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4E" w:rsidRPr="00B1120D" w:rsidRDefault="00D36F4E" w:rsidP="003B174F">
      <w:pPr>
        <w:spacing w:line="360" w:lineRule="auto"/>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ВСТУП</w:t>
      </w:r>
    </w:p>
    <w:p w:rsidR="007E0924" w:rsidRPr="00B1120D" w:rsidRDefault="007E0924"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 процесі дослідження </w:t>
      </w:r>
      <w:r w:rsidR="00F334FB" w:rsidRPr="00B1120D">
        <w:rPr>
          <w:rFonts w:ascii="Times New Roman" w:hAnsi="Times New Roman" w:cs="Times New Roman"/>
          <w:sz w:val="28"/>
          <w:szCs w:val="28"/>
          <w:lang w:val="uk-UA"/>
        </w:rPr>
        <w:t>життя</w:t>
      </w:r>
      <w:r w:rsidRPr="00B1120D">
        <w:rPr>
          <w:rFonts w:ascii="Times New Roman" w:hAnsi="Times New Roman" w:cs="Times New Roman"/>
          <w:sz w:val="28"/>
          <w:szCs w:val="28"/>
          <w:lang w:val="uk-UA"/>
        </w:rPr>
        <w:t xml:space="preserve"> трудового колективу необхідно вивчити структуру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психологічного клімату в колективі, а також фактори, які на нього впливають. Успіх колективу забезпечує нормальний морально - психологічний клімат у ньому. Сприятливий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психологічний клімат колективу забезпечує працездатність його членів, взаємну підтримку в досягненні цілей організації, згуртованість колективу. Колективне досягнення цілей призводить до забезпечення високої ефективності діяльності підприємства. Створення нормальних взаємин – основне завдання керівника в досягненні успішності функціонування організації. Вивчення даного питання пов’язане з необхідністю вдосконалення, підвищення ефективності організацій, і при цьому вимагає систематичного вивчення психології і соціально - психологічних взаємин на практиці.</w:t>
      </w:r>
    </w:p>
    <w:p w:rsidR="00D36F4E" w:rsidRPr="00B1120D" w:rsidRDefault="00D36F4E"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Актуальність.</w:t>
      </w:r>
      <w:r w:rsidRPr="00B1120D">
        <w:rPr>
          <w:rFonts w:ascii="Times New Roman" w:hAnsi="Times New Roman" w:cs="Times New Roman"/>
          <w:sz w:val="28"/>
          <w:szCs w:val="28"/>
          <w:lang w:val="uk-UA"/>
        </w:rPr>
        <w:t xml:space="preserve"> Управління державною установою потребує нових підходів у прийнятті обґрунтованих управлінських рішень щодо організації діяльності установи в цілому та формування сприятливого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 xml:space="preserve">психологічного клімату в колективі, зокрема. Соціально-психологічний клімат в колективі є відбиттям якості надання послуг державною установою, відображає рівень соціального розвитку колективу, </w:t>
      </w:r>
      <w:r w:rsidR="004B6559" w:rsidRPr="00B1120D">
        <w:rPr>
          <w:rFonts w:ascii="Times New Roman" w:hAnsi="Times New Roman" w:cs="Times New Roman"/>
          <w:sz w:val="28"/>
          <w:szCs w:val="28"/>
          <w:lang w:val="uk-UA"/>
        </w:rPr>
        <w:t>психологічних резервів.</w:t>
      </w:r>
    </w:p>
    <w:p w:rsidR="00D36F4E" w:rsidRPr="00B1120D" w:rsidRDefault="00D36F4E"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Актуальність даного дослідження обумовлена соціальною орієнтацією розвитку економіки України, необхідністю кардинальної зміни в системі управління організацією та трудовими колективами, що сприятиме створенню позитивного соціально-психологічного клімату як підґрунтя реалізації поставлених перед діяльністю установи завдань. </w:t>
      </w:r>
    </w:p>
    <w:p w:rsidR="001E745E" w:rsidRPr="00B1120D" w:rsidRDefault="00D36F4E" w:rsidP="004B6559">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Аналіз останніх досліджень. </w:t>
      </w:r>
      <w:r w:rsidR="001E745E" w:rsidRPr="00B1120D">
        <w:rPr>
          <w:rFonts w:ascii="Times New Roman" w:hAnsi="Times New Roman" w:cs="Times New Roman"/>
          <w:sz w:val="28"/>
          <w:szCs w:val="28"/>
          <w:lang w:val="uk-UA"/>
        </w:rPr>
        <w:t xml:space="preserve">Одним із показників успішної діяльності керівника організації є рівень сформованості соціально-психологічного клімату. Вивченню цього питання присвячено багато соціально-психологічних праць. Загальне теоретичне дослідження проблеми формування сприятливого соціально-психологічного клімату в колективі </w:t>
      </w:r>
      <w:r w:rsidR="001E745E" w:rsidRPr="00B1120D">
        <w:rPr>
          <w:rFonts w:ascii="Times New Roman" w:hAnsi="Times New Roman" w:cs="Times New Roman"/>
          <w:sz w:val="28"/>
          <w:szCs w:val="28"/>
          <w:lang w:val="uk-UA"/>
        </w:rPr>
        <w:lastRenderedPageBreak/>
        <w:t xml:space="preserve">відображено у працях зарубіжних (М. </w:t>
      </w:r>
      <w:proofErr w:type="spellStart"/>
      <w:r w:rsidR="001E745E" w:rsidRPr="00B1120D">
        <w:rPr>
          <w:rFonts w:ascii="Times New Roman" w:hAnsi="Times New Roman" w:cs="Times New Roman"/>
          <w:sz w:val="28"/>
          <w:szCs w:val="28"/>
          <w:lang w:val="uk-UA"/>
        </w:rPr>
        <w:t>Барлінгейм</w:t>
      </w:r>
      <w:proofErr w:type="spellEnd"/>
      <w:r w:rsidR="001E745E" w:rsidRPr="00B1120D">
        <w:rPr>
          <w:rFonts w:ascii="Times New Roman" w:hAnsi="Times New Roman" w:cs="Times New Roman"/>
          <w:sz w:val="28"/>
          <w:szCs w:val="28"/>
          <w:lang w:val="uk-UA"/>
        </w:rPr>
        <w:t xml:space="preserve">, Р. </w:t>
      </w:r>
      <w:proofErr w:type="spellStart"/>
      <w:r w:rsidR="001E745E" w:rsidRPr="00B1120D">
        <w:rPr>
          <w:rFonts w:ascii="Times New Roman" w:hAnsi="Times New Roman" w:cs="Times New Roman"/>
          <w:sz w:val="28"/>
          <w:szCs w:val="28"/>
          <w:lang w:val="uk-UA"/>
        </w:rPr>
        <w:t>Болуіс</w:t>
      </w:r>
      <w:proofErr w:type="spellEnd"/>
      <w:r w:rsidR="001E745E" w:rsidRPr="00B1120D">
        <w:rPr>
          <w:rFonts w:ascii="Times New Roman" w:hAnsi="Times New Roman" w:cs="Times New Roman"/>
          <w:sz w:val="28"/>
          <w:szCs w:val="28"/>
          <w:lang w:val="uk-UA"/>
        </w:rPr>
        <w:t xml:space="preserve">, Д. </w:t>
      </w:r>
      <w:proofErr w:type="spellStart"/>
      <w:r w:rsidR="001E745E" w:rsidRPr="00B1120D">
        <w:rPr>
          <w:rFonts w:ascii="Times New Roman" w:hAnsi="Times New Roman" w:cs="Times New Roman"/>
          <w:sz w:val="28"/>
          <w:szCs w:val="28"/>
          <w:lang w:val="uk-UA"/>
        </w:rPr>
        <w:t>Гобкінз</w:t>
      </w:r>
      <w:proofErr w:type="spellEnd"/>
      <w:r w:rsidR="001E745E" w:rsidRPr="00B1120D">
        <w:rPr>
          <w:rFonts w:ascii="Times New Roman" w:hAnsi="Times New Roman" w:cs="Times New Roman"/>
          <w:sz w:val="28"/>
          <w:szCs w:val="28"/>
          <w:lang w:val="uk-UA"/>
        </w:rPr>
        <w:t>, Є.</w:t>
      </w:r>
      <w:r w:rsidR="004B6559" w:rsidRPr="00B1120D">
        <w:rPr>
          <w:rFonts w:ascii="Times New Roman" w:hAnsi="Times New Roman" w:cs="Times New Roman"/>
          <w:sz w:val="28"/>
          <w:szCs w:val="28"/>
          <w:lang w:val="uk-UA"/>
        </w:rPr>
        <w:t> </w:t>
      </w:r>
      <w:proofErr w:type="spellStart"/>
      <w:r w:rsidR="004B6559" w:rsidRPr="00B1120D">
        <w:rPr>
          <w:rFonts w:ascii="Times New Roman" w:hAnsi="Times New Roman" w:cs="Times New Roman"/>
          <w:sz w:val="28"/>
          <w:szCs w:val="28"/>
          <w:lang w:val="uk-UA"/>
        </w:rPr>
        <w:t>Маккі</w:t>
      </w:r>
      <w:proofErr w:type="spellEnd"/>
      <w:r w:rsidR="001E745E" w:rsidRPr="00B1120D">
        <w:rPr>
          <w:rFonts w:ascii="Times New Roman" w:hAnsi="Times New Roman" w:cs="Times New Roman"/>
          <w:sz w:val="28"/>
          <w:szCs w:val="28"/>
          <w:lang w:val="uk-UA"/>
        </w:rPr>
        <w:t xml:space="preserve"> тощо), вітчи</w:t>
      </w:r>
      <w:r w:rsidR="004B6559" w:rsidRPr="00B1120D">
        <w:rPr>
          <w:rFonts w:ascii="Times New Roman" w:hAnsi="Times New Roman" w:cs="Times New Roman"/>
          <w:sz w:val="28"/>
          <w:szCs w:val="28"/>
          <w:lang w:val="uk-UA"/>
        </w:rPr>
        <w:t xml:space="preserve">зняних науковців (Н. </w:t>
      </w:r>
      <w:proofErr w:type="spellStart"/>
      <w:r w:rsidR="004B6559" w:rsidRPr="00B1120D">
        <w:rPr>
          <w:rFonts w:ascii="Times New Roman" w:hAnsi="Times New Roman" w:cs="Times New Roman"/>
          <w:sz w:val="28"/>
          <w:szCs w:val="28"/>
          <w:lang w:val="uk-UA"/>
        </w:rPr>
        <w:t>Вовкова</w:t>
      </w:r>
      <w:proofErr w:type="spellEnd"/>
      <w:r w:rsidR="004B6559" w:rsidRPr="00B1120D">
        <w:rPr>
          <w:rFonts w:ascii="Times New Roman" w:hAnsi="Times New Roman" w:cs="Times New Roman"/>
          <w:sz w:val="28"/>
          <w:szCs w:val="28"/>
          <w:lang w:val="uk-UA"/>
        </w:rPr>
        <w:t xml:space="preserve">, В. </w:t>
      </w:r>
      <w:proofErr w:type="spellStart"/>
      <w:r w:rsidR="004B6559" w:rsidRPr="00B1120D">
        <w:rPr>
          <w:rFonts w:ascii="Times New Roman" w:hAnsi="Times New Roman" w:cs="Times New Roman"/>
          <w:sz w:val="28"/>
          <w:szCs w:val="28"/>
          <w:lang w:val="uk-UA"/>
        </w:rPr>
        <w:t>Воднік</w:t>
      </w:r>
      <w:proofErr w:type="spellEnd"/>
      <w:r w:rsidR="004B6559" w:rsidRPr="00B1120D">
        <w:rPr>
          <w:rFonts w:ascii="Times New Roman" w:hAnsi="Times New Roman" w:cs="Times New Roman"/>
          <w:sz w:val="28"/>
          <w:szCs w:val="28"/>
          <w:lang w:val="uk-UA"/>
        </w:rPr>
        <w:t xml:space="preserve"> , М. Молочко, Д. </w:t>
      </w:r>
      <w:proofErr w:type="spellStart"/>
      <w:r w:rsidR="004B6559" w:rsidRPr="00B1120D">
        <w:rPr>
          <w:rFonts w:ascii="Times New Roman" w:hAnsi="Times New Roman" w:cs="Times New Roman"/>
          <w:sz w:val="28"/>
          <w:szCs w:val="28"/>
          <w:lang w:val="uk-UA"/>
        </w:rPr>
        <w:t>Паригін</w:t>
      </w:r>
      <w:proofErr w:type="spellEnd"/>
      <w:r w:rsidR="004B6559" w:rsidRPr="00B1120D">
        <w:rPr>
          <w:rFonts w:ascii="Times New Roman" w:hAnsi="Times New Roman" w:cs="Times New Roman"/>
          <w:sz w:val="28"/>
          <w:szCs w:val="28"/>
          <w:lang w:val="uk-UA"/>
        </w:rPr>
        <w:t xml:space="preserve">, X. </w:t>
      </w:r>
      <w:proofErr w:type="spellStart"/>
      <w:r w:rsidR="004B6559" w:rsidRPr="00B1120D">
        <w:rPr>
          <w:rFonts w:ascii="Times New Roman" w:hAnsi="Times New Roman" w:cs="Times New Roman"/>
          <w:sz w:val="28"/>
          <w:szCs w:val="28"/>
          <w:lang w:val="uk-UA"/>
        </w:rPr>
        <w:t>Шакуров</w:t>
      </w:r>
      <w:proofErr w:type="spellEnd"/>
      <w:r w:rsidR="004B6559" w:rsidRPr="00B1120D">
        <w:rPr>
          <w:rFonts w:ascii="Times New Roman" w:hAnsi="Times New Roman" w:cs="Times New Roman"/>
          <w:sz w:val="28"/>
          <w:szCs w:val="28"/>
          <w:lang w:val="uk-UA"/>
        </w:rPr>
        <w:t xml:space="preserve">, </w:t>
      </w:r>
      <w:proofErr w:type="spellStart"/>
      <w:r w:rsidR="004B6559" w:rsidRPr="00B1120D">
        <w:rPr>
          <w:rFonts w:ascii="Times New Roman" w:hAnsi="Times New Roman" w:cs="Times New Roman"/>
          <w:sz w:val="28"/>
          <w:szCs w:val="28"/>
          <w:lang w:val="uk-UA"/>
        </w:rPr>
        <w:t>М.Обозов</w:t>
      </w:r>
      <w:proofErr w:type="spellEnd"/>
      <w:r w:rsidR="004B6559" w:rsidRPr="00B1120D">
        <w:rPr>
          <w:rFonts w:ascii="Times New Roman" w:hAnsi="Times New Roman" w:cs="Times New Roman"/>
          <w:sz w:val="28"/>
          <w:szCs w:val="28"/>
          <w:lang w:val="uk-UA"/>
        </w:rPr>
        <w:t xml:space="preserve">, В. </w:t>
      </w:r>
      <w:proofErr w:type="spellStart"/>
      <w:r w:rsidR="004B6559" w:rsidRPr="00B1120D">
        <w:rPr>
          <w:rFonts w:ascii="Times New Roman" w:hAnsi="Times New Roman" w:cs="Times New Roman"/>
          <w:sz w:val="28"/>
          <w:szCs w:val="28"/>
          <w:lang w:val="uk-UA"/>
        </w:rPr>
        <w:t>Щокін</w:t>
      </w:r>
      <w:proofErr w:type="spellEnd"/>
      <w:r w:rsidR="001E745E" w:rsidRPr="00B1120D">
        <w:rPr>
          <w:rFonts w:ascii="Times New Roman" w:hAnsi="Times New Roman" w:cs="Times New Roman"/>
          <w:sz w:val="28"/>
          <w:szCs w:val="28"/>
          <w:lang w:val="uk-UA"/>
        </w:rPr>
        <w:t xml:space="preserve">). Так, Д. </w:t>
      </w:r>
      <w:proofErr w:type="spellStart"/>
      <w:r w:rsidR="001E745E" w:rsidRPr="00B1120D">
        <w:rPr>
          <w:rFonts w:ascii="Times New Roman" w:hAnsi="Times New Roman" w:cs="Times New Roman"/>
          <w:sz w:val="28"/>
          <w:szCs w:val="28"/>
          <w:lang w:val="uk-UA"/>
        </w:rPr>
        <w:t>Паригін</w:t>
      </w:r>
      <w:proofErr w:type="spellEnd"/>
      <w:r w:rsidR="001E745E" w:rsidRPr="00B1120D">
        <w:rPr>
          <w:rFonts w:ascii="Times New Roman" w:hAnsi="Times New Roman" w:cs="Times New Roman"/>
          <w:sz w:val="28"/>
          <w:szCs w:val="28"/>
          <w:lang w:val="uk-UA"/>
        </w:rPr>
        <w:t xml:space="preserve"> зазначає, що соціально-психологічний клімат – один із вирішальних чинників успішної діяльності людини в усіх сферах життя суспільства [5]. Р. X. </w:t>
      </w:r>
      <w:proofErr w:type="spellStart"/>
      <w:r w:rsidR="001E745E" w:rsidRPr="00B1120D">
        <w:rPr>
          <w:rFonts w:ascii="Times New Roman" w:hAnsi="Times New Roman" w:cs="Times New Roman"/>
          <w:sz w:val="28"/>
          <w:szCs w:val="28"/>
          <w:lang w:val="uk-UA"/>
        </w:rPr>
        <w:t>Шакуров</w:t>
      </w:r>
      <w:proofErr w:type="spellEnd"/>
      <w:r w:rsidR="001E745E" w:rsidRPr="00B1120D">
        <w:rPr>
          <w:rFonts w:ascii="Times New Roman" w:hAnsi="Times New Roman" w:cs="Times New Roman"/>
          <w:sz w:val="28"/>
          <w:szCs w:val="28"/>
          <w:lang w:val="uk-UA"/>
        </w:rPr>
        <w:t xml:space="preserve"> пропонує розглядати соціально-психологічний клімат з урахуванням трьох особливостей: психологічної, соціальної та соціально-психологічної. Психологічна форма клімату, розкривається в емоційних, вольових та інтелектуальних станах і властивостях групи [6]. На його думку, якщо в інтелекті, емоціях, волі фіксувати їхній соціальний зміст, то тут виявлятиметься соціальний аспект, соціально</w:t>
      </w:r>
      <w:r w:rsidR="001D6C9F" w:rsidRPr="00B1120D">
        <w:rPr>
          <w:rFonts w:ascii="Times New Roman" w:hAnsi="Times New Roman" w:cs="Times New Roman"/>
          <w:sz w:val="28"/>
          <w:szCs w:val="28"/>
          <w:lang w:val="uk-UA"/>
        </w:rPr>
        <w:t>-</w:t>
      </w:r>
      <w:r w:rsidR="001E745E" w:rsidRPr="00B1120D">
        <w:rPr>
          <w:rFonts w:ascii="Times New Roman" w:hAnsi="Times New Roman" w:cs="Times New Roman"/>
          <w:sz w:val="28"/>
          <w:szCs w:val="28"/>
          <w:lang w:val="uk-UA"/>
        </w:rPr>
        <w:t>психологічний аспект виявляється в єдності, згоді, задоволенні, дружбі, згуртованості.</w:t>
      </w:r>
    </w:p>
    <w:p w:rsidR="001E745E" w:rsidRPr="00B1120D" w:rsidRDefault="00D36F4E" w:rsidP="007E4926">
      <w:pPr>
        <w:spacing w:after="0" w:line="360" w:lineRule="auto"/>
        <w:ind w:firstLine="851"/>
        <w:jc w:val="both"/>
        <w:rPr>
          <w:rFonts w:ascii="Times New Roman" w:hAnsi="Times New Roman" w:cs="Times New Roman"/>
          <w:color w:val="222222"/>
          <w:sz w:val="28"/>
          <w:szCs w:val="28"/>
          <w:shd w:val="clear" w:color="auto" w:fill="FFFFFF"/>
          <w:lang w:val="uk-UA"/>
        </w:rPr>
      </w:pPr>
      <w:r w:rsidRPr="00B1120D">
        <w:rPr>
          <w:rFonts w:ascii="Times New Roman" w:hAnsi="Times New Roman" w:cs="Times New Roman"/>
          <w:sz w:val="28"/>
          <w:szCs w:val="28"/>
          <w:lang w:val="uk-UA"/>
        </w:rPr>
        <w:t>Проблему формування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 xml:space="preserve">психологічного клімату у трудовому колективі досліджували чимало науковців, а саме: </w:t>
      </w:r>
      <w:proofErr w:type="spellStart"/>
      <w:r w:rsidRPr="00B1120D">
        <w:rPr>
          <w:rFonts w:ascii="Times New Roman" w:hAnsi="Times New Roman" w:cs="Times New Roman"/>
          <w:sz w:val="28"/>
          <w:szCs w:val="28"/>
          <w:lang w:val="uk-UA"/>
        </w:rPr>
        <w:t>Паригін</w:t>
      </w:r>
      <w:proofErr w:type="spellEnd"/>
      <w:r w:rsidRPr="00B1120D">
        <w:rPr>
          <w:rFonts w:ascii="Times New Roman" w:hAnsi="Times New Roman" w:cs="Times New Roman"/>
          <w:sz w:val="28"/>
          <w:szCs w:val="28"/>
          <w:lang w:val="uk-UA"/>
        </w:rPr>
        <w:t xml:space="preserve"> Б., </w:t>
      </w:r>
      <w:proofErr w:type="spellStart"/>
      <w:r w:rsidRPr="00B1120D">
        <w:rPr>
          <w:rFonts w:ascii="Times New Roman" w:hAnsi="Times New Roman" w:cs="Times New Roman"/>
          <w:sz w:val="28"/>
          <w:szCs w:val="28"/>
          <w:lang w:val="uk-UA"/>
        </w:rPr>
        <w:t>Мансуров</w:t>
      </w:r>
      <w:proofErr w:type="spellEnd"/>
      <w:r w:rsidRPr="00B1120D">
        <w:rPr>
          <w:rFonts w:ascii="Times New Roman" w:hAnsi="Times New Roman" w:cs="Times New Roman"/>
          <w:sz w:val="28"/>
          <w:szCs w:val="28"/>
          <w:lang w:val="uk-UA"/>
        </w:rPr>
        <w:t xml:space="preserve"> М., </w:t>
      </w:r>
      <w:proofErr w:type="spellStart"/>
      <w:r w:rsidRPr="00B1120D">
        <w:rPr>
          <w:rFonts w:ascii="Times New Roman" w:hAnsi="Times New Roman" w:cs="Times New Roman"/>
          <w:sz w:val="28"/>
          <w:szCs w:val="28"/>
          <w:lang w:val="uk-UA"/>
        </w:rPr>
        <w:t>Шепель</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Ложкін</w:t>
      </w:r>
      <w:proofErr w:type="spellEnd"/>
      <w:r w:rsidRPr="00B1120D">
        <w:rPr>
          <w:rFonts w:ascii="Times New Roman" w:hAnsi="Times New Roman" w:cs="Times New Roman"/>
          <w:sz w:val="28"/>
          <w:szCs w:val="28"/>
          <w:lang w:val="uk-UA"/>
        </w:rPr>
        <w:t xml:space="preserve"> Г., Бенедикт Р., </w:t>
      </w:r>
      <w:proofErr w:type="spellStart"/>
      <w:r w:rsidRPr="00B1120D">
        <w:rPr>
          <w:rFonts w:ascii="Times New Roman" w:hAnsi="Times New Roman" w:cs="Times New Roman"/>
          <w:sz w:val="28"/>
          <w:szCs w:val="28"/>
          <w:lang w:val="uk-UA"/>
        </w:rPr>
        <w:t>Даллард</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Дж</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Мід</w:t>
      </w:r>
      <w:proofErr w:type="spellEnd"/>
      <w:r w:rsidRPr="00B1120D">
        <w:rPr>
          <w:rFonts w:ascii="Times New Roman" w:hAnsi="Times New Roman" w:cs="Times New Roman"/>
          <w:sz w:val="28"/>
          <w:szCs w:val="28"/>
          <w:lang w:val="uk-UA"/>
        </w:rPr>
        <w:t xml:space="preserve"> М., Міллер Н., </w:t>
      </w:r>
      <w:proofErr w:type="spellStart"/>
      <w:r w:rsidRPr="00B1120D">
        <w:rPr>
          <w:rFonts w:ascii="Times New Roman" w:hAnsi="Times New Roman" w:cs="Times New Roman"/>
          <w:sz w:val="28"/>
          <w:szCs w:val="28"/>
          <w:lang w:val="uk-UA"/>
        </w:rPr>
        <w:t>Сірса</w:t>
      </w:r>
      <w:proofErr w:type="spellEnd"/>
      <w:r w:rsidRPr="00B1120D">
        <w:rPr>
          <w:rFonts w:ascii="Times New Roman" w:hAnsi="Times New Roman" w:cs="Times New Roman"/>
          <w:sz w:val="28"/>
          <w:szCs w:val="28"/>
          <w:lang w:val="uk-UA"/>
        </w:rPr>
        <w:t xml:space="preserve"> Р., Френч Т. та ін. Що стосується України, соціально-психологічний клімат досліджували Войтенко Л., Максименко С., </w:t>
      </w:r>
      <w:proofErr w:type="spellStart"/>
      <w:r w:rsidRPr="00B1120D">
        <w:rPr>
          <w:rFonts w:ascii="Times New Roman" w:hAnsi="Times New Roman" w:cs="Times New Roman"/>
          <w:sz w:val="28"/>
          <w:szCs w:val="28"/>
          <w:lang w:val="uk-UA"/>
        </w:rPr>
        <w:t>Дороніна</w:t>
      </w:r>
      <w:proofErr w:type="spellEnd"/>
      <w:r w:rsidRPr="00B1120D">
        <w:rPr>
          <w:rFonts w:ascii="Times New Roman" w:hAnsi="Times New Roman" w:cs="Times New Roman"/>
          <w:sz w:val="28"/>
          <w:szCs w:val="28"/>
          <w:lang w:val="uk-UA"/>
        </w:rPr>
        <w:t xml:space="preserve"> М., Бойко В.</w:t>
      </w:r>
      <w:r w:rsidR="003B3211" w:rsidRPr="003B3211">
        <w:rPr>
          <w:rFonts w:ascii="Times New Roman" w:hAnsi="Times New Roman" w:cs="Times New Roman"/>
          <w:sz w:val="28"/>
          <w:szCs w:val="28"/>
        </w:rPr>
        <w:t>[</w:t>
      </w:r>
      <w:r w:rsidR="003B3211">
        <w:rPr>
          <w:rFonts w:ascii="Times New Roman" w:hAnsi="Times New Roman" w:cs="Times New Roman"/>
          <w:sz w:val="28"/>
          <w:szCs w:val="28"/>
        </w:rPr>
        <w:t>11,</w:t>
      </w:r>
      <w:r w:rsidR="003B3211">
        <w:rPr>
          <w:rFonts w:ascii="Times New Roman" w:hAnsi="Times New Roman" w:cs="Times New Roman"/>
          <w:sz w:val="28"/>
          <w:szCs w:val="28"/>
          <w:lang w:val="uk-UA"/>
        </w:rPr>
        <w:t xml:space="preserve"> 39,62</w:t>
      </w:r>
      <w:r w:rsidR="003B3211" w:rsidRPr="003B3211">
        <w:rPr>
          <w:rFonts w:ascii="Times New Roman" w:hAnsi="Times New Roman" w:cs="Times New Roman"/>
          <w:sz w:val="28"/>
          <w:szCs w:val="28"/>
        </w:rPr>
        <w:t>]</w:t>
      </w:r>
      <w:r w:rsid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 xml:space="preserve"> </w:t>
      </w:r>
    </w:p>
    <w:p w:rsidR="00337B20" w:rsidRPr="00B1120D" w:rsidRDefault="00337B20" w:rsidP="00CF588F">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Необхідність подолання означених суперечностей, недостатня розробленість методики формування </w:t>
      </w:r>
      <w:r w:rsidRPr="00B1120D">
        <w:rPr>
          <w:rFonts w:ascii="Times New Roman" w:hAnsi="Times New Roman" w:cs="Times New Roman"/>
          <w:color w:val="222222"/>
          <w:sz w:val="28"/>
          <w:szCs w:val="28"/>
          <w:shd w:val="clear" w:color="auto" w:fill="FFFFFF"/>
          <w:lang w:val="uk-UA"/>
        </w:rPr>
        <w:t xml:space="preserve">позитивного </w:t>
      </w:r>
      <w:proofErr w:type="spellStart"/>
      <w:r w:rsidRPr="00B1120D">
        <w:rPr>
          <w:rFonts w:ascii="Times New Roman" w:hAnsi="Times New Roman" w:cs="Times New Roman"/>
          <w:color w:val="222222"/>
          <w:sz w:val="28"/>
          <w:szCs w:val="28"/>
          <w:shd w:val="clear" w:color="auto" w:fill="FFFFFF"/>
          <w:lang w:val="uk-UA"/>
        </w:rPr>
        <w:t>соцільно</w:t>
      </w:r>
      <w:proofErr w:type="spellEnd"/>
      <w:r w:rsidRPr="00B1120D">
        <w:rPr>
          <w:rFonts w:ascii="Times New Roman" w:hAnsi="Times New Roman" w:cs="Times New Roman"/>
          <w:color w:val="222222"/>
          <w:sz w:val="28"/>
          <w:szCs w:val="28"/>
          <w:shd w:val="clear" w:color="auto" w:fill="FFFFFF"/>
          <w:lang w:val="uk-UA"/>
        </w:rPr>
        <w:t xml:space="preserve">-психологічного </w:t>
      </w:r>
      <w:proofErr w:type="spellStart"/>
      <w:r w:rsidRPr="00B1120D">
        <w:rPr>
          <w:rFonts w:ascii="Times New Roman" w:hAnsi="Times New Roman" w:cs="Times New Roman"/>
          <w:color w:val="222222"/>
          <w:sz w:val="28"/>
          <w:szCs w:val="28"/>
          <w:shd w:val="clear" w:color="auto" w:fill="FFFFFF"/>
          <w:lang w:val="uk-UA"/>
        </w:rPr>
        <w:t>клімту</w:t>
      </w:r>
      <w:proofErr w:type="spellEnd"/>
      <w:r w:rsidRPr="00B1120D">
        <w:rPr>
          <w:rFonts w:ascii="Times New Roman" w:hAnsi="Times New Roman" w:cs="Times New Roman"/>
          <w:color w:val="222222"/>
          <w:sz w:val="28"/>
          <w:szCs w:val="28"/>
          <w:shd w:val="clear" w:color="auto" w:fill="FFFFFF"/>
          <w:lang w:val="uk-UA"/>
        </w:rPr>
        <w:t xml:space="preserve"> в колективі співробітників соціальних установ</w:t>
      </w:r>
      <w:r w:rsidRPr="00B1120D">
        <w:rPr>
          <w:rFonts w:ascii="Times New Roman" w:hAnsi="Times New Roman" w:cs="Times New Roman"/>
          <w:sz w:val="28"/>
          <w:szCs w:val="28"/>
          <w:lang w:val="uk-UA"/>
        </w:rPr>
        <w:t xml:space="preserve"> зумовили вибір теми магістерської роботи: </w:t>
      </w:r>
      <w:r w:rsidRPr="00B1120D">
        <w:rPr>
          <w:rFonts w:ascii="Times New Roman" w:hAnsi="Times New Roman" w:cs="Times New Roman"/>
          <w:color w:val="222222"/>
          <w:sz w:val="28"/>
          <w:szCs w:val="28"/>
          <w:shd w:val="clear" w:color="auto" w:fill="FFFFFF"/>
          <w:lang w:val="uk-UA"/>
        </w:rPr>
        <w:t xml:space="preserve"> "Формування позитивного </w:t>
      </w:r>
      <w:proofErr w:type="spellStart"/>
      <w:r w:rsidRPr="00B1120D">
        <w:rPr>
          <w:rFonts w:ascii="Times New Roman" w:hAnsi="Times New Roman" w:cs="Times New Roman"/>
          <w:color w:val="222222"/>
          <w:sz w:val="28"/>
          <w:szCs w:val="28"/>
          <w:shd w:val="clear" w:color="auto" w:fill="FFFFFF"/>
          <w:lang w:val="uk-UA"/>
        </w:rPr>
        <w:t>соцільно</w:t>
      </w:r>
      <w:proofErr w:type="spellEnd"/>
      <w:r w:rsidRPr="00B1120D">
        <w:rPr>
          <w:rFonts w:ascii="Times New Roman" w:hAnsi="Times New Roman" w:cs="Times New Roman"/>
          <w:color w:val="222222"/>
          <w:sz w:val="28"/>
          <w:szCs w:val="28"/>
          <w:shd w:val="clear" w:color="auto" w:fill="FFFFFF"/>
          <w:lang w:val="uk-UA"/>
        </w:rPr>
        <w:t xml:space="preserve">-психологічного </w:t>
      </w:r>
      <w:proofErr w:type="spellStart"/>
      <w:r w:rsidRPr="00B1120D">
        <w:rPr>
          <w:rFonts w:ascii="Times New Roman" w:hAnsi="Times New Roman" w:cs="Times New Roman"/>
          <w:color w:val="222222"/>
          <w:sz w:val="28"/>
          <w:szCs w:val="28"/>
          <w:shd w:val="clear" w:color="auto" w:fill="FFFFFF"/>
          <w:lang w:val="uk-UA"/>
        </w:rPr>
        <w:t>клімту</w:t>
      </w:r>
      <w:proofErr w:type="spellEnd"/>
      <w:r w:rsidRPr="00B1120D">
        <w:rPr>
          <w:rFonts w:ascii="Times New Roman" w:hAnsi="Times New Roman" w:cs="Times New Roman"/>
          <w:color w:val="222222"/>
          <w:sz w:val="28"/>
          <w:szCs w:val="28"/>
          <w:shd w:val="clear" w:color="auto" w:fill="FFFFFF"/>
          <w:lang w:val="uk-UA"/>
        </w:rPr>
        <w:t xml:space="preserve"> в колективі співробітників соціальних установ" </w:t>
      </w:r>
      <w:r w:rsidRPr="00B1120D">
        <w:rPr>
          <w:rFonts w:ascii="Times New Roman" w:hAnsi="Times New Roman" w:cs="Times New Roman"/>
          <w:sz w:val="28"/>
          <w:szCs w:val="28"/>
          <w:lang w:val="uk-UA"/>
        </w:rPr>
        <w:t>.</w:t>
      </w:r>
    </w:p>
    <w:p w:rsidR="00337B20" w:rsidRPr="00B1120D" w:rsidRDefault="00337B20" w:rsidP="007F6C00">
      <w:pPr>
        <w:spacing w:after="0" w:line="360" w:lineRule="auto"/>
        <w:ind w:firstLine="851"/>
        <w:jc w:val="both"/>
        <w:rPr>
          <w:rFonts w:ascii="Times New Roman" w:hAnsi="Times New Roman" w:cs="Times New Roman"/>
          <w:sz w:val="28"/>
          <w:lang w:val="uk-UA"/>
        </w:rPr>
      </w:pPr>
      <w:r w:rsidRPr="00B1120D">
        <w:rPr>
          <w:rFonts w:ascii="Times New Roman" w:hAnsi="Times New Roman" w:cs="Times New Roman"/>
          <w:b/>
          <w:sz w:val="28"/>
          <w:lang w:val="uk-UA"/>
        </w:rPr>
        <w:t>Об’єкт</w:t>
      </w:r>
      <w:r w:rsidRPr="00B1120D">
        <w:rPr>
          <w:rFonts w:ascii="Times New Roman" w:hAnsi="Times New Roman" w:cs="Times New Roman"/>
          <w:sz w:val="28"/>
          <w:lang w:val="uk-UA"/>
        </w:rPr>
        <w:t xml:space="preserve"> дослідження: </w:t>
      </w:r>
      <w:r w:rsidR="002B071D">
        <w:rPr>
          <w:rFonts w:ascii="Times New Roman" w:hAnsi="Times New Roman" w:cs="Times New Roman"/>
          <w:color w:val="222222"/>
          <w:sz w:val="28"/>
          <w:szCs w:val="28"/>
          <w:shd w:val="clear" w:color="auto" w:fill="FFFFFF"/>
          <w:lang w:val="uk-UA"/>
        </w:rPr>
        <w:t>к</w:t>
      </w:r>
      <w:r w:rsidR="0085103F" w:rsidRPr="00B1120D">
        <w:rPr>
          <w:rFonts w:ascii="Times New Roman" w:hAnsi="Times New Roman" w:cs="Times New Roman"/>
          <w:color w:val="222222"/>
          <w:sz w:val="28"/>
          <w:szCs w:val="28"/>
          <w:shd w:val="clear" w:color="auto" w:fill="FFFFFF"/>
          <w:lang w:val="uk-UA"/>
        </w:rPr>
        <w:t>олектив</w:t>
      </w:r>
      <w:r w:rsidR="007F6C00" w:rsidRPr="00B1120D">
        <w:rPr>
          <w:rFonts w:ascii="Times New Roman" w:hAnsi="Times New Roman" w:cs="Times New Roman"/>
          <w:color w:val="222222"/>
          <w:sz w:val="28"/>
          <w:szCs w:val="28"/>
          <w:shd w:val="clear" w:color="auto" w:fill="FFFFFF"/>
          <w:lang w:val="uk-UA"/>
        </w:rPr>
        <w:t xml:space="preserve"> співробітників соціальних установ</w:t>
      </w:r>
      <w:r w:rsidR="007F6C00" w:rsidRPr="00B1120D">
        <w:rPr>
          <w:rFonts w:ascii="Times New Roman" w:hAnsi="Times New Roman" w:cs="Times New Roman"/>
          <w:sz w:val="28"/>
          <w:szCs w:val="28"/>
          <w:lang w:val="uk-UA"/>
        </w:rPr>
        <w:t>.</w:t>
      </w:r>
    </w:p>
    <w:p w:rsidR="00337B20" w:rsidRPr="00B1120D" w:rsidRDefault="00337B20" w:rsidP="00337B20">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b/>
          <w:sz w:val="28"/>
          <w:lang w:val="uk-UA"/>
        </w:rPr>
        <w:t>Предмет</w:t>
      </w:r>
      <w:r w:rsidRPr="00B1120D">
        <w:rPr>
          <w:rFonts w:ascii="Times New Roman" w:hAnsi="Times New Roman" w:cs="Times New Roman"/>
          <w:sz w:val="28"/>
          <w:lang w:val="uk-UA"/>
        </w:rPr>
        <w:t xml:space="preserve"> дослідження: </w:t>
      </w:r>
      <w:r w:rsidRPr="00B1120D">
        <w:rPr>
          <w:rFonts w:ascii="Times New Roman" w:hAnsi="Times New Roman" w:cs="Times New Roman"/>
          <w:color w:val="222222"/>
          <w:sz w:val="28"/>
          <w:szCs w:val="28"/>
          <w:shd w:val="clear" w:color="auto" w:fill="FFFFFF"/>
          <w:lang w:val="uk-UA"/>
        </w:rPr>
        <w:t xml:space="preserve">формування позитивного </w:t>
      </w:r>
      <w:proofErr w:type="spellStart"/>
      <w:r w:rsidRPr="00B1120D">
        <w:rPr>
          <w:rFonts w:ascii="Times New Roman" w:hAnsi="Times New Roman" w:cs="Times New Roman"/>
          <w:color w:val="222222"/>
          <w:sz w:val="28"/>
          <w:szCs w:val="28"/>
          <w:shd w:val="clear" w:color="auto" w:fill="FFFFFF"/>
          <w:lang w:val="uk-UA"/>
        </w:rPr>
        <w:t>соцільно</w:t>
      </w:r>
      <w:proofErr w:type="spellEnd"/>
      <w:r w:rsidRPr="00B1120D">
        <w:rPr>
          <w:rFonts w:ascii="Times New Roman" w:hAnsi="Times New Roman" w:cs="Times New Roman"/>
          <w:color w:val="222222"/>
          <w:sz w:val="28"/>
          <w:szCs w:val="28"/>
          <w:shd w:val="clear" w:color="auto" w:fill="FFFFFF"/>
          <w:lang w:val="uk-UA"/>
        </w:rPr>
        <w:t xml:space="preserve">-психологічного </w:t>
      </w:r>
      <w:proofErr w:type="spellStart"/>
      <w:r w:rsidRPr="00B1120D">
        <w:rPr>
          <w:rFonts w:ascii="Times New Roman" w:hAnsi="Times New Roman" w:cs="Times New Roman"/>
          <w:color w:val="222222"/>
          <w:sz w:val="28"/>
          <w:szCs w:val="28"/>
          <w:shd w:val="clear" w:color="auto" w:fill="FFFFFF"/>
          <w:lang w:val="uk-UA"/>
        </w:rPr>
        <w:t>клімту</w:t>
      </w:r>
      <w:proofErr w:type="spellEnd"/>
      <w:r w:rsidRPr="00B1120D">
        <w:rPr>
          <w:rFonts w:ascii="Times New Roman" w:hAnsi="Times New Roman" w:cs="Times New Roman"/>
          <w:color w:val="222222"/>
          <w:sz w:val="28"/>
          <w:szCs w:val="28"/>
          <w:shd w:val="clear" w:color="auto" w:fill="FFFFFF"/>
          <w:lang w:val="uk-UA"/>
        </w:rPr>
        <w:t xml:space="preserve"> в колективі співробітників соціальних установ</w:t>
      </w:r>
      <w:r w:rsidRPr="00B1120D">
        <w:rPr>
          <w:rFonts w:ascii="Times New Roman" w:hAnsi="Times New Roman" w:cs="Times New Roman"/>
          <w:sz w:val="28"/>
          <w:szCs w:val="28"/>
          <w:lang w:val="uk-UA"/>
        </w:rPr>
        <w:t>.</w:t>
      </w:r>
    </w:p>
    <w:p w:rsidR="00D36F4E" w:rsidRPr="00B1120D" w:rsidRDefault="00D36F4E"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 xml:space="preserve"> Мета</w:t>
      </w:r>
      <w:r w:rsidRPr="00B1120D">
        <w:rPr>
          <w:rFonts w:ascii="Times New Roman" w:hAnsi="Times New Roman" w:cs="Times New Roman"/>
          <w:sz w:val="28"/>
          <w:szCs w:val="28"/>
          <w:lang w:val="uk-UA"/>
        </w:rPr>
        <w:t xml:space="preserve"> дослідження полягає в теоретичному, методологічному обґрунтуванні засад </w:t>
      </w:r>
      <w:r w:rsidR="001E745E" w:rsidRPr="00B1120D">
        <w:rPr>
          <w:rFonts w:ascii="Times New Roman" w:hAnsi="Times New Roman" w:cs="Times New Roman"/>
          <w:color w:val="222222"/>
          <w:sz w:val="28"/>
          <w:szCs w:val="28"/>
          <w:shd w:val="clear" w:color="auto" w:fill="FFFFFF"/>
          <w:lang w:val="uk-UA"/>
        </w:rPr>
        <w:t xml:space="preserve">Формування позитивного </w:t>
      </w:r>
      <w:proofErr w:type="spellStart"/>
      <w:r w:rsidR="001E745E" w:rsidRPr="00B1120D">
        <w:rPr>
          <w:rFonts w:ascii="Times New Roman" w:hAnsi="Times New Roman" w:cs="Times New Roman"/>
          <w:color w:val="222222"/>
          <w:sz w:val="28"/>
          <w:szCs w:val="28"/>
          <w:shd w:val="clear" w:color="auto" w:fill="FFFFFF"/>
          <w:lang w:val="uk-UA"/>
        </w:rPr>
        <w:t>соцільно</w:t>
      </w:r>
      <w:proofErr w:type="spellEnd"/>
      <w:r w:rsidR="001E745E" w:rsidRPr="00B1120D">
        <w:rPr>
          <w:rFonts w:ascii="Times New Roman" w:hAnsi="Times New Roman" w:cs="Times New Roman"/>
          <w:color w:val="222222"/>
          <w:sz w:val="28"/>
          <w:szCs w:val="28"/>
          <w:shd w:val="clear" w:color="auto" w:fill="FFFFFF"/>
          <w:lang w:val="uk-UA"/>
        </w:rPr>
        <w:t xml:space="preserve">-психологічного </w:t>
      </w:r>
      <w:proofErr w:type="spellStart"/>
      <w:r w:rsidR="001E745E" w:rsidRPr="00B1120D">
        <w:rPr>
          <w:rFonts w:ascii="Times New Roman" w:hAnsi="Times New Roman" w:cs="Times New Roman"/>
          <w:color w:val="222222"/>
          <w:sz w:val="28"/>
          <w:szCs w:val="28"/>
          <w:shd w:val="clear" w:color="auto" w:fill="FFFFFF"/>
          <w:lang w:val="uk-UA"/>
        </w:rPr>
        <w:t>клімту</w:t>
      </w:r>
      <w:proofErr w:type="spellEnd"/>
      <w:r w:rsidR="001E745E" w:rsidRPr="00B1120D">
        <w:rPr>
          <w:rFonts w:ascii="Times New Roman" w:hAnsi="Times New Roman" w:cs="Times New Roman"/>
          <w:color w:val="222222"/>
          <w:sz w:val="28"/>
          <w:szCs w:val="28"/>
          <w:shd w:val="clear" w:color="auto" w:fill="FFFFFF"/>
          <w:lang w:val="uk-UA"/>
        </w:rPr>
        <w:t xml:space="preserve"> в колективі співробітників соціальних установ </w:t>
      </w:r>
      <w:r w:rsidRPr="00B1120D">
        <w:rPr>
          <w:rFonts w:ascii="Times New Roman" w:hAnsi="Times New Roman" w:cs="Times New Roman"/>
          <w:sz w:val="28"/>
          <w:szCs w:val="28"/>
          <w:lang w:val="uk-UA"/>
        </w:rPr>
        <w:t xml:space="preserve"> та надання рекомендацій щодо управління ним в державній установі. </w:t>
      </w:r>
    </w:p>
    <w:p w:rsidR="0085103F" w:rsidRPr="00B1120D" w:rsidRDefault="0085103F"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lastRenderedPageBreak/>
        <w:t>Гіпотеза</w:t>
      </w:r>
      <w:r w:rsidRPr="00B1120D">
        <w:rPr>
          <w:rFonts w:ascii="Times New Roman" w:hAnsi="Times New Roman" w:cs="Times New Roman"/>
          <w:sz w:val="28"/>
          <w:szCs w:val="28"/>
          <w:lang w:val="uk-UA"/>
        </w:rPr>
        <w:t xml:space="preserve"> дослідження полягає в тому, що підвищення уваги керівництва організації до соціально-психологічних проблем трудового колективу може привести до поліпшення виробничих і фінансово-економічних показників організації.</w:t>
      </w:r>
    </w:p>
    <w:p w:rsidR="00D36F4E" w:rsidRPr="00B1120D" w:rsidRDefault="00D36F4E"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Досягнення поставленої мети реалізується через вирішення таких </w:t>
      </w:r>
      <w:r w:rsidRPr="00B1120D">
        <w:rPr>
          <w:rFonts w:ascii="Times New Roman" w:hAnsi="Times New Roman" w:cs="Times New Roman"/>
          <w:b/>
          <w:sz w:val="28"/>
          <w:szCs w:val="28"/>
          <w:lang w:val="uk-UA"/>
        </w:rPr>
        <w:t>завдань</w:t>
      </w:r>
      <w:r w:rsidRPr="00B1120D">
        <w:rPr>
          <w:rFonts w:ascii="Times New Roman" w:hAnsi="Times New Roman" w:cs="Times New Roman"/>
          <w:sz w:val="28"/>
          <w:szCs w:val="28"/>
          <w:lang w:val="uk-UA"/>
        </w:rPr>
        <w:t xml:space="preserve">: </w:t>
      </w:r>
    </w:p>
    <w:p w:rsidR="002248B0" w:rsidRPr="00B1120D" w:rsidRDefault="00C71F15" w:rsidP="002248B0">
      <w:pPr>
        <w:pStyle w:val="a4"/>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вивчити</w:t>
      </w:r>
      <w:r w:rsidR="00CF4FFF" w:rsidRPr="00B1120D">
        <w:rPr>
          <w:rFonts w:ascii="Times New Roman" w:hAnsi="Times New Roman" w:cs="Times New Roman"/>
          <w:sz w:val="28"/>
          <w:szCs w:val="28"/>
          <w:lang w:val="uk-UA"/>
        </w:rPr>
        <w:t xml:space="preserve"> поняття соціально-психологічного кл</w:t>
      </w:r>
      <w:r w:rsidR="002248B0" w:rsidRPr="00B1120D">
        <w:rPr>
          <w:rFonts w:ascii="Times New Roman" w:hAnsi="Times New Roman" w:cs="Times New Roman"/>
          <w:sz w:val="28"/>
          <w:szCs w:val="28"/>
          <w:lang w:val="uk-UA"/>
        </w:rPr>
        <w:t>імату</w:t>
      </w:r>
      <w:r w:rsidR="00D36F4E" w:rsidRPr="00B1120D">
        <w:rPr>
          <w:rFonts w:ascii="Times New Roman" w:hAnsi="Times New Roman" w:cs="Times New Roman"/>
          <w:sz w:val="28"/>
          <w:szCs w:val="28"/>
          <w:lang w:val="uk-UA"/>
        </w:rPr>
        <w:t xml:space="preserve">; </w:t>
      </w:r>
    </w:p>
    <w:p w:rsidR="002248B0" w:rsidRPr="00B1120D" w:rsidRDefault="002248B0" w:rsidP="002248B0">
      <w:pPr>
        <w:pStyle w:val="a4"/>
        <w:numPr>
          <w:ilvl w:val="0"/>
          <w:numId w:val="15"/>
        </w:numPr>
        <w:tabs>
          <w:tab w:val="left" w:pos="1134"/>
          <w:tab w:val="left" w:pos="1276"/>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r w:rsidR="00C71F15">
        <w:rPr>
          <w:rFonts w:ascii="Times New Roman" w:hAnsi="Times New Roman" w:cs="Times New Roman"/>
          <w:sz w:val="28"/>
          <w:szCs w:val="28"/>
          <w:lang w:val="uk-UA"/>
        </w:rPr>
        <w:t>про</w:t>
      </w:r>
      <w:r w:rsidRPr="00B1120D">
        <w:rPr>
          <w:rFonts w:ascii="Times New Roman" w:hAnsi="Times New Roman" w:cs="Times New Roman"/>
          <w:sz w:val="28"/>
          <w:szCs w:val="28"/>
          <w:lang w:val="uk-UA"/>
        </w:rPr>
        <w:t>аналіз</w:t>
      </w:r>
      <w:r w:rsidR="00C71F15">
        <w:rPr>
          <w:rFonts w:ascii="Times New Roman" w:hAnsi="Times New Roman" w:cs="Times New Roman"/>
          <w:sz w:val="28"/>
          <w:szCs w:val="28"/>
          <w:lang w:val="uk-UA"/>
        </w:rPr>
        <w:t>увати сучасні методи</w:t>
      </w:r>
      <w:r w:rsidRPr="00B1120D">
        <w:rPr>
          <w:rFonts w:ascii="Times New Roman" w:hAnsi="Times New Roman" w:cs="Times New Roman"/>
          <w:sz w:val="28"/>
          <w:szCs w:val="28"/>
          <w:lang w:val="uk-UA"/>
        </w:rPr>
        <w:t xml:space="preserve"> вдосконалення соціально-психологічного клімату;</w:t>
      </w:r>
    </w:p>
    <w:p w:rsidR="00D36F4E" w:rsidRPr="00B1120D" w:rsidRDefault="00C71F15" w:rsidP="002248B0">
      <w:pPr>
        <w:pStyle w:val="a4"/>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методи</w:t>
      </w:r>
      <w:r w:rsidR="00D36F4E" w:rsidRPr="00B1120D">
        <w:rPr>
          <w:rFonts w:ascii="Times New Roman" w:hAnsi="Times New Roman" w:cs="Times New Roman"/>
          <w:sz w:val="28"/>
          <w:szCs w:val="28"/>
          <w:lang w:val="uk-UA"/>
        </w:rPr>
        <w:t xml:space="preserve"> діагностики соціально-психологічного клімату;</w:t>
      </w:r>
    </w:p>
    <w:p w:rsidR="00D36F4E" w:rsidRPr="00B1120D" w:rsidRDefault="002248B0" w:rsidP="002248B0">
      <w:pPr>
        <w:pStyle w:val="a4"/>
        <w:numPr>
          <w:ilvl w:val="0"/>
          <w:numId w:val="15"/>
        </w:numPr>
        <w:tabs>
          <w:tab w:val="left" w:pos="1134"/>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r w:rsidR="00C71F15">
        <w:rPr>
          <w:rFonts w:ascii="Times New Roman" w:hAnsi="Times New Roman" w:cs="Times New Roman"/>
          <w:sz w:val="28"/>
          <w:szCs w:val="28"/>
          <w:lang w:val="uk-UA"/>
        </w:rPr>
        <w:t>провести</w:t>
      </w:r>
      <w:r w:rsidR="00D36F4E" w:rsidRPr="00B1120D">
        <w:rPr>
          <w:rFonts w:ascii="Times New Roman" w:hAnsi="Times New Roman" w:cs="Times New Roman"/>
          <w:sz w:val="28"/>
          <w:szCs w:val="28"/>
          <w:lang w:val="uk-UA"/>
        </w:rPr>
        <w:t xml:space="preserve"> аналізу соціально-психологічного клімату колективу установи;</w:t>
      </w:r>
    </w:p>
    <w:p w:rsidR="00D36F4E" w:rsidRPr="00B1120D" w:rsidRDefault="000A4B17" w:rsidP="000A4B17">
      <w:pPr>
        <w:pStyle w:val="a4"/>
        <w:numPr>
          <w:ilvl w:val="0"/>
          <w:numId w:val="15"/>
        </w:numPr>
        <w:tabs>
          <w:tab w:val="left" w:pos="1134"/>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r w:rsidR="00C71F15">
        <w:rPr>
          <w:rFonts w:ascii="Times New Roman" w:hAnsi="Times New Roman" w:cs="Times New Roman"/>
          <w:sz w:val="28"/>
          <w:szCs w:val="28"/>
          <w:lang w:val="uk-UA"/>
        </w:rPr>
        <w:t>розробити</w:t>
      </w:r>
      <w:r w:rsidR="00D36F4E" w:rsidRPr="00B1120D">
        <w:rPr>
          <w:rFonts w:ascii="Times New Roman" w:hAnsi="Times New Roman" w:cs="Times New Roman"/>
          <w:sz w:val="28"/>
          <w:szCs w:val="28"/>
          <w:lang w:val="uk-UA"/>
        </w:rPr>
        <w:t xml:space="preserve"> </w:t>
      </w:r>
      <w:r w:rsidR="00C71F15">
        <w:rPr>
          <w:rFonts w:ascii="Times New Roman" w:hAnsi="Times New Roman" w:cs="Times New Roman"/>
          <w:sz w:val="28"/>
          <w:szCs w:val="28"/>
          <w:lang w:val="uk-UA"/>
        </w:rPr>
        <w:t>тренінгову</w:t>
      </w:r>
      <w:r w:rsidR="001E745E" w:rsidRPr="00B1120D">
        <w:rPr>
          <w:rFonts w:ascii="Times New Roman" w:hAnsi="Times New Roman" w:cs="Times New Roman"/>
          <w:sz w:val="28"/>
          <w:szCs w:val="28"/>
          <w:lang w:val="uk-UA"/>
        </w:rPr>
        <w:t xml:space="preserve"> </w:t>
      </w:r>
      <w:r w:rsidR="001D6C9F" w:rsidRPr="00B1120D">
        <w:rPr>
          <w:rFonts w:ascii="Times New Roman" w:hAnsi="Times New Roman" w:cs="Times New Roman"/>
          <w:sz w:val="28"/>
          <w:szCs w:val="28"/>
          <w:lang w:val="uk-UA"/>
        </w:rPr>
        <w:t>п</w:t>
      </w:r>
      <w:r w:rsidR="00C71F15">
        <w:rPr>
          <w:rFonts w:ascii="Times New Roman" w:hAnsi="Times New Roman" w:cs="Times New Roman"/>
          <w:sz w:val="28"/>
          <w:szCs w:val="28"/>
          <w:lang w:val="uk-UA"/>
        </w:rPr>
        <w:t>рограму</w:t>
      </w:r>
      <w:r w:rsidR="001E745E" w:rsidRPr="00B1120D">
        <w:rPr>
          <w:rFonts w:ascii="Times New Roman" w:hAnsi="Times New Roman" w:cs="Times New Roman"/>
          <w:sz w:val="28"/>
          <w:szCs w:val="28"/>
          <w:lang w:val="uk-UA"/>
        </w:rPr>
        <w:t xml:space="preserve"> щодо формува</w:t>
      </w:r>
      <w:r w:rsidR="001D6C9F" w:rsidRPr="00B1120D">
        <w:rPr>
          <w:rFonts w:ascii="Times New Roman" w:hAnsi="Times New Roman" w:cs="Times New Roman"/>
          <w:sz w:val="28"/>
          <w:szCs w:val="28"/>
          <w:lang w:val="uk-UA"/>
        </w:rPr>
        <w:t xml:space="preserve">ння позитивного соціально-психологічного клімату </w:t>
      </w:r>
      <w:r w:rsidR="001D6C9F" w:rsidRPr="00B1120D">
        <w:rPr>
          <w:rFonts w:ascii="Times New Roman" w:hAnsi="Times New Roman" w:cs="Times New Roman"/>
          <w:color w:val="222222"/>
          <w:sz w:val="28"/>
          <w:szCs w:val="28"/>
          <w:shd w:val="clear" w:color="auto" w:fill="FFFFFF"/>
          <w:lang w:val="uk-UA"/>
        </w:rPr>
        <w:t>в колективі</w:t>
      </w:r>
      <w:r w:rsidR="00D36F4E" w:rsidRPr="00B1120D">
        <w:rPr>
          <w:rFonts w:ascii="Times New Roman" w:hAnsi="Times New Roman" w:cs="Times New Roman"/>
          <w:sz w:val="28"/>
          <w:szCs w:val="28"/>
          <w:lang w:val="uk-UA"/>
        </w:rPr>
        <w:t xml:space="preserve">. </w:t>
      </w:r>
    </w:p>
    <w:p w:rsidR="00D36F4E" w:rsidRPr="00B1120D" w:rsidRDefault="00D36F4E"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 процесі написання роботи була використана велика кількість методів, таких як: історичний у дослідженні теоретичних засад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психологічного клімату, порівняння та аналіз даних щодо діяльності досліджуваної установи; системний підхід був використаний у формулюванні напрямків удосконалення системи управління соціально-психологічним кліматом установи.</w:t>
      </w:r>
    </w:p>
    <w:p w:rsidR="00D36F4E" w:rsidRPr="00B1120D" w:rsidRDefault="00D36F4E"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 даній роботі визначено проблемні аспекти управління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психологічним кліматом в державній установі. Проведено аналіз соціально</w:t>
      </w:r>
      <w:r w:rsidR="001D6C9F"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 xml:space="preserve">психологічного клімату у колективі </w:t>
      </w:r>
      <w:r w:rsidR="001D6C9F" w:rsidRPr="00B1120D">
        <w:rPr>
          <w:rFonts w:ascii="Times New Roman" w:hAnsi="Times New Roman" w:cs="Times New Roman"/>
          <w:sz w:val="28"/>
          <w:szCs w:val="28"/>
          <w:lang w:val="uk-UA"/>
        </w:rPr>
        <w:t xml:space="preserve"> центру соціальних служб для сім’ї дітей та молоді м. Сєвєродонецька</w:t>
      </w:r>
      <w:r w:rsidRPr="00B1120D">
        <w:rPr>
          <w:rFonts w:ascii="Times New Roman" w:hAnsi="Times New Roman" w:cs="Times New Roman"/>
          <w:sz w:val="28"/>
          <w:szCs w:val="28"/>
          <w:lang w:val="uk-UA"/>
        </w:rPr>
        <w:t xml:space="preserve">. Визначено, що в Україні не сформовано сприятливих умов у державних установах для розвитку позитивного соціально-психологічного клімату. </w:t>
      </w:r>
    </w:p>
    <w:p w:rsidR="00CF588F" w:rsidRPr="00B1120D" w:rsidRDefault="00D36F4E" w:rsidP="00D432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Новизна. Запропонована </w:t>
      </w:r>
      <w:r w:rsidR="001D6C9F" w:rsidRPr="00B1120D">
        <w:rPr>
          <w:rFonts w:ascii="Times New Roman" w:hAnsi="Times New Roman" w:cs="Times New Roman"/>
          <w:sz w:val="28"/>
          <w:szCs w:val="28"/>
          <w:lang w:val="uk-UA"/>
        </w:rPr>
        <w:t>тренінгова програма «Формування позитивного соціально-психологічного клімату в колективі співробітників соціальних установ»</w:t>
      </w:r>
      <w:r w:rsidR="0094730E" w:rsidRPr="00B1120D">
        <w:rPr>
          <w:rFonts w:ascii="Times New Roman" w:hAnsi="Times New Roman" w:cs="Times New Roman"/>
          <w:sz w:val="28"/>
          <w:szCs w:val="28"/>
          <w:lang w:val="uk-UA"/>
        </w:rPr>
        <w:t>, що сприятиме покращенню стану.</w:t>
      </w:r>
    </w:p>
    <w:p w:rsidR="00861A6C" w:rsidRPr="00B1120D" w:rsidRDefault="00861A6C" w:rsidP="00D432BB">
      <w:pPr>
        <w:spacing w:after="0" w:line="360" w:lineRule="auto"/>
        <w:ind w:firstLine="851"/>
        <w:jc w:val="both"/>
        <w:rPr>
          <w:rFonts w:ascii="Times New Roman" w:hAnsi="Times New Roman" w:cs="Times New Roman"/>
          <w:sz w:val="28"/>
          <w:szCs w:val="28"/>
          <w:lang w:val="uk-UA"/>
        </w:rPr>
      </w:pPr>
    </w:p>
    <w:p w:rsidR="009406E1" w:rsidRPr="00B1120D" w:rsidRDefault="009406E1" w:rsidP="00CF588F">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РОЗДІЛ І ТЕОРЕТИЧНІ АСПЕКТИ СОЦІАЛЬНО-ПСИХОЛОГІЧНОГО КЛІМАТУ В КОЛЕКТИВІ ТА МЕТОДИ ЙОГО ДІАГНОСТИКИ.</w:t>
      </w:r>
    </w:p>
    <w:p w:rsidR="00E168DC" w:rsidRPr="00B1120D" w:rsidRDefault="00E168DC" w:rsidP="007E4926">
      <w:pPr>
        <w:spacing w:after="0" w:line="360" w:lineRule="auto"/>
        <w:ind w:firstLine="851"/>
        <w:jc w:val="both"/>
        <w:rPr>
          <w:rFonts w:ascii="Times New Roman" w:hAnsi="Times New Roman" w:cs="Times New Roman"/>
          <w:b/>
          <w:sz w:val="28"/>
          <w:szCs w:val="28"/>
          <w:lang w:val="uk-UA"/>
        </w:rPr>
      </w:pPr>
    </w:p>
    <w:p w:rsidR="00E168DC" w:rsidRPr="00B1120D" w:rsidRDefault="009406E1" w:rsidP="00512FC8">
      <w:pPr>
        <w:pStyle w:val="a4"/>
        <w:numPr>
          <w:ilvl w:val="1"/>
          <w:numId w:val="2"/>
        </w:numPr>
        <w:tabs>
          <w:tab w:val="left" w:pos="993"/>
        </w:tabs>
        <w:spacing w:after="0" w:line="360" w:lineRule="auto"/>
        <w:ind w:left="0" w:firstLine="0"/>
        <w:jc w:val="both"/>
        <w:rPr>
          <w:rFonts w:ascii="Times New Roman" w:hAnsi="Times New Roman" w:cs="Times New Roman"/>
          <w:b/>
          <w:sz w:val="28"/>
          <w:szCs w:val="28"/>
          <w:lang w:val="uk-UA"/>
        </w:rPr>
      </w:pPr>
      <w:r w:rsidRPr="00B1120D">
        <w:rPr>
          <w:rFonts w:ascii="Times New Roman" w:hAnsi="Times New Roman" w:cs="Times New Roman"/>
          <w:b/>
          <w:color w:val="000000"/>
          <w:sz w:val="28"/>
          <w:szCs w:val="28"/>
          <w:shd w:val="clear" w:color="auto" w:fill="FFFFFF"/>
          <w:lang w:val="uk-UA"/>
        </w:rPr>
        <w:t>Загальна характеристика колективу</w:t>
      </w:r>
    </w:p>
    <w:p w:rsidR="001057DB" w:rsidRPr="00B1120D" w:rsidRDefault="001057DB" w:rsidP="001057DB">
      <w:pPr>
        <w:pStyle w:val="a4"/>
        <w:tabs>
          <w:tab w:val="left" w:pos="993"/>
        </w:tabs>
        <w:spacing w:after="0" w:line="360" w:lineRule="auto"/>
        <w:ind w:left="0"/>
        <w:jc w:val="both"/>
        <w:rPr>
          <w:rFonts w:ascii="Times New Roman" w:hAnsi="Times New Roman" w:cs="Times New Roman"/>
          <w:b/>
          <w:sz w:val="28"/>
          <w:szCs w:val="28"/>
          <w:lang w:val="uk-UA"/>
        </w:rPr>
      </w:pPr>
    </w:p>
    <w:p w:rsidR="00E168DC" w:rsidRPr="00B1120D" w:rsidRDefault="00E168DC"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Керівник </w:t>
      </w:r>
      <w:r w:rsidR="009406E1" w:rsidRPr="00B1120D">
        <w:rPr>
          <w:rFonts w:ascii="Times New Roman" w:hAnsi="Times New Roman" w:cs="Times New Roman"/>
          <w:sz w:val="28"/>
          <w:szCs w:val="28"/>
          <w:lang w:val="uk-UA"/>
        </w:rPr>
        <w:t xml:space="preserve"> у своїй роботі має справу не тільки і не стільки з кожним </w:t>
      </w:r>
      <w:r w:rsidRPr="00B1120D">
        <w:rPr>
          <w:rFonts w:ascii="Times New Roman" w:hAnsi="Times New Roman" w:cs="Times New Roman"/>
          <w:sz w:val="28"/>
          <w:szCs w:val="28"/>
          <w:lang w:val="uk-UA"/>
        </w:rPr>
        <w:t>підлеглим</w:t>
      </w:r>
      <w:r w:rsidR="009406E1" w:rsidRPr="00B1120D">
        <w:rPr>
          <w:rFonts w:ascii="Times New Roman" w:hAnsi="Times New Roman" w:cs="Times New Roman"/>
          <w:sz w:val="28"/>
          <w:szCs w:val="28"/>
          <w:lang w:val="uk-UA"/>
        </w:rPr>
        <w:t xml:space="preserve"> окремо, скільки з </w:t>
      </w:r>
      <w:r w:rsidRPr="00B1120D">
        <w:rPr>
          <w:rFonts w:ascii="Times New Roman" w:hAnsi="Times New Roman" w:cs="Times New Roman"/>
          <w:sz w:val="28"/>
          <w:szCs w:val="28"/>
          <w:lang w:val="uk-UA"/>
        </w:rPr>
        <w:t xml:space="preserve">групою суб’єктів та </w:t>
      </w:r>
      <w:r w:rsidR="00C85931" w:rsidRPr="00B1120D">
        <w:rPr>
          <w:rFonts w:ascii="Times New Roman" w:hAnsi="Times New Roman" w:cs="Times New Roman"/>
          <w:sz w:val="28"/>
          <w:szCs w:val="28"/>
          <w:lang w:val="uk-UA"/>
        </w:rPr>
        <w:t>об’єктів</w:t>
      </w:r>
      <w:r w:rsidRPr="00B1120D">
        <w:rPr>
          <w:rFonts w:ascii="Times New Roman" w:hAnsi="Times New Roman" w:cs="Times New Roman"/>
          <w:sz w:val="28"/>
          <w:szCs w:val="28"/>
          <w:lang w:val="uk-UA"/>
        </w:rPr>
        <w:t xml:space="preserve"> соціального захисту.</w:t>
      </w:r>
    </w:p>
    <w:p w:rsidR="009406E1" w:rsidRPr="00B1120D" w:rsidRDefault="009406E1"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 зв'язку з цим </w:t>
      </w:r>
      <w:r w:rsidR="00E168DC" w:rsidRPr="00B1120D">
        <w:rPr>
          <w:rFonts w:ascii="Times New Roman" w:hAnsi="Times New Roman" w:cs="Times New Roman"/>
          <w:sz w:val="28"/>
          <w:szCs w:val="28"/>
          <w:lang w:val="uk-UA"/>
        </w:rPr>
        <w:t>керівнику</w:t>
      </w:r>
      <w:r w:rsidRPr="00B1120D">
        <w:rPr>
          <w:rFonts w:ascii="Times New Roman" w:hAnsi="Times New Roman" w:cs="Times New Roman"/>
          <w:sz w:val="28"/>
          <w:szCs w:val="28"/>
          <w:lang w:val="uk-UA"/>
        </w:rPr>
        <w:t xml:space="preserve"> необхідно знати основні соціально-психологічні закономірності груп і колективів.</w:t>
      </w:r>
    </w:p>
    <w:p w:rsidR="00E168DC" w:rsidRPr="00B1120D" w:rsidRDefault="00E168DC"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Група - це людська спільність, що виділятимуться з урахуванням певної ознаки, наприклад класової приналежності, наявності та характеру спільної діяльності,</w:t>
      </w:r>
      <w:r w:rsidR="004F474E" w:rsidRPr="00B1120D">
        <w:rPr>
          <w:rFonts w:ascii="Times New Roman" w:hAnsi="Times New Roman" w:cs="Times New Roman"/>
          <w:sz w:val="28"/>
          <w:szCs w:val="28"/>
          <w:lang w:val="uk-UA"/>
        </w:rPr>
        <w:t xml:space="preserve"> особливостей організації і т. д</w:t>
      </w:r>
      <w:r w:rsidRPr="00B1120D">
        <w:rPr>
          <w:rFonts w:ascii="Times New Roman" w:hAnsi="Times New Roman" w:cs="Times New Roman"/>
          <w:sz w:val="28"/>
          <w:szCs w:val="28"/>
          <w:lang w:val="uk-UA"/>
        </w:rPr>
        <w:t>. Відповідно будується і класифікація груп: групи малі і великі, які в свою чергу поділяються на реальні (контактні ) і умовні, формальні (офіційні) групи і неформальні (неофіційні), різного рівня розвитку - розвинені (колективи) і недостатньо або низько розвиненої групи (асоціац</w:t>
      </w:r>
      <w:r w:rsidR="004F474E" w:rsidRPr="00B1120D">
        <w:rPr>
          <w:rFonts w:ascii="Times New Roman" w:hAnsi="Times New Roman" w:cs="Times New Roman"/>
          <w:sz w:val="28"/>
          <w:szCs w:val="28"/>
          <w:lang w:val="uk-UA"/>
        </w:rPr>
        <w:t>ії, корпорації, дифузні групи)</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18</w:t>
      </w:r>
      <w:r w:rsidR="003B3211" w:rsidRPr="003B3211">
        <w:rPr>
          <w:rFonts w:ascii="Times New Roman" w:hAnsi="Times New Roman" w:cs="Times New Roman"/>
          <w:sz w:val="28"/>
          <w:szCs w:val="28"/>
          <w:lang w:val="uk-UA"/>
        </w:rPr>
        <w:t>]</w:t>
      </w:r>
      <w:r w:rsidR="004F474E" w:rsidRPr="00B1120D">
        <w:rPr>
          <w:rFonts w:ascii="Times New Roman" w:hAnsi="Times New Roman" w:cs="Times New Roman"/>
          <w:sz w:val="28"/>
          <w:szCs w:val="28"/>
          <w:lang w:val="uk-UA"/>
        </w:rPr>
        <w:t>.</w:t>
      </w:r>
    </w:p>
    <w:p w:rsidR="00E168DC" w:rsidRPr="00B1120D" w:rsidRDefault="007E4926" w:rsidP="007E4926">
      <w:pPr>
        <w:tabs>
          <w:tab w:val="left" w:pos="851"/>
        </w:tabs>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E168DC" w:rsidRPr="00B1120D">
        <w:rPr>
          <w:rFonts w:ascii="Times New Roman" w:hAnsi="Times New Roman" w:cs="Times New Roman"/>
          <w:sz w:val="28"/>
          <w:szCs w:val="28"/>
          <w:lang w:val="uk-UA"/>
        </w:rPr>
        <w:t xml:space="preserve">Великі групи можуть бути реальними, що утворюють соціальну спільність, що включає значне число людей, існуючу в загальному просторі і часі (трудовий колектив підприємства, педагогічний колектив школи і </w:t>
      </w:r>
      <w:proofErr w:type="spellStart"/>
      <w:r w:rsidR="00E168DC" w:rsidRPr="00B1120D">
        <w:rPr>
          <w:rFonts w:ascii="Times New Roman" w:hAnsi="Times New Roman" w:cs="Times New Roman"/>
          <w:sz w:val="28"/>
          <w:szCs w:val="28"/>
          <w:lang w:val="uk-UA"/>
        </w:rPr>
        <w:t>т.п</w:t>
      </w:r>
      <w:proofErr w:type="spellEnd"/>
      <w:r w:rsidR="00E168DC" w:rsidRPr="00B1120D">
        <w:rPr>
          <w:rFonts w:ascii="Times New Roman" w:hAnsi="Times New Roman" w:cs="Times New Roman"/>
          <w:sz w:val="28"/>
          <w:szCs w:val="28"/>
          <w:lang w:val="uk-UA"/>
        </w:rPr>
        <w:t>.); і умовними, які виділяються і об'єднуються на основі деяких ознак (класових, статевих, вікових та ін.). Люди, які виявляються включеними в умовну групу, можуть ніколи не зустрічатися один з одним, але в зв'язку з тим ознакою, на основі якого вони були виділені в подібну групу, мати загальні соціальні</w:t>
      </w:r>
      <w:r w:rsidR="004F474E" w:rsidRPr="00B1120D">
        <w:rPr>
          <w:rFonts w:ascii="Times New Roman" w:hAnsi="Times New Roman" w:cs="Times New Roman"/>
          <w:sz w:val="28"/>
          <w:szCs w:val="28"/>
          <w:lang w:val="uk-UA"/>
        </w:rPr>
        <w:t xml:space="preserve"> і психологічні характеристики.</w:t>
      </w:r>
    </w:p>
    <w:p w:rsidR="00E168DC" w:rsidRPr="00B1120D" w:rsidRDefault="00E168DC"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Малі групи - це завжди контактні спільності, пов'язані реальним взаємодією входять до них осіб і реальними взаєминами між ними. Ц</w:t>
      </w:r>
      <w:r w:rsidR="004F474E" w:rsidRPr="00B1120D">
        <w:rPr>
          <w:rFonts w:ascii="Times New Roman" w:hAnsi="Times New Roman" w:cs="Times New Roman"/>
          <w:sz w:val="28"/>
          <w:szCs w:val="28"/>
          <w:lang w:val="uk-UA"/>
        </w:rPr>
        <w:t xml:space="preserve">і групи можуть бути офіційними, </w:t>
      </w:r>
      <w:r w:rsidRPr="00B1120D">
        <w:rPr>
          <w:rFonts w:ascii="Times New Roman" w:hAnsi="Times New Roman" w:cs="Times New Roman"/>
          <w:sz w:val="28"/>
          <w:szCs w:val="28"/>
          <w:lang w:val="uk-UA"/>
        </w:rPr>
        <w:t xml:space="preserve">т. е. мати юридично фіксовані права і обов'язки, нормативно закріплену структуру, призначена або обрана керівництво. </w:t>
      </w:r>
      <w:r w:rsidRPr="00B1120D">
        <w:rPr>
          <w:rFonts w:ascii="Times New Roman" w:hAnsi="Times New Roman" w:cs="Times New Roman"/>
          <w:sz w:val="28"/>
          <w:szCs w:val="28"/>
          <w:lang w:val="uk-UA"/>
        </w:rPr>
        <w:lastRenderedPageBreak/>
        <w:t xml:space="preserve">Виділяються також і неофіційні групи, які не мають юридично фіксованого статусу, але характеризуються сформованою системою міжособистісних відносин </w:t>
      </w:r>
      <w:r w:rsidR="004F474E" w:rsidRPr="00B1120D">
        <w:rPr>
          <w:rFonts w:ascii="Times New Roman" w:hAnsi="Times New Roman" w:cs="Times New Roman"/>
          <w:sz w:val="28"/>
          <w:szCs w:val="28"/>
          <w:lang w:val="uk-UA"/>
        </w:rPr>
        <w:t>(дружби, довіри, симпатії і т. д.)</w:t>
      </w:r>
      <w:r w:rsidR="003B3211" w:rsidRPr="003B3211">
        <w:rPr>
          <w:rFonts w:ascii="Times New Roman" w:hAnsi="Times New Roman" w:cs="Times New Roman"/>
          <w:sz w:val="28"/>
          <w:szCs w:val="28"/>
          <w:lang w:val="uk-UA"/>
        </w:rPr>
        <w:t xml:space="preserve"> [</w:t>
      </w:r>
      <w:r w:rsidR="003B3211">
        <w:rPr>
          <w:rFonts w:ascii="Times New Roman" w:hAnsi="Times New Roman" w:cs="Times New Roman"/>
          <w:sz w:val="28"/>
          <w:szCs w:val="28"/>
          <w:lang w:val="uk-UA"/>
        </w:rPr>
        <w:t>36</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 xml:space="preserve"> </w:t>
      </w:r>
      <w:r w:rsidR="004F474E" w:rsidRPr="00B1120D">
        <w:rPr>
          <w:rFonts w:ascii="Times New Roman" w:hAnsi="Times New Roman" w:cs="Times New Roman"/>
          <w:sz w:val="28"/>
          <w:szCs w:val="28"/>
          <w:lang w:val="uk-UA"/>
        </w:rPr>
        <w:t>.</w:t>
      </w:r>
    </w:p>
    <w:p w:rsidR="00E168DC" w:rsidRPr="00B1120D" w:rsidRDefault="00E168DC"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Найважливішою основою класифікації груп є ступінь, або рівень, їх розвитку. Рівень групового розвитку - характеристика сформованості міжособистісних відносин, результат процесу формування групи. Психологія в якості підстави для виявлення рівня групового розвитку приймає діяльність групи, її цінності і цілі, від яких залежить характер міжособистісних відносин. Саме на цій основі будується психологічна типологія груп, що розрізняються за рівнем ро</w:t>
      </w:r>
      <w:r w:rsidR="00C85931" w:rsidRPr="00B1120D">
        <w:rPr>
          <w:rFonts w:ascii="Times New Roman" w:hAnsi="Times New Roman" w:cs="Times New Roman"/>
          <w:sz w:val="28"/>
          <w:szCs w:val="28"/>
          <w:lang w:val="uk-UA"/>
        </w:rPr>
        <w:t xml:space="preserve">звитку: колективи, </w:t>
      </w:r>
      <w:proofErr w:type="spellStart"/>
      <w:r w:rsidR="00C85931" w:rsidRPr="00B1120D">
        <w:rPr>
          <w:rFonts w:ascii="Times New Roman" w:hAnsi="Times New Roman" w:cs="Times New Roman"/>
          <w:sz w:val="28"/>
          <w:szCs w:val="28"/>
          <w:lang w:val="uk-UA"/>
        </w:rPr>
        <w:t>просоціальні</w:t>
      </w:r>
      <w:proofErr w:type="spellEnd"/>
      <w:r w:rsidRPr="00B1120D">
        <w:rPr>
          <w:rFonts w:ascii="Times New Roman" w:hAnsi="Times New Roman" w:cs="Times New Roman"/>
          <w:sz w:val="28"/>
          <w:szCs w:val="28"/>
          <w:lang w:val="uk-UA"/>
        </w:rPr>
        <w:t xml:space="preserve"> асоціації, дифузні групи, асоціальні асоціації, корпорації. Вищий рівень групового розвитку виявляється в діяльності і міжособистісних відносинах, притаманних колективам.</w:t>
      </w:r>
    </w:p>
    <w:p w:rsidR="004F474E" w:rsidRPr="00B1120D" w:rsidRDefault="004F474E"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Колектив як вища форма розвитку групи</w:t>
      </w:r>
    </w:p>
    <w:p w:rsidR="004F474E" w:rsidRPr="00B1120D" w:rsidRDefault="004F474E"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Колектив, в якому розвивається і виховується особистість, є сполучною ланкою між нею і суспільством.</w:t>
      </w:r>
    </w:p>
    <w:p w:rsidR="004F474E" w:rsidRPr="00B1120D" w:rsidRDefault="004F474E" w:rsidP="007E4926">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Колектив - це група, де міжособистісні відносини опосередковуються суспільно цінним і особистісно значущим</w:t>
      </w:r>
      <w:r w:rsidR="00C85931" w:rsidRPr="00B1120D">
        <w:rPr>
          <w:rFonts w:ascii="Times New Roman" w:hAnsi="Times New Roman" w:cs="Times New Roman"/>
          <w:sz w:val="28"/>
          <w:szCs w:val="28"/>
          <w:lang w:val="uk-UA"/>
        </w:rPr>
        <w:t xml:space="preserve"> змістом спільної діяльно</w:t>
      </w:r>
      <w:r w:rsidR="0099152C" w:rsidRPr="00B1120D">
        <w:rPr>
          <w:rFonts w:ascii="Times New Roman" w:hAnsi="Times New Roman" w:cs="Times New Roman"/>
          <w:sz w:val="28"/>
          <w:szCs w:val="28"/>
          <w:lang w:val="uk-UA"/>
        </w:rPr>
        <w:t>сті.</w:t>
      </w:r>
      <w:r w:rsidRPr="00B1120D">
        <w:rPr>
          <w:rFonts w:ascii="Times New Roman" w:hAnsi="Times New Roman" w:cs="Times New Roman"/>
          <w:sz w:val="28"/>
          <w:szCs w:val="28"/>
          <w:lang w:val="uk-UA"/>
        </w:rPr>
        <w:t xml:space="preserve"> У цьому його основна психологічне відміну від інших груп. Не тільки переважання проявів колективістського самовизначення конформних реакцій, а й ряд інших психологічних явищ</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53</w:t>
      </w:r>
      <w:r w:rsidR="003B3211"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Першим психологічним феноменом колективу, який був виявлений при вивченні міжособистісних відносин в колективі, стало</w:t>
      </w:r>
      <w:r w:rsidR="0099152C"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колективістська самовизначення. Експериментально колективістська самовизначення було виявлено при вивченні явищ </w:t>
      </w:r>
      <w:proofErr w:type="spellStart"/>
      <w:r w:rsidRPr="00B1120D">
        <w:rPr>
          <w:rFonts w:ascii="Times New Roman" w:hAnsi="Times New Roman" w:cs="Times New Roman"/>
          <w:sz w:val="28"/>
          <w:szCs w:val="28"/>
          <w:lang w:val="uk-UA"/>
        </w:rPr>
        <w:t>конформності</w:t>
      </w:r>
      <w:proofErr w:type="spellEnd"/>
      <w:r w:rsidRPr="00B1120D">
        <w:rPr>
          <w:rFonts w:ascii="Times New Roman" w:hAnsi="Times New Roman" w:cs="Times New Roman"/>
          <w:sz w:val="28"/>
          <w:szCs w:val="28"/>
          <w:lang w:val="uk-UA"/>
        </w:rPr>
        <w:t xml:space="preserve"> і </w:t>
      </w:r>
      <w:proofErr w:type="spellStart"/>
      <w:r w:rsidRPr="00B1120D">
        <w:rPr>
          <w:rFonts w:ascii="Times New Roman" w:hAnsi="Times New Roman" w:cs="Times New Roman"/>
          <w:sz w:val="28"/>
          <w:szCs w:val="28"/>
          <w:lang w:val="uk-UA"/>
        </w:rPr>
        <w:t>нонконформності</w:t>
      </w:r>
      <w:proofErr w:type="spellEnd"/>
      <w:r w:rsidRPr="00B1120D">
        <w:rPr>
          <w:rFonts w:ascii="Times New Roman" w:hAnsi="Times New Roman" w:cs="Times New Roman"/>
          <w:sz w:val="28"/>
          <w:szCs w:val="28"/>
          <w:lang w:val="uk-UA"/>
        </w:rPr>
        <w:t xml:space="preserve">, яке проводилося за допомогою так званої підставний групи, в якості якої використовується або група людей, які змовилися дезінформувати «наївного» стороннього індивіда, або експериментатор навмисно спотворює інформацію, що надходить від групи, за допомогою контролю над зв'язками між групою і «оброблюваних» індивідом. Експеримент показав, що число осіб, в більшій </w:t>
      </w:r>
      <w:r w:rsidRPr="00B1120D">
        <w:rPr>
          <w:rFonts w:ascii="Times New Roman" w:hAnsi="Times New Roman" w:cs="Times New Roman"/>
          <w:sz w:val="28"/>
          <w:szCs w:val="28"/>
          <w:lang w:val="uk-UA"/>
        </w:rPr>
        <w:lastRenderedPageBreak/>
        <w:t xml:space="preserve">чи меншій мірі проявили </w:t>
      </w:r>
      <w:proofErr w:type="spellStart"/>
      <w:r w:rsidRPr="00B1120D">
        <w:rPr>
          <w:rFonts w:ascii="Times New Roman" w:hAnsi="Times New Roman" w:cs="Times New Roman"/>
          <w:sz w:val="28"/>
          <w:szCs w:val="28"/>
          <w:lang w:val="uk-UA"/>
        </w:rPr>
        <w:t>конформність</w:t>
      </w:r>
      <w:proofErr w:type="spellEnd"/>
      <w:r w:rsidRPr="00B1120D">
        <w:rPr>
          <w:rFonts w:ascii="Times New Roman" w:hAnsi="Times New Roman" w:cs="Times New Roman"/>
          <w:sz w:val="28"/>
          <w:szCs w:val="28"/>
          <w:lang w:val="uk-UA"/>
        </w:rPr>
        <w:t xml:space="preserve">, дуже велике. Була висунута гіпотеза, що в спільнотах, що об'єднують людей на основі спільної, суспільно значимої діяльності, стосунків між людьми </w:t>
      </w:r>
      <w:proofErr w:type="spellStart"/>
      <w:r w:rsidRPr="00B1120D">
        <w:rPr>
          <w:rFonts w:ascii="Times New Roman" w:hAnsi="Times New Roman" w:cs="Times New Roman"/>
          <w:sz w:val="28"/>
          <w:szCs w:val="28"/>
          <w:lang w:val="uk-UA"/>
        </w:rPr>
        <w:t>опосредствуются</w:t>
      </w:r>
      <w:proofErr w:type="spellEnd"/>
      <w:r w:rsidRPr="00B1120D">
        <w:rPr>
          <w:rFonts w:ascii="Times New Roman" w:hAnsi="Times New Roman" w:cs="Times New Roman"/>
          <w:sz w:val="28"/>
          <w:szCs w:val="28"/>
          <w:lang w:val="uk-UA"/>
        </w:rPr>
        <w:t xml:space="preserve"> її змістом і цінностями. Якщо це так, то справжньої альтернативою </w:t>
      </w:r>
      <w:proofErr w:type="spellStart"/>
      <w:r w:rsidRPr="00B1120D">
        <w:rPr>
          <w:rFonts w:ascii="Times New Roman" w:hAnsi="Times New Roman" w:cs="Times New Roman"/>
          <w:sz w:val="28"/>
          <w:szCs w:val="28"/>
          <w:lang w:val="uk-UA"/>
        </w:rPr>
        <w:t>конформності</w:t>
      </w:r>
      <w:proofErr w:type="spellEnd"/>
      <w:r w:rsidRPr="00B1120D">
        <w:rPr>
          <w:rFonts w:ascii="Times New Roman" w:hAnsi="Times New Roman" w:cs="Times New Roman"/>
          <w:sz w:val="28"/>
          <w:szCs w:val="28"/>
          <w:lang w:val="uk-UA"/>
        </w:rPr>
        <w:t xml:space="preserve"> повинен виступити не нонконформізм </w:t>
      </w:r>
      <w:r w:rsidR="003B3211">
        <w:rPr>
          <w:rFonts w:ascii="Times New Roman" w:hAnsi="Times New Roman" w:cs="Times New Roman"/>
          <w:sz w:val="28"/>
          <w:szCs w:val="28"/>
          <w:lang w:val="uk-UA"/>
        </w:rPr>
        <w:t>(негативізм, незалежність і т. д</w:t>
      </w:r>
      <w:r w:rsidRPr="00B1120D">
        <w:rPr>
          <w:rFonts w:ascii="Times New Roman" w:hAnsi="Times New Roman" w:cs="Times New Roman"/>
          <w:sz w:val="28"/>
          <w:szCs w:val="28"/>
          <w:lang w:val="uk-UA"/>
        </w:rPr>
        <w:t>.), А деякий особливу якість колективності, яке належало вивчити експериментально.</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Гіпотеза визначила тактику експериментальних досліджень. Якщо, використовуючи методику «підставною групи», спонукати особистість нібито від імені колективу, до якого вона належить, відмовитися від прийнятих в ньому ціннісних орієнтацій, то виникає конфліктна ситуація, що розділяє індивідів, які виявляють </w:t>
      </w:r>
      <w:proofErr w:type="spellStart"/>
      <w:r w:rsidRPr="00B1120D">
        <w:rPr>
          <w:rFonts w:ascii="Times New Roman" w:hAnsi="Times New Roman" w:cs="Times New Roman"/>
          <w:sz w:val="28"/>
          <w:szCs w:val="28"/>
          <w:lang w:val="uk-UA"/>
        </w:rPr>
        <w:t>конформність</w:t>
      </w:r>
      <w:proofErr w:type="spellEnd"/>
      <w:r w:rsidRPr="00B1120D">
        <w:rPr>
          <w:rFonts w:ascii="Times New Roman" w:hAnsi="Times New Roman" w:cs="Times New Roman"/>
          <w:sz w:val="28"/>
          <w:szCs w:val="28"/>
          <w:lang w:val="uk-UA"/>
        </w:rPr>
        <w:t>, і індивідів, здатних діяти у відповідності зі своїми внутрішніми цінностями.</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Ця особливість міжособистісних відносин отримала назву колективістського самовизначення. Колективістське самовизначення знаходять у тому, що член колективу вибірково відноситься до будь-яких впливів (в тому числі і своєї спільності), приймаючи одні й відкидаючи інші, в залежності від </w:t>
      </w:r>
      <w:proofErr w:type="spellStart"/>
      <w:r w:rsidRPr="00B1120D">
        <w:rPr>
          <w:rFonts w:ascii="Times New Roman" w:hAnsi="Times New Roman" w:cs="Times New Roman"/>
          <w:sz w:val="28"/>
          <w:szCs w:val="28"/>
          <w:lang w:val="uk-UA"/>
        </w:rPr>
        <w:t>опосредствующих</w:t>
      </w:r>
      <w:proofErr w:type="spellEnd"/>
      <w:r w:rsidRPr="00B1120D">
        <w:rPr>
          <w:rFonts w:ascii="Times New Roman" w:hAnsi="Times New Roman" w:cs="Times New Roman"/>
          <w:sz w:val="28"/>
          <w:szCs w:val="28"/>
          <w:lang w:val="uk-UA"/>
        </w:rPr>
        <w:t xml:space="preserve"> чинників - переконань, принципів, ідеалі</w:t>
      </w:r>
      <w:r w:rsidR="00C85931" w:rsidRPr="00B1120D">
        <w:rPr>
          <w:rFonts w:ascii="Times New Roman" w:hAnsi="Times New Roman" w:cs="Times New Roman"/>
          <w:sz w:val="28"/>
          <w:szCs w:val="28"/>
          <w:lang w:val="uk-UA"/>
        </w:rPr>
        <w:t>в, цілей спільної дія</w:t>
      </w:r>
      <w:r w:rsidR="0099152C" w:rsidRPr="00B1120D">
        <w:rPr>
          <w:rFonts w:ascii="Times New Roman" w:hAnsi="Times New Roman" w:cs="Times New Roman"/>
          <w:sz w:val="28"/>
          <w:szCs w:val="28"/>
          <w:lang w:val="uk-UA"/>
        </w:rPr>
        <w:t>льності</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42, 53</w:t>
      </w:r>
      <w:r w:rsidR="003B3211" w:rsidRPr="003B3211">
        <w:rPr>
          <w:rFonts w:ascii="Times New Roman" w:hAnsi="Times New Roman" w:cs="Times New Roman"/>
          <w:sz w:val="28"/>
          <w:szCs w:val="28"/>
          <w:lang w:val="uk-UA"/>
        </w:rPr>
        <w:t>]</w:t>
      </w:r>
      <w:r w:rsidR="0099152C" w:rsidRPr="00B1120D">
        <w:rPr>
          <w:rFonts w:ascii="Times New Roman" w:hAnsi="Times New Roman" w:cs="Times New Roman"/>
          <w:sz w:val="28"/>
          <w:szCs w:val="28"/>
          <w:lang w:val="uk-UA"/>
        </w:rPr>
        <w:t>.</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Феномен колективістського самовизначення виявився свого роду «клітинкою», в якій виявляються найважливіші соціально-психологи-етичні характеристики живого соціального організму - колективу.</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Виділяється п'ять крайніх позицій, що характеризують відповідно найбільш виражені рівні групового розвитку:</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Максимальний ступінь опосередкування і максимальна соціальна цінність факторів діяльності, що опосередковують міжособистісні відносини</w:t>
      </w:r>
      <w:r w:rsidR="0099152C" w:rsidRPr="00B1120D">
        <w:rPr>
          <w:rFonts w:ascii="Times New Roman" w:hAnsi="Times New Roman" w:cs="Times New Roman"/>
          <w:sz w:val="28"/>
          <w:szCs w:val="28"/>
          <w:lang w:val="uk-UA"/>
        </w:rPr>
        <w:t xml:space="preserve">. </w:t>
      </w:r>
    </w:p>
    <w:p w:rsidR="004F474E" w:rsidRPr="00B1120D" w:rsidRDefault="004F474E" w:rsidP="007F6C00">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Мінімальна ступінь опосередкування при максимально </w:t>
      </w:r>
      <w:proofErr w:type="spellStart"/>
      <w:r w:rsidRPr="00B1120D">
        <w:rPr>
          <w:rFonts w:ascii="Times New Roman" w:hAnsi="Times New Roman" w:cs="Times New Roman"/>
          <w:sz w:val="28"/>
          <w:szCs w:val="28"/>
          <w:lang w:val="uk-UA"/>
        </w:rPr>
        <w:t>просоціальних</w:t>
      </w:r>
      <w:proofErr w:type="spellEnd"/>
      <w:r w:rsidRPr="00B1120D">
        <w:rPr>
          <w:rFonts w:ascii="Times New Roman" w:hAnsi="Times New Roman" w:cs="Times New Roman"/>
          <w:sz w:val="28"/>
          <w:szCs w:val="28"/>
          <w:lang w:val="uk-UA"/>
        </w:rPr>
        <w:t xml:space="preserve"> факторах, які могли б опосередковано міжособистісні відносини, якби в групі була відповідна спільна діяльність. Це - </w:t>
      </w:r>
      <w:proofErr w:type="spellStart"/>
      <w:r w:rsidRPr="00B1120D">
        <w:rPr>
          <w:rFonts w:ascii="Times New Roman" w:hAnsi="Times New Roman" w:cs="Times New Roman"/>
          <w:sz w:val="28"/>
          <w:szCs w:val="28"/>
          <w:lang w:val="uk-UA"/>
        </w:rPr>
        <w:t>просоциальная</w:t>
      </w:r>
      <w:proofErr w:type="spellEnd"/>
      <w:r w:rsidRPr="00B1120D">
        <w:rPr>
          <w:rFonts w:ascii="Times New Roman" w:hAnsi="Times New Roman" w:cs="Times New Roman"/>
          <w:sz w:val="28"/>
          <w:szCs w:val="28"/>
          <w:lang w:val="uk-UA"/>
        </w:rPr>
        <w:t xml:space="preserve"> асоціація (дружня компанія студентів).</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Відсутність опосередкування, обумовлене відсутністю спільної діяльності. Це - дифузна група (пасажири автобуса)</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73</w:t>
      </w:r>
      <w:r w:rsidR="003B3211"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w:t>
      </w:r>
    </w:p>
    <w:p w:rsidR="004F474E"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Мінімальна ступінь опосередкування міжособистісних відносин будь-якої спільної діяльністю при максимально асоціальних </w:t>
      </w:r>
      <w:proofErr w:type="spellStart"/>
      <w:r w:rsidRPr="00B1120D">
        <w:rPr>
          <w:rFonts w:ascii="Times New Roman" w:hAnsi="Times New Roman" w:cs="Times New Roman"/>
          <w:sz w:val="28"/>
          <w:szCs w:val="28"/>
          <w:lang w:val="uk-UA"/>
        </w:rPr>
        <w:t>опосредствующих</w:t>
      </w:r>
      <w:proofErr w:type="spellEnd"/>
      <w:r w:rsidRPr="00B1120D">
        <w:rPr>
          <w:rFonts w:ascii="Times New Roman" w:hAnsi="Times New Roman" w:cs="Times New Roman"/>
          <w:sz w:val="28"/>
          <w:szCs w:val="28"/>
          <w:lang w:val="uk-UA"/>
        </w:rPr>
        <w:t xml:space="preserve"> факторах. Це - асоціальна асоціація (група хуліганів підлітків)</w:t>
      </w:r>
      <w:r w:rsidR="003B3211" w:rsidRPr="003B3211">
        <w:rPr>
          <w:rFonts w:ascii="Times New Roman" w:hAnsi="Times New Roman" w:cs="Times New Roman"/>
          <w:sz w:val="28"/>
          <w:szCs w:val="28"/>
          <w:lang w:val="uk-UA"/>
        </w:rPr>
        <w:t xml:space="preserve"> [</w:t>
      </w:r>
      <w:r w:rsidR="003B3211">
        <w:rPr>
          <w:rFonts w:ascii="Times New Roman" w:hAnsi="Times New Roman" w:cs="Times New Roman"/>
          <w:sz w:val="28"/>
          <w:szCs w:val="28"/>
          <w:lang w:val="uk-UA"/>
        </w:rPr>
        <w:t>73</w:t>
      </w:r>
      <w:r w:rsidR="003B3211"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w:t>
      </w:r>
    </w:p>
    <w:p w:rsidR="004F474E" w:rsidRPr="00B1120D" w:rsidRDefault="004F474E" w:rsidP="007E4926">
      <w:pPr>
        <w:tabs>
          <w:tab w:val="left" w:pos="85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Максимальний ступінь опосередкування діяльністю і максимальний ці заходи є засобом, реакційний характер </w:t>
      </w:r>
      <w:proofErr w:type="spellStart"/>
      <w:r w:rsidRPr="00B1120D">
        <w:rPr>
          <w:rFonts w:ascii="Times New Roman" w:hAnsi="Times New Roman" w:cs="Times New Roman"/>
          <w:sz w:val="28"/>
          <w:szCs w:val="28"/>
          <w:lang w:val="uk-UA"/>
        </w:rPr>
        <w:t>опосредствующих</w:t>
      </w:r>
      <w:proofErr w:type="spellEnd"/>
      <w:r w:rsidRPr="00B1120D">
        <w:rPr>
          <w:rFonts w:ascii="Times New Roman" w:hAnsi="Times New Roman" w:cs="Times New Roman"/>
          <w:sz w:val="28"/>
          <w:szCs w:val="28"/>
          <w:lang w:val="uk-UA"/>
        </w:rPr>
        <w:t xml:space="preserve"> факторів. Це - корпорація (мафія).</w:t>
      </w:r>
    </w:p>
    <w:p w:rsidR="009406E1" w:rsidRPr="00B1120D" w:rsidRDefault="004F474E" w:rsidP="007E4926">
      <w:pPr>
        <w:tabs>
          <w:tab w:val="left" w:pos="0"/>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Експериментально було зафіксовано принципові відмінності колективу як групи вищого рівня розвитку від всіх інших груп. Саме колектив втілює ту залежність особистості від суспільства, при якій вона стає вільною. «В умовах дійсної колективності індивіди у своїй асоціації і за допомогою неї знаходять разом з тим і свободу», - писав К. Маркс і Ф. Ен</w:t>
      </w:r>
      <w:r w:rsidR="00C85931" w:rsidRPr="00B1120D">
        <w:rPr>
          <w:rFonts w:ascii="Times New Roman" w:hAnsi="Times New Roman" w:cs="Times New Roman"/>
          <w:sz w:val="28"/>
          <w:szCs w:val="28"/>
          <w:lang w:val="uk-UA"/>
        </w:rPr>
        <w:t>гельс в «Німецькій ідеології».</w:t>
      </w:r>
    </w:p>
    <w:p w:rsidR="00C85931" w:rsidRPr="00B1120D" w:rsidRDefault="00C85931" w:rsidP="007E4926">
      <w:pPr>
        <w:tabs>
          <w:tab w:val="left" w:pos="993"/>
        </w:tabs>
        <w:spacing w:after="0" w:line="360" w:lineRule="auto"/>
        <w:ind w:firstLine="851"/>
        <w:jc w:val="both"/>
        <w:rPr>
          <w:rFonts w:ascii="Times New Roman" w:hAnsi="Times New Roman" w:cs="Times New Roman"/>
          <w:sz w:val="28"/>
          <w:szCs w:val="28"/>
          <w:lang w:val="uk-UA"/>
        </w:rPr>
      </w:pPr>
    </w:p>
    <w:p w:rsidR="00FE4C82" w:rsidRPr="00B1120D" w:rsidRDefault="009406E1" w:rsidP="00512FC8">
      <w:pPr>
        <w:pStyle w:val="a4"/>
        <w:numPr>
          <w:ilvl w:val="1"/>
          <w:numId w:val="2"/>
        </w:numPr>
        <w:tabs>
          <w:tab w:val="left" w:pos="709"/>
        </w:tabs>
        <w:spacing w:after="0" w:line="360" w:lineRule="auto"/>
        <w:ind w:left="0" w:firstLine="0"/>
        <w:jc w:val="both"/>
        <w:rPr>
          <w:rFonts w:ascii="Times New Roman" w:hAnsi="Times New Roman" w:cs="Times New Roman"/>
          <w:b/>
          <w:sz w:val="28"/>
          <w:szCs w:val="28"/>
          <w:lang w:val="uk-UA"/>
        </w:rPr>
      </w:pPr>
      <w:r w:rsidRPr="00B1120D">
        <w:rPr>
          <w:rFonts w:ascii="Times New Roman" w:hAnsi="Times New Roman" w:cs="Times New Roman"/>
          <w:b/>
          <w:color w:val="000000"/>
          <w:sz w:val="28"/>
          <w:szCs w:val="28"/>
          <w:shd w:val="clear" w:color="auto" w:fill="FFFFFF"/>
          <w:lang w:val="uk-UA"/>
        </w:rPr>
        <w:t>Загальна характеристика соціально-психологічного клімату</w:t>
      </w:r>
    </w:p>
    <w:p w:rsidR="001057DB" w:rsidRPr="00B1120D" w:rsidRDefault="001057DB" w:rsidP="001057DB">
      <w:pPr>
        <w:pStyle w:val="a4"/>
        <w:tabs>
          <w:tab w:val="left" w:pos="709"/>
        </w:tabs>
        <w:spacing w:after="0" w:line="360" w:lineRule="auto"/>
        <w:ind w:left="0"/>
        <w:jc w:val="both"/>
        <w:rPr>
          <w:rFonts w:ascii="Times New Roman" w:hAnsi="Times New Roman" w:cs="Times New Roman"/>
          <w:b/>
          <w:sz w:val="28"/>
          <w:szCs w:val="28"/>
          <w:lang w:val="uk-UA"/>
        </w:rPr>
      </w:pPr>
    </w:p>
    <w:p w:rsidR="00FE4C82" w:rsidRPr="00B1120D" w:rsidRDefault="00FE4C82" w:rsidP="007E4926">
      <w:pPr>
        <w:pStyle w:val="a4"/>
        <w:tabs>
          <w:tab w:val="left" w:pos="709"/>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 одному кліматі рослина може розквітнути, в іншому - зачахнути. Те ж можна сказати і про соціально-психологічному кліматі: в одних умовах люди відчувають себе некомфортно, прагнуть покинути групу, проводять в ній менше часу, їх особистісний ріст сповільнюється. В інших же співробітники отримують можливість максимально повно реалізувати свій потенціал.</w:t>
      </w:r>
    </w:p>
    <w:p w:rsidR="002D089D" w:rsidRPr="00B1120D" w:rsidRDefault="00FE4C82" w:rsidP="007E4926">
      <w:pPr>
        <w:pStyle w:val="a4"/>
        <w:tabs>
          <w:tab w:val="left" w:pos="709"/>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Умови роботи впливають на успішність спільної діяльності, на задоволеність процесом і результатами праці. До них відносять санітарно-гігієнічні умови, в яких працюють співробітники: температурний режим, вологість, освітленість, просторість приміщення, наявність зручного робочого місця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w:t>
      </w:r>
    </w:p>
    <w:p w:rsidR="004B6559" w:rsidRPr="00B1120D" w:rsidRDefault="00FE4C82" w:rsidP="004B6559">
      <w:pPr>
        <w:pStyle w:val="a4"/>
        <w:tabs>
          <w:tab w:val="left" w:pos="709"/>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Величезне значення має і характер взаємин в групі, домінуюче в</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 </w:t>
      </w:r>
      <w:r w:rsidR="004B6559" w:rsidRPr="00B1120D">
        <w:rPr>
          <w:rFonts w:ascii="Times New Roman" w:hAnsi="Times New Roman" w:cs="Times New Roman"/>
          <w:sz w:val="28"/>
          <w:szCs w:val="28"/>
          <w:lang w:val="uk-UA"/>
        </w:rPr>
        <w:t xml:space="preserve">ній </w:t>
      </w:r>
    </w:p>
    <w:p w:rsidR="007E4926" w:rsidRPr="00B1120D" w:rsidRDefault="00FE4C82" w:rsidP="007E4926">
      <w:pPr>
        <w:pStyle w:val="a4"/>
        <w:tabs>
          <w:tab w:val="left" w:pos="709"/>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настрій.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Для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позначення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психологічного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стану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групи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використовуються </w:t>
      </w:r>
    </w:p>
    <w:p w:rsidR="00FE4C82" w:rsidRPr="00B1120D" w:rsidRDefault="00FE4C82" w:rsidP="007E4926">
      <w:pPr>
        <w:pStyle w:val="a4"/>
        <w:tabs>
          <w:tab w:val="left" w:pos="709"/>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такі поняття як «соціально-психологічний клімат», «психологічна атмосфера», «соціальна атмосфера», «клімат організації», </w:t>
      </w:r>
      <w:r w:rsidR="002D089D" w:rsidRPr="00B1120D">
        <w:rPr>
          <w:rFonts w:ascii="Times New Roman" w:hAnsi="Times New Roman" w:cs="Times New Roman"/>
          <w:sz w:val="28"/>
          <w:szCs w:val="28"/>
          <w:lang w:val="uk-UA"/>
        </w:rPr>
        <w:t>«мікроклімат» і ін.</w:t>
      </w:r>
    </w:p>
    <w:p w:rsidR="007E4926" w:rsidRPr="00B1120D" w:rsidRDefault="00FE4C82" w:rsidP="007E4926">
      <w:pPr>
        <w:pStyle w:val="a4"/>
        <w:tabs>
          <w:tab w:val="left" w:pos="709"/>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Ці поняття є багато в чому метафоричність. Можна провести аналогію з природно-кліматичними умовами, в яких живе і розвивається рослина. В одному кліматі воно може розквітнути, в іншому - зачахнути.</w:t>
      </w:r>
    </w:p>
    <w:p w:rsidR="002D089D" w:rsidRPr="00B1120D" w:rsidRDefault="002D089D" w:rsidP="007E4926">
      <w:pPr>
        <w:pStyle w:val="a4"/>
        <w:tabs>
          <w:tab w:val="left" w:pos="709"/>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Те ж саме можна сказати і про соціально-психологічному кліматі: в одних умовах група функціонує оптимально і її члени отримують можливість максимально повно реалізувати свій потенціал, в інших - люди відчувають себе некомфортно, прагнуть покинути групу, проводять в ній менше часу, їх особистісний ріст сповільнюється.</w:t>
      </w:r>
    </w:p>
    <w:p w:rsidR="002D089D" w:rsidRPr="00B1120D" w:rsidRDefault="002D089D" w:rsidP="007E4926">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Коли ведуть мову про соціально-психологічному кліматі (СПК) коле</w:t>
      </w:r>
      <w:r w:rsidR="007E4926" w:rsidRPr="00B1120D">
        <w:rPr>
          <w:rFonts w:ascii="Times New Roman" w:hAnsi="Times New Roman" w:cs="Times New Roman"/>
          <w:sz w:val="28"/>
          <w:szCs w:val="28"/>
          <w:lang w:val="uk-UA"/>
        </w:rPr>
        <w:t>ктиву, мають на увазі наступне:</w:t>
      </w:r>
    </w:p>
    <w:p w:rsidR="002D089D" w:rsidRPr="00B1120D" w:rsidRDefault="002D089D"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сукупність соціально-психологічних характеристик групи;</w:t>
      </w:r>
    </w:p>
    <w:p w:rsidR="002D089D" w:rsidRPr="00B1120D" w:rsidRDefault="002D089D"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переважаючий і стійкий психологічний настрій колективу;</w:t>
      </w:r>
    </w:p>
    <w:p w:rsidR="002D089D" w:rsidRPr="00B1120D" w:rsidRDefault="002D089D"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характер взаємовідносин у колективі;</w:t>
      </w:r>
    </w:p>
    <w:p w:rsidR="001F0F76" w:rsidRPr="00B1120D" w:rsidRDefault="002D089D"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інтегральна характеристика стану колективу</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56</w:t>
      </w:r>
      <w:r w:rsidR="003B3211"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w:t>
      </w:r>
    </w:p>
    <w:p w:rsidR="007E4926" w:rsidRPr="00B1120D" w:rsidRDefault="007E4926" w:rsidP="007E4926">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Сприятливий соціально-психологічний клімат характеризують оптимізм, радість спілкування, довіра, почуття захищеності, безпеки і комфорту, взаємна підтримка, теплота та увага у відносинах, міжособистісні симпатії, відкритість комунікації, впевненість, бадьорість, можливість вільно мислити, творити, </w:t>
      </w:r>
      <w:proofErr w:type="spellStart"/>
      <w:r w:rsidRPr="00B1120D">
        <w:rPr>
          <w:rFonts w:ascii="Times New Roman" w:hAnsi="Times New Roman" w:cs="Times New Roman"/>
          <w:sz w:val="28"/>
          <w:szCs w:val="28"/>
          <w:lang w:val="uk-UA"/>
        </w:rPr>
        <w:t>інтелектуально</w:t>
      </w:r>
      <w:proofErr w:type="spellEnd"/>
      <w:r w:rsidRPr="00B1120D">
        <w:rPr>
          <w:rFonts w:ascii="Times New Roman" w:hAnsi="Times New Roman" w:cs="Times New Roman"/>
          <w:sz w:val="28"/>
          <w:szCs w:val="28"/>
          <w:lang w:val="uk-UA"/>
        </w:rPr>
        <w:t xml:space="preserve"> і </w:t>
      </w:r>
      <w:proofErr w:type="spellStart"/>
      <w:r w:rsidRPr="00B1120D">
        <w:rPr>
          <w:rFonts w:ascii="Times New Roman" w:hAnsi="Times New Roman" w:cs="Times New Roman"/>
          <w:sz w:val="28"/>
          <w:szCs w:val="28"/>
          <w:lang w:val="uk-UA"/>
        </w:rPr>
        <w:t>професійно</w:t>
      </w:r>
      <w:proofErr w:type="spellEnd"/>
      <w:r w:rsidRPr="00B1120D">
        <w:rPr>
          <w:rFonts w:ascii="Times New Roman" w:hAnsi="Times New Roman" w:cs="Times New Roman"/>
          <w:sz w:val="28"/>
          <w:szCs w:val="28"/>
          <w:lang w:val="uk-UA"/>
        </w:rPr>
        <w:t xml:space="preserve"> зростати, вносити вклад в розвиток організації, робити помилки без страху покарання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w:t>
      </w:r>
    </w:p>
    <w:p w:rsidR="007E4926" w:rsidRPr="00B1120D" w:rsidRDefault="007E4926" w:rsidP="007E4926">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Несприятливий соціально-психологічний клімат характеризують песимізм, дратівливість, нудьга, висока напруженість і конфліктність відносин в групі, невпевненість, боязнь помилитися або справити погане враження, страх покарання, неприйняття, нерозуміння, ворожість, підозрілість, недовіра один до одного, небажання вкладати зусилля в спільний продукт, в розвиток колективу і організації в цілому, незадоволеність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w:t>
      </w:r>
    </w:p>
    <w:p w:rsidR="002922C8" w:rsidRPr="00B1120D" w:rsidRDefault="00AD1772" w:rsidP="00AD1772">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Існують ознаки, по яких побічно можна судити про атмосферу в групі. </w:t>
      </w:r>
    </w:p>
    <w:p w:rsidR="00AD1772" w:rsidRPr="00B1120D" w:rsidRDefault="00AD1772" w:rsidP="00AD1772">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До них відносять:</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рівень плинності кадрів;</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продуктивність праці;</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якість продукції;</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кількість прогулів і запізнень;</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кількість претензій, скарг, що надходять від співробітників і клієнтів;</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виконання роботи в строк або з запізненням;</w:t>
      </w:r>
    </w:p>
    <w:p w:rsidR="00AD1772"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акуратність або недбалість у поводженні з обладнанням;</w:t>
      </w:r>
    </w:p>
    <w:p w:rsidR="00560560" w:rsidRPr="00B1120D" w:rsidRDefault="00AD1772"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частота перерв в роботі.</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Запропоновані нижче питання допоможуть оцінити атмосферу в колективі</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61</w:t>
      </w:r>
      <w:r w:rsidR="003B3211"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подобається вам ваша робота?</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Хотіли б ви її поміняти?</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Якби вам зараз потрібно було зайнятися пошуком роботи, зупинили б ви свій вибір на вашому теперішньому місці?</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достатньо ваша робота для вас цікава і різноманітна?</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влаштовують вас умови на вашому робочому місці?</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задовольняє вас оснащення, обладнання, яке ви використовуєте в роботі?</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Наскільки задовольняє вас оплата праці?</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маєте ви можливість підвищити свою кваліфікацію? Чи хочете скористатися такою можливістю?</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влаштовує вас обсяг роботи, яку вам доводиться виконувати? Чи не перевантажені ви? Чи доводиться працювати в неробочий час?</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Що в організації спільної діяльності ви запропонували б змінити?</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Як би ви оцінили атмосферу в вашому трудовому колективі (дружні стосунки, взаємна повага, довіра або заздрість, нерозуміння, напруженість у відносинах)?</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Чи влаштовують вас стосунки з вашим безпосереднім керівником?</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часто виникають у вашому колективі конфлікти?</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вважаєте ви своїх колег кваліфікованими працівниками? Відповідальними?</w:t>
      </w:r>
    </w:p>
    <w:p w:rsidR="00AD1772" w:rsidRPr="00B1120D" w:rsidRDefault="00AD1772" w:rsidP="00AB546D">
      <w:pPr>
        <w:pStyle w:val="a4"/>
        <w:numPr>
          <w:ilvl w:val="0"/>
          <w:numId w:val="4"/>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 користуєтеся ви довірою і повагою у ваших колег?</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Чинники що визначають соціально-психологічний клімат організації</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Є цілий ряд факторів, що визначають якість соціально-психологічного клімату в колективі. Спробуємо їх перерахувати.</w:t>
      </w:r>
    </w:p>
    <w:p w:rsidR="001F0F76"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Глобальна макросередовище: обстановка в суспільстві, сукупність економічних, культурних, політичних та ін. Умов. Стабільність в економічному, політичному житті суспільства забезпечують соціальне і психологічне благополуччя його членів і опосередковано впливають на соціально-психологічний клімат робочих груп.</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Локальна макросередовище, тобто організація, в структуру якої входить трудовий колектив. Розміри організації, </w:t>
      </w:r>
      <w:proofErr w:type="spellStart"/>
      <w:r w:rsidRPr="00B1120D">
        <w:rPr>
          <w:rFonts w:ascii="Times New Roman" w:hAnsi="Times New Roman" w:cs="Times New Roman"/>
          <w:sz w:val="28"/>
          <w:szCs w:val="28"/>
          <w:lang w:val="uk-UA"/>
        </w:rPr>
        <w:t>статусно</w:t>
      </w:r>
      <w:proofErr w:type="spellEnd"/>
      <w:r w:rsidRPr="00B1120D">
        <w:rPr>
          <w:rFonts w:ascii="Times New Roman" w:hAnsi="Times New Roman" w:cs="Times New Roman"/>
          <w:sz w:val="28"/>
          <w:szCs w:val="28"/>
          <w:lang w:val="uk-UA"/>
        </w:rPr>
        <w:t xml:space="preserve">-рольова структура, відсутність функціонально-рольових протиріч, ступінь централізації влади, участь співробітників у плануванні, в розподілі ресурсів, склад структурних підрозділів (статево-віковою, професійний, етнічний)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Фізичний мікроклімат, санітарно-гігієнічні умови праці. Спека, задуха, погана освітленість, постійний шум можуть стати джерелом підвищеної дратівливості і побічно вплинути на психологічну атмосферу в групі. Навпаки, добре обладнане робоче місце, сприятливі санітарно-гігієнічні умови підвищують задоволеність від трудової діяльності в цілому, сприяючи формуванню сприятливого соціально-психологічного клімату.</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Задоволеність роботою. Велике значення для формування сприятливого соціально-психологічного клімату має те, наскільки робота є для людини цікавою, різноманітною, творчої, чи відповідає вона його професійному рівню, чи дозволяє реалізувати творчий потенціал, </w:t>
      </w:r>
      <w:proofErr w:type="spellStart"/>
      <w:r w:rsidRPr="00B1120D">
        <w:rPr>
          <w:rFonts w:ascii="Times New Roman" w:hAnsi="Times New Roman" w:cs="Times New Roman"/>
          <w:sz w:val="28"/>
          <w:szCs w:val="28"/>
          <w:lang w:val="uk-UA"/>
        </w:rPr>
        <w:t>професійно</w:t>
      </w:r>
      <w:proofErr w:type="spellEnd"/>
      <w:r w:rsidRPr="00B1120D">
        <w:rPr>
          <w:rFonts w:ascii="Times New Roman" w:hAnsi="Times New Roman" w:cs="Times New Roman"/>
          <w:sz w:val="28"/>
          <w:szCs w:val="28"/>
          <w:lang w:val="uk-UA"/>
        </w:rPr>
        <w:t xml:space="preserve"> зростати.</w:t>
      </w:r>
    </w:p>
    <w:p w:rsidR="00AD1772" w:rsidRPr="00B1120D" w:rsidRDefault="00AD1772" w:rsidP="00AD17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Привабливість роботи підвищують задоволеність умовами праці, оплатою, системою матеріального і морального стимулювання, соціальним забезпеченням, розподілом відпусток, режимом роботи, інформаційним забезпеченням, перспективами кар'єрного росту, можливістю підвищити рівень свого професіоналізму, рівнем компетентності колег, характером ділових і особистих відносин в колективі по вертикалі і горизонталі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w:t>
      </w:r>
    </w:p>
    <w:p w:rsidR="00DD30C3" w:rsidRPr="00B1120D" w:rsidRDefault="00DD30C3" w:rsidP="00DD30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Привабливість роботи залежить від того, наскільки її умови відповідають очікуванням співробітника і дозволяють реалізувати його інтереси, задовольнити потреби особистості:</w:t>
      </w:r>
    </w:p>
    <w:p w:rsidR="00DD30C3" w:rsidRPr="00B1120D" w:rsidRDefault="00DD30C3" w:rsidP="001057DB">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 гарних умовах праці та гідному матеріальну винагороду;</w:t>
      </w:r>
    </w:p>
    <w:p w:rsidR="00DD30C3" w:rsidRPr="00B1120D" w:rsidRDefault="00DD30C3" w:rsidP="001057DB">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 спілкуванні і дружніх міжособистісних відносинах;</w:t>
      </w:r>
    </w:p>
    <w:p w:rsidR="00DD30C3" w:rsidRPr="00B1120D" w:rsidRDefault="00DD30C3" w:rsidP="001057DB">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успіху, досягнення, визнання і особистому авторитеті, володінні владою і можливістю впливати на поведінку інших;</w:t>
      </w:r>
    </w:p>
    <w:p w:rsidR="00DD30C3" w:rsidRPr="00B1120D" w:rsidRDefault="00DD30C3" w:rsidP="001057DB">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творчої та цікавої роботи, можливості професійного та особистісного розвитку, реалізації свого потенціалу.</w:t>
      </w:r>
    </w:p>
    <w:p w:rsidR="00DD30C3" w:rsidRPr="00B1120D" w:rsidRDefault="00DD30C3" w:rsidP="00DD30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Характер виконуваної діяльності. Монотонність діяльності, її висока відповідальність, наявність ризику для здоров'я і життя співробітника, </w:t>
      </w:r>
      <w:proofErr w:type="spellStart"/>
      <w:r w:rsidRPr="00B1120D">
        <w:rPr>
          <w:rFonts w:ascii="Times New Roman" w:hAnsi="Times New Roman" w:cs="Times New Roman"/>
          <w:sz w:val="28"/>
          <w:szCs w:val="28"/>
          <w:lang w:val="uk-UA"/>
        </w:rPr>
        <w:t>стресогенний</w:t>
      </w:r>
      <w:proofErr w:type="spellEnd"/>
      <w:r w:rsidRPr="00B1120D">
        <w:rPr>
          <w:rFonts w:ascii="Times New Roman" w:hAnsi="Times New Roman" w:cs="Times New Roman"/>
          <w:sz w:val="28"/>
          <w:szCs w:val="28"/>
          <w:lang w:val="uk-UA"/>
        </w:rPr>
        <w:t xml:space="preserve"> характер, емоційна насиченість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 - все це фактори, які побічно можуть негативно позначитися на соціально-психологічному кліматі в робочому колективі.</w:t>
      </w:r>
    </w:p>
    <w:p w:rsidR="001F0F76" w:rsidRPr="00B1120D" w:rsidRDefault="00DD30C3" w:rsidP="00DD30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Організація спільної діяльності. Формальна структура групи, спосіб розподілу повноважень, наявність єдиної мети впливає на соціально-психологічний клімат. Взаємозалежність завдань, нечіткий розподіл функціональних обов'язків, невідповідність співробітника його професійної ролі, психологічна несумісність учасників спільної діяльності підвищують напруженість відносин в групі і можуть стати джерелом конфліктів.</w:t>
      </w:r>
    </w:p>
    <w:p w:rsidR="00DD30C3" w:rsidRPr="00B1120D" w:rsidRDefault="00DD30C3" w:rsidP="00DD30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Психологічна сумісність може бути обумовлена ​​схожістю характеристик учасників спільної діяльності. Людям, схожим один на одного легше налагодити взаємодію. Подібність сприяє появі почуття безпеки і впевненості в собі, підвищує самооцінку.</w:t>
      </w:r>
    </w:p>
    <w:p w:rsidR="00DD30C3" w:rsidRPr="00B1120D" w:rsidRDefault="00DD30C3" w:rsidP="004B6559">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В основі психологічної сумісн</w:t>
      </w:r>
      <w:r w:rsidR="004B6559" w:rsidRPr="00B1120D">
        <w:rPr>
          <w:rFonts w:ascii="Times New Roman" w:hAnsi="Times New Roman" w:cs="Times New Roman"/>
          <w:sz w:val="28"/>
          <w:szCs w:val="28"/>
          <w:lang w:val="uk-UA"/>
        </w:rPr>
        <w:t xml:space="preserve">ості може лежати і розходження </w:t>
      </w:r>
      <w:r w:rsidRPr="00B1120D">
        <w:rPr>
          <w:rFonts w:ascii="Times New Roman" w:hAnsi="Times New Roman" w:cs="Times New Roman"/>
          <w:sz w:val="28"/>
          <w:szCs w:val="28"/>
          <w:lang w:val="uk-UA"/>
        </w:rPr>
        <w:t>характеристик за принципом взаємодо</w:t>
      </w:r>
      <w:r w:rsidR="004B6559" w:rsidRPr="00B1120D">
        <w:rPr>
          <w:rFonts w:ascii="Times New Roman" w:hAnsi="Times New Roman" w:cs="Times New Roman"/>
          <w:sz w:val="28"/>
          <w:szCs w:val="28"/>
          <w:lang w:val="uk-UA"/>
        </w:rPr>
        <w:t xml:space="preserve">повнюваності. У такому випадку </w:t>
      </w:r>
      <w:r w:rsidRPr="00B1120D">
        <w:rPr>
          <w:rFonts w:ascii="Times New Roman" w:hAnsi="Times New Roman" w:cs="Times New Roman"/>
          <w:sz w:val="28"/>
          <w:szCs w:val="28"/>
          <w:lang w:val="uk-UA"/>
        </w:rPr>
        <w:t>говорять, що люди підходять один одному «як ключ до замка». Умовою і результатом сумісності є міжособистісна симпатія, прихильність учасників взаємодії один до одного. Вимушене спілкування з неприємним суб'єктом може стати джерелом негативних емоцій.</w:t>
      </w:r>
    </w:p>
    <w:p w:rsidR="00DD30C3" w:rsidRPr="00B1120D" w:rsidRDefault="00DD30C3" w:rsidP="00DD30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 ступінь психологічної сумісності співробітників впливає те, наскільки однорідним є склад робочої групи по різним соціальним і психологічним параметрам:</w:t>
      </w:r>
    </w:p>
    <w:p w:rsidR="00DD30C3" w:rsidRPr="00B1120D" w:rsidRDefault="00DD30C3" w:rsidP="00DD30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Виділяють три рівні сумісності: психофізіологічний, психологічний і соціально-психологічний</w:t>
      </w:r>
      <w:r w:rsidR="003B3211">
        <w:rPr>
          <w:rFonts w:ascii="Times New Roman" w:hAnsi="Times New Roman" w:cs="Times New Roman"/>
          <w:sz w:val="28"/>
          <w:szCs w:val="28"/>
          <w:lang w:val="uk-UA"/>
        </w:rPr>
        <w:t xml:space="preserve"> </w:t>
      </w:r>
      <w:r w:rsidR="003B3211" w:rsidRPr="003B3211">
        <w:rPr>
          <w:rFonts w:ascii="Times New Roman" w:hAnsi="Times New Roman" w:cs="Times New Roman"/>
          <w:sz w:val="28"/>
          <w:szCs w:val="28"/>
          <w:lang w:val="uk-UA"/>
        </w:rPr>
        <w:t>[</w:t>
      </w:r>
      <w:r w:rsidR="003B3211">
        <w:rPr>
          <w:rFonts w:ascii="Times New Roman" w:hAnsi="Times New Roman" w:cs="Times New Roman"/>
          <w:sz w:val="28"/>
          <w:szCs w:val="28"/>
          <w:lang w:val="uk-UA"/>
        </w:rPr>
        <w:t>48</w:t>
      </w:r>
      <w:r w:rsidR="003B3211"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w:t>
      </w:r>
    </w:p>
    <w:p w:rsidR="0003015B" w:rsidRPr="00B1120D" w:rsidRDefault="0003015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Психофізіологічний рівень сумісності має в своїй основі оптимальне поєднання особливостей системи органів почуттів (зір, слух, дотик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 xml:space="preserve">.) і властивостей темпераменту. Цей рівень сумісності набуває особливого значення при організації спільної діяльності. Холерик і флегматик будуть виконувати завдання в різному темпі, що може спричинити за собою </w:t>
      </w:r>
      <w:proofErr w:type="spellStart"/>
      <w:r w:rsidRPr="00B1120D">
        <w:rPr>
          <w:rFonts w:ascii="Times New Roman" w:hAnsi="Times New Roman" w:cs="Times New Roman"/>
          <w:sz w:val="28"/>
          <w:szCs w:val="28"/>
          <w:lang w:val="uk-UA"/>
        </w:rPr>
        <w:t>збої</w:t>
      </w:r>
      <w:proofErr w:type="spellEnd"/>
      <w:r w:rsidRPr="00B1120D">
        <w:rPr>
          <w:rFonts w:ascii="Times New Roman" w:hAnsi="Times New Roman" w:cs="Times New Roman"/>
          <w:sz w:val="28"/>
          <w:szCs w:val="28"/>
          <w:lang w:val="uk-UA"/>
        </w:rPr>
        <w:t xml:space="preserve"> в роботі і напруженість у відносинах між робітниками.</w:t>
      </w:r>
    </w:p>
    <w:p w:rsidR="0003015B" w:rsidRPr="00B1120D" w:rsidRDefault="0003015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Психологічний рівень припускає сумісність характерів, мотивів, типів поведінки.</w:t>
      </w:r>
    </w:p>
    <w:p w:rsidR="0003015B" w:rsidRPr="00B1120D" w:rsidRDefault="0003015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Соціально-психологічний рівень сумісності заснований на узгодженості соціальних ролей, соціальних установок, ціннісних орієнтацій, інтересів. Двом суб'єктам, які прагнуть до домінування, буде складно організувати спільну діяльність. Сумісності сприятиме орієнтація одного з них на підпорядкування. Запальному і імпульсивної людини більше </w:t>
      </w:r>
      <w:proofErr w:type="spellStart"/>
      <w:r w:rsidRPr="00B1120D">
        <w:rPr>
          <w:rFonts w:ascii="Times New Roman" w:hAnsi="Times New Roman" w:cs="Times New Roman"/>
          <w:sz w:val="28"/>
          <w:szCs w:val="28"/>
          <w:lang w:val="uk-UA"/>
        </w:rPr>
        <w:t>підійде</w:t>
      </w:r>
      <w:proofErr w:type="spellEnd"/>
      <w:r w:rsidRPr="00B1120D">
        <w:rPr>
          <w:rFonts w:ascii="Times New Roman" w:hAnsi="Times New Roman" w:cs="Times New Roman"/>
          <w:sz w:val="28"/>
          <w:szCs w:val="28"/>
          <w:lang w:val="uk-UA"/>
        </w:rPr>
        <w:t xml:space="preserve"> в якості напарника спокійний і врівноважений співробітник. Психологічної сумісності сприяють критичність до себе, терпимість і довіру по відношенню до партнера по взаємодії.</w:t>
      </w:r>
    </w:p>
    <w:p w:rsidR="0003015B" w:rsidRPr="00B1120D" w:rsidRDefault="004B6559" w:rsidP="004B6559">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Спрацьованість - це результат сумісності співробітників. Вона забезпечує максимально можливу успішність спільної діяльності</w:t>
      </w:r>
      <w:r w:rsidR="00AC5ABE">
        <w:rPr>
          <w:rFonts w:ascii="Times New Roman" w:hAnsi="Times New Roman" w:cs="Times New Roman"/>
          <w:sz w:val="28"/>
          <w:szCs w:val="28"/>
          <w:lang w:val="uk-UA"/>
        </w:rPr>
        <w:t xml:space="preserve"> </w:t>
      </w:r>
      <w:r w:rsidR="00AC5ABE" w:rsidRPr="003B3211">
        <w:rPr>
          <w:rFonts w:ascii="Times New Roman" w:hAnsi="Times New Roman" w:cs="Times New Roman"/>
          <w:sz w:val="28"/>
          <w:szCs w:val="28"/>
          <w:lang w:val="uk-UA"/>
        </w:rPr>
        <w:t>[</w:t>
      </w:r>
      <w:r w:rsidR="00AC5ABE">
        <w:rPr>
          <w:rFonts w:ascii="Times New Roman" w:hAnsi="Times New Roman" w:cs="Times New Roman"/>
          <w:sz w:val="28"/>
          <w:szCs w:val="28"/>
          <w:lang w:val="uk-UA"/>
        </w:rPr>
        <w:t>62</w:t>
      </w:r>
      <w:r w:rsidR="00AC5ABE" w:rsidRPr="003B3211">
        <w:rPr>
          <w:rFonts w:ascii="Times New Roman" w:hAnsi="Times New Roman" w:cs="Times New Roman"/>
          <w:sz w:val="28"/>
          <w:szCs w:val="28"/>
          <w:lang w:val="uk-UA"/>
        </w:rPr>
        <w:t>]</w:t>
      </w:r>
      <w:r w:rsidRPr="00B1120D">
        <w:rPr>
          <w:rFonts w:ascii="Times New Roman" w:hAnsi="Times New Roman" w:cs="Times New Roman"/>
          <w:sz w:val="28"/>
          <w:szCs w:val="28"/>
          <w:lang w:val="uk-UA"/>
        </w:rPr>
        <w:t xml:space="preserve">. </w:t>
      </w:r>
    </w:p>
    <w:p w:rsidR="0003015B" w:rsidRPr="00B1120D" w:rsidRDefault="0003015B" w:rsidP="0003015B">
      <w:pPr>
        <w:pStyle w:val="a4"/>
        <w:spacing w:after="0" w:line="360" w:lineRule="auto"/>
        <w:ind w:left="0"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Характер комунікацій в організації виступає в якості </w:t>
      </w:r>
      <w:proofErr w:type="spellStart"/>
      <w:r w:rsidRPr="00B1120D">
        <w:rPr>
          <w:rFonts w:ascii="Times New Roman" w:hAnsi="Times New Roman" w:cs="Times New Roman"/>
          <w:sz w:val="28"/>
          <w:szCs w:val="28"/>
          <w:lang w:val="uk-UA"/>
        </w:rPr>
        <w:t>фактора</w:t>
      </w:r>
      <w:proofErr w:type="spellEnd"/>
      <w:r w:rsidRPr="00B1120D">
        <w:rPr>
          <w:rFonts w:ascii="Times New Roman" w:hAnsi="Times New Roman" w:cs="Times New Roman"/>
          <w:sz w:val="28"/>
          <w:szCs w:val="28"/>
          <w:lang w:val="uk-UA"/>
        </w:rPr>
        <w:t xml:space="preserve"> СПК. Відсутність повної і точної інформації у важливій для співробітників питання створює благодатний </w:t>
      </w:r>
      <w:proofErr w:type="spellStart"/>
      <w:r w:rsidRPr="00B1120D">
        <w:rPr>
          <w:rFonts w:ascii="Times New Roman" w:hAnsi="Times New Roman" w:cs="Times New Roman"/>
          <w:sz w:val="28"/>
          <w:szCs w:val="28"/>
          <w:lang w:val="uk-UA"/>
        </w:rPr>
        <w:t>грунт</w:t>
      </w:r>
      <w:proofErr w:type="spellEnd"/>
      <w:r w:rsidRPr="00B1120D">
        <w:rPr>
          <w:rFonts w:ascii="Times New Roman" w:hAnsi="Times New Roman" w:cs="Times New Roman"/>
          <w:sz w:val="28"/>
          <w:szCs w:val="28"/>
          <w:lang w:val="uk-UA"/>
        </w:rPr>
        <w:t xml:space="preserve"> для виникнення і поширення чуток і пліток, плетіння інтриг і закулісних ігор.</w:t>
      </w:r>
    </w:p>
    <w:p w:rsidR="0003015B" w:rsidRPr="00B1120D" w:rsidRDefault="0003015B" w:rsidP="00A30DBB">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Керівнику варто уважно стежити за задовільним інформаційним забезпеченням діяльності організації. Низька комунікативна компетентність співробітників також веде до комунікативних бар'єрів, зростання напруженості в міжособистісних відносинах, нерозуміння, недовіри, конфліктів.</w:t>
      </w:r>
    </w:p>
    <w:p w:rsidR="0003015B" w:rsidRPr="00B1120D" w:rsidRDefault="0003015B" w:rsidP="00A30DBB">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Уміння ясно і точно викладати свою точку зору, володіння прийомами конструктивної критики, навичками активного слухання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 створюють умови для задовільною комунікації в організації.</w:t>
      </w:r>
    </w:p>
    <w:p w:rsidR="00A30DBB" w:rsidRPr="00B1120D" w:rsidRDefault="00A30DBB" w:rsidP="00A30DBB">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Стиль керівництва. Роль керівника в створенні оптимального соціально-психологічного клімату є вирішальною:</w:t>
      </w:r>
    </w:p>
    <w:p w:rsidR="00A30DBB" w:rsidRPr="00B1120D" w:rsidRDefault="00A30DBB" w:rsidP="00A30DBB">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Демократичний стиль розвиває товариськість і довірливість взаємин, дружність. При цьому немає відчуття </w:t>
      </w:r>
      <w:proofErr w:type="spellStart"/>
      <w:r w:rsidRPr="00B1120D">
        <w:rPr>
          <w:rFonts w:ascii="Times New Roman" w:hAnsi="Times New Roman" w:cs="Times New Roman"/>
          <w:sz w:val="28"/>
          <w:szCs w:val="28"/>
          <w:lang w:val="uk-UA"/>
        </w:rPr>
        <w:t>навязанность</w:t>
      </w:r>
      <w:proofErr w:type="spellEnd"/>
      <w:r w:rsidRPr="00B1120D">
        <w:rPr>
          <w:rFonts w:ascii="Times New Roman" w:hAnsi="Times New Roman" w:cs="Times New Roman"/>
          <w:sz w:val="28"/>
          <w:szCs w:val="28"/>
          <w:lang w:val="uk-UA"/>
        </w:rPr>
        <w:t xml:space="preserve"> рішень ззовні, «зверху». Участь членів колективу в управлінні, властиве цьому стилю керівництва, сприяє оптимізації СПК.</w:t>
      </w:r>
    </w:p>
    <w:p w:rsidR="00A30DBB" w:rsidRPr="00B1120D" w:rsidRDefault="00A30DBB" w:rsidP="00A30DBB">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Авторитарний стиль зазвичай породжує ворожість, покірність і запобігливість, заздрість і недовіра. Але якщо цей стиль призводить до успіху, який виправдовує його використання в очах групи, він сприяє сприятливому СПК, як наприклад, в спорті чи в армії.</w:t>
      </w:r>
    </w:p>
    <w:p w:rsidR="00A30DBB" w:rsidRPr="00B1120D" w:rsidRDefault="00A30DBB" w:rsidP="00A30DBB">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Стиль потурання має своїм наслідком низьку продуктивність і якість роботи, незадоволеність спільною діяльністю і веде до формування несприятливого СПК. Стиль потурання може бути прийнятний лише в деяких творчих колективах.</w:t>
      </w:r>
    </w:p>
    <w:p w:rsidR="00A30DBB" w:rsidRPr="00B1120D" w:rsidRDefault="00A30DBB" w:rsidP="00D432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Якщо керівник висуває підвищені вимоги, прилюдно критикує співробітників, часто карає і </w:t>
      </w:r>
      <w:proofErr w:type="spellStart"/>
      <w:r w:rsidRPr="00B1120D">
        <w:rPr>
          <w:rFonts w:ascii="Times New Roman" w:hAnsi="Times New Roman" w:cs="Times New Roman"/>
          <w:sz w:val="28"/>
          <w:szCs w:val="28"/>
          <w:lang w:val="uk-UA"/>
        </w:rPr>
        <w:t>рідко</w:t>
      </w:r>
      <w:proofErr w:type="spellEnd"/>
      <w:r w:rsidRPr="00B1120D">
        <w:rPr>
          <w:rFonts w:ascii="Times New Roman" w:hAnsi="Times New Roman" w:cs="Times New Roman"/>
          <w:sz w:val="28"/>
          <w:szCs w:val="28"/>
          <w:lang w:val="uk-UA"/>
        </w:rPr>
        <w:t xml:space="preserve"> заохочує, не цінує їх внесок в спільну діяльність, загрожує, намагається залякати звільненням, позбавленням премії тощо, веде себе відповідно до гасла «начальник завжди правий», не </w:t>
      </w:r>
      <w:r w:rsidRPr="00B1120D">
        <w:rPr>
          <w:rFonts w:ascii="Times New Roman" w:hAnsi="Times New Roman" w:cs="Times New Roman"/>
          <w:sz w:val="28"/>
          <w:szCs w:val="28"/>
          <w:lang w:val="uk-UA"/>
        </w:rPr>
        <w:lastRenderedPageBreak/>
        <w:t>прислуховується до думки підлеглих, неуважний до їх потреб та інтересів, то він формує нездорову робочу атмосферу.</w:t>
      </w:r>
    </w:p>
    <w:p w:rsidR="00A30DBB" w:rsidRPr="00B1120D" w:rsidRDefault="00A30DBB" w:rsidP="00A30D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Відсутність взаємної поваги і довіри змушує людей займати оборонну позицію, захищатися один від одного, скорочується частота контактів, виникають комунікативні бар'єри, конфлікти, з'являється бажання покинути організацію. Як наслідок, відбувається зниження продуктивності і якості продукції.</w:t>
      </w:r>
    </w:p>
    <w:p w:rsidR="00A30DBB" w:rsidRPr="00B1120D" w:rsidRDefault="00A30DBB" w:rsidP="00A30D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Страх покарання породжує прагнення уникнути відповідальності за скоєні помилки, перекладання провини на інших, пошук «цапа-</w:t>
      </w:r>
      <w:proofErr w:type="spellStart"/>
      <w:r w:rsidRPr="00B1120D">
        <w:rPr>
          <w:rFonts w:ascii="Times New Roman" w:hAnsi="Times New Roman" w:cs="Times New Roman"/>
          <w:sz w:val="28"/>
          <w:szCs w:val="28"/>
          <w:lang w:val="uk-UA"/>
        </w:rPr>
        <w:t>відбувайла</w:t>
      </w:r>
      <w:proofErr w:type="spellEnd"/>
      <w:r w:rsidRPr="00B1120D">
        <w:rPr>
          <w:rFonts w:ascii="Times New Roman" w:hAnsi="Times New Roman" w:cs="Times New Roman"/>
          <w:sz w:val="28"/>
          <w:szCs w:val="28"/>
          <w:lang w:val="uk-UA"/>
        </w:rPr>
        <w:t xml:space="preserve">». На цю роль, як правило, вибирається людина (група осіб), який не винен у трагедії, але відрізняється від більшості співробітників, не схожий на них, слабкий і не здатний постояти за себе. Він стає об'єктом </w:t>
      </w:r>
      <w:proofErr w:type="spellStart"/>
      <w:r w:rsidRPr="00B1120D">
        <w:rPr>
          <w:rFonts w:ascii="Times New Roman" w:hAnsi="Times New Roman" w:cs="Times New Roman"/>
          <w:sz w:val="28"/>
          <w:szCs w:val="28"/>
          <w:lang w:val="uk-UA"/>
        </w:rPr>
        <w:t>нападок</w:t>
      </w:r>
      <w:proofErr w:type="spellEnd"/>
      <w:r w:rsidRPr="00B1120D">
        <w:rPr>
          <w:rFonts w:ascii="Times New Roman" w:hAnsi="Times New Roman" w:cs="Times New Roman"/>
          <w:sz w:val="28"/>
          <w:szCs w:val="28"/>
          <w:lang w:val="uk-UA"/>
        </w:rPr>
        <w:t>, ворожого ставлення, необґрунтованих звинувачень.</w:t>
      </w:r>
    </w:p>
    <w:p w:rsidR="00A30DBB" w:rsidRPr="00B1120D" w:rsidRDefault="00A30DBB" w:rsidP="00A30D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Наявність «цапа-</w:t>
      </w:r>
      <w:proofErr w:type="spellStart"/>
      <w:r w:rsidRPr="00B1120D">
        <w:rPr>
          <w:rFonts w:ascii="Times New Roman" w:hAnsi="Times New Roman" w:cs="Times New Roman"/>
          <w:sz w:val="28"/>
          <w:szCs w:val="28"/>
          <w:lang w:val="uk-UA"/>
        </w:rPr>
        <w:t>відбувайла</w:t>
      </w:r>
      <w:proofErr w:type="spellEnd"/>
      <w:r w:rsidRPr="00B1120D">
        <w:rPr>
          <w:rFonts w:ascii="Times New Roman" w:hAnsi="Times New Roman" w:cs="Times New Roman"/>
          <w:sz w:val="28"/>
          <w:szCs w:val="28"/>
          <w:lang w:val="uk-UA"/>
        </w:rPr>
        <w:t xml:space="preserve">» дозволяє членам групи здійснювати розрядку напруги і незадоволеності, які легко накопичуються в атмосфері взаємної недовіри і страху. </w:t>
      </w:r>
    </w:p>
    <w:p w:rsidR="00A30DBB" w:rsidRPr="00B1120D" w:rsidRDefault="00A30DBB" w:rsidP="00A30D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Це здається парадоксальним, але яку б неприязнь і ворожість не викликав на свою адресу «козел відпущення», він потрібен групі як «запобіжний клапан», що дозволяє звільнитися від агресивних тенденцій. Пошук «козла відпущення» грає роль механізму інтеграції і стабілізації відносин в групі, дозволяє уникнути гострих і інтенсивних конфліктів.</w:t>
      </w:r>
    </w:p>
    <w:p w:rsidR="00A30DBB" w:rsidRPr="00B1120D" w:rsidRDefault="00A30DBB" w:rsidP="00A30D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Навіть якщо керівник використовує авторитарний стиль управління, він може бути позитивним, якщо, приймаючи рішення, врахує інтереси службовців, пояснить їм свій вибір, зробить свої дії зрозумілими і </w:t>
      </w:r>
      <w:proofErr w:type="spellStart"/>
      <w:r w:rsidRPr="00B1120D">
        <w:rPr>
          <w:rFonts w:ascii="Times New Roman" w:hAnsi="Times New Roman" w:cs="Times New Roman"/>
          <w:sz w:val="28"/>
          <w:szCs w:val="28"/>
          <w:lang w:val="uk-UA"/>
        </w:rPr>
        <w:t>обгрунтованими</w:t>
      </w:r>
      <w:proofErr w:type="spellEnd"/>
      <w:r w:rsidRPr="00B1120D">
        <w:rPr>
          <w:rFonts w:ascii="Times New Roman" w:hAnsi="Times New Roman" w:cs="Times New Roman"/>
          <w:sz w:val="28"/>
          <w:szCs w:val="28"/>
          <w:lang w:val="uk-UA"/>
        </w:rPr>
        <w:t>, іншими словами, стане більше уваги приділяти встановленню міцної і тісному зв'язку з підлеглими.</w:t>
      </w:r>
    </w:p>
    <w:p w:rsidR="00034611" w:rsidRPr="00B1120D" w:rsidRDefault="00A30DBB" w:rsidP="00A30DB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Таким чином, керівник може істотно вплинути на характер міжособистісних відносин в робочому колективі, на ставлення до спільної діяльності, задоволеність умовами і результатами роботи, тобто соціально-</w:t>
      </w:r>
    </w:p>
    <w:p w:rsidR="00D432BB" w:rsidRPr="00B1120D" w:rsidRDefault="00A30DBB" w:rsidP="00C86938">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психологічний клімат, від якого багато в чому залежить ефективність</w:t>
      </w:r>
      <w:r w:rsidR="00034611" w:rsidRPr="00B1120D">
        <w:rPr>
          <w:rFonts w:ascii="Times New Roman" w:hAnsi="Times New Roman" w:cs="Times New Roman"/>
          <w:sz w:val="28"/>
          <w:szCs w:val="28"/>
          <w:lang w:val="uk-UA"/>
        </w:rPr>
        <w:t xml:space="preserve"> діяльності </w:t>
      </w:r>
      <w:r w:rsidRPr="00B1120D">
        <w:rPr>
          <w:rFonts w:ascii="Times New Roman" w:hAnsi="Times New Roman" w:cs="Times New Roman"/>
          <w:sz w:val="28"/>
          <w:szCs w:val="28"/>
          <w:lang w:val="uk-UA"/>
        </w:rPr>
        <w:t>організації в цілому.</w:t>
      </w:r>
    </w:p>
    <w:p w:rsidR="001057DB" w:rsidRPr="00B1120D" w:rsidRDefault="001057DB" w:rsidP="00C86938">
      <w:pPr>
        <w:spacing w:after="0" w:line="360" w:lineRule="auto"/>
        <w:jc w:val="both"/>
        <w:rPr>
          <w:rFonts w:ascii="Times New Roman" w:hAnsi="Times New Roman" w:cs="Times New Roman"/>
          <w:lang w:val="uk-UA"/>
        </w:rPr>
      </w:pPr>
    </w:p>
    <w:p w:rsidR="0014175A" w:rsidRPr="00B1120D" w:rsidRDefault="0014175A" w:rsidP="00512FC8">
      <w:pPr>
        <w:pStyle w:val="a4"/>
        <w:numPr>
          <w:ilvl w:val="1"/>
          <w:numId w:val="2"/>
        </w:numPr>
        <w:spacing w:after="0" w:line="360" w:lineRule="auto"/>
        <w:ind w:left="0" w:firstLine="0"/>
        <w:jc w:val="both"/>
        <w:rPr>
          <w:rFonts w:ascii="Times New Roman" w:hAnsi="Times New Roman" w:cs="Times New Roman"/>
          <w:b/>
          <w:color w:val="000000"/>
          <w:sz w:val="28"/>
          <w:szCs w:val="28"/>
          <w:shd w:val="clear" w:color="auto" w:fill="FFFFFF"/>
          <w:lang w:val="uk-UA"/>
        </w:rPr>
      </w:pPr>
      <w:r w:rsidRPr="00B1120D">
        <w:rPr>
          <w:rFonts w:ascii="Times New Roman" w:hAnsi="Times New Roman" w:cs="Times New Roman"/>
          <w:b/>
          <w:color w:val="000000"/>
          <w:sz w:val="28"/>
          <w:szCs w:val="28"/>
          <w:shd w:val="clear" w:color="auto" w:fill="FFFFFF"/>
          <w:lang w:val="uk-UA"/>
        </w:rPr>
        <w:t>Сучасні методи удосконалення соціально-психологічного клімату в колективі</w:t>
      </w:r>
    </w:p>
    <w:p w:rsidR="001057DB" w:rsidRPr="00B1120D" w:rsidRDefault="001057DB" w:rsidP="001057DB">
      <w:pPr>
        <w:pStyle w:val="a4"/>
        <w:spacing w:after="0" w:line="360" w:lineRule="auto"/>
        <w:ind w:left="0"/>
        <w:jc w:val="both"/>
        <w:rPr>
          <w:rFonts w:ascii="Times New Roman" w:hAnsi="Times New Roman" w:cs="Times New Roman"/>
          <w:color w:val="000000"/>
          <w:sz w:val="28"/>
          <w:szCs w:val="28"/>
          <w:shd w:val="clear" w:color="auto" w:fill="FFFFFF"/>
          <w:lang w:val="uk-UA"/>
        </w:rPr>
      </w:pP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Удосконалення соціально-психологічного клімату колективу-це завдання розгортання соціального і психологічного потенціалу суспільства і особистості, створення найбільш повнокровного способу життя людей. Формування сприятливого соціально-психологічного клімату трудового колективу є однією з найважливіших умов боротьби за зростання продуктивності праці і </w:t>
      </w:r>
      <w:r w:rsidR="00B257B8" w:rsidRPr="00B1120D">
        <w:rPr>
          <w:rFonts w:ascii="Times New Roman" w:hAnsi="Times New Roman" w:cs="Times New Roman"/>
          <w:color w:val="000000"/>
          <w:sz w:val="28"/>
          <w:szCs w:val="28"/>
          <w:lang w:val="uk-UA"/>
        </w:rPr>
        <w:t>якість послуг яких вони надають</w:t>
      </w:r>
      <w:r w:rsidRPr="00B1120D">
        <w:rPr>
          <w:rFonts w:ascii="Times New Roman" w:hAnsi="Times New Roman" w:cs="Times New Roman"/>
          <w:sz w:val="28"/>
          <w:szCs w:val="28"/>
          <w:lang w:val="uk-UA"/>
        </w:rPr>
        <w:t>. Разом з тим, соціально-психологічний клімат є показником рівня соціального розвитку колективу та його психологічних резервів, здатних до більш повної реалізації. А це, в свою чергу, пов'язано з перспективою зростання соціальних факторів в структурі виробництва, з удосконаленням як організації, так і умов праці. Від рівня оптимальності соціально-психологічного клімату кожного окремого трудового колективу багато в чому залежить і загальна соціально-політична, ідеологічна атмосфера суспільства, країни в цілому.</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Керівник може цілеспрямовано регулювати характер відносин у групі і впливати на формування соціально-психологічного клімату в колективі. Для цього необхідно знати закономірності його формування та здійснювати управлінську діяльність з урахуванням факторів, що впливають на соціально-психологічний клімат.</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У широкому сенсі управління являє собою регулювання стану якоїсь системи (матеріально-речової або соціальної) з метою отримання результату. Отже, управління – не самоціль. Впливаючи на об'єкт і змінюючи тим самим його стан, воно прагне отримати бажаний результат. Очікуваний результат діяльності в психології називають метою [16].</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В кінцевому рахунку, управління переслідує дві головні цілі. Перша мета-продуктивна-підпорядковується соціальному замовленню, який диктується суспільством в цілому. Друга мета – соціальна, тобто орієнтована на інтереси самих працівників організації, на задоволення їх матеріальних і духовних запитів, насамперед, шляхом створення на роботі комфортних умов праці та сприятливого мікроклімату. Ці цілі є також і цільовими функціями управління [25, с. 83].</w:t>
      </w:r>
    </w:p>
    <w:p w:rsidR="0014175A" w:rsidRPr="00B1120D" w:rsidRDefault="0014175A"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Крім цільових, існує ще одна група функцій – соціально-психологічних. Вони спрямовані на формування у членів колективу таких соціально-психологічних станів і властивостей, які необхідні для оп</w:t>
      </w:r>
      <w:r w:rsidR="003D3AB4" w:rsidRPr="00B1120D">
        <w:rPr>
          <w:rFonts w:ascii="Times New Roman" w:hAnsi="Times New Roman" w:cs="Times New Roman"/>
          <w:sz w:val="28"/>
          <w:szCs w:val="28"/>
          <w:lang w:val="uk-UA"/>
        </w:rPr>
        <w:t>тимально ефективної діяльності.</w:t>
      </w:r>
    </w:p>
    <w:p w:rsidR="0014175A" w:rsidRPr="00B1120D" w:rsidRDefault="0014175A"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До таких функцій належать організація трудового колективу, його активізація, згуртування, вдосконалення, розвиток у ньому самоврядування. Згуртування – важлива соціально-психологічна функція управління. Згуртувати колектив, значить, виробити в ньому властивість зберігати свою цілісність як</w:t>
      </w:r>
      <w:r w:rsidR="003D3AB4" w:rsidRPr="00B1120D">
        <w:rPr>
          <w:rFonts w:ascii="Times New Roman" w:hAnsi="Times New Roman" w:cs="Times New Roman"/>
          <w:sz w:val="28"/>
          <w:szCs w:val="28"/>
          <w:lang w:val="uk-UA"/>
        </w:rPr>
        <w:t xml:space="preserve"> самостійного об'єднання людей.</w:t>
      </w:r>
    </w:p>
    <w:p w:rsidR="0014175A" w:rsidRPr="00B1120D" w:rsidRDefault="0014175A"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Згуртованість залежить від того, якою мірою виражені у працівників доцентрові психологічні "сили", такі як почуття, бажання, прагнення, переконання, які о</w:t>
      </w:r>
      <w:r w:rsidR="003D3AB4" w:rsidRPr="00B1120D">
        <w:rPr>
          <w:rFonts w:ascii="Times New Roman" w:hAnsi="Times New Roman" w:cs="Times New Roman"/>
          <w:sz w:val="28"/>
          <w:szCs w:val="28"/>
          <w:lang w:val="uk-UA"/>
        </w:rPr>
        <w:t>б'єднують і утримують їх разом.</w:t>
      </w:r>
    </w:p>
    <w:p w:rsidR="0014175A" w:rsidRPr="00B1120D" w:rsidRDefault="0014175A"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Для оздоровлення клімату необхідно застосувати ряд організаційних і соціально-психологічних прийомів. Орг</w:t>
      </w:r>
      <w:r w:rsidR="003D3AB4" w:rsidRPr="00B1120D">
        <w:rPr>
          <w:rFonts w:ascii="Times New Roman" w:hAnsi="Times New Roman" w:cs="Times New Roman"/>
          <w:sz w:val="28"/>
          <w:szCs w:val="28"/>
          <w:lang w:val="uk-UA"/>
        </w:rPr>
        <w:t>анізаційні прийоми припускають</w:t>
      </w:r>
      <w:r w:rsidR="00AC5ABE">
        <w:rPr>
          <w:rFonts w:ascii="Times New Roman" w:hAnsi="Times New Roman" w:cs="Times New Roman"/>
          <w:sz w:val="28"/>
          <w:szCs w:val="28"/>
          <w:lang w:val="uk-UA"/>
        </w:rPr>
        <w:t> </w:t>
      </w:r>
      <w:r w:rsidR="00AC5ABE" w:rsidRPr="003B3211">
        <w:rPr>
          <w:rFonts w:ascii="Times New Roman" w:hAnsi="Times New Roman" w:cs="Times New Roman"/>
          <w:sz w:val="28"/>
          <w:szCs w:val="28"/>
          <w:lang w:val="uk-UA"/>
        </w:rPr>
        <w:t>[</w:t>
      </w:r>
      <w:r w:rsidR="00AC5ABE">
        <w:rPr>
          <w:rFonts w:ascii="Times New Roman" w:hAnsi="Times New Roman" w:cs="Times New Roman"/>
          <w:sz w:val="28"/>
          <w:szCs w:val="28"/>
          <w:lang w:val="uk-UA"/>
        </w:rPr>
        <w:t>53</w:t>
      </w:r>
      <w:r w:rsidR="00AC5ABE" w:rsidRPr="003B3211">
        <w:rPr>
          <w:rFonts w:ascii="Times New Roman" w:hAnsi="Times New Roman" w:cs="Times New Roman"/>
          <w:sz w:val="28"/>
          <w:szCs w:val="28"/>
          <w:lang w:val="uk-UA"/>
        </w:rPr>
        <w:t>]</w:t>
      </w:r>
      <w:r w:rsidR="003D3AB4" w:rsidRPr="00B1120D">
        <w:rPr>
          <w:rFonts w:ascii="Times New Roman" w:hAnsi="Times New Roman" w:cs="Times New Roman"/>
          <w:sz w:val="28"/>
          <w:szCs w:val="28"/>
          <w:lang w:val="uk-UA"/>
        </w:rPr>
        <w:t>:</w:t>
      </w:r>
    </w:p>
    <w:p w:rsidR="003D3AB4" w:rsidRPr="00B1120D" w:rsidRDefault="0014175A" w:rsidP="003D3AB4">
      <w:pPr>
        <w:pStyle w:val="a4"/>
        <w:numPr>
          <w:ilvl w:val="0"/>
          <w:numId w:val="6"/>
        </w:num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запрошення професійного психолога. Цей крок диктується простими </w:t>
      </w:r>
    </w:p>
    <w:p w:rsidR="003D3AB4" w:rsidRPr="00B1120D" w:rsidRDefault="0014175A" w:rsidP="003D3AB4">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міркуваннями: якщо людина відчула себе хворим, вона звертається до лікаря; </w:t>
      </w:r>
    </w:p>
    <w:p w:rsidR="0014175A" w:rsidRPr="00B1120D" w:rsidRDefault="0014175A" w:rsidP="003D3AB4">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якщо менеджери дійшли висновку, що в їх організації склався нездоровий соціально-психологічний клімат, н</w:t>
      </w:r>
      <w:r w:rsidR="003D3AB4" w:rsidRPr="00B1120D">
        <w:rPr>
          <w:rFonts w:ascii="Times New Roman" w:hAnsi="Times New Roman" w:cs="Times New Roman"/>
          <w:sz w:val="28"/>
          <w:szCs w:val="28"/>
          <w:lang w:val="uk-UA"/>
        </w:rPr>
        <w:t>еобхідно звернутися до фахівця;</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2) проведення конкретного емпіричного дослідження з метою визначення причин несприятливих взаємин співробітників;</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3) інформування організації про результати дослідження (на зборах, нараді тощо.);</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4) прийняття колективного рішення про усунення об'єктивних факторів, що негативно впливають на клімат;</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5) контроль за реалізацією колективного рішення та станом соціально-психологічного клімату.</w:t>
      </w:r>
    </w:p>
    <w:p w:rsidR="00512FC8"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Соціально-психологічні прийоми спираються на результати </w:t>
      </w:r>
    </w:p>
    <w:p w:rsidR="0014175A" w:rsidRPr="00B1120D" w:rsidRDefault="0014175A" w:rsidP="00512FC8">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проведеного дослідження і припускають в основному наступне:</w:t>
      </w:r>
    </w:p>
    <w:p w:rsidR="0014175A" w:rsidRPr="00B1120D" w:rsidRDefault="0014175A" w:rsidP="0014175A">
      <w:pPr>
        <w:pStyle w:val="a4"/>
        <w:numPr>
          <w:ilvl w:val="0"/>
          <w:numId w:val="5"/>
        </w:numPr>
        <w:spacing w:after="0" w:line="360" w:lineRule="auto"/>
        <w:ind w:left="0"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визначення неформальної структури групи, виявлення лідера і його ролі в групі. Необхідно дати відповідь на питання про те, чи направлена діяльність лідера на благородні цілі – захист інтересів членів своєї групи, створення сприятливого клімату, підвищення рівня розвитку групи, або, навпаки, лідер переслідує егоїстичні цілі - підвищення свого статусу, престижу на шкоду інтересам групи;</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2) визначення рівня розвитку групи, соціально-психологічна корекція групових процесів і станів;</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визначення причин конфліктів у групі та застосування </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соціально</w:t>
      </w:r>
      <w:r w:rsidR="004B6559"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w:t>
      </w:r>
    </w:p>
    <w:p w:rsidR="0014175A" w:rsidRPr="00B1120D" w:rsidRDefault="0014175A" w:rsidP="0014175A">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психологічних способів їх конструктивного вирішення;</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4) корекція формальної та неформальної структури групи (наприклад, за допомогою перевиборів формального лідера - бригадира, профспілкового діяча);</w:t>
      </w:r>
    </w:p>
    <w:p w:rsidR="0014175A" w:rsidRPr="00B1120D" w:rsidRDefault="0014175A" w:rsidP="0014175A">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5) соціально-психологічна корекція взаємовідносин у трудовому колективі (проведення соціально-психологічних тренінгів і психологічних консультацій).</w:t>
      </w:r>
    </w:p>
    <w:p w:rsidR="003D3AB4" w:rsidRPr="00B1120D" w:rsidRDefault="003D3AB4"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Також одним із сучасних напрямків щодо поліпшення соціально-психологічного клімату в колективі є новаторська орієнтація цілей колектив, формування пріоритету цінностей творчості, гуманізація цілей колективу – посилення уваги до проблем окремої особистості, задоволення її потреб, розвиток творчих здібностей, створення умов для більш повної реалізації творчого потенціалу особистості, раціоналізація змісту і умов основної предметної діяльності, свідоме ставлення до пошуку найбільш адекватних форм організації діяльності, до формування колективу як певної соціальної </w:t>
      </w:r>
      <w:r w:rsidRPr="00B1120D">
        <w:rPr>
          <w:rFonts w:ascii="Times New Roman" w:hAnsi="Times New Roman" w:cs="Times New Roman"/>
          <w:sz w:val="28"/>
          <w:szCs w:val="28"/>
          <w:lang w:val="uk-UA"/>
        </w:rPr>
        <w:lastRenderedPageBreak/>
        <w:t>цілісності з урахуванням психологічної сумісності її членів і принципу додатковості, вдосконалення системи підведення підсумків діяльності і оплати праці, додаткове стимулювання найбільш продуктивної праці, вдосконалення методів управління колективом, введення елементів самоврядування, вивчення неформальних лідерів і структур в колективі та врахування їх при організації життєдіяльності колективу, забезпечення просування колективу в напрямку досягнення поставлених цілей; вдосконалення зовнішньої для даного колективу середовища, явно і опосередковано свій вплив на окремих членів і колектив в цілому.</w:t>
      </w:r>
    </w:p>
    <w:p w:rsidR="003D3AB4" w:rsidRPr="00B1120D" w:rsidRDefault="003D3AB4"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Соціально-психологічні методи являють собою найбільш тонкий інструмент впливу на соціальні групи людей і особу людини.</w:t>
      </w:r>
    </w:p>
    <w:p w:rsidR="003D3AB4" w:rsidRPr="00B1120D" w:rsidRDefault="003D3AB4"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Мистецтво управління людьми це дозоване і диференційоване застосування тих чи інших прийомів з перерахованих вище. Принципи демократизації, патерналізму, людських відносин, дотримання прав особи повинні в сучасних умовах домінувати над чисто адміністративними методами і авторитарним стилем управління [30, с. 92].</w:t>
      </w:r>
    </w:p>
    <w:p w:rsidR="003D3AB4" w:rsidRPr="00B1120D" w:rsidRDefault="003D3AB4"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Таким чином, характер соціально-психологічного клімату в цілому залежить від рівня групового розвитку. Встановлено, що між станом соціально-психологічного клімату розвинутого колективу і ефективністю спільної діяльності його членів існує позитивний зв'язок.</w:t>
      </w:r>
    </w:p>
    <w:p w:rsidR="001F0F76" w:rsidRPr="00B1120D" w:rsidRDefault="003D3AB4" w:rsidP="003D3AB4">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Оптимальне управління діяльністю і соціально-психологічним кліматом в будь-якому (в тому числі трудовому) колективі вимагає спеціальних знань і умінь від керівництва.</w:t>
      </w:r>
    </w:p>
    <w:p w:rsidR="00C86938" w:rsidRPr="00B1120D" w:rsidRDefault="00C86938" w:rsidP="00AB546D">
      <w:pPr>
        <w:spacing w:after="0" w:line="360" w:lineRule="auto"/>
        <w:ind w:firstLine="708"/>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 якості спеціальних заходів застосовуються: науково </w:t>
      </w:r>
      <w:proofErr w:type="spellStart"/>
      <w:r w:rsidRPr="00B1120D">
        <w:rPr>
          <w:rFonts w:ascii="Times New Roman" w:hAnsi="Times New Roman" w:cs="Times New Roman"/>
          <w:sz w:val="28"/>
          <w:szCs w:val="28"/>
          <w:lang w:val="uk-UA"/>
        </w:rPr>
        <w:t>обгрунтований</w:t>
      </w:r>
      <w:proofErr w:type="spellEnd"/>
      <w:r w:rsidRPr="00B1120D">
        <w:rPr>
          <w:rFonts w:ascii="Times New Roman" w:hAnsi="Times New Roman" w:cs="Times New Roman"/>
          <w:sz w:val="28"/>
          <w:szCs w:val="28"/>
          <w:lang w:val="uk-UA"/>
        </w:rPr>
        <w:t xml:space="preserve"> підбір, навчання та періодична атестація керівних кадрів; комплектування первинних колективів з урахуванням </w:t>
      </w:r>
      <w:proofErr w:type="spellStart"/>
      <w:r w:rsidRPr="00B1120D">
        <w:rPr>
          <w:rFonts w:ascii="Times New Roman" w:hAnsi="Times New Roman" w:cs="Times New Roman"/>
          <w:sz w:val="28"/>
          <w:szCs w:val="28"/>
          <w:lang w:val="uk-UA"/>
        </w:rPr>
        <w:t>фактора</w:t>
      </w:r>
      <w:proofErr w:type="spellEnd"/>
      <w:r w:rsidRPr="00B1120D">
        <w:rPr>
          <w:rFonts w:ascii="Times New Roman" w:hAnsi="Times New Roman" w:cs="Times New Roman"/>
          <w:sz w:val="28"/>
          <w:szCs w:val="28"/>
          <w:lang w:val="uk-UA"/>
        </w:rPr>
        <w:t xml:space="preserve"> психологічної сумісності; застосування соціально-психологічних методів, сприяючих виробленню у членів колективу навичок ефективного взаєморозуміння і взаємодії.</w:t>
      </w:r>
    </w:p>
    <w:p w:rsidR="00034611" w:rsidRPr="00B1120D" w:rsidRDefault="00034611" w:rsidP="00C86938">
      <w:pPr>
        <w:spacing w:after="0" w:line="360" w:lineRule="auto"/>
        <w:jc w:val="center"/>
        <w:rPr>
          <w:rFonts w:ascii="Times New Roman" w:hAnsi="Times New Roman" w:cs="Times New Roman"/>
          <w:b/>
          <w:sz w:val="28"/>
          <w:szCs w:val="28"/>
          <w:lang w:val="uk-UA"/>
        </w:rPr>
      </w:pPr>
    </w:p>
    <w:p w:rsidR="00034611" w:rsidRPr="00B1120D" w:rsidRDefault="00034611" w:rsidP="00C86938">
      <w:pPr>
        <w:spacing w:after="0" w:line="360" w:lineRule="auto"/>
        <w:jc w:val="center"/>
        <w:rPr>
          <w:rFonts w:ascii="Times New Roman" w:hAnsi="Times New Roman" w:cs="Times New Roman"/>
          <w:b/>
          <w:sz w:val="28"/>
          <w:szCs w:val="28"/>
          <w:lang w:val="uk-UA"/>
        </w:rPr>
      </w:pPr>
    </w:p>
    <w:p w:rsidR="00C86938" w:rsidRPr="00B1120D" w:rsidRDefault="00C86938" w:rsidP="00C86938">
      <w:pPr>
        <w:spacing w:after="0" w:line="360" w:lineRule="auto"/>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ВИСНОВКИ ДО І РОЗДІЛУ</w:t>
      </w:r>
    </w:p>
    <w:p w:rsidR="00C86938" w:rsidRPr="00B1120D" w:rsidRDefault="00C86938" w:rsidP="00C86938">
      <w:pPr>
        <w:spacing w:after="0" w:line="360" w:lineRule="auto"/>
        <w:jc w:val="center"/>
        <w:rPr>
          <w:rFonts w:ascii="Times New Roman" w:hAnsi="Times New Roman" w:cs="Times New Roman"/>
          <w:sz w:val="28"/>
          <w:szCs w:val="28"/>
          <w:lang w:val="uk-UA"/>
        </w:rPr>
      </w:pP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Проблема формування сприятливого соціально-психологічного клімату в трудовому колективі розглядається як одна з найважливіших характеристик його діяльності.</w:t>
      </w: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Серед найважливіших ознак сприятливого соціально-психологічного клімату колективу виділяють суб’єктивні та об’єктивні.</w:t>
      </w: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Суб'єктивні ознаки - довіра та </w:t>
      </w:r>
      <w:proofErr w:type="spellStart"/>
      <w:r w:rsidRPr="00B1120D">
        <w:rPr>
          <w:rFonts w:ascii="Times New Roman" w:hAnsi="Times New Roman" w:cs="Times New Roman"/>
          <w:sz w:val="28"/>
          <w:szCs w:val="28"/>
          <w:lang w:val="uk-UA"/>
        </w:rPr>
        <w:t>взємовимогливість</w:t>
      </w:r>
      <w:proofErr w:type="spellEnd"/>
      <w:r w:rsidRPr="00B1120D">
        <w:rPr>
          <w:rFonts w:ascii="Times New Roman" w:hAnsi="Times New Roman" w:cs="Times New Roman"/>
          <w:sz w:val="28"/>
          <w:szCs w:val="28"/>
          <w:lang w:val="uk-UA"/>
        </w:rPr>
        <w:t xml:space="preserve"> членів групи один до одного; доброзичливість і ділові претензії; вільне висловлювання думок щодо справ колективу чи поведінки окремих осіб; відсутність тиску з боку керівництва на підлеглих і визнання за ними права приймати рішення, значущі для справ колективу; достатня поінформованість членів колективу про завдання та стан справ у колективі; високий ступінь емоційного включення та взаємодопомоги у ситуаціях, якщо є у цьому потреба; усвідомлення і взяття відповідальності на себе за стан справ у групі кожним із її членів.</w:t>
      </w: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Об'єктивні ознаки - високі показники результатів діяльності; низька плинність кадрів; високий рівень трудової дисципліни; відсутність напруженості й конфліктності в колективі тощо.</w:t>
      </w: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Основними факторами, які впливають на стан соціально-психологічного клімату в колективі, є зміст праці та ступінь задоволення людей роботою; умови праці та побуту, задоволеність ними; ступінь задоволення характером міжособистісних стосунків зі співробітниками; стиль керівництва, особистість керівника, а також те, чи задоволений він співробітниками.</w:t>
      </w:r>
    </w:p>
    <w:p w:rsidR="00C86938" w:rsidRPr="00B1120D" w:rsidRDefault="00C86938" w:rsidP="00512F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Для підвищення ефективності впливу соціально-психологічного клімату в колективі необхідно враховувати такі чинники: соціально-психологічний клімат суспільства, або макроклімат (основні його елементи працівники засвоюють не тільки у процесі виробничої діяльності; умови життєдіяльності</w:t>
      </w:r>
      <w:r w:rsidR="00512FC8"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розташування, специфіка діяльності та ін.); суспільна думка, </w:t>
      </w:r>
      <w:r w:rsidRPr="00B1120D">
        <w:rPr>
          <w:rFonts w:ascii="Times New Roman" w:hAnsi="Times New Roman" w:cs="Times New Roman"/>
          <w:sz w:val="28"/>
          <w:szCs w:val="28"/>
          <w:lang w:val="uk-UA"/>
        </w:rPr>
        <w:lastRenderedPageBreak/>
        <w:t>психологічний вплив, наслідування тощо; вплив особливостей групової динаміки.</w:t>
      </w: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Для вирішення завдання вдосконалення соціально-психологічного клімату установи насамперед необхідно з'ясувати, в яких явищах або процесах він проявляється. Необхідно визначити групові настрої, установки, ціннісні орієнтації колективу, норми тощо. Серед об’єктивних результатів діяльності колективу виділяють показники трудової дисципліни, плинності персоналу, конфліктності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 xml:space="preserve">. </w:t>
      </w:r>
    </w:p>
    <w:p w:rsidR="00C86938" w:rsidRPr="00B1120D" w:rsidRDefault="00C86938" w:rsidP="00C8693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Складність соціально-психологічних аспектів діяльності організації обумовлює наявність різноманітних </w:t>
      </w:r>
      <w:proofErr w:type="spellStart"/>
      <w:r w:rsidRPr="00B1120D">
        <w:rPr>
          <w:rFonts w:ascii="Times New Roman" w:hAnsi="Times New Roman" w:cs="Times New Roman"/>
          <w:sz w:val="28"/>
          <w:szCs w:val="28"/>
          <w:lang w:val="uk-UA"/>
        </w:rPr>
        <w:t>методик</w:t>
      </w:r>
      <w:proofErr w:type="spellEnd"/>
      <w:r w:rsidRPr="00B1120D">
        <w:rPr>
          <w:rFonts w:ascii="Times New Roman" w:hAnsi="Times New Roman" w:cs="Times New Roman"/>
          <w:sz w:val="28"/>
          <w:szCs w:val="28"/>
          <w:lang w:val="uk-UA"/>
        </w:rPr>
        <w:t xml:space="preserve"> їх вивчення. Разом з тим їх можна класифікувати залежно від конкретних класів соціально-психологічних феноменів, які з їх допомогою досліджуються.</w:t>
      </w: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C86938" w:rsidRPr="00B1120D" w:rsidRDefault="00C86938" w:rsidP="00CF588F">
      <w:pPr>
        <w:jc w:val="center"/>
        <w:rPr>
          <w:rFonts w:ascii="Times New Roman" w:hAnsi="Times New Roman" w:cs="Times New Roman"/>
          <w:sz w:val="28"/>
          <w:szCs w:val="28"/>
          <w:lang w:val="uk-UA"/>
        </w:rPr>
      </w:pPr>
    </w:p>
    <w:p w:rsidR="00512FC8" w:rsidRPr="00B1120D" w:rsidRDefault="00512FC8" w:rsidP="00CF588F">
      <w:pPr>
        <w:jc w:val="center"/>
        <w:rPr>
          <w:rFonts w:ascii="Times New Roman" w:hAnsi="Times New Roman" w:cs="Times New Roman"/>
          <w:sz w:val="28"/>
          <w:szCs w:val="28"/>
          <w:lang w:val="uk-UA"/>
        </w:rPr>
      </w:pPr>
    </w:p>
    <w:p w:rsidR="001F0F76" w:rsidRPr="00B1120D" w:rsidRDefault="007F6C00" w:rsidP="00CF588F">
      <w:pPr>
        <w:jc w:val="center"/>
        <w:rPr>
          <w:rFonts w:ascii="Times New Roman" w:hAnsi="Times New Roman" w:cs="Times New Roman"/>
          <w:b/>
          <w:color w:val="000000"/>
          <w:sz w:val="28"/>
          <w:szCs w:val="28"/>
          <w:lang w:val="uk-UA"/>
        </w:rPr>
      </w:pPr>
      <w:r w:rsidRPr="00B1120D">
        <w:rPr>
          <w:rFonts w:ascii="Times New Roman" w:hAnsi="Times New Roman" w:cs="Times New Roman"/>
          <w:b/>
          <w:sz w:val="28"/>
          <w:szCs w:val="28"/>
          <w:lang w:val="uk-UA"/>
        </w:rPr>
        <w:lastRenderedPageBreak/>
        <w:t>РОЗДІЛ ІІ</w:t>
      </w:r>
      <w:r w:rsidRPr="00B1120D">
        <w:rPr>
          <w:rFonts w:ascii="Times New Roman" w:hAnsi="Times New Roman" w:cs="Times New Roman"/>
          <w:b/>
          <w:color w:val="000000"/>
          <w:sz w:val="28"/>
          <w:szCs w:val="28"/>
          <w:lang w:val="uk-UA"/>
        </w:rPr>
        <w:t xml:space="preserve">  АНАЛІЗ ВПЛИВУ СОЦІАЛЬНОГО КЛІМАТУ НА ПРОЦЕС РЕАЛІЗАЦІЇ ЦІЛЕЙ СОЦІАЛЬНИХ УСТАНОВ</w:t>
      </w:r>
    </w:p>
    <w:p w:rsidR="00512FC8" w:rsidRPr="00B1120D" w:rsidRDefault="00512FC8" w:rsidP="007E0924">
      <w:pPr>
        <w:rPr>
          <w:rFonts w:ascii="Times New Roman" w:hAnsi="Times New Roman" w:cs="Times New Roman"/>
          <w:color w:val="000000"/>
          <w:sz w:val="28"/>
          <w:szCs w:val="28"/>
          <w:lang w:val="uk-UA"/>
        </w:rPr>
      </w:pPr>
    </w:p>
    <w:p w:rsidR="00512FC8" w:rsidRPr="00B1120D" w:rsidRDefault="007F6C00" w:rsidP="00512FC8">
      <w:pPr>
        <w:jc w:val="both"/>
        <w:rPr>
          <w:rFonts w:ascii="Times New Roman" w:hAnsi="Times New Roman" w:cs="Times New Roman"/>
          <w:b/>
          <w:color w:val="000000"/>
          <w:sz w:val="28"/>
          <w:szCs w:val="28"/>
          <w:lang w:val="uk-UA"/>
        </w:rPr>
      </w:pPr>
      <w:r w:rsidRPr="00B1120D">
        <w:rPr>
          <w:rFonts w:ascii="Times New Roman" w:hAnsi="Times New Roman" w:cs="Times New Roman"/>
          <w:b/>
          <w:color w:val="000000"/>
          <w:sz w:val="28"/>
          <w:szCs w:val="28"/>
          <w:lang w:val="uk-UA"/>
        </w:rPr>
        <w:t>2.1. Соціально-психологічна специфіка управління соціальними установами</w:t>
      </w:r>
    </w:p>
    <w:p w:rsidR="001057DB" w:rsidRPr="00B1120D" w:rsidRDefault="001057DB" w:rsidP="00512FC8">
      <w:pPr>
        <w:jc w:val="both"/>
        <w:rPr>
          <w:rFonts w:ascii="Times New Roman" w:hAnsi="Times New Roman" w:cs="Times New Roman"/>
          <w:b/>
          <w:color w:val="000000"/>
          <w:sz w:val="28"/>
          <w:szCs w:val="28"/>
          <w:lang w:val="uk-UA"/>
        </w:rPr>
      </w:pPr>
    </w:p>
    <w:p w:rsidR="007F6C00" w:rsidRPr="00B1120D" w:rsidRDefault="00AF4B19"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У будь-якій установі соціального захисту (допомоги), незалежно від його спеціалізації, «головними дійовою особою» є персонал, тобто працівники, які виконують певні трудові функції (обов'язки). Менеджмент (або система управління установою) покликаний за рахунок виконання управлінських функцій - визначення мети, планування, організації, координації, стимулювання і контролю - забезпечити перетворення цілей установи і його підрозділів в конкретні результати.</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Аналіз вітчизняної практики управління персоналом в закладах соціального захисту показав деякі особливості в цьому напрямку.</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Перша особливість - персонал установи спеціалізується на наданні клієнтам (пацієнтам) певного набору послуг. Ключова ланка при цьому полягає в рівні використовуваних технологій, за допомогою яких надаються ці послуги.</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Практиці діяльності установ соціального захисту притаманне наступне протиріччя: перехід до більш високого технологічного рівня вимагає відповідних інвестицій в технічні і організаційні кошти, а також в підвищення кваліфікації персоналу. Якщо брати проблему ширше, то відставання будь-якому соціальному організації починається з техніко-технологічної та кадрової складових. Тому стратегія розвитку будь-якої соціальної організації залежить від того, як конкретно вирішуються на практиці ці проблеми. В даному відношенні слід виділити дві істотні залежності.</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Залежність перша - яким чином організований процес виявлення і впровадження технологічних інновацій в установі соціального захисту. </w:t>
      </w:r>
      <w:r w:rsidRPr="00B1120D">
        <w:rPr>
          <w:rFonts w:ascii="Times New Roman" w:hAnsi="Times New Roman" w:cs="Times New Roman"/>
          <w:color w:val="000000"/>
          <w:sz w:val="28"/>
          <w:szCs w:val="28"/>
          <w:lang w:val="uk-UA"/>
        </w:rPr>
        <w:lastRenderedPageBreak/>
        <w:t>Стосовно до даної залежності мова йде про практичну організації інноваційного механізму.</w:t>
      </w:r>
    </w:p>
    <w:p w:rsidR="00B257B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Залежність друга - при слабкій організації інноваційного механізму </w:t>
      </w:r>
    </w:p>
    <w:p w:rsidR="00FB7B38" w:rsidRPr="00B1120D" w:rsidRDefault="00FB7B38" w:rsidP="00B257B8">
      <w:p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працівник настільки звикає і «притираються» до використовуваної технології надання якогось набору послуг, що ніяку іншу він не бажає використовувати.</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Тому практика освоєння технологічних інновацій стикається в першу чергу з цими двома перешкодами, в подоланні яких зазвичай використовують тактику м'якої апробації нововведення з подальшою оцінкою його плюсів і мінусів, а також порівняння з традиційною технологією надання послуг.</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Соціальні установи прийнято ділити на високотехнологічні, середнього і низького технологічного рівня.</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В даному відношенні може мати місце певна суперечність: заклад соціального захисту вважає себе високотехнологічним (наприклад, на основі стандартів), а споживачі - </w:t>
      </w:r>
      <w:proofErr w:type="spellStart"/>
      <w:r w:rsidRPr="00B1120D">
        <w:rPr>
          <w:rFonts w:ascii="Times New Roman" w:hAnsi="Times New Roman" w:cs="Times New Roman"/>
          <w:color w:val="000000"/>
          <w:sz w:val="28"/>
          <w:szCs w:val="28"/>
          <w:lang w:val="uk-UA"/>
        </w:rPr>
        <w:t>низькотехнологічній</w:t>
      </w:r>
      <w:proofErr w:type="spellEnd"/>
      <w:r w:rsidRPr="00B1120D">
        <w:rPr>
          <w:rFonts w:ascii="Times New Roman" w:hAnsi="Times New Roman" w:cs="Times New Roman"/>
          <w:color w:val="000000"/>
          <w:sz w:val="28"/>
          <w:szCs w:val="28"/>
          <w:lang w:val="uk-UA"/>
        </w:rPr>
        <w:t xml:space="preserve">. Тут різниця не тільки в оцінках: працівники за основу оцінки беруть стандарт, а споживачі - фактичну якість послуг, що надаються. Наявність стандарту ще не гарантує високої якості, оскільки багато що залежить від кваліфікації персоналу соціальної організації і заходи його </w:t>
      </w:r>
      <w:proofErr w:type="spellStart"/>
      <w:r w:rsidRPr="00B1120D">
        <w:rPr>
          <w:rFonts w:ascii="Times New Roman" w:hAnsi="Times New Roman" w:cs="Times New Roman"/>
          <w:color w:val="000000"/>
          <w:sz w:val="28"/>
          <w:szCs w:val="28"/>
          <w:lang w:val="uk-UA"/>
        </w:rPr>
        <w:t>мотивованості</w:t>
      </w:r>
      <w:proofErr w:type="spellEnd"/>
      <w:r w:rsidRPr="00B1120D">
        <w:rPr>
          <w:rFonts w:ascii="Times New Roman" w:hAnsi="Times New Roman" w:cs="Times New Roman"/>
          <w:color w:val="000000"/>
          <w:sz w:val="28"/>
          <w:szCs w:val="28"/>
          <w:lang w:val="uk-UA"/>
        </w:rPr>
        <w:t>.</w:t>
      </w:r>
    </w:p>
    <w:p w:rsidR="00FB7B38" w:rsidRPr="00B1120D" w:rsidRDefault="00FB7B38"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Як показує загальносвітова практика соціальної роботи, основними джерелами появи технологій в соціальних організаціях є:</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власні технологічні розробки, їх освоєння і впровадження;</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запозичені вітчизняні та зарубіжні технології;</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розробка технології науково-дослідним колективом з подальшим її освоєнням соціальною організацією;</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придбання технології в іншої соціальної організації - вітчизняної, зарубіжної;</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покупка ліцензії на ту чи іншу соціальну технологію; Розробка та відпрацювання технології шляхом створення спільної соціальної організації (спільного підприємства).</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Для оцінки рівня використовуваних технологій надання послуг керівники зазвичай використовують усні та письмові опитування, дискусійні форми. Володіння оціночної інформацією дозволяє більш цілеспрямовано керувати вдосконаленням існуючих та процесом впровадження нових технологій, включаючи і технології управління.</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Друга особливість - в установах соціального захисту більшу частину персоналу складають жінки, включаючи перших осіб (директорів) і керівників підрозділів.</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Для будь-якого жіночого колективу, незалежно від його чисельності, характерні такі риси, як</w:t>
      </w:r>
      <w:r w:rsidR="00AC5ABE">
        <w:rPr>
          <w:rFonts w:ascii="Times New Roman" w:hAnsi="Times New Roman" w:cs="Times New Roman"/>
          <w:color w:val="000000"/>
          <w:sz w:val="28"/>
          <w:szCs w:val="28"/>
          <w:lang w:val="uk-UA"/>
        </w:rPr>
        <w:t xml:space="preserve"> </w:t>
      </w:r>
      <w:r w:rsidR="00AC5ABE" w:rsidRPr="003B3211">
        <w:rPr>
          <w:rFonts w:ascii="Times New Roman" w:hAnsi="Times New Roman" w:cs="Times New Roman"/>
          <w:sz w:val="28"/>
          <w:szCs w:val="28"/>
          <w:lang w:val="uk-UA"/>
        </w:rPr>
        <w:t>[</w:t>
      </w:r>
      <w:r w:rsidR="00AC5ABE">
        <w:rPr>
          <w:rFonts w:ascii="Times New Roman" w:hAnsi="Times New Roman" w:cs="Times New Roman"/>
          <w:sz w:val="28"/>
          <w:szCs w:val="28"/>
          <w:lang w:val="uk-UA"/>
        </w:rPr>
        <w:t>68</w:t>
      </w:r>
      <w:r w:rsidR="00AC5ABE" w:rsidRPr="003B3211">
        <w:rPr>
          <w:rFonts w:ascii="Times New Roman" w:hAnsi="Times New Roman" w:cs="Times New Roman"/>
          <w:sz w:val="28"/>
          <w:szCs w:val="28"/>
          <w:lang w:val="uk-UA"/>
        </w:rPr>
        <w:t>]</w:t>
      </w:r>
      <w:r w:rsidRPr="00B1120D">
        <w:rPr>
          <w:rFonts w:ascii="Times New Roman" w:hAnsi="Times New Roman" w:cs="Times New Roman"/>
          <w:color w:val="000000"/>
          <w:sz w:val="28"/>
          <w:szCs w:val="28"/>
          <w:lang w:val="uk-UA"/>
        </w:rPr>
        <w:t>:</w:t>
      </w:r>
    </w:p>
    <w:p w:rsidR="00FB7B38" w:rsidRPr="00B1120D" w:rsidRDefault="00FB7B38" w:rsidP="001057D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1) </w:t>
      </w:r>
      <w:r w:rsidRPr="00B1120D">
        <w:rPr>
          <w:rFonts w:ascii="Times New Roman" w:hAnsi="Times New Roman" w:cs="Times New Roman"/>
          <w:color w:val="000000"/>
          <w:sz w:val="28"/>
          <w:szCs w:val="28"/>
          <w:lang w:val="uk-UA"/>
        </w:rPr>
        <w:tab/>
        <w:t>емоційне забарвлення взаємин;</w:t>
      </w:r>
    </w:p>
    <w:p w:rsidR="00FB7B38" w:rsidRPr="00B1120D" w:rsidRDefault="00FB7B38" w:rsidP="001057D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2)</w:t>
      </w:r>
      <w:r w:rsidRPr="00B1120D">
        <w:rPr>
          <w:rFonts w:ascii="Times New Roman" w:hAnsi="Times New Roman" w:cs="Times New Roman"/>
          <w:color w:val="000000"/>
          <w:sz w:val="28"/>
          <w:szCs w:val="28"/>
          <w:lang w:val="uk-UA"/>
        </w:rPr>
        <w:tab/>
        <w:t>«функціональна здвоєність», тобто виконання посадових і сімейних обов'язків;</w:t>
      </w:r>
    </w:p>
    <w:p w:rsidR="00FB7B38" w:rsidRPr="00B1120D" w:rsidRDefault="00FB7B38" w:rsidP="001057D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3)</w:t>
      </w:r>
      <w:r w:rsidRPr="00B1120D">
        <w:rPr>
          <w:rFonts w:ascii="Times New Roman" w:hAnsi="Times New Roman" w:cs="Times New Roman"/>
          <w:color w:val="000000"/>
          <w:sz w:val="28"/>
          <w:szCs w:val="28"/>
          <w:lang w:val="uk-UA"/>
        </w:rPr>
        <w:tab/>
        <w:t xml:space="preserve">підвищена чутливість до соціально-психологічного клімату в колективі, проявів несправедливості, грубості і неуважності і </w:t>
      </w:r>
      <w:proofErr w:type="spellStart"/>
      <w:r w:rsidRPr="00B1120D">
        <w:rPr>
          <w:rFonts w:ascii="Times New Roman" w:hAnsi="Times New Roman" w:cs="Times New Roman"/>
          <w:color w:val="000000"/>
          <w:sz w:val="28"/>
          <w:szCs w:val="28"/>
          <w:lang w:val="uk-UA"/>
        </w:rPr>
        <w:t>т.д</w:t>
      </w:r>
      <w:proofErr w:type="spellEnd"/>
      <w:r w:rsidRPr="00B1120D">
        <w:rPr>
          <w:rFonts w:ascii="Times New Roman" w:hAnsi="Times New Roman" w:cs="Times New Roman"/>
          <w:color w:val="000000"/>
          <w:sz w:val="28"/>
          <w:szCs w:val="28"/>
          <w:lang w:val="uk-UA"/>
        </w:rPr>
        <w:t xml:space="preserve"> .;</w:t>
      </w:r>
    </w:p>
    <w:p w:rsidR="00FB7B38" w:rsidRPr="00B1120D" w:rsidRDefault="00FB7B38" w:rsidP="001057D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4)</w:t>
      </w:r>
      <w:r w:rsidRPr="00B1120D">
        <w:rPr>
          <w:rFonts w:ascii="Times New Roman" w:hAnsi="Times New Roman" w:cs="Times New Roman"/>
          <w:color w:val="000000"/>
          <w:sz w:val="28"/>
          <w:szCs w:val="28"/>
          <w:lang w:val="uk-UA"/>
        </w:rPr>
        <w:tab/>
        <w:t xml:space="preserve">природне виконання «розвідувальних функцій» - хто, що і де сказав, як сказав, хто з ким і куди пішов, у кого вдома що сталося і </w:t>
      </w:r>
      <w:proofErr w:type="spellStart"/>
      <w:r w:rsidRPr="00B1120D">
        <w:rPr>
          <w:rFonts w:ascii="Times New Roman" w:hAnsi="Times New Roman" w:cs="Times New Roman"/>
          <w:color w:val="000000"/>
          <w:sz w:val="28"/>
          <w:szCs w:val="28"/>
          <w:lang w:val="uk-UA"/>
        </w:rPr>
        <w:t>т.д</w:t>
      </w:r>
      <w:proofErr w:type="spellEnd"/>
      <w:r w:rsidRPr="00B1120D">
        <w:rPr>
          <w:rFonts w:ascii="Times New Roman" w:hAnsi="Times New Roman" w:cs="Times New Roman"/>
          <w:color w:val="000000"/>
          <w:sz w:val="28"/>
          <w:szCs w:val="28"/>
          <w:lang w:val="uk-UA"/>
        </w:rPr>
        <w:t>. Тому жіночий колектив має великий обсяг «розвідувальної інформації» і проявляє високу ступінь інформованості як за формальними (службовим), так і неформальним відносинам;</w:t>
      </w:r>
    </w:p>
    <w:p w:rsidR="00FB7B38" w:rsidRPr="00B1120D" w:rsidRDefault="00FB7B38" w:rsidP="001057D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5)</w:t>
      </w:r>
      <w:r w:rsidRPr="00B1120D">
        <w:rPr>
          <w:rFonts w:ascii="Times New Roman" w:hAnsi="Times New Roman" w:cs="Times New Roman"/>
          <w:color w:val="000000"/>
          <w:sz w:val="28"/>
          <w:szCs w:val="28"/>
          <w:lang w:val="uk-UA"/>
        </w:rPr>
        <w:tab/>
        <w:t xml:space="preserve">різнобічне або багатогранне обговорення конфліктів (внутрішніх і зовнішніх), пригод, інцидентів, чуток і </w:t>
      </w:r>
      <w:proofErr w:type="spellStart"/>
      <w:r w:rsidRPr="00B1120D">
        <w:rPr>
          <w:rFonts w:ascii="Times New Roman" w:hAnsi="Times New Roman" w:cs="Times New Roman"/>
          <w:color w:val="000000"/>
          <w:sz w:val="28"/>
          <w:szCs w:val="28"/>
          <w:lang w:val="uk-UA"/>
        </w:rPr>
        <w:t>т.д</w:t>
      </w:r>
      <w:proofErr w:type="spellEnd"/>
      <w:r w:rsidRPr="00B1120D">
        <w:rPr>
          <w:rFonts w:ascii="Times New Roman" w:hAnsi="Times New Roman" w:cs="Times New Roman"/>
          <w:color w:val="000000"/>
          <w:sz w:val="28"/>
          <w:szCs w:val="28"/>
          <w:lang w:val="uk-UA"/>
        </w:rPr>
        <w:t>. У зв'язку з цим можна сказати, що в жіночому колективі негласно реалізується «системний або комплексний підхід».</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Тому, як показує аналіз практики, ефективному стилю керівника жіночого колективу - жінці чи чоловікові - властива певна гнучкість за рахунок знання взаємовідносин між працівниками. Зазнають поразки ті керівники жіночих колективів, яким не вдалося придбати і проявити цю стильову рису.</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Тому в теорії і на практиці використовуються найрізноманітніші оціночні методи, що дозволяють отримати анонімно інформацію від підлеглих по характерних рис стилю керівника. Використання цих методів є настільки тонким і делікатним справою, що діє негласне правило: «Якщо стиль даного керівника сприймається більшістю працівників в колективі позитивно, то він ніколи спеціально і не оцінюється».</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Третя особливість - працівники установ соціального захисту в своїй діяльності мають практику з так званої «чорної інформацією», яка виходить від проблем їх клієнтів (пацієнтів).</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В даному відношенні необхідно виділити таку закономірність - чим більш негативні соціальні рішення приймаються на державному рівні, гем більше «чорної навантаження» доводиться на працівників системи соціального захисту, що входять в практичний механізм реалізації цих рішень. Держава виявляє себе в якості головного «соціального нападника» і одночасно «соціального захисника». Чим гірше працює цей «нападник», тим більше доводиться долати негативу «пересічному захиснику», що знаходиться на передній лінії соціального фронту, - соціальному працівнику.</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В управлінні персоналом з'явилася функція, яку називають «</w:t>
      </w:r>
      <w:proofErr w:type="spellStart"/>
      <w:r w:rsidRPr="00B1120D">
        <w:rPr>
          <w:rFonts w:ascii="Times New Roman" w:hAnsi="Times New Roman" w:cs="Times New Roman"/>
          <w:color w:val="000000"/>
          <w:sz w:val="28"/>
          <w:szCs w:val="28"/>
          <w:lang w:val="uk-UA"/>
        </w:rPr>
        <w:t>фе</w:t>
      </w:r>
      <w:proofErr w:type="spellEnd"/>
      <w:r w:rsidRPr="00B1120D">
        <w:rPr>
          <w:rFonts w:ascii="Times New Roman" w:hAnsi="Times New Roman" w:cs="Times New Roman"/>
          <w:color w:val="000000"/>
          <w:sz w:val="28"/>
          <w:szCs w:val="28"/>
          <w:lang w:val="uk-UA"/>
        </w:rPr>
        <w:t xml:space="preserve">- </w:t>
      </w:r>
      <w:proofErr w:type="spellStart"/>
      <w:r w:rsidRPr="00B1120D">
        <w:rPr>
          <w:rFonts w:ascii="Times New Roman" w:hAnsi="Times New Roman" w:cs="Times New Roman"/>
          <w:color w:val="000000"/>
          <w:sz w:val="28"/>
          <w:szCs w:val="28"/>
          <w:lang w:val="uk-UA"/>
        </w:rPr>
        <w:t>Сіліт</w:t>
      </w:r>
      <w:proofErr w:type="spellEnd"/>
      <w:r w:rsidRPr="00B1120D">
        <w:rPr>
          <w:rFonts w:ascii="Times New Roman" w:hAnsi="Times New Roman" w:cs="Times New Roman"/>
          <w:color w:val="000000"/>
          <w:sz w:val="28"/>
          <w:szCs w:val="28"/>
          <w:lang w:val="uk-UA"/>
        </w:rPr>
        <w:t>-функція», тобто надання «захисних послуг» своїм працівникам. Наприклад, створення кімнати психологічного розвантаження, де будь-який працівник може зняти напругу, пов'язану зі сприйняттям «чорної інформації». Якщо такий варіант неможливий, то працівників за допомогою тренінгів навчають методам самозахисту і самодопомоги.</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Керівники, які розуміють значимість «захисних послуг» для свого персоналу, роблять все можливе, щоб якимось чином вирішити цю проблему.</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Головним вимірювальним інструментом щодо «колективного здоров'</w:t>
      </w:r>
      <w:r w:rsidR="002922C8" w:rsidRPr="00B1120D">
        <w:rPr>
          <w:rFonts w:ascii="Times New Roman" w:hAnsi="Times New Roman" w:cs="Times New Roman"/>
          <w:color w:val="000000"/>
          <w:sz w:val="28"/>
          <w:szCs w:val="28"/>
          <w:lang w:val="uk-UA"/>
        </w:rPr>
        <w:t>я -</w:t>
      </w:r>
      <w:r w:rsidRPr="00B1120D">
        <w:rPr>
          <w:rFonts w:ascii="Times New Roman" w:hAnsi="Times New Roman" w:cs="Times New Roman"/>
          <w:color w:val="000000"/>
          <w:sz w:val="28"/>
          <w:szCs w:val="28"/>
          <w:lang w:val="uk-UA"/>
        </w:rPr>
        <w:t>нездоров'я» в установах соціального захисту населення вважається статистика по підрозділах - види і частота захворювань персоналу.</w:t>
      </w:r>
    </w:p>
    <w:p w:rsidR="00FB7B38" w:rsidRPr="00B1120D" w:rsidRDefault="00FB7B38" w:rsidP="00FB7B3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Четверта особливість - праця в установах соціального захисту мав і має низьку матеріальну ціну, тобто оплату.</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 xml:space="preserve">Безумовно, що в будь-якій структурі провідним мотивом виступає матеріал, пов'язаний зі сприйняттям заробітної плати, доплат, надбавок, премій та матеріальної допомоги. Це пояснюється існуючими товарно-грошовими відносинами. Однак, як показують численні дослідження, конкретна людина як індивід в своєму сприйнятті не обмежується тільки матеріальними стимулами. Певне значення мають і </w:t>
      </w:r>
      <w:r w:rsidR="002922C8" w:rsidRPr="00B1120D">
        <w:rPr>
          <w:rFonts w:ascii="Times New Roman" w:hAnsi="Times New Roman" w:cs="Times New Roman"/>
          <w:color w:val="000000"/>
          <w:sz w:val="28"/>
          <w:szCs w:val="28"/>
          <w:lang w:val="uk-UA"/>
        </w:rPr>
        <w:t xml:space="preserve">інші стимули, різноманітність - </w:t>
      </w:r>
      <w:r w:rsidRPr="00B1120D">
        <w:rPr>
          <w:rFonts w:ascii="Times New Roman" w:hAnsi="Times New Roman" w:cs="Times New Roman"/>
          <w:color w:val="000000"/>
          <w:sz w:val="28"/>
          <w:szCs w:val="28"/>
          <w:lang w:val="uk-UA"/>
        </w:rPr>
        <w:t>одноманітність яких пов'язане з його різноманітними</w:t>
      </w:r>
      <w:r w:rsidR="002922C8" w:rsidRPr="00B1120D">
        <w:rPr>
          <w:rFonts w:ascii="Times New Roman" w:hAnsi="Times New Roman" w:cs="Times New Roman"/>
          <w:color w:val="000000"/>
          <w:sz w:val="28"/>
          <w:szCs w:val="28"/>
          <w:lang w:val="uk-UA"/>
        </w:rPr>
        <w:t>-</w:t>
      </w:r>
      <w:r w:rsidRPr="00B1120D">
        <w:rPr>
          <w:rFonts w:ascii="Times New Roman" w:hAnsi="Times New Roman" w:cs="Times New Roman"/>
          <w:color w:val="000000"/>
          <w:sz w:val="28"/>
          <w:szCs w:val="28"/>
          <w:lang w:val="uk-UA"/>
        </w:rPr>
        <w:t xml:space="preserve">одноманітними потребами, інтересами і </w:t>
      </w:r>
      <w:proofErr w:type="spellStart"/>
      <w:r w:rsidRPr="00B1120D">
        <w:rPr>
          <w:rFonts w:ascii="Times New Roman" w:hAnsi="Times New Roman" w:cs="Times New Roman"/>
          <w:color w:val="000000"/>
          <w:sz w:val="28"/>
          <w:szCs w:val="28"/>
          <w:lang w:val="uk-UA"/>
        </w:rPr>
        <w:t>схильностями</w:t>
      </w:r>
      <w:proofErr w:type="spellEnd"/>
      <w:r w:rsidRPr="00B1120D">
        <w:rPr>
          <w:rFonts w:ascii="Times New Roman" w:hAnsi="Times New Roman" w:cs="Times New Roman"/>
          <w:color w:val="000000"/>
          <w:sz w:val="28"/>
          <w:szCs w:val="28"/>
          <w:lang w:val="uk-UA"/>
        </w:rPr>
        <w:t>.</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Потрібно особливо відзначити, що більшість керівників усіх сфер і рівнів управління в Росії не мають спеціальної підготовки в області мотивації і стимулювання персоналу. Причини цього наступні.</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Перша причина обумовила другу - дуже мало викладачів, які володіють такими технологіями викладання, які дозволяють по суті розкрити зміст тієї чи іншої мотиваційної теорії, а також опанувати </w:t>
      </w:r>
      <w:proofErr w:type="spellStart"/>
      <w:r w:rsidRPr="00B1120D">
        <w:rPr>
          <w:rFonts w:ascii="Times New Roman" w:hAnsi="Times New Roman" w:cs="Times New Roman"/>
          <w:color w:val="000000"/>
          <w:sz w:val="28"/>
          <w:szCs w:val="28"/>
          <w:lang w:val="uk-UA"/>
        </w:rPr>
        <w:t>бліцметодікамі</w:t>
      </w:r>
      <w:proofErr w:type="spellEnd"/>
      <w:r w:rsidRPr="00B1120D">
        <w:rPr>
          <w:rFonts w:ascii="Times New Roman" w:hAnsi="Times New Roman" w:cs="Times New Roman"/>
          <w:color w:val="000000"/>
          <w:sz w:val="28"/>
          <w:szCs w:val="28"/>
          <w:lang w:val="uk-UA"/>
        </w:rPr>
        <w:t xml:space="preserve"> оцінки рівня мотивації персоналу.</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Перші дві причини призвели до того, що проблеми стимулювання розглядаються самі по собі, у відриві від мотивації, що не дає очікуваного ефекту ні в павука, ні на практиці.</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В контексті даної проблематики необхідно відзначити явище «перенесення мотивів і стимулів» як характерну помилку керівників: що спонукає мене в моїй роботі, то спонукає і моїх підлеглих.</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Жіночий колектив зазвичай володіє інформацією щодо того, що має керівник в наборі своїх стимулів. І якщо керівник небайдужий до того, якими стимулами розташовують його підлеглі, то таке небайдужість для них також є своєрідним неформальним стимулом в роботі.</w:t>
      </w:r>
    </w:p>
    <w:p w:rsidR="00075943"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П'ята особливість - кожному працівнику і колективу будь-якої установи в цілому (організації, підприємства) на даний момент часу притаманне певне співвідношення (баланс) між мотивацією і </w:t>
      </w:r>
      <w:proofErr w:type="spellStart"/>
      <w:r w:rsidRPr="00B1120D">
        <w:rPr>
          <w:rFonts w:ascii="Times New Roman" w:hAnsi="Times New Roman" w:cs="Times New Roman"/>
          <w:color w:val="000000"/>
          <w:sz w:val="28"/>
          <w:szCs w:val="28"/>
          <w:lang w:val="uk-UA"/>
        </w:rPr>
        <w:t>антимотивацією</w:t>
      </w:r>
      <w:proofErr w:type="spellEnd"/>
      <w:r w:rsidRPr="00B1120D">
        <w:rPr>
          <w:rFonts w:ascii="Times New Roman" w:hAnsi="Times New Roman" w:cs="Times New Roman"/>
          <w:color w:val="000000"/>
          <w:sz w:val="28"/>
          <w:szCs w:val="28"/>
          <w:lang w:val="uk-UA"/>
        </w:rPr>
        <w:t>.</w:t>
      </w:r>
    </w:p>
    <w:p w:rsidR="00E34D58" w:rsidRPr="00B1120D" w:rsidRDefault="00E34D58" w:rsidP="00075943">
      <w:pPr>
        <w:spacing w:after="0" w:line="360" w:lineRule="auto"/>
        <w:ind w:firstLine="851"/>
        <w:jc w:val="both"/>
        <w:rPr>
          <w:rFonts w:ascii="Times New Roman" w:hAnsi="Times New Roman" w:cs="Times New Roman"/>
          <w:color w:val="000000"/>
          <w:sz w:val="28"/>
          <w:szCs w:val="28"/>
          <w:lang w:val="uk-UA"/>
        </w:rPr>
      </w:pPr>
    </w:p>
    <w:p w:rsidR="002922C8" w:rsidRPr="00B1120D" w:rsidRDefault="00075943" w:rsidP="0007594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 xml:space="preserve">Практично в кожному працівникові в процесі роботи на займаній посаді накопичується співвідношення між тим, що його задовольняє, і тим, що не задовольняє. У зв'язку з цим арсенал стимулів і, відповідно, </w:t>
      </w:r>
      <w:proofErr w:type="spellStart"/>
      <w:r w:rsidRPr="00B1120D">
        <w:rPr>
          <w:rFonts w:ascii="Times New Roman" w:hAnsi="Times New Roman" w:cs="Times New Roman"/>
          <w:color w:val="000000"/>
          <w:sz w:val="28"/>
          <w:szCs w:val="28"/>
          <w:lang w:val="uk-UA"/>
        </w:rPr>
        <w:t>антистимулів</w:t>
      </w:r>
      <w:proofErr w:type="spellEnd"/>
      <w:r w:rsidRPr="00B1120D">
        <w:rPr>
          <w:rFonts w:ascii="Times New Roman" w:hAnsi="Times New Roman" w:cs="Times New Roman"/>
          <w:color w:val="000000"/>
          <w:sz w:val="28"/>
          <w:szCs w:val="28"/>
          <w:lang w:val="uk-UA"/>
        </w:rPr>
        <w:t xml:space="preserve"> в конкретному колективі настільки широкий і різноманітний, що він не вкладається в рамки формально існуючої в установі системи </w:t>
      </w:r>
    </w:p>
    <w:p w:rsidR="00075943" w:rsidRPr="00B1120D" w:rsidRDefault="00075943" w:rsidP="002922C8">
      <w:p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стимулювання.</w:t>
      </w:r>
    </w:p>
    <w:p w:rsidR="007F6C00" w:rsidRPr="00B1120D" w:rsidRDefault="00075943" w:rsidP="000D5BA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Якщо керівник стосовно своїх підлеглих володіє інформацією за індивідуальними стимулам і </w:t>
      </w:r>
      <w:proofErr w:type="spellStart"/>
      <w:r w:rsidRPr="00B1120D">
        <w:rPr>
          <w:rFonts w:ascii="Times New Roman" w:hAnsi="Times New Roman" w:cs="Times New Roman"/>
          <w:color w:val="000000"/>
          <w:sz w:val="28"/>
          <w:szCs w:val="28"/>
          <w:lang w:val="uk-UA"/>
        </w:rPr>
        <w:t>антистимулів</w:t>
      </w:r>
      <w:proofErr w:type="spellEnd"/>
      <w:r w:rsidRPr="00B1120D">
        <w:rPr>
          <w:rFonts w:ascii="Times New Roman" w:hAnsi="Times New Roman" w:cs="Times New Roman"/>
          <w:color w:val="000000"/>
          <w:sz w:val="28"/>
          <w:szCs w:val="28"/>
          <w:lang w:val="uk-UA"/>
        </w:rPr>
        <w:t>, то він зможе ефективно управляти ними на основі цієї «меха</w:t>
      </w:r>
      <w:r w:rsidR="000D5BAB" w:rsidRPr="00B1120D">
        <w:rPr>
          <w:rFonts w:ascii="Times New Roman" w:hAnsi="Times New Roman" w:cs="Times New Roman"/>
          <w:color w:val="000000"/>
          <w:sz w:val="28"/>
          <w:szCs w:val="28"/>
          <w:lang w:val="uk-UA"/>
        </w:rPr>
        <w:t>ніки».</w:t>
      </w:r>
    </w:p>
    <w:p w:rsidR="000D5BAB" w:rsidRPr="00B1120D" w:rsidRDefault="000D5BAB" w:rsidP="000D5BAB">
      <w:pPr>
        <w:spacing w:after="0" w:line="360" w:lineRule="auto"/>
        <w:ind w:firstLine="851"/>
        <w:jc w:val="both"/>
        <w:rPr>
          <w:rFonts w:ascii="Times New Roman" w:hAnsi="Times New Roman" w:cs="Times New Roman"/>
          <w:color w:val="000000"/>
          <w:sz w:val="28"/>
          <w:szCs w:val="28"/>
          <w:lang w:val="uk-UA"/>
        </w:rPr>
      </w:pPr>
    </w:p>
    <w:p w:rsidR="000D5BAB" w:rsidRPr="00B1120D" w:rsidRDefault="007F6C00" w:rsidP="00512FC8">
      <w:pPr>
        <w:spacing w:after="0" w:line="360" w:lineRule="auto"/>
        <w:rPr>
          <w:rFonts w:ascii="Times New Roman" w:hAnsi="Times New Roman" w:cs="Times New Roman"/>
          <w:b/>
          <w:color w:val="000000"/>
          <w:sz w:val="28"/>
          <w:szCs w:val="28"/>
          <w:lang w:val="uk-UA"/>
        </w:rPr>
      </w:pPr>
      <w:r w:rsidRPr="00B1120D">
        <w:rPr>
          <w:rFonts w:ascii="Times New Roman" w:hAnsi="Times New Roman" w:cs="Times New Roman"/>
          <w:b/>
          <w:color w:val="000000"/>
          <w:sz w:val="28"/>
          <w:szCs w:val="28"/>
          <w:lang w:val="uk-UA"/>
        </w:rPr>
        <w:t>2.2. Структура взаємин у підрозділах</w:t>
      </w:r>
    </w:p>
    <w:p w:rsidR="001057DB" w:rsidRPr="00B1120D" w:rsidRDefault="001057DB" w:rsidP="00512FC8">
      <w:pPr>
        <w:spacing w:after="0" w:line="360" w:lineRule="auto"/>
        <w:rPr>
          <w:rFonts w:ascii="Times New Roman" w:hAnsi="Times New Roman" w:cs="Times New Roman"/>
          <w:color w:val="000000"/>
          <w:sz w:val="28"/>
          <w:szCs w:val="28"/>
          <w:lang w:val="uk-UA"/>
        </w:rPr>
      </w:pP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Керівникам підрозділів слід звертати особливу увагу на роботу з ізольованими, на виявлення їх особистих інтересів і потреб. Так як колективи мають досить молодий персонал, не слід допускати утворення угруповань за віковими категоріями, а більше уваги приділяти створенню сприятливої ​​емоційної атмосфери в колективі, сприяти збільшенню частоти формальних і неформальних контактів між представниками різних угруповань, а також сприяти професійному росту своїх співробітників, показуючи його переваги.</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Провідними характеристиками стану СПК фірми є:</w:t>
      </w:r>
    </w:p>
    <w:p w:rsidR="000D5BAB"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Переважання життєрадісного типу настрою;</w:t>
      </w:r>
    </w:p>
    <w:p w:rsidR="000D5BAB"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Активність і енергійність груп;</w:t>
      </w:r>
    </w:p>
    <w:p w:rsidR="000D5BAB"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Бажання працювати колективно;</w:t>
      </w:r>
    </w:p>
    <w:p w:rsidR="000D5BAB"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Доброзичливість і взаємні симпатії.</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Разом з тим, спостерігається: відсутність переживання з приводу спільних досягнень і невдач; недостатньо шанобливе ставлення до співробітників.</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Ставлення співробітників до різних аспектів своєї діяльності.</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Показниками, що характеризують ставлення співробітників до різних аспектів трудового процесу є:</w:t>
      </w:r>
    </w:p>
    <w:p w:rsidR="00934E74"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задоволеність діяльністю керівників;</w:t>
      </w:r>
    </w:p>
    <w:p w:rsidR="00934E74"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оперативність і конструктивність нарад;</w:t>
      </w:r>
    </w:p>
    <w:p w:rsidR="000D5BAB"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турбота про новачків;</w:t>
      </w:r>
    </w:p>
    <w:p w:rsidR="000D5BAB"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відсутність конфліктів через дрібниці;</w:t>
      </w:r>
    </w:p>
    <w:p w:rsidR="00AB546D" w:rsidRPr="00B1120D" w:rsidRDefault="000D5BAB"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адекватність оцінок керівництвом роботи підлеглих. </w:t>
      </w:r>
    </w:p>
    <w:p w:rsidR="002922C8" w:rsidRPr="00B1120D" w:rsidRDefault="00AB546D" w:rsidP="00CF588F">
      <w:pPr>
        <w:pStyle w:val="a4"/>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0D5BAB" w:rsidRPr="00B1120D">
        <w:rPr>
          <w:rFonts w:ascii="Times New Roman" w:hAnsi="Times New Roman" w:cs="Times New Roman"/>
          <w:sz w:val="28"/>
          <w:szCs w:val="28"/>
          <w:lang w:val="uk-UA"/>
        </w:rPr>
        <w:t>Негативним чином співробітники характеризують:</w:t>
      </w:r>
    </w:p>
    <w:p w:rsidR="000D5BAB" w:rsidRPr="00B1120D" w:rsidRDefault="000D5BAB" w:rsidP="00E34D58">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рівень доходів;</w:t>
      </w:r>
    </w:p>
    <w:p w:rsidR="000D5BAB" w:rsidRPr="00B1120D" w:rsidRDefault="000D5BAB" w:rsidP="00E34D58">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відсутність ритмічності в роботі;</w:t>
      </w:r>
    </w:p>
    <w:p w:rsidR="000D5BAB" w:rsidRPr="00B1120D" w:rsidRDefault="000D5BAB" w:rsidP="00E34D58">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колегіальність у прийнятті рішень.</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Керівництву слід звертати більше уваги на сферу оплати праці співробітників, а також на організацію заходів, спрямованих на підвищення стійкості до стресу, і зниження негативних наслідків, що відбиваються на нервово-психічний стан внаслідок неритмічного характеру праці. В кінцевому рахунку, ці заходи вплинуть на поліпшення міжособистісних відносин в колективі. А цей фактор є провідним у визначенні стану СПК поряд зі стилем керівництва.</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Характеристики, що визначають здатність керівника активізувати діяльність співробітника, найбільш негативною психологічної рисою відзначено відсутність емоційного впливу. Цілеспрямованість, що визначає пріоритет мотивів організаторської діяльності дозволяє керівнику глибоко і повно відображати психологічні особливості колективу.</w:t>
      </w:r>
    </w:p>
    <w:p w:rsidR="000D5BAB" w:rsidRPr="00B1120D" w:rsidRDefault="000D5BAB"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 цілому в особистості керівника пріоритетними є якості «стратегічного призначення» такі як: «усвідомленість», «визначеність» і «вимогливість», що фактично визначає зміст його діяльності.</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Формування професійної команди</w:t>
      </w:r>
    </w:p>
    <w:p w:rsidR="00034611"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Хороший колектив більшою мірою запорука успіху проекту в цілому, ніж будь-який інший фактор. Багато рестораторів розуміють це, працюючи над розвитком і навчанням колективу, спрямованим на всебічну підтримку і конформне співіснування. Без єдності мети дисципліни, керівництва неможливо отримати ефективно працюючий колектив. Всі ці три фактори </w:t>
      </w:r>
    </w:p>
    <w:p w:rsidR="00934E74" w:rsidRPr="00B1120D" w:rsidRDefault="00934E74" w:rsidP="00034611">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певною мірою впливають на його розвиток.</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Загальна мета, сформульована керівництвом - одна з найважливіших задач управління. Дисципліна - наріжний камінь забезпечення певного порядку, норм і правил. Керівництво об'єднує і згуртовує членів колективу, розподіляє конкретні завдання.</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Хороший керівник знає систему формальних відносин, створених самим керівництвом для вирішення конкретних виробничих завдань, і неформальних - на основі симпатій, дружніх відносин членів колективу, і вміє виділити їх із загальної маси і взаємодіяти з ними.</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Інформаційне та правове забезпечення.</w:t>
      </w:r>
    </w:p>
    <w:p w:rsidR="00934E74" w:rsidRPr="00B1120D" w:rsidRDefault="00AC5ABE" w:rsidP="00934E7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успішного управління соціальною установою п</w:t>
      </w:r>
      <w:r w:rsidR="00934E74" w:rsidRPr="00B1120D">
        <w:rPr>
          <w:rFonts w:ascii="Times New Roman" w:hAnsi="Times New Roman" w:cs="Times New Roman"/>
          <w:sz w:val="28"/>
          <w:szCs w:val="28"/>
          <w:lang w:val="uk-UA"/>
        </w:rPr>
        <w:t>ред'являються високі вимоги до якості інформації:</w:t>
      </w:r>
    </w:p>
    <w:p w:rsidR="00934E74"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комплексність - облік і аналіз технологічних, економічних, соціальних характеристик кожного підрозділу;</w:t>
      </w:r>
    </w:p>
    <w:p w:rsidR="00934E74"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своєчасність;</w:t>
      </w:r>
    </w:p>
    <w:p w:rsidR="00934E74"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системність - чіткість у визначенні напрямку потоків інформації;</w:t>
      </w:r>
    </w:p>
    <w:p w:rsidR="00934E74"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достовірність, яка передбачає відповідальність персоналу за передану інформацію.</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Своєчасна інформованість керівництва про внутрішні і зовнішні події сприяє найбільш ефективному процесу управління всім колективом і оптимізації його СПК.</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Правове забезпечення управління стосується організації праці працівників і їхніх взаємин між собою і керівництвом. При цьому необхідно визначити правові основи трудового процесу:</w:t>
      </w:r>
    </w:p>
    <w:p w:rsidR="000B58CB"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чітка визначення тривалості і часу праці і відпочинку, а також їх видів;</w:t>
      </w:r>
    </w:p>
    <w:p w:rsidR="000B58CB"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розробка оптимального режиму робочих змін;</w:t>
      </w:r>
    </w:p>
    <w:p w:rsidR="00934E74" w:rsidRPr="00B1120D" w:rsidRDefault="00934E74" w:rsidP="00AB546D">
      <w:pPr>
        <w:pStyle w:val="a4"/>
        <w:numPr>
          <w:ilvl w:val="0"/>
          <w:numId w:val="3"/>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управління дисциплінарними відносинами.</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Саме особливості підприємств громадського харчування (наявність алкогольних напоїв на робочому місці, атмосфера свята та відпочинку для </w:t>
      </w:r>
      <w:r w:rsidRPr="00B1120D">
        <w:rPr>
          <w:rFonts w:ascii="Times New Roman" w:hAnsi="Times New Roman" w:cs="Times New Roman"/>
          <w:sz w:val="28"/>
          <w:szCs w:val="28"/>
          <w:lang w:val="uk-UA"/>
        </w:rPr>
        <w:lastRenderedPageBreak/>
        <w:t>гостей) відповідним чином впливають на працівників. При найменшому ослабленні контролю над дисципліною наступає зниження темпів і якості роботи.</w:t>
      </w:r>
    </w:p>
    <w:p w:rsidR="00AB546D"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Адміністрація не тільки повинна встановлювати правила внутрішнього розпорядку, а й реально втілювати ці правила в життя, </w:t>
      </w:r>
    </w:p>
    <w:p w:rsidR="00934E74" w:rsidRPr="00B1120D" w:rsidRDefault="00934E74" w:rsidP="00AB546D">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постійно контролюючи їх виконання.</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Для управління трудовою дисципліною застосовуються два важеля: заохочення і стягнення. Говорячи про стягнення, необхідно виділити чотири види юридичної відповідальності: дисциплінарна, адміністративна, матеріальна і кримінальна. Застосовуючи те чи інше покарання, адміністрація повинна пам'ятати, що це її право, але не обов'язок. І друге важливе положення - на керівників накладаються більш суворі стягнення, ніж на виконавців. Керівництво розробляє систему заохочень, орієнтуючись на інтереси колективу і цінності, які мають реальне значення для працівників.</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Персоналу важливо відчувати увагу і турботу з боку керівництва, розуміння особливих умов праці. Витрати на соціально-психологічну підтримку персоналу окупаються упевненістю в його надійності та передбачуваності, стабільністю роботи і підвищенням її якості, особистою зацікавленістю в результаті.</w:t>
      </w:r>
    </w:p>
    <w:p w:rsidR="00934E74" w:rsidRPr="00B1120D" w:rsidRDefault="00934E74" w:rsidP="00934E7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 усіх можливих методів колективної підтримки, які розповсюджуються на весь персонал, успішно застосовуються дотуються харчування, пільгові путівки на відпочинок і лікування. Особливо співробітники цінують ініціативу керівництва з придбання дитячих подарунків до нового року (за рахунок коштів соціального страхування). Моральна підтримка, спрямована на вияв щирої зацікавленості в оцінці результатів, аналізі сильних і слабких сторін діяльності з боку керівництва створює атмосферу довіри і поваги. У світовій практиці це явище описується як задоволеність життям. Це дуже важлива психологічна складова, досягнення якої у співробітників організації - одна з цілей керівника, тому </w:t>
      </w:r>
      <w:r w:rsidRPr="00B1120D">
        <w:rPr>
          <w:rFonts w:ascii="Times New Roman" w:hAnsi="Times New Roman" w:cs="Times New Roman"/>
          <w:sz w:val="28"/>
          <w:szCs w:val="28"/>
          <w:lang w:val="uk-UA"/>
        </w:rPr>
        <w:lastRenderedPageBreak/>
        <w:t>що добре психологічне самопочуття є однією з провідних причин підвищення ефективності обслуговування і, як наслідок, підвищення прибутку.</w:t>
      </w:r>
    </w:p>
    <w:p w:rsidR="00FD309B" w:rsidRPr="00B1120D" w:rsidRDefault="00FD309B" w:rsidP="00934E74">
      <w:pPr>
        <w:spacing w:after="0" w:line="360" w:lineRule="auto"/>
        <w:ind w:firstLine="851"/>
        <w:jc w:val="both"/>
        <w:rPr>
          <w:rFonts w:ascii="Times New Roman" w:hAnsi="Times New Roman" w:cs="Times New Roman"/>
          <w:color w:val="000000"/>
          <w:sz w:val="28"/>
          <w:szCs w:val="28"/>
          <w:lang w:val="uk-UA"/>
        </w:rPr>
      </w:pPr>
    </w:p>
    <w:p w:rsidR="00C86938" w:rsidRPr="00B1120D" w:rsidRDefault="00C86938" w:rsidP="00934E74">
      <w:pPr>
        <w:spacing w:after="0" w:line="360" w:lineRule="auto"/>
        <w:ind w:firstLine="851"/>
        <w:jc w:val="both"/>
        <w:rPr>
          <w:rFonts w:ascii="Times New Roman" w:hAnsi="Times New Roman" w:cs="Times New Roman"/>
          <w:b/>
          <w:color w:val="000000"/>
          <w:sz w:val="28"/>
          <w:szCs w:val="28"/>
          <w:lang w:val="uk-UA"/>
        </w:rPr>
      </w:pPr>
      <w:r w:rsidRPr="00B1120D">
        <w:rPr>
          <w:rFonts w:ascii="Times New Roman" w:hAnsi="Times New Roman" w:cs="Times New Roman"/>
          <w:b/>
          <w:color w:val="000000"/>
          <w:sz w:val="28"/>
          <w:szCs w:val="28"/>
          <w:lang w:val="uk-UA"/>
        </w:rPr>
        <w:t xml:space="preserve">2.3. Аналіз </w:t>
      </w:r>
      <w:r w:rsidRPr="00B1120D">
        <w:rPr>
          <w:rFonts w:ascii="Times New Roman" w:hAnsi="Times New Roman" w:cs="Times New Roman"/>
          <w:b/>
          <w:sz w:val="28"/>
          <w:szCs w:val="28"/>
          <w:lang w:val="uk-UA"/>
        </w:rPr>
        <w:t xml:space="preserve">стану формування </w:t>
      </w:r>
      <w:r w:rsidRPr="00B1120D">
        <w:rPr>
          <w:rFonts w:ascii="Times New Roman" w:hAnsi="Times New Roman" w:cs="Times New Roman"/>
          <w:b/>
          <w:color w:val="000000"/>
          <w:sz w:val="28"/>
          <w:szCs w:val="28"/>
          <w:lang w:val="uk-UA"/>
        </w:rPr>
        <w:t>відносин в колективі</w:t>
      </w:r>
    </w:p>
    <w:p w:rsidR="001057DB" w:rsidRPr="00B1120D" w:rsidRDefault="001057DB" w:rsidP="00934E74">
      <w:pPr>
        <w:spacing w:after="0" w:line="360" w:lineRule="auto"/>
        <w:ind w:firstLine="851"/>
        <w:jc w:val="both"/>
        <w:rPr>
          <w:rFonts w:ascii="Times New Roman" w:hAnsi="Times New Roman" w:cs="Times New Roman"/>
          <w:color w:val="000000"/>
          <w:sz w:val="28"/>
          <w:szCs w:val="28"/>
          <w:lang w:val="uk-UA"/>
        </w:rPr>
      </w:pPr>
    </w:p>
    <w:p w:rsidR="00B257B8" w:rsidRPr="00B1120D" w:rsidRDefault="00B257B8"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Метою вивчення соціально-психологічного клімату є виявлення проблем у колективі. Робиться це для того, щоб потім ці проблеми вирішити. На жаль, іноді доводиться про це нагадувати деяким недолугим керівникам.</w:t>
      </w:r>
    </w:p>
    <w:p w:rsidR="00B257B8" w:rsidRPr="00B1120D" w:rsidRDefault="00B257B8"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Основними методами вивчення соціально-психологічного клімату є анкетні опитування, спостереження, бесіди. Як правило, всі ці методи є взаємодоповнюючими. З одного боку – це і правильно, що анкетування є основним методом, тому що його результати виражаються у відсотках і на цю </w:t>
      </w:r>
      <w:proofErr w:type="spellStart"/>
      <w:r w:rsidRPr="00B1120D">
        <w:rPr>
          <w:rFonts w:ascii="Times New Roman" w:hAnsi="Times New Roman" w:cs="Times New Roman"/>
          <w:color w:val="000000"/>
          <w:sz w:val="28"/>
          <w:szCs w:val="28"/>
          <w:lang w:val="uk-UA"/>
        </w:rPr>
        <w:t>процентовку</w:t>
      </w:r>
      <w:proofErr w:type="spellEnd"/>
      <w:r w:rsidRPr="00B1120D">
        <w:rPr>
          <w:rFonts w:ascii="Times New Roman" w:hAnsi="Times New Roman" w:cs="Times New Roman"/>
          <w:color w:val="000000"/>
          <w:sz w:val="28"/>
          <w:szCs w:val="28"/>
          <w:lang w:val="uk-UA"/>
        </w:rPr>
        <w:t xml:space="preserve"> завжди можна покластися, коли керівництво чи персонал-менеджер буде робити висновки. Але, з іншого боку, не слід, наприклад, вивчати соціально-психологічний клімат з допомогою анкетування в підрозділах з 3-4-х чоловік. Взагалі, при вивченні маленьких колективів, спостереження і бесіди з працівниками часто можуть дати досліднику набагато більше інформації, ніж анкетне опитування. А ось у великих колективах основним методом є, звичайно, письмове опитування, а спостереження і бесіда – додатковими.</w:t>
      </w:r>
    </w:p>
    <w:p w:rsidR="00B257B8" w:rsidRPr="00B1120D" w:rsidRDefault="00B257B8"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Необхідно пам'ятати, що далеко не всі співробітники позитивно ставляться до всякого роду анкетувань і тестувань. Щоб подолати цю замкнутість, потрібно:</w:t>
      </w:r>
    </w:p>
    <w:p w:rsidR="00B257B8" w:rsidRPr="00B1120D" w:rsidRDefault="00B257B8" w:rsidP="00AB546D">
      <w:pPr>
        <w:pStyle w:val="a4"/>
        <w:numPr>
          <w:ilvl w:val="0"/>
          <w:numId w:val="3"/>
        </w:numPr>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чітко роз'яснити людям цілі даного дослідження;</w:t>
      </w:r>
    </w:p>
    <w:p w:rsidR="00B257B8" w:rsidRPr="00B1120D" w:rsidRDefault="00B257B8" w:rsidP="00AB546D">
      <w:pPr>
        <w:pStyle w:val="a4"/>
        <w:numPr>
          <w:ilvl w:val="0"/>
          <w:numId w:val="3"/>
        </w:numPr>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забезпечити анонімність відповідей;</w:t>
      </w:r>
    </w:p>
    <w:p w:rsidR="00B257B8" w:rsidRPr="00B1120D" w:rsidRDefault="00B257B8" w:rsidP="00AB546D">
      <w:pPr>
        <w:pStyle w:val="a4"/>
        <w:numPr>
          <w:ilvl w:val="0"/>
          <w:numId w:val="3"/>
        </w:numPr>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увійти до співробітників в довіру і виправдати його.</w:t>
      </w:r>
    </w:p>
    <w:p w:rsidR="00B257B8" w:rsidRPr="00B1120D" w:rsidRDefault="00B257B8"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Що стосується анонімності відповідей, то навіть після проведення дослідження не потрібно віддавати керівнику бланки з відповідями, так би мовити, «на пам'ять». У цьому випадку довіра з боку співробітників до </w:t>
      </w:r>
      <w:r w:rsidRPr="00B1120D">
        <w:rPr>
          <w:rFonts w:ascii="Times New Roman" w:hAnsi="Times New Roman" w:cs="Times New Roman"/>
          <w:color w:val="000000"/>
          <w:sz w:val="28"/>
          <w:szCs w:val="28"/>
          <w:lang w:val="uk-UA"/>
        </w:rPr>
        <w:lastRenderedPageBreak/>
        <w:t>дослідника може помітно зменшитися (що не сповільнить позначитися, наприклад, при повторному вивченні соціально-психологічного клімату, якщо воно заплановано). Особливо такі побоювання характерні для маленьких за чисельністю колективів, співробітники яких знаходяться не в самих хороших відносинах з керівництвом.</w:t>
      </w:r>
    </w:p>
    <w:p w:rsidR="000B58CB" w:rsidRPr="00B1120D" w:rsidRDefault="00B257B8"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Запропоновані нижче питання допоможуть оцінити атмосферу в колективі.</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 Чи подобається вам ваша робота?</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2. Чи хотіли б ви її поміняти?</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3. Якби вам зараз потрібно було зайнятися пошуком роботи, зупинили б ви свій вибір на вашому теперішньому місці?</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4. Чи достатньо ваша робота для вас цікава і різноманітна?</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5. Чи влаштовують вас умови на вашому робочому місці?</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6. Чи задовольняє вас оснащення, обладнання, яке ви використовуєте в роботі?</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7. Наскільки задовольняє вас оплата праці?</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8. Чи маєте ви можливість підвищити свою кваліфікацію? Чи хочете скористатися такою можливістю?</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9. Чи влаштовує вас обсяг роботи, яку вам доводиться виконувати?</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10. Не перевантажені ви? Чи доводиться працювати в неробочий час?</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11. Що в організації спільної діяльності ви запропонували б змінити?</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12. Як би ви оцінили атмосферу в вашому трудовому колективі (дружні стосунки, взаємна повага, довіра або заздрість, нерозуміння, напруженість у відносинах)?</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13. Чи влаштовують вас стосунки з вашим безпосереднім керівником?</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14. Чи часто виникають у вашому колективі конфлікти?</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15. Чи вважаєте ви своїх колег кваліфікованими працівниками? Відповідальними?</w:t>
      </w:r>
    </w:p>
    <w:p w:rsidR="00EB761D" w:rsidRPr="00B1120D" w:rsidRDefault="00EB761D" w:rsidP="00EB761D">
      <w:pPr>
        <w:spacing w:after="0" w:line="360" w:lineRule="auto"/>
        <w:ind w:firstLine="851"/>
        <w:jc w:val="both"/>
        <w:rPr>
          <w:rFonts w:ascii="Times New Roman" w:hAnsi="Times New Roman" w:cs="Times New Roman"/>
          <w:color w:val="000000"/>
          <w:sz w:val="28"/>
          <w:szCs w:val="28"/>
          <w:bdr w:val="none" w:sz="0" w:space="0" w:color="auto" w:frame="1"/>
          <w:lang w:val="uk-UA"/>
        </w:rPr>
      </w:pPr>
      <w:r w:rsidRPr="00B1120D">
        <w:rPr>
          <w:rFonts w:ascii="Times New Roman" w:hAnsi="Times New Roman" w:cs="Times New Roman"/>
          <w:color w:val="000000"/>
          <w:sz w:val="28"/>
          <w:szCs w:val="28"/>
          <w:bdr w:val="none" w:sz="0" w:space="0" w:color="auto" w:frame="1"/>
          <w:lang w:val="uk-UA"/>
        </w:rPr>
        <w:t>16. Чи користуєтеся ви довірою і повагою у ваших колег?</w:t>
      </w:r>
    </w:p>
    <w:p w:rsidR="00034611" w:rsidRPr="00B1120D" w:rsidRDefault="000B58CB" w:rsidP="00EB761D">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Керівник може цілеспрямовано регулювати характер відносин в групі </w:t>
      </w:r>
    </w:p>
    <w:p w:rsidR="000B58CB" w:rsidRPr="00B1120D" w:rsidRDefault="000B58CB" w:rsidP="00034611">
      <w:p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і впливати на соціально-психологічний клімат. Для цього необхідно знати закономірності його формування та здійснювати управлінську діяльність з урахуванням факторів, що впливають на соціально-психологічний клімат.</w:t>
      </w:r>
    </w:p>
    <w:p w:rsidR="000B58CB" w:rsidRPr="00B1120D" w:rsidRDefault="000B58CB"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Підсумкова оцінка соціально-психологічного клімату в колективі</w:t>
      </w:r>
    </w:p>
    <w:p w:rsidR="000B58CB" w:rsidRPr="00B1120D" w:rsidRDefault="000B58CB" w:rsidP="000B58C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Соціально-психологічний клімат в кінцевому підсумку міг бути оцінений наступним чином:</w:t>
      </w:r>
    </w:p>
    <w:p w:rsidR="000B58CB" w:rsidRPr="00B1120D" w:rsidRDefault="000B58CB" w:rsidP="000B58CB">
      <w:pPr>
        <w:pStyle w:val="a4"/>
        <w:numPr>
          <w:ilvl w:val="0"/>
          <w:numId w:val="3"/>
        </w:num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сприятливий,</w:t>
      </w:r>
    </w:p>
    <w:p w:rsidR="000B58CB" w:rsidRPr="00B1120D" w:rsidRDefault="000B58CB" w:rsidP="000B58CB">
      <w:pPr>
        <w:pStyle w:val="a4"/>
        <w:numPr>
          <w:ilvl w:val="0"/>
          <w:numId w:val="3"/>
        </w:num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сприятливий нестійкий,</w:t>
      </w:r>
    </w:p>
    <w:p w:rsidR="000B58CB" w:rsidRPr="00B1120D" w:rsidRDefault="000B58CB" w:rsidP="000B58CB">
      <w:pPr>
        <w:pStyle w:val="a4"/>
        <w:numPr>
          <w:ilvl w:val="0"/>
          <w:numId w:val="3"/>
        </w:num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середньо сприятливий,</w:t>
      </w:r>
    </w:p>
    <w:p w:rsidR="00B257B8" w:rsidRPr="00B1120D" w:rsidRDefault="000B58CB" w:rsidP="000B58CB">
      <w:pPr>
        <w:pStyle w:val="a4"/>
        <w:numPr>
          <w:ilvl w:val="0"/>
          <w:numId w:val="3"/>
        </w:num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несприятливий.</w:t>
      </w:r>
    </w:p>
    <w:p w:rsidR="000B58CB"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Також у практиці досліджень соціально-психологічного клімату використовують метод соціометрії, це найбільш поширена методика вивчення міжособистісних відносин малих груп.</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Соціометрія означає вимірювання міжособистісних відносин у групі. Найвідомішим представником соціометричного методу є американський психіатр, соціальний психолог Якоб Морено (1892-1974). Основну увагу Я. Морено сконцентрував на психологічних взаєминах людей у невеликих групах. При розробці соціометричної методики ним були використані експериментальні методи, деякі постулати психоаналізу і теорії ролей [10].</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Система соціометрії Я. Морено заснована на п'яти теоретичних положеннях.</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Розподіл симпатії-антипатії між людьми пов'язано з існуванням "тілі" невидимих нематеріальних згустків емоційної енергії, найпростіших одиниць почуття, які спрямовані від індивіда до індивіда. Ці "тілі" підлягають вимірюванню.</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 Людина не може існувати без взаємодії з іншими людьми, що здійснюються на двох рівнях: спонтанному і реальному. Спонтанним є рівень, на якому знаходяться особи, з якими даний індивід хотів би вступити в контакт. Реальний представлений тими, хто дійсно є емоційними партнерами. Соціальна спільність являє собою соціальний атом, а кожна </w:t>
      </w:r>
      <w:r w:rsidRPr="00B1120D">
        <w:rPr>
          <w:rFonts w:ascii="Times New Roman" w:hAnsi="Times New Roman" w:cs="Times New Roman"/>
          <w:color w:val="000000"/>
          <w:sz w:val="28"/>
          <w:szCs w:val="28"/>
          <w:lang w:val="uk-UA"/>
        </w:rPr>
        <w:lastRenderedPageBreak/>
        <w:t xml:space="preserve">особистість - ядро цього атома, де збираються воєдино численні ролі, пов'язані з існуванням інших учасників. Розкрити ці структури дозволяє розроблені Я. Морено тест ролей, </w:t>
      </w:r>
      <w:proofErr w:type="spellStart"/>
      <w:r w:rsidRPr="00B1120D">
        <w:rPr>
          <w:rFonts w:ascii="Times New Roman" w:hAnsi="Times New Roman" w:cs="Times New Roman"/>
          <w:color w:val="000000"/>
          <w:sz w:val="28"/>
          <w:szCs w:val="28"/>
          <w:lang w:val="uk-UA"/>
        </w:rPr>
        <w:t>психодрама</w:t>
      </w:r>
      <w:proofErr w:type="spellEnd"/>
      <w:r w:rsidRPr="00B1120D">
        <w:rPr>
          <w:rFonts w:ascii="Times New Roman" w:hAnsi="Times New Roman" w:cs="Times New Roman"/>
          <w:color w:val="000000"/>
          <w:sz w:val="28"/>
          <w:szCs w:val="28"/>
          <w:lang w:val="uk-UA"/>
        </w:rPr>
        <w:t xml:space="preserve">, </w:t>
      </w:r>
      <w:proofErr w:type="spellStart"/>
      <w:r w:rsidRPr="00B1120D">
        <w:rPr>
          <w:rFonts w:ascii="Times New Roman" w:hAnsi="Times New Roman" w:cs="Times New Roman"/>
          <w:color w:val="000000"/>
          <w:sz w:val="28"/>
          <w:szCs w:val="28"/>
          <w:lang w:val="uk-UA"/>
        </w:rPr>
        <w:t>социодрама</w:t>
      </w:r>
      <w:proofErr w:type="spellEnd"/>
      <w:r w:rsidRPr="00B1120D">
        <w:rPr>
          <w:rFonts w:ascii="Times New Roman" w:hAnsi="Times New Roman" w:cs="Times New Roman"/>
          <w:color w:val="000000"/>
          <w:sz w:val="28"/>
          <w:szCs w:val="28"/>
          <w:lang w:val="uk-UA"/>
        </w:rPr>
        <w:t>.</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Закон соціальної гравітації встановлює, що згуртованість групи прямо пропорційна потягу учасників один до одного і обернено пропорційна потягу просторової дистанції між ними.</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Соціологічний закон - вищі форми колективної орієнтації розвиваються з найпростіших.</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 </w:t>
      </w:r>
      <w:proofErr w:type="spellStart"/>
      <w:r w:rsidRPr="00B1120D">
        <w:rPr>
          <w:rFonts w:ascii="Times New Roman" w:hAnsi="Times New Roman" w:cs="Times New Roman"/>
          <w:color w:val="000000"/>
          <w:sz w:val="28"/>
          <w:szCs w:val="28"/>
          <w:lang w:val="uk-UA"/>
        </w:rPr>
        <w:t>Социодинамический</w:t>
      </w:r>
      <w:proofErr w:type="spellEnd"/>
      <w:r w:rsidRPr="00B1120D">
        <w:rPr>
          <w:rFonts w:ascii="Times New Roman" w:hAnsi="Times New Roman" w:cs="Times New Roman"/>
          <w:color w:val="000000"/>
          <w:sz w:val="28"/>
          <w:szCs w:val="28"/>
          <w:lang w:val="uk-UA"/>
        </w:rPr>
        <w:t xml:space="preserve"> закон зазначає, що в будь-якій групі людські прихильності розподіляються нерівномірно; велика частина емоційних явищ припадає на небагатьох індивідів (зірки), більшість учасників виявляються </w:t>
      </w:r>
      <w:proofErr w:type="spellStart"/>
      <w:r w:rsidRPr="00B1120D">
        <w:rPr>
          <w:rFonts w:ascii="Times New Roman" w:hAnsi="Times New Roman" w:cs="Times New Roman"/>
          <w:color w:val="000000"/>
          <w:sz w:val="28"/>
          <w:szCs w:val="28"/>
          <w:lang w:val="uk-UA"/>
        </w:rPr>
        <w:t>емоційно</w:t>
      </w:r>
      <w:proofErr w:type="spellEnd"/>
      <w:r w:rsidRPr="00B1120D">
        <w:rPr>
          <w:rFonts w:ascii="Times New Roman" w:hAnsi="Times New Roman" w:cs="Times New Roman"/>
          <w:color w:val="000000"/>
          <w:sz w:val="28"/>
          <w:szCs w:val="28"/>
          <w:lang w:val="uk-UA"/>
        </w:rPr>
        <w:t xml:space="preserve"> знедоленими (соціометричний пролетар). Збільшення розмірів групи ще більше підсилює цю непропорційність. Змінити це може тільки соціометрична революція.</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На основі викладених принципів Я. Морено розробив соціометричний тест, суть якого полягає у вимірюванні почуттів симпатії-антипатії, що виявляються в міжособистісних стосунках. Він дозволяє дати кількісну оцінку виборів індивідів щодо один до одного в процесі певного виду діяльності [10].</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Соціометричний метод застосовується для дослідження міжособистісних і </w:t>
      </w:r>
      <w:proofErr w:type="spellStart"/>
      <w:r w:rsidRPr="00B1120D">
        <w:rPr>
          <w:rFonts w:ascii="Times New Roman" w:hAnsi="Times New Roman" w:cs="Times New Roman"/>
          <w:color w:val="000000"/>
          <w:sz w:val="28"/>
          <w:szCs w:val="28"/>
          <w:lang w:val="uk-UA"/>
        </w:rPr>
        <w:t>міжгрупових</w:t>
      </w:r>
      <w:proofErr w:type="spellEnd"/>
      <w:r w:rsidRPr="00B1120D">
        <w:rPr>
          <w:rFonts w:ascii="Times New Roman" w:hAnsi="Times New Roman" w:cs="Times New Roman"/>
          <w:color w:val="000000"/>
          <w:sz w:val="28"/>
          <w:szCs w:val="28"/>
          <w:lang w:val="uk-UA"/>
        </w:rPr>
        <w:t xml:space="preserve"> відносин і для вивчення структури малих груп з метою їх поліпшень</w:t>
      </w:r>
      <w:r w:rsidR="00AC5ABE" w:rsidRPr="00AC5ABE">
        <w:rPr>
          <w:rFonts w:ascii="Times New Roman" w:hAnsi="Times New Roman" w:cs="Times New Roman"/>
          <w:color w:val="000000"/>
          <w:sz w:val="28"/>
          <w:szCs w:val="28"/>
          <w:lang w:val="uk-UA"/>
        </w:rPr>
        <w:t xml:space="preserve"> [</w:t>
      </w:r>
      <w:r w:rsidR="00AC5ABE">
        <w:rPr>
          <w:rFonts w:ascii="Times New Roman" w:hAnsi="Times New Roman" w:cs="Times New Roman"/>
          <w:color w:val="000000"/>
          <w:sz w:val="28"/>
          <w:szCs w:val="28"/>
          <w:lang w:val="uk-UA"/>
        </w:rPr>
        <w:t>72</w:t>
      </w:r>
      <w:r w:rsidR="00AC5ABE" w:rsidRPr="00AC5ABE">
        <w:rPr>
          <w:rFonts w:ascii="Times New Roman" w:hAnsi="Times New Roman" w:cs="Times New Roman"/>
          <w:color w:val="000000"/>
          <w:sz w:val="28"/>
          <w:szCs w:val="28"/>
          <w:lang w:val="uk-UA"/>
        </w:rPr>
        <w:t>]</w:t>
      </w:r>
      <w:r w:rsidR="00AC5ABE">
        <w:rPr>
          <w:rFonts w:ascii="Times New Roman" w:hAnsi="Times New Roman" w:cs="Times New Roman"/>
          <w:color w:val="000000"/>
          <w:sz w:val="28"/>
          <w:szCs w:val="28"/>
          <w:lang w:val="uk-UA"/>
        </w:rPr>
        <w:t xml:space="preserve"> </w:t>
      </w:r>
      <w:r w:rsidRPr="00B1120D">
        <w:rPr>
          <w:rFonts w:ascii="Times New Roman" w:hAnsi="Times New Roman" w:cs="Times New Roman"/>
          <w:color w:val="000000"/>
          <w:sz w:val="28"/>
          <w:szCs w:val="28"/>
          <w:lang w:val="uk-UA"/>
        </w:rPr>
        <w:t>.</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Багаторічна практика дозволила виробити систему вимог до проведення соціометричного опитування.</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Соціометричне опитування можна проводити в колективах малих групах),члени яких мають досвід спільної роботи не менше 6 місяців.</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Розмір досліджуваної групи не повинен перевищувати 12-15 осіб.</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Обраний критерій, за яким проводиться опитування, має бути однозначно зрозумілим усіма членами групи.</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Опитування має проводитися сторонньою особою [13].</w:t>
      </w:r>
    </w:p>
    <w:p w:rsidR="007353A6"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 xml:space="preserve">Процедура соціометричного опитування складається з наступних </w:t>
      </w:r>
    </w:p>
    <w:p w:rsidR="00AA4504" w:rsidRPr="00B1120D" w:rsidRDefault="00AA4504" w:rsidP="007353A6">
      <w:p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етапів:</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Підготовчий, на якому визначається проблема, </w:t>
      </w:r>
      <w:proofErr w:type="spellStart"/>
      <w:r w:rsidRPr="00B1120D">
        <w:rPr>
          <w:rFonts w:ascii="Times New Roman" w:hAnsi="Times New Roman" w:cs="Times New Roman"/>
          <w:color w:val="000000"/>
          <w:sz w:val="28"/>
          <w:szCs w:val="28"/>
          <w:lang w:val="uk-UA"/>
        </w:rPr>
        <w:t>формулюються</w:t>
      </w:r>
      <w:proofErr w:type="spellEnd"/>
      <w:r w:rsidRPr="00B1120D">
        <w:rPr>
          <w:rFonts w:ascii="Times New Roman" w:hAnsi="Times New Roman" w:cs="Times New Roman"/>
          <w:color w:val="000000"/>
          <w:sz w:val="28"/>
          <w:szCs w:val="28"/>
          <w:lang w:val="uk-UA"/>
        </w:rPr>
        <w:t xml:space="preserve"> мета, завдання дослідження, визначається об'єкт, вивчаються його соціально-демографічні характеристики.</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Соціометрична розминка-встановлення прямого контакту з членами групи, визначення змісту соціометричного критерію.</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Опитування, що включає інструктаж респондентів, роздачу </w:t>
      </w:r>
      <w:proofErr w:type="spellStart"/>
      <w:r w:rsidRPr="00B1120D">
        <w:rPr>
          <w:rFonts w:ascii="Times New Roman" w:hAnsi="Times New Roman" w:cs="Times New Roman"/>
          <w:color w:val="000000"/>
          <w:sz w:val="28"/>
          <w:szCs w:val="28"/>
          <w:lang w:val="uk-UA"/>
        </w:rPr>
        <w:t>социометрических</w:t>
      </w:r>
      <w:proofErr w:type="spellEnd"/>
      <w:r w:rsidRPr="00B1120D">
        <w:rPr>
          <w:rFonts w:ascii="Times New Roman" w:hAnsi="Times New Roman" w:cs="Times New Roman"/>
          <w:color w:val="000000"/>
          <w:sz w:val="28"/>
          <w:szCs w:val="28"/>
          <w:lang w:val="uk-UA"/>
        </w:rPr>
        <w:t xml:space="preserve"> карток, їх заповнення, збір.</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Обробка та аналіз отриманої інформації.</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Соціометричний тест є різновидом опитування, в основі якого лежить соціометричний критерій.</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Взаємовідносини, між членами групи з'ясовуються на основі наступних, процедур:</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вибір - виражене бажання співпрацювати з іншими;</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відхилення - негативний вибір - виражене небажання індивіда співпрацювати з іншими;</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опускання-залишення одним індивідом іншого без уваги. Соціометричний критерій - це питання, основним змістом якого є вираження ставлення до члена групи в якійсь із ситуації [10].</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При проведенні соціометричних опитувань застосовуються найрізноманітніші типи критеріїв.</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Виробничі критерії, використовуються для дослідження міжособистісних відносин у виробничій діяльності. Це питання типу: "З ким би Ви хотіли виконувати виробниче завдання?"</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Невиробничі критерії. До них відносяться, питання типу: "Кого б Ви запросили на свій день народження?"</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Прогностичні критерії - це питання типу: "Як Ви вважаєте, хто з членів групи вибере Вас в якості напарника?"</w:t>
      </w:r>
    </w:p>
    <w:p w:rsidR="00034611"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Крім того, критерії бувають прямі і непрямі, позитивні і негативні, </w:t>
      </w:r>
    </w:p>
    <w:p w:rsidR="00AA4504" w:rsidRPr="00B1120D" w:rsidRDefault="00AA4504" w:rsidP="00034611">
      <w:p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lastRenderedPageBreak/>
        <w:t>подвійні і ординарні [13].</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Правила вироблення критеріїв наступні:</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У змісті критерію мають відображатися взаємини між членами колективу.</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У соціометричному критерії має відбиватися ситуація вибору партнера.</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Критерій не повинен обмежувати можливості опитування.</w:t>
      </w:r>
    </w:p>
    <w:p w:rsidR="00AA4504" w:rsidRPr="00B1120D" w:rsidRDefault="00AA4504" w:rsidP="00AA4504">
      <w:pPr>
        <w:pStyle w:val="a4"/>
        <w:spacing w:after="0" w:line="360" w:lineRule="auto"/>
        <w:ind w:left="0"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Критерії повинні бути значущими і описувати конкретну ситуацію.</w:t>
      </w:r>
    </w:p>
    <w:p w:rsidR="004132A9" w:rsidRPr="00B1120D" w:rsidRDefault="00BC585B" w:rsidP="004132A9">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За допомогою вище перерахованих </w:t>
      </w:r>
      <w:proofErr w:type="spellStart"/>
      <w:r w:rsidRPr="00B1120D">
        <w:rPr>
          <w:rFonts w:ascii="Times New Roman" w:hAnsi="Times New Roman" w:cs="Times New Roman"/>
          <w:color w:val="000000"/>
          <w:sz w:val="28"/>
          <w:szCs w:val="28"/>
          <w:lang w:val="uk-UA"/>
        </w:rPr>
        <w:t>методик</w:t>
      </w:r>
      <w:proofErr w:type="spellEnd"/>
      <w:r w:rsidRPr="00B1120D">
        <w:rPr>
          <w:rFonts w:ascii="Times New Roman" w:hAnsi="Times New Roman" w:cs="Times New Roman"/>
          <w:color w:val="000000"/>
          <w:sz w:val="28"/>
          <w:szCs w:val="28"/>
          <w:lang w:val="uk-UA"/>
        </w:rPr>
        <w:t xml:space="preserve">, ми </w:t>
      </w:r>
      <w:r w:rsidR="004132A9" w:rsidRPr="00B1120D">
        <w:rPr>
          <w:rFonts w:ascii="Times New Roman" w:hAnsi="Times New Roman" w:cs="Times New Roman"/>
          <w:color w:val="000000"/>
          <w:sz w:val="28"/>
          <w:szCs w:val="28"/>
          <w:lang w:val="uk-UA"/>
        </w:rPr>
        <w:t xml:space="preserve">продіагностували </w:t>
      </w:r>
      <w:r w:rsidR="00CC3041" w:rsidRPr="00B1120D">
        <w:rPr>
          <w:rFonts w:ascii="Times New Roman" w:hAnsi="Times New Roman" w:cs="Times New Roman"/>
          <w:color w:val="000000"/>
          <w:sz w:val="28"/>
          <w:szCs w:val="28"/>
          <w:lang w:val="uk-UA"/>
        </w:rPr>
        <w:t>26</w:t>
      </w:r>
      <w:r w:rsidR="004132A9" w:rsidRPr="00B1120D">
        <w:rPr>
          <w:rFonts w:ascii="Times New Roman" w:hAnsi="Times New Roman" w:cs="Times New Roman"/>
          <w:color w:val="000000"/>
          <w:sz w:val="28"/>
          <w:szCs w:val="28"/>
          <w:lang w:val="uk-UA"/>
        </w:rPr>
        <w:t xml:space="preserve"> спеціалісті</w:t>
      </w:r>
      <w:r w:rsidR="00CC3041" w:rsidRPr="00B1120D">
        <w:rPr>
          <w:rFonts w:ascii="Times New Roman" w:hAnsi="Times New Roman" w:cs="Times New Roman"/>
          <w:color w:val="000000"/>
          <w:sz w:val="28"/>
          <w:szCs w:val="28"/>
          <w:lang w:val="uk-UA"/>
        </w:rPr>
        <w:t>в</w:t>
      </w:r>
      <w:r w:rsidR="004132A9" w:rsidRPr="00B1120D">
        <w:rPr>
          <w:rFonts w:ascii="Times New Roman" w:hAnsi="Times New Roman" w:cs="Times New Roman"/>
          <w:color w:val="000000"/>
          <w:sz w:val="28"/>
          <w:szCs w:val="28"/>
          <w:lang w:val="uk-UA"/>
        </w:rPr>
        <w:t xml:space="preserve"> соціальної сфери 1</w:t>
      </w:r>
      <w:r w:rsidR="00CC3041" w:rsidRPr="00B1120D">
        <w:rPr>
          <w:rFonts w:ascii="Times New Roman" w:hAnsi="Times New Roman" w:cs="Times New Roman"/>
          <w:color w:val="000000"/>
          <w:sz w:val="28"/>
          <w:szCs w:val="28"/>
          <w:lang w:val="uk-UA"/>
        </w:rPr>
        <w:t>2</w:t>
      </w:r>
      <w:r w:rsidR="004132A9" w:rsidRPr="00B1120D">
        <w:rPr>
          <w:rFonts w:ascii="Times New Roman" w:hAnsi="Times New Roman" w:cs="Times New Roman"/>
          <w:color w:val="000000"/>
          <w:sz w:val="28"/>
          <w:szCs w:val="28"/>
          <w:lang w:val="uk-UA"/>
        </w:rPr>
        <w:t xml:space="preserve"> жінок та </w:t>
      </w:r>
      <w:r w:rsidR="00CC3041" w:rsidRPr="00B1120D">
        <w:rPr>
          <w:rFonts w:ascii="Times New Roman" w:hAnsi="Times New Roman" w:cs="Times New Roman"/>
          <w:color w:val="000000"/>
          <w:sz w:val="28"/>
          <w:szCs w:val="28"/>
          <w:lang w:val="uk-UA"/>
        </w:rPr>
        <w:t>14</w:t>
      </w:r>
      <w:r w:rsidR="004132A9" w:rsidRPr="00B1120D">
        <w:rPr>
          <w:rFonts w:ascii="Times New Roman" w:hAnsi="Times New Roman" w:cs="Times New Roman"/>
          <w:color w:val="000000"/>
          <w:sz w:val="28"/>
          <w:szCs w:val="28"/>
          <w:lang w:val="uk-UA"/>
        </w:rPr>
        <w:t xml:space="preserve"> чоловік</w:t>
      </w:r>
      <w:r w:rsidR="00CC3041" w:rsidRPr="00B1120D">
        <w:rPr>
          <w:rFonts w:ascii="Times New Roman" w:hAnsi="Times New Roman" w:cs="Times New Roman"/>
          <w:color w:val="000000"/>
          <w:sz w:val="28"/>
          <w:szCs w:val="28"/>
          <w:lang w:val="uk-UA"/>
        </w:rPr>
        <w:t>ів</w:t>
      </w:r>
      <w:r w:rsidR="004132A9" w:rsidRPr="00B1120D">
        <w:rPr>
          <w:rFonts w:ascii="Times New Roman" w:hAnsi="Times New Roman" w:cs="Times New Roman"/>
          <w:color w:val="000000"/>
          <w:sz w:val="28"/>
          <w:szCs w:val="28"/>
          <w:lang w:val="uk-UA"/>
        </w:rPr>
        <w:t xml:space="preserve">. Обробивши результати ми можемо зробити висновки, що: </w:t>
      </w:r>
    </w:p>
    <w:p w:rsidR="00496168" w:rsidRPr="00B1120D" w:rsidRDefault="00CC3041" w:rsidP="0049616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7</w:t>
      </w:r>
      <w:r w:rsidR="00496168" w:rsidRPr="00B1120D">
        <w:rPr>
          <w:rFonts w:ascii="Times New Roman" w:hAnsi="Times New Roman" w:cs="Times New Roman"/>
          <w:color w:val="000000"/>
          <w:sz w:val="28"/>
          <w:szCs w:val="28"/>
          <w:lang w:val="uk-UA"/>
        </w:rPr>
        <w:t xml:space="preserve"> чоловік а це (</w:t>
      </w:r>
      <w:r w:rsidR="00CC05C8" w:rsidRPr="00B1120D">
        <w:rPr>
          <w:rFonts w:ascii="Times New Roman" w:hAnsi="Times New Roman" w:cs="Times New Roman"/>
          <w:color w:val="000000"/>
          <w:sz w:val="28"/>
          <w:szCs w:val="28"/>
          <w:lang w:val="uk-UA"/>
        </w:rPr>
        <w:t>2</w:t>
      </w:r>
      <w:r w:rsidRPr="00B1120D">
        <w:rPr>
          <w:rFonts w:ascii="Times New Roman" w:hAnsi="Times New Roman" w:cs="Times New Roman"/>
          <w:color w:val="000000"/>
          <w:sz w:val="28"/>
          <w:szCs w:val="28"/>
          <w:lang w:val="uk-UA"/>
        </w:rPr>
        <w:t>7</w:t>
      </w:r>
      <w:r w:rsidR="00496168" w:rsidRPr="00B1120D">
        <w:rPr>
          <w:rFonts w:ascii="Times New Roman" w:hAnsi="Times New Roman" w:cs="Times New Roman"/>
          <w:color w:val="000000"/>
          <w:sz w:val="28"/>
          <w:szCs w:val="28"/>
          <w:lang w:val="uk-UA"/>
        </w:rPr>
        <w:t>%) вважають, що соціально-психологічний клімат в колективі на сприятливому рівні</w:t>
      </w:r>
      <w:r w:rsidR="007E5BD0" w:rsidRPr="00B1120D">
        <w:rPr>
          <w:rFonts w:ascii="Times New Roman" w:hAnsi="Times New Roman" w:cs="Times New Roman"/>
          <w:color w:val="000000"/>
          <w:sz w:val="28"/>
          <w:szCs w:val="28"/>
          <w:lang w:val="uk-UA"/>
        </w:rPr>
        <w:t xml:space="preserve"> (рис.2.1.</w:t>
      </w:r>
      <w:r w:rsidR="00012778" w:rsidRPr="00B1120D">
        <w:rPr>
          <w:rFonts w:ascii="Times New Roman" w:hAnsi="Times New Roman" w:cs="Times New Roman"/>
          <w:color w:val="000000"/>
          <w:sz w:val="28"/>
          <w:szCs w:val="28"/>
          <w:lang w:val="uk-UA"/>
        </w:rPr>
        <w:t xml:space="preserve"> 2.2.</w:t>
      </w:r>
      <w:r w:rsidR="007E5BD0" w:rsidRPr="00B1120D">
        <w:rPr>
          <w:rFonts w:ascii="Times New Roman" w:hAnsi="Times New Roman" w:cs="Times New Roman"/>
          <w:color w:val="000000"/>
          <w:sz w:val="28"/>
          <w:szCs w:val="28"/>
          <w:lang w:val="uk-UA"/>
        </w:rPr>
        <w:t>)</w:t>
      </w:r>
      <w:r w:rsidR="00496168" w:rsidRPr="00B1120D">
        <w:rPr>
          <w:rFonts w:ascii="Times New Roman" w:hAnsi="Times New Roman" w:cs="Times New Roman"/>
          <w:color w:val="000000"/>
          <w:sz w:val="28"/>
          <w:szCs w:val="28"/>
          <w:lang w:val="uk-UA"/>
        </w:rPr>
        <w:t>;</w:t>
      </w:r>
    </w:p>
    <w:p w:rsidR="00496168" w:rsidRPr="00B1120D" w:rsidRDefault="00CC3041" w:rsidP="0049616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11</w:t>
      </w:r>
      <w:r w:rsidR="00496168" w:rsidRPr="00B1120D">
        <w:rPr>
          <w:rFonts w:ascii="Times New Roman" w:hAnsi="Times New Roman" w:cs="Times New Roman"/>
          <w:color w:val="000000"/>
          <w:sz w:val="28"/>
          <w:szCs w:val="28"/>
          <w:lang w:val="uk-UA"/>
        </w:rPr>
        <w:t xml:space="preserve"> чоловік (</w:t>
      </w:r>
      <w:r w:rsidRPr="00B1120D">
        <w:rPr>
          <w:rFonts w:ascii="Times New Roman" w:hAnsi="Times New Roman" w:cs="Times New Roman"/>
          <w:color w:val="000000"/>
          <w:sz w:val="28"/>
          <w:szCs w:val="28"/>
          <w:lang w:val="uk-UA"/>
        </w:rPr>
        <w:t>42</w:t>
      </w:r>
      <w:r w:rsidR="00496168" w:rsidRPr="00B1120D">
        <w:rPr>
          <w:rFonts w:ascii="Times New Roman" w:hAnsi="Times New Roman" w:cs="Times New Roman"/>
          <w:color w:val="000000"/>
          <w:sz w:val="28"/>
          <w:szCs w:val="28"/>
          <w:lang w:val="uk-UA"/>
        </w:rPr>
        <w:t>%) думають, що соціально-психологічний клімат в колективі має сприятливий нестійкий рівень</w:t>
      </w:r>
      <w:r w:rsidR="007E5BD0" w:rsidRPr="00B1120D">
        <w:rPr>
          <w:rFonts w:ascii="Times New Roman" w:hAnsi="Times New Roman" w:cs="Times New Roman"/>
          <w:color w:val="000000"/>
          <w:sz w:val="28"/>
          <w:szCs w:val="28"/>
          <w:lang w:val="uk-UA"/>
        </w:rPr>
        <w:t>(рис.2.1.</w:t>
      </w:r>
      <w:r w:rsidR="00012778" w:rsidRPr="00B1120D">
        <w:rPr>
          <w:rFonts w:ascii="Times New Roman" w:hAnsi="Times New Roman" w:cs="Times New Roman"/>
          <w:color w:val="000000"/>
          <w:sz w:val="28"/>
          <w:szCs w:val="28"/>
          <w:lang w:val="uk-UA"/>
        </w:rPr>
        <w:t xml:space="preserve"> 2.2.</w:t>
      </w:r>
      <w:r w:rsidR="007E5BD0" w:rsidRPr="00B1120D">
        <w:rPr>
          <w:rFonts w:ascii="Times New Roman" w:hAnsi="Times New Roman" w:cs="Times New Roman"/>
          <w:color w:val="000000"/>
          <w:sz w:val="28"/>
          <w:szCs w:val="28"/>
          <w:lang w:val="uk-UA"/>
        </w:rPr>
        <w:t>)</w:t>
      </w:r>
      <w:r w:rsidR="00496168" w:rsidRPr="00B1120D">
        <w:rPr>
          <w:rFonts w:ascii="Times New Roman" w:hAnsi="Times New Roman" w:cs="Times New Roman"/>
          <w:color w:val="000000"/>
          <w:sz w:val="28"/>
          <w:szCs w:val="28"/>
          <w:lang w:val="uk-UA"/>
        </w:rPr>
        <w:t>;</w:t>
      </w:r>
    </w:p>
    <w:p w:rsidR="00496168" w:rsidRPr="00B1120D" w:rsidRDefault="00CC3041" w:rsidP="0049616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6</w:t>
      </w:r>
      <w:r w:rsidR="00496168" w:rsidRPr="00B1120D">
        <w:rPr>
          <w:rFonts w:ascii="Times New Roman" w:hAnsi="Times New Roman" w:cs="Times New Roman"/>
          <w:color w:val="000000"/>
          <w:sz w:val="28"/>
          <w:szCs w:val="28"/>
          <w:lang w:val="uk-UA"/>
        </w:rPr>
        <w:t xml:space="preserve"> людини (</w:t>
      </w:r>
      <w:r w:rsidR="00012778" w:rsidRPr="00B1120D">
        <w:rPr>
          <w:rFonts w:ascii="Times New Roman" w:hAnsi="Times New Roman" w:cs="Times New Roman"/>
          <w:color w:val="000000"/>
          <w:sz w:val="28"/>
          <w:szCs w:val="28"/>
          <w:lang w:val="uk-UA"/>
        </w:rPr>
        <w:t>23</w:t>
      </w:r>
      <w:r w:rsidR="00496168" w:rsidRPr="00B1120D">
        <w:rPr>
          <w:rFonts w:ascii="Times New Roman" w:hAnsi="Times New Roman" w:cs="Times New Roman"/>
          <w:color w:val="000000"/>
          <w:sz w:val="28"/>
          <w:szCs w:val="28"/>
          <w:lang w:val="uk-UA"/>
        </w:rPr>
        <w:t>%) вважають, що соціально-психологічний клімат в колективі на середньо сприятливому рівні</w:t>
      </w:r>
      <w:r w:rsidR="007E5BD0" w:rsidRPr="00B1120D">
        <w:rPr>
          <w:rFonts w:ascii="Times New Roman" w:hAnsi="Times New Roman" w:cs="Times New Roman"/>
          <w:color w:val="000000"/>
          <w:sz w:val="28"/>
          <w:szCs w:val="28"/>
          <w:lang w:val="uk-UA"/>
        </w:rPr>
        <w:t xml:space="preserve"> (рис.2.1.</w:t>
      </w:r>
      <w:r w:rsidR="00012778" w:rsidRPr="00B1120D">
        <w:rPr>
          <w:rFonts w:ascii="Times New Roman" w:hAnsi="Times New Roman" w:cs="Times New Roman"/>
          <w:color w:val="000000"/>
          <w:sz w:val="28"/>
          <w:szCs w:val="28"/>
          <w:lang w:val="uk-UA"/>
        </w:rPr>
        <w:t xml:space="preserve"> 2.2.</w:t>
      </w:r>
      <w:r w:rsidR="007E5BD0" w:rsidRPr="00B1120D">
        <w:rPr>
          <w:rFonts w:ascii="Times New Roman" w:hAnsi="Times New Roman" w:cs="Times New Roman"/>
          <w:color w:val="000000"/>
          <w:sz w:val="28"/>
          <w:szCs w:val="28"/>
          <w:lang w:val="uk-UA"/>
        </w:rPr>
        <w:t>)</w:t>
      </w:r>
      <w:r w:rsidR="00496168" w:rsidRPr="00B1120D">
        <w:rPr>
          <w:rFonts w:ascii="Times New Roman" w:hAnsi="Times New Roman" w:cs="Times New Roman"/>
          <w:color w:val="000000"/>
          <w:sz w:val="28"/>
          <w:szCs w:val="28"/>
          <w:lang w:val="uk-UA"/>
        </w:rPr>
        <w:t>;</w:t>
      </w:r>
    </w:p>
    <w:p w:rsidR="00496168" w:rsidRPr="00B1120D" w:rsidRDefault="00CC3041" w:rsidP="00496168">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2</w:t>
      </w:r>
      <w:r w:rsidR="00496168" w:rsidRPr="00B1120D">
        <w:rPr>
          <w:rFonts w:ascii="Times New Roman" w:hAnsi="Times New Roman" w:cs="Times New Roman"/>
          <w:color w:val="000000"/>
          <w:sz w:val="28"/>
          <w:szCs w:val="28"/>
          <w:lang w:val="uk-UA"/>
        </w:rPr>
        <w:t xml:space="preserve"> людина (</w:t>
      </w:r>
      <w:r w:rsidR="00012778" w:rsidRPr="00B1120D">
        <w:rPr>
          <w:rFonts w:ascii="Times New Roman" w:hAnsi="Times New Roman" w:cs="Times New Roman"/>
          <w:color w:val="000000"/>
          <w:sz w:val="28"/>
          <w:szCs w:val="28"/>
          <w:lang w:val="uk-UA"/>
        </w:rPr>
        <w:t>8</w:t>
      </w:r>
      <w:r w:rsidR="00496168" w:rsidRPr="00B1120D">
        <w:rPr>
          <w:rFonts w:ascii="Times New Roman" w:hAnsi="Times New Roman" w:cs="Times New Roman"/>
          <w:color w:val="000000"/>
          <w:sz w:val="28"/>
          <w:szCs w:val="28"/>
          <w:lang w:val="uk-UA"/>
        </w:rPr>
        <w:t>%) думає, що соціально-психологічний клімат в колективі на несприятливому рівні</w:t>
      </w:r>
      <w:r w:rsidR="007E5BD0" w:rsidRPr="00B1120D">
        <w:rPr>
          <w:rFonts w:ascii="Times New Roman" w:hAnsi="Times New Roman" w:cs="Times New Roman"/>
          <w:color w:val="000000"/>
          <w:sz w:val="28"/>
          <w:szCs w:val="28"/>
          <w:lang w:val="uk-UA"/>
        </w:rPr>
        <w:t xml:space="preserve"> (рис.2.1.</w:t>
      </w:r>
      <w:r w:rsidR="00012778" w:rsidRPr="00B1120D">
        <w:rPr>
          <w:rFonts w:ascii="Times New Roman" w:hAnsi="Times New Roman" w:cs="Times New Roman"/>
          <w:color w:val="000000"/>
          <w:sz w:val="28"/>
          <w:szCs w:val="28"/>
          <w:lang w:val="uk-UA"/>
        </w:rPr>
        <w:t xml:space="preserve"> 2.2.</w:t>
      </w:r>
      <w:r w:rsidR="007E5BD0" w:rsidRPr="00B1120D">
        <w:rPr>
          <w:rFonts w:ascii="Times New Roman" w:hAnsi="Times New Roman" w:cs="Times New Roman"/>
          <w:color w:val="000000"/>
          <w:sz w:val="28"/>
          <w:szCs w:val="28"/>
          <w:lang w:val="uk-UA"/>
        </w:rPr>
        <w:t>)</w:t>
      </w:r>
      <w:r w:rsidR="00496168" w:rsidRPr="00B1120D">
        <w:rPr>
          <w:rFonts w:ascii="Times New Roman" w:hAnsi="Times New Roman" w:cs="Times New Roman"/>
          <w:color w:val="000000"/>
          <w:sz w:val="28"/>
          <w:szCs w:val="28"/>
          <w:lang w:val="uk-UA"/>
        </w:rPr>
        <w:t xml:space="preserve">. </w:t>
      </w:r>
    </w:p>
    <w:p w:rsidR="004132A9" w:rsidRPr="00B1120D" w:rsidRDefault="00512FC8" w:rsidP="00012778">
      <w:pPr>
        <w:spacing w:after="0" w:line="360" w:lineRule="auto"/>
        <w:jc w:val="both"/>
        <w:rPr>
          <w:rFonts w:ascii="Times New Roman" w:hAnsi="Times New Roman" w:cs="Times New Roman"/>
          <w:color w:val="000000"/>
          <w:sz w:val="28"/>
          <w:szCs w:val="28"/>
          <w:highlight w:val="yellow"/>
          <w:lang w:val="uk-UA"/>
        </w:rPr>
      </w:pPr>
      <w:r w:rsidRPr="00B1120D">
        <w:rPr>
          <w:rFonts w:ascii="Times New Roman" w:hAnsi="Times New Roman" w:cs="Times New Roman"/>
          <w:noProof/>
          <w:color w:val="000000"/>
          <w:sz w:val="28"/>
          <w:szCs w:val="28"/>
          <w:lang w:eastAsia="ru-RU"/>
        </w:rPr>
        <w:drawing>
          <wp:inline distT="0" distB="0" distL="0" distR="0" wp14:anchorId="62804EEE" wp14:editId="6F60E037">
            <wp:extent cx="5474524" cy="270757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778" w:rsidRPr="00B1120D" w:rsidRDefault="007E5BD0" w:rsidP="00BC585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Рис.2.1. Гістограма оцінка соціально-психологічний клімат в колективі.</w:t>
      </w:r>
    </w:p>
    <w:p w:rsidR="00012778" w:rsidRPr="00B1120D" w:rsidRDefault="00012778" w:rsidP="00012778">
      <w:pPr>
        <w:spacing w:after="0" w:line="360" w:lineRule="auto"/>
        <w:jc w:val="both"/>
        <w:rPr>
          <w:rFonts w:ascii="Times New Roman" w:hAnsi="Times New Roman" w:cs="Times New Roman"/>
          <w:color w:val="000000"/>
          <w:sz w:val="28"/>
          <w:szCs w:val="28"/>
          <w:lang w:val="uk-UA"/>
        </w:rPr>
      </w:pPr>
      <w:r w:rsidRPr="00B1120D">
        <w:rPr>
          <w:rFonts w:ascii="Times New Roman" w:hAnsi="Times New Roman" w:cs="Times New Roman"/>
          <w:noProof/>
          <w:color w:val="000000"/>
          <w:sz w:val="28"/>
          <w:szCs w:val="28"/>
          <w:lang w:eastAsia="ru-RU"/>
        </w:rPr>
        <w:lastRenderedPageBreak/>
        <w:drawing>
          <wp:inline distT="0" distB="0" distL="0" distR="0" wp14:anchorId="7286A36D" wp14:editId="323879C5">
            <wp:extent cx="5864772" cy="3200400"/>
            <wp:effectExtent l="0" t="0" r="4127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6168" w:rsidRPr="00B1120D" w:rsidRDefault="00012778" w:rsidP="00BC585B">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Рис.2.2. Гістограма оцінка соціально-психологічний клімат в колективі.</w:t>
      </w:r>
    </w:p>
    <w:p w:rsidR="00FC569F" w:rsidRPr="00B1120D" w:rsidRDefault="00604370" w:rsidP="00250264">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В ході дослідження за допомогою соціограми, можна сказати, що особистих</w:t>
      </w:r>
      <w:r w:rsidR="00250264" w:rsidRPr="00B1120D">
        <w:rPr>
          <w:rFonts w:ascii="Times New Roman" w:hAnsi="Times New Roman" w:cs="Times New Roman"/>
          <w:color w:val="000000"/>
          <w:sz w:val="28"/>
          <w:szCs w:val="28"/>
          <w:lang w:val="uk-UA"/>
        </w:rPr>
        <w:t xml:space="preserve"> конфліктів</w:t>
      </w:r>
      <w:r w:rsidRPr="00B1120D">
        <w:rPr>
          <w:rFonts w:ascii="Times New Roman" w:hAnsi="Times New Roman" w:cs="Times New Roman"/>
          <w:color w:val="000000"/>
          <w:sz w:val="28"/>
          <w:szCs w:val="28"/>
          <w:lang w:val="uk-UA"/>
        </w:rPr>
        <w:t xml:space="preserve"> не </w:t>
      </w:r>
      <w:proofErr w:type="spellStart"/>
      <w:r w:rsidRPr="00B1120D">
        <w:rPr>
          <w:rFonts w:ascii="Times New Roman" w:hAnsi="Times New Roman" w:cs="Times New Roman"/>
          <w:color w:val="000000"/>
          <w:sz w:val="28"/>
          <w:szCs w:val="28"/>
          <w:lang w:val="uk-UA"/>
        </w:rPr>
        <w:t>виявленно</w:t>
      </w:r>
      <w:proofErr w:type="spellEnd"/>
      <w:r w:rsidRPr="00B1120D">
        <w:rPr>
          <w:rFonts w:ascii="Times New Roman" w:hAnsi="Times New Roman" w:cs="Times New Roman"/>
          <w:color w:val="000000"/>
          <w:sz w:val="28"/>
          <w:szCs w:val="28"/>
          <w:lang w:val="uk-UA"/>
        </w:rPr>
        <w:t>, більше видно, що співробітники по об’єднувались в маленькі групки</w:t>
      </w:r>
      <w:r w:rsidR="00D54F00" w:rsidRPr="00B1120D">
        <w:rPr>
          <w:rFonts w:ascii="Times New Roman" w:hAnsi="Times New Roman" w:cs="Times New Roman"/>
          <w:color w:val="000000"/>
          <w:sz w:val="28"/>
          <w:szCs w:val="28"/>
          <w:lang w:val="uk-UA"/>
        </w:rPr>
        <w:t xml:space="preserve"> і</w:t>
      </w:r>
      <w:r w:rsidRPr="00B1120D">
        <w:rPr>
          <w:rFonts w:ascii="Times New Roman" w:hAnsi="Times New Roman" w:cs="Times New Roman"/>
          <w:color w:val="000000"/>
          <w:sz w:val="28"/>
          <w:szCs w:val="28"/>
          <w:lang w:val="uk-UA"/>
        </w:rPr>
        <w:t xml:space="preserve"> саме це, може призвести до конфліктів</w:t>
      </w:r>
      <w:r w:rsidR="00250264" w:rsidRPr="00B1120D">
        <w:rPr>
          <w:rFonts w:ascii="Times New Roman" w:hAnsi="Times New Roman" w:cs="Times New Roman"/>
          <w:color w:val="000000"/>
          <w:sz w:val="28"/>
          <w:szCs w:val="28"/>
          <w:lang w:val="uk-UA"/>
        </w:rPr>
        <w:t xml:space="preserve"> </w:t>
      </w:r>
      <w:r w:rsidR="00994FA3" w:rsidRPr="00B1120D">
        <w:rPr>
          <w:rFonts w:ascii="Times New Roman" w:hAnsi="Times New Roman" w:cs="Times New Roman"/>
          <w:color w:val="000000"/>
          <w:sz w:val="28"/>
          <w:szCs w:val="28"/>
          <w:lang w:val="uk-UA"/>
        </w:rPr>
        <w:t>(Рис. 2.3.</w:t>
      </w:r>
      <w:r w:rsidRPr="00B1120D">
        <w:rPr>
          <w:rFonts w:ascii="Times New Roman" w:hAnsi="Times New Roman" w:cs="Times New Roman"/>
          <w:color w:val="000000"/>
          <w:sz w:val="28"/>
          <w:szCs w:val="28"/>
          <w:lang w:val="uk-UA"/>
        </w:rPr>
        <w:t>)</w:t>
      </w:r>
      <w:r w:rsidR="00250264" w:rsidRPr="00B1120D">
        <w:rPr>
          <w:rFonts w:ascii="Times New Roman" w:hAnsi="Times New Roman" w:cs="Times New Roman"/>
          <w:color w:val="000000"/>
          <w:sz w:val="28"/>
          <w:szCs w:val="28"/>
          <w:lang w:val="uk-UA"/>
        </w:rPr>
        <w:t>.</w:t>
      </w:r>
    </w:p>
    <w:p w:rsidR="00994FA3" w:rsidRPr="00B1120D" w:rsidRDefault="00994FA3" w:rsidP="00A55B63">
      <w:pPr>
        <w:spacing w:after="0" w:line="360" w:lineRule="auto"/>
        <w:jc w:val="both"/>
        <w:rPr>
          <w:rFonts w:ascii="Times New Roman" w:hAnsi="Times New Roman" w:cs="Times New Roman"/>
          <w:color w:val="000000"/>
          <w:sz w:val="28"/>
          <w:szCs w:val="28"/>
          <w:lang w:val="uk-UA"/>
        </w:rPr>
      </w:pPr>
      <w:r w:rsidRPr="00B1120D">
        <w:rPr>
          <w:noProof/>
          <w:color w:val="000000"/>
          <w:sz w:val="28"/>
          <w:szCs w:val="28"/>
          <w:lang w:eastAsia="ru-RU"/>
        </w:rPr>
        <w:drawing>
          <wp:inline distT="0" distB="0" distL="0" distR="0" wp14:anchorId="3BA44712" wp14:editId="2847427A">
            <wp:extent cx="5864772" cy="3105807"/>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611" w:rsidRPr="00B1120D" w:rsidRDefault="00994FA3" w:rsidP="00CF588F">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Рис. 2.3 Результат соціологічного дослідження.</w:t>
      </w:r>
    </w:p>
    <w:p w:rsidR="00034611" w:rsidRPr="00B1120D" w:rsidRDefault="00034611" w:rsidP="00CF588F">
      <w:pPr>
        <w:spacing w:after="0" w:line="360" w:lineRule="auto"/>
        <w:ind w:firstLine="851"/>
        <w:jc w:val="center"/>
        <w:rPr>
          <w:rFonts w:ascii="Times New Roman" w:hAnsi="Times New Roman" w:cs="Times New Roman"/>
          <w:b/>
          <w:sz w:val="28"/>
          <w:szCs w:val="28"/>
          <w:lang w:val="uk-UA"/>
        </w:rPr>
      </w:pPr>
    </w:p>
    <w:p w:rsidR="00E34D58" w:rsidRPr="00B1120D" w:rsidRDefault="00E34D58" w:rsidP="00994FA3">
      <w:pPr>
        <w:spacing w:after="0" w:line="360" w:lineRule="auto"/>
        <w:rPr>
          <w:rFonts w:ascii="Times New Roman" w:hAnsi="Times New Roman" w:cs="Times New Roman"/>
          <w:b/>
          <w:sz w:val="28"/>
          <w:szCs w:val="28"/>
          <w:lang w:val="uk-UA"/>
        </w:rPr>
      </w:pPr>
    </w:p>
    <w:p w:rsidR="00934E74" w:rsidRPr="00B1120D" w:rsidRDefault="00CF588F" w:rsidP="00CF588F">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ВИСНОВОК ДО ІІ РОЗДІЛУ</w:t>
      </w:r>
    </w:p>
    <w:p w:rsidR="00FC569F" w:rsidRPr="00B1120D" w:rsidRDefault="00FC569F" w:rsidP="00CF588F">
      <w:pPr>
        <w:spacing w:after="0" w:line="360" w:lineRule="auto"/>
        <w:ind w:firstLine="851"/>
        <w:jc w:val="center"/>
        <w:rPr>
          <w:rFonts w:ascii="Times New Roman" w:hAnsi="Times New Roman" w:cs="Times New Roman"/>
          <w:b/>
          <w:sz w:val="28"/>
          <w:szCs w:val="28"/>
          <w:lang w:val="uk-UA"/>
        </w:rPr>
      </w:pP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Соціальний клімат трудових колективів </w:t>
      </w:r>
      <w:r w:rsidR="007353A6" w:rsidRPr="00B1120D">
        <w:rPr>
          <w:rFonts w:ascii="Times New Roman" w:hAnsi="Times New Roman" w:cs="Times New Roman"/>
          <w:sz w:val="28"/>
          <w:szCs w:val="28"/>
          <w:lang w:val="uk-UA"/>
        </w:rPr>
        <w:t>соціальних установ підприємств визначаються домінуючою роллю формальних взаємовідносин при значному</w:t>
      </w:r>
      <w:r w:rsidRPr="00B1120D">
        <w:rPr>
          <w:rFonts w:ascii="Times New Roman" w:hAnsi="Times New Roman" w:cs="Times New Roman"/>
          <w:sz w:val="28"/>
          <w:szCs w:val="28"/>
          <w:lang w:val="uk-UA"/>
        </w:rPr>
        <w:t xml:space="preserve"> вплив</w:t>
      </w:r>
      <w:r w:rsidR="007353A6" w:rsidRPr="00B1120D">
        <w:rPr>
          <w:rFonts w:ascii="Times New Roman" w:hAnsi="Times New Roman" w:cs="Times New Roman"/>
          <w:sz w:val="28"/>
          <w:szCs w:val="28"/>
          <w:lang w:val="uk-UA"/>
        </w:rPr>
        <w:t>і</w:t>
      </w:r>
      <w:r w:rsidRPr="00B1120D">
        <w:rPr>
          <w:rFonts w:ascii="Times New Roman" w:hAnsi="Times New Roman" w:cs="Times New Roman"/>
          <w:sz w:val="28"/>
          <w:szCs w:val="28"/>
          <w:lang w:val="uk-UA"/>
        </w:rPr>
        <w:t xml:space="preserve"> стилю керівництва </w:t>
      </w:r>
      <w:r w:rsidR="007353A6" w:rsidRPr="00B1120D">
        <w:rPr>
          <w:rFonts w:ascii="Times New Roman" w:hAnsi="Times New Roman" w:cs="Times New Roman"/>
          <w:sz w:val="28"/>
          <w:szCs w:val="28"/>
          <w:lang w:val="uk-UA"/>
        </w:rPr>
        <w:t>в таких установах</w:t>
      </w:r>
      <w:r w:rsidRPr="00B1120D">
        <w:rPr>
          <w:rFonts w:ascii="Times New Roman" w:hAnsi="Times New Roman" w:cs="Times New Roman"/>
          <w:sz w:val="28"/>
          <w:szCs w:val="28"/>
          <w:lang w:val="uk-UA"/>
        </w:rPr>
        <w:t>.</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Соціальний клімат кожного підрозділу має свою специфіку при наявності загальних факторів, що впливають на особливості організації та управління </w:t>
      </w:r>
      <w:r w:rsidR="007353A6" w:rsidRPr="00B1120D">
        <w:rPr>
          <w:rFonts w:ascii="Times New Roman" w:hAnsi="Times New Roman" w:cs="Times New Roman"/>
          <w:sz w:val="28"/>
          <w:szCs w:val="28"/>
          <w:lang w:val="uk-UA"/>
        </w:rPr>
        <w:t>закладом</w:t>
      </w:r>
      <w:r w:rsidRPr="00B1120D">
        <w:rPr>
          <w:rFonts w:ascii="Times New Roman" w:hAnsi="Times New Roman" w:cs="Times New Roman"/>
          <w:sz w:val="28"/>
          <w:szCs w:val="28"/>
          <w:lang w:val="uk-UA"/>
        </w:rPr>
        <w:t xml:space="preserve"> в цілому. Ця специфіка визначається особливостями діяльнос</w:t>
      </w:r>
      <w:r w:rsidR="007353A6" w:rsidRPr="00B1120D">
        <w:rPr>
          <w:rFonts w:ascii="Times New Roman" w:hAnsi="Times New Roman" w:cs="Times New Roman"/>
          <w:sz w:val="28"/>
          <w:szCs w:val="28"/>
          <w:lang w:val="uk-UA"/>
        </w:rPr>
        <w:t xml:space="preserve">ті підрозділів, особливостями </w:t>
      </w:r>
      <w:r w:rsidRPr="00B1120D">
        <w:rPr>
          <w:rFonts w:ascii="Times New Roman" w:hAnsi="Times New Roman" w:cs="Times New Roman"/>
          <w:sz w:val="28"/>
          <w:szCs w:val="28"/>
          <w:lang w:val="uk-UA"/>
        </w:rPr>
        <w:t>формальних відносин в колективах підрозділів і характером взаємовідносин між керівником і підлеглими, індивідуально-особистісними особливостями членів колективів і керівників.</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 соціальний клімат в невеликих колективах впливає взаємна підтримка і характер емоційних </w:t>
      </w:r>
      <w:proofErr w:type="spellStart"/>
      <w:r w:rsidRPr="00B1120D">
        <w:rPr>
          <w:rFonts w:ascii="Times New Roman" w:hAnsi="Times New Roman" w:cs="Times New Roman"/>
          <w:sz w:val="28"/>
          <w:szCs w:val="28"/>
          <w:lang w:val="uk-UA"/>
        </w:rPr>
        <w:t>зв'язків</w:t>
      </w:r>
      <w:proofErr w:type="spellEnd"/>
      <w:r w:rsidRPr="00B1120D">
        <w:rPr>
          <w:rFonts w:ascii="Times New Roman" w:hAnsi="Times New Roman" w:cs="Times New Roman"/>
          <w:sz w:val="28"/>
          <w:szCs w:val="28"/>
          <w:lang w:val="uk-UA"/>
        </w:rPr>
        <w:t xml:space="preserve"> між співробітниками, тобто </w:t>
      </w:r>
      <w:proofErr w:type="spellStart"/>
      <w:r w:rsidR="007353A6" w:rsidRPr="00B1120D">
        <w:rPr>
          <w:rFonts w:ascii="Times New Roman" w:hAnsi="Times New Roman" w:cs="Times New Roman"/>
          <w:sz w:val="28"/>
          <w:szCs w:val="28"/>
          <w:lang w:val="uk-UA"/>
        </w:rPr>
        <w:t>ормальна</w:t>
      </w:r>
      <w:proofErr w:type="spellEnd"/>
      <w:r w:rsidR="007353A6" w:rsidRPr="00B1120D">
        <w:rPr>
          <w:rFonts w:ascii="Times New Roman" w:hAnsi="Times New Roman" w:cs="Times New Roman"/>
          <w:sz w:val="28"/>
          <w:szCs w:val="28"/>
          <w:lang w:val="uk-UA"/>
        </w:rPr>
        <w:t>-не</w:t>
      </w:r>
      <w:r w:rsidRPr="00B1120D">
        <w:rPr>
          <w:rFonts w:ascii="Times New Roman" w:hAnsi="Times New Roman" w:cs="Times New Roman"/>
          <w:sz w:val="28"/>
          <w:szCs w:val="28"/>
          <w:lang w:val="uk-UA"/>
        </w:rPr>
        <w:t>формальна структура відносин.</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 ефективність функціонування фірми істотно впливає організація морального і матеріального стимулювання діяльності співробітників. Це в першу чергу відбивається на стані плинності кадрів, непостійність складу колективів підрозділів і фірми в цілому, що посилює існуючу напругу, пов'язане з неритмічним характером роботи і не може не позначитися на стані соціального клімату. А також організація заходів, спрямованих на підвищення стійкості до стресу і зниження негативних наслідків, що відбиваються на нервово-психічний стан, що, в кінцевому рахунку, зробить істотний вплив на поліпшення міжособистісних відносин в колективі.</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 особистості керівника фірми пріоритетними є якості «стратегічного призначення» такі як: «усвідомленість», «визначеність» і «вимогливість», що фактично визначає зміст його діяльності і прямо пов'язане з ефективністю його керівництва і стабільністю положення фірми.</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Шанобливе ставлення до думки колективу і окремим працівникам, тактовне звернення, облік їх індивідуальних особливостей, вміле стимулювання ініціативи та новаторства, а також своєчасне просування по </w:t>
      </w:r>
      <w:r w:rsidRPr="00B1120D">
        <w:rPr>
          <w:rFonts w:ascii="Times New Roman" w:hAnsi="Times New Roman" w:cs="Times New Roman"/>
          <w:sz w:val="28"/>
          <w:szCs w:val="28"/>
          <w:lang w:val="uk-UA"/>
        </w:rPr>
        <w:lastRenderedPageBreak/>
        <w:t>службі на основі оцінки професійних якостей - все це безпосередньо і позитивно відіб'ється і на зниженні плинності кадрів і на створенні сприятливого СПК колективів</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Аналізуючи розвиток </w:t>
      </w:r>
      <w:r w:rsidR="007353A6" w:rsidRPr="00B1120D">
        <w:rPr>
          <w:rFonts w:ascii="Times New Roman" w:hAnsi="Times New Roman" w:cs="Times New Roman"/>
          <w:sz w:val="28"/>
          <w:szCs w:val="28"/>
          <w:lang w:val="uk-UA"/>
        </w:rPr>
        <w:t>установ</w:t>
      </w:r>
      <w:r w:rsidRPr="00B1120D">
        <w:rPr>
          <w:rFonts w:ascii="Times New Roman" w:hAnsi="Times New Roman" w:cs="Times New Roman"/>
          <w:sz w:val="28"/>
          <w:szCs w:val="28"/>
          <w:lang w:val="uk-UA"/>
        </w:rPr>
        <w:t>, можна зробити висновок, що проблеми сучасного керівництва вже не розглядаються на основі авторитарної політики, не працює і принцип регулювання окремих складових частин бізнесу - для успіху необхідне знання як економічних, так і гуманітарних проблем - тобто системи в цілому.</w:t>
      </w:r>
    </w:p>
    <w:p w:rsidR="00CF588F" w:rsidRPr="00B1120D" w:rsidRDefault="00CF588F" w:rsidP="00CC05C8">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Головним в цьому випадку є поняття рівноваги - збалансованого поєднання всіх складових </w:t>
      </w:r>
      <w:r w:rsidR="00C12D6B">
        <w:rPr>
          <w:rFonts w:ascii="Times New Roman" w:hAnsi="Times New Roman" w:cs="Times New Roman"/>
          <w:sz w:val="28"/>
          <w:szCs w:val="28"/>
          <w:lang w:val="uk-UA"/>
        </w:rPr>
        <w:t>соціальних установ</w:t>
      </w:r>
      <w:r w:rsidRPr="00B1120D">
        <w:rPr>
          <w:rFonts w:ascii="Times New Roman" w:hAnsi="Times New Roman" w:cs="Times New Roman"/>
          <w:sz w:val="28"/>
          <w:szCs w:val="28"/>
          <w:lang w:val="uk-UA"/>
        </w:rPr>
        <w:t>, де пріоритетним стає сама людина як носій найвищої цінності.</w:t>
      </w:r>
      <w:r w:rsidR="007353A6" w:rsidRPr="00B1120D">
        <w:rPr>
          <w:rFonts w:ascii="Times New Roman" w:hAnsi="Times New Roman" w:cs="Times New Roman"/>
          <w:sz w:val="28"/>
          <w:szCs w:val="28"/>
          <w:lang w:val="uk-UA"/>
        </w:rPr>
        <w:t xml:space="preserve"> У другому розділі ми вияснили що:</w:t>
      </w:r>
    </w:p>
    <w:p w:rsidR="007353A6" w:rsidRPr="00B1120D" w:rsidRDefault="007353A6" w:rsidP="007353A6">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5 чоловік а це (29%) вважають, що соціально-психологічний клімат в колективі на сприятливому рівні;</w:t>
      </w:r>
    </w:p>
    <w:p w:rsidR="007353A6" w:rsidRPr="00B1120D" w:rsidRDefault="007353A6" w:rsidP="007353A6">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8 чоловік (47%) думають, що соціально-психологічний клімат в колективі має сприятливий нестійкий рівень;</w:t>
      </w:r>
    </w:p>
    <w:p w:rsidR="007353A6" w:rsidRPr="00B1120D" w:rsidRDefault="007353A6" w:rsidP="007353A6">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3 людини (18%) вважають, що соціально-психологічний клімат в колективі на середньо сприятливому рівні;</w:t>
      </w:r>
    </w:p>
    <w:p w:rsidR="007353A6" w:rsidRPr="00B1120D" w:rsidRDefault="007353A6" w:rsidP="007353A6">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 xml:space="preserve">1 людина (6%) думає, що соціально-психологічний клімат в колективі на несприятливому рівні. </w:t>
      </w: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bookmarkStart w:id="0" w:name="_GoBack"/>
      <w:bookmarkEnd w:id="0"/>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474DD9" w:rsidRPr="00B1120D" w:rsidRDefault="00474DD9" w:rsidP="00790C57">
      <w:pPr>
        <w:pStyle w:val="a3"/>
        <w:shd w:val="clear" w:color="auto" w:fill="FFFFFF"/>
        <w:spacing w:before="0" w:beforeAutospacing="0" w:after="0" w:afterAutospacing="0" w:line="360" w:lineRule="auto"/>
        <w:jc w:val="both"/>
        <w:rPr>
          <w:color w:val="000000"/>
          <w:sz w:val="28"/>
          <w:szCs w:val="28"/>
          <w:lang w:val="uk-UA"/>
        </w:rPr>
      </w:pPr>
    </w:p>
    <w:p w:rsidR="00790C57" w:rsidRPr="00B1120D" w:rsidRDefault="00790C57" w:rsidP="00E34D58">
      <w:pPr>
        <w:pStyle w:val="a3"/>
        <w:shd w:val="clear" w:color="auto" w:fill="FFFFFF"/>
        <w:spacing w:before="0" w:beforeAutospacing="0" w:after="0" w:afterAutospacing="0" w:line="360" w:lineRule="auto"/>
        <w:jc w:val="center"/>
        <w:rPr>
          <w:b/>
          <w:sz w:val="28"/>
          <w:szCs w:val="28"/>
          <w:lang w:val="uk-UA"/>
        </w:rPr>
      </w:pPr>
      <w:r w:rsidRPr="00B1120D">
        <w:rPr>
          <w:b/>
          <w:color w:val="000000"/>
          <w:sz w:val="28"/>
          <w:szCs w:val="28"/>
          <w:lang w:val="uk-UA"/>
        </w:rPr>
        <w:lastRenderedPageBreak/>
        <w:t xml:space="preserve">РОЗДІЛ ІІІ </w:t>
      </w:r>
      <w:r w:rsidRPr="00B1120D">
        <w:rPr>
          <w:b/>
          <w:sz w:val="28"/>
          <w:szCs w:val="28"/>
          <w:lang w:val="uk-UA"/>
        </w:rPr>
        <w:t>ФОРМУВАННЯ ПОЗИТИВНОГО СОЦІАЛЬНО-ПСИХОЛОГІЧНОГО МІКРОКЛІМАТУ В КОЛЕКТИВІ СПІВРОБІТНИКІВ СОЦІАЛЬНИХ УСТАНОВ</w:t>
      </w:r>
    </w:p>
    <w:p w:rsidR="00790C57" w:rsidRPr="00B1120D" w:rsidRDefault="00790C57" w:rsidP="00790C57">
      <w:pPr>
        <w:pStyle w:val="a3"/>
        <w:shd w:val="clear" w:color="auto" w:fill="FFFFFF"/>
        <w:spacing w:before="0" w:beforeAutospacing="0" w:after="0" w:afterAutospacing="0" w:line="360" w:lineRule="auto"/>
        <w:jc w:val="both"/>
        <w:rPr>
          <w:b/>
          <w:sz w:val="28"/>
          <w:szCs w:val="28"/>
          <w:lang w:val="uk-UA"/>
        </w:rPr>
      </w:pPr>
    </w:p>
    <w:p w:rsidR="00790C57" w:rsidRPr="00B1120D" w:rsidRDefault="00790C57" w:rsidP="00790C57">
      <w:pPr>
        <w:pStyle w:val="a3"/>
        <w:shd w:val="clear" w:color="auto" w:fill="FFFFFF"/>
        <w:spacing w:before="0" w:beforeAutospacing="0" w:after="0" w:afterAutospacing="0" w:line="360" w:lineRule="auto"/>
        <w:jc w:val="both"/>
        <w:rPr>
          <w:b/>
          <w:sz w:val="28"/>
          <w:szCs w:val="28"/>
          <w:lang w:val="uk-UA"/>
        </w:rPr>
      </w:pPr>
      <w:r w:rsidRPr="00B1120D">
        <w:rPr>
          <w:b/>
          <w:sz w:val="28"/>
          <w:szCs w:val="28"/>
          <w:lang w:val="uk-UA"/>
        </w:rPr>
        <w:t>3.1. Тренінгова програма «Формування позитивного соціально-психологічного мікроклімату в колективі співробітників соціальних установ»</w:t>
      </w:r>
    </w:p>
    <w:p w:rsidR="00FC569F" w:rsidRPr="00B1120D" w:rsidRDefault="00FC569F" w:rsidP="00790C57">
      <w:pPr>
        <w:pStyle w:val="a3"/>
        <w:shd w:val="clear" w:color="auto" w:fill="FFFFFF"/>
        <w:spacing w:before="0" w:beforeAutospacing="0" w:after="0" w:afterAutospacing="0" w:line="360" w:lineRule="auto"/>
        <w:jc w:val="both"/>
        <w:rPr>
          <w:b/>
          <w:sz w:val="28"/>
          <w:szCs w:val="28"/>
          <w:lang w:val="uk-UA"/>
        </w:rPr>
      </w:pP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Згідно з міжнародними стандартами Реформування соціальної установи Згідно з міжнародними стандартами та робота в напрямку підвищення ефективності діяльності установ потребує заходів з налагодження позитивного соціально-психологічного клімату в колективі співробітників. Отже особливість соціальної діяльності полягає в тому, що індивідуальна діяльність може дати ефективний результат тільки за умови її узгодження з діями всього колективу, підтримки з боку керівництва, спрямування на досягнення єдиної мети. Колектив досягає високих результатів, працює злагоджено, ефективно якщо в ньому є</w:t>
      </w:r>
      <w:r w:rsidR="0093552E" w:rsidRPr="00B1120D">
        <w:rPr>
          <w:sz w:val="28"/>
          <w:szCs w:val="28"/>
          <w:lang w:val="uk-UA"/>
        </w:rPr>
        <w:t xml:space="preserve"> позитивний настр</w:t>
      </w:r>
      <w:r w:rsidRPr="00B1120D">
        <w:rPr>
          <w:sz w:val="28"/>
          <w:szCs w:val="28"/>
          <w:lang w:val="uk-UA"/>
        </w:rPr>
        <w:t>ій.</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Станом міжособистісних стосунків, що виявляється в сукупності психологічних умов, які сприяють або перешкоджають продуктивній діяльності колективу називають соціально-психологічним кліматом.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Соціально-психологічний клімат виконує в колективі співробітників такі функції: консолідуючу (полягає у згуртуванні колективу, об’єднанні зусиль для вирішення конкретних завдань); стимулюючу (виявляється в реалізації емоційного потенціалу колективу); стабілізуючу (забезпечує стійкість </w:t>
      </w:r>
      <w:proofErr w:type="spellStart"/>
      <w:r w:rsidRPr="00B1120D">
        <w:rPr>
          <w:sz w:val="28"/>
          <w:szCs w:val="28"/>
          <w:lang w:val="uk-UA"/>
        </w:rPr>
        <w:t>внутрішньоколективних</w:t>
      </w:r>
      <w:proofErr w:type="spellEnd"/>
      <w:r w:rsidRPr="00B1120D">
        <w:rPr>
          <w:sz w:val="28"/>
          <w:szCs w:val="28"/>
          <w:lang w:val="uk-UA"/>
        </w:rPr>
        <w:t xml:space="preserve"> стосунків, створює необхідні передумови для успішної адаптації нових членів колективу); регулюючу (виявляється в утвердженні норм стосунків, прогресивно-етичного оцінювання поведінки членів колективу). Саме тому формування та підтримання позитивного соціально-психологічного клімату в колективі співробітників підвищує ефективність діяльності всієї установи. </w:t>
      </w:r>
    </w:p>
    <w:p w:rsidR="00B62192" w:rsidRPr="00B1120D" w:rsidRDefault="00790C57" w:rsidP="00B62192">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lastRenderedPageBreak/>
        <w:t xml:space="preserve">Для вирішення проблеми пошуку дієвих шляхів формування </w:t>
      </w:r>
      <w:r w:rsidR="00474DD9" w:rsidRPr="00B1120D">
        <w:rPr>
          <w:sz w:val="28"/>
          <w:szCs w:val="28"/>
          <w:lang w:val="uk-UA"/>
        </w:rPr>
        <w:t>сприятливого соціально-психологічного клім</w:t>
      </w:r>
      <w:r w:rsidR="00B62192" w:rsidRPr="00B1120D">
        <w:rPr>
          <w:sz w:val="28"/>
          <w:szCs w:val="28"/>
          <w:lang w:val="uk-UA"/>
        </w:rPr>
        <w:t xml:space="preserve">ату важливим є аналіз </w:t>
      </w:r>
      <w:proofErr w:type="spellStart"/>
      <w:r w:rsidR="00B62192" w:rsidRPr="00B1120D">
        <w:rPr>
          <w:sz w:val="28"/>
          <w:szCs w:val="28"/>
          <w:lang w:val="uk-UA"/>
        </w:rPr>
        <w:t>результа</w:t>
      </w:r>
      <w:proofErr w:type="spellEnd"/>
      <w:r w:rsidR="00B62192" w:rsidRPr="00B1120D">
        <w:rPr>
          <w:sz w:val="28"/>
          <w:szCs w:val="28"/>
          <w:lang w:val="uk-UA"/>
        </w:rPr>
        <w:t>-</w:t>
      </w:r>
    </w:p>
    <w:p w:rsidR="00790C57" w:rsidRPr="00B1120D" w:rsidRDefault="00790C57" w:rsidP="00B62192">
      <w:pPr>
        <w:pStyle w:val="a3"/>
        <w:shd w:val="clear" w:color="auto" w:fill="FFFFFF"/>
        <w:spacing w:before="0" w:beforeAutospacing="0" w:after="0" w:afterAutospacing="0" w:line="360" w:lineRule="auto"/>
        <w:jc w:val="both"/>
        <w:rPr>
          <w:sz w:val="28"/>
          <w:szCs w:val="28"/>
          <w:lang w:val="uk-UA"/>
        </w:rPr>
      </w:pPr>
      <w:proofErr w:type="spellStart"/>
      <w:r w:rsidRPr="00B1120D">
        <w:rPr>
          <w:sz w:val="28"/>
          <w:szCs w:val="28"/>
          <w:lang w:val="uk-UA"/>
        </w:rPr>
        <w:t>тів</w:t>
      </w:r>
      <w:proofErr w:type="spellEnd"/>
      <w:r w:rsidRPr="00B1120D">
        <w:rPr>
          <w:sz w:val="28"/>
          <w:szCs w:val="28"/>
          <w:lang w:val="uk-UA"/>
        </w:rPr>
        <w:t xml:space="preserve"> практичного вивчення даного питання.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Зазначені вище результати соціологічного дослідження були враховані під час підготовки тренінгових занять та знайшли практичне відображення у різних формах роботи. Слід відмітити, що формування соціально-психологічного клімату розглядається через призму гармонізації міжособистісних стосунків в колективі. З цією метою в програмі пропонується ряд вправ, спрямованих на формування комунікативних навичок, подолання бар’єрів у спілкуванні та покращення взаєморозуміння, розвиток навичок ефективної поведінки для досягнення згоди в групі та навичок конструктивної поведінки в конфліктних ситуаціях.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Запропонована тренінгова програма є сучасною інтерактивною технологією у здійсненні інформаційно-просвітницької діяльності. ЇЇ впровадження в практику діяльності установ буде сприяти формуванню позитивного соціально-психологічного клімату в колективі.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Методологічні аспекти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Під час тренінгу використовуються: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інформаційні повідомлення;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мозкові штурми;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робота в малих групах;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вправи;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презентації;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діагностика;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дискусія;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ігри;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перегляд та аналіз </w:t>
      </w:r>
      <w:proofErr w:type="spellStart"/>
      <w:r w:rsidRPr="00B1120D">
        <w:rPr>
          <w:sz w:val="28"/>
          <w:szCs w:val="28"/>
          <w:lang w:val="uk-UA"/>
        </w:rPr>
        <w:t>відеосюжетів</w:t>
      </w:r>
      <w:proofErr w:type="spellEnd"/>
      <w:r w:rsidRPr="00B1120D">
        <w:rPr>
          <w:sz w:val="28"/>
          <w:szCs w:val="28"/>
          <w:lang w:val="uk-UA"/>
        </w:rPr>
        <w:t xml:space="preserve">;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рольові ігри.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Тема: «Формування позитивного соціально-психологічного клімату в колективі співробітників соціальних служб» </w:t>
      </w:r>
    </w:p>
    <w:p w:rsidR="00474DD9" w:rsidRPr="00B1120D" w:rsidRDefault="00790C57" w:rsidP="00474DD9">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lastRenderedPageBreak/>
        <w:t>Мета: покращити соціально-п</w:t>
      </w:r>
      <w:r w:rsidR="00474DD9" w:rsidRPr="00B1120D">
        <w:rPr>
          <w:sz w:val="28"/>
          <w:szCs w:val="28"/>
          <w:lang w:val="uk-UA"/>
        </w:rPr>
        <w:t xml:space="preserve">сихологічний клімат в колективі. </w:t>
      </w:r>
    </w:p>
    <w:p w:rsidR="00790C57" w:rsidRPr="00B1120D" w:rsidRDefault="00790C57" w:rsidP="00474DD9">
      <w:pPr>
        <w:pStyle w:val="a3"/>
        <w:shd w:val="clear" w:color="auto" w:fill="FFFFFF"/>
        <w:spacing w:before="0" w:beforeAutospacing="0" w:after="0" w:afterAutospacing="0" w:line="360" w:lineRule="auto"/>
        <w:jc w:val="both"/>
        <w:rPr>
          <w:sz w:val="28"/>
          <w:szCs w:val="28"/>
          <w:lang w:val="uk-UA"/>
        </w:rPr>
      </w:pPr>
      <w:r w:rsidRPr="00B1120D">
        <w:rPr>
          <w:sz w:val="28"/>
          <w:szCs w:val="28"/>
          <w:lang w:val="uk-UA"/>
        </w:rPr>
        <w:t xml:space="preserve">Завдання: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сформувати в учасників тренінгу свідоме ставлення щодо важливості та необхідності формування позитивного соціально-психологічного клімату в колективі співробітників;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сформувати в учасників розуміння понять «соціально-психологічний клімат», «конфлікт», «толерантність»;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ознайомити з теоретичною інформацією щодо ознак сприятливого та несприятливого соціально-психологічного клімату; факторів формування позитивного соціально-психологічного клімату;</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 сприяти розвитку: - навичок ефективної поведінки для досягнення згоди в групі; - навичок конструктивної поведінки в конфліктних ситуаціях;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 мотивувати учасників на використання набутого досвіду в своїй практичній діяльності.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Мета діяльності тренерів: створити сприятливі умови для досягнення загальних цілей тренінгу та індивідуальних цілей учасників в рамках теми.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Цільова група: персонал органів та установ виконання покарань.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Основний зміст роботи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Основний зміст тренінгу </w:t>
      </w:r>
      <w:proofErr w:type="spellStart"/>
      <w:r w:rsidRPr="00B1120D">
        <w:rPr>
          <w:sz w:val="28"/>
          <w:szCs w:val="28"/>
          <w:lang w:val="uk-UA"/>
        </w:rPr>
        <w:t>розподілено</w:t>
      </w:r>
      <w:proofErr w:type="spellEnd"/>
      <w:r w:rsidRPr="00B1120D">
        <w:rPr>
          <w:sz w:val="28"/>
          <w:szCs w:val="28"/>
          <w:lang w:val="uk-UA"/>
        </w:rPr>
        <w:t xml:space="preserve"> на два модулі. Тривалість кожного модуля відповідає одному дню роботи. Модулі програми </w:t>
      </w:r>
      <w:proofErr w:type="spellStart"/>
      <w:r w:rsidRPr="00B1120D">
        <w:rPr>
          <w:sz w:val="28"/>
          <w:szCs w:val="28"/>
          <w:lang w:val="uk-UA"/>
        </w:rPr>
        <w:t>логічно</w:t>
      </w:r>
      <w:proofErr w:type="spellEnd"/>
      <w:r w:rsidRPr="00B1120D">
        <w:rPr>
          <w:sz w:val="28"/>
          <w:szCs w:val="28"/>
          <w:lang w:val="uk-UA"/>
        </w:rPr>
        <w:t xml:space="preserve"> пов’язані між собою і разом являють єдиний навчальний комплекс.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Модуль 1. Соціально-психологічний мікроклімат в колективі співробітників.</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Модуль 2. Формування соціально-психологічного мікроклімату в колективі співробітників. </w:t>
      </w:r>
    </w:p>
    <w:p w:rsidR="00790C57" w:rsidRPr="00B1120D" w:rsidRDefault="00790C57" w:rsidP="00790C57">
      <w:pPr>
        <w:pStyle w:val="a3"/>
        <w:shd w:val="clear" w:color="auto" w:fill="FFFFFF"/>
        <w:spacing w:before="0" w:beforeAutospacing="0" w:after="0" w:afterAutospacing="0" w:line="360" w:lineRule="auto"/>
        <w:ind w:firstLine="708"/>
        <w:jc w:val="both"/>
        <w:rPr>
          <w:sz w:val="28"/>
          <w:szCs w:val="28"/>
          <w:lang w:val="uk-UA"/>
        </w:rPr>
      </w:pPr>
      <w:r w:rsidRPr="00B1120D">
        <w:rPr>
          <w:sz w:val="28"/>
          <w:szCs w:val="28"/>
          <w:lang w:val="uk-UA"/>
        </w:rPr>
        <w:t xml:space="preserve">Тренінг завершується підведенням підсумків роботи з точки зору суб’єктивного досвіду учасників тренінгової групи. </w:t>
      </w:r>
    </w:p>
    <w:p w:rsidR="0093552E" w:rsidRPr="00B1120D" w:rsidRDefault="0093552E" w:rsidP="0093552E">
      <w:pPr>
        <w:spacing w:after="0" w:line="360" w:lineRule="auto"/>
        <w:jc w:val="center"/>
        <w:rPr>
          <w:rFonts w:ascii="Times New Roman" w:hAnsi="Times New Roman" w:cs="Times New Roman"/>
          <w:sz w:val="28"/>
          <w:szCs w:val="28"/>
          <w:lang w:val="uk-UA"/>
        </w:rPr>
      </w:pPr>
    </w:p>
    <w:p w:rsidR="0093552E" w:rsidRPr="00B1120D" w:rsidRDefault="0093552E" w:rsidP="0093552E">
      <w:pPr>
        <w:spacing w:after="0" w:line="360" w:lineRule="auto"/>
        <w:jc w:val="center"/>
        <w:rPr>
          <w:rFonts w:ascii="Times New Roman" w:hAnsi="Times New Roman" w:cs="Times New Roman"/>
          <w:sz w:val="28"/>
          <w:szCs w:val="28"/>
          <w:lang w:val="uk-UA"/>
        </w:rPr>
      </w:pPr>
    </w:p>
    <w:p w:rsidR="00B62192" w:rsidRPr="00B1120D" w:rsidRDefault="00B62192" w:rsidP="0093552E">
      <w:pPr>
        <w:spacing w:after="0" w:line="360" w:lineRule="auto"/>
        <w:jc w:val="center"/>
        <w:rPr>
          <w:rFonts w:ascii="Times New Roman" w:hAnsi="Times New Roman" w:cs="Times New Roman"/>
          <w:sz w:val="28"/>
          <w:szCs w:val="28"/>
          <w:lang w:val="uk-UA"/>
        </w:rPr>
      </w:pPr>
    </w:p>
    <w:p w:rsidR="00B62192" w:rsidRPr="00B1120D" w:rsidRDefault="00B62192" w:rsidP="00B62192">
      <w:pPr>
        <w:spacing w:after="0" w:line="360" w:lineRule="auto"/>
        <w:jc w:val="both"/>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 xml:space="preserve">3.2.   Модуль 1. Соціально-психологічний мікроклімат в колективі співробітників </w:t>
      </w:r>
    </w:p>
    <w:p w:rsidR="0093552E" w:rsidRPr="00B1120D" w:rsidRDefault="0093552E" w:rsidP="0093552E">
      <w:pPr>
        <w:spacing w:after="0"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Зміст програми</w:t>
      </w:r>
      <w:r w:rsidR="001057DB" w:rsidRPr="00B1120D">
        <w:rPr>
          <w:rFonts w:ascii="Times New Roman" w:hAnsi="Times New Roman" w:cs="Times New Roman"/>
          <w:sz w:val="28"/>
          <w:szCs w:val="28"/>
          <w:lang w:val="uk-UA"/>
        </w:rPr>
        <w:t xml:space="preserve"> (табл. 3.2</w:t>
      </w:r>
      <w:r w:rsidR="00883808" w:rsidRPr="00B1120D">
        <w:rPr>
          <w:rFonts w:ascii="Times New Roman" w:hAnsi="Times New Roman" w:cs="Times New Roman"/>
          <w:sz w:val="28"/>
          <w:szCs w:val="28"/>
          <w:lang w:val="uk-UA"/>
        </w:rPr>
        <w:t>.)</w:t>
      </w:r>
    </w:p>
    <w:p w:rsidR="00883808" w:rsidRPr="00B1120D" w:rsidRDefault="00604370" w:rsidP="00883808">
      <w:pPr>
        <w:spacing w:after="0" w:line="360" w:lineRule="auto"/>
        <w:jc w:val="right"/>
        <w:rPr>
          <w:rFonts w:ascii="Times New Roman" w:hAnsi="Times New Roman" w:cs="Times New Roman"/>
          <w:sz w:val="28"/>
          <w:szCs w:val="28"/>
          <w:lang w:val="uk-UA"/>
        </w:rPr>
      </w:pPr>
      <w:r w:rsidRPr="00B1120D">
        <w:rPr>
          <w:rFonts w:ascii="Times New Roman" w:hAnsi="Times New Roman" w:cs="Times New Roman"/>
          <w:sz w:val="28"/>
          <w:szCs w:val="28"/>
          <w:lang w:val="uk-UA"/>
        </w:rPr>
        <w:t>Таблиця 3.2</w:t>
      </w:r>
      <w:r w:rsidR="00883808" w:rsidRPr="00B1120D">
        <w:rPr>
          <w:rFonts w:ascii="Times New Roman" w:hAnsi="Times New Roman" w:cs="Times New Roman"/>
          <w:sz w:val="28"/>
          <w:szCs w:val="28"/>
          <w:lang w:val="uk-UA"/>
        </w:rPr>
        <w:t>.</w:t>
      </w:r>
    </w:p>
    <w:tbl>
      <w:tblPr>
        <w:tblStyle w:val="a5"/>
        <w:tblW w:w="5000" w:type="pct"/>
        <w:tblLook w:val="04A0" w:firstRow="1" w:lastRow="0" w:firstColumn="1" w:lastColumn="0" w:noHBand="0" w:noVBand="1"/>
      </w:tblPr>
      <w:tblGrid>
        <w:gridCol w:w="594"/>
        <w:gridCol w:w="3332"/>
        <w:gridCol w:w="1026"/>
        <w:gridCol w:w="2969"/>
        <w:gridCol w:w="1650"/>
      </w:tblGrid>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п\н</w:t>
            </w:r>
          </w:p>
        </w:tc>
        <w:tc>
          <w:tcPr>
            <w:tcW w:w="1741"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Зміст роботи</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Час</w:t>
            </w:r>
          </w:p>
        </w:tc>
        <w:tc>
          <w:tcPr>
            <w:tcW w:w="1551"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Інвентар</w:t>
            </w:r>
          </w:p>
        </w:tc>
        <w:tc>
          <w:tcPr>
            <w:tcW w:w="862"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Примітки</w:t>
            </w:r>
          </w:p>
        </w:tc>
      </w:tr>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w:t>
            </w:r>
          </w:p>
        </w:tc>
        <w:tc>
          <w:tcPr>
            <w:tcW w:w="1741" w:type="pct"/>
          </w:tcPr>
          <w:p w:rsidR="0093552E" w:rsidRPr="00B1120D" w:rsidRDefault="00143B62" w:rsidP="00883808">
            <w:pPr>
              <w:spacing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Вітання, слово тренера</w:t>
            </w:r>
          </w:p>
        </w:tc>
        <w:tc>
          <w:tcPr>
            <w:tcW w:w="536" w:type="pct"/>
          </w:tcPr>
          <w:p w:rsidR="004B3036"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10 хв.</w:t>
            </w:r>
          </w:p>
        </w:tc>
        <w:tc>
          <w:tcPr>
            <w:tcW w:w="1551" w:type="pct"/>
          </w:tcPr>
          <w:p w:rsidR="0093552E" w:rsidRPr="00B1120D" w:rsidRDefault="00143B6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реєстраційні бланки, картка для учасника</w:t>
            </w:r>
          </w:p>
        </w:tc>
        <w:tc>
          <w:tcPr>
            <w:tcW w:w="862" w:type="pct"/>
          </w:tcPr>
          <w:p w:rsidR="0093552E" w:rsidRPr="00B1120D" w:rsidRDefault="00143B6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Додаток</w:t>
            </w:r>
            <w:r w:rsidR="00604370" w:rsidRPr="00B1120D">
              <w:rPr>
                <w:rFonts w:ascii="Times New Roman" w:hAnsi="Times New Roman" w:cs="Times New Roman"/>
                <w:sz w:val="28"/>
                <w:szCs w:val="28"/>
                <w:lang w:val="uk-UA"/>
              </w:rPr>
              <w:t xml:space="preserve"> А </w:t>
            </w:r>
            <w:r w:rsidRPr="00B1120D">
              <w:rPr>
                <w:rFonts w:ascii="Times New Roman" w:hAnsi="Times New Roman" w:cs="Times New Roman"/>
                <w:sz w:val="28"/>
                <w:szCs w:val="28"/>
                <w:lang w:val="uk-UA"/>
              </w:rPr>
              <w:t xml:space="preserve"> </w:t>
            </w:r>
          </w:p>
        </w:tc>
      </w:tr>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w:t>
            </w:r>
          </w:p>
        </w:tc>
        <w:tc>
          <w:tcPr>
            <w:tcW w:w="1741" w:type="pct"/>
          </w:tcPr>
          <w:p w:rsidR="0093552E" w:rsidRPr="00B1120D" w:rsidRDefault="00143B62" w:rsidP="00883808">
            <w:pPr>
              <w:tabs>
                <w:tab w:val="left" w:pos="720"/>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«Знайомство»</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 хв.</w:t>
            </w:r>
          </w:p>
        </w:tc>
        <w:tc>
          <w:tcPr>
            <w:tcW w:w="1551" w:type="pct"/>
          </w:tcPr>
          <w:p w:rsidR="0093552E" w:rsidRPr="00B1120D" w:rsidRDefault="00143B6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маркери, </w:t>
            </w:r>
            <w:proofErr w:type="spellStart"/>
            <w:r w:rsidRPr="00B1120D">
              <w:rPr>
                <w:rFonts w:ascii="Times New Roman" w:hAnsi="Times New Roman" w:cs="Times New Roman"/>
                <w:sz w:val="28"/>
                <w:szCs w:val="28"/>
                <w:lang w:val="uk-UA"/>
              </w:rPr>
              <w:t>бейджики</w:t>
            </w:r>
            <w:proofErr w:type="spellEnd"/>
          </w:p>
        </w:tc>
        <w:tc>
          <w:tcPr>
            <w:tcW w:w="862" w:type="pct"/>
          </w:tcPr>
          <w:p w:rsidR="0093552E" w:rsidRPr="00B1120D" w:rsidRDefault="0093552E" w:rsidP="00883808">
            <w:pPr>
              <w:spacing w:line="360" w:lineRule="auto"/>
              <w:jc w:val="center"/>
              <w:rPr>
                <w:rFonts w:ascii="Times New Roman" w:hAnsi="Times New Roman" w:cs="Times New Roman"/>
                <w:sz w:val="28"/>
                <w:szCs w:val="28"/>
                <w:lang w:val="uk-UA"/>
              </w:rPr>
            </w:pPr>
          </w:p>
        </w:tc>
      </w:tr>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w:t>
            </w:r>
          </w:p>
        </w:tc>
        <w:tc>
          <w:tcPr>
            <w:tcW w:w="1741" w:type="pct"/>
          </w:tcPr>
          <w:p w:rsidR="0093552E" w:rsidRPr="00B1120D" w:rsidRDefault="00143B62" w:rsidP="00883808">
            <w:pPr>
              <w:tabs>
                <w:tab w:val="left" w:pos="690"/>
              </w:tabs>
              <w:spacing w:line="360" w:lineRule="auto"/>
              <w:rPr>
                <w:rFonts w:ascii="Times New Roman" w:hAnsi="Times New Roman" w:cs="Times New Roman"/>
                <w:b/>
                <w:sz w:val="28"/>
                <w:szCs w:val="28"/>
                <w:lang w:val="uk-UA"/>
              </w:rPr>
            </w:pPr>
            <w:r w:rsidRPr="00B1120D">
              <w:rPr>
                <w:rFonts w:ascii="Times New Roman" w:hAnsi="Times New Roman" w:cs="Times New Roman"/>
                <w:sz w:val="28"/>
                <w:szCs w:val="28"/>
                <w:lang w:val="uk-UA"/>
              </w:rPr>
              <w:t>Мозковий штурм «Правила»</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 хв.</w:t>
            </w:r>
          </w:p>
        </w:tc>
        <w:tc>
          <w:tcPr>
            <w:tcW w:w="1551" w:type="pct"/>
          </w:tcPr>
          <w:p w:rsidR="0093552E" w:rsidRPr="00B1120D" w:rsidRDefault="00143B62" w:rsidP="00883808">
            <w:pPr>
              <w:tabs>
                <w:tab w:val="left" w:pos="420"/>
              </w:tabs>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маркер</w:t>
            </w:r>
          </w:p>
        </w:tc>
        <w:tc>
          <w:tcPr>
            <w:tcW w:w="862" w:type="pct"/>
          </w:tcPr>
          <w:p w:rsidR="0093552E" w:rsidRPr="00B1120D" w:rsidRDefault="0093552E" w:rsidP="00883808">
            <w:pPr>
              <w:spacing w:line="360" w:lineRule="auto"/>
              <w:jc w:val="center"/>
              <w:rPr>
                <w:rFonts w:ascii="Times New Roman" w:hAnsi="Times New Roman" w:cs="Times New Roman"/>
                <w:sz w:val="28"/>
                <w:szCs w:val="28"/>
                <w:lang w:val="uk-UA"/>
              </w:rPr>
            </w:pPr>
          </w:p>
        </w:tc>
      </w:tr>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w:t>
            </w:r>
          </w:p>
        </w:tc>
        <w:tc>
          <w:tcPr>
            <w:tcW w:w="1741" w:type="pct"/>
          </w:tcPr>
          <w:p w:rsidR="0093552E" w:rsidRPr="00B1120D" w:rsidRDefault="00143B6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«Мої очікування і побоювання»</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 хв.</w:t>
            </w:r>
          </w:p>
        </w:tc>
        <w:tc>
          <w:tcPr>
            <w:tcW w:w="1551" w:type="pct"/>
          </w:tcPr>
          <w:p w:rsidR="0093552E" w:rsidRPr="00B1120D" w:rsidRDefault="00143B62" w:rsidP="00883808">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маркери, стікери</w:t>
            </w:r>
          </w:p>
        </w:tc>
        <w:tc>
          <w:tcPr>
            <w:tcW w:w="862" w:type="pct"/>
          </w:tcPr>
          <w:p w:rsidR="0093552E" w:rsidRPr="00B1120D" w:rsidRDefault="0093552E" w:rsidP="00883808">
            <w:pPr>
              <w:spacing w:line="360" w:lineRule="auto"/>
              <w:jc w:val="center"/>
              <w:rPr>
                <w:rFonts w:ascii="Times New Roman" w:hAnsi="Times New Roman" w:cs="Times New Roman"/>
                <w:sz w:val="28"/>
                <w:szCs w:val="28"/>
                <w:lang w:val="uk-UA"/>
              </w:rPr>
            </w:pPr>
          </w:p>
        </w:tc>
      </w:tr>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w:t>
            </w:r>
          </w:p>
        </w:tc>
        <w:tc>
          <w:tcPr>
            <w:tcW w:w="1741" w:type="pct"/>
          </w:tcPr>
          <w:p w:rsidR="0093552E" w:rsidRPr="00B1120D" w:rsidRDefault="00143B6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«Інтерв’ю»</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40 хв.</w:t>
            </w:r>
          </w:p>
        </w:tc>
        <w:tc>
          <w:tcPr>
            <w:tcW w:w="1551" w:type="pct"/>
          </w:tcPr>
          <w:p w:rsidR="0093552E" w:rsidRPr="00B1120D" w:rsidRDefault="00143B62" w:rsidP="00883808">
            <w:pPr>
              <w:tabs>
                <w:tab w:val="left" w:pos="1785"/>
              </w:tabs>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w:t>
            </w:r>
          </w:p>
        </w:tc>
        <w:tc>
          <w:tcPr>
            <w:tcW w:w="862" w:type="pct"/>
          </w:tcPr>
          <w:p w:rsidR="0093552E" w:rsidRPr="00B1120D" w:rsidRDefault="0093552E" w:rsidP="00883808">
            <w:pPr>
              <w:spacing w:line="360" w:lineRule="auto"/>
              <w:jc w:val="center"/>
              <w:rPr>
                <w:rFonts w:ascii="Times New Roman" w:hAnsi="Times New Roman" w:cs="Times New Roman"/>
                <w:sz w:val="28"/>
                <w:szCs w:val="28"/>
                <w:lang w:val="uk-UA"/>
              </w:rPr>
            </w:pPr>
          </w:p>
        </w:tc>
      </w:tr>
      <w:tr w:rsidR="00B46E52"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6</w:t>
            </w:r>
          </w:p>
        </w:tc>
        <w:tc>
          <w:tcPr>
            <w:tcW w:w="1741" w:type="pct"/>
          </w:tcPr>
          <w:p w:rsidR="0093552E" w:rsidRPr="00B1120D" w:rsidRDefault="00742D75"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«Снігова куля»</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 хв.</w:t>
            </w:r>
          </w:p>
        </w:tc>
        <w:tc>
          <w:tcPr>
            <w:tcW w:w="1551" w:type="pct"/>
          </w:tcPr>
          <w:p w:rsidR="0093552E" w:rsidRPr="00B1120D" w:rsidRDefault="00742D75" w:rsidP="00883808">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маркер</w:t>
            </w:r>
          </w:p>
        </w:tc>
        <w:tc>
          <w:tcPr>
            <w:tcW w:w="862" w:type="pct"/>
          </w:tcPr>
          <w:p w:rsidR="0093552E" w:rsidRPr="00B1120D" w:rsidRDefault="0093552E" w:rsidP="00883808">
            <w:pPr>
              <w:spacing w:line="360" w:lineRule="auto"/>
              <w:jc w:val="center"/>
              <w:rPr>
                <w:rFonts w:ascii="Times New Roman" w:hAnsi="Times New Roman" w:cs="Times New Roman"/>
                <w:sz w:val="28"/>
                <w:szCs w:val="28"/>
                <w:lang w:val="uk-UA"/>
              </w:rPr>
            </w:pPr>
          </w:p>
        </w:tc>
      </w:tr>
      <w:tr w:rsidR="004B3036" w:rsidRPr="00B1120D" w:rsidTr="00143B62">
        <w:tc>
          <w:tcPr>
            <w:tcW w:w="5000" w:type="pct"/>
            <w:gridSpan w:val="5"/>
          </w:tcPr>
          <w:p w:rsidR="004B3036"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Перерва 20 хв.</w:t>
            </w:r>
          </w:p>
        </w:tc>
      </w:tr>
      <w:tr w:rsidR="0093552E"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7</w:t>
            </w:r>
          </w:p>
        </w:tc>
        <w:tc>
          <w:tcPr>
            <w:tcW w:w="1741" w:type="pct"/>
          </w:tcPr>
          <w:p w:rsidR="0093552E" w:rsidRPr="00B1120D" w:rsidRDefault="00742D75"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Гра-рухавка “День народження”</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w:t>
            </w:r>
            <w:r w:rsidR="00E3654A" w:rsidRPr="00B1120D">
              <w:rPr>
                <w:rFonts w:ascii="Times New Roman" w:hAnsi="Times New Roman" w:cs="Times New Roman"/>
                <w:sz w:val="28"/>
                <w:szCs w:val="28"/>
                <w:lang w:val="uk-UA"/>
              </w:rPr>
              <w:t xml:space="preserve"> хв.</w:t>
            </w:r>
          </w:p>
        </w:tc>
        <w:tc>
          <w:tcPr>
            <w:tcW w:w="1551" w:type="pct"/>
          </w:tcPr>
          <w:p w:rsidR="0093552E" w:rsidRPr="00B1120D" w:rsidRDefault="0093552E" w:rsidP="00883808">
            <w:pPr>
              <w:spacing w:line="360" w:lineRule="auto"/>
              <w:jc w:val="center"/>
              <w:rPr>
                <w:rFonts w:ascii="Times New Roman" w:hAnsi="Times New Roman" w:cs="Times New Roman"/>
                <w:sz w:val="28"/>
                <w:szCs w:val="28"/>
                <w:lang w:val="uk-UA"/>
              </w:rPr>
            </w:pPr>
          </w:p>
        </w:tc>
        <w:tc>
          <w:tcPr>
            <w:tcW w:w="862" w:type="pct"/>
          </w:tcPr>
          <w:p w:rsidR="0093552E" w:rsidRPr="00B1120D" w:rsidRDefault="0093552E" w:rsidP="00883808">
            <w:pPr>
              <w:spacing w:line="360" w:lineRule="auto"/>
              <w:jc w:val="center"/>
              <w:rPr>
                <w:rFonts w:ascii="Times New Roman" w:hAnsi="Times New Roman" w:cs="Times New Roman"/>
                <w:sz w:val="28"/>
                <w:szCs w:val="28"/>
                <w:lang w:val="uk-UA"/>
              </w:rPr>
            </w:pPr>
          </w:p>
        </w:tc>
      </w:tr>
      <w:tr w:rsidR="0093552E"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8</w:t>
            </w:r>
          </w:p>
        </w:tc>
        <w:tc>
          <w:tcPr>
            <w:tcW w:w="1741" w:type="pct"/>
          </w:tcPr>
          <w:p w:rsidR="0093552E" w:rsidRPr="00B1120D" w:rsidRDefault="00742D75" w:rsidP="00883808">
            <w:pPr>
              <w:tabs>
                <w:tab w:val="left" w:pos="540"/>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Інформаційне повідомлення «Соціально-психологічний мікроклімат у колективі»</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30</w:t>
            </w:r>
            <w:r w:rsidR="00E3654A" w:rsidRPr="00B1120D">
              <w:rPr>
                <w:rFonts w:ascii="Times New Roman" w:hAnsi="Times New Roman" w:cs="Times New Roman"/>
                <w:sz w:val="28"/>
                <w:szCs w:val="28"/>
                <w:lang w:val="uk-UA"/>
              </w:rPr>
              <w:t xml:space="preserve"> хв.</w:t>
            </w:r>
          </w:p>
        </w:tc>
        <w:tc>
          <w:tcPr>
            <w:tcW w:w="1551" w:type="pct"/>
          </w:tcPr>
          <w:p w:rsidR="0093552E" w:rsidRPr="00B1120D" w:rsidRDefault="00742D75"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ММП, слайди, </w:t>
            </w:r>
            <w:proofErr w:type="spellStart"/>
            <w:r w:rsidRPr="00B1120D">
              <w:rPr>
                <w:rFonts w:ascii="Times New Roman" w:hAnsi="Times New Roman" w:cs="Times New Roman"/>
                <w:sz w:val="28"/>
                <w:szCs w:val="28"/>
                <w:lang w:val="uk-UA"/>
              </w:rPr>
              <w:t>фліпчарт</w:t>
            </w:r>
            <w:proofErr w:type="spellEnd"/>
            <w:r w:rsidRPr="00B1120D">
              <w:rPr>
                <w:rFonts w:ascii="Times New Roman" w:hAnsi="Times New Roman" w:cs="Times New Roman"/>
                <w:sz w:val="28"/>
                <w:szCs w:val="28"/>
                <w:lang w:val="uk-UA"/>
              </w:rPr>
              <w:t>, маркер</w:t>
            </w:r>
          </w:p>
        </w:tc>
        <w:tc>
          <w:tcPr>
            <w:tcW w:w="862" w:type="pct"/>
          </w:tcPr>
          <w:p w:rsidR="0093552E" w:rsidRPr="00B1120D" w:rsidRDefault="00DE6F72" w:rsidP="00CF24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Додат</w:t>
            </w:r>
            <w:r w:rsidR="00CF2431" w:rsidRPr="00B1120D">
              <w:rPr>
                <w:rFonts w:ascii="Times New Roman" w:hAnsi="Times New Roman" w:cs="Times New Roman"/>
                <w:sz w:val="28"/>
                <w:szCs w:val="28"/>
                <w:lang w:val="uk-UA"/>
              </w:rPr>
              <w:t>ки</w:t>
            </w:r>
            <w:r w:rsidRPr="00B1120D">
              <w:rPr>
                <w:rFonts w:ascii="Times New Roman" w:hAnsi="Times New Roman" w:cs="Times New Roman"/>
                <w:sz w:val="28"/>
                <w:szCs w:val="28"/>
                <w:lang w:val="uk-UA"/>
              </w:rPr>
              <w:t xml:space="preserve"> </w:t>
            </w:r>
            <w:r w:rsidR="00CF2431" w:rsidRPr="00B1120D">
              <w:rPr>
                <w:rFonts w:ascii="Times New Roman" w:hAnsi="Times New Roman" w:cs="Times New Roman"/>
                <w:sz w:val="28"/>
                <w:szCs w:val="28"/>
                <w:lang w:val="uk-UA"/>
              </w:rPr>
              <w:t>Б, В</w:t>
            </w:r>
          </w:p>
        </w:tc>
      </w:tr>
      <w:tr w:rsidR="0093552E"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9</w:t>
            </w:r>
          </w:p>
        </w:tc>
        <w:tc>
          <w:tcPr>
            <w:tcW w:w="1741" w:type="pct"/>
          </w:tcPr>
          <w:p w:rsidR="0093552E" w:rsidRPr="00B1120D" w:rsidRDefault="00DE6F7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Рольова гра «Погода»</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50</w:t>
            </w:r>
            <w:r w:rsidR="00E3654A" w:rsidRPr="00B1120D">
              <w:rPr>
                <w:rFonts w:ascii="Times New Roman" w:hAnsi="Times New Roman" w:cs="Times New Roman"/>
                <w:sz w:val="28"/>
                <w:szCs w:val="28"/>
                <w:lang w:val="uk-UA"/>
              </w:rPr>
              <w:t xml:space="preserve"> хв.</w:t>
            </w:r>
          </w:p>
        </w:tc>
        <w:tc>
          <w:tcPr>
            <w:tcW w:w="1551" w:type="pct"/>
          </w:tcPr>
          <w:p w:rsidR="0093552E" w:rsidRPr="00B1120D" w:rsidRDefault="00DE6F7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картки з малюнками картка 1, картка 2</w:t>
            </w:r>
          </w:p>
        </w:tc>
        <w:tc>
          <w:tcPr>
            <w:tcW w:w="862" w:type="pct"/>
          </w:tcPr>
          <w:p w:rsidR="0093552E" w:rsidRPr="00B1120D" w:rsidRDefault="00DE6F7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Додаток </w:t>
            </w:r>
            <w:r w:rsidR="00604370" w:rsidRPr="00B1120D">
              <w:rPr>
                <w:rFonts w:ascii="Times New Roman" w:hAnsi="Times New Roman" w:cs="Times New Roman"/>
                <w:sz w:val="28"/>
                <w:szCs w:val="28"/>
                <w:lang w:val="uk-UA"/>
              </w:rPr>
              <w:t>Г</w:t>
            </w:r>
          </w:p>
        </w:tc>
      </w:tr>
      <w:tr w:rsidR="004B3036" w:rsidRPr="00B1120D" w:rsidTr="00143B62">
        <w:tc>
          <w:tcPr>
            <w:tcW w:w="5000" w:type="pct"/>
            <w:gridSpan w:val="5"/>
          </w:tcPr>
          <w:p w:rsidR="004B3036"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Обід 1 година</w:t>
            </w:r>
          </w:p>
        </w:tc>
      </w:tr>
      <w:tr w:rsidR="0093552E" w:rsidRPr="00B1120D" w:rsidTr="00883808">
        <w:tc>
          <w:tcPr>
            <w:tcW w:w="310" w:type="pct"/>
          </w:tcPr>
          <w:p w:rsidR="0093552E" w:rsidRPr="00B1120D" w:rsidRDefault="0093552E"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10</w:t>
            </w:r>
          </w:p>
        </w:tc>
        <w:tc>
          <w:tcPr>
            <w:tcW w:w="1741" w:type="pct"/>
          </w:tcPr>
          <w:p w:rsidR="0093552E"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«До кошика»</w:t>
            </w:r>
          </w:p>
        </w:tc>
        <w:tc>
          <w:tcPr>
            <w:tcW w:w="536" w:type="pct"/>
          </w:tcPr>
          <w:p w:rsidR="0093552E" w:rsidRPr="00B1120D" w:rsidRDefault="004B3036"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40</w:t>
            </w:r>
            <w:r w:rsidR="00E3654A" w:rsidRPr="00B1120D">
              <w:rPr>
                <w:rFonts w:ascii="Times New Roman" w:hAnsi="Times New Roman" w:cs="Times New Roman"/>
                <w:sz w:val="28"/>
                <w:szCs w:val="28"/>
                <w:lang w:val="uk-UA"/>
              </w:rPr>
              <w:t xml:space="preserve"> хв.</w:t>
            </w:r>
          </w:p>
        </w:tc>
        <w:tc>
          <w:tcPr>
            <w:tcW w:w="1551" w:type="pct"/>
          </w:tcPr>
          <w:p w:rsidR="0093552E" w:rsidRPr="00B1120D" w:rsidRDefault="00B62192" w:rsidP="00883808">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ватмани, маркери</w:t>
            </w:r>
          </w:p>
        </w:tc>
        <w:tc>
          <w:tcPr>
            <w:tcW w:w="862" w:type="pct"/>
          </w:tcPr>
          <w:p w:rsidR="0093552E"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Додаток </w:t>
            </w:r>
            <w:r w:rsidR="00604370" w:rsidRPr="00B1120D">
              <w:rPr>
                <w:rFonts w:ascii="Times New Roman" w:hAnsi="Times New Roman" w:cs="Times New Roman"/>
                <w:sz w:val="28"/>
                <w:szCs w:val="28"/>
                <w:lang w:val="uk-UA"/>
              </w:rPr>
              <w:t>Д</w:t>
            </w:r>
          </w:p>
        </w:tc>
      </w:tr>
      <w:tr w:rsidR="00B62192" w:rsidRPr="00B1120D" w:rsidTr="00883808">
        <w:tc>
          <w:tcPr>
            <w:tcW w:w="310"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11</w:t>
            </w:r>
          </w:p>
        </w:tc>
        <w:tc>
          <w:tcPr>
            <w:tcW w:w="174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«Асоціації»</w:t>
            </w:r>
          </w:p>
        </w:tc>
        <w:tc>
          <w:tcPr>
            <w:tcW w:w="536"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 хв.</w:t>
            </w:r>
          </w:p>
        </w:tc>
        <w:tc>
          <w:tcPr>
            <w:tcW w:w="1551" w:type="pct"/>
          </w:tcPr>
          <w:p w:rsidR="00B62192" w:rsidRPr="00B1120D" w:rsidRDefault="00B62192" w:rsidP="00883808">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маркери, стікери</w:t>
            </w:r>
          </w:p>
        </w:tc>
        <w:tc>
          <w:tcPr>
            <w:tcW w:w="862"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Додаток </w:t>
            </w:r>
            <w:r w:rsidR="00604370" w:rsidRPr="00B1120D">
              <w:rPr>
                <w:rFonts w:ascii="Times New Roman" w:hAnsi="Times New Roman" w:cs="Times New Roman"/>
                <w:sz w:val="28"/>
                <w:szCs w:val="28"/>
                <w:lang w:val="uk-UA"/>
              </w:rPr>
              <w:t>Е</w:t>
            </w:r>
          </w:p>
        </w:tc>
      </w:tr>
      <w:tr w:rsidR="00B62192" w:rsidRPr="00B1120D" w:rsidTr="00883808">
        <w:tc>
          <w:tcPr>
            <w:tcW w:w="310"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12</w:t>
            </w:r>
          </w:p>
        </w:tc>
        <w:tc>
          <w:tcPr>
            <w:tcW w:w="174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Інформаційне повідомлення «Конфлікти: види, динаміка, структура»</w:t>
            </w:r>
          </w:p>
        </w:tc>
        <w:tc>
          <w:tcPr>
            <w:tcW w:w="536"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 хв.</w:t>
            </w:r>
          </w:p>
        </w:tc>
        <w:tc>
          <w:tcPr>
            <w:tcW w:w="155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ММП, слайди, </w:t>
            </w:r>
            <w:proofErr w:type="spellStart"/>
            <w:r w:rsidRPr="00B1120D">
              <w:rPr>
                <w:rFonts w:ascii="Times New Roman" w:hAnsi="Times New Roman" w:cs="Times New Roman"/>
                <w:sz w:val="28"/>
                <w:szCs w:val="28"/>
                <w:lang w:val="uk-UA"/>
              </w:rPr>
              <w:t>фліпчарт</w:t>
            </w:r>
            <w:proofErr w:type="spellEnd"/>
            <w:r w:rsidRPr="00B1120D">
              <w:rPr>
                <w:rFonts w:ascii="Times New Roman" w:hAnsi="Times New Roman" w:cs="Times New Roman"/>
                <w:sz w:val="28"/>
                <w:szCs w:val="28"/>
                <w:lang w:val="uk-UA"/>
              </w:rPr>
              <w:t>, маркер</w:t>
            </w:r>
          </w:p>
        </w:tc>
        <w:tc>
          <w:tcPr>
            <w:tcW w:w="862"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Додаток </w:t>
            </w:r>
            <w:r w:rsidR="00604370" w:rsidRPr="00B1120D">
              <w:rPr>
                <w:rFonts w:ascii="Times New Roman" w:hAnsi="Times New Roman" w:cs="Times New Roman"/>
                <w:sz w:val="28"/>
                <w:szCs w:val="28"/>
                <w:lang w:val="uk-UA"/>
              </w:rPr>
              <w:t>Ё</w:t>
            </w:r>
          </w:p>
        </w:tc>
      </w:tr>
      <w:tr w:rsidR="00B62192" w:rsidRPr="00B1120D" w:rsidTr="00883808">
        <w:tc>
          <w:tcPr>
            <w:tcW w:w="310"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13</w:t>
            </w:r>
          </w:p>
        </w:tc>
        <w:tc>
          <w:tcPr>
            <w:tcW w:w="1741" w:type="pct"/>
          </w:tcPr>
          <w:p w:rsidR="00B62192" w:rsidRPr="00B1120D" w:rsidRDefault="00B62192" w:rsidP="00883808">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Відеоурок</w:t>
            </w:r>
            <w:proofErr w:type="spellEnd"/>
            <w:r w:rsidRPr="00B1120D">
              <w:rPr>
                <w:rFonts w:ascii="Times New Roman" w:hAnsi="Times New Roman" w:cs="Times New Roman"/>
                <w:sz w:val="28"/>
                <w:szCs w:val="28"/>
                <w:lang w:val="uk-UA"/>
              </w:rPr>
              <w:t xml:space="preserve"> «Типи конфліктних особистостей»</w:t>
            </w:r>
          </w:p>
        </w:tc>
        <w:tc>
          <w:tcPr>
            <w:tcW w:w="536"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 хв.</w:t>
            </w:r>
          </w:p>
        </w:tc>
        <w:tc>
          <w:tcPr>
            <w:tcW w:w="155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відеоматеріал</w:t>
            </w:r>
          </w:p>
        </w:tc>
        <w:tc>
          <w:tcPr>
            <w:tcW w:w="862"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Додаток </w:t>
            </w:r>
            <w:r w:rsidR="00604370" w:rsidRPr="00B1120D">
              <w:rPr>
                <w:rFonts w:ascii="Times New Roman" w:hAnsi="Times New Roman" w:cs="Times New Roman"/>
                <w:sz w:val="28"/>
                <w:szCs w:val="28"/>
                <w:lang w:val="uk-UA"/>
              </w:rPr>
              <w:t>Ж</w:t>
            </w:r>
          </w:p>
        </w:tc>
      </w:tr>
      <w:tr w:rsidR="00B62192" w:rsidRPr="00B1120D" w:rsidTr="00883808">
        <w:tc>
          <w:tcPr>
            <w:tcW w:w="310"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14</w:t>
            </w:r>
          </w:p>
        </w:tc>
        <w:tc>
          <w:tcPr>
            <w:tcW w:w="174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Парна рольова гра «Знайди вихід»</w:t>
            </w:r>
          </w:p>
        </w:tc>
        <w:tc>
          <w:tcPr>
            <w:tcW w:w="536"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30 хв.</w:t>
            </w:r>
          </w:p>
        </w:tc>
        <w:tc>
          <w:tcPr>
            <w:tcW w:w="1551" w:type="pct"/>
          </w:tcPr>
          <w:p w:rsidR="00B62192" w:rsidRPr="00B1120D" w:rsidRDefault="00B62192" w:rsidP="00883808">
            <w:pPr>
              <w:tabs>
                <w:tab w:val="left" w:pos="795"/>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відеоматеріал, картки</w:t>
            </w:r>
          </w:p>
        </w:tc>
        <w:tc>
          <w:tcPr>
            <w:tcW w:w="862" w:type="pct"/>
          </w:tcPr>
          <w:p w:rsidR="00B62192" w:rsidRPr="00B1120D" w:rsidRDefault="00B62192" w:rsidP="00CF24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Додат</w:t>
            </w:r>
            <w:r w:rsidR="00CF2431" w:rsidRPr="00B1120D">
              <w:rPr>
                <w:rFonts w:ascii="Times New Roman" w:hAnsi="Times New Roman" w:cs="Times New Roman"/>
                <w:sz w:val="28"/>
                <w:szCs w:val="28"/>
                <w:lang w:val="uk-UA"/>
              </w:rPr>
              <w:t>ки З, </w:t>
            </w:r>
            <w:r w:rsidR="00604370" w:rsidRPr="00B1120D">
              <w:rPr>
                <w:rFonts w:ascii="Times New Roman" w:hAnsi="Times New Roman" w:cs="Times New Roman"/>
                <w:sz w:val="28"/>
                <w:szCs w:val="28"/>
                <w:lang w:val="uk-UA"/>
              </w:rPr>
              <w:t>И</w:t>
            </w:r>
          </w:p>
        </w:tc>
      </w:tr>
      <w:tr w:rsidR="00B62192" w:rsidRPr="00B1120D" w:rsidTr="00143B62">
        <w:tc>
          <w:tcPr>
            <w:tcW w:w="5000" w:type="pct"/>
            <w:gridSpan w:val="5"/>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Перерва 20 хв.</w:t>
            </w:r>
          </w:p>
        </w:tc>
      </w:tr>
      <w:tr w:rsidR="00B62192" w:rsidRPr="00B1120D" w:rsidTr="00883808">
        <w:tc>
          <w:tcPr>
            <w:tcW w:w="310"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w:t>
            </w:r>
          </w:p>
        </w:tc>
        <w:tc>
          <w:tcPr>
            <w:tcW w:w="174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Гра-розминка «Компліменти»</w:t>
            </w:r>
          </w:p>
        </w:tc>
        <w:tc>
          <w:tcPr>
            <w:tcW w:w="536" w:type="pct"/>
          </w:tcPr>
          <w:p w:rsidR="00B62192" w:rsidRPr="00B1120D" w:rsidRDefault="00B62192"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 хв.</w:t>
            </w:r>
          </w:p>
        </w:tc>
        <w:tc>
          <w:tcPr>
            <w:tcW w:w="1551" w:type="pct"/>
          </w:tcPr>
          <w:p w:rsidR="00B62192" w:rsidRPr="00B1120D" w:rsidRDefault="00B62192"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м’яч </w:t>
            </w:r>
          </w:p>
        </w:tc>
        <w:tc>
          <w:tcPr>
            <w:tcW w:w="862" w:type="pct"/>
          </w:tcPr>
          <w:p w:rsidR="00B62192" w:rsidRPr="00B1120D" w:rsidRDefault="00B62192" w:rsidP="00CF24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Додат</w:t>
            </w:r>
            <w:r w:rsidR="00CF2431" w:rsidRPr="00B1120D">
              <w:rPr>
                <w:rFonts w:ascii="Times New Roman" w:hAnsi="Times New Roman" w:cs="Times New Roman"/>
                <w:sz w:val="28"/>
                <w:szCs w:val="28"/>
                <w:lang w:val="uk-UA"/>
              </w:rPr>
              <w:t>ки</w:t>
            </w:r>
            <w:r w:rsidRPr="00B1120D">
              <w:rPr>
                <w:rFonts w:ascii="Times New Roman" w:hAnsi="Times New Roman" w:cs="Times New Roman"/>
                <w:sz w:val="28"/>
                <w:szCs w:val="28"/>
                <w:lang w:val="uk-UA"/>
              </w:rPr>
              <w:t xml:space="preserve"> </w:t>
            </w:r>
            <w:r w:rsidR="00604370" w:rsidRPr="00B1120D">
              <w:rPr>
                <w:rFonts w:ascii="Times New Roman" w:hAnsi="Times New Roman" w:cs="Times New Roman"/>
                <w:sz w:val="28"/>
                <w:szCs w:val="28"/>
                <w:lang w:val="uk-UA"/>
              </w:rPr>
              <w:t>К,</w:t>
            </w:r>
            <w:r w:rsidR="00CF2431" w:rsidRPr="00B1120D">
              <w:rPr>
                <w:rFonts w:ascii="Times New Roman" w:hAnsi="Times New Roman" w:cs="Times New Roman"/>
                <w:sz w:val="28"/>
                <w:szCs w:val="28"/>
                <w:lang w:val="uk-UA"/>
              </w:rPr>
              <w:t> </w:t>
            </w:r>
            <w:r w:rsidR="00604370" w:rsidRPr="00B1120D">
              <w:rPr>
                <w:rFonts w:ascii="Times New Roman" w:hAnsi="Times New Roman" w:cs="Times New Roman"/>
                <w:sz w:val="28"/>
                <w:szCs w:val="28"/>
                <w:lang w:val="uk-UA"/>
              </w:rPr>
              <w:t>Л</w:t>
            </w:r>
          </w:p>
        </w:tc>
      </w:tr>
      <w:tr w:rsidR="00883808" w:rsidRPr="00B1120D" w:rsidTr="00883808">
        <w:tc>
          <w:tcPr>
            <w:tcW w:w="310" w:type="pct"/>
          </w:tcPr>
          <w:p w:rsidR="00883808" w:rsidRPr="00B1120D" w:rsidRDefault="00883808"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16</w:t>
            </w:r>
          </w:p>
        </w:tc>
        <w:tc>
          <w:tcPr>
            <w:tcW w:w="1741" w:type="pct"/>
          </w:tcPr>
          <w:p w:rsidR="00883808" w:rsidRPr="00B1120D" w:rsidRDefault="00883808" w:rsidP="00883808">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Відеоурок</w:t>
            </w:r>
            <w:proofErr w:type="spellEnd"/>
            <w:r w:rsidRPr="00B1120D">
              <w:rPr>
                <w:rFonts w:ascii="Times New Roman" w:hAnsi="Times New Roman" w:cs="Times New Roman"/>
                <w:sz w:val="28"/>
                <w:szCs w:val="28"/>
                <w:lang w:val="uk-UA"/>
              </w:rPr>
              <w:t xml:space="preserve"> «Техніки виходу з конфлікту»</w:t>
            </w:r>
          </w:p>
        </w:tc>
        <w:tc>
          <w:tcPr>
            <w:tcW w:w="536" w:type="pct"/>
          </w:tcPr>
          <w:p w:rsidR="00883808" w:rsidRPr="00B1120D" w:rsidRDefault="00883808"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25 хв. </w:t>
            </w:r>
          </w:p>
        </w:tc>
        <w:tc>
          <w:tcPr>
            <w:tcW w:w="1551" w:type="pct"/>
          </w:tcPr>
          <w:p w:rsidR="00883808" w:rsidRPr="00B1120D" w:rsidRDefault="00883808"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відеоматеріал</w:t>
            </w:r>
          </w:p>
        </w:tc>
        <w:tc>
          <w:tcPr>
            <w:tcW w:w="862" w:type="pct"/>
          </w:tcPr>
          <w:p w:rsidR="00883808" w:rsidRPr="00B1120D" w:rsidRDefault="00883808" w:rsidP="00883808">
            <w:pPr>
              <w:spacing w:line="360" w:lineRule="auto"/>
              <w:jc w:val="center"/>
              <w:rPr>
                <w:rFonts w:ascii="Times New Roman" w:hAnsi="Times New Roman" w:cs="Times New Roman"/>
                <w:sz w:val="28"/>
                <w:szCs w:val="28"/>
                <w:lang w:val="uk-UA"/>
              </w:rPr>
            </w:pPr>
          </w:p>
        </w:tc>
      </w:tr>
      <w:tr w:rsidR="00883808" w:rsidRPr="00B1120D" w:rsidTr="00883808">
        <w:tc>
          <w:tcPr>
            <w:tcW w:w="310" w:type="pct"/>
          </w:tcPr>
          <w:p w:rsidR="00883808" w:rsidRPr="00B1120D" w:rsidRDefault="00883808"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17</w:t>
            </w:r>
          </w:p>
        </w:tc>
        <w:tc>
          <w:tcPr>
            <w:tcW w:w="1741" w:type="pct"/>
          </w:tcPr>
          <w:p w:rsidR="00883808" w:rsidRPr="00B1120D" w:rsidRDefault="00883808" w:rsidP="00883808">
            <w:pPr>
              <w:tabs>
                <w:tab w:val="left" w:pos="2385"/>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«Мій настрій»</w:t>
            </w:r>
          </w:p>
        </w:tc>
        <w:tc>
          <w:tcPr>
            <w:tcW w:w="536" w:type="pct"/>
          </w:tcPr>
          <w:p w:rsidR="00883808" w:rsidRPr="00B1120D" w:rsidRDefault="00883808"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 хв.</w:t>
            </w:r>
          </w:p>
        </w:tc>
        <w:tc>
          <w:tcPr>
            <w:tcW w:w="1551" w:type="pct"/>
          </w:tcPr>
          <w:p w:rsidR="00883808" w:rsidRPr="00B1120D" w:rsidRDefault="00883808" w:rsidP="00883808">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аркуші паперу, маркери</w:t>
            </w:r>
          </w:p>
        </w:tc>
        <w:tc>
          <w:tcPr>
            <w:tcW w:w="862" w:type="pct"/>
          </w:tcPr>
          <w:p w:rsidR="00883808" w:rsidRPr="00B1120D" w:rsidRDefault="00883808" w:rsidP="00883808">
            <w:pPr>
              <w:spacing w:line="360" w:lineRule="auto"/>
              <w:jc w:val="center"/>
              <w:rPr>
                <w:rFonts w:ascii="Times New Roman" w:hAnsi="Times New Roman" w:cs="Times New Roman"/>
                <w:sz w:val="28"/>
                <w:szCs w:val="28"/>
                <w:lang w:val="uk-UA"/>
              </w:rPr>
            </w:pPr>
          </w:p>
        </w:tc>
      </w:tr>
      <w:tr w:rsidR="00883808" w:rsidRPr="00B1120D" w:rsidTr="00883808">
        <w:tc>
          <w:tcPr>
            <w:tcW w:w="310" w:type="pct"/>
          </w:tcPr>
          <w:p w:rsidR="00883808" w:rsidRPr="00B1120D" w:rsidRDefault="00883808"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18</w:t>
            </w:r>
          </w:p>
        </w:tc>
        <w:tc>
          <w:tcPr>
            <w:tcW w:w="1741" w:type="pct"/>
          </w:tcPr>
          <w:p w:rsidR="00883808" w:rsidRPr="00B1120D" w:rsidRDefault="00883808" w:rsidP="00883808">
            <w:pPr>
              <w:tabs>
                <w:tab w:val="left" w:pos="1065"/>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«Калейдоскоп подій»</w:t>
            </w:r>
          </w:p>
        </w:tc>
        <w:tc>
          <w:tcPr>
            <w:tcW w:w="536" w:type="pct"/>
          </w:tcPr>
          <w:p w:rsidR="00883808" w:rsidRPr="00B1120D" w:rsidRDefault="00883808" w:rsidP="00883808">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 хв.</w:t>
            </w:r>
          </w:p>
        </w:tc>
        <w:tc>
          <w:tcPr>
            <w:tcW w:w="1551" w:type="pct"/>
          </w:tcPr>
          <w:p w:rsidR="00883808" w:rsidRPr="00B1120D" w:rsidRDefault="00883808" w:rsidP="00883808">
            <w:pPr>
              <w:spacing w:line="360" w:lineRule="auto"/>
              <w:jc w:val="center"/>
              <w:rPr>
                <w:rFonts w:ascii="Times New Roman" w:hAnsi="Times New Roman" w:cs="Times New Roman"/>
                <w:sz w:val="28"/>
                <w:szCs w:val="28"/>
                <w:lang w:val="uk-UA"/>
              </w:rPr>
            </w:pPr>
          </w:p>
        </w:tc>
        <w:tc>
          <w:tcPr>
            <w:tcW w:w="862" w:type="pct"/>
          </w:tcPr>
          <w:p w:rsidR="00883808" w:rsidRPr="00B1120D" w:rsidRDefault="00883808" w:rsidP="00883808">
            <w:pPr>
              <w:spacing w:line="360" w:lineRule="auto"/>
              <w:jc w:val="center"/>
              <w:rPr>
                <w:rFonts w:ascii="Times New Roman" w:hAnsi="Times New Roman" w:cs="Times New Roman"/>
                <w:sz w:val="28"/>
                <w:szCs w:val="28"/>
                <w:lang w:val="uk-UA"/>
              </w:rPr>
            </w:pPr>
          </w:p>
        </w:tc>
      </w:tr>
    </w:tbl>
    <w:p w:rsidR="00883808" w:rsidRPr="00B1120D" w:rsidRDefault="00883808" w:rsidP="00883808">
      <w:pPr>
        <w:pStyle w:val="a4"/>
        <w:spacing w:after="0" w:line="360" w:lineRule="auto"/>
        <w:ind w:left="0"/>
        <w:jc w:val="both"/>
        <w:rPr>
          <w:rFonts w:ascii="Times New Roman" w:hAnsi="Times New Roman" w:cs="Times New Roman"/>
          <w:sz w:val="28"/>
          <w:szCs w:val="28"/>
          <w:lang w:val="uk-UA"/>
        </w:rPr>
      </w:pPr>
    </w:p>
    <w:p w:rsidR="00883808" w:rsidRPr="00B1120D" w:rsidRDefault="00883808" w:rsidP="00BB7FFE">
      <w:pPr>
        <w:pStyle w:val="a4"/>
        <w:numPr>
          <w:ilvl w:val="0"/>
          <w:numId w:val="8"/>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Вступне слово тренера (</w:t>
      </w:r>
      <w:r w:rsidR="000D3F4B" w:rsidRPr="00B1120D">
        <w:rPr>
          <w:rFonts w:ascii="Times New Roman" w:hAnsi="Times New Roman" w:cs="Times New Roman"/>
          <w:sz w:val="28"/>
          <w:szCs w:val="28"/>
          <w:lang w:val="uk-UA"/>
        </w:rPr>
        <w:t>10</w:t>
      </w:r>
      <w:r w:rsidRPr="00B1120D">
        <w:rPr>
          <w:rFonts w:ascii="Times New Roman" w:hAnsi="Times New Roman" w:cs="Times New Roman"/>
          <w:sz w:val="28"/>
          <w:szCs w:val="28"/>
          <w:lang w:val="uk-UA"/>
        </w:rPr>
        <w:t xml:space="preserve"> хв.)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Мета: ознайомити учасників тренінгу з темою та завданнями тренінгу.</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дій: </w:t>
      </w:r>
    </w:p>
    <w:p w:rsidR="00883808" w:rsidRPr="00B1120D" w:rsidRDefault="00883808" w:rsidP="00883808">
      <w:pPr>
        <w:pStyle w:val="a4"/>
        <w:spacing w:after="0" w:line="360" w:lineRule="auto"/>
        <w:ind w:left="0" w:firstLine="709"/>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привітання тренерів з учасниками тренінгу; </w:t>
      </w:r>
    </w:p>
    <w:p w:rsidR="00883808" w:rsidRPr="00B1120D" w:rsidRDefault="00883808" w:rsidP="00883808">
      <w:pPr>
        <w:pStyle w:val="a4"/>
        <w:spacing w:after="0" w:line="360" w:lineRule="auto"/>
        <w:ind w:left="0" w:firstLine="709"/>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презентація команди (організаторів, асистентів і </w:t>
      </w:r>
      <w:proofErr w:type="spellStart"/>
      <w:r w:rsidRPr="00B1120D">
        <w:rPr>
          <w:rFonts w:ascii="Times New Roman" w:hAnsi="Times New Roman" w:cs="Times New Roman"/>
          <w:sz w:val="28"/>
          <w:szCs w:val="28"/>
          <w:lang w:val="uk-UA"/>
        </w:rPr>
        <w:t>т.п</w:t>
      </w:r>
      <w:proofErr w:type="spellEnd"/>
      <w:r w:rsidRPr="00B1120D">
        <w:rPr>
          <w:rFonts w:ascii="Times New Roman" w:hAnsi="Times New Roman" w:cs="Times New Roman"/>
          <w:sz w:val="28"/>
          <w:szCs w:val="28"/>
          <w:lang w:val="uk-UA"/>
        </w:rPr>
        <w:t xml:space="preserve">.); </w:t>
      </w:r>
    </w:p>
    <w:p w:rsidR="00883808" w:rsidRPr="00B1120D" w:rsidRDefault="00883808" w:rsidP="00883808">
      <w:pPr>
        <w:pStyle w:val="a4"/>
        <w:spacing w:after="0" w:line="360" w:lineRule="auto"/>
        <w:ind w:left="0" w:firstLine="709"/>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оголошення теми, мети, основних завдань тренінгу; </w:t>
      </w:r>
    </w:p>
    <w:p w:rsidR="000D3F4B" w:rsidRPr="00B1120D" w:rsidRDefault="00883808" w:rsidP="00883808">
      <w:pPr>
        <w:pStyle w:val="a4"/>
        <w:spacing w:after="0" w:line="360" w:lineRule="auto"/>
        <w:ind w:left="0" w:firstLine="709"/>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ознайомлення з графіком роботи та організаційними питаннями </w:t>
      </w:r>
    </w:p>
    <w:p w:rsidR="00883808" w:rsidRPr="00B1120D" w:rsidRDefault="00883808" w:rsidP="00883808">
      <w:pPr>
        <w:pStyle w:val="a4"/>
        <w:spacing w:after="0" w:line="360" w:lineRule="auto"/>
        <w:ind w:left="0" w:firstLine="709"/>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заповнення реєстраційних карток учасниками тренінгу (додаток </w:t>
      </w:r>
      <w:r w:rsidR="000D3F4B" w:rsidRPr="00B1120D">
        <w:rPr>
          <w:rFonts w:ascii="Times New Roman" w:hAnsi="Times New Roman" w:cs="Times New Roman"/>
          <w:sz w:val="28"/>
          <w:szCs w:val="28"/>
          <w:lang w:val="uk-UA"/>
        </w:rPr>
        <w:t>А</w:t>
      </w:r>
      <w:r w:rsidRPr="00B1120D">
        <w:rPr>
          <w:rFonts w:ascii="Times New Roman" w:hAnsi="Times New Roman" w:cs="Times New Roman"/>
          <w:sz w:val="28"/>
          <w:szCs w:val="28"/>
          <w:lang w:val="uk-UA"/>
        </w:rPr>
        <w:t xml:space="preserve">).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Вступне слово тренера має бути спрямоване на те, щоб ознайомити учасників з умовами подальшої роботи, зацікавити їх, зменшити тривожність тих членів групи, які невпевнено себе почувають. </w:t>
      </w:r>
    </w:p>
    <w:p w:rsidR="00883808" w:rsidRPr="00B1120D" w:rsidRDefault="00883808" w:rsidP="00BB7FFE">
      <w:pPr>
        <w:pStyle w:val="a4"/>
        <w:numPr>
          <w:ilvl w:val="0"/>
          <w:numId w:val="8"/>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«Знайомство» (1</w:t>
      </w:r>
      <w:r w:rsidR="000D3F4B" w:rsidRPr="00B1120D">
        <w:rPr>
          <w:rFonts w:ascii="Times New Roman" w:hAnsi="Times New Roman" w:cs="Times New Roman"/>
          <w:sz w:val="28"/>
          <w:szCs w:val="28"/>
          <w:lang w:val="uk-UA"/>
        </w:rPr>
        <w:t>5</w:t>
      </w:r>
      <w:r w:rsidRPr="00B1120D">
        <w:rPr>
          <w:rFonts w:ascii="Times New Roman" w:hAnsi="Times New Roman" w:cs="Times New Roman"/>
          <w:sz w:val="28"/>
          <w:szCs w:val="28"/>
          <w:lang w:val="uk-UA"/>
        </w:rPr>
        <w:t xml:space="preserve"> хв.)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познайомити учасників тренінгу між собою.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«На початку нашої роботи кожний із вас оформить </w:t>
      </w:r>
      <w:proofErr w:type="spellStart"/>
      <w:r w:rsidRPr="00B1120D">
        <w:rPr>
          <w:rFonts w:ascii="Times New Roman" w:hAnsi="Times New Roman" w:cs="Times New Roman"/>
          <w:sz w:val="28"/>
          <w:szCs w:val="28"/>
          <w:lang w:val="uk-UA"/>
        </w:rPr>
        <w:t>бейджик</w:t>
      </w:r>
      <w:proofErr w:type="spellEnd"/>
      <w:r w:rsidRPr="00B1120D">
        <w:rPr>
          <w:rFonts w:ascii="Times New Roman" w:hAnsi="Times New Roman" w:cs="Times New Roman"/>
          <w:sz w:val="28"/>
          <w:szCs w:val="28"/>
          <w:lang w:val="uk-UA"/>
        </w:rPr>
        <w:t xml:space="preserve"> - візитку, де потрібно вказати тренінгове ім’я. Ви можете взяти собі будь-яке ім’я: своє дійсне, ігрове. Надається повна свобода вибору. Ваші тренінгові імена повинні бути написані </w:t>
      </w:r>
      <w:proofErr w:type="spellStart"/>
      <w:r w:rsidRPr="00B1120D">
        <w:rPr>
          <w:rFonts w:ascii="Times New Roman" w:hAnsi="Times New Roman" w:cs="Times New Roman"/>
          <w:sz w:val="28"/>
          <w:szCs w:val="28"/>
          <w:lang w:val="uk-UA"/>
        </w:rPr>
        <w:t>розбірливо</w:t>
      </w:r>
      <w:proofErr w:type="spellEnd"/>
      <w:r w:rsidRPr="00B1120D">
        <w:rPr>
          <w:rFonts w:ascii="Times New Roman" w:hAnsi="Times New Roman" w:cs="Times New Roman"/>
          <w:sz w:val="28"/>
          <w:szCs w:val="28"/>
          <w:lang w:val="uk-UA"/>
        </w:rPr>
        <w:t xml:space="preserve"> та достатньо великими буквами. Ці </w:t>
      </w:r>
      <w:proofErr w:type="spellStart"/>
      <w:r w:rsidRPr="00B1120D">
        <w:rPr>
          <w:rFonts w:ascii="Times New Roman" w:hAnsi="Times New Roman" w:cs="Times New Roman"/>
          <w:sz w:val="28"/>
          <w:szCs w:val="28"/>
          <w:lang w:val="uk-UA"/>
        </w:rPr>
        <w:t>бейджики</w:t>
      </w:r>
      <w:proofErr w:type="spellEnd"/>
      <w:r w:rsidRPr="00B1120D">
        <w:rPr>
          <w:rFonts w:ascii="Times New Roman" w:hAnsi="Times New Roman" w:cs="Times New Roman"/>
          <w:sz w:val="28"/>
          <w:szCs w:val="28"/>
          <w:lang w:val="uk-UA"/>
        </w:rPr>
        <w:t xml:space="preserve"> кріпляться на грудях так, щоб всі учасники могли їх в будь-який час прочитати. У подальшому ми будемо звертатися один до одного за цими іменами».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Учасникам тренінгу дається 5 хвилин для того, щоб вибрати ім’я, оформити візитки та підготуватися до презентації (основним завданням при цьому є підкреслення своєї індивідуальності). Далі по черзі кожен учасник називає себе та пояснює, чому він обрав саме це ім’я. </w:t>
      </w:r>
    </w:p>
    <w:p w:rsidR="00883808"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E64514"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 випадку, якщо декілька учасників виберуть собі однакові імена, тренер повинен порадити їм знайти варіант даного ім’я, наприклад: «Володимир - Володя, Вовчик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 xml:space="preserve">.». Важливо, щоб кожний член групи з перших хвилин тренінгу міг відчувати свою особливість та індивідуальність. </w:t>
      </w:r>
    </w:p>
    <w:p w:rsidR="00E64514"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Ведучому потрібно підкреслити, що всі учасники повинні уважно слухати один одного, щоб запам’ятати особливі якості кожного. </w:t>
      </w:r>
    </w:p>
    <w:p w:rsidR="00E64514" w:rsidRPr="00B1120D" w:rsidRDefault="00883808" w:rsidP="00BB7FFE">
      <w:pPr>
        <w:pStyle w:val="a4"/>
        <w:numPr>
          <w:ilvl w:val="0"/>
          <w:numId w:val="8"/>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Мозковий штурм «Правила» (1</w:t>
      </w:r>
      <w:r w:rsidR="000D3F4B" w:rsidRPr="00B1120D">
        <w:rPr>
          <w:rFonts w:ascii="Times New Roman" w:hAnsi="Times New Roman" w:cs="Times New Roman"/>
          <w:sz w:val="28"/>
          <w:szCs w:val="28"/>
          <w:lang w:val="uk-UA"/>
        </w:rPr>
        <w:t>5</w:t>
      </w:r>
      <w:r w:rsidRPr="00B1120D">
        <w:rPr>
          <w:rFonts w:ascii="Times New Roman" w:hAnsi="Times New Roman" w:cs="Times New Roman"/>
          <w:sz w:val="28"/>
          <w:szCs w:val="28"/>
          <w:lang w:val="uk-UA"/>
        </w:rPr>
        <w:t xml:space="preserve"> хв.)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розробити спільні правила роботи в групі, якими будуть керуватися учасники в ході подальшої роботи. </w:t>
      </w:r>
    </w:p>
    <w:p w:rsidR="00E64514" w:rsidRPr="00B1120D" w:rsidRDefault="00E64514"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Хід  вправи:  Тренер  пропонує  учасникам  назвати  та  обговорити</w:t>
      </w:r>
    </w:p>
    <w:p w:rsidR="00E64514" w:rsidRPr="00B1120D" w:rsidRDefault="00883808" w:rsidP="00E64514">
      <w:pPr>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правила, за якими буде здійснюватися робота під час тренінгу.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Кожне із запропонованих правил тренер називає, записує на </w:t>
      </w:r>
      <w:proofErr w:type="spellStart"/>
      <w:r w:rsidRPr="00B1120D">
        <w:rPr>
          <w:rFonts w:ascii="Times New Roman" w:hAnsi="Times New Roman" w:cs="Times New Roman"/>
          <w:sz w:val="28"/>
          <w:szCs w:val="28"/>
          <w:lang w:val="uk-UA"/>
        </w:rPr>
        <w:t>фліпчарті</w:t>
      </w:r>
      <w:proofErr w:type="spellEnd"/>
      <w:r w:rsidRPr="00B1120D">
        <w:rPr>
          <w:rFonts w:ascii="Times New Roman" w:hAnsi="Times New Roman" w:cs="Times New Roman"/>
          <w:sz w:val="28"/>
          <w:szCs w:val="28"/>
          <w:lang w:val="uk-UA"/>
        </w:rPr>
        <w:t xml:space="preserve"> та запитує у групи, чи всі його приймають. Прийняті групою правила постійно знаходяться в аудиторії. У ході подальшої роботи тренер звертає на них увагу учасників, якщо це необхідно.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Правила роботи групи: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конфіденційність;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«тут і тепер»;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толерантність;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рівність усіх учасників;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відкритість;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дотримання регламенту;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добровільність участі тощо.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Для чого потрібні ці правила?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Правила повинні висловлювати самі учасники, але розпочати може й тренер. </w:t>
      </w:r>
    </w:p>
    <w:p w:rsidR="00E64514" w:rsidRPr="00B1120D" w:rsidRDefault="00883808" w:rsidP="00E64514">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Правила можуть бути пронумеровані для того, щоб спростити звернення до них (Наприклад, у випадку запізнення одного із учасників тренер може сказати: «Зверніть увагу на правило №6»).</w:t>
      </w:r>
    </w:p>
    <w:p w:rsidR="00E64514" w:rsidRPr="00B1120D" w:rsidRDefault="00883808" w:rsidP="00BB7FFE">
      <w:pPr>
        <w:pStyle w:val="a4"/>
        <w:numPr>
          <w:ilvl w:val="0"/>
          <w:numId w:val="8"/>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«Очікування» (</w:t>
      </w:r>
      <w:r w:rsidR="000D3F4B" w:rsidRPr="00B1120D">
        <w:rPr>
          <w:rFonts w:ascii="Times New Roman" w:hAnsi="Times New Roman" w:cs="Times New Roman"/>
          <w:sz w:val="28"/>
          <w:szCs w:val="28"/>
          <w:lang w:val="uk-UA"/>
        </w:rPr>
        <w:t>20</w:t>
      </w:r>
      <w:r w:rsidRPr="00B1120D">
        <w:rPr>
          <w:rFonts w:ascii="Times New Roman" w:hAnsi="Times New Roman" w:cs="Times New Roman"/>
          <w:sz w:val="28"/>
          <w:szCs w:val="28"/>
          <w:lang w:val="uk-UA"/>
        </w:rPr>
        <w:t xml:space="preserve"> хв.) </w:t>
      </w:r>
    </w:p>
    <w:p w:rsidR="0093552E" w:rsidRPr="00B1120D" w:rsidRDefault="00883808"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Мета: визначити сподівання учасників від тренінгу, з’ясувати відповідність заняття потребам аудиторії.</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на стікерах, які вирізані у формі корабликів, записують свої очікування від тренінгу. Кожен по черзі підходить до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-чарта та приклеює свій корабель на плакат з зображенням моря. На плакаті зображено два береги - «берег надій» і «берег досягнень». Учасники розміщують свої стікери біля «берега надій» та зачитують їх.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За бажанням учасників стікери можуть розміщуватися текстом як всередину так і назовні.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можуть висловлювати очікування шляхом відповідей на питання: «Які знання Ви хотіли б отримати від тренерів?», «Чого Ви очікуєте від тренерів?», «Чого ви очікуєте від себе?».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Важливо </w:t>
      </w:r>
      <w:proofErr w:type="spellStart"/>
      <w:r w:rsidRPr="00B1120D">
        <w:rPr>
          <w:rFonts w:ascii="Times New Roman" w:hAnsi="Times New Roman" w:cs="Times New Roman"/>
          <w:sz w:val="28"/>
          <w:szCs w:val="28"/>
          <w:lang w:val="uk-UA"/>
        </w:rPr>
        <w:t>погрупувати</w:t>
      </w:r>
      <w:proofErr w:type="spellEnd"/>
      <w:r w:rsidRPr="00B1120D">
        <w:rPr>
          <w:rFonts w:ascii="Times New Roman" w:hAnsi="Times New Roman" w:cs="Times New Roman"/>
          <w:sz w:val="28"/>
          <w:szCs w:val="28"/>
          <w:lang w:val="uk-UA"/>
        </w:rPr>
        <w:t xml:space="preserve"> очікування в близькі за змістом групи, зачитати їх та подякувати за співпрацю.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Періодично тренер звертається до стікерів під час проведення тренінгу, робить коментарі щодо реалізації очікувань учасників. </w:t>
      </w:r>
    </w:p>
    <w:p w:rsidR="0002381B" w:rsidRPr="00B1120D" w:rsidRDefault="00E64514" w:rsidP="00E64514">
      <w:pPr>
        <w:pStyle w:val="a4"/>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 кінці тренінгу ці записи використовуються тренером для підведення підсумків роботи. </w:t>
      </w:r>
    </w:p>
    <w:p w:rsidR="0002381B" w:rsidRPr="00B1120D" w:rsidRDefault="00E64514" w:rsidP="00BB7FFE">
      <w:pPr>
        <w:pStyle w:val="a4"/>
        <w:numPr>
          <w:ilvl w:val="0"/>
          <w:numId w:val="8"/>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«Інтерв’ю» (</w:t>
      </w:r>
      <w:r w:rsidR="000D3F4B" w:rsidRPr="00B1120D">
        <w:rPr>
          <w:rFonts w:ascii="Times New Roman" w:hAnsi="Times New Roman" w:cs="Times New Roman"/>
          <w:sz w:val="28"/>
          <w:szCs w:val="28"/>
          <w:lang w:val="uk-UA"/>
        </w:rPr>
        <w:t>40</w:t>
      </w:r>
      <w:r w:rsidRPr="00B1120D">
        <w:rPr>
          <w:rFonts w:ascii="Times New Roman" w:hAnsi="Times New Roman" w:cs="Times New Roman"/>
          <w:sz w:val="28"/>
          <w:szCs w:val="28"/>
          <w:lang w:val="uk-UA"/>
        </w:rPr>
        <w:t xml:space="preserve"> хв.)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продовжити знайомство учасників тренінгу, </w:t>
      </w:r>
      <w:proofErr w:type="spellStart"/>
      <w:r w:rsidRPr="00B1120D">
        <w:rPr>
          <w:rFonts w:ascii="Times New Roman" w:hAnsi="Times New Roman" w:cs="Times New Roman"/>
          <w:sz w:val="28"/>
          <w:szCs w:val="28"/>
          <w:lang w:val="uk-UA"/>
        </w:rPr>
        <w:t>cформувати</w:t>
      </w:r>
      <w:proofErr w:type="spellEnd"/>
      <w:r w:rsidRPr="00B1120D">
        <w:rPr>
          <w:rFonts w:ascii="Times New Roman" w:hAnsi="Times New Roman" w:cs="Times New Roman"/>
          <w:sz w:val="28"/>
          <w:szCs w:val="28"/>
          <w:lang w:val="uk-UA"/>
        </w:rPr>
        <w:t xml:space="preserve"> доброзичливу комфортну атмосферу.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пропонує учасникам утворити пари. Пари розміщуються рівномірно по аудиторії.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Протягом 10-ти хвилин учасникам пропонується «взяти інтерв’ю» один у одного. При цьому вони керуються переліком питань, які записані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Ваше ім’я?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Звідки прибули?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Що ви любите робити?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Що ви не любите робити?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Ваші якості, які сприяють ефективному спілкуванню; </w:t>
      </w:r>
    </w:p>
    <w:p w:rsidR="0002381B"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Ваші якості, які заважають ефективному спілкуванню. </w:t>
      </w:r>
    </w:p>
    <w:p w:rsidR="00E64514" w:rsidRPr="00B1120D" w:rsidRDefault="00E64514"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Після цього учасники пари по черзі представляють один одного всій групі. Презентація починається словами: «Я хочу вас познайомити…» Учасники в ході презентації можуть задавати будь-які питання.</w:t>
      </w:r>
    </w:p>
    <w:p w:rsidR="0002381B" w:rsidRPr="00B1120D" w:rsidRDefault="0002381B"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02381B" w:rsidRPr="00B1120D" w:rsidRDefault="0002381B"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Назвіть якості, які проявились у вас під час виконання цієї вправи.</w:t>
      </w:r>
    </w:p>
    <w:p w:rsidR="0002381B" w:rsidRPr="00B1120D" w:rsidRDefault="0002381B"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2381B" w:rsidRPr="00B1120D" w:rsidRDefault="0002381B" w:rsidP="0002381B">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Для формування пар тренер може використовувати будь-які вправи для об’єднання на власний розсуд, наприклад: «розрахунок на перший - другий». </w:t>
      </w:r>
    </w:p>
    <w:p w:rsidR="0002381B" w:rsidRPr="00B1120D" w:rsidRDefault="0002381B" w:rsidP="00BB7FFE">
      <w:pPr>
        <w:pStyle w:val="a4"/>
        <w:numPr>
          <w:ilvl w:val="0"/>
          <w:numId w:val="8"/>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«Снігова куля» (</w:t>
      </w:r>
      <w:r w:rsidR="000D3F4B" w:rsidRPr="00B1120D">
        <w:rPr>
          <w:rFonts w:ascii="Times New Roman" w:hAnsi="Times New Roman" w:cs="Times New Roman"/>
          <w:sz w:val="28"/>
          <w:szCs w:val="28"/>
          <w:lang w:val="uk-UA"/>
        </w:rPr>
        <w:t>20</w:t>
      </w:r>
      <w:r w:rsidRPr="00B1120D">
        <w:rPr>
          <w:rFonts w:ascii="Times New Roman" w:hAnsi="Times New Roman" w:cs="Times New Roman"/>
          <w:sz w:val="28"/>
          <w:szCs w:val="28"/>
          <w:lang w:val="uk-UA"/>
        </w:rPr>
        <w:t xml:space="preserve"> хв.)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з’ясувати рівень обізнаності учасників щодо поняття «соціально-психологічний клімат».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пропонує всім учасникам по черзі відповісти на питання: «Як Ви розумієте, що таке соціально-психологічний клімат?». Всі думки учасників записуються на ватмані, який передається від одного учасника до іншого.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Наскільки актуальною і важливою на даний час є тема «</w:t>
      </w:r>
      <w:proofErr w:type="spellStart"/>
      <w:r w:rsidRPr="00B1120D">
        <w:rPr>
          <w:rFonts w:ascii="Times New Roman" w:hAnsi="Times New Roman" w:cs="Times New Roman"/>
          <w:sz w:val="28"/>
          <w:szCs w:val="28"/>
          <w:lang w:val="uk-UA"/>
        </w:rPr>
        <w:t>соціальнопсихологічний</w:t>
      </w:r>
      <w:proofErr w:type="spellEnd"/>
      <w:r w:rsidRPr="00B1120D">
        <w:rPr>
          <w:rFonts w:ascii="Times New Roman" w:hAnsi="Times New Roman" w:cs="Times New Roman"/>
          <w:sz w:val="28"/>
          <w:szCs w:val="28"/>
          <w:lang w:val="uk-UA"/>
        </w:rPr>
        <w:t xml:space="preserve"> клімат в колективі співробітників ?»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Вправа „Снігова куля” проводиться за допомогою методу мозкового штурму, під час якого важливо дати можливість висловитися всім учасникам. При цьому думки учасників слід записувати в такий формі, яку пропонує кожен із них. </w:t>
      </w:r>
    </w:p>
    <w:p w:rsidR="0002381B" w:rsidRPr="00B1120D" w:rsidRDefault="0002381B" w:rsidP="00BB7FFE">
      <w:pPr>
        <w:pStyle w:val="a4"/>
        <w:numPr>
          <w:ilvl w:val="0"/>
          <w:numId w:val="8"/>
        </w:numPr>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Гра-рухавка “День народження” (</w:t>
      </w:r>
      <w:r w:rsidR="000D3F4B" w:rsidRPr="00B1120D">
        <w:rPr>
          <w:rFonts w:ascii="Times New Roman" w:hAnsi="Times New Roman" w:cs="Times New Roman"/>
          <w:sz w:val="28"/>
          <w:szCs w:val="28"/>
          <w:lang w:val="uk-UA"/>
        </w:rPr>
        <w:t>20</w:t>
      </w:r>
      <w:r w:rsidRPr="00B1120D">
        <w:rPr>
          <w:rFonts w:ascii="Times New Roman" w:hAnsi="Times New Roman" w:cs="Times New Roman"/>
          <w:sz w:val="28"/>
          <w:szCs w:val="28"/>
          <w:lang w:val="uk-UA"/>
        </w:rPr>
        <w:t xml:space="preserve">хв.)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покращення атмосфери в групі, активізація учасників.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розташовуються по аудиторії таким чином, щоб утворилося коло. Після цього тренер пропонує учасникам утворити лінію відповідно до дня народження, починаючи з 1 січня і закінчуючи 31 грудня. При цьому дозволяється тільки невербальне спілкування (рухи, міміка). Коли учасники вишикувалися, вони по черзі називають вголос свій день народження.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2381B" w:rsidRPr="00B1120D" w:rsidRDefault="0002381B"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В ході проведення цієї гри тренер повинен сприяти тому, щоб можливі помилки й непорозуміння створювали веселу невимушену атмосферу, сприймалися з гумором, без образ.</w:t>
      </w:r>
    </w:p>
    <w:p w:rsidR="00A77F28" w:rsidRPr="00B1120D" w:rsidRDefault="00A77F28" w:rsidP="00BB7FFE">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8.      Інформаційне повідомлення «Соціально-психологічний мікроклімат у колективі» (</w:t>
      </w:r>
      <w:r w:rsidR="000D3F4B" w:rsidRPr="00B1120D">
        <w:rPr>
          <w:rFonts w:ascii="Times New Roman" w:hAnsi="Times New Roman" w:cs="Times New Roman"/>
          <w:sz w:val="28"/>
          <w:szCs w:val="28"/>
          <w:lang w:val="uk-UA"/>
        </w:rPr>
        <w:t>30</w:t>
      </w:r>
      <w:r w:rsidRPr="00B1120D">
        <w:rPr>
          <w:rFonts w:ascii="Times New Roman" w:hAnsi="Times New Roman" w:cs="Times New Roman"/>
          <w:sz w:val="28"/>
          <w:szCs w:val="28"/>
          <w:lang w:val="uk-UA"/>
        </w:rPr>
        <w:t xml:space="preserve"> хв.)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Мета: ознайомити учасників тренінгу з поняттям «</w:t>
      </w:r>
      <w:proofErr w:type="spellStart"/>
      <w:r w:rsidRPr="00B1120D">
        <w:rPr>
          <w:rFonts w:ascii="Times New Roman" w:hAnsi="Times New Roman" w:cs="Times New Roman"/>
          <w:sz w:val="28"/>
          <w:szCs w:val="28"/>
          <w:lang w:val="uk-UA"/>
        </w:rPr>
        <w:t>соціальнопсихологічний</w:t>
      </w:r>
      <w:proofErr w:type="spellEnd"/>
      <w:r w:rsidRPr="00B1120D">
        <w:rPr>
          <w:rFonts w:ascii="Times New Roman" w:hAnsi="Times New Roman" w:cs="Times New Roman"/>
          <w:sz w:val="28"/>
          <w:szCs w:val="28"/>
          <w:lang w:val="uk-UA"/>
        </w:rPr>
        <w:t xml:space="preserve"> мікроклімат у колективі» та показати його </w:t>
      </w:r>
      <w:proofErr w:type="spellStart"/>
      <w:r w:rsidRPr="00B1120D">
        <w:rPr>
          <w:rFonts w:ascii="Times New Roman" w:hAnsi="Times New Roman" w:cs="Times New Roman"/>
          <w:sz w:val="28"/>
          <w:szCs w:val="28"/>
          <w:lang w:val="uk-UA"/>
        </w:rPr>
        <w:t>багатоаспектність</w:t>
      </w:r>
      <w:proofErr w:type="spellEnd"/>
      <w:r w:rsidRPr="00B1120D">
        <w:rPr>
          <w:rFonts w:ascii="Times New Roman" w:hAnsi="Times New Roman" w:cs="Times New Roman"/>
          <w:sz w:val="28"/>
          <w:szCs w:val="28"/>
          <w:lang w:val="uk-UA"/>
        </w:rPr>
        <w:t xml:space="preserve">.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повідомлення: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розкриває зміст поняття «соціально-психологічний клімат», користуючись засобами проекції (додаток </w:t>
      </w:r>
      <w:r w:rsidR="000D3F4B" w:rsidRPr="00B1120D">
        <w:rPr>
          <w:rFonts w:ascii="Times New Roman" w:hAnsi="Times New Roman" w:cs="Times New Roman"/>
          <w:sz w:val="28"/>
          <w:szCs w:val="28"/>
          <w:lang w:val="uk-UA"/>
        </w:rPr>
        <w:t>Б</w:t>
      </w:r>
      <w:r w:rsidRPr="00B1120D">
        <w:rPr>
          <w:rFonts w:ascii="Times New Roman" w:hAnsi="Times New Roman" w:cs="Times New Roman"/>
          <w:sz w:val="28"/>
          <w:szCs w:val="28"/>
          <w:lang w:val="uk-UA"/>
        </w:rPr>
        <w:t xml:space="preserve">). Звертає увагу на додаток </w:t>
      </w:r>
      <w:r w:rsidR="000D3F4B" w:rsidRPr="00B1120D">
        <w:rPr>
          <w:rFonts w:ascii="Times New Roman" w:hAnsi="Times New Roman" w:cs="Times New Roman"/>
          <w:sz w:val="28"/>
          <w:szCs w:val="28"/>
          <w:lang w:val="uk-UA"/>
        </w:rPr>
        <w:t>В</w:t>
      </w:r>
      <w:r w:rsidRPr="00B1120D">
        <w:rPr>
          <w:rFonts w:ascii="Times New Roman" w:hAnsi="Times New Roman" w:cs="Times New Roman"/>
          <w:sz w:val="28"/>
          <w:szCs w:val="28"/>
          <w:lang w:val="uk-UA"/>
        </w:rPr>
        <w:t xml:space="preserve">, в якому представлені результати соціологічного дослідження, які свідчать про позитивний соціально-психологічний клімат в установах виконання покарань.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інформаційного повідомлення тренер пропонує пригадати напрацювання учасників під час мозкового штурму «Снігова куля» і підводить до висновку про те, що теоретична інформація підтвердила схожість думок учасників та науковців.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чому проявляється вплив соціально-психологічного клімату на діяльність установи?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Яким чином соціально-психологічний клімат впливає на психічне здоров’я персоналу?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Для проведення інформаційного повідомлення тренер може користуватися матеріалами додатку 2 або підготувати інформацію з даної теми на власний розсуд. </w:t>
      </w:r>
    </w:p>
    <w:p w:rsidR="00A77F28" w:rsidRPr="00B1120D" w:rsidRDefault="00A77F28" w:rsidP="00A77F28">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 кінці інформаційного повідомлення тренер повинен зробити висновок про важливість проведення заходів, спрямованих на формування </w:t>
      </w:r>
      <w:r w:rsidRPr="00B1120D">
        <w:rPr>
          <w:rFonts w:ascii="Times New Roman" w:hAnsi="Times New Roman" w:cs="Times New Roman"/>
          <w:sz w:val="28"/>
          <w:szCs w:val="28"/>
          <w:lang w:val="uk-UA"/>
        </w:rPr>
        <w:lastRenderedPageBreak/>
        <w:t xml:space="preserve">соціально-психологічного клімату, що буде сприяти підвищенню ефективності роботи установи. </w:t>
      </w:r>
    </w:p>
    <w:p w:rsidR="00A77F28" w:rsidRPr="00B1120D" w:rsidRDefault="00A77F28" w:rsidP="00BB7FFE">
      <w:pPr>
        <w:pStyle w:val="a4"/>
        <w:numPr>
          <w:ilvl w:val="0"/>
          <w:numId w:val="8"/>
        </w:numPr>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Рольова гра «Погода» (</w:t>
      </w:r>
      <w:r w:rsidR="000D3F4B" w:rsidRPr="00B1120D">
        <w:rPr>
          <w:rFonts w:ascii="Times New Roman" w:hAnsi="Times New Roman" w:cs="Times New Roman"/>
          <w:sz w:val="28"/>
          <w:szCs w:val="28"/>
          <w:lang w:val="uk-UA"/>
        </w:rPr>
        <w:t>30</w:t>
      </w:r>
      <w:r w:rsidRPr="00B1120D">
        <w:rPr>
          <w:rFonts w:ascii="Times New Roman" w:hAnsi="Times New Roman" w:cs="Times New Roman"/>
          <w:sz w:val="28"/>
          <w:szCs w:val="28"/>
          <w:lang w:val="uk-UA"/>
        </w:rPr>
        <w:t xml:space="preserve"> хв.) </w:t>
      </w:r>
    </w:p>
    <w:p w:rsidR="00A77F28" w:rsidRPr="00B1120D" w:rsidRDefault="00A77F28" w:rsidP="00A77F28">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розширити досвід спілкування учасників; розвивати комунікативні вміння та навички; сприяти формуванню альтернативних поглядів на ситуації ділового спілкування. </w:t>
      </w:r>
    </w:p>
    <w:p w:rsidR="00A77F28" w:rsidRPr="00B1120D" w:rsidRDefault="00A77F28" w:rsidP="00A77F28">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A77F28" w:rsidRPr="00B1120D" w:rsidRDefault="00A77F28" w:rsidP="00A77F28">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об’єднує учасників у дві групи за допомогою карток з малюнками. Кожна група отримує картку із завданням (додаток </w:t>
      </w:r>
      <w:r w:rsidR="000D3F4B" w:rsidRPr="00B1120D">
        <w:rPr>
          <w:rFonts w:ascii="Times New Roman" w:hAnsi="Times New Roman" w:cs="Times New Roman"/>
          <w:sz w:val="28"/>
          <w:szCs w:val="28"/>
          <w:lang w:val="uk-UA"/>
        </w:rPr>
        <w:t>Г</w:t>
      </w:r>
      <w:r w:rsidRPr="00B1120D">
        <w:rPr>
          <w:rFonts w:ascii="Times New Roman" w:hAnsi="Times New Roman" w:cs="Times New Roman"/>
          <w:sz w:val="28"/>
          <w:szCs w:val="28"/>
          <w:lang w:val="uk-UA"/>
        </w:rPr>
        <w:t xml:space="preserve">): </w:t>
      </w:r>
    </w:p>
    <w:p w:rsidR="00A77F28" w:rsidRPr="00B1120D" w:rsidRDefault="00A77F28" w:rsidP="00A77F28">
      <w:pPr>
        <w:tabs>
          <w:tab w:val="left" w:pos="993"/>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Картка 1 - розіграти ситуацію спілкування членів колективу при позитивному соціально-психологічному кліматі.</w:t>
      </w:r>
    </w:p>
    <w:p w:rsidR="004A1387" w:rsidRPr="00B1120D" w:rsidRDefault="00A77F28"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Картка 2 - розіграти ситуацію спілкування членів колективу при негативному соціально-психологічному кліматі.</w:t>
      </w:r>
    </w:p>
    <w:p w:rsidR="004A1387" w:rsidRPr="00B1120D" w:rsidRDefault="00A77F28"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Запитання для обговорення: </w:t>
      </w:r>
    </w:p>
    <w:p w:rsidR="004A1387" w:rsidRPr="00B1120D" w:rsidRDefault="00A77F28"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емоції викликали у вас розіграні учасниками ситуації спілкування? </w:t>
      </w:r>
    </w:p>
    <w:p w:rsidR="004A1387" w:rsidRPr="00B1120D" w:rsidRDefault="00A77F28" w:rsidP="0002381B">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Чи сподобалося Вам те, що відбувалося?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 поведінка учасників рольової гри впливала на перебіг подій?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Якою була б Ваша поведінка в реальній ситуації?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комунікативні вміння та навички Ви розвивали під час участі в грі?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висновки Ви можете зробити для себе?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Теми для ситуацій тренер разом з учасниками підбирає за допомогою методу мозкового штурму. Або надає учасникам можливість проявити творчість та самостійно визначити теми для обговорення. Учасники самі розподіляють ролі між собою.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Після того, як кожна група продемонструє ситуацію, тренеру важливо дати час учасникам на вихід з ролі з метою попередження проекції прийнятих під час гри типів поведінки на реальні ситуації спілкування.</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Необхідно обговорити емоційні стани учасників і спостерігачів.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 варіант проведення рольової гри: тренер може завчасно підготувати ситуації для кожної групи. </w:t>
      </w:r>
    </w:p>
    <w:p w:rsidR="004A1387" w:rsidRPr="00B1120D" w:rsidRDefault="00A77F28" w:rsidP="00BB7FFE">
      <w:pPr>
        <w:pStyle w:val="a4"/>
        <w:numPr>
          <w:ilvl w:val="0"/>
          <w:numId w:val="8"/>
        </w:numPr>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«До скриньки» (</w:t>
      </w:r>
      <w:r w:rsidR="000D3F4B" w:rsidRPr="00B1120D">
        <w:rPr>
          <w:rFonts w:ascii="Times New Roman" w:hAnsi="Times New Roman" w:cs="Times New Roman"/>
          <w:sz w:val="28"/>
          <w:szCs w:val="28"/>
          <w:lang w:val="uk-UA"/>
        </w:rPr>
        <w:t>50</w:t>
      </w:r>
      <w:r w:rsidRPr="00B1120D">
        <w:rPr>
          <w:rFonts w:ascii="Times New Roman" w:hAnsi="Times New Roman" w:cs="Times New Roman"/>
          <w:sz w:val="28"/>
          <w:szCs w:val="28"/>
          <w:lang w:val="uk-UA"/>
        </w:rPr>
        <w:t xml:space="preserve"> хв.)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систематизувати та узагальнити знання про ознаки, наявність яких свідчить про позитивний соціально-психологічний мікроклімат в колективі.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4A1387"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Тренер об’єднує учасників в чотири групи, кожній з яких ставиться завдання протягом 10 хв. визначити ті ознаки, які на їхню думку характеризують позитивний соціально-пс</w:t>
      </w:r>
      <w:r w:rsidR="004A1387" w:rsidRPr="00B1120D">
        <w:rPr>
          <w:rFonts w:ascii="Times New Roman" w:hAnsi="Times New Roman" w:cs="Times New Roman"/>
          <w:sz w:val="28"/>
          <w:szCs w:val="28"/>
          <w:lang w:val="uk-UA"/>
        </w:rPr>
        <w:t>ихологічний клімат в колективі.</w:t>
      </w:r>
    </w:p>
    <w:p w:rsidR="00A77F28" w:rsidRPr="00B1120D" w:rsidRDefault="00A77F28"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цього тренер утворює із чотирьох груп дві, кожній з яких пропонує обговорити та презентувати визначені учасниками ознаки. Групи готують свої презентації протягом 5 хвилин та записують їх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-чарті.</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того, як групи презентують результати своєї роботи, тренер акцентує увагу на схожих ознаках.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Потім тренер пропонує визначити, які ознаки з даного переліку можна віднести до суб’єктивних (залежать від внутрішніх факторів особистості), а які - до об’єктивних (залежать від зовнішніх факторів). При цьому він позначає суб’єктивні та об’єктивні ознаки будь-яким способом (наприклад: використовує фломастери різних кольорів, кольорові стікери або магніти).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Для чого ми виконували дану вправу?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На які з перерахованих ознак кожен з Вас особисто може здійснювати вплив?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 кінці вправи тренер підводить підсумок та звертає увагу учасників тренінгу на додаток </w:t>
      </w:r>
      <w:r w:rsidR="000D3F4B" w:rsidRPr="00B1120D">
        <w:rPr>
          <w:rFonts w:ascii="Times New Roman" w:hAnsi="Times New Roman" w:cs="Times New Roman"/>
          <w:sz w:val="28"/>
          <w:szCs w:val="28"/>
          <w:lang w:val="uk-UA"/>
        </w:rPr>
        <w:t>Д</w:t>
      </w:r>
      <w:r w:rsidRPr="00B1120D">
        <w:rPr>
          <w:rFonts w:ascii="Times New Roman" w:hAnsi="Times New Roman" w:cs="Times New Roman"/>
          <w:sz w:val="28"/>
          <w:szCs w:val="28"/>
          <w:lang w:val="uk-UA"/>
        </w:rPr>
        <w:t xml:space="preserve">, в якому представлений перелік ознак позитивного соціально-психологічного мікроклімату.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може обрати будь-який варіант об’єднання в групи на власний </w:t>
      </w:r>
    </w:p>
    <w:p w:rsidR="00BB7FFE" w:rsidRPr="00B1120D" w:rsidRDefault="004A1387" w:rsidP="00BB7FFE">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розсуд. Наприклад, для об’єднання в 2 групи можна використовувати розрахунок на перший, другий; картки з надписами або малюнками; цукерки різних видів тощо. Для об’єднання в 3 групи наступні розрахунки: дуб, береза, сосна; кетчуп, чіпси, кока-кола; чай, кава, </w:t>
      </w:r>
      <w:proofErr w:type="spellStart"/>
      <w:r w:rsidRPr="00B1120D">
        <w:rPr>
          <w:rFonts w:ascii="Times New Roman" w:hAnsi="Times New Roman" w:cs="Times New Roman"/>
          <w:sz w:val="28"/>
          <w:szCs w:val="28"/>
          <w:lang w:val="uk-UA"/>
        </w:rPr>
        <w:t>капучино</w:t>
      </w:r>
      <w:proofErr w:type="spellEnd"/>
      <w:r w:rsidRPr="00B1120D">
        <w:rPr>
          <w:rFonts w:ascii="Times New Roman" w:hAnsi="Times New Roman" w:cs="Times New Roman"/>
          <w:sz w:val="28"/>
          <w:szCs w:val="28"/>
          <w:lang w:val="uk-UA"/>
        </w:rPr>
        <w:t xml:space="preserve">. Для об’єднання в 4 групи - розрахунок зима, літо, весна, осінь.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повинні усвідомити можливість власного впливу на суб’єктивні ознаки позитивного соціально - психологічного клімату.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11. Вправа «Асоціації» (</w:t>
      </w:r>
      <w:r w:rsidR="000D3F4B" w:rsidRPr="00B1120D">
        <w:rPr>
          <w:rFonts w:ascii="Times New Roman" w:hAnsi="Times New Roman" w:cs="Times New Roman"/>
          <w:sz w:val="28"/>
          <w:szCs w:val="28"/>
          <w:lang w:val="uk-UA"/>
        </w:rPr>
        <w:t>15</w:t>
      </w:r>
      <w:r w:rsidRPr="00B1120D">
        <w:rPr>
          <w:rFonts w:ascii="Times New Roman" w:hAnsi="Times New Roman" w:cs="Times New Roman"/>
          <w:sz w:val="28"/>
          <w:szCs w:val="28"/>
          <w:lang w:val="uk-UA"/>
        </w:rPr>
        <w:t xml:space="preserve">хв.)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активізувати учасників на подальшу роботу; надати їм можливість поглянути на проблему конфлікту з різних позицій; розвивати асоціативне мислення.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Слово тренера: «Однією із важливих ознак позитивного </w:t>
      </w:r>
      <w:proofErr w:type="spellStart"/>
      <w:r w:rsidRPr="00B1120D">
        <w:rPr>
          <w:rFonts w:ascii="Times New Roman" w:hAnsi="Times New Roman" w:cs="Times New Roman"/>
          <w:sz w:val="28"/>
          <w:szCs w:val="28"/>
          <w:lang w:val="uk-UA"/>
        </w:rPr>
        <w:t>соціальнопсихологічного</w:t>
      </w:r>
      <w:proofErr w:type="spellEnd"/>
      <w:r w:rsidRPr="00B1120D">
        <w:rPr>
          <w:rFonts w:ascii="Times New Roman" w:hAnsi="Times New Roman" w:cs="Times New Roman"/>
          <w:sz w:val="28"/>
          <w:szCs w:val="28"/>
          <w:lang w:val="uk-UA"/>
        </w:rPr>
        <w:t xml:space="preserve"> клімату є низький рівень конфліктності та уміння членів колективу </w:t>
      </w:r>
      <w:proofErr w:type="spellStart"/>
      <w:r w:rsidRPr="00B1120D">
        <w:rPr>
          <w:rFonts w:ascii="Times New Roman" w:hAnsi="Times New Roman" w:cs="Times New Roman"/>
          <w:sz w:val="28"/>
          <w:szCs w:val="28"/>
          <w:lang w:val="uk-UA"/>
        </w:rPr>
        <w:t>конструктивно</w:t>
      </w:r>
      <w:proofErr w:type="spellEnd"/>
      <w:r w:rsidRPr="00B1120D">
        <w:rPr>
          <w:rFonts w:ascii="Times New Roman" w:hAnsi="Times New Roman" w:cs="Times New Roman"/>
          <w:sz w:val="28"/>
          <w:szCs w:val="28"/>
          <w:lang w:val="uk-UA"/>
        </w:rPr>
        <w:t xml:space="preserve"> вирішувати конфліктні ситуації. Тому одним із основних завдань нашої діяльності є розширення досвіду взаємодії в колективі та формування навичок ефективного виходу із конфліктних ситуацій».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записує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(дошці) слово «конфлікт». Учасники отримують стікери. Потім тренер пропонує записати на стікерах слова, які асоціюються в них з поняттям «конфлікт» та озвучити їх (наприклад, боротьба, зло, агресія). Тренер запитує: «Які слова мають позитивний, а які негативний заряд? Позначте їх «+» або «-» ». Учасники прикріплюють стікери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 (дошку).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разом з учасниками аналізує зміст стікерів та об’єднує схожі асоціації в групи.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Наприкінці вправи тренер робить висновок про можливість існування різних поглядів на конфлікт. Запитання для обговорення: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Для чого ми виконували дану вправу?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Яку роль відіграють конфлікти у спільній діяльності колективу?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Під час роботи зі стікерами тренер зазначає, що на одному стікері має бути визначена тільки одна асоціація.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 відсутності позначок «+» на стікерах тренер повинен звернути увагу учасників на те, що конфлікт може мати не тільки негативне забарвлення, а й позитивне (в додатку </w:t>
      </w:r>
      <w:r w:rsidR="000D3F4B" w:rsidRPr="00B1120D">
        <w:rPr>
          <w:rFonts w:ascii="Times New Roman" w:hAnsi="Times New Roman" w:cs="Times New Roman"/>
          <w:sz w:val="28"/>
          <w:szCs w:val="28"/>
          <w:lang w:val="uk-UA"/>
        </w:rPr>
        <w:t>Е</w:t>
      </w:r>
      <w:r w:rsidRPr="00B1120D">
        <w:rPr>
          <w:rFonts w:ascii="Times New Roman" w:hAnsi="Times New Roman" w:cs="Times New Roman"/>
          <w:sz w:val="28"/>
          <w:szCs w:val="28"/>
          <w:lang w:val="uk-UA"/>
        </w:rPr>
        <w:t xml:space="preserve"> знаходиться інформація про негативні та позитивні функції конфлікту).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12. Інформаційне повідомлення «Конфлікти: види, динаміка, структура» (</w:t>
      </w:r>
      <w:r w:rsidR="000D3F4B" w:rsidRPr="00B1120D">
        <w:rPr>
          <w:rFonts w:ascii="Times New Roman" w:hAnsi="Times New Roman" w:cs="Times New Roman"/>
          <w:sz w:val="28"/>
          <w:szCs w:val="28"/>
          <w:lang w:val="uk-UA"/>
        </w:rPr>
        <w:t xml:space="preserve">20 </w:t>
      </w:r>
      <w:r w:rsidRPr="00B1120D">
        <w:rPr>
          <w:rFonts w:ascii="Times New Roman" w:hAnsi="Times New Roman" w:cs="Times New Roman"/>
          <w:sz w:val="28"/>
          <w:szCs w:val="28"/>
          <w:lang w:val="uk-UA"/>
        </w:rPr>
        <w:t xml:space="preserve">хв.)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ознайомити учасників тренінгу з поняттям «конфлікт» та його структурою.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повідомлення: Тренер розкриває зміст поняття «конфлікт», ознайомлює із структурою конфліктної ситуації та особливостями конфліктної поведінки людини.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Потім звертає увагу учасників на додаток </w:t>
      </w:r>
      <w:r w:rsidR="000D3F4B" w:rsidRPr="00B1120D">
        <w:rPr>
          <w:rFonts w:ascii="Times New Roman" w:hAnsi="Times New Roman" w:cs="Times New Roman"/>
          <w:sz w:val="28"/>
          <w:szCs w:val="28"/>
          <w:lang w:val="uk-UA"/>
        </w:rPr>
        <w:t>Ё</w:t>
      </w:r>
      <w:r w:rsidRPr="00B1120D">
        <w:rPr>
          <w:rFonts w:ascii="Times New Roman" w:hAnsi="Times New Roman" w:cs="Times New Roman"/>
          <w:sz w:val="28"/>
          <w:szCs w:val="28"/>
          <w:lang w:val="uk-UA"/>
        </w:rPr>
        <w:t xml:space="preserve">, в якому представлені матеріали інформаційного повідомлення та результати соціологічного дослідження з даного питання.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BB7FFE"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Для проведення інформаційного повідомлення тренер може користуватися матеріалами додатку </w:t>
      </w:r>
      <w:r w:rsidR="000D3F4B" w:rsidRPr="00B1120D">
        <w:rPr>
          <w:rFonts w:ascii="Times New Roman" w:hAnsi="Times New Roman" w:cs="Times New Roman"/>
          <w:sz w:val="28"/>
          <w:szCs w:val="28"/>
          <w:lang w:val="uk-UA"/>
        </w:rPr>
        <w:t>Ё</w:t>
      </w:r>
      <w:r w:rsidRPr="00B1120D">
        <w:rPr>
          <w:rFonts w:ascii="Times New Roman" w:hAnsi="Times New Roman" w:cs="Times New Roman"/>
          <w:sz w:val="28"/>
          <w:szCs w:val="28"/>
          <w:lang w:val="uk-UA"/>
        </w:rPr>
        <w:t xml:space="preserve"> або підготувати інформацію з даної теми на власний вибір. </w:t>
      </w:r>
    </w:p>
    <w:p w:rsidR="004A1387" w:rsidRPr="00B1120D" w:rsidRDefault="004A1387"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Матеріали інформаційного повідомлення можуть бути продемонстровані за допомогою мультимедійного проектору (ММП).</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13. Відео-урок «Типи конфліктних особистостей» (</w:t>
      </w:r>
      <w:r w:rsidR="000D3F4B" w:rsidRPr="00B1120D">
        <w:rPr>
          <w:rFonts w:ascii="Times New Roman" w:hAnsi="Times New Roman" w:cs="Times New Roman"/>
          <w:sz w:val="28"/>
          <w:szCs w:val="28"/>
          <w:lang w:val="uk-UA"/>
        </w:rPr>
        <w:t>15</w:t>
      </w:r>
      <w:r w:rsidRPr="00B1120D">
        <w:rPr>
          <w:rFonts w:ascii="Times New Roman" w:hAnsi="Times New Roman" w:cs="Times New Roman"/>
          <w:sz w:val="28"/>
          <w:szCs w:val="28"/>
          <w:lang w:val="uk-UA"/>
        </w:rPr>
        <w:t xml:space="preserve">хв.)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розглянути типи поведінки людей у конфліктах; сприяти усвідомленню важливості індивідуального підходу до різних типів конфліктних особистостей.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пропонує учасникам переглянути уривок відеофільму (10 хв.), в якому вони мають можливість ознайомитися з різними типами конфліктних особистостей. Після перегляду проводиться обговорення.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Запитання для обговорення: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 якими типами конфліктних особистостей Вам довелося </w:t>
      </w:r>
      <w:proofErr w:type="spellStart"/>
      <w:r w:rsidRPr="00B1120D">
        <w:rPr>
          <w:rFonts w:ascii="Times New Roman" w:hAnsi="Times New Roman" w:cs="Times New Roman"/>
          <w:sz w:val="28"/>
          <w:szCs w:val="28"/>
          <w:lang w:val="uk-UA"/>
        </w:rPr>
        <w:t>спілкува</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тися</w:t>
      </w:r>
      <w:proofErr w:type="spellEnd"/>
      <w:r w:rsidRPr="00B1120D">
        <w:rPr>
          <w:rFonts w:ascii="Times New Roman" w:hAnsi="Times New Roman" w:cs="Times New Roman"/>
          <w:sz w:val="28"/>
          <w:szCs w:val="28"/>
          <w:lang w:val="uk-UA"/>
        </w:rPr>
        <w:t xml:space="preserve"> під час виконання професійних обов’язків?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 якими типами конфліктних особистостей Вам було найскладніше порозумітися? Чому?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обговорення тренер звертає увагу учасників на додаток </w:t>
      </w:r>
      <w:r w:rsidR="000D3F4B" w:rsidRPr="00B1120D">
        <w:rPr>
          <w:rFonts w:ascii="Times New Roman" w:hAnsi="Times New Roman" w:cs="Times New Roman"/>
          <w:sz w:val="28"/>
          <w:szCs w:val="28"/>
          <w:lang w:val="uk-UA"/>
        </w:rPr>
        <w:t>Ж</w:t>
      </w:r>
      <w:r w:rsidRPr="00B1120D">
        <w:rPr>
          <w:rFonts w:ascii="Times New Roman" w:hAnsi="Times New Roman" w:cs="Times New Roman"/>
          <w:sz w:val="28"/>
          <w:szCs w:val="28"/>
          <w:lang w:val="uk-UA"/>
        </w:rPr>
        <w:t xml:space="preserve">, в якому надаються характеристики поведінки різних типів конфліктних особистостей.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14. Парна рольова гра «Знайди вихід» (</w:t>
      </w:r>
      <w:r w:rsidR="00250264" w:rsidRPr="00B1120D">
        <w:rPr>
          <w:rFonts w:ascii="Times New Roman" w:hAnsi="Times New Roman" w:cs="Times New Roman"/>
          <w:sz w:val="28"/>
          <w:szCs w:val="28"/>
          <w:lang w:val="uk-UA"/>
        </w:rPr>
        <w:t>30</w:t>
      </w:r>
      <w:r w:rsidRPr="00B1120D">
        <w:rPr>
          <w:rFonts w:ascii="Times New Roman" w:hAnsi="Times New Roman" w:cs="Times New Roman"/>
          <w:sz w:val="28"/>
          <w:szCs w:val="28"/>
          <w:lang w:val="uk-UA"/>
        </w:rPr>
        <w:t xml:space="preserve"> хв.)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розвиток в учасників тренінгу умінь і навичок ефективного виходу із конфліктних ситуацій.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пропонує учасникам продовжити перегляд відеофільму та ознайомитися з рекомендаціями щодо ефективного спілкування з різними типами особистостей (5 хв.).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Після перегляду тренер пропонує учасникам утворити п’ять пар (обирається будь-який варіант об’єднання в групи на власний розсуд) та провести рольову гру. Кожній парі пропонується картка із завданням: розіграти ситуацію спілкування, в якій один учасник отримує роль конфліктної особистості; інший - співрозмовника, який повинен продемонструвати ефективну техніку виходу із даної</w:t>
      </w:r>
      <w:r w:rsidR="00250264" w:rsidRPr="00B1120D">
        <w:rPr>
          <w:rFonts w:ascii="Times New Roman" w:hAnsi="Times New Roman" w:cs="Times New Roman"/>
          <w:sz w:val="28"/>
          <w:szCs w:val="28"/>
          <w:lang w:val="uk-UA"/>
        </w:rPr>
        <w:t xml:space="preserve"> конфліктної ситуації (додаток И</w:t>
      </w:r>
      <w:r w:rsidRPr="00B1120D">
        <w:rPr>
          <w:rFonts w:ascii="Times New Roman" w:hAnsi="Times New Roman" w:cs="Times New Roman"/>
          <w:sz w:val="28"/>
          <w:szCs w:val="28"/>
          <w:lang w:val="uk-UA"/>
        </w:rPr>
        <w:t xml:space="preserve">).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емоції у Вас виникли під час виконання ролі?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 Ви вважаєте, які із запропонованих шляхів виходу із конфлікту є найбільш конструктивними?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комунікативні навички Ви розвивали під час гри? </w:t>
      </w:r>
    </w:p>
    <w:p w:rsidR="00BB7FFE"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До уваги тренера!</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Рольова гра надає можливість учасникам побачити проблемну ситуацію зі сторони.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Особи, які беруть участь у рольовій грі, обираються за бажанням. Обрані учасники самостійно розподіляють ролі в парі.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заохочує учасників до активної роботи.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Під час рольової гри тренер звертає увагу учасників на доцільність використання отриманої в ході попередніх вправ інформації щодо різних типів конфліктних особистостей. Учасники можуть кор</w:t>
      </w:r>
      <w:r w:rsidR="00250264" w:rsidRPr="00B1120D">
        <w:rPr>
          <w:rFonts w:ascii="Times New Roman" w:hAnsi="Times New Roman" w:cs="Times New Roman"/>
          <w:sz w:val="28"/>
          <w:szCs w:val="28"/>
          <w:lang w:val="uk-UA"/>
        </w:rPr>
        <w:t>истуватися матеріалами додатку Ж</w:t>
      </w:r>
      <w:r w:rsidRPr="00B1120D">
        <w:rPr>
          <w:rFonts w:ascii="Times New Roman" w:hAnsi="Times New Roman" w:cs="Times New Roman"/>
          <w:sz w:val="28"/>
          <w:szCs w:val="28"/>
          <w:lang w:val="uk-UA"/>
        </w:rPr>
        <w:t xml:space="preserve">.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обговорення рольової гри тренер рекомендує ознайомитися з матеріалами додатку 10, в якому представлені рекомендації щодо поведінки співробітника в конфліктних ситуаціях.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15</w:t>
      </w:r>
      <w:r w:rsidR="00250264" w:rsidRPr="00B1120D">
        <w:rPr>
          <w:rFonts w:ascii="Times New Roman" w:hAnsi="Times New Roman" w:cs="Times New Roman"/>
          <w:sz w:val="28"/>
          <w:szCs w:val="28"/>
          <w:lang w:val="uk-UA"/>
        </w:rPr>
        <w:t>. Гра-розминка «Компліменти» (15</w:t>
      </w:r>
      <w:r w:rsidRPr="00B1120D">
        <w:rPr>
          <w:rFonts w:ascii="Times New Roman" w:hAnsi="Times New Roman" w:cs="Times New Roman"/>
          <w:sz w:val="28"/>
          <w:szCs w:val="28"/>
          <w:lang w:val="uk-UA"/>
        </w:rPr>
        <w:t xml:space="preserve">хв.)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активізувати учасників, налаштуватися на подальшу ефективну роботу, створити позитивні емоційні установки на довірливе спілкування.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пропонує учасникам висловити по колу компліменти один одному, які характеризують найбільш виразні комунікативні якості учасника. Перший говорить комплімент і кидає м’яча учаснику, якому цей комплімент адресований. Він, у свою чергу, кидає м’яча іншому учаснику, якому хоче сказати свій комплімент. Гра продовжується до тих пір, поки кожен з учасників не отримає свій комплімент.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Якщо в учасників виникають труднощі при висловлюванні компліментів із зазначенням комунікативних якостей, тренер пропонує озвучити комплімент в довільній формі.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16. </w:t>
      </w:r>
      <w:proofErr w:type="spellStart"/>
      <w:r w:rsidRPr="00B1120D">
        <w:rPr>
          <w:rFonts w:ascii="Times New Roman" w:hAnsi="Times New Roman" w:cs="Times New Roman"/>
          <w:sz w:val="28"/>
          <w:szCs w:val="28"/>
          <w:lang w:val="uk-UA"/>
        </w:rPr>
        <w:t>Відеоурок</w:t>
      </w:r>
      <w:proofErr w:type="spellEnd"/>
      <w:r w:rsidRPr="00B1120D">
        <w:rPr>
          <w:rFonts w:ascii="Times New Roman" w:hAnsi="Times New Roman" w:cs="Times New Roman"/>
          <w:sz w:val="28"/>
          <w:szCs w:val="28"/>
          <w:lang w:val="uk-UA"/>
        </w:rPr>
        <w:t xml:space="preserve"> «Техніки виходу з конфлікту» (2</w:t>
      </w:r>
      <w:r w:rsidR="00250264" w:rsidRPr="00B1120D">
        <w:rPr>
          <w:rFonts w:ascii="Times New Roman" w:hAnsi="Times New Roman" w:cs="Times New Roman"/>
          <w:sz w:val="28"/>
          <w:szCs w:val="28"/>
          <w:lang w:val="uk-UA"/>
        </w:rPr>
        <w:t xml:space="preserve">5 </w:t>
      </w:r>
      <w:r w:rsidRPr="00B1120D">
        <w:rPr>
          <w:rFonts w:ascii="Times New Roman" w:hAnsi="Times New Roman" w:cs="Times New Roman"/>
          <w:sz w:val="28"/>
          <w:szCs w:val="28"/>
          <w:lang w:val="uk-UA"/>
        </w:rPr>
        <w:t xml:space="preserve">хв). </w:t>
      </w:r>
    </w:p>
    <w:p w:rsidR="00FC569F"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розвивати уміння і навички ефективного виходу з конфліктних ситуацій, навички аналізу та узагальнення інформації; мотивувати учасників на використання набутого досвіду в практичній діяльності. </w:t>
      </w:r>
    </w:p>
    <w:p w:rsidR="00BB7FFE" w:rsidRPr="00B1120D" w:rsidRDefault="00BB7FFE"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Після проведення рольової гри та її обговорення тренер запрошує учасників переглянути відео-уривок «Техніки виходу з конфлікту». </w:t>
      </w:r>
      <w:r w:rsidRPr="00B1120D">
        <w:rPr>
          <w:rFonts w:ascii="Times New Roman" w:hAnsi="Times New Roman" w:cs="Times New Roman"/>
          <w:sz w:val="28"/>
          <w:szCs w:val="28"/>
          <w:lang w:val="uk-UA"/>
        </w:rPr>
        <w:lastRenderedPageBreak/>
        <w:t>Потім пропонує проаналізувати помилки, які, можливо, були допущені у попередній вправі під час програвання конфліктних ситуацій.</w:t>
      </w:r>
    </w:p>
    <w:p w:rsidR="00FC569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FC569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помилки Ви побачили? </w:t>
      </w:r>
    </w:p>
    <w:p w:rsidR="00FC569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Що корисного ви можете запозичити із переглянутого матеріалу для практичного використання?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із запропонованих технік виходу з конфліктів є найбільш ефективними на ваш погляд? Чи використовуєте Ви їх у повсякденному спілкуванні?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звертає увагу учасників на те, що процес обговорення повинен ґрунтуватись на використанні отриманої інформації щодо типів конфліктних особистостей та технік виходу з конфлікту.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17. Вправа «Мій настрій» (</w:t>
      </w:r>
      <w:r w:rsidR="00250264" w:rsidRPr="00B1120D">
        <w:rPr>
          <w:rFonts w:ascii="Times New Roman" w:hAnsi="Times New Roman" w:cs="Times New Roman"/>
          <w:sz w:val="28"/>
          <w:szCs w:val="28"/>
          <w:lang w:val="uk-UA"/>
        </w:rPr>
        <w:t>20</w:t>
      </w:r>
      <w:r w:rsidRPr="00B1120D">
        <w:rPr>
          <w:rFonts w:ascii="Times New Roman" w:hAnsi="Times New Roman" w:cs="Times New Roman"/>
          <w:sz w:val="28"/>
          <w:szCs w:val="28"/>
          <w:lang w:val="uk-UA"/>
        </w:rPr>
        <w:t xml:space="preserve"> хв.)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діагностувати емоційний стан учасників в групі, отримати зворотній зв’язок.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роздає учасникам аркуші паперу та фломастери. Він пропонує протягом 5 хвилин намалювати малюнок, який відповідає їх настрою на даний час.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Кожен учасник презентує свій малюнок і пояснює, чому саме з таким зображенням в нього асоціюється настрій.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18. Вправа «Калейдоскоп подій» (</w:t>
      </w:r>
      <w:r w:rsidR="00250264" w:rsidRPr="00B1120D">
        <w:rPr>
          <w:rFonts w:ascii="Times New Roman" w:hAnsi="Times New Roman" w:cs="Times New Roman"/>
          <w:sz w:val="28"/>
          <w:szCs w:val="28"/>
          <w:lang w:val="uk-UA"/>
        </w:rPr>
        <w:t>20</w:t>
      </w:r>
      <w:r w:rsidRPr="00B1120D">
        <w:rPr>
          <w:rFonts w:ascii="Times New Roman" w:hAnsi="Times New Roman" w:cs="Times New Roman"/>
          <w:sz w:val="28"/>
          <w:szCs w:val="28"/>
          <w:lang w:val="uk-UA"/>
        </w:rPr>
        <w:t xml:space="preserve">хв.)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підвести підсумки першого дня тренінгу, отримати зворотній зв’язок щодо його ефективності.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Учасники по черзі висловлюють свої враження від першого дня тренінгу. При цьому вони дають відповіді на наступні питання: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Що найбільше сподобалось під час тренінгу?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Що найменше сподобалось під час тренінгу?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Про що хотілося б дізнатися більше?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При обговоренні по колу вражень від дня роботи завершити коло має тренер. Він висловлює власні враження, акцентує увагу на актуальних питаннях, прощається з учасниками.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3513EF" w:rsidRPr="00B1120D" w:rsidRDefault="00FC569F" w:rsidP="004A1387">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За необхідності тренер відповідає на питання, які виникли в учасників, рекомендує літературу для самостійного ознайомлення.</w:t>
      </w:r>
    </w:p>
    <w:p w:rsidR="003513EF" w:rsidRPr="00B1120D" w:rsidRDefault="00FC569F"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Важливо, щоб учасники тренінгу закі</w:t>
      </w:r>
      <w:r w:rsidR="003513EF" w:rsidRPr="00B1120D">
        <w:rPr>
          <w:rFonts w:ascii="Times New Roman" w:hAnsi="Times New Roman" w:cs="Times New Roman"/>
          <w:sz w:val="28"/>
          <w:szCs w:val="28"/>
          <w:lang w:val="uk-UA"/>
        </w:rPr>
        <w:t>нчували навчання з даного моду</w:t>
      </w:r>
      <w:r w:rsidRPr="00B1120D">
        <w:rPr>
          <w:rFonts w:ascii="Times New Roman" w:hAnsi="Times New Roman" w:cs="Times New Roman"/>
          <w:sz w:val="28"/>
          <w:szCs w:val="28"/>
          <w:lang w:val="uk-UA"/>
        </w:rPr>
        <w:t xml:space="preserve">лю з високим рівнем мотивації до діяльності та з відчуттям завершеності. </w:t>
      </w:r>
    </w:p>
    <w:p w:rsidR="00250264" w:rsidRPr="00B1120D" w:rsidRDefault="00250264" w:rsidP="00250264">
      <w:pPr>
        <w:pStyle w:val="a4"/>
        <w:tabs>
          <w:tab w:val="left" w:pos="851"/>
        </w:tabs>
        <w:spacing w:after="0" w:line="360" w:lineRule="auto"/>
        <w:ind w:left="0" w:firstLine="851"/>
        <w:jc w:val="both"/>
        <w:rPr>
          <w:rFonts w:ascii="Times New Roman" w:hAnsi="Times New Roman" w:cs="Times New Roman"/>
          <w:sz w:val="28"/>
          <w:szCs w:val="28"/>
          <w:lang w:val="uk-UA"/>
        </w:rPr>
      </w:pPr>
    </w:p>
    <w:p w:rsidR="00250264" w:rsidRPr="00B1120D" w:rsidRDefault="00250264" w:rsidP="00250264">
      <w:pPr>
        <w:pStyle w:val="a4"/>
        <w:tabs>
          <w:tab w:val="left" w:pos="851"/>
        </w:tabs>
        <w:spacing w:after="0" w:line="360" w:lineRule="auto"/>
        <w:ind w:left="0" w:firstLine="851"/>
        <w:jc w:val="both"/>
        <w:rPr>
          <w:rFonts w:ascii="Times New Roman" w:hAnsi="Times New Roman" w:cs="Times New Roman"/>
          <w:b/>
          <w:sz w:val="28"/>
          <w:szCs w:val="28"/>
          <w:lang w:val="uk-UA"/>
        </w:rPr>
      </w:pPr>
      <w:r w:rsidRPr="00B1120D">
        <w:rPr>
          <w:rFonts w:ascii="Times New Roman" w:hAnsi="Times New Roman" w:cs="Times New Roman"/>
          <w:b/>
          <w:sz w:val="28"/>
          <w:szCs w:val="28"/>
          <w:lang w:val="uk-UA"/>
        </w:rPr>
        <w:t>3.3.  Модуль 2. Формування соціально-психологічного мікроклімату в колективі співробітників</w:t>
      </w:r>
    </w:p>
    <w:p w:rsidR="00A942FD" w:rsidRPr="00B1120D" w:rsidRDefault="00A942FD" w:rsidP="00250264">
      <w:pPr>
        <w:pStyle w:val="a4"/>
        <w:tabs>
          <w:tab w:val="left" w:pos="851"/>
        </w:tabs>
        <w:spacing w:after="0" w:line="360" w:lineRule="auto"/>
        <w:ind w:left="0" w:firstLine="851"/>
        <w:jc w:val="center"/>
        <w:rPr>
          <w:rFonts w:ascii="Times New Roman" w:hAnsi="Times New Roman" w:cs="Times New Roman"/>
          <w:b/>
          <w:sz w:val="28"/>
          <w:szCs w:val="28"/>
          <w:lang w:val="uk-UA"/>
        </w:rPr>
      </w:pPr>
    </w:p>
    <w:p w:rsidR="00250264" w:rsidRPr="00B1120D" w:rsidRDefault="00250264" w:rsidP="00250264">
      <w:pPr>
        <w:pStyle w:val="a4"/>
        <w:tabs>
          <w:tab w:val="left" w:pos="851"/>
        </w:tabs>
        <w:spacing w:after="0" w:line="360" w:lineRule="auto"/>
        <w:ind w:left="0" w:firstLine="851"/>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Зміст програми (Табл</w:t>
      </w:r>
      <w:r w:rsidR="00A942FD" w:rsidRPr="00B1120D">
        <w:rPr>
          <w:rFonts w:ascii="Times New Roman" w:hAnsi="Times New Roman" w:cs="Times New Roman"/>
          <w:sz w:val="28"/>
          <w:szCs w:val="28"/>
          <w:lang w:val="uk-UA"/>
        </w:rPr>
        <w:t>.</w:t>
      </w:r>
      <w:r w:rsidRPr="00B1120D">
        <w:rPr>
          <w:rFonts w:ascii="Times New Roman" w:hAnsi="Times New Roman" w:cs="Times New Roman"/>
          <w:sz w:val="28"/>
          <w:szCs w:val="28"/>
          <w:lang w:val="uk-UA"/>
        </w:rPr>
        <w:t xml:space="preserve"> 3.3.)</w:t>
      </w:r>
    </w:p>
    <w:p w:rsidR="00A942FD" w:rsidRPr="00B1120D" w:rsidRDefault="00A942FD" w:rsidP="00250264">
      <w:pPr>
        <w:pStyle w:val="a4"/>
        <w:tabs>
          <w:tab w:val="left" w:pos="851"/>
        </w:tabs>
        <w:spacing w:after="0" w:line="360" w:lineRule="auto"/>
        <w:ind w:left="0" w:firstLine="851"/>
        <w:jc w:val="right"/>
        <w:rPr>
          <w:rFonts w:ascii="Times New Roman" w:hAnsi="Times New Roman" w:cs="Times New Roman"/>
          <w:b/>
          <w:sz w:val="28"/>
          <w:szCs w:val="28"/>
          <w:lang w:val="uk-UA"/>
        </w:rPr>
      </w:pPr>
    </w:p>
    <w:p w:rsidR="00250264" w:rsidRPr="00B1120D" w:rsidRDefault="00250264" w:rsidP="00250264">
      <w:pPr>
        <w:pStyle w:val="a4"/>
        <w:tabs>
          <w:tab w:val="left" w:pos="851"/>
        </w:tabs>
        <w:spacing w:after="0" w:line="360" w:lineRule="auto"/>
        <w:ind w:left="0" w:firstLine="851"/>
        <w:jc w:val="right"/>
        <w:rPr>
          <w:rFonts w:ascii="Times New Roman" w:hAnsi="Times New Roman" w:cs="Times New Roman"/>
          <w:sz w:val="28"/>
          <w:szCs w:val="28"/>
          <w:lang w:val="uk-UA"/>
        </w:rPr>
      </w:pPr>
      <w:r w:rsidRPr="00B1120D">
        <w:rPr>
          <w:rFonts w:ascii="Times New Roman" w:hAnsi="Times New Roman" w:cs="Times New Roman"/>
          <w:sz w:val="28"/>
          <w:szCs w:val="28"/>
          <w:lang w:val="uk-UA"/>
        </w:rPr>
        <w:t>Таблиця 3.3. Зміст другого модулю</w:t>
      </w:r>
    </w:p>
    <w:tbl>
      <w:tblPr>
        <w:tblStyle w:val="a5"/>
        <w:tblW w:w="5000" w:type="pct"/>
        <w:tblLook w:val="04A0" w:firstRow="1" w:lastRow="0" w:firstColumn="1" w:lastColumn="0" w:noHBand="0" w:noVBand="1"/>
      </w:tblPr>
      <w:tblGrid>
        <w:gridCol w:w="594"/>
        <w:gridCol w:w="3332"/>
        <w:gridCol w:w="1026"/>
        <w:gridCol w:w="2969"/>
        <w:gridCol w:w="1650"/>
      </w:tblGrid>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п\н</w:t>
            </w:r>
          </w:p>
        </w:tc>
        <w:tc>
          <w:tcPr>
            <w:tcW w:w="1741"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Зміст роботи</w:t>
            </w:r>
          </w:p>
        </w:tc>
        <w:tc>
          <w:tcPr>
            <w:tcW w:w="536"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Час</w:t>
            </w:r>
          </w:p>
        </w:tc>
        <w:tc>
          <w:tcPr>
            <w:tcW w:w="1551"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Інвентар</w:t>
            </w: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Примітки</w:t>
            </w: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w:t>
            </w:r>
          </w:p>
        </w:tc>
        <w:tc>
          <w:tcPr>
            <w:tcW w:w="1741" w:type="pct"/>
          </w:tcPr>
          <w:p w:rsidR="00250264" w:rsidRPr="00B1120D" w:rsidRDefault="00CF2431" w:rsidP="00626764">
            <w:pPr>
              <w:spacing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w:t>
            </w:r>
            <w:r w:rsidR="00250264" w:rsidRPr="00B1120D">
              <w:rPr>
                <w:rFonts w:ascii="Times New Roman" w:hAnsi="Times New Roman" w:cs="Times New Roman"/>
                <w:sz w:val="28"/>
                <w:szCs w:val="28"/>
                <w:lang w:val="uk-UA"/>
              </w:rPr>
              <w:t>лово тренера</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w:t>
            </w:r>
            <w:r w:rsidR="00250264" w:rsidRPr="00B1120D">
              <w:rPr>
                <w:rFonts w:ascii="Times New Roman" w:hAnsi="Times New Roman" w:cs="Times New Roman"/>
                <w:sz w:val="28"/>
                <w:szCs w:val="28"/>
                <w:lang w:val="uk-UA"/>
              </w:rPr>
              <w:t xml:space="preserve"> хв.</w:t>
            </w:r>
          </w:p>
        </w:tc>
        <w:tc>
          <w:tcPr>
            <w:tcW w:w="1551" w:type="pct"/>
          </w:tcPr>
          <w:p w:rsidR="00250264" w:rsidRPr="00B1120D" w:rsidRDefault="00250264" w:rsidP="00626764">
            <w:pPr>
              <w:spacing w:line="360" w:lineRule="auto"/>
              <w:jc w:val="center"/>
              <w:rPr>
                <w:rFonts w:ascii="Times New Roman" w:hAnsi="Times New Roman" w:cs="Times New Roman"/>
                <w:sz w:val="28"/>
                <w:szCs w:val="28"/>
                <w:lang w:val="uk-UA"/>
              </w:rPr>
            </w:pP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w:t>
            </w:r>
          </w:p>
        </w:tc>
        <w:tc>
          <w:tcPr>
            <w:tcW w:w="1741" w:type="pct"/>
          </w:tcPr>
          <w:p w:rsidR="00250264" w:rsidRPr="00B1120D" w:rsidRDefault="00CF2431" w:rsidP="00626764">
            <w:pPr>
              <w:tabs>
                <w:tab w:val="left" w:pos="720"/>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«Інсайт»</w:t>
            </w:r>
          </w:p>
        </w:tc>
        <w:tc>
          <w:tcPr>
            <w:tcW w:w="536" w:type="pct"/>
          </w:tcPr>
          <w:p w:rsidR="00250264" w:rsidRPr="00B1120D" w:rsidRDefault="00250264" w:rsidP="00CF24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w:t>
            </w:r>
            <w:r w:rsidR="00CF2431" w:rsidRPr="00B1120D">
              <w:rPr>
                <w:rFonts w:ascii="Times New Roman" w:hAnsi="Times New Roman" w:cs="Times New Roman"/>
                <w:sz w:val="28"/>
                <w:szCs w:val="28"/>
                <w:lang w:val="uk-UA"/>
              </w:rPr>
              <w:t>0</w:t>
            </w:r>
            <w:r w:rsidRPr="00B1120D">
              <w:rPr>
                <w:rFonts w:ascii="Times New Roman" w:hAnsi="Times New Roman" w:cs="Times New Roman"/>
                <w:sz w:val="28"/>
                <w:szCs w:val="28"/>
                <w:lang w:val="uk-UA"/>
              </w:rPr>
              <w:t xml:space="preserve"> хв.</w:t>
            </w:r>
          </w:p>
        </w:tc>
        <w:tc>
          <w:tcPr>
            <w:tcW w:w="1551" w:type="pct"/>
          </w:tcPr>
          <w:p w:rsidR="00250264" w:rsidRPr="00B1120D" w:rsidRDefault="00CF2431" w:rsidP="00CF2431">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з правилами роботи в групі</w:t>
            </w: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w:t>
            </w:r>
          </w:p>
        </w:tc>
        <w:tc>
          <w:tcPr>
            <w:tcW w:w="1741" w:type="pct"/>
          </w:tcPr>
          <w:p w:rsidR="00250264" w:rsidRPr="00B1120D" w:rsidRDefault="00CF2431" w:rsidP="00626764">
            <w:pPr>
              <w:tabs>
                <w:tab w:val="left" w:pos="690"/>
              </w:tabs>
              <w:spacing w:line="360" w:lineRule="auto"/>
              <w:rPr>
                <w:rFonts w:ascii="Times New Roman" w:hAnsi="Times New Roman" w:cs="Times New Roman"/>
                <w:b/>
                <w:sz w:val="28"/>
                <w:szCs w:val="28"/>
                <w:lang w:val="uk-UA"/>
              </w:rPr>
            </w:pPr>
            <w:r w:rsidRPr="00B1120D">
              <w:rPr>
                <w:rFonts w:ascii="Times New Roman" w:hAnsi="Times New Roman" w:cs="Times New Roman"/>
                <w:sz w:val="28"/>
                <w:szCs w:val="28"/>
                <w:lang w:val="uk-UA"/>
              </w:rPr>
              <w:t>Вправа «Гербарій якостей»</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w:t>
            </w:r>
            <w:r w:rsidR="00250264" w:rsidRPr="00B1120D">
              <w:rPr>
                <w:rFonts w:ascii="Times New Roman" w:hAnsi="Times New Roman" w:cs="Times New Roman"/>
                <w:sz w:val="28"/>
                <w:szCs w:val="28"/>
                <w:lang w:val="uk-UA"/>
              </w:rPr>
              <w:t>5 хв.</w:t>
            </w:r>
          </w:p>
        </w:tc>
        <w:tc>
          <w:tcPr>
            <w:tcW w:w="1551" w:type="pct"/>
          </w:tcPr>
          <w:p w:rsidR="00250264" w:rsidRPr="00B1120D" w:rsidRDefault="00CF2431" w:rsidP="00626764">
            <w:pPr>
              <w:tabs>
                <w:tab w:val="left" w:pos="420"/>
              </w:tabs>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із зображенням куточку природи, стікери, маркери</w:t>
            </w:r>
          </w:p>
        </w:tc>
        <w:tc>
          <w:tcPr>
            <w:tcW w:w="862"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Н</w:t>
            </w: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w:t>
            </w:r>
          </w:p>
        </w:tc>
        <w:tc>
          <w:tcPr>
            <w:tcW w:w="1741" w:type="pct"/>
          </w:tcPr>
          <w:p w:rsidR="00250264" w:rsidRPr="00B1120D" w:rsidRDefault="00CF2431" w:rsidP="00CF2431">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Вправа «Контраст» </w:t>
            </w:r>
          </w:p>
        </w:tc>
        <w:tc>
          <w:tcPr>
            <w:tcW w:w="536" w:type="pct"/>
          </w:tcPr>
          <w:p w:rsidR="00250264" w:rsidRPr="00B1120D" w:rsidRDefault="00250264" w:rsidP="00CF24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w:t>
            </w:r>
            <w:r w:rsidR="00CF2431" w:rsidRPr="00B1120D">
              <w:rPr>
                <w:rFonts w:ascii="Times New Roman" w:hAnsi="Times New Roman" w:cs="Times New Roman"/>
                <w:sz w:val="28"/>
                <w:szCs w:val="28"/>
                <w:lang w:val="uk-UA"/>
              </w:rPr>
              <w:t>5</w:t>
            </w:r>
            <w:r w:rsidRPr="00B1120D">
              <w:rPr>
                <w:rFonts w:ascii="Times New Roman" w:hAnsi="Times New Roman" w:cs="Times New Roman"/>
                <w:sz w:val="28"/>
                <w:szCs w:val="28"/>
                <w:lang w:val="uk-UA"/>
              </w:rPr>
              <w:t xml:space="preserve"> хв.</w:t>
            </w:r>
          </w:p>
        </w:tc>
        <w:tc>
          <w:tcPr>
            <w:tcW w:w="1551" w:type="pct"/>
          </w:tcPr>
          <w:p w:rsidR="00250264" w:rsidRPr="00B1120D" w:rsidRDefault="00CF2431"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картка «+» та «-», ватмани</w:t>
            </w: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w:t>
            </w:r>
          </w:p>
        </w:tc>
        <w:tc>
          <w:tcPr>
            <w:tcW w:w="1741" w:type="pct"/>
          </w:tcPr>
          <w:p w:rsidR="00250264" w:rsidRPr="00B1120D" w:rsidRDefault="00CF2431"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Рухлива гра «</w:t>
            </w:r>
            <w:proofErr w:type="spellStart"/>
            <w:r w:rsidRPr="00B1120D">
              <w:rPr>
                <w:rFonts w:ascii="Times New Roman" w:hAnsi="Times New Roman" w:cs="Times New Roman"/>
                <w:sz w:val="28"/>
                <w:szCs w:val="28"/>
                <w:lang w:val="uk-UA"/>
              </w:rPr>
              <w:t>Емпатійні</w:t>
            </w:r>
            <w:proofErr w:type="spellEnd"/>
            <w:r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lastRenderedPageBreak/>
              <w:t>рухи»</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1</w:t>
            </w:r>
            <w:r w:rsidR="00250264" w:rsidRPr="00B1120D">
              <w:rPr>
                <w:rFonts w:ascii="Times New Roman" w:hAnsi="Times New Roman" w:cs="Times New Roman"/>
                <w:sz w:val="28"/>
                <w:szCs w:val="28"/>
                <w:lang w:val="uk-UA"/>
              </w:rPr>
              <w:t>0 хв.</w:t>
            </w:r>
          </w:p>
        </w:tc>
        <w:tc>
          <w:tcPr>
            <w:tcW w:w="1551" w:type="pct"/>
          </w:tcPr>
          <w:p w:rsidR="00250264" w:rsidRPr="00B1120D" w:rsidRDefault="00250264" w:rsidP="00626764">
            <w:pPr>
              <w:tabs>
                <w:tab w:val="left" w:pos="1785"/>
              </w:tabs>
              <w:spacing w:line="360" w:lineRule="auto"/>
              <w:rPr>
                <w:rFonts w:ascii="Times New Roman" w:hAnsi="Times New Roman" w:cs="Times New Roman"/>
                <w:sz w:val="28"/>
                <w:szCs w:val="28"/>
                <w:lang w:val="uk-UA"/>
              </w:rPr>
            </w:pP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6</w:t>
            </w:r>
          </w:p>
        </w:tc>
        <w:tc>
          <w:tcPr>
            <w:tcW w:w="1741" w:type="pct"/>
          </w:tcPr>
          <w:p w:rsidR="00250264" w:rsidRPr="00B1120D" w:rsidRDefault="00CF2431"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Мозковий штурм «Що впливає на формування соціально- психологічного клімату»</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15</w:t>
            </w:r>
            <w:r w:rsidR="00250264" w:rsidRPr="00B1120D">
              <w:rPr>
                <w:rFonts w:ascii="Times New Roman" w:hAnsi="Times New Roman" w:cs="Times New Roman"/>
                <w:sz w:val="28"/>
                <w:szCs w:val="28"/>
                <w:lang w:val="uk-UA"/>
              </w:rPr>
              <w:t xml:space="preserve"> хв.</w:t>
            </w:r>
          </w:p>
        </w:tc>
        <w:tc>
          <w:tcPr>
            <w:tcW w:w="1551" w:type="pct"/>
          </w:tcPr>
          <w:p w:rsidR="00250264" w:rsidRPr="00B1120D" w:rsidRDefault="00250264" w:rsidP="00626764">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 маркер</w:t>
            </w:r>
          </w:p>
        </w:tc>
        <w:tc>
          <w:tcPr>
            <w:tcW w:w="862" w:type="pct"/>
          </w:tcPr>
          <w:p w:rsidR="00250264" w:rsidRPr="00B1120D" w:rsidRDefault="00CF2431" w:rsidP="00A853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О</w:t>
            </w:r>
          </w:p>
        </w:tc>
      </w:tr>
      <w:tr w:rsidR="00250264" w:rsidRPr="00B1120D" w:rsidTr="00626764">
        <w:tc>
          <w:tcPr>
            <w:tcW w:w="5000" w:type="pct"/>
            <w:gridSpan w:val="5"/>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Перерва 20 хв.</w:t>
            </w: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7</w:t>
            </w:r>
          </w:p>
        </w:tc>
        <w:tc>
          <w:tcPr>
            <w:tcW w:w="1741" w:type="pct"/>
          </w:tcPr>
          <w:p w:rsidR="00250264" w:rsidRPr="00B1120D" w:rsidRDefault="00CF2431"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«Вітання»</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w:t>
            </w:r>
            <w:r w:rsidR="00250264" w:rsidRPr="00B1120D">
              <w:rPr>
                <w:rFonts w:ascii="Times New Roman" w:hAnsi="Times New Roman" w:cs="Times New Roman"/>
                <w:sz w:val="28"/>
                <w:szCs w:val="28"/>
                <w:lang w:val="uk-UA"/>
              </w:rPr>
              <w:t xml:space="preserve"> хв.</w:t>
            </w:r>
          </w:p>
        </w:tc>
        <w:tc>
          <w:tcPr>
            <w:tcW w:w="1551" w:type="pct"/>
          </w:tcPr>
          <w:p w:rsidR="00250264" w:rsidRPr="00B1120D" w:rsidRDefault="00250264" w:rsidP="00626764">
            <w:pPr>
              <w:spacing w:line="360" w:lineRule="auto"/>
              <w:jc w:val="center"/>
              <w:rPr>
                <w:rFonts w:ascii="Times New Roman" w:hAnsi="Times New Roman" w:cs="Times New Roman"/>
                <w:sz w:val="28"/>
                <w:szCs w:val="28"/>
                <w:lang w:val="uk-UA"/>
              </w:rPr>
            </w:pP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8</w:t>
            </w:r>
          </w:p>
        </w:tc>
        <w:tc>
          <w:tcPr>
            <w:tcW w:w="1741" w:type="pct"/>
          </w:tcPr>
          <w:p w:rsidR="00250264" w:rsidRPr="00B1120D" w:rsidRDefault="00CF2431" w:rsidP="00626764">
            <w:pPr>
              <w:tabs>
                <w:tab w:val="left" w:pos="540"/>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Інформаційне повідомлення «Фактори формування соціально- психологічного клімату»</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w:t>
            </w:r>
            <w:r w:rsidR="00250264" w:rsidRPr="00B1120D">
              <w:rPr>
                <w:rFonts w:ascii="Times New Roman" w:hAnsi="Times New Roman" w:cs="Times New Roman"/>
                <w:sz w:val="28"/>
                <w:szCs w:val="28"/>
                <w:lang w:val="uk-UA"/>
              </w:rPr>
              <w:t>0 хв.</w:t>
            </w:r>
          </w:p>
        </w:tc>
        <w:tc>
          <w:tcPr>
            <w:tcW w:w="1551" w:type="pct"/>
          </w:tcPr>
          <w:p w:rsidR="00250264" w:rsidRPr="00B1120D" w:rsidRDefault="00250264"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ММП, слайди, </w:t>
            </w:r>
            <w:proofErr w:type="spellStart"/>
            <w:r w:rsidRPr="00B1120D">
              <w:rPr>
                <w:rFonts w:ascii="Times New Roman" w:hAnsi="Times New Roman" w:cs="Times New Roman"/>
                <w:sz w:val="28"/>
                <w:szCs w:val="28"/>
                <w:lang w:val="uk-UA"/>
              </w:rPr>
              <w:t>фліпчарт</w:t>
            </w:r>
            <w:proofErr w:type="spellEnd"/>
            <w:r w:rsidRPr="00B1120D">
              <w:rPr>
                <w:rFonts w:ascii="Times New Roman" w:hAnsi="Times New Roman" w:cs="Times New Roman"/>
                <w:sz w:val="28"/>
                <w:szCs w:val="28"/>
                <w:lang w:val="uk-UA"/>
              </w:rPr>
              <w:t>, маркер</w:t>
            </w:r>
          </w:p>
        </w:tc>
        <w:tc>
          <w:tcPr>
            <w:tcW w:w="862" w:type="pct"/>
          </w:tcPr>
          <w:p w:rsidR="00250264" w:rsidRPr="00B1120D" w:rsidRDefault="00CF2431" w:rsidP="00A853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w:t>
            </w:r>
          </w:p>
        </w:tc>
      </w:tr>
      <w:tr w:rsidR="00250264" w:rsidRPr="00B1120D" w:rsidTr="00626764">
        <w:tc>
          <w:tcPr>
            <w:tcW w:w="310" w:type="pct"/>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9</w:t>
            </w:r>
          </w:p>
        </w:tc>
        <w:tc>
          <w:tcPr>
            <w:tcW w:w="1741" w:type="pct"/>
          </w:tcPr>
          <w:p w:rsidR="00250264" w:rsidRPr="00B1120D" w:rsidRDefault="00CF2431"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Вправа-обговорення «Що сприяє формуванню позитивного соціально- психологічного клімату у колективі співробітників»</w:t>
            </w:r>
          </w:p>
        </w:tc>
        <w:tc>
          <w:tcPr>
            <w:tcW w:w="536" w:type="pct"/>
          </w:tcPr>
          <w:p w:rsidR="00250264"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w:t>
            </w:r>
            <w:r w:rsidR="00250264" w:rsidRPr="00B1120D">
              <w:rPr>
                <w:rFonts w:ascii="Times New Roman" w:hAnsi="Times New Roman" w:cs="Times New Roman"/>
                <w:sz w:val="28"/>
                <w:szCs w:val="28"/>
                <w:lang w:val="uk-UA"/>
              </w:rPr>
              <w:t>0 хв.</w:t>
            </w:r>
          </w:p>
        </w:tc>
        <w:tc>
          <w:tcPr>
            <w:tcW w:w="1551" w:type="pct"/>
          </w:tcPr>
          <w:p w:rsidR="00250264" w:rsidRPr="00B1120D" w:rsidRDefault="00CF2431" w:rsidP="00626764">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бланк анкети, ватман, маркери</w:t>
            </w:r>
          </w:p>
        </w:tc>
        <w:tc>
          <w:tcPr>
            <w:tcW w:w="862" w:type="pct"/>
          </w:tcPr>
          <w:p w:rsidR="00250264" w:rsidRPr="00B1120D" w:rsidRDefault="00CF2431" w:rsidP="00A853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Р</w:t>
            </w:r>
          </w:p>
        </w:tc>
      </w:tr>
      <w:tr w:rsidR="00CF2431" w:rsidRPr="00B1120D" w:rsidTr="00626764">
        <w:tc>
          <w:tcPr>
            <w:tcW w:w="310" w:type="pct"/>
          </w:tcPr>
          <w:p w:rsidR="00CF2431"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10</w:t>
            </w:r>
          </w:p>
        </w:tc>
        <w:tc>
          <w:tcPr>
            <w:tcW w:w="1741" w:type="pct"/>
          </w:tcPr>
          <w:p w:rsidR="00CF2431" w:rsidRPr="00B1120D" w:rsidRDefault="00CF2431" w:rsidP="00CF2431">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Діагностичний малюнок «Бар’єри»</w:t>
            </w:r>
          </w:p>
        </w:tc>
        <w:tc>
          <w:tcPr>
            <w:tcW w:w="536" w:type="pct"/>
          </w:tcPr>
          <w:p w:rsidR="00CF2431" w:rsidRPr="00B1120D" w:rsidRDefault="00526F80" w:rsidP="00526F80">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25 хв.</w:t>
            </w:r>
          </w:p>
        </w:tc>
        <w:tc>
          <w:tcPr>
            <w:tcW w:w="1551" w:type="pct"/>
          </w:tcPr>
          <w:p w:rsidR="00CF2431" w:rsidRPr="00B1120D" w:rsidRDefault="00526F80" w:rsidP="00526F80">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плакат, маркери</w:t>
            </w:r>
          </w:p>
        </w:tc>
        <w:tc>
          <w:tcPr>
            <w:tcW w:w="862" w:type="pct"/>
          </w:tcPr>
          <w:p w:rsidR="00CF2431" w:rsidRPr="00B1120D" w:rsidRDefault="00A85331" w:rsidP="00A853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С</w:t>
            </w:r>
          </w:p>
        </w:tc>
      </w:tr>
      <w:tr w:rsidR="00CF2431" w:rsidRPr="00B1120D" w:rsidTr="00626764">
        <w:tc>
          <w:tcPr>
            <w:tcW w:w="310" w:type="pct"/>
          </w:tcPr>
          <w:p w:rsidR="00CF2431"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11</w:t>
            </w:r>
          </w:p>
        </w:tc>
        <w:tc>
          <w:tcPr>
            <w:tcW w:w="1741" w:type="pct"/>
          </w:tcPr>
          <w:p w:rsidR="00CF2431" w:rsidRPr="00B1120D" w:rsidRDefault="00526F80" w:rsidP="00526F80">
            <w:pPr>
              <w:tabs>
                <w:tab w:val="left" w:pos="2277"/>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Вправа «Безлюдний острів» </w:t>
            </w:r>
          </w:p>
        </w:tc>
        <w:tc>
          <w:tcPr>
            <w:tcW w:w="536" w:type="pct"/>
          </w:tcPr>
          <w:p w:rsidR="00CF2431"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30хв.</w:t>
            </w:r>
          </w:p>
        </w:tc>
        <w:tc>
          <w:tcPr>
            <w:tcW w:w="1551" w:type="pct"/>
          </w:tcPr>
          <w:p w:rsidR="00CF2431" w:rsidRPr="00B1120D" w:rsidRDefault="00526F80"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відеоматеріал</w:t>
            </w:r>
          </w:p>
        </w:tc>
        <w:tc>
          <w:tcPr>
            <w:tcW w:w="862" w:type="pct"/>
          </w:tcPr>
          <w:p w:rsidR="00CF2431" w:rsidRPr="00B1120D" w:rsidRDefault="00CF2431" w:rsidP="00CF2431">
            <w:pPr>
              <w:spacing w:line="360" w:lineRule="auto"/>
              <w:rPr>
                <w:rFonts w:ascii="Times New Roman" w:hAnsi="Times New Roman" w:cs="Times New Roman"/>
                <w:sz w:val="28"/>
                <w:szCs w:val="28"/>
                <w:lang w:val="uk-UA"/>
              </w:rPr>
            </w:pPr>
          </w:p>
        </w:tc>
      </w:tr>
      <w:tr w:rsidR="00CF2431" w:rsidRPr="00B1120D" w:rsidTr="00626764">
        <w:tc>
          <w:tcPr>
            <w:tcW w:w="310" w:type="pct"/>
          </w:tcPr>
          <w:p w:rsidR="00CF2431" w:rsidRPr="00B1120D" w:rsidRDefault="00CF2431"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12</w:t>
            </w:r>
          </w:p>
        </w:tc>
        <w:tc>
          <w:tcPr>
            <w:tcW w:w="1741" w:type="pct"/>
          </w:tcPr>
          <w:p w:rsidR="00CF2431" w:rsidRPr="00B1120D" w:rsidRDefault="00526F80" w:rsidP="00526F80">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Вправа «Коло-трикутник-квадрат- спіраль» </w:t>
            </w:r>
          </w:p>
        </w:tc>
        <w:tc>
          <w:tcPr>
            <w:tcW w:w="536" w:type="pct"/>
          </w:tcPr>
          <w:p w:rsidR="00CF2431"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30хв.</w:t>
            </w:r>
          </w:p>
        </w:tc>
        <w:tc>
          <w:tcPr>
            <w:tcW w:w="1551" w:type="pct"/>
          </w:tcPr>
          <w:p w:rsidR="00CF2431" w:rsidRPr="00B1120D" w:rsidRDefault="00526F80" w:rsidP="00626764">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ватмани, маркери</w:t>
            </w:r>
          </w:p>
        </w:tc>
        <w:tc>
          <w:tcPr>
            <w:tcW w:w="862" w:type="pct"/>
          </w:tcPr>
          <w:p w:rsidR="00CF2431" w:rsidRPr="00B1120D" w:rsidRDefault="00CF2431" w:rsidP="00CF2431">
            <w:pPr>
              <w:spacing w:line="360" w:lineRule="auto"/>
              <w:rPr>
                <w:rFonts w:ascii="Times New Roman" w:hAnsi="Times New Roman" w:cs="Times New Roman"/>
                <w:sz w:val="28"/>
                <w:szCs w:val="28"/>
                <w:lang w:val="uk-UA"/>
              </w:rPr>
            </w:pPr>
          </w:p>
        </w:tc>
      </w:tr>
      <w:tr w:rsidR="00250264" w:rsidRPr="00B1120D" w:rsidTr="00626764">
        <w:tc>
          <w:tcPr>
            <w:tcW w:w="5000" w:type="pct"/>
            <w:gridSpan w:val="5"/>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Обід 1 година</w:t>
            </w:r>
          </w:p>
        </w:tc>
      </w:tr>
      <w:tr w:rsidR="00526F80" w:rsidRPr="00B1120D" w:rsidTr="00626764">
        <w:tc>
          <w:tcPr>
            <w:tcW w:w="310" w:type="pct"/>
          </w:tcPr>
          <w:p w:rsidR="00526F80"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13</w:t>
            </w:r>
          </w:p>
        </w:tc>
        <w:tc>
          <w:tcPr>
            <w:tcW w:w="1741" w:type="pct"/>
          </w:tcPr>
          <w:p w:rsidR="00526F80" w:rsidRPr="00B1120D" w:rsidRDefault="00526F80"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Розминка «Десерт» 5хв. свіжі банани</w:t>
            </w:r>
          </w:p>
        </w:tc>
        <w:tc>
          <w:tcPr>
            <w:tcW w:w="536" w:type="pct"/>
          </w:tcPr>
          <w:p w:rsidR="00526F80"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 хв.</w:t>
            </w:r>
          </w:p>
        </w:tc>
        <w:tc>
          <w:tcPr>
            <w:tcW w:w="1551" w:type="pct"/>
          </w:tcPr>
          <w:p w:rsidR="00526F80" w:rsidRPr="00B1120D" w:rsidRDefault="00526F80"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свіжі банани</w:t>
            </w:r>
          </w:p>
        </w:tc>
        <w:tc>
          <w:tcPr>
            <w:tcW w:w="862" w:type="pct"/>
          </w:tcPr>
          <w:p w:rsidR="00526F80" w:rsidRPr="00B1120D" w:rsidRDefault="00526F80" w:rsidP="00626764">
            <w:pPr>
              <w:spacing w:line="360" w:lineRule="auto"/>
              <w:jc w:val="center"/>
              <w:rPr>
                <w:rFonts w:ascii="Times New Roman" w:hAnsi="Times New Roman" w:cs="Times New Roman"/>
                <w:sz w:val="28"/>
                <w:szCs w:val="28"/>
                <w:lang w:val="uk-UA"/>
              </w:rPr>
            </w:pPr>
          </w:p>
        </w:tc>
      </w:tr>
      <w:tr w:rsidR="00250264" w:rsidRPr="00B1120D" w:rsidTr="00626764">
        <w:tc>
          <w:tcPr>
            <w:tcW w:w="310" w:type="pct"/>
          </w:tcPr>
          <w:p w:rsidR="00250264"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14</w:t>
            </w:r>
          </w:p>
        </w:tc>
        <w:tc>
          <w:tcPr>
            <w:tcW w:w="1741" w:type="pct"/>
          </w:tcPr>
          <w:p w:rsidR="00250264" w:rsidRPr="00B1120D" w:rsidRDefault="00526F80" w:rsidP="00526F80">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Вправа «Катастрофа» </w:t>
            </w:r>
          </w:p>
        </w:tc>
        <w:tc>
          <w:tcPr>
            <w:tcW w:w="536" w:type="pct"/>
          </w:tcPr>
          <w:p w:rsidR="00250264"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25хв.</w:t>
            </w:r>
          </w:p>
        </w:tc>
        <w:tc>
          <w:tcPr>
            <w:tcW w:w="1551" w:type="pct"/>
          </w:tcPr>
          <w:p w:rsidR="00250264" w:rsidRPr="00B1120D" w:rsidRDefault="00526F80"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роздатковий матеріал (перелік предметів), маркери, стікери</w:t>
            </w:r>
          </w:p>
        </w:tc>
        <w:tc>
          <w:tcPr>
            <w:tcW w:w="862" w:type="pct"/>
          </w:tcPr>
          <w:p w:rsidR="00250264" w:rsidRPr="00B1120D" w:rsidRDefault="00526F80" w:rsidP="00A85331">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 </w:t>
            </w:r>
          </w:p>
        </w:tc>
      </w:tr>
      <w:tr w:rsidR="00250264" w:rsidRPr="00B1120D" w:rsidTr="00626764">
        <w:tc>
          <w:tcPr>
            <w:tcW w:w="310" w:type="pct"/>
          </w:tcPr>
          <w:p w:rsidR="00250264"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15</w:t>
            </w:r>
          </w:p>
        </w:tc>
        <w:tc>
          <w:tcPr>
            <w:tcW w:w="1741" w:type="pct"/>
          </w:tcPr>
          <w:p w:rsidR="00250264" w:rsidRPr="00B1120D" w:rsidRDefault="00526F80" w:rsidP="00526F80">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Анкета «Досягнення групової згоди» бланк анкети, маркери</w:t>
            </w:r>
          </w:p>
        </w:tc>
        <w:tc>
          <w:tcPr>
            <w:tcW w:w="536" w:type="pct"/>
          </w:tcPr>
          <w:p w:rsidR="00250264"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40хв.</w:t>
            </w:r>
          </w:p>
        </w:tc>
        <w:tc>
          <w:tcPr>
            <w:tcW w:w="1551" w:type="pct"/>
          </w:tcPr>
          <w:p w:rsidR="00250264" w:rsidRPr="00B1120D" w:rsidRDefault="00526F80"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бланк анкети, маркери</w:t>
            </w:r>
          </w:p>
        </w:tc>
        <w:tc>
          <w:tcPr>
            <w:tcW w:w="862" w:type="pct"/>
          </w:tcPr>
          <w:p w:rsidR="00250264" w:rsidRPr="00B1120D" w:rsidRDefault="00A85331" w:rsidP="00526F80">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У</w:t>
            </w:r>
          </w:p>
        </w:tc>
      </w:tr>
      <w:tr w:rsidR="00250264" w:rsidRPr="00B1120D" w:rsidTr="00626764">
        <w:tc>
          <w:tcPr>
            <w:tcW w:w="310" w:type="pct"/>
          </w:tcPr>
          <w:p w:rsidR="00250264" w:rsidRPr="00B1120D" w:rsidRDefault="00526F80"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16</w:t>
            </w:r>
          </w:p>
        </w:tc>
        <w:tc>
          <w:tcPr>
            <w:tcW w:w="1741" w:type="pct"/>
          </w:tcPr>
          <w:p w:rsidR="00250264" w:rsidRPr="00B1120D" w:rsidRDefault="00D41242" w:rsidP="00D41242">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Рольова гра «</w:t>
            </w:r>
            <w:proofErr w:type="spellStart"/>
            <w:r w:rsidRPr="00B1120D">
              <w:rPr>
                <w:rFonts w:ascii="Times New Roman" w:hAnsi="Times New Roman" w:cs="Times New Roman"/>
                <w:sz w:val="28"/>
                <w:szCs w:val="28"/>
                <w:lang w:val="uk-UA"/>
              </w:rPr>
              <w:t>Корпоратив</w:t>
            </w:r>
            <w:proofErr w:type="spellEnd"/>
            <w:r w:rsidRPr="00B1120D">
              <w:rPr>
                <w:rFonts w:ascii="Times New Roman" w:hAnsi="Times New Roman" w:cs="Times New Roman"/>
                <w:sz w:val="28"/>
                <w:szCs w:val="28"/>
                <w:lang w:val="uk-UA"/>
              </w:rPr>
              <w:t xml:space="preserve">» </w:t>
            </w:r>
          </w:p>
        </w:tc>
        <w:tc>
          <w:tcPr>
            <w:tcW w:w="536" w:type="pct"/>
          </w:tcPr>
          <w:p w:rsidR="00250264" w:rsidRPr="00B1120D" w:rsidRDefault="00D41242"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40хв.</w:t>
            </w:r>
          </w:p>
        </w:tc>
        <w:tc>
          <w:tcPr>
            <w:tcW w:w="1551" w:type="pct"/>
          </w:tcPr>
          <w:p w:rsidR="00250264" w:rsidRPr="00B1120D" w:rsidRDefault="00D41242"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картки з ролями</w:t>
            </w:r>
          </w:p>
        </w:tc>
        <w:tc>
          <w:tcPr>
            <w:tcW w:w="862" w:type="pct"/>
          </w:tcPr>
          <w:p w:rsidR="00250264" w:rsidRPr="00B1120D" w:rsidRDefault="00A85331" w:rsidP="00526F80">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Ф</w:t>
            </w:r>
          </w:p>
        </w:tc>
      </w:tr>
      <w:tr w:rsidR="00250264" w:rsidRPr="00B1120D" w:rsidTr="00626764">
        <w:tc>
          <w:tcPr>
            <w:tcW w:w="5000" w:type="pct"/>
            <w:gridSpan w:val="5"/>
          </w:tcPr>
          <w:p w:rsidR="00250264" w:rsidRPr="00B1120D" w:rsidRDefault="00250264"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Перерва 20 хв.</w:t>
            </w:r>
          </w:p>
        </w:tc>
      </w:tr>
      <w:tr w:rsidR="00250264" w:rsidRPr="00B1120D" w:rsidTr="00626764">
        <w:tc>
          <w:tcPr>
            <w:tcW w:w="310" w:type="pct"/>
          </w:tcPr>
          <w:p w:rsidR="00250264" w:rsidRPr="00B1120D" w:rsidRDefault="00D41242"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17</w:t>
            </w:r>
          </w:p>
        </w:tc>
        <w:tc>
          <w:tcPr>
            <w:tcW w:w="1741" w:type="pct"/>
          </w:tcPr>
          <w:p w:rsidR="00250264" w:rsidRPr="00B1120D" w:rsidRDefault="00D41242" w:rsidP="00A942FD">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Вправа «Спотворений малюнок» </w:t>
            </w:r>
          </w:p>
        </w:tc>
        <w:tc>
          <w:tcPr>
            <w:tcW w:w="536" w:type="pct"/>
          </w:tcPr>
          <w:p w:rsidR="00250264" w:rsidRPr="00B1120D" w:rsidRDefault="00A942FD"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10хв.</w:t>
            </w:r>
          </w:p>
        </w:tc>
        <w:tc>
          <w:tcPr>
            <w:tcW w:w="1551" w:type="pct"/>
          </w:tcPr>
          <w:p w:rsidR="00250264" w:rsidRPr="00B1120D" w:rsidRDefault="00A942FD" w:rsidP="00626764">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маркери</w:t>
            </w:r>
          </w:p>
        </w:tc>
        <w:tc>
          <w:tcPr>
            <w:tcW w:w="862" w:type="pct"/>
          </w:tcPr>
          <w:p w:rsidR="00250264" w:rsidRPr="00B1120D" w:rsidRDefault="00D41242" w:rsidP="00D41242">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Х</w:t>
            </w:r>
            <w:r w:rsidR="00A85331" w:rsidRPr="00B1120D">
              <w:rPr>
                <w:rFonts w:ascii="Times New Roman" w:hAnsi="Times New Roman" w:cs="Times New Roman"/>
                <w:sz w:val="28"/>
                <w:szCs w:val="28"/>
                <w:lang w:val="uk-UA"/>
              </w:rPr>
              <w:t xml:space="preserve"> </w:t>
            </w:r>
          </w:p>
        </w:tc>
      </w:tr>
      <w:tr w:rsidR="00A942FD" w:rsidRPr="00B1120D" w:rsidTr="00626764">
        <w:tc>
          <w:tcPr>
            <w:tcW w:w="310" w:type="pct"/>
          </w:tcPr>
          <w:p w:rsidR="00A942FD" w:rsidRPr="00B1120D" w:rsidRDefault="00A942FD"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18</w:t>
            </w:r>
          </w:p>
        </w:tc>
        <w:tc>
          <w:tcPr>
            <w:tcW w:w="1741" w:type="pct"/>
          </w:tcPr>
          <w:p w:rsidR="00A942FD" w:rsidRPr="00B1120D" w:rsidRDefault="00A942FD"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«Ярлики»</w:t>
            </w:r>
          </w:p>
        </w:tc>
        <w:tc>
          <w:tcPr>
            <w:tcW w:w="536" w:type="pct"/>
          </w:tcPr>
          <w:p w:rsidR="00A942FD" w:rsidRPr="00B1120D" w:rsidRDefault="00A942FD"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20хв.</w:t>
            </w:r>
          </w:p>
        </w:tc>
        <w:tc>
          <w:tcPr>
            <w:tcW w:w="1551" w:type="pct"/>
          </w:tcPr>
          <w:p w:rsidR="00A942FD" w:rsidRPr="00B1120D" w:rsidRDefault="00A942FD" w:rsidP="00626764">
            <w:pPr>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стікери, маркери, медалі</w:t>
            </w:r>
          </w:p>
        </w:tc>
        <w:tc>
          <w:tcPr>
            <w:tcW w:w="862" w:type="pct"/>
          </w:tcPr>
          <w:p w:rsidR="00A942FD" w:rsidRPr="00B1120D" w:rsidRDefault="00A85331" w:rsidP="00A85331">
            <w:pPr>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Ц</w:t>
            </w:r>
          </w:p>
        </w:tc>
      </w:tr>
      <w:tr w:rsidR="00A942FD" w:rsidRPr="00B1120D" w:rsidTr="00626764">
        <w:tc>
          <w:tcPr>
            <w:tcW w:w="310" w:type="pct"/>
          </w:tcPr>
          <w:p w:rsidR="00A942FD" w:rsidRPr="00B1120D" w:rsidRDefault="00A942FD"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19</w:t>
            </w:r>
          </w:p>
        </w:tc>
        <w:tc>
          <w:tcPr>
            <w:tcW w:w="1741" w:type="pct"/>
          </w:tcPr>
          <w:p w:rsidR="00A942FD" w:rsidRPr="00B1120D" w:rsidRDefault="00A942FD" w:rsidP="00626764">
            <w:pPr>
              <w:tabs>
                <w:tab w:val="left" w:pos="2385"/>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Вправа «Я формую соціально- психологічний клімат»</w:t>
            </w:r>
          </w:p>
        </w:tc>
        <w:tc>
          <w:tcPr>
            <w:tcW w:w="536" w:type="pct"/>
          </w:tcPr>
          <w:p w:rsidR="00A942FD" w:rsidRPr="00B1120D" w:rsidRDefault="00A942FD"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20хв.</w:t>
            </w:r>
          </w:p>
        </w:tc>
        <w:tc>
          <w:tcPr>
            <w:tcW w:w="1551" w:type="pct"/>
          </w:tcPr>
          <w:p w:rsidR="00A942FD" w:rsidRPr="00B1120D" w:rsidRDefault="00A942FD" w:rsidP="00626764">
            <w:pPr>
              <w:spacing w:line="360" w:lineRule="auto"/>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-чарт, ватмани, маркери</w:t>
            </w:r>
          </w:p>
        </w:tc>
        <w:tc>
          <w:tcPr>
            <w:tcW w:w="862" w:type="pct"/>
          </w:tcPr>
          <w:p w:rsidR="00A942FD" w:rsidRPr="00B1120D" w:rsidRDefault="00A85331" w:rsidP="00A85331">
            <w:pPr>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Ч</w:t>
            </w:r>
          </w:p>
        </w:tc>
      </w:tr>
      <w:tr w:rsidR="00250264" w:rsidRPr="00B1120D" w:rsidTr="00626764">
        <w:tc>
          <w:tcPr>
            <w:tcW w:w="310" w:type="pct"/>
          </w:tcPr>
          <w:p w:rsidR="00250264" w:rsidRPr="00B1120D" w:rsidRDefault="00D41242"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20</w:t>
            </w:r>
          </w:p>
        </w:tc>
        <w:tc>
          <w:tcPr>
            <w:tcW w:w="1741" w:type="pct"/>
          </w:tcPr>
          <w:p w:rsidR="00250264" w:rsidRPr="00B1120D" w:rsidRDefault="00A942FD" w:rsidP="00626764">
            <w:pPr>
              <w:tabs>
                <w:tab w:val="left" w:pos="1065"/>
              </w:tabs>
              <w:spacing w:line="360" w:lineRule="auto"/>
              <w:rPr>
                <w:rFonts w:ascii="Times New Roman" w:hAnsi="Times New Roman" w:cs="Times New Roman"/>
                <w:sz w:val="28"/>
                <w:szCs w:val="28"/>
                <w:lang w:val="uk-UA"/>
              </w:rPr>
            </w:pPr>
            <w:r w:rsidRPr="00B1120D">
              <w:rPr>
                <w:rFonts w:ascii="Times New Roman" w:hAnsi="Times New Roman" w:cs="Times New Roman"/>
                <w:sz w:val="28"/>
                <w:szCs w:val="28"/>
                <w:lang w:val="uk-UA"/>
              </w:rPr>
              <w:t>Підведення підсумків роботи: «Мої думки»</w:t>
            </w:r>
          </w:p>
        </w:tc>
        <w:tc>
          <w:tcPr>
            <w:tcW w:w="536" w:type="pct"/>
          </w:tcPr>
          <w:p w:rsidR="00250264" w:rsidRPr="00B1120D" w:rsidRDefault="00A942FD" w:rsidP="00626764">
            <w:pPr>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10хв</w:t>
            </w:r>
          </w:p>
        </w:tc>
        <w:tc>
          <w:tcPr>
            <w:tcW w:w="1551" w:type="pct"/>
          </w:tcPr>
          <w:p w:rsidR="00250264" w:rsidRPr="00B1120D" w:rsidRDefault="00250264" w:rsidP="00626764">
            <w:pPr>
              <w:spacing w:line="360" w:lineRule="auto"/>
              <w:jc w:val="center"/>
              <w:rPr>
                <w:rFonts w:ascii="Times New Roman" w:hAnsi="Times New Roman" w:cs="Times New Roman"/>
                <w:sz w:val="28"/>
                <w:szCs w:val="28"/>
                <w:lang w:val="uk-UA"/>
              </w:rPr>
            </w:pPr>
          </w:p>
        </w:tc>
        <w:tc>
          <w:tcPr>
            <w:tcW w:w="862" w:type="pct"/>
          </w:tcPr>
          <w:p w:rsidR="00250264" w:rsidRPr="00B1120D" w:rsidRDefault="00250264" w:rsidP="00626764">
            <w:pPr>
              <w:spacing w:line="360" w:lineRule="auto"/>
              <w:jc w:val="center"/>
              <w:rPr>
                <w:rFonts w:ascii="Times New Roman" w:hAnsi="Times New Roman" w:cs="Times New Roman"/>
                <w:sz w:val="28"/>
                <w:szCs w:val="28"/>
                <w:lang w:val="uk-UA"/>
              </w:rPr>
            </w:pPr>
          </w:p>
        </w:tc>
      </w:tr>
    </w:tbl>
    <w:p w:rsidR="00250264" w:rsidRPr="00B1120D" w:rsidRDefault="00250264" w:rsidP="00E34D58">
      <w:pPr>
        <w:tabs>
          <w:tab w:val="left" w:pos="851"/>
        </w:tabs>
        <w:spacing w:after="0" w:line="360" w:lineRule="auto"/>
        <w:jc w:val="both"/>
        <w:rPr>
          <w:rFonts w:ascii="Times New Roman" w:hAnsi="Times New Roman" w:cs="Times New Roman"/>
          <w:b/>
          <w:sz w:val="28"/>
          <w:szCs w:val="28"/>
          <w:lang w:val="uk-UA"/>
        </w:rPr>
      </w:pPr>
    </w:p>
    <w:p w:rsidR="00A942FD" w:rsidRPr="00B1120D" w:rsidRDefault="00A942FD" w:rsidP="00A942FD">
      <w:pPr>
        <w:pStyle w:val="a4"/>
        <w:numPr>
          <w:ilvl w:val="0"/>
          <w:numId w:val="10"/>
        </w:numPr>
        <w:tabs>
          <w:tab w:val="left" w:pos="851"/>
        </w:tabs>
        <w:spacing w:after="0" w:line="360" w:lineRule="auto"/>
        <w:ind w:left="0" w:firstLine="851"/>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 xml:space="preserve">Слово тренера (5 хв). </w:t>
      </w:r>
    </w:p>
    <w:p w:rsidR="00A942FD"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ознайомити учасників тренінгу з основними питаннями, які будуть розглядатися протягом тренінгового дня: </w:t>
      </w:r>
    </w:p>
    <w:p w:rsidR="00A942FD"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фактори формування соціально-психологічного клімату в колективі співробітників;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напрямки роботи по формуванню соціально-психологічного клімату в колективі співробітників.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Тренеру слід пам’ятати, що крім зазначених питань, завданнями даного модулю буде формування сприятливого психологічного клімату в групі, розвиток комунікативних навичок та, особливо, навичок групової взаємодії.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Вправа «Інсайт» (10 хв.)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Мета: пригадати правила роботи в групі, налаштувати учасників на роботу, активізувати спостережливість.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пропонує учасникам уважно оглянути аудиторію для проведення тренінгу та відповісти на питання: «Чого не вистачає в аудиторії?» (плакату з переліком правил роботи групи). Учасники висловлюють власні думки.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того, як тренер почує правильну відповідь, учасникам пропонується відновити по пам’яті зміст відсутнього плакату.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фіксує відповіді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По закінченню вправи плакат повертається на місце, де він знаходився. Зміст плакату </w:t>
      </w:r>
      <w:proofErr w:type="spellStart"/>
      <w:r w:rsidRPr="00B1120D">
        <w:rPr>
          <w:rFonts w:ascii="Times New Roman" w:hAnsi="Times New Roman" w:cs="Times New Roman"/>
          <w:sz w:val="28"/>
          <w:szCs w:val="28"/>
          <w:lang w:val="uk-UA"/>
        </w:rPr>
        <w:t>співставляється</w:t>
      </w:r>
      <w:proofErr w:type="spellEnd"/>
      <w:r w:rsidRPr="00B1120D">
        <w:rPr>
          <w:rFonts w:ascii="Times New Roman" w:hAnsi="Times New Roman" w:cs="Times New Roman"/>
          <w:sz w:val="28"/>
          <w:szCs w:val="28"/>
          <w:lang w:val="uk-UA"/>
        </w:rPr>
        <w:t xml:space="preserve"> з відповідями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Тренеру необхідно завчасно зняти плакат з правилами роботи в групі.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 умови, коли учасники не можуть відповісти на питання, тренер допомагає їм знайти правильну відповідь.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 закінченню вправи необхідно зробити висновок про важливість дотримання правил роботи для забезпечення ефективної роботи групи протягом тренінгу.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Вправа «Гербарій якостей» (25 хв.)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створення позитивної атмосфери в групі, розвиток навичок рефлексії.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«Уявіть себе членами одного колективу (наприклад, персонал однієї установи виконання покарань). Після цього проведіть «внутрішній аудит» (проаналізуйте свої особисті риси та якості). Обе- </w:t>
      </w:r>
      <w:proofErr w:type="spellStart"/>
      <w:r w:rsidRPr="00B1120D">
        <w:rPr>
          <w:rFonts w:ascii="Times New Roman" w:hAnsi="Times New Roman" w:cs="Times New Roman"/>
          <w:sz w:val="28"/>
          <w:szCs w:val="28"/>
          <w:lang w:val="uk-UA"/>
        </w:rPr>
        <w:t>ріть</w:t>
      </w:r>
      <w:proofErr w:type="spellEnd"/>
      <w:r w:rsidRPr="00B1120D">
        <w:rPr>
          <w:rFonts w:ascii="Times New Roman" w:hAnsi="Times New Roman" w:cs="Times New Roman"/>
          <w:sz w:val="28"/>
          <w:szCs w:val="28"/>
          <w:lang w:val="uk-UA"/>
        </w:rPr>
        <w:t xml:space="preserve"> одну позитивну рису чи якість, яку Ви можете «запозичити» своїм колегам для створення сприятливого соціально-психологічного клімату в колективі».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цього учасники пишуть на стікерах визначену ними якість та прикріплюють на завчасно </w:t>
      </w:r>
      <w:r w:rsidR="00DC35D1" w:rsidRPr="00B1120D">
        <w:rPr>
          <w:rFonts w:ascii="Times New Roman" w:hAnsi="Times New Roman" w:cs="Times New Roman"/>
          <w:sz w:val="28"/>
          <w:szCs w:val="28"/>
          <w:lang w:val="uk-UA"/>
        </w:rPr>
        <w:t>підготовлений плакат (Додаток Н</w:t>
      </w:r>
      <w:r w:rsidRPr="00B1120D">
        <w:rPr>
          <w:rFonts w:ascii="Times New Roman" w:hAnsi="Times New Roman" w:cs="Times New Roman"/>
          <w:sz w:val="28"/>
          <w:szCs w:val="28"/>
          <w:lang w:val="uk-UA"/>
        </w:rPr>
        <w:t xml:space="preserve">).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зачитує «гербарій якостей» та пропонує відповісти на питання: </w:t>
      </w:r>
    </w:p>
    <w:p w:rsidR="004174C3"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«Чи буде складений учасниками «гербарій якостей» достатнім для ефективної роботи колективу установи та буде сприяти гармонізації ді- </w:t>
      </w:r>
      <w:proofErr w:type="spellStart"/>
      <w:r w:rsidRPr="00B1120D">
        <w:rPr>
          <w:rFonts w:ascii="Times New Roman" w:hAnsi="Times New Roman" w:cs="Times New Roman"/>
          <w:sz w:val="28"/>
          <w:szCs w:val="28"/>
          <w:lang w:val="uk-UA"/>
        </w:rPr>
        <w:t>лових</w:t>
      </w:r>
      <w:proofErr w:type="spellEnd"/>
      <w:r w:rsidRPr="00B1120D">
        <w:rPr>
          <w:rFonts w:ascii="Times New Roman" w:hAnsi="Times New Roman" w:cs="Times New Roman"/>
          <w:sz w:val="28"/>
          <w:szCs w:val="28"/>
          <w:lang w:val="uk-UA"/>
        </w:rPr>
        <w:t xml:space="preserve"> </w:t>
      </w:r>
    </w:p>
    <w:p w:rsidR="00DC35D1" w:rsidRPr="00B1120D" w:rsidRDefault="00A942FD" w:rsidP="004174C3">
      <w:pPr>
        <w:tabs>
          <w:tab w:val="left" w:pos="851"/>
        </w:tabs>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та особистісних стосунків?»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Наприкінці вправи тренер пропонує учасникам підійти до плакату та обрати тільки 3 якості, які, на їх погляд, в найбільшій мірі є </w:t>
      </w:r>
      <w:proofErr w:type="spellStart"/>
      <w:r w:rsidRPr="00B1120D">
        <w:rPr>
          <w:rFonts w:ascii="Times New Roman" w:hAnsi="Times New Roman" w:cs="Times New Roman"/>
          <w:sz w:val="28"/>
          <w:szCs w:val="28"/>
          <w:lang w:val="uk-UA"/>
        </w:rPr>
        <w:t>корисни</w:t>
      </w:r>
      <w:proofErr w:type="spellEnd"/>
      <w:r w:rsidRPr="00B1120D">
        <w:rPr>
          <w:rFonts w:ascii="Times New Roman" w:hAnsi="Times New Roman" w:cs="Times New Roman"/>
          <w:sz w:val="28"/>
          <w:szCs w:val="28"/>
          <w:lang w:val="uk-UA"/>
        </w:rPr>
        <w:t xml:space="preserve">- ми для мікроклімату в колективі. Учасники біля обраної якості ставлять відмітку (наприклад: «+», «V» тощо). Після цього тренер визначає три якості, які набрали найбільше «голосів». Вони відповідно є </w:t>
      </w:r>
      <w:proofErr w:type="spellStart"/>
      <w:r w:rsidRPr="00B1120D">
        <w:rPr>
          <w:rFonts w:ascii="Times New Roman" w:hAnsi="Times New Roman" w:cs="Times New Roman"/>
          <w:sz w:val="28"/>
          <w:szCs w:val="28"/>
          <w:lang w:val="uk-UA"/>
        </w:rPr>
        <w:t>найважли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вішими</w:t>
      </w:r>
      <w:proofErr w:type="spellEnd"/>
      <w:r w:rsidRPr="00B1120D">
        <w:rPr>
          <w:rFonts w:ascii="Times New Roman" w:hAnsi="Times New Roman" w:cs="Times New Roman"/>
          <w:sz w:val="28"/>
          <w:szCs w:val="28"/>
          <w:lang w:val="uk-UA"/>
        </w:rPr>
        <w:t xml:space="preserve"> для покращення соціально-психологічного клімату в колективі.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повинен завчасно підготувати плакат, на який учасники будуть приклеювати стікери з якостями (на плакаті зображено дерево з листям, сонечко, трава тощо).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Якщо учасники тренінгу зазначать, що створеного «гербарію» буде недостатньо, тренер може запропонувати розширити перелік необхідних якостей.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Вправа «Контраст» (25 хв.)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виявити вплив соціально-психологічного клімату на діяльність установ виконання покарань та особистість співробітника; сприяти усвідомленню важливості формування соціально-психологічного клімату; розвивати навички аналізу та узагальнення інформації. </w:t>
      </w:r>
    </w:p>
    <w:p w:rsidR="00DC35D1" w:rsidRPr="00B1120D" w:rsidRDefault="00A942FD"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пропонує учасникам замислитися над особливостями взаємовідносин в колективі установи та вирішити для себе: «Соціально-  </w:t>
      </w:r>
      <w:r w:rsidR="00DC35D1" w:rsidRPr="00B1120D">
        <w:rPr>
          <w:rFonts w:ascii="Times New Roman" w:hAnsi="Times New Roman" w:cs="Times New Roman"/>
          <w:sz w:val="28"/>
          <w:szCs w:val="28"/>
          <w:lang w:val="uk-UA"/>
        </w:rPr>
        <w:t xml:space="preserve">психологічний клімат в моїй установі є сприятливим чи ні?». В залежності від обраного варіанту учасники тренінгу об’єднуються в 2 групи («+», «-»).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Група «+» отримує завдання: визначити результати впливу позитивного соціально-психологічного клімату на діяльність установи виконання покарань та психоемоційний стан співробітника.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Група «-» отримує завдання: визначити результати впливу негативного соціально-психологічного клімату на діяльність установи виконання покарань та психоемоційний стан співробітника.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обговорення завдань в групах представник від кожної групи презентує роботу. Тренер пропонує учасникам тренінгу висловити власні думки щодо почутого (за бажанням).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 випадку, якщо всі учасники об’єдналися в групу «+», тренер формує групи на власний розсуд.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Наприкінці вправи тренер робить висновок про те, що ефективність роботи установи виконання покарань, особливості взаємовідносин в колективі, самопочуття та працездатність персоналу взаємопов’язані з характером соціально-психологічного клімату.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 варіант проведення вправи: запропонувати учасникам в групах обговорити визначене завдання та оформити результати у вигляді таблиці з двома позиціями «+» і «-». Таблицю слід заповнити, позиціонуючи думки учасників згідно особливостей впливу соціально-психологічного клімату на діяльність установи виконання покарань та психоемоційний стан співробітника.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5.Вправа «</w:t>
      </w:r>
      <w:proofErr w:type="spellStart"/>
      <w:r w:rsidRPr="00B1120D">
        <w:rPr>
          <w:rFonts w:ascii="Times New Roman" w:hAnsi="Times New Roman" w:cs="Times New Roman"/>
          <w:sz w:val="28"/>
          <w:szCs w:val="28"/>
          <w:lang w:val="uk-UA"/>
        </w:rPr>
        <w:t>Емпатійні</w:t>
      </w:r>
      <w:proofErr w:type="spellEnd"/>
      <w:r w:rsidRPr="00B1120D">
        <w:rPr>
          <w:rFonts w:ascii="Times New Roman" w:hAnsi="Times New Roman" w:cs="Times New Roman"/>
          <w:sz w:val="28"/>
          <w:szCs w:val="28"/>
          <w:lang w:val="uk-UA"/>
        </w:rPr>
        <w:t xml:space="preserve"> рухи» (10 хв.)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зблизити учасників тренінгу за рахунок тактильного контакту; покращення взаєморозуміння, розвинути навички невербального спілкування.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об’єднує учасників в пари (на власний розсуд), при цьому вони стоять обличчям один до одного. Він розповідає учасникам, які дії вони повинні виконувати мовчки.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Варіанти дій: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Привітатися із допомогою рук.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Поборотися руками.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Помиритися руками.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4. Висловити підтримку із допомогою рук.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Висловити радість.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6. Побажати удачі.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7. Попрощатися руками.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Чи звертали Ви увагу на інформацію від партнера або більше міркували, як передати інформацію самому?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DC35D1"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не оцінює результати роботи, оскільки кожен присутній при виконанні вправи додає до поданої інформації власний суб’єктивний досвід, емоції та переживання. </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Учасники після виконання завдання в парах можуть помінятися партнерами.</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6. Мозковий штурм «Що впливає на формування соціальн</w:t>
      </w:r>
      <w:r w:rsidR="004174C3" w:rsidRPr="00B1120D">
        <w:rPr>
          <w:rFonts w:ascii="Times New Roman" w:hAnsi="Times New Roman" w:cs="Times New Roman"/>
          <w:sz w:val="28"/>
          <w:szCs w:val="28"/>
          <w:lang w:val="uk-UA"/>
        </w:rPr>
        <w:t>о- психологічного клімату?» (15 </w:t>
      </w:r>
      <w:r w:rsidRPr="00B1120D">
        <w:rPr>
          <w:rFonts w:ascii="Times New Roman" w:hAnsi="Times New Roman" w:cs="Times New Roman"/>
          <w:sz w:val="28"/>
          <w:szCs w:val="28"/>
          <w:lang w:val="uk-UA"/>
        </w:rPr>
        <w:t xml:space="preserve">хв.) </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Мета: систематизувати та узагальнити знання учасників про фактори, які впливають на соціально-психологічний клімат; розвивати навички аналізу та класифікації інформації.</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Після розминки тренер пропонує учасникам назвати фактори, які впливають на соціально-психологічний клімат. Тренер записує всі відповіді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(ватмані). </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Потім звертає увагу присутніх на додаток 14, в якому представлений існуючий в літературі перелік факторів. </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При підведенні підсумків роботи тренер звертає увагу учасників на існування ряду факторів, які залежать від самого співробітника установи виконання покарань та на які він може здійснювати вплив. </w:t>
      </w:r>
    </w:p>
    <w:p w:rsidR="004174C3"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A942FD" w:rsidRPr="00B1120D" w:rsidRDefault="00DC35D1" w:rsidP="00A942FD">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Під час мозкового штурму дати можливість висловитися всім учасникам; занотовувати записи слід в такій формі, яку пропонує конкретний учасник. Тренер має забезпечити позитивне сприйняття будь-якої ідеї. </w:t>
      </w:r>
      <w:r w:rsidRPr="00B1120D">
        <w:rPr>
          <w:rFonts w:ascii="Times New Roman" w:hAnsi="Times New Roman" w:cs="Times New Roman"/>
          <w:sz w:val="28"/>
          <w:szCs w:val="28"/>
          <w:lang w:val="uk-UA"/>
        </w:rPr>
        <w:lastRenderedPageBreak/>
        <w:t>Перелік ідей буде використовуватися при провед</w:t>
      </w:r>
      <w:r w:rsidR="004174C3" w:rsidRPr="00B1120D">
        <w:rPr>
          <w:rFonts w:ascii="Times New Roman" w:hAnsi="Times New Roman" w:cs="Times New Roman"/>
          <w:sz w:val="28"/>
          <w:szCs w:val="28"/>
          <w:lang w:val="uk-UA"/>
        </w:rPr>
        <w:t>енні наступних вправ. Додаток О</w:t>
      </w:r>
      <w:r w:rsidRPr="00B1120D">
        <w:rPr>
          <w:rFonts w:ascii="Times New Roman" w:hAnsi="Times New Roman" w:cs="Times New Roman"/>
          <w:sz w:val="28"/>
          <w:szCs w:val="28"/>
          <w:lang w:val="uk-UA"/>
        </w:rPr>
        <w:t xml:space="preserve"> може бути презентований за допомогою слайдів.</w:t>
      </w:r>
    </w:p>
    <w:p w:rsidR="004174C3"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7. Вправа «Вітання» (5 хв.) </w:t>
      </w:r>
    </w:p>
    <w:p w:rsidR="004174C3"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активізувати учасників, створити </w:t>
      </w:r>
      <w:proofErr w:type="spellStart"/>
      <w:r w:rsidRPr="00B1120D">
        <w:rPr>
          <w:rFonts w:ascii="Times New Roman" w:hAnsi="Times New Roman" w:cs="Times New Roman"/>
          <w:sz w:val="28"/>
          <w:szCs w:val="28"/>
          <w:lang w:val="uk-UA"/>
        </w:rPr>
        <w:t>емоційно</w:t>
      </w:r>
      <w:proofErr w:type="spellEnd"/>
      <w:r w:rsidRPr="00B1120D">
        <w:rPr>
          <w:rFonts w:ascii="Times New Roman" w:hAnsi="Times New Roman" w:cs="Times New Roman"/>
          <w:sz w:val="28"/>
          <w:szCs w:val="28"/>
          <w:lang w:val="uk-UA"/>
        </w:rPr>
        <w:t xml:space="preserve"> сприятливу атмосферу в групі, розвинути навички невербального спілкування.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пропонує учасникам утворити коло та об’єднатися в три групи: «європейці», «японці» та «африканці». Потім кожен повертається до сусіда праворуч і вітається «своїм способом»: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«європейці» - пожимають руку;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«японці» - кланяються;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«африканці» - торкаються ліктями рук.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вітаються по колу двічі для того, щоб кожен із них спробував привітатись двічі (при цьому змінюється «спосіб» вітання).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При проведенні даної вправи тренеру слід заохочувати присутніх до активної участі, за необхідності тренер також приймає участь.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8. Інформаційне повідомлення «Фактори формування соціально - психологічного клімату» (10 хв.)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ознайомити учасників тренінгу із основними факторами формування соціально-психологічного клімату (факторами </w:t>
      </w:r>
      <w:proofErr w:type="spellStart"/>
      <w:r w:rsidRPr="00B1120D">
        <w:rPr>
          <w:rFonts w:ascii="Times New Roman" w:hAnsi="Times New Roman" w:cs="Times New Roman"/>
          <w:sz w:val="28"/>
          <w:szCs w:val="28"/>
          <w:lang w:val="uk-UA"/>
        </w:rPr>
        <w:t>макро</w:t>
      </w:r>
      <w:proofErr w:type="spellEnd"/>
      <w:r w:rsidRPr="00B1120D">
        <w:rPr>
          <w:rFonts w:ascii="Times New Roman" w:hAnsi="Times New Roman" w:cs="Times New Roman"/>
          <w:sz w:val="28"/>
          <w:szCs w:val="28"/>
          <w:lang w:val="uk-UA"/>
        </w:rPr>
        <w:t xml:space="preserve">- та мікросередовища); сприяти усвідомленню важливості формування соціально-психологічного клімату для забезпечення ефективної професійної діяльності.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повідомлення: За допомогою слайдів, які демонструються через </w:t>
      </w:r>
      <w:proofErr w:type="spellStart"/>
      <w:r w:rsidRPr="00B1120D">
        <w:rPr>
          <w:rFonts w:ascii="Times New Roman" w:hAnsi="Times New Roman" w:cs="Times New Roman"/>
          <w:sz w:val="28"/>
          <w:szCs w:val="28"/>
          <w:lang w:val="uk-UA"/>
        </w:rPr>
        <w:t>мультимедіапроектор</w:t>
      </w:r>
      <w:proofErr w:type="spellEnd"/>
      <w:r w:rsidRPr="00B1120D">
        <w:rPr>
          <w:rFonts w:ascii="Times New Roman" w:hAnsi="Times New Roman" w:cs="Times New Roman"/>
          <w:sz w:val="28"/>
          <w:szCs w:val="28"/>
          <w:lang w:val="uk-UA"/>
        </w:rPr>
        <w:t xml:space="preserve"> (ММП), тренер розкриває учасникам зміст основних факторів формування соціально-психологічного клімату (факторів </w:t>
      </w:r>
      <w:proofErr w:type="spellStart"/>
      <w:r w:rsidRPr="00B1120D">
        <w:rPr>
          <w:rFonts w:ascii="Times New Roman" w:hAnsi="Times New Roman" w:cs="Times New Roman"/>
          <w:sz w:val="28"/>
          <w:szCs w:val="28"/>
          <w:lang w:val="uk-UA"/>
        </w:rPr>
        <w:t>макро</w:t>
      </w:r>
      <w:proofErr w:type="spellEnd"/>
      <w:r w:rsidRPr="00B1120D">
        <w:rPr>
          <w:rFonts w:ascii="Times New Roman" w:hAnsi="Times New Roman" w:cs="Times New Roman"/>
          <w:sz w:val="28"/>
          <w:szCs w:val="28"/>
          <w:lang w:val="uk-UA"/>
        </w:rPr>
        <w:t xml:space="preserve">- та мікросередовища).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відповідає на запитання учасників, які можуть виникнути під час інформаційного повідомлення.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За відсутності можливостей використання ММП можна використати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 плакати, дошку. </w:t>
      </w:r>
    </w:p>
    <w:p w:rsidR="005B7802"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Після інформаційного повідомлення тренер зверт</w:t>
      </w:r>
      <w:r w:rsidR="005B7802" w:rsidRPr="00B1120D">
        <w:rPr>
          <w:rFonts w:ascii="Times New Roman" w:hAnsi="Times New Roman" w:cs="Times New Roman"/>
          <w:sz w:val="28"/>
          <w:szCs w:val="28"/>
          <w:lang w:val="uk-UA"/>
        </w:rPr>
        <w:t>ає увагу присутніх на додаток П</w:t>
      </w:r>
      <w:r w:rsidRPr="00B1120D">
        <w:rPr>
          <w:rFonts w:ascii="Times New Roman" w:hAnsi="Times New Roman" w:cs="Times New Roman"/>
          <w:sz w:val="28"/>
          <w:szCs w:val="28"/>
          <w:lang w:val="uk-UA"/>
        </w:rPr>
        <w:t xml:space="preserve">, в якому представлений даний матеріал. </w:t>
      </w:r>
    </w:p>
    <w:p w:rsidR="003D411E"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9. Вправа - обговорення «Що сприяє формуванню позитивного соціально-психологічного мікроклімату у колективі співробітників» (20 хв.) </w:t>
      </w:r>
    </w:p>
    <w:p w:rsidR="003D411E"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обговорити проблему формування соціально-психологічного мікроклімату в колективі співробітників шляхом визначення пріоритетних напрямків роботи. </w:t>
      </w:r>
    </w:p>
    <w:p w:rsidR="003D411E"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роздає учасникам бланк </w:t>
      </w:r>
      <w:r w:rsidR="003D411E" w:rsidRPr="00B1120D">
        <w:rPr>
          <w:rFonts w:ascii="Times New Roman" w:hAnsi="Times New Roman" w:cs="Times New Roman"/>
          <w:sz w:val="28"/>
          <w:szCs w:val="28"/>
          <w:lang w:val="uk-UA"/>
        </w:rPr>
        <w:t>анкети (додаток Р</w:t>
      </w:r>
      <w:r w:rsidRPr="00B1120D">
        <w:rPr>
          <w:rFonts w:ascii="Times New Roman" w:hAnsi="Times New Roman" w:cs="Times New Roman"/>
          <w:sz w:val="28"/>
          <w:szCs w:val="28"/>
          <w:lang w:val="uk-UA"/>
        </w:rPr>
        <w:t xml:space="preserve">) та пропонує протягом 3- 5 хвилин його заповнити. </w:t>
      </w:r>
    </w:p>
    <w:p w:rsidR="003D411E" w:rsidRPr="00B1120D" w:rsidRDefault="004174C3" w:rsidP="00FF2049">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здають заповнені анонімні анкети тренеру, який </w:t>
      </w:r>
      <w:proofErr w:type="spellStart"/>
      <w:r w:rsidRPr="00B1120D">
        <w:rPr>
          <w:rFonts w:ascii="Times New Roman" w:hAnsi="Times New Roman" w:cs="Times New Roman"/>
          <w:sz w:val="28"/>
          <w:szCs w:val="28"/>
          <w:lang w:val="uk-UA"/>
        </w:rPr>
        <w:t>переносить</w:t>
      </w:r>
      <w:proofErr w:type="spellEnd"/>
      <w:r w:rsidRPr="00B1120D">
        <w:rPr>
          <w:rFonts w:ascii="Times New Roman" w:hAnsi="Times New Roman" w:cs="Times New Roman"/>
          <w:sz w:val="28"/>
          <w:szCs w:val="28"/>
          <w:lang w:val="uk-UA"/>
        </w:rPr>
        <w:t xml:space="preserve"> </w:t>
      </w:r>
      <w:r w:rsidR="003D411E" w:rsidRPr="00B1120D">
        <w:rPr>
          <w:rFonts w:ascii="Times New Roman" w:hAnsi="Times New Roman" w:cs="Times New Roman"/>
          <w:sz w:val="28"/>
          <w:szCs w:val="28"/>
          <w:lang w:val="uk-UA"/>
        </w:rPr>
        <w:t xml:space="preserve">відповіді на </w:t>
      </w:r>
      <w:proofErr w:type="spellStart"/>
      <w:r w:rsidR="003D411E"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 xml:space="preserve">Присутні мають змогу побачити узагальнені результати анкетування та визначити пріоритетні напрямки роботи з точки зору всієї тренінгової групи.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Після цього тренер зверт</w:t>
      </w:r>
      <w:r w:rsidRPr="00B1120D">
        <w:rPr>
          <w:rFonts w:ascii="Times New Roman" w:hAnsi="Times New Roman" w:cs="Times New Roman"/>
          <w:sz w:val="28"/>
          <w:szCs w:val="28"/>
          <w:lang w:val="uk-UA"/>
        </w:rPr>
        <w:t>ає увагу учасників на додаток Р</w:t>
      </w:r>
      <w:r w:rsidR="004174C3" w:rsidRPr="00B1120D">
        <w:rPr>
          <w:rFonts w:ascii="Times New Roman" w:hAnsi="Times New Roman" w:cs="Times New Roman"/>
          <w:sz w:val="28"/>
          <w:szCs w:val="28"/>
          <w:lang w:val="uk-UA"/>
        </w:rPr>
        <w:t xml:space="preserve"> (результати соціологічного опитування персоналу).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 xml:space="preserve">До уваги тренера!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Тренер завчасно готує плакат з анке</w:t>
      </w:r>
      <w:r w:rsidRPr="00B1120D">
        <w:rPr>
          <w:rFonts w:ascii="Times New Roman" w:hAnsi="Times New Roman" w:cs="Times New Roman"/>
          <w:sz w:val="28"/>
          <w:szCs w:val="28"/>
          <w:lang w:val="uk-UA"/>
        </w:rPr>
        <w:t>тою, яка передбачена додатком Р</w:t>
      </w:r>
      <w:r w:rsidR="004174C3" w:rsidRPr="00B1120D">
        <w:rPr>
          <w:rFonts w:ascii="Times New Roman" w:hAnsi="Times New Roman" w:cs="Times New Roman"/>
          <w:sz w:val="28"/>
          <w:szCs w:val="28"/>
          <w:lang w:val="uk-UA"/>
        </w:rPr>
        <w:t xml:space="preserve">, та розміщує на </w:t>
      </w:r>
      <w:proofErr w:type="spellStart"/>
      <w:r w:rsidR="004174C3" w:rsidRPr="00B1120D">
        <w:rPr>
          <w:rFonts w:ascii="Times New Roman" w:hAnsi="Times New Roman" w:cs="Times New Roman"/>
          <w:sz w:val="28"/>
          <w:szCs w:val="28"/>
          <w:lang w:val="uk-UA"/>
        </w:rPr>
        <w:t>фліп</w:t>
      </w:r>
      <w:proofErr w:type="spellEnd"/>
      <w:r w:rsidR="004174C3" w:rsidRPr="00B1120D">
        <w:rPr>
          <w:rFonts w:ascii="Times New Roman" w:hAnsi="Times New Roman" w:cs="Times New Roman"/>
          <w:sz w:val="28"/>
          <w:szCs w:val="28"/>
          <w:lang w:val="uk-UA"/>
        </w:rPr>
        <w:t xml:space="preserve">-чарті.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Важливим моментом у проведенні анкетування є забезпечення анонімності учасників. Це сприяє підвищенню достовірності відповідей, забезпечує сприятл</w:t>
      </w:r>
      <w:r w:rsidRPr="00B1120D">
        <w:rPr>
          <w:rFonts w:ascii="Times New Roman" w:hAnsi="Times New Roman" w:cs="Times New Roman"/>
          <w:sz w:val="28"/>
          <w:szCs w:val="28"/>
          <w:lang w:val="uk-UA"/>
        </w:rPr>
        <w:t>иву атмосферу в групі в цілому.</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 xml:space="preserve">Як варіант проведення опитування: спочатку учасники відповідають кожен на своєму бланку анкети, а потім самі </w:t>
      </w:r>
      <w:proofErr w:type="spellStart"/>
      <w:r w:rsidR="004174C3" w:rsidRPr="00B1120D">
        <w:rPr>
          <w:rFonts w:ascii="Times New Roman" w:hAnsi="Times New Roman" w:cs="Times New Roman"/>
          <w:sz w:val="28"/>
          <w:szCs w:val="28"/>
          <w:lang w:val="uk-UA"/>
        </w:rPr>
        <w:t>переносять</w:t>
      </w:r>
      <w:proofErr w:type="spellEnd"/>
      <w:r w:rsidR="004174C3" w:rsidRPr="00B1120D">
        <w:rPr>
          <w:rFonts w:ascii="Times New Roman" w:hAnsi="Times New Roman" w:cs="Times New Roman"/>
          <w:sz w:val="28"/>
          <w:szCs w:val="28"/>
          <w:lang w:val="uk-UA"/>
        </w:rPr>
        <w:t xml:space="preserve"> результати на загальний бланк.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 xml:space="preserve">Корисним та доцільним може виявитися порівняння результатів анкетування тренінгової групи з результатами соціологічного опитування персоналу установ виконання покарань з даного питання.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ab/>
      </w:r>
      <w:r w:rsidR="004174C3" w:rsidRPr="00B1120D">
        <w:rPr>
          <w:rFonts w:ascii="Times New Roman" w:hAnsi="Times New Roman" w:cs="Times New Roman"/>
          <w:sz w:val="28"/>
          <w:szCs w:val="28"/>
          <w:lang w:val="uk-UA"/>
        </w:rPr>
        <w:t xml:space="preserve">10. Діагностичний малюнок «Бар’єри» (25 хв.)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 xml:space="preserve">Мета: визначити можливі причини виникнення непорозумінь персоналу установ виконання покарань з колегами; об’єднати учасників тренінгу спільною роботою; актуалізувати аналітичне мислення.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4174C3" w:rsidRPr="00B1120D">
        <w:rPr>
          <w:rFonts w:ascii="Times New Roman" w:hAnsi="Times New Roman" w:cs="Times New Roman"/>
          <w:sz w:val="28"/>
          <w:szCs w:val="28"/>
          <w:lang w:val="uk-UA"/>
        </w:rPr>
        <w:t>Хід вправи: Слово тренера: «Часто в нашому житті виникають різноманітні непорозуміння та конфліктні ситуації. Причинами їх виникнення можуть виступати різні чинники. Ефективність роботи з подолання</w:t>
      </w:r>
      <w:r w:rsidRPr="00B1120D">
        <w:rPr>
          <w:rFonts w:ascii="Times New Roman" w:hAnsi="Times New Roman" w:cs="Times New Roman"/>
          <w:sz w:val="28"/>
          <w:szCs w:val="28"/>
          <w:lang w:val="uk-UA"/>
        </w:rPr>
        <w:t xml:space="preserve"> проблемних ситуацій залежить від їх усвідомлення та наявності відповідних знань. Перед Вами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чистий плакат. Зараз ми з вами будемо створювати стіну непорозуміння, яка може виростати між колегами. Кожен із Вас повинен проаналізувати причини непорозумінь, спираючись на власний досвід спілкування».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Тренер пропонує учасникам висловити власну точку зору; записує її на «цеглинах бар’єру непорозумінь», які малює на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-чарті.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У випадку, коли варіанти відповідей співпадають, тренер робить позначку на «цеглині» (наприклад «+»). Таким чином кількість позначок свідчить про пріоритетність певної точки зору учасників тренінгу.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Після цього тренер пропонує учасникам порівняти створений «бар’єр непорозуміння» з результатами соціологічного опитування серед персоналу установ виконання покарань (додаток С ) і робить висновок про схожість (або відмінність) у відповідях.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Наприкінці роботи тренер робить висновок, що «бар’єр непорозуміння» можна зруйнувати та перетворити на дрібні камінчики, застосовуючи набуті на тренінгу знання та навички.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Тренер звертає увагу учасників на необхідність висловити власну точку зору, навіть якщо аналогічний варіант вже був названий.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Варіант проведення такої вправи: можна запропонувати учасникам знайти самим відповідь на питання: «Як перетворити «бар’єр непорозуміння» </w:t>
      </w:r>
      <w:r w:rsidRPr="00B1120D">
        <w:rPr>
          <w:rFonts w:ascii="Times New Roman" w:hAnsi="Times New Roman" w:cs="Times New Roman"/>
          <w:sz w:val="28"/>
          <w:szCs w:val="28"/>
          <w:lang w:val="uk-UA"/>
        </w:rPr>
        <w:lastRenderedPageBreak/>
        <w:t xml:space="preserve">на щось позитивне і що для цього треба зробити?» (учасники можуть домалювати необхідне для продуктивного використання «бар’єру»).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Тренер звертає увагу учасників на додаток С, в якому представлена інформація щодо факторів, які перешкоджають ефективному спілкуванню; видів комунікативних бар’єрів та шляхів їх подолання. </w:t>
      </w:r>
    </w:p>
    <w:p w:rsidR="003D411E"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11. Вправа «Безлюдний острів» (30 хв.) </w:t>
      </w:r>
    </w:p>
    <w:p w:rsidR="00FF2049" w:rsidRPr="00B1120D" w:rsidRDefault="003D411E"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 xml:space="preserve">Мета: зняти внутрішню напругу, створити позитивну емоційну атмосферу, сприяти усвідомленню значущості колективу в житті людини.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Хід вправи: Слово тренера: «Уявіть собі, що Ви опинились на безлюдному острові. На острові є все необхідне для підтримання безтурботного життя людини (теплий клімат, їжа, вода, відсутні хижі тварини та небезпечні комахи тощо). Подумайте і скажіть, чим Ви будете займатися в умовах абсолютної свободи».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Учасникам дається 5-7 хвилин на роздуми. Після цього в довільному порядку учасники розповідають свої історії.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Слово тренера: «А тепер уявіть, будь-ласка, що на острові Ви безтурботно прожили декілька років. Поміркуйте та дайте відповіді на наступні питання: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 Чи зміниться Ваша поведінка?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 Які нові потреби та бажання у Вас можуть виникнути? Чому?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Учасники відповідають на питання та дискутують у разі виникнення спірних питань.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Після цього тренер пропонує учасникам переглянути уривок відеофільму (5-7 хв.). Після перегляду проводиться обговорення.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Запитання для обговорення: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 Що побачили учасники?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 Які думки викликає у Вас цей уривок?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Тренер в кінці вправи робить висновок: «Англійський поет Джон Дон сказав: „Жодна людина не може бути островом, що існує сам собою”. Ми є соціальними істотами, тому тільки в співпраці та співжитті з іншими можемо </w:t>
      </w:r>
      <w:r w:rsidR="003D411E" w:rsidRPr="00B1120D">
        <w:rPr>
          <w:rFonts w:ascii="Times New Roman" w:hAnsi="Times New Roman" w:cs="Times New Roman"/>
          <w:sz w:val="28"/>
          <w:szCs w:val="28"/>
          <w:lang w:val="uk-UA"/>
        </w:rPr>
        <w:lastRenderedPageBreak/>
        <w:t xml:space="preserve">жити повноцінно. Нам завжди потрібні люди, які могли б ділитися з нами своїм досвідом та своїми досягненнями і які допомагали б нам краще зрозуміти життя та самих себе.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Але кожен із нас знає, що з одними людьми легше спілкуватися і співпрацювати, ніж з іншими; ефективне спілкування і позитивний психологічний контакт встановлюється в залежності від певних обставин та особливостей».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До уваги тренера!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Під час виконання вправи важливо сприяти настрою зацікавленості та творчого підходу кожного учасника. Гра дає можливість учасникам розслабитися і посміятися. </w:t>
      </w:r>
    </w:p>
    <w:p w:rsidR="00FF2049" w:rsidRPr="00B1120D" w:rsidRDefault="00FF2049" w:rsidP="00FF2049">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При проведенні даної вправи тренеру слід заохочувати присутніх до активної участі, за необхідності тренер також приймає участь в обговоренні. </w:t>
      </w:r>
    </w:p>
    <w:p w:rsidR="00FF2049" w:rsidRPr="00B1120D" w:rsidRDefault="00FF2049"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 xml:space="preserve">Тренер має забезпечити позитивне сприйняття будь-якої ідеї. </w:t>
      </w:r>
    </w:p>
    <w:p w:rsidR="004174C3" w:rsidRPr="00B1120D" w:rsidRDefault="00FF2049"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3D411E" w:rsidRPr="00B1120D">
        <w:rPr>
          <w:rFonts w:ascii="Times New Roman" w:hAnsi="Times New Roman" w:cs="Times New Roman"/>
          <w:sz w:val="28"/>
          <w:szCs w:val="28"/>
          <w:lang w:val="uk-UA"/>
        </w:rPr>
        <w:t>Використання перегляду відеоматеріалу дає можливість усвідомити значущість колективу в житті людини та є ефективною формою організації роботи учасників, яка викликає зацікавленість.</w:t>
      </w:r>
    </w:p>
    <w:p w:rsidR="00004A95" w:rsidRPr="00B1120D" w:rsidRDefault="00FF2049"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12. Вправа «Коло-трикутник-квадрат-спіраль» (30 хв.) </w:t>
      </w:r>
    </w:p>
    <w:p w:rsidR="00004A95" w:rsidRPr="00B1120D" w:rsidRDefault="00004A95"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FF2049" w:rsidRPr="00B1120D">
        <w:rPr>
          <w:rFonts w:ascii="Times New Roman" w:hAnsi="Times New Roman" w:cs="Times New Roman"/>
          <w:sz w:val="28"/>
          <w:szCs w:val="28"/>
          <w:lang w:val="uk-UA"/>
        </w:rPr>
        <w:t xml:space="preserve">Мета: згуртувати групу; сприяти усвідомленню важливості проведення заходів, спрямованих на підвищення ефективності діяльності своєї команди. </w:t>
      </w:r>
    </w:p>
    <w:p w:rsidR="00004A95" w:rsidRPr="00B1120D" w:rsidRDefault="00004A95"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FF2049" w:rsidRPr="00B1120D">
        <w:rPr>
          <w:rFonts w:ascii="Times New Roman" w:hAnsi="Times New Roman" w:cs="Times New Roman"/>
          <w:sz w:val="28"/>
          <w:szCs w:val="28"/>
          <w:lang w:val="uk-UA"/>
        </w:rPr>
        <w:t xml:space="preserve">Хід вправи: Тренер малює на </w:t>
      </w:r>
      <w:proofErr w:type="spellStart"/>
      <w:r w:rsidR="00FF2049" w:rsidRPr="00B1120D">
        <w:rPr>
          <w:rFonts w:ascii="Times New Roman" w:hAnsi="Times New Roman" w:cs="Times New Roman"/>
          <w:sz w:val="28"/>
          <w:szCs w:val="28"/>
          <w:lang w:val="uk-UA"/>
        </w:rPr>
        <w:t>фліп</w:t>
      </w:r>
      <w:proofErr w:type="spellEnd"/>
      <w:r w:rsidR="00FF2049" w:rsidRPr="00B1120D">
        <w:rPr>
          <w:rFonts w:ascii="Times New Roman" w:hAnsi="Times New Roman" w:cs="Times New Roman"/>
          <w:sz w:val="28"/>
          <w:szCs w:val="28"/>
          <w:lang w:val="uk-UA"/>
        </w:rPr>
        <w:t xml:space="preserve">-чарті або дошці коло, квадрат, трикутник і спіраль. Просить кожного учасника вибрати фігуру, яка йому найбільше подобається. Після цього учасники об'єднуються в міні-групи згідно обраної фігури. </w:t>
      </w:r>
    </w:p>
    <w:p w:rsidR="00004A95" w:rsidRPr="00B1120D" w:rsidRDefault="00004A95"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FF2049" w:rsidRPr="00B1120D">
        <w:rPr>
          <w:rFonts w:ascii="Times New Roman" w:hAnsi="Times New Roman" w:cs="Times New Roman"/>
          <w:sz w:val="28"/>
          <w:szCs w:val="28"/>
          <w:lang w:val="uk-UA"/>
        </w:rPr>
        <w:t xml:space="preserve">Міні-групи одержують наступні завдання: </w:t>
      </w:r>
    </w:p>
    <w:p w:rsidR="00004A95" w:rsidRPr="00B1120D" w:rsidRDefault="00004A95"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r>
      <w:r w:rsidR="00FF2049" w:rsidRPr="00B1120D">
        <w:rPr>
          <w:rFonts w:ascii="Times New Roman" w:hAnsi="Times New Roman" w:cs="Times New Roman"/>
          <w:sz w:val="28"/>
          <w:szCs w:val="28"/>
          <w:lang w:val="uk-UA"/>
        </w:rPr>
        <w:t xml:space="preserve">• Учасники, улюбленою фігурою яких є коло, як правило вміють добре взаємодіяти з оточуючими та будувати відносини. Тому вони повинні обговорити заходи, спрямовані на формування позитивної емоційної атмосфери та згуртованої команди співробітників. </w:t>
      </w:r>
    </w:p>
    <w:p w:rsidR="00004A95" w:rsidRPr="00B1120D" w:rsidRDefault="00004A95"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ab/>
      </w:r>
      <w:r w:rsidR="00FF2049" w:rsidRPr="00B1120D">
        <w:rPr>
          <w:rFonts w:ascii="Times New Roman" w:hAnsi="Times New Roman" w:cs="Times New Roman"/>
          <w:sz w:val="28"/>
          <w:szCs w:val="28"/>
          <w:lang w:val="uk-UA"/>
        </w:rPr>
        <w:t xml:space="preserve">• Любителі трикутників зазвичай добре знають свої цілі і вміють їх досягати. Тому міні-група з учасників, які обрали трикутник, обговорює заходи, які допоможуть команді швидше та ефективніше досягати поставлених цілей.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Учасники,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які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обрали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квадрат,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як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правило,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люблять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і </w:t>
      </w:r>
      <w:r w:rsidR="00004A95"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вміють </w:t>
      </w:r>
    </w:p>
    <w:p w:rsidR="00004A95" w:rsidRPr="00B1120D" w:rsidRDefault="00FF2049" w:rsidP="00004A95">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підтримувати порядок і структуру, для них важливим є дотримання правил. Тому група «квадратів» повинна сформулювати норми і правила, яких повинна дотримуватися хороша команда, щоб в ній завжди панував порядок.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Учасники, які обрали спіраль, як правило, творчі натури, іноді захоплені відірваними від реальності ідеями, але завжди готові генерувати нові проекти і дуже швидко реагують на щось нове. Тому ця група учасників визначає заходи, спрямовані на розвиток творчості в членів команди та вміння швидко реагувати на зміни в зовнішньому світі.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Міні-групам дається 10 хвилин на підготовку. Після цього представники кожної групи ознайомлюють учасників тренінгу з ідеями своєї групи.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Якщо в ході запропонованого розподілу групи сформуються дуже нерівномірно або взагалі деякі групи будуть відсутні, то тоді тренер може застосувати один з раніше запропонованих способів поділу на групи. У такому разі краще попросити учасників кожної міні-групи сформулювати чинники ефективності діяльності команди згідно своїх геометричних фігур: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Квадрат - що допомагає підтримувати порядок і структуру.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Трикутник - що допомагає досягати результатів.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Коло - що допомагає команді підтримувати хороші людські відносини.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Спіраль - що допомагає бути творчим і створювати нові ідеї.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13. Вправа «Десерт» (5 хв.)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активізувати учасників, створити </w:t>
      </w:r>
      <w:proofErr w:type="spellStart"/>
      <w:r w:rsidRPr="00B1120D">
        <w:rPr>
          <w:rFonts w:ascii="Times New Roman" w:hAnsi="Times New Roman" w:cs="Times New Roman"/>
          <w:sz w:val="28"/>
          <w:szCs w:val="28"/>
          <w:lang w:val="uk-UA"/>
        </w:rPr>
        <w:t>емоційно</w:t>
      </w:r>
      <w:proofErr w:type="spellEnd"/>
      <w:r w:rsidRPr="00B1120D">
        <w:rPr>
          <w:rFonts w:ascii="Times New Roman" w:hAnsi="Times New Roman" w:cs="Times New Roman"/>
          <w:sz w:val="28"/>
          <w:szCs w:val="28"/>
          <w:lang w:val="uk-UA"/>
        </w:rPr>
        <w:t xml:space="preserve"> сприятливу атмосферу в групі.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Хід вправи: Учасники тренінгу стають в коло. Тренер пропонує повторювати за ним слова, інтонацію та рухи.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Інтонація до кожного циклу слів і рухів - звичайна, низьким голосом, агресивна тощо.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Цикл слів та рухів: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«банани - банани» - обидві руки піднімаються вгору, нібито пальці рук бризкають водою на оточуючих;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«зриваємо банани» - рухи, начебто пальці рук зривають банани;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«чистимо банани» - пальці нібито чистять банани;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«їмо банани» - рухи, нібито учасники їдять банани.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самостійно підбирає інтонацію до кожного циклу слів і рухів. Для виконання цієї вправи доцільно використовувати справжні банани.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14. Вправа «Катастрофа» (25хв.)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дослідити процес прийняття рішення групою; розвивати навички ефективної поведінки для досягнення згоди при розв’язанні групової задачі; згуртувати учасників.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Слово тренера: «Уявіть, що Ви дрейфуєте на яхті у південній частині Тихого океану. В результаті пожежі більша частина яхти та її вантаж знешкоджені. Яхта повільно тоне. Ваше місце знаходження невідомо через пошкодження головних навігаційних приладів, але приблизно ви знаходитесь на відстані тисячі миль до найближчої землі. Пропонується список 15 предметів, які залишилися цілими і неушкодженими після пожежі. </w:t>
      </w:r>
    </w:p>
    <w:p w:rsidR="00004A95"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Крім цього, у вас є міцний надувний рятівний </w:t>
      </w:r>
      <w:proofErr w:type="spellStart"/>
      <w:r w:rsidRPr="00B1120D">
        <w:rPr>
          <w:rFonts w:ascii="Times New Roman" w:hAnsi="Times New Roman" w:cs="Times New Roman"/>
          <w:sz w:val="28"/>
          <w:szCs w:val="28"/>
          <w:lang w:val="uk-UA"/>
        </w:rPr>
        <w:t>плот</w:t>
      </w:r>
      <w:proofErr w:type="spellEnd"/>
      <w:r w:rsidRPr="00B1120D">
        <w:rPr>
          <w:rFonts w:ascii="Times New Roman" w:hAnsi="Times New Roman" w:cs="Times New Roman"/>
          <w:sz w:val="28"/>
          <w:szCs w:val="28"/>
          <w:lang w:val="uk-UA"/>
        </w:rPr>
        <w:t xml:space="preserve"> з веслами, достатньо великий, щоб витримати вас, екіпаж і всі перераховані нижче предмети. </w:t>
      </w:r>
    </w:p>
    <w:p w:rsidR="00FF2049" w:rsidRPr="00B1120D" w:rsidRDefault="00FF2049" w:rsidP="00004A95">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Майно тих, хто залишився живий, складає пачка цигарок, декілька коробок сірників та 5 купюр грошей, а також всі перераховані нижче предмети.</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Ваша задача: кожному учаснику класифікувати 10 нижче перерахованих предметів у відповідності з їх значенням для виживання. </w:t>
      </w:r>
      <w:proofErr w:type="spellStart"/>
      <w:r w:rsidRPr="00B1120D">
        <w:rPr>
          <w:rFonts w:ascii="Times New Roman" w:hAnsi="Times New Roman" w:cs="Times New Roman"/>
          <w:sz w:val="28"/>
          <w:szCs w:val="28"/>
          <w:lang w:val="uk-UA"/>
        </w:rPr>
        <w:t>Поставте</w:t>
      </w:r>
      <w:proofErr w:type="spellEnd"/>
      <w:r w:rsidRPr="00B1120D">
        <w:rPr>
          <w:rFonts w:ascii="Times New Roman" w:hAnsi="Times New Roman" w:cs="Times New Roman"/>
          <w:sz w:val="28"/>
          <w:szCs w:val="28"/>
          <w:lang w:val="uk-UA"/>
        </w:rPr>
        <w:t xml:space="preserve"> цифру 1 біля найважливішого предмету, цифру 2 – біля другого по значенню і так далі до 10 - го, найменш важливого для Вас. На виконання завдання дається 5-7 хвилин».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Перелік предметів: - Рибальська снасть.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Дзеркало для гоління.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П’ятилітрова</w:t>
      </w:r>
      <w:proofErr w:type="spellEnd"/>
      <w:r w:rsidRPr="00B1120D">
        <w:rPr>
          <w:rFonts w:ascii="Times New Roman" w:hAnsi="Times New Roman" w:cs="Times New Roman"/>
          <w:sz w:val="28"/>
          <w:szCs w:val="28"/>
          <w:lang w:val="uk-UA"/>
        </w:rPr>
        <w:t xml:space="preserve"> каністра з водою.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Дві коробки шоколаду.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Одна коробка з </w:t>
      </w:r>
      <w:proofErr w:type="spellStart"/>
      <w:r w:rsidRPr="00B1120D">
        <w:rPr>
          <w:rFonts w:ascii="Times New Roman" w:hAnsi="Times New Roman" w:cs="Times New Roman"/>
          <w:sz w:val="28"/>
          <w:szCs w:val="28"/>
          <w:lang w:val="uk-UA"/>
        </w:rPr>
        <w:t>армейським</w:t>
      </w:r>
      <w:proofErr w:type="spellEnd"/>
      <w:r w:rsidRPr="00B1120D">
        <w:rPr>
          <w:rFonts w:ascii="Times New Roman" w:hAnsi="Times New Roman" w:cs="Times New Roman"/>
          <w:sz w:val="28"/>
          <w:szCs w:val="28"/>
          <w:lang w:val="uk-UA"/>
        </w:rPr>
        <w:t xml:space="preserve"> раціоном.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- 15 метрів нейлонового канату.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Подушка (плавальний засіб, санкціонований береговою охороною).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Дволітрова каністра нафтогазової суміші.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- 20 квадратних метрів целофанової плівки.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Репелент, що відлякує акул.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того, як завершена індивідуальна класифікація, учасники об’єднуються в дві групи. Кожній з них дається час для виконання спільного завдання.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«Ваша </w:t>
      </w:r>
      <w:proofErr w:type="spellStart"/>
      <w:r w:rsidRPr="00B1120D">
        <w:rPr>
          <w:rFonts w:ascii="Times New Roman" w:hAnsi="Times New Roman" w:cs="Times New Roman"/>
          <w:sz w:val="28"/>
          <w:szCs w:val="28"/>
          <w:lang w:val="uk-UA"/>
        </w:rPr>
        <w:t>группа</w:t>
      </w:r>
      <w:proofErr w:type="spellEnd"/>
      <w:r w:rsidRPr="00B1120D">
        <w:rPr>
          <w:rFonts w:ascii="Times New Roman" w:hAnsi="Times New Roman" w:cs="Times New Roman"/>
          <w:sz w:val="28"/>
          <w:szCs w:val="28"/>
          <w:lang w:val="uk-UA"/>
        </w:rPr>
        <w:t xml:space="preserve">, дотримуючись рекомендацій для досягнення згоди при прийнятті спільного рішення, повинна прийти до єдиної думки стосовно місця в класифікації кожного з 10 предметів, перш ніж воно стане частиною групового рішення. Досягти згоди важко, оскільки не кожна оцінка буде отримувати повне схвалення всіх учасників. Група повинна намагатися кожну оцінку дати так, щоб всі члени групи могли з нею погодитися хоча б частково».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закінчення роботи тренер пропонує учасникам обговорити процес прийняття рішення за наступними питаннями: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Яка була психологічна атмосфера в групі під час дискусії?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Чи оптимально використовувалися можливості групи?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 покращити процес прийняття рішення групою?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До уваги тренера!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Рекомендації для досягнення згоди можна знайти в додатку 18. Тренер може завчасно роздати на окремих картках кожній групі дані рекомендації.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 додатку </w:t>
      </w:r>
      <w:r w:rsidR="003A776E" w:rsidRPr="00B1120D">
        <w:rPr>
          <w:rFonts w:ascii="Times New Roman" w:hAnsi="Times New Roman" w:cs="Times New Roman"/>
          <w:sz w:val="28"/>
          <w:szCs w:val="28"/>
          <w:lang w:val="uk-UA"/>
        </w:rPr>
        <w:t>Т</w:t>
      </w:r>
      <w:r w:rsidRPr="00B1120D">
        <w:rPr>
          <w:rFonts w:ascii="Times New Roman" w:hAnsi="Times New Roman" w:cs="Times New Roman"/>
          <w:sz w:val="28"/>
          <w:szCs w:val="28"/>
          <w:lang w:val="uk-UA"/>
        </w:rPr>
        <w:t xml:space="preserve"> знаходиться також коментар до цієї вправи (правильний порядок класифікації). Тренер звертає на нього увагу після того, як група </w:t>
      </w:r>
      <w:proofErr w:type="spellStart"/>
      <w:r w:rsidRPr="00B1120D">
        <w:rPr>
          <w:rFonts w:ascii="Times New Roman" w:hAnsi="Times New Roman" w:cs="Times New Roman"/>
          <w:sz w:val="28"/>
          <w:szCs w:val="28"/>
          <w:lang w:val="uk-UA"/>
        </w:rPr>
        <w:t>проранжирувала</w:t>
      </w:r>
      <w:proofErr w:type="spellEnd"/>
      <w:r w:rsidRPr="00B1120D">
        <w:rPr>
          <w:rFonts w:ascii="Times New Roman" w:hAnsi="Times New Roman" w:cs="Times New Roman"/>
          <w:sz w:val="28"/>
          <w:szCs w:val="28"/>
          <w:lang w:val="uk-UA"/>
        </w:rPr>
        <w:t xml:space="preserve"> 10 предметів в залежності від їх важливості.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мають можливість порівняти дані індивідуального ранжування з даними, до яких прийшла група в результаті згоди, а також з рекомендаціями експертів по даному питанню.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 варіант, при проведенні вправи, один чи кілька спостерігачів, які не приймали участі в груповому обговоренні, можуть надати зворотній зв’язок про групову чи індивідуальну поведінку.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15. Анкета «Досягнення групової згоди» (40 хв.)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проаналізувати власну поведінку та поведінку колег під час досягнення групової згоди.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Хід анкетування: Тренер роздає у</w:t>
      </w:r>
      <w:r w:rsidR="003A776E" w:rsidRPr="00B1120D">
        <w:rPr>
          <w:rFonts w:ascii="Times New Roman" w:hAnsi="Times New Roman" w:cs="Times New Roman"/>
          <w:sz w:val="28"/>
          <w:szCs w:val="28"/>
          <w:lang w:val="uk-UA"/>
        </w:rPr>
        <w:t>часникам бланк анкети (додаток У</w:t>
      </w:r>
      <w:r w:rsidRPr="00B1120D">
        <w:rPr>
          <w:rFonts w:ascii="Times New Roman" w:hAnsi="Times New Roman" w:cs="Times New Roman"/>
          <w:sz w:val="28"/>
          <w:szCs w:val="28"/>
          <w:lang w:val="uk-UA"/>
        </w:rPr>
        <w:t xml:space="preserve">).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«В анкеті перераховані принципи роботи учасників тренінгу в групі. Оцініть, наскільки Ви особисто дотримувались цих принципів під час роботи в попередній вправі. Після цього кожен член групи також здійснює оцінку поведінки інших учасників за даними принципами та проставляє оцінки за п’ятибальною шкалою.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 в значній мірі проявляється даний принцип; 4 - достатньо часто; 3 - важко сказати; 2 - в незначній мірі; 1- не слідує даному принципу.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заповнюють анкету, передаючи її по колу. Анкета повертається до власника анкети.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цього тренер організовує обговорення результатів. Кожен учасник висловлюється щодо принципів роботи в групі, які в найбільшій мірі сприяли досягненню групової згоди.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Наприкінці вправи тренер робить висновок про найбільш ефективні стратегії поведінки учасників тренінгу, які забезпечили прийняття спільного рішення.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3A776E"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повинен завчасно підготувати бланки з анкетою для учасників (додаток </w:t>
      </w:r>
      <w:r w:rsidR="003A776E" w:rsidRPr="00B1120D">
        <w:rPr>
          <w:rFonts w:ascii="Times New Roman" w:hAnsi="Times New Roman" w:cs="Times New Roman"/>
          <w:sz w:val="28"/>
          <w:szCs w:val="28"/>
          <w:lang w:val="uk-UA"/>
        </w:rPr>
        <w:t>У</w:t>
      </w:r>
      <w:r w:rsidRPr="00B1120D">
        <w:rPr>
          <w:rFonts w:ascii="Times New Roman" w:hAnsi="Times New Roman" w:cs="Times New Roman"/>
          <w:sz w:val="28"/>
          <w:szCs w:val="28"/>
          <w:lang w:val="uk-UA"/>
        </w:rPr>
        <w:t xml:space="preserve">). </w:t>
      </w:r>
    </w:p>
    <w:p w:rsidR="00F517C3" w:rsidRPr="00B1120D" w:rsidRDefault="00004A95" w:rsidP="00250264">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 варіант подальшої роботи над бланком анкети: учасник повинен проаналізувати власну поведінку та визначити для себе домінуючі принципи </w:t>
      </w:r>
    </w:p>
    <w:p w:rsidR="00250264" w:rsidRPr="00B1120D" w:rsidRDefault="00004A95" w:rsidP="00F517C3">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його роботи в групі, які сприяли досягненню згоди.</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16. Рольова гра «</w:t>
      </w:r>
      <w:proofErr w:type="spellStart"/>
      <w:r w:rsidRPr="00B1120D">
        <w:rPr>
          <w:rFonts w:ascii="Times New Roman" w:hAnsi="Times New Roman" w:cs="Times New Roman"/>
          <w:sz w:val="28"/>
          <w:szCs w:val="28"/>
          <w:lang w:val="uk-UA"/>
        </w:rPr>
        <w:t>Корпоратив</w:t>
      </w:r>
      <w:proofErr w:type="spellEnd"/>
      <w:r w:rsidRPr="00B1120D">
        <w:rPr>
          <w:rFonts w:ascii="Times New Roman" w:hAnsi="Times New Roman" w:cs="Times New Roman"/>
          <w:sz w:val="28"/>
          <w:szCs w:val="28"/>
          <w:lang w:val="uk-UA"/>
        </w:rPr>
        <w:t xml:space="preserve">» (40 хв.)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згуртувати учасників групи шляхом групового прийняття рішення; отримати досвід безконфліктного спілкування; розвинути в групі стосунки взаємоповаги та взаєморозуміння, творчого підходу до виконання завдання; розвинути спостережливість та навички невербального спілкування.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гри: Слово тренера: «Уявіть, що кожен із Вас присутній на робочій нараді, де обговорюється питання корпоративного свята (наприклад, Нового року). Вам необхідно прийняти спільне рішення щодо організації даного свята».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роздає учасникам картки, в яких зазначені наступні ролі: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«Лідер» - ініціатор думок членів колективу, координатор їх роботи;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«Миротворець» - підтримує гармонію стосунків між членами колективу;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«Агресор» - вносить суперечності, блокує та перешкоджає роботі членів колективу;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«Байдужий» - уникає спілкування, не приймає участі в колективних заходах.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Учасники, які отримали однакові картки, об’єднуються у 4 групи. Кожна група обговорює поставлене тренером завдання з точки зору своєї ролі протягом 7 - 10 хвилин. По закінченню обговорення група обирає </w:t>
      </w:r>
      <w:r w:rsidRPr="00B1120D">
        <w:rPr>
          <w:rFonts w:ascii="Times New Roman" w:hAnsi="Times New Roman" w:cs="Times New Roman"/>
          <w:sz w:val="28"/>
          <w:szCs w:val="28"/>
          <w:lang w:val="uk-UA"/>
        </w:rPr>
        <w:lastRenderedPageBreak/>
        <w:t xml:space="preserve">представника, який виходить в центр тренінгової кімнати. 4 обраних учасники програють ситуацію. Вони повинні продемонструвати поведінку, яка відповідає рольовим очікуванням (вимоги до певної ролі). Інші учасники тренінгу уважно спостерігають за діями «акторів» та аналізують особливості їх поведінки за наступними питаннями.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Запитання для обговорення: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емоції у Вас викликала ця гра?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 Ви себе відчували в певній ролі?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Яким чином Вам вдалося визначити, хто з членів групи буде виконувати роль?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 Ви вважаєте, чи вдалося «акторам» дійти згоди та прийняти оптимальне групове рішення?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Який досвід Ви отримали в ході проведення рольової гри?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Дана вправа дає можливість співробітникам поглянути на проблеми, які можуть виникати під час міжособистісного спілкування з колегами.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Під час виконання даної вправи необхідно звернути увагу учасників на доцільність використання отриманих під час попередньої роботи в тренінгу досвіду безконфліктного спілкування на основі взаємоповаги та взаєморозуміння.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Група самостійно обирає «акторів».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заохочує учасників до активної роботи. Тренер повинен володіти знаннями, які необхідні для досягнення поставленої мети.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Наприкінці рольової гри тренер звертає увагу на додаток 20, в якому представлена інформація щодо корпоративних свят.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17. Вправа «Спотворений малюнок» (10 хв.)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надати учасникам можливість зрозуміти наслідки викривлення інформації в професійній діяльності персоналу установи виконання </w:t>
      </w:r>
      <w:proofErr w:type="spellStart"/>
      <w:r w:rsidRPr="00B1120D">
        <w:rPr>
          <w:rFonts w:ascii="Times New Roman" w:hAnsi="Times New Roman" w:cs="Times New Roman"/>
          <w:sz w:val="28"/>
          <w:szCs w:val="28"/>
          <w:lang w:val="uk-UA"/>
        </w:rPr>
        <w:t>пока</w:t>
      </w:r>
      <w:proofErr w:type="spellEnd"/>
      <w:r w:rsidRPr="00B1120D">
        <w:rPr>
          <w:rFonts w:ascii="Times New Roman" w:hAnsi="Times New Roman" w:cs="Times New Roman"/>
          <w:sz w:val="28"/>
          <w:szCs w:val="28"/>
          <w:lang w:val="uk-UA"/>
        </w:rPr>
        <w:t xml:space="preserve">- рань; стимулювати процес групової взаємодії; створити позитивну </w:t>
      </w:r>
      <w:proofErr w:type="spellStart"/>
      <w:r w:rsidRPr="00B1120D">
        <w:rPr>
          <w:rFonts w:ascii="Times New Roman" w:hAnsi="Times New Roman" w:cs="Times New Roman"/>
          <w:sz w:val="28"/>
          <w:szCs w:val="28"/>
          <w:lang w:val="uk-UA"/>
        </w:rPr>
        <w:t>атмос</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феру</w:t>
      </w:r>
      <w:proofErr w:type="spellEnd"/>
      <w:r w:rsidRPr="00B1120D">
        <w:rPr>
          <w:rFonts w:ascii="Times New Roman" w:hAnsi="Times New Roman" w:cs="Times New Roman"/>
          <w:sz w:val="28"/>
          <w:szCs w:val="28"/>
          <w:lang w:val="uk-UA"/>
        </w:rPr>
        <w:t xml:space="preserve"> в групі; ознайомити із засобами боротьби з негативними чутками.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Хід вправи: Тренер пропонує учасникам по черзі підходити до </w:t>
      </w:r>
      <w:proofErr w:type="spellStart"/>
      <w:r w:rsidRPr="00B1120D">
        <w:rPr>
          <w:rFonts w:ascii="Times New Roman" w:hAnsi="Times New Roman" w:cs="Times New Roman"/>
          <w:sz w:val="28"/>
          <w:szCs w:val="28"/>
          <w:lang w:val="uk-UA"/>
        </w:rPr>
        <w:t>фліп</w:t>
      </w:r>
      <w:proofErr w:type="spellEnd"/>
      <w:r w:rsidRPr="00B1120D">
        <w:rPr>
          <w:rFonts w:ascii="Times New Roman" w:hAnsi="Times New Roman" w:cs="Times New Roman"/>
          <w:sz w:val="28"/>
          <w:szCs w:val="28"/>
          <w:lang w:val="uk-UA"/>
        </w:rPr>
        <w:t xml:space="preserve">-чарту (або плакату). Перший учасник повинен зобразити на малюнку щось позитивне (сонечко, будинок, квітку тощо). Наступний учасник доповнює малюнок таким чином, щоб його зміст змінився на негативний (хмара закрила сонце, блискавка вдарила в будинок та </w:t>
      </w:r>
      <w:proofErr w:type="spellStart"/>
      <w:r w:rsidRPr="00B1120D">
        <w:rPr>
          <w:rFonts w:ascii="Times New Roman" w:hAnsi="Times New Roman" w:cs="Times New Roman"/>
          <w:sz w:val="28"/>
          <w:szCs w:val="28"/>
          <w:lang w:val="uk-UA"/>
        </w:rPr>
        <w:t>інш</w:t>
      </w:r>
      <w:proofErr w:type="spellEnd"/>
      <w:r w:rsidRPr="00B1120D">
        <w:rPr>
          <w:rFonts w:ascii="Times New Roman" w:hAnsi="Times New Roman" w:cs="Times New Roman"/>
          <w:sz w:val="28"/>
          <w:szCs w:val="28"/>
          <w:lang w:val="uk-UA"/>
        </w:rPr>
        <w:t xml:space="preserve">.).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Таким чином учасники змінюють зміст малюнку на протилежний. Після того, як всі учасники виконали завдання, тренер пропонує запитання для обговорення: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Для чого ми виконували цю вправу?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Який висновок можна було б зробити, якщо замість малюнку ми змінювали інформацію?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0A4B17"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Якщо Ви бачите, що учасники не починають виконувати вправу, по- </w:t>
      </w:r>
    </w:p>
    <w:p w:rsidR="00F517C3" w:rsidRPr="00B1120D" w:rsidRDefault="00F517C3" w:rsidP="000A4B17">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кажіть це на власному прикладі; заохочуйте учасників до активних дій.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Заохочуйте учасників вільно висловлювати свої думки. Виконання даної вправи стимулює процеси групової взаємодії.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Учасники повинні дійти висновку, що викривлення інформації породжує чутки. Розповсюдження чуток негативно впливає на соціально- психологічний клімат колективу, знижує ефективність роботи персоналу. Тренер звертає увагу учасників на додаток 21, в якому містяться рекомендації щодо способів боротьби з негативними чутками.</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18. Вправа «Ярлики» (20 хв.)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сформувати позитивне ставлення до толерантної поведінки як умови оптимізації соціально-психологічного клімату в колективі; спри- </w:t>
      </w:r>
      <w:proofErr w:type="spellStart"/>
      <w:r w:rsidRPr="00B1120D">
        <w:rPr>
          <w:rFonts w:ascii="Times New Roman" w:hAnsi="Times New Roman" w:cs="Times New Roman"/>
          <w:sz w:val="28"/>
          <w:szCs w:val="28"/>
          <w:lang w:val="uk-UA"/>
        </w:rPr>
        <w:t>яти</w:t>
      </w:r>
      <w:proofErr w:type="spellEnd"/>
      <w:r w:rsidRPr="00B1120D">
        <w:rPr>
          <w:rFonts w:ascii="Times New Roman" w:hAnsi="Times New Roman" w:cs="Times New Roman"/>
          <w:sz w:val="28"/>
          <w:szCs w:val="28"/>
          <w:lang w:val="uk-UA"/>
        </w:rPr>
        <w:t xml:space="preserve"> усвідомленню важливості толерантного ставлення до оточуючих .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демонструє за допомогою мультимедіа-проектора слайди, які містять інформацію про поняття «толерантність», її складові елементи та риси толерантної особистості.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цього тренер роздає учасникам стікери різного кольору.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Слово тренера: «Напишіть, будь-ласка, на стікерах образливі слова або вислови (вирази), якими Вас називали раніше або називають тепер. Ці слова Вам не подобаються, викликають гнів, образу або інші негативні емоції».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Потім тренер збирає стікери та перемішує їх. Кожен учасник прикріплює один із стікерів собі на груди.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пропонує запитання для обговорення: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Які емоції виникли у Вас в зв’язку із змістом стікера?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 Ви вважаєте, чому люди вішають один одному ярлики?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Чи легко змінити ярлик, який Вам начепили?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Яким чином ярлики впливають на спілкування та, відповідно, на соціально-психологічний клімат? </w:t>
      </w:r>
    </w:p>
    <w:p w:rsidR="000A4B17" w:rsidRPr="00B1120D" w:rsidRDefault="00F517C3" w:rsidP="000A4B17">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Наприкінці вправи тренер роздає учасникам по одній медалі. В</w:t>
      </w:r>
      <w:r w:rsidR="000A4B17" w:rsidRPr="00B1120D">
        <w:rPr>
          <w:rFonts w:ascii="Times New Roman" w:hAnsi="Times New Roman" w:cs="Times New Roman"/>
          <w:sz w:val="28"/>
          <w:szCs w:val="28"/>
          <w:lang w:val="uk-UA"/>
        </w:rPr>
        <w:t xml:space="preserve"> </w:t>
      </w:r>
      <w:proofErr w:type="spellStart"/>
      <w:r w:rsidR="000A4B17" w:rsidRPr="00B1120D">
        <w:rPr>
          <w:rFonts w:ascii="Times New Roman" w:hAnsi="Times New Roman" w:cs="Times New Roman"/>
          <w:sz w:val="28"/>
          <w:szCs w:val="28"/>
          <w:lang w:val="uk-UA"/>
        </w:rPr>
        <w:t>середені</w:t>
      </w:r>
      <w:proofErr w:type="spellEnd"/>
      <w:r w:rsidRPr="00B1120D">
        <w:rPr>
          <w:rFonts w:ascii="Times New Roman" w:hAnsi="Times New Roman" w:cs="Times New Roman"/>
          <w:sz w:val="28"/>
          <w:szCs w:val="28"/>
          <w:lang w:val="uk-UA"/>
        </w:rPr>
        <w:t xml:space="preserve"> медалі кожен учасник повинен написати про себе щось найкраще. </w:t>
      </w:r>
    </w:p>
    <w:p w:rsidR="00F517C3" w:rsidRPr="00B1120D" w:rsidRDefault="00F517C3" w:rsidP="000A4B17">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Потім учасники надівають медаль на шию. Кожен по черзі зачитує написане.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«Ярлики, які ми чіпляємо на інших людей, перешкоджають ефективному спілкуванню. Кожен із Вас вважає, що ці слова образливі та неправдиві. Ви не повинні на них звертати увагу. Якщо Ви позбулися певного ярлика, то повинні подумати про те, що ніколи не будете чіпляти ярлики іншим людям; при спілкуванні будете звертати увагу на позитивні якості людини та толерантно ставитися до оточуючих».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проходить по колу з кошиком і пропонує кожному учаснику порвати свій ярлик та викинути його.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повинен завчасно підготувати медалі.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Якщо виникають труднощі у заповненні медалі, тренер пропонує учасникам заповнити медалі один одному.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Наприкінці вправи тренер може використовувати заздалегідь підготовлені слайди з даної теми з метою підвищення усвідомлення негативного впливу ярликів на ефективність ділового спілкування.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19. Вправа «Я формую соціально-психологічний клімат» (20 хв.)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Мета: визначити</w:t>
      </w:r>
      <w:r w:rsidR="00835CFC" w:rsidRPr="00B1120D">
        <w:rPr>
          <w:rFonts w:ascii="Times New Roman" w:hAnsi="Times New Roman" w:cs="Times New Roman"/>
          <w:sz w:val="28"/>
          <w:szCs w:val="28"/>
          <w:lang w:val="uk-UA"/>
        </w:rPr>
        <w:t xml:space="preserve"> </w:t>
      </w:r>
      <w:r w:rsidRPr="00B1120D">
        <w:rPr>
          <w:rFonts w:ascii="Times New Roman" w:hAnsi="Times New Roman" w:cs="Times New Roman"/>
          <w:sz w:val="28"/>
          <w:szCs w:val="28"/>
          <w:lang w:val="uk-UA"/>
        </w:rPr>
        <w:t xml:space="preserve">напрямки роботи та заходи з формування позитивного соціально-психологічного клімату в колективі співробітників.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Хід вправи: Тренер об’єднує учасників в 2 групи. Перша група - керівництво установи виконання покарань; друга - співробітники.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«Кожна група отримує завдання визначити напрямки роботи та відповідні заходи, які можна реалізувати в установі виконання покарань з метою формування позитивного соціально-психологічного клімату. По закінченню роботи в групах представник кожної з них буде </w:t>
      </w:r>
    </w:p>
    <w:p w:rsidR="00F517C3" w:rsidRPr="00B1120D" w:rsidRDefault="00F517C3" w:rsidP="00F517C3">
      <w:pPr>
        <w:pStyle w:val="a4"/>
        <w:tabs>
          <w:tab w:val="left" w:pos="851"/>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презентувати результати роботи».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Для презентації результатів роботи представник від кожної групи підходить до плакату (додаток Н). Перша група вписує напрямки роботи всередині сонця, а заходи - на його променях. Друга група вписує напрямки роботи в середину квітки, а заходи - на її пелюстках.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Наприкінці вправи тренер підводить учасників до висновку про важливість комплексного та системного підходу до формування соціально-психологічного мікроклімату в колективі. Вирішальна роль при цьому належить керівнику організації чи установи, який здійснює загальне управління колективом та організовує заходи, спрямовані на покращення атмосфери в колективі. Слід звернути увагу на те, що вплив кожного співробітника має також важливе значення при формуванні сприятливого соціально-психологічного клімату.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звертає увагу учасників на додаток 23, в якому зазначені напрямки та заходи, спрямовані на формування позитивного соціально- психологічного клімату в колективі співробітників.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20. Підведення підсумків дня: «Мої думки» ( 10 хв.)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Після закінчення роботи над малюнком тренер пропонує висловити свої враження від роботи сьогоднішнього дня (або двох днів). Можна просто по черзі розповісти про свої емоції та враження, про інформаційну </w:t>
      </w:r>
      <w:r w:rsidRPr="00B1120D">
        <w:rPr>
          <w:rFonts w:ascii="Times New Roman" w:hAnsi="Times New Roman" w:cs="Times New Roman"/>
          <w:sz w:val="28"/>
          <w:szCs w:val="28"/>
          <w:lang w:val="uk-UA"/>
        </w:rPr>
        <w:lastRenderedPageBreak/>
        <w:t>наповненість, сказати комплімент, висловити побажання учасникам і тренеру тощо.</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До уваги тренера! </w:t>
      </w:r>
    </w:p>
    <w:p w:rsidR="00F517C3" w:rsidRPr="00B1120D" w:rsidRDefault="00F517C3" w:rsidP="00F517C3">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Тренер самостійно обирає форму проведення роботи з метою отримання зворотного зв’язку. </w:t>
      </w:r>
    </w:p>
    <w:p w:rsidR="000A4B17" w:rsidRPr="00B1120D" w:rsidRDefault="00F517C3" w:rsidP="00E34D58">
      <w:pPr>
        <w:pStyle w:val="a4"/>
        <w:tabs>
          <w:tab w:val="left" w:pos="851"/>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Як варіант: продовжити речення - «Сьогодні я зрозумів (-ла)», «Я хотів (-ла) би...», «Я відчуваю...», «Я вважаю, що...». Зазначені речення можна продовжити з точки зору власного внеску в напрямку покращення соціально – психологічного клімату в своєму колективі.</w:t>
      </w: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94730E" w:rsidRPr="00B1120D" w:rsidRDefault="0094730E"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A60BC7" w:rsidRPr="00B1120D" w:rsidRDefault="00C4499C"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ВИСНОВОК ДО РОЗДІЛУ ІІІ</w:t>
      </w:r>
    </w:p>
    <w:p w:rsidR="00A60BC7" w:rsidRPr="00B1120D" w:rsidRDefault="00A60BC7" w:rsidP="00A60BC7">
      <w:pPr>
        <w:pStyle w:val="a4"/>
        <w:tabs>
          <w:tab w:val="left" w:pos="993"/>
        </w:tabs>
        <w:spacing w:after="0" w:line="360" w:lineRule="auto"/>
        <w:ind w:left="0" w:firstLine="851"/>
        <w:jc w:val="center"/>
        <w:rPr>
          <w:rFonts w:ascii="Times New Roman" w:hAnsi="Times New Roman" w:cs="Times New Roman"/>
          <w:b/>
          <w:sz w:val="28"/>
          <w:szCs w:val="28"/>
          <w:lang w:val="uk-UA"/>
        </w:rPr>
      </w:pPr>
    </w:p>
    <w:p w:rsidR="00240617" w:rsidRPr="00B1120D" w:rsidRDefault="00A60BC7" w:rsidP="00A60BC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Нами була розроблена </w:t>
      </w:r>
      <w:r w:rsidR="00240617" w:rsidRPr="00B1120D">
        <w:rPr>
          <w:sz w:val="28"/>
          <w:szCs w:val="28"/>
          <w:lang w:val="uk-UA"/>
        </w:rPr>
        <w:t xml:space="preserve">дводенна </w:t>
      </w:r>
      <w:r w:rsidRPr="00B1120D">
        <w:rPr>
          <w:sz w:val="28"/>
          <w:szCs w:val="28"/>
          <w:lang w:val="uk-UA"/>
        </w:rPr>
        <w:t>Тренінгова програма «Формування позитивного соціально-психологічного мікроклімату в колективі співробітників соціальних установ»</w:t>
      </w:r>
      <w:r w:rsidR="00240617" w:rsidRPr="00B1120D">
        <w:rPr>
          <w:sz w:val="28"/>
          <w:szCs w:val="28"/>
          <w:lang w:val="uk-UA"/>
        </w:rPr>
        <w:t>.</w:t>
      </w:r>
    </w:p>
    <w:p w:rsidR="00240617" w:rsidRPr="00B1120D" w:rsidRDefault="00240617" w:rsidP="0024061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Мета тренінгу: покращити соціально-психологічний клімат в колективі.</w:t>
      </w:r>
    </w:p>
    <w:p w:rsidR="00240617" w:rsidRPr="00B1120D" w:rsidRDefault="00240617" w:rsidP="0024061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Головні завдання тренінгу: </w:t>
      </w:r>
    </w:p>
    <w:p w:rsidR="00240617" w:rsidRPr="00B1120D" w:rsidRDefault="00240617" w:rsidP="0024061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сформувати в учасників тренінгу свідоме ставлення щодо важливості та необхідності формування позитивного соціально-психологічно- го клімату в колективі співробітників; </w:t>
      </w:r>
    </w:p>
    <w:p w:rsidR="00240617" w:rsidRPr="00B1120D" w:rsidRDefault="00240617" w:rsidP="0024061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сформувати в учасників розуміння понять «соціально-</w:t>
      </w:r>
      <w:proofErr w:type="spellStart"/>
      <w:r w:rsidRPr="00B1120D">
        <w:rPr>
          <w:sz w:val="28"/>
          <w:szCs w:val="28"/>
          <w:lang w:val="uk-UA"/>
        </w:rPr>
        <w:t>психологіч</w:t>
      </w:r>
      <w:proofErr w:type="spellEnd"/>
      <w:r w:rsidRPr="00B1120D">
        <w:rPr>
          <w:sz w:val="28"/>
          <w:szCs w:val="28"/>
          <w:lang w:val="uk-UA"/>
        </w:rPr>
        <w:t xml:space="preserve">- ний клімат», «конфлікт», «толерантність»; </w:t>
      </w:r>
    </w:p>
    <w:p w:rsidR="00240617" w:rsidRPr="00B1120D" w:rsidRDefault="00240617" w:rsidP="0024061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ознайомити з теоретичною інформацією щодо ознак сприятливого та несприятливого соціально-психологічного клімату; факторів формування позитивного соціально-психологічного клімату; </w:t>
      </w:r>
    </w:p>
    <w:p w:rsidR="00240617" w:rsidRPr="00B1120D" w:rsidRDefault="00240617" w:rsidP="0024061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сприяти розвитку: - навичок ефективної поведінки для досягнення згоди в групі; - навичок конструктивної поведінки в конфліктних ситуаціях; </w:t>
      </w:r>
    </w:p>
    <w:p w:rsidR="0096243D" w:rsidRPr="00B1120D" w:rsidRDefault="00240617" w:rsidP="00A60BC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мотивувати учасників на використання набутого досвіду в своїй практичній діяльності.</w:t>
      </w:r>
    </w:p>
    <w:p w:rsidR="00240617" w:rsidRPr="00B1120D" w:rsidRDefault="00240617" w:rsidP="00A60BC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Цільова </w:t>
      </w:r>
      <w:proofErr w:type="spellStart"/>
      <w:r w:rsidRPr="00B1120D">
        <w:rPr>
          <w:sz w:val="28"/>
          <w:szCs w:val="28"/>
          <w:lang w:val="uk-UA"/>
        </w:rPr>
        <w:t>группа</w:t>
      </w:r>
      <w:proofErr w:type="spellEnd"/>
      <w:r w:rsidRPr="00B1120D">
        <w:rPr>
          <w:sz w:val="28"/>
          <w:szCs w:val="28"/>
          <w:lang w:val="uk-UA"/>
        </w:rPr>
        <w:t>: персонал органів та установ соціальних служб.</w:t>
      </w:r>
    </w:p>
    <w:p w:rsidR="00240617" w:rsidRPr="00B1120D" w:rsidRDefault="00240617" w:rsidP="00A60BC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Програма складається з двох модулів:</w:t>
      </w:r>
    </w:p>
    <w:p w:rsidR="0096243D" w:rsidRPr="00B1120D" w:rsidRDefault="00A60BC7" w:rsidP="00A60BC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Модуль </w:t>
      </w:r>
      <w:r w:rsidR="0096243D" w:rsidRPr="00B1120D">
        <w:rPr>
          <w:sz w:val="28"/>
          <w:szCs w:val="28"/>
          <w:lang w:val="uk-UA"/>
        </w:rPr>
        <w:t xml:space="preserve">№ </w:t>
      </w:r>
      <w:r w:rsidRPr="00B1120D">
        <w:rPr>
          <w:sz w:val="28"/>
          <w:szCs w:val="28"/>
          <w:lang w:val="uk-UA"/>
        </w:rPr>
        <w:t>1. Соціально-психологічний мікроклімат в колективі співробітників</w:t>
      </w:r>
      <w:r w:rsidR="00C37A1C" w:rsidRPr="00B1120D">
        <w:rPr>
          <w:sz w:val="28"/>
          <w:szCs w:val="28"/>
          <w:lang w:val="uk-UA"/>
        </w:rPr>
        <w:t>,</w:t>
      </w:r>
      <w:r w:rsidRPr="00B1120D">
        <w:rPr>
          <w:sz w:val="28"/>
          <w:szCs w:val="28"/>
          <w:lang w:val="uk-UA"/>
        </w:rPr>
        <w:t xml:space="preserve"> складається з 18 вправ двох перерв та обіду. Загалом для проведення першого модулю знадобиться</w:t>
      </w:r>
      <w:r w:rsidR="00240617" w:rsidRPr="00B1120D">
        <w:rPr>
          <w:sz w:val="28"/>
          <w:szCs w:val="28"/>
          <w:lang w:val="uk-UA"/>
        </w:rPr>
        <w:t>, приблизно</w:t>
      </w:r>
      <w:r w:rsidRPr="00B1120D">
        <w:rPr>
          <w:sz w:val="28"/>
          <w:szCs w:val="28"/>
          <w:lang w:val="uk-UA"/>
        </w:rPr>
        <w:t xml:space="preserve"> 8 годин.</w:t>
      </w:r>
    </w:p>
    <w:p w:rsidR="00C37A1C" w:rsidRPr="00B1120D" w:rsidRDefault="00C37A1C" w:rsidP="00A60BC7">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Модуль № 2. Формування соціально-психологічного мікроклімату в колективі співробітників</w:t>
      </w:r>
      <w:r w:rsidR="00240617" w:rsidRPr="00B1120D">
        <w:rPr>
          <w:sz w:val="28"/>
          <w:szCs w:val="28"/>
          <w:lang w:val="uk-UA"/>
        </w:rPr>
        <w:t>, складається з 20 вправ двох перерв та обіду. Загалом для проведення другого модулю знадобиться, приблизно 8 годин.</w:t>
      </w:r>
    </w:p>
    <w:p w:rsidR="00BB7FFE" w:rsidRPr="00B1120D" w:rsidRDefault="00BB7FFE">
      <w:pPr>
        <w:pStyle w:val="a4"/>
        <w:tabs>
          <w:tab w:val="left" w:pos="993"/>
        </w:tabs>
        <w:spacing w:after="0" w:line="360" w:lineRule="auto"/>
        <w:ind w:left="0" w:firstLine="851"/>
        <w:jc w:val="both"/>
        <w:rPr>
          <w:rFonts w:ascii="Times New Roman" w:hAnsi="Times New Roman" w:cs="Times New Roman"/>
          <w:sz w:val="28"/>
          <w:szCs w:val="28"/>
          <w:lang w:val="uk-UA"/>
        </w:rPr>
      </w:pPr>
    </w:p>
    <w:p w:rsidR="002248B0" w:rsidRPr="00B1120D" w:rsidRDefault="002248B0" w:rsidP="00E34D58">
      <w:pPr>
        <w:tabs>
          <w:tab w:val="left" w:pos="993"/>
        </w:tabs>
        <w:spacing w:after="0" w:line="360" w:lineRule="auto"/>
        <w:rPr>
          <w:rFonts w:ascii="Times New Roman" w:hAnsi="Times New Roman" w:cs="Times New Roman"/>
          <w:b/>
          <w:sz w:val="28"/>
          <w:szCs w:val="28"/>
          <w:lang w:val="uk-UA"/>
        </w:rPr>
      </w:pPr>
    </w:p>
    <w:p w:rsidR="00A60BC7" w:rsidRPr="00B1120D" w:rsidRDefault="00C4499C" w:rsidP="00C4499C">
      <w:pPr>
        <w:pStyle w:val="a4"/>
        <w:tabs>
          <w:tab w:val="left" w:pos="993"/>
        </w:tabs>
        <w:spacing w:after="0" w:line="360" w:lineRule="auto"/>
        <w:ind w:left="0"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ВИСНОВКИ</w:t>
      </w:r>
    </w:p>
    <w:p w:rsidR="0094730E" w:rsidRPr="00B1120D" w:rsidRDefault="0094730E" w:rsidP="00C4499C">
      <w:pPr>
        <w:pStyle w:val="a4"/>
        <w:tabs>
          <w:tab w:val="left" w:pos="993"/>
        </w:tabs>
        <w:spacing w:after="0" w:line="360" w:lineRule="auto"/>
        <w:ind w:left="0" w:firstLine="851"/>
        <w:jc w:val="center"/>
        <w:rPr>
          <w:rFonts w:ascii="Times New Roman" w:hAnsi="Times New Roman" w:cs="Times New Roman"/>
          <w:b/>
          <w:sz w:val="28"/>
          <w:szCs w:val="28"/>
          <w:lang w:val="uk-UA"/>
        </w:rPr>
      </w:pPr>
    </w:p>
    <w:p w:rsidR="001672E8" w:rsidRPr="00B1120D" w:rsidRDefault="000A4B17" w:rsidP="001672E8">
      <w:pPr>
        <w:pStyle w:val="a4"/>
        <w:numPr>
          <w:ilvl w:val="0"/>
          <w:numId w:val="16"/>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w:t>
      </w:r>
      <w:r w:rsidR="001672E8" w:rsidRPr="00B1120D">
        <w:rPr>
          <w:rFonts w:ascii="Times New Roman" w:hAnsi="Times New Roman" w:cs="Times New Roman"/>
          <w:sz w:val="28"/>
          <w:szCs w:val="28"/>
          <w:lang w:val="uk-UA"/>
        </w:rPr>
        <w:t>ивчення</w:t>
      </w:r>
      <w:r w:rsidRPr="00B1120D">
        <w:rPr>
          <w:rFonts w:ascii="Times New Roman" w:hAnsi="Times New Roman" w:cs="Times New Roman"/>
          <w:sz w:val="28"/>
          <w:szCs w:val="28"/>
          <w:lang w:val="uk-UA"/>
        </w:rPr>
        <w:t xml:space="preserve"> поняття соціально-психологічного клімату</w:t>
      </w:r>
      <w:r w:rsidR="001672E8" w:rsidRPr="00B1120D">
        <w:rPr>
          <w:rFonts w:ascii="Times New Roman" w:hAnsi="Times New Roman" w:cs="Times New Roman"/>
          <w:sz w:val="28"/>
          <w:szCs w:val="28"/>
          <w:lang w:val="uk-UA"/>
        </w:rPr>
        <w:t> (СПК)</w:t>
      </w:r>
      <w:r w:rsidRPr="00B1120D">
        <w:rPr>
          <w:rFonts w:ascii="Times New Roman" w:hAnsi="Times New Roman" w:cs="Times New Roman"/>
          <w:sz w:val="28"/>
          <w:szCs w:val="28"/>
          <w:lang w:val="uk-UA"/>
        </w:rPr>
        <w:t xml:space="preserve"> показало, що сприятливий СПК характеризується оптимізмом, спілкуванням з довірою, почуттям захищеності, безпекою і комфортом, взаємною підтримкою, теплотою та увагою у відносинах, міжособистісною симпатією, відкритістю комунікації, впевненістю, бадьорістю, можливістю вільно мислити, творити, </w:t>
      </w:r>
      <w:proofErr w:type="spellStart"/>
      <w:r w:rsidRPr="00B1120D">
        <w:rPr>
          <w:rFonts w:ascii="Times New Roman" w:hAnsi="Times New Roman" w:cs="Times New Roman"/>
          <w:sz w:val="28"/>
          <w:szCs w:val="28"/>
          <w:lang w:val="uk-UA"/>
        </w:rPr>
        <w:t>інтелектуально</w:t>
      </w:r>
      <w:proofErr w:type="spellEnd"/>
      <w:r w:rsidRPr="00B1120D">
        <w:rPr>
          <w:rFonts w:ascii="Times New Roman" w:hAnsi="Times New Roman" w:cs="Times New Roman"/>
          <w:sz w:val="28"/>
          <w:szCs w:val="28"/>
          <w:lang w:val="uk-UA"/>
        </w:rPr>
        <w:t xml:space="preserve"> і </w:t>
      </w:r>
      <w:proofErr w:type="spellStart"/>
      <w:r w:rsidRPr="00B1120D">
        <w:rPr>
          <w:rFonts w:ascii="Times New Roman" w:hAnsi="Times New Roman" w:cs="Times New Roman"/>
          <w:sz w:val="28"/>
          <w:szCs w:val="28"/>
          <w:lang w:val="uk-UA"/>
        </w:rPr>
        <w:t>професійно</w:t>
      </w:r>
      <w:proofErr w:type="spellEnd"/>
      <w:r w:rsidRPr="00B1120D">
        <w:rPr>
          <w:rFonts w:ascii="Times New Roman" w:hAnsi="Times New Roman" w:cs="Times New Roman"/>
          <w:sz w:val="28"/>
          <w:szCs w:val="28"/>
          <w:lang w:val="uk-UA"/>
        </w:rPr>
        <w:t xml:space="preserve"> зростати, робити внесок в розвиток організації, робити помилки без страху покарання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 xml:space="preserve">. Характер комунікацій в організації виступає в якості </w:t>
      </w:r>
      <w:proofErr w:type="spellStart"/>
      <w:r w:rsidRPr="00B1120D">
        <w:rPr>
          <w:rFonts w:ascii="Times New Roman" w:hAnsi="Times New Roman" w:cs="Times New Roman"/>
          <w:sz w:val="28"/>
          <w:szCs w:val="28"/>
          <w:lang w:val="uk-UA"/>
        </w:rPr>
        <w:t>фактора</w:t>
      </w:r>
      <w:proofErr w:type="spellEnd"/>
      <w:r w:rsidRPr="00B1120D">
        <w:rPr>
          <w:rFonts w:ascii="Times New Roman" w:hAnsi="Times New Roman" w:cs="Times New Roman"/>
          <w:sz w:val="28"/>
          <w:szCs w:val="28"/>
          <w:lang w:val="uk-UA"/>
        </w:rPr>
        <w:t xml:space="preserve"> СПК. Керівник може істотно вплинути на характер міжособистісних відносин в робочому колективі, на ставлення до спільної діяльності, задоволеність умовами і результатами роботи, тобто соціально-психологічний клімат, від якого багато в чому залежить ефективність діяльності організації в цілому.</w:t>
      </w:r>
    </w:p>
    <w:p w:rsidR="00566404" w:rsidRPr="00B1120D" w:rsidRDefault="001672E8" w:rsidP="00566404">
      <w:pPr>
        <w:pStyle w:val="a4"/>
        <w:numPr>
          <w:ilvl w:val="0"/>
          <w:numId w:val="16"/>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Проа</w:t>
      </w:r>
      <w:r w:rsidR="002248B0" w:rsidRPr="00B1120D">
        <w:rPr>
          <w:rFonts w:ascii="Times New Roman" w:hAnsi="Times New Roman" w:cs="Times New Roman"/>
          <w:sz w:val="28"/>
          <w:szCs w:val="28"/>
          <w:lang w:val="uk-UA"/>
        </w:rPr>
        <w:t>наліз</w:t>
      </w:r>
      <w:r w:rsidRPr="00B1120D">
        <w:rPr>
          <w:rFonts w:ascii="Times New Roman" w:hAnsi="Times New Roman" w:cs="Times New Roman"/>
          <w:sz w:val="28"/>
          <w:szCs w:val="28"/>
          <w:lang w:val="uk-UA"/>
        </w:rPr>
        <w:t>ували</w:t>
      </w:r>
      <w:r w:rsidR="002248B0" w:rsidRPr="00B1120D">
        <w:rPr>
          <w:rFonts w:ascii="Times New Roman" w:hAnsi="Times New Roman" w:cs="Times New Roman"/>
          <w:sz w:val="28"/>
          <w:szCs w:val="28"/>
          <w:lang w:val="uk-UA"/>
        </w:rPr>
        <w:t xml:space="preserve"> сучасн</w:t>
      </w:r>
      <w:r w:rsidRPr="00B1120D">
        <w:rPr>
          <w:rFonts w:ascii="Times New Roman" w:hAnsi="Times New Roman" w:cs="Times New Roman"/>
          <w:sz w:val="28"/>
          <w:szCs w:val="28"/>
          <w:lang w:val="uk-UA"/>
        </w:rPr>
        <w:t>і</w:t>
      </w:r>
      <w:r w:rsidR="002248B0" w:rsidRPr="00B1120D">
        <w:rPr>
          <w:rFonts w:ascii="Times New Roman" w:hAnsi="Times New Roman" w:cs="Times New Roman"/>
          <w:sz w:val="28"/>
          <w:szCs w:val="28"/>
          <w:lang w:val="uk-UA"/>
        </w:rPr>
        <w:t xml:space="preserve"> метод</w:t>
      </w:r>
      <w:r w:rsidRPr="00B1120D">
        <w:rPr>
          <w:rFonts w:ascii="Times New Roman" w:hAnsi="Times New Roman" w:cs="Times New Roman"/>
          <w:sz w:val="28"/>
          <w:szCs w:val="28"/>
          <w:lang w:val="uk-UA"/>
        </w:rPr>
        <w:t>и</w:t>
      </w:r>
      <w:r w:rsidR="002248B0" w:rsidRPr="00B1120D">
        <w:rPr>
          <w:rFonts w:ascii="Times New Roman" w:hAnsi="Times New Roman" w:cs="Times New Roman"/>
          <w:sz w:val="28"/>
          <w:szCs w:val="28"/>
          <w:lang w:val="uk-UA"/>
        </w:rPr>
        <w:t xml:space="preserve"> вдосконалення соціально-психологічного клімату</w:t>
      </w:r>
      <w:r w:rsidRPr="00B1120D">
        <w:rPr>
          <w:rFonts w:ascii="Times New Roman" w:hAnsi="Times New Roman" w:cs="Times New Roman"/>
          <w:sz w:val="28"/>
          <w:szCs w:val="28"/>
          <w:lang w:val="uk-UA"/>
        </w:rPr>
        <w:t xml:space="preserve"> також в роботі виявили методи дослідження соціально-психологічного клімату. Як правило, метою вивчення соціально-психологічного клімату є виявлення проблем в колективі. Основними методами вивчення соціально-психологічного клімату є анкетні опитування, спостереження, бесіди. Як правило, всі ці методи є взаємодоповнюючими. В даний час існує досить багато готових інструментів для визначення соціально-психологічного клімату в колективі.</w:t>
      </w:r>
      <w:r w:rsidR="002248B0" w:rsidRPr="00B1120D">
        <w:rPr>
          <w:rFonts w:ascii="Times New Roman" w:hAnsi="Times New Roman" w:cs="Times New Roman"/>
          <w:sz w:val="28"/>
          <w:szCs w:val="28"/>
          <w:lang w:val="uk-UA"/>
        </w:rPr>
        <w:t>;</w:t>
      </w:r>
    </w:p>
    <w:p w:rsidR="001672E8" w:rsidRPr="00B1120D" w:rsidRDefault="001672E8" w:rsidP="001672E8">
      <w:pPr>
        <w:pStyle w:val="a4"/>
        <w:numPr>
          <w:ilvl w:val="0"/>
          <w:numId w:val="16"/>
        </w:numPr>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Головними методами</w:t>
      </w:r>
      <w:r w:rsidR="00C4499C" w:rsidRPr="00B1120D">
        <w:rPr>
          <w:rFonts w:ascii="Times New Roman" w:hAnsi="Times New Roman" w:cs="Times New Roman"/>
          <w:sz w:val="28"/>
          <w:szCs w:val="28"/>
          <w:lang w:val="uk-UA"/>
        </w:rPr>
        <w:t xml:space="preserve"> діагностики соціально-психологічного клімату</w:t>
      </w:r>
      <w:r w:rsidRPr="00B1120D">
        <w:rPr>
          <w:rFonts w:ascii="Times New Roman" w:hAnsi="Times New Roman" w:cs="Times New Roman"/>
          <w:sz w:val="28"/>
          <w:szCs w:val="28"/>
          <w:lang w:val="uk-UA"/>
        </w:rPr>
        <w:t xml:space="preserve"> в цій роботі були: анкетування для визначення </w:t>
      </w:r>
      <w:r w:rsidRPr="00B1120D">
        <w:rPr>
          <w:rFonts w:ascii="Times New Roman" w:hAnsi="Times New Roman" w:cs="Times New Roman"/>
          <w:bCs/>
          <w:sz w:val="28"/>
          <w:szCs w:val="28"/>
          <w:lang w:val="uk-UA"/>
        </w:rPr>
        <w:t>р</w:t>
      </w:r>
      <w:r w:rsidR="00566404" w:rsidRPr="00B1120D">
        <w:rPr>
          <w:rFonts w:ascii="Times New Roman" w:hAnsi="Times New Roman" w:cs="Times New Roman"/>
          <w:bCs/>
          <w:sz w:val="28"/>
          <w:szCs w:val="28"/>
          <w:lang w:val="uk-UA"/>
        </w:rPr>
        <w:t>ів</w:t>
      </w:r>
      <w:r w:rsidRPr="00B1120D">
        <w:rPr>
          <w:rFonts w:ascii="Times New Roman" w:hAnsi="Times New Roman" w:cs="Times New Roman"/>
          <w:bCs/>
          <w:sz w:val="28"/>
          <w:szCs w:val="28"/>
          <w:lang w:val="uk-UA"/>
        </w:rPr>
        <w:t xml:space="preserve">ня соціально-психологічного клімату в колективі, воно складається з </w:t>
      </w:r>
      <w:r w:rsidR="00566404" w:rsidRPr="00B1120D">
        <w:rPr>
          <w:rFonts w:ascii="Times New Roman" w:hAnsi="Times New Roman" w:cs="Times New Roman"/>
          <w:bCs/>
          <w:sz w:val="28"/>
          <w:szCs w:val="28"/>
          <w:lang w:val="uk-UA"/>
        </w:rPr>
        <w:t xml:space="preserve">16 питань які </w:t>
      </w:r>
      <w:r w:rsidR="00566404" w:rsidRPr="00B1120D">
        <w:rPr>
          <w:rFonts w:ascii="Times New Roman" w:hAnsi="Times New Roman" w:cs="Times New Roman"/>
          <w:color w:val="000000"/>
          <w:sz w:val="28"/>
          <w:szCs w:val="28"/>
          <w:lang w:val="uk-UA"/>
        </w:rPr>
        <w:t xml:space="preserve">допомагають оцінити не тільки </w:t>
      </w:r>
      <w:r w:rsidR="00566404" w:rsidRPr="00B1120D">
        <w:rPr>
          <w:rFonts w:ascii="Times New Roman" w:hAnsi="Times New Roman" w:cs="Times New Roman"/>
          <w:bCs/>
          <w:sz w:val="28"/>
          <w:szCs w:val="28"/>
          <w:lang w:val="uk-UA"/>
        </w:rPr>
        <w:t>рівень соціально-психологічного клімату та</w:t>
      </w:r>
      <w:r w:rsidR="00566404" w:rsidRPr="00B1120D">
        <w:rPr>
          <w:rFonts w:ascii="Times New Roman" w:hAnsi="Times New Roman" w:cs="Times New Roman"/>
          <w:color w:val="000000"/>
          <w:sz w:val="28"/>
          <w:szCs w:val="28"/>
          <w:lang w:val="uk-UA"/>
        </w:rPr>
        <w:t xml:space="preserve"> атмосферу в колективі в цілому</w:t>
      </w:r>
      <w:r w:rsidR="00624D8E" w:rsidRPr="00B1120D">
        <w:rPr>
          <w:rFonts w:ascii="Times New Roman" w:hAnsi="Times New Roman" w:cs="Times New Roman"/>
          <w:color w:val="000000"/>
          <w:sz w:val="28"/>
          <w:szCs w:val="28"/>
          <w:lang w:val="uk-UA"/>
        </w:rPr>
        <w:t xml:space="preserve">, ще одним методом дослідження соціально психологічного клімату була методика соціологічного дослідження, саме вона допомогла </w:t>
      </w:r>
      <w:r w:rsidR="00566404" w:rsidRPr="00B1120D">
        <w:rPr>
          <w:rFonts w:ascii="Times New Roman" w:hAnsi="Times New Roman" w:cs="Times New Roman"/>
          <w:color w:val="000000"/>
          <w:sz w:val="28"/>
          <w:szCs w:val="28"/>
          <w:lang w:val="uk-UA"/>
        </w:rPr>
        <w:t>;</w:t>
      </w:r>
    </w:p>
    <w:p w:rsidR="009D1BC3" w:rsidRPr="00B1120D" w:rsidRDefault="00E34D58" w:rsidP="009D1BC3">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 – Аналіз</w:t>
      </w:r>
      <w:r w:rsidR="00C4499C" w:rsidRPr="00B1120D">
        <w:rPr>
          <w:rFonts w:ascii="Times New Roman" w:hAnsi="Times New Roman" w:cs="Times New Roman"/>
          <w:sz w:val="28"/>
          <w:szCs w:val="28"/>
          <w:lang w:val="uk-UA"/>
        </w:rPr>
        <w:t xml:space="preserve"> соціально-психологічного клімату колективу </w:t>
      </w:r>
      <w:r w:rsidRPr="00B1120D">
        <w:rPr>
          <w:rFonts w:ascii="Times New Roman" w:hAnsi="Times New Roman" w:cs="Times New Roman"/>
          <w:sz w:val="28"/>
          <w:szCs w:val="28"/>
          <w:lang w:val="uk-UA"/>
        </w:rPr>
        <w:t xml:space="preserve">соціальної </w:t>
      </w:r>
      <w:r w:rsidR="00C4499C" w:rsidRPr="00B1120D">
        <w:rPr>
          <w:rFonts w:ascii="Times New Roman" w:hAnsi="Times New Roman" w:cs="Times New Roman"/>
          <w:sz w:val="28"/>
          <w:szCs w:val="28"/>
          <w:lang w:val="uk-UA"/>
        </w:rPr>
        <w:t>установи</w:t>
      </w:r>
      <w:r w:rsidRPr="00B1120D">
        <w:rPr>
          <w:rFonts w:ascii="Times New Roman" w:hAnsi="Times New Roman" w:cs="Times New Roman"/>
          <w:sz w:val="28"/>
          <w:szCs w:val="28"/>
          <w:lang w:val="uk-UA"/>
        </w:rPr>
        <w:t xml:space="preserve"> показав</w:t>
      </w:r>
      <w:r w:rsidR="009D1BC3" w:rsidRPr="00B1120D">
        <w:rPr>
          <w:rFonts w:ascii="Times New Roman" w:hAnsi="Times New Roman" w:cs="Times New Roman"/>
          <w:sz w:val="28"/>
          <w:szCs w:val="28"/>
          <w:lang w:val="uk-UA"/>
        </w:rPr>
        <w:t xml:space="preserve"> що в організації є середній рівень корпоративної культури. У працівників компанії переважає «помітне зневіру» щодо роботи, а також щодо комунікації. Ще слабкіше показники по мотивації персоналу і моралі, також ми виявили що:</w:t>
      </w:r>
    </w:p>
    <w:p w:rsidR="009D1BC3" w:rsidRPr="00B1120D" w:rsidRDefault="009D1BC3" w:rsidP="009D1BC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5 чоловік а це (29%) вважають, що соціально-психологічний клімат в колективі на сприятливому рівні;</w:t>
      </w:r>
    </w:p>
    <w:p w:rsidR="009D1BC3" w:rsidRPr="00B1120D" w:rsidRDefault="009D1BC3" w:rsidP="009D1BC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8 чоловік (47%) думають, що соціально-психологічний клімат в колективі має сприятливий нестійкий рівень;</w:t>
      </w:r>
    </w:p>
    <w:p w:rsidR="009D1BC3" w:rsidRPr="00B1120D" w:rsidRDefault="009D1BC3" w:rsidP="009D1BC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3 людини (18%) вважають, що соціально-психологічний клімат в колективі на середньо сприятливому рівні;</w:t>
      </w:r>
    </w:p>
    <w:p w:rsidR="00C4499C" w:rsidRPr="00B1120D" w:rsidRDefault="009D1BC3" w:rsidP="009D1BC3">
      <w:pPr>
        <w:spacing w:after="0" w:line="360" w:lineRule="auto"/>
        <w:ind w:firstLine="851"/>
        <w:jc w:val="both"/>
        <w:rPr>
          <w:rFonts w:ascii="Times New Roman" w:hAnsi="Times New Roman" w:cs="Times New Roman"/>
          <w:color w:val="000000"/>
          <w:sz w:val="28"/>
          <w:szCs w:val="28"/>
          <w:lang w:val="uk-UA"/>
        </w:rPr>
      </w:pPr>
      <w:r w:rsidRPr="00B1120D">
        <w:rPr>
          <w:rFonts w:ascii="Times New Roman" w:hAnsi="Times New Roman" w:cs="Times New Roman"/>
          <w:color w:val="000000"/>
          <w:sz w:val="28"/>
          <w:szCs w:val="28"/>
          <w:lang w:val="uk-UA"/>
        </w:rPr>
        <w:t>1 людина (6%) думає, що соціально-психологічний клімат в колективі на несприятливому рівні</w:t>
      </w:r>
      <w:r w:rsidR="00C4499C" w:rsidRPr="00B1120D">
        <w:rPr>
          <w:rFonts w:ascii="Times New Roman" w:hAnsi="Times New Roman" w:cs="Times New Roman"/>
          <w:sz w:val="28"/>
          <w:szCs w:val="28"/>
          <w:lang w:val="uk-UA"/>
        </w:rPr>
        <w:t>;</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 розробили тренінгову програму</w:t>
      </w:r>
      <w:r w:rsidR="00C4499C" w:rsidRPr="00B1120D">
        <w:rPr>
          <w:sz w:val="28"/>
          <w:szCs w:val="28"/>
          <w:lang w:val="uk-UA"/>
        </w:rPr>
        <w:t xml:space="preserve"> щодо формування позитивного соціально-психологічного клімату </w:t>
      </w:r>
      <w:r w:rsidR="00C4499C" w:rsidRPr="00B1120D">
        <w:rPr>
          <w:color w:val="222222"/>
          <w:sz w:val="28"/>
          <w:szCs w:val="28"/>
          <w:shd w:val="clear" w:color="auto" w:fill="FFFFFF"/>
          <w:lang w:val="uk-UA"/>
        </w:rPr>
        <w:t>в колективі</w:t>
      </w:r>
      <w:r w:rsidRPr="00B1120D">
        <w:rPr>
          <w:sz w:val="28"/>
          <w:szCs w:val="28"/>
          <w:lang w:val="uk-UA"/>
        </w:rPr>
        <w:t xml:space="preserve"> головною метою програми є: </w:t>
      </w:r>
      <w:proofErr w:type="spellStart"/>
      <w:r w:rsidRPr="00B1120D">
        <w:rPr>
          <w:sz w:val="28"/>
          <w:szCs w:val="28"/>
          <w:lang w:val="uk-UA"/>
        </w:rPr>
        <w:t>пок</w:t>
      </w:r>
      <w:r w:rsidR="00790132" w:rsidRPr="00B1120D">
        <w:rPr>
          <w:sz w:val="28"/>
          <w:szCs w:val="28"/>
          <w:lang w:val="uk-UA"/>
        </w:rPr>
        <w:t>ращєння</w:t>
      </w:r>
      <w:proofErr w:type="spellEnd"/>
      <w:r w:rsidRPr="00B1120D">
        <w:rPr>
          <w:sz w:val="28"/>
          <w:szCs w:val="28"/>
          <w:lang w:val="uk-UA"/>
        </w:rPr>
        <w:t xml:space="preserve"> соціально-пс</w:t>
      </w:r>
      <w:r w:rsidR="00790132" w:rsidRPr="00B1120D">
        <w:rPr>
          <w:sz w:val="28"/>
          <w:szCs w:val="28"/>
          <w:lang w:val="uk-UA"/>
        </w:rPr>
        <w:t>ихологічного</w:t>
      </w:r>
      <w:r w:rsidRPr="00B1120D">
        <w:rPr>
          <w:sz w:val="28"/>
          <w:szCs w:val="28"/>
          <w:lang w:val="uk-UA"/>
        </w:rPr>
        <w:t xml:space="preserve"> клімат</w:t>
      </w:r>
      <w:r w:rsidR="00790132" w:rsidRPr="00B1120D">
        <w:rPr>
          <w:sz w:val="28"/>
          <w:szCs w:val="28"/>
          <w:lang w:val="uk-UA"/>
        </w:rPr>
        <w:t>у</w:t>
      </w:r>
      <w:r w:rsidRPr="00B1120D">
        <w:rPr>
          <w:sz w:val="28"/>
          <w:szCs w:val="28"/>
          <w:lang w:val="uk-UA"/>
        </w:rPr>
        <w:t xml:space="preserve"> в колективі.</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Головні завдання тренінгу: </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сформувати в учасників тренінгу свідоме ставлення щодо важливості та необхідності формування позитивного соціально-психологічно- го клімату в колективі співробітників; </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сформувати в учасників розуміння понять «соціально-</w:t>
      </w:r>
      <w:proofErr w:type="spellStart"/>
      <w:r w:rsidRPr="00B1120D">
        <w:rPr>
          <w:sz w:val="28"/>
          <w:szCs w:val="28"/>
          <w:lang w:val="uk-UA"/>
        </w:rPr>
        <w:t>психологіч</w:t>
      </w:r>
      <w:proofErr w:type="spellEnd"/>
      <w:r w:rsidRPr="00B1120D">
        <w:rPr>
          <w:sz w:val="28"/>
          <w:szCs w:val="28"/>
          <w:lang w:val="uk-UA"/>
        </w:rPr>
        <w:t xml:space="preserve">- ний клімат», «конфлікт», «толерантність»; </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ознайомити з теоретичною інформацією щодо ознак сприятливого та несприятливого соціально-психологічного клімату; факторів формування позитивного соціально-психологічного клімату; </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 сприяти розвитку: - навичок ефективної поведінки для досягнення згоди в групі; - навичок конструктивної поведінки в конфліктних ситуаціях; </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мотивувати учасників на використання набутого досвіду в своїй практичній діяльності.</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Цільова </w:t>
      </w:r>
      <w:proofErr w:type="spellStart"/>
      <w:r w:rsidRPr="00B1120D">
        <w:rPr>
          <w:sz w:val="28"/>
          <w:szCs w:val="28"/>
          <w:lang w:val="uk-UA"/>
        </w:rPr>
        <w:t>группа</w:t>
      </w:r>
      <w:proofErr w:type="spellEnd"/>
      <w:r w:rsidRPr="00B1120D">
        <w:rPr>
          <w:sz w:val="28"/>
          <w:szCs w:val="28"/>
          <w:lang w:val="uk-UA"/>
        </w:rPr>
        <w:t>: персонал органів та установ соціальних служб.</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lastRenderedPageBreak/>
        <w:t>Програма складається з двох модулів:</w:t>
      </w:r>
    </w:p>
    <w:p w:rsidR="007E6272"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 xml:space="preserve">Модуль № 1. Соціально-психологічний мікроклімат в колективі співробітників, складається з 18 вправ двох перерв та обіду. </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 Вітання, слово тренера;</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2. Вправа «Знайомство»;</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3. Мозковий штурм «Правила»;</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4. Вправа «Мої очікування і побоювання»;</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5. Вправа «Інтерв’ю»;</w:t>
      </w:r>
    </w:p>
    <w:p w:rsidR="007E6272" w:rsidRPr="00B1120D" w:rsidRDefault="007E6272" w:rsidP="007E6272">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6. Вправа «Снігова куля»;</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7. Гра-рухавка “День народження”;</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8. Інформаційне повідомлення «Соціально-психологічний мікроклімат у колективі»;</w:t>
      </w:r>
    </w:p>
    <w:p w:rsidR="007E6272" w:rsidRPr="00B1120D" w:rsidRDefault="007E6272" w:rsidP="007E6272">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9. Рольова гра «Погода»;</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10. Вправа «До кошика»;</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11. Вправа «Асоціації»;</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12. Інформаційне повідомлення «Конфлікти: види, динаміка, структура»;</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13. </w:t>
      </w:r>
      <w:proofErr w:type="spellStart"/>
      <w:r w:rsidRPr="00B1120D">
        <w:rPr>
          <w:rFonts w:ascii="Times New Roman" w:hAnsi="Times New Roman" w:cs="Times New Roman"/>
          <w:sz w:val="28"/>
          <w:szCs w:val="28"/>
          <w:lang w:val="uk-UA"/>
        </w:rPr>
        <w:t>Відеоурок</w:t>
      </w:r>
      <w:proofErr w:type="spellEnd"/>
      <w:r w:rsidRPr="00B1120D">
        <w:rPr>
          <w:rFonts w:ascii="Times New Roman" w:hAnsi="Times New Roman" w:cs="Times New Roman"/>
          <w:sz w:val="28"/>
          <w:szCs w:val="28"/>
          <w:lang w:val="uk-UA"/>
        </w:rPr>
        <w:t xml:space="preserve"> «Типи конфліктних особистостей»;</w:t>
      </w:r>
    </w:p>
    <w:p w:rsidR="007E6272" w:rsidRPr="00B1120D" w:rsidRDefault="007E6272" w:rsidP="007E6272">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14. Парна рольова гра «Знайди вихід»;</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15. Гра-розминка «Компліменти»;</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16. </w:t>
      </w:r>
      <w:proofErr w:type="spellStart"/>
      <w:r w:rsidRPr="00B1120D">
        <w:rPr>
          <w:rFonts w:ascii="Times New Roman" w:hAnsi="Times New Roman" w:cs="Times New Roman"/>
          <w:sz w:val="28"/>
          <w:szCs w:val="28"/>
          <w:lang w:val="uk-UA"/>
        </w:rPr>
        <w:t>Відеоурок</w:t>
      </w:r>
      <w:proofErr w:type="spellEnd"/>
      <w:r w:rsidRPr="00B1120D">
        <w:rPr>
          <w:rFonts w:ascii="Times New Roman" w:hAnsi="Times New Roman" w:cs="Times New Roman"/>
          <w:sz w:val="28"/>
          <w:szCs w:val="28"/>
          <w:lang w:val="uk-UA"/>
        </w:rPr>
        <w:t xml:space="preserve"> «Техніки виходу з конфлікту»;</w:t>
      </w:r>
    </w:p>
    <w:p w:rsidR="007E6272" w:rsidRPr="00B1120D" w:rsidRDefault="007E6272" w:rsidP="007E6272">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17. Вправа «Мій настрій»;</w:t>
      </w:r>
    </w:p>
    <w:p w:rsidR="007E6272" w:rsidRPr="00B1120D" w:rsidRDefault="007E6272" w:rsidP="007E6272">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18. Вправа «Калейдоскоп подій».</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Загалом для проведення першого модулю знадобиться, приблизно 8 годин.</w:t>
      </w:r>
    </w:p>
    <w:p w:rsidR="00612FEC"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Модуль № 2. Формування соціально-психологічного мікроклімату в колективі співробітників, складається з 20 вправ двох перерв та обіду.</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 Слово тренера</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2. Вправа «Інсайт»</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3. Вправа «Гербарій якостей»</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4. Вправа «Контраст» </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5. Рухлива гра «</w:t>
      </w:r>
      <w:proofErr w:type="spellStart"/>
      <w:r w:rsidRPr="00B1120D">
        <w:rPr>
          <w:rFonts w:ascii="Times New Roman" w:hAnsi="Times New Roman" w:cs="Times New Roman"/>
          <w:sz w:val="28"/>
          <w:szCs w:val="28"/>
          <w:lang w:val="uk-UA"/>
        </w:rPr>
        <w:t>Емпатійні</w:t>
      </w:r>
      <w:proofErr w:type="spellEnd"/>
      <w:r w:rsidRPr="00B1120D">
        <w:rPr>
          <w:rFonts w:ascii="Times New Roman" w:hAnsi="Times New Roman" w:cs="Times New Roman"/>
          <w:sz w:val="28"/>
          <w:szCs w:val="28"/>
          <w:lang w:val="uk-UA"/>
        </w:rPr>
        <w:t xml:space="preserve"> рухи»</w:t>
      </w:r>
    </w:p>
    <w:p w:rsidR="00612FEC" w:rsidRPr="00B1120D" w:rsidRDefault="00612FEC" w:rsidP="00612FEC">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6. Мозковий штурм «Що впливає на формування соціально- психологічного клімату»</w:t>
      </w:r>
      <w:r w:rsidR="009D1BC3" w:rsidRPr="00B1120D">
        <w:rPr>
          <w:sz w:val="28"/>
          <w:szCs w:val="28"/>
          <w:lang w:val="uk-UA"/>
        </w:rPr>
        <w:t xml:space="preserve"> </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7. Вправа «Вітання»</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8. Інформаційне повідомлення «Фактори формування соціально- психологічного клімату»</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9. Вправа-обговорення «Що сприяє формуванню позитивного соціально- психологічного клімату у колективі співробітників»</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10. Діагностичний малюнок «Бар’єри»</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11. Вправа «Безлюдний острів» </w:t>
      </w:r>
    </w:p>
    <w:p w:rsidR="00612FEC" w:rsidRPr="00B1120D" w:rsidRDefault="00612FEC" w:rsidP="00612FEC">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12. Вправа «Коло-трикутник-квадрат- спіраль»</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13. Розминка «Десерт» 5хв. свіжі банани</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14. Вправа «Катастрофа» </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15. Анкета «Досягнення групової згоди» бланк анкети, маркери</w:t>
      </w:r>
    </w:p>
    <w:p w:rsidR="00612FEC" w:rsidRPr="00B1120D" w:rsidRDefault="00612FEC" w:rsidP="00612FEC">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16. Рольова гра «</w:t>
      </w:r>
      <w:proofErr w:type="spellStart"/>
      <w:r w:rsidRPr="00B1120D">
        <w:rPr>
          <w:sz w:val="28"/>
          <w:szCs w:val="28"/>
          <w:lang w:val="uk-UA"/>
        </w:rPr>
        <w:t>Корпоратив</w:t>
      </w:r>
      <w:proofErr w:type="spellEnd"/>
      <w:r w:rsidRPr="00B1120D">
        <w:rPr>
          <w:sz w:val="28"/>
          <w:szCs w:val="28"/>
          <w:lang w:val="uk-UA"/>
        </w:rPr>
        <w:t>»</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17. Вправа «Спотворений малюнок» </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18. Вправа «Ярлики»</w:t>
      </w:r>
    </w:p>
    <w:p w:rsidR="00612FEC" w:rsidRPr="00B1120D" w:rsidRDefault="00612FEC" w:rsidP="00612FE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19. Вправа «Я формую соціально- психологічний клімат»</w:t>
      </w:r>
    </w:p>
    <w:p w:rsidR="00612FEC" w:rsidRPr="00B1120D" w:rsidRDefault="00612FEC" w:rsidP="0050131C">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20. Підведення підсумків роботи: «Мої думки»</w:t>
      </w:r>
    </w:p>
    <w:p w:rsidR="009D1BC3" w:rsidRPr="00B1120D" w:rsidRDefault="009D1BC3" w:rsidP="009D1BC3">
      <w:pPr>
        <w:pStyle w:val="a3"/>
        <w:shd w:val="clear" w:color="auto" w:fill="FFFFFF"/>
        <w:spacing w:before="0" w:beforeAutospacing="0" w:after="0" w:afterAutospacing="0" w:line="360" w:lineRule="auto"/>
        <w:ind w:firstLine="851"/>
        <w:jc w:val="both"/>
        <w:rPr>
          <w:sz w:val="28"/>
          <w:szCs w:val="28"/>
          <w:lang w:val="uk-UA"/>
        </w:rPr>
      </w:pPr>
      <w:r w:rsidRPr="00B1120D">
        <w:rPr>
          <w:sz w:val="28"/>
          <w:szCs w:val="28"/>
          <w:lang w:val="uk-UA"/>
        </w:rPr>
        <w:t>Загалом для проведення другого модулю знадобиться, приблизно 8 годин.</w:t>
      </w:r>
    </w:p>
    <w:p w:rsidR="00C4499C" w:rsidRPr="00B1120D" w:rsidRDefault="00C4499C" w:rsidP="00C4499C">
      <w:pPr>
        <w:spacing w:after="0" w:line="360" w:lineRule="auto"/>
        <w:ind w:firstLine="851"/>
        <w:jc w:val="both"/>
        <w:rPr>
          <w:rFonts w:ascii="Times New Roman" w:hAnsi="Times New Roman" w:cs="Times New Roman"/>
          <w:sz w:val="28"/>
          <w:szCs w:val="28"/>
          <w:lang w:val="uk-UA"/>
        </w:rPr>
      </w:pPr>
    </w:p>
    <w:p w:rsidR="00A60BC7" w:rsidRPr="00B1120D" w:rsidRDefault="00A60BC7">
      <w:pPr>
        <w:pStyle w:val="a4"/>
        <w:tabs>
          <w:tab w:val="left" w:pos="993"/>
        </w:tabs>
        <w:spacing w:after="0" w:line="360" w:lineRule="auto"/>
        <w:ind w:left="0" w:firstLine="851"/>
        <w:jc w:val="both"/>
        <w:rPr>
          <w:rFonts w:ascii="Times New Roman" w:hAnsi="Times New Roman" w:cs="Times New Roman"/>
          <w:sz w:val="28"/>
          <w:szCs w:val="28"/>
          <w:lang w:val="uk-UA"/>
        </w:rPr>
      </w:pPr>
    </w:p>
    <w:p w:rsidR="00C4499C" w:rsidRPr="00B1120D" w:rsidRDefault="00C4499C">
      <w:pPr>
        <w:pStyle w:val="a4"/>
        <w:tabs>
          <w:tab w:val="left" w:pos="993"/>
        </w:tabs>
        <w:spacing w:after="0" w:line="360" w:lineRule="auto"/>
        <w:ind w:left="0" w:firstLine="851"/>
        <w:jc w:val="both"/>
        <w:rPr>
          <w:rFonts w:ascii="Times New Roman" w:hAnsi="Times New Roman" w:cs="Times New Roman"/>
          <w:sz w:val="28"/>
          <w:szCs w:val="28"/>
          <w:lang w:val="uk-UA"/>
        </w:rPr>
      </w:pPr>
    </w:p>
    <w:p w:rsidR="00C4499C" w:rsidRPr="00B1120D" w:rsidRDefault="00C4499C">
      <w:pPr>
        <w:pStyle w:val="a4"/>
        <w:tabs>
          <w:tab w:val="left" w:pos="993"/>
        </w:tabs>
        <w:spacing w:after="0" w:line="360" w:lineRule="auto"/>
        <w:ind w:left="0" w:firstLine="851"/>
        <w:jc w:val="both"/>
        <w:rPr>
          <w:rFonts w:ascii="Times New Roman" w:hAnsi="Times New Roman" w:cs="Times New Roman"/>
          <w:sz w:val="28"/>
          <w:szCs w:val="28"/>
          <w:lang w:val="uk-UA"/>
        </w:rPr>
      </w:pPr>
    </w:p>
    <w:p w:rsidR="00C4499C" w:rsidRPr="00B1120D" w:rsidRDefault="00C4499C">
      <w:pPr>
        <w:pStyle w:val="a4"/>
        <w:tabs>
          <w:tab w:val="left" w:pos="993"/>
        </w:tabs>
        <w:spacing w:after="0" w:line="360" w:lineRule="auto"/>
        <w:ind w:left="0" w:firstLine="851"/>
        <w:jc w:val="both"/>
        <w:rPr>
          <w:rFonts w:ascii="Times New Roman" w:hAnsi="Times New Roman" w:cs="Times New Roman"/>
          <w:sz w:val="28"/>
          <w:szCs w:val="28"/>
          <w:lang w:val="uk-UA"/>
        </w:rPr>
      </w:pPr>
    </w:p>
    <w:p w:rsidR="00C4499C" w:rsidRPr="00B1120D" w:rsidRDefault="00C4499C">
      <w:pPr>
        <w:pStyle w:val="a4"/>
        <w:tabs>
          <w:tab w:val="left" w:pos="993"/>
        </w:tabs>
        <w:spacing w:after="0" w:line="360" w:lineRule="auto"/>
        <w:ind w:left="0" w:firstLine="851"/>
        <w:jc w:val="both"/>
        <w:rPr>
          <w:rFonts w:ascii="Times New Roman" w:hAnsi="Times New Roman" w:cs="Times New Roman"/>
          <w:sz w:val="28"/>
          <w:szCs w:val="28"/>
          <w:lang w:val="uk-UA"/>
        </w:rPr>
      </w:pPr>
    </w:p>
    <w:p w:rsidR="00C4499C" w:rsidRPr="00B1120D" w:rsidRDefault="00C4499C">
      <w:pPr>
        <w:pStyle w:val="a4"/>
        <w:tabs>
          <w:tab w:val="left" w:pos="993"/>
        </w:tabs>
        <w:spacing w:after="0" w:line="360" w:lineRule="auto"/>
        <w:ind w:left="0" w:firstLine="851"/>
        <w:jc w:val="both"/>
        <w:rPr>
          <w:rFonts w:ascii="Times New Roman" w:hAnsi="Times New Roman" w:cs="Times New Roman"/>
          <w:sz w:val="28"/>
          <w:szCs w:val="28"/>
          <w:lang w:val="uk-UA"/>
        </w:rPr>
      </w:pPr>
    </w:p>
    <w:p w:rsidR="00C4499C" w:rsidRPr="00B1120D" w:rsidRDefault="00C4499C">
      <w:pPr>
        <w:pStyle w:val="a4"/>
        <w:tabs>
          <w:tab w:val="left" w:pos="993"/>
        </w:tabs>
        <w:spacing w:after="0" w:line="360" w:lineRule="auto"/>
        <w:ind w:left="0" w:firstLine="851"/>
        <w:jc w:val="both"/>
        <w:rPr>
          <w:rFonts w:ascii="Times New Roman" w:hAnsi="Times New Roman" w:cs="Times New Roman"/>
          <w:sz w:val="28"/>
          <w:szCs w:val="28"/>
          <w:lang w:val="uk-UA"/>
        </w:rPr>
      </w:pPr>
    </w:p>
    <w:p w:rsidR="00CF737C" w:rsidRPr="00B1120D" w:rsidRDefault="00CF737C" w:rsidP="0050131C">
      <w:pPr>
        <w:spacing w:after="0" w:line="360" w:lineRule="auto"/>
        <w:rPr>
          <w:rFonts w:ascii="Times New Roman" w:hAnsi="Times New Roman" w:cs="Times New Roman"/>
          <w:b/>
          <w:sz w:val="28"/>
          <w:szCs w:val="28"/>
          <w:lang w:val="uk-UA"/>
        </w:rPr>
      </w:pPr>
    </w:p>
    <w:p w:rsidR="00C4499C" w:rsidRPr="00B1120D" w:rsidRDefault="00C4499C" w:rsidP="00C4499C">
      <w:pPr>
        <w:spacing w:after="0" w:line="360" w:lineRule="auto"/>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СПИСОК ВИКОРИСТАНОЇ ЛІТЕРАТУРИ</w:t>
      </w:r>
    </w:p>
    <w:p w:rsidR="009D1BC3" w:rsidRPr="00B1120D" w:rsidRDefault="009D1BC3" w:rsidP="00C4499C">
      <w:pPr>
        <w:spacing w:after="0" w:line="360" w:lineRule="auto"/>
        <w:jc w:val="center"/>
        <w:rPr>
          <w:rFonts w:ascii="Times New Roman" w:hAnsi="Times New Roman" w:cs="Times New Roman"/>
          <w:b/>
          <w:sz w:val="28"/>
          <w:szCs w:val="28"/>
          <w:lang w:val="uk-UA"/>
        </w:rPr>
      </w:pPr>
    </w:p>
    <w:tbl>
      <w:tblPr>
        <w:tblW w:w="5000" w:type="pct"/>
        <w:tblLook w:val="04A0" w:firstRow="1" w:lastRow="0" w:firstColumn="1" w:lastColumn="0" w:noHBand="0" w:noVBand="1"/>
      </w:tblPr>
      <w:tblGrid>
        <w:gridCol w:w="9571"/>
      </w:tblGrid>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Андреева</w:t>
            </w:r>
            <w:proofErr w:type="spellEnd"/>
            <w:r w:rsidRPr="00B1120D">
              <w:rPr>
                <w:rFonts w:ascii="Times New Roman" w:eastAsia="Times New Roman" w:hAnsi="Times New Roman" w:cs="Times New Roman"/>
                <w:snapToGrid w:val="0"/>
                <w:color w:val="000000"/>
                <w:sz w:val="28"/>
                <w:szCs w:val="28"/>
                <w:lang w:val="uk-UA" w:eastAsia="ru-RU"/>
              </w:rPr>
              <w:t xml:space="preserve"> Г.М. </w:t>
            </w:r>
            <w:proofErr w:type="spellStart"/>
            <w:r w:rsidRPr="00B1120D">
              <w:rPr>
                <w:rFonts w:ascii="Times New Roman" w:eastAsia="Times New Roman" w:hAnsi="Times New Roman" w:cs="Times New Roman"/>
                <w:snapToGrid w:val="0"/>
                <w:color w:val="000000"/>
                <w:sz w:val="28"/>
                <w:szCs w:val="28"/>
                <w:lang w:val="uk-UA" w:eastAsia="ru-RU"/>
              </w:rPr>
              <w:t>Социальная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–М.: МГУ, 1980. –416 с.</w:t>
            </w:r>
          </w:p>
        </w:tc>
      </w:tr>
      <w:tr w:rsidR="00356445" w:rsidRPr="00B1120D" w:rsidTr="00E34D58">
        <w:trPr>
          <w:trHeight w:val="330"/>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Андреева</w:t>
            </w:r>
            <w:proofErr w:type="spellEnd"/>
            <w:r w:rsidRPr="00B1120D">
              <w:rPr>
                <w:rFonts w:ascii="Times New Roman" w:eastAsia="Times New Roman" w:hAnsi="Times New Roman" w:cs="Times New Roman"/>
                <w:color w:val="000000"/>
                <w:sz w:val="28"/>
                <w:szCs w:val="28"/>
                <w:lang w:val="uk-UA" w:eastAsia="ru-RU"/>
              </w:rPr>
              <w:t xml:space="preserve"> Г.М., Богомолова Н.Н., </w:t>
            </w:r>
            <w:proofErr w:type="spellStart"/>
            <w:r w:rsidRPr="00B1120D">
              <w:rPr>
                <w:rFonts w:ascii="Times New Roman" w:eastAsia="Times New Roman" w:hAnsi="Times New Roman" w:cs="Times New Roman"/>
                <w:color w:val="000000"/>
                <w:sz w:val="28"/>
                <w:szCs w:val="28"/>
                <w:lang w:val="uk-UA" w:eastAsia="ru-RU"/>
              </w:rPr>
              <w:t>Петровская</w:t>
            </w:r>
            <w:proofErr w:type="spellEnd"/>
            <w:r w:rsidRPr="00B1120D">
              <w:rPr>
                <w:rFonts w:ascii="Times New Roman" w:eastAsia="Times New Roman" w:hAnsi="Times New Roman" w:cs="Times New Roman"/>
                <w:color w:val="000000"/>
                <w:sz w:val="28"/>
                <w:szCs w:val="28"/>
                <w:lang w:val="uk-UA" w:eastAsia="ru-RU"/>
              </w:rPr>
              <w:t xml:space="preserve"> Л.А. </w:t>
            </w:r>
            <w:proofErr w:type="spellStart"/>
            <w:r w:rsidRPr="00B1120D">
              <w:rPr>
                <w:rFonts w:ascii="Times New Roman" w:eastAsia="Times New Roman" w:hAnsi="Times New Roman" w:cs="Times New Roman"/>
                <w:color w:val="000000"/>
                <w:sz w:val="28"/>
                <w:szCs w:val="28"/>
                <w:lang w:val="uk-UA" w:eastAsia="ru-RU"/>
              </w:rPr>
              <w:t>Современная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социальная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на Западе (</w:t>
            </w:r>
            <w:proofErr w:type="spellStart"/>
            <w:r w:rsidRPr="00B1120D">
              <w:rPr>
                <w:rFonts w:ascii="Times New Roman" w:eastAsia="Times New Roman" w:hAnsi="Times New Roman" w:cs="Times New Roman"/>
                <w:color w:val="000000"/>
                <w:sz w:val="28"/>
                <w:szCs w:val="28"/>
                <w:lang w:val="uk-UA" w:eastAsia="ru-RU"/>
              </w:rPr>
              <w:t>теоретические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направления</w:t>
            </w:r>
            <w:proofErr w:type="spellEnd"/>
            <w:r w:rsidRPr="00B1120D">
              <w:rPr>
                <w:rFonts w:ascii="Times New Roman" w:eastAsia="Times New Roman" w:hAnsi="Times New Roman" w:cs="Times New Roman"/>
                <w:color w:val="000000"/>
                <w:sz w:val="28"/>
                <w:szCs w:val="28"/>
                <w:lang w:val="uk-UA" w:eastAsia="ru-RU"/>
              </w:rPr>
              <w:t>). –М.: МГУ, 1978. –271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Богомолольцев</w:t>
            </w:r>
            <w:proofErr w:type="spellEnd"/>
            <w:r w:rsidRPr="00B1120D">
              <w:rPr>
                <w:rFonts w:ascii="Times New Roman" w:eastAsia="Times New Roman" w:hAnsi="Times New Roman" w:cs="Times New Roman"/>
                <w:color w:val="000000"/>
                <w:sz w:val="28"/>
                <w:szCs w:val="28"/>
                <w:lang w:val="uk-UA" w:eastAsia="ru-RU"/>
              </w:rPr>
              <w:t xml:space="preserve"> А. </w:t>
            </w:r>
            <w:proofErr w:type="spellStart"/>
            <w:r w:rsidRPr="00B1120D">
              <w:rPr>
                <w:rFonts w:ascii="Times New Roman" w:eastAsia="Times New Roman" w:hAnsi="Times New Roman" w:cs="Times New Roman"/>
                <w:color w:val="000000"/>
                <w:sz w:val="28"/>
                <w:szCs w:val="28"/>
                <w:lang w:val="uk-UA" w:eastAsia="ru-RU"/>
              </w:rPr>
              <w:t>Социально-психологический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климат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коллектива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понятие</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методы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анализа</w:t>
            </w:r>
            <w:proofErr w:type="spellEnd"/>
            <w:r w:rsidRPr="00B1120D">
              <w:rPr>
                <w:rFonts w:ascii="Times New Roman" w:eastAsia="Times New Roman" w:hAnsi="Times New Roman" w:cs="Times New Roman"/>
                <w:color w:val="000000"/>
                <w:sz w:val="28"/>
                <w:szCs w:val="28"/>
                <w:lang w:val="uk-UA" w:eastAsia="ru-RU"/>
              </w:rPr>
              <w:t xml:space="preserve">. // Менеджмент. - 2004. - №8. - С. 19-25.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Бойко В.В., </w:t>
            </w:r>
            <w:proofErr w:type="spellStart"/>
            <w:r w:rsidRPr="00B1120D">
              <w:rPr>
                <w:rFonts w:ascii="Times New Roman" w:eastAsia="Times New Roman" w:hAnsi="Times New Roman" w:cs="Times New Roman"/>
                <w:color w:val="000000"/>
                <w:sz w:val="28"/>
                <w:szCs w:val="28"/>
                <w:lang w:val="uk-UA" w:eastAsia="ru-RU"/>
              </w:rPr>
              <w:t>Ковалев</w:t>
            </w:r>
            <w:proofErr w:type="spellEnd"/>
            <w:r w:rsidRPr="00B1120D">
              <w:rPr>
                <w:rFonts w:ascii="Times New Roman" w:eastAsia="Times New Roman" w:hAnsi="Times New Roman" w:cs="Times New Roman"/>
                <w:color w:val="000000"/>
                <w:sz w:val="28"/>
                <w:szCs w:val="28"/>
                <w:lang w:val="uk-UA" w:eastAsia="ru-RU"/>
              </w:rPr>
              <w:t xml:space="preserve"> А.Г., </w:t>
            </w:r>
            <w:proofErr w:type="spellStart"/>
            <w:r w:rsidRPr="00B1120D">
              <w:rPr>
                <w:rFonts w:ascii="Times New Roman" w:eastAsia="Times New Roman" w:hAnsi="Times New Roman" w:cs="Times New Roman"/>
                <w:color w:val="000000"/>
                <w:sz w:val="28"/>
                <w:szCs w:val="28"/>
                <w:lang w:val="uk-UA" w:eastAsia="ru-RU"/>
              </w:rPr>
              <w:t>Панферов</w:t>
            </w:r>
            <w:proofErr w:type="spellEnd"/>
            <w:r w:rsidRPr="00B1120D">
              <w:rPr>
                <w:rFonts w:ascii="Times New Roman" w:eastAsia="Times New Roman" w:hAnsi="Times New Roman" w:cs="Times New Roman"/>
                <w:color w:val="000000"/>
                <w:sz w:val="28"/>
                <w:szCs w:val="28"/>
                <w:lang w:val="uk-UA" w:eastAsia="ru-RU"/>
              </w:rPr>
              <w:t xml:space="preserve"> В.Н. </w:t>
            </w:r>
            <w:proofErr w:type="spellStart"/>
            <w:r w:rsidRPr="00B1120D">
              <w:rPr>
                <w:rFonts w:ascii="Times New Roman" w:eastAsia="Times New Roman" w:hAnsi="Times New Roman" w:cs="Times New Roman"/>
                <w:color w:val="000000"/>
                <w:sz w:val="28"/>
                <w:szCs w:val="28"/>
                <w:lang w:val="uk-UA" w:eastAsia="ru-RU"/>
              </w:rPr>
              <w:t>Социально-психологический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климат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коллектива</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личность</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Мысль</w:t>
            </w:r>
            <w:proofErr w:type="spellEnd"/>
            <w:r w:rsidRPr="00B1120D">
              <w:rPr>
                <w:rFonts w:ascii="Times New Roman" w:eastAsia="Times New Roman" w:hAnsi="Times New Roman" w:cs="Times New Roman"/>
                <w:color w:val="000000"/>
                <w:sz w:val="28"/>
                <w:szCs w:val="28"/>
                <w:lang w:val="uk-UA" w:eastAsia="ru-RU"/>
              </w:rPr>
              <w:t xml:space="preserve">, 2003. - 207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Большой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економический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словарь</w:t>
            </w:r>
            <w:proofErr w:type="spellEnd"/>
            <w:r w:rsidRPr="00B1120D">
              <w:rPr>
                <w:rFonts w:ascii="Times New Roman" w:eastAsia="Times New Roman" w:hAnsi="Times New Roman" w:cs="Times New Roman"/>
                <w:color w:val="000000"/>
                <w:sz w:val="28"/>
                <w:szCs w:val="28"/>
                <w:lang w:val="uk-UA" w:eastAsia="ru-RU"/>
              </w:rPr>
              <w:t xml:space="preserve">. 1900 </w:t>
            </w:r>
            <w:proofErr w:type="spellStart"/>
            <w:r w:rsidRPr="00B1120D">
              <w:rPr>
                <w:rFonts w:ascii="Times New Roman" w:eastAsia="Times New Roman" w:hAnsi="Times New Roman" w:cs="Times New Roman"/>
                <w:color w:val="000000"/>
                <w:sz w:val="28"/>
                <w:szCs w:val="28"/>
                <w:lang w:val="uk-UA" w:eastAsia="ru-RU"/>
              </w:rPr>
              <w:t>терминов</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под</w:t>
            </w:r>
            <w:proofErr w:type="spellEnd"/>
            <w:r w:rsidRPr="00B1120D">
              <w:rPr>
                <w:rFonts w:ascii="Times New Roman" w:eastAsia="Times New Roman" w:hAnsi="Times New Roman" w:cs="Times New Roman"/>
                <w:color w:val="000000"/>
                <w:sz w:val="28"/>
                <w:szCs w:val="28"/>
                <w:lang w:val="uk-UA" w:eastAsia="ru-RU"/>
              </w:rPr>
              <w:t xml:space="preserve"> ред. А. </w:t>
            </w:r>
            <w:proofErr w:type="spellStart"/>
            <w:r w:rsidRPr="00B1120D">
              <w:rPr>
                <w:rFonts w:ascii="Times New Roman" w:eastAsia="Times New Roman" w:hAnsi="Times New Roman" w:cs="Times New Roman"/>
                <w:color w:val="000000"/>
                <w:sz w:val="28"/>
                <w:szCs w:val="28"/>
                <w:lang w:val="uk-UA" w:eastAsia="ru-RU"/>
              </w:rPr>
              <w:t>Азри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лияна</w:t>
            </w:r>
            <w:proofErr w:type="spellEnd"/>
            <w:r w:rsidRPr="00B1120D">
              <w:rPr>
                <w:rFonts w:ascii="Times New Roman" w:eastAsia="Times New Roman" w:hAnsi="Times New Roman" w:cs="Times New Roman"/>
                <w:color w:val="000000"/>
                <w:sz w:val="28"/>
                <w:szCs w:val="28"/>
                <w:lang w:val="uk-UA" w:eastAsia="ru-RU"/>
              </w:rPr>
              <w:t xml:space="preserve">. – М. : </w:t>
            </w:r>
            <w:proofErr w:type="spellStart"/>
            <w:r w:rsidRPr="00B1120D">
              <w:rPr>
                <w:rFonts w:ascii="Times New Roman" w:eastAsia="Times New Roman" w:hAnsi="Times New Roman" w:cs="Times New Roman"/>
                <w:color w:val="000000"/>
                <w:sz w:val="28"/>
                <w:szCs w:val="28"/>
                <w:lang w:val="uk-UA" w:eastAsia="ru-RU"/>
              </w:rPr>
              <w:t>Институт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новой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экономики</w:t>
            </w:r>
            <w:proofErr w:type="spellEnd"/>
            <w:r w:rsidRPr="00B1120D">
              <w:rPr>
                <w:rFonts w:ascii="Times New Roman" w:eastAsia="Times New Roman" w:hAnsi="Times New Roman" w:cs="Times New Roman"/>
                <w:color w:val="000000"/>
                <w:sz w:val="28"/>
                <w:szCs w:val="28"/>
                <w:lang w:val="uk-UA" w:eastAsia="ru-RU"/>
              </w:rPr>
              <w:t xml:space="preserve">, 1997. – 864 с. </w:t>
            </w:r>
          </w:p>
        </w:tc>
      </w:tr>
      <w:tr w:rsidR="00356445" w:rsidRPr="00B1120D" w:rsidTr="00E34D58">
        <w:trPr>
          <w:trHeight w:val="510"/>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Буева</w:t>
            </w:r>
            <w:proofErr w:type="spellEnd"/>
            <w:r w:rsidRPr="00B1120D">
              <w:rPr>
                <w:rFonts w:ascii="Times New Roman" w:eastAsia="Times New Roman" w:hAnsi="Times New Roman" w:cs="Times New Roman"/>
                <w:color w:val="000000"/>
                <w:sz w:val="28"/>
                <w:szCs w:val="28"/>
                <w:lang w:val="uk-UA" w:eastAsia="ru-RU"/>
              </w:rPr>
              <w:t xml:space="preserve"> Л.П. </w:t>
            </w:r>
            <w:proofErr w:type="spellStart"/>
            <w:r w:rsidRPr="00B1120D">
              <w:rPr>
                <w:rFonts w:ascii="Times New Roman" w:eastAsia="Times New Roman" w:hAnsi="Times New Roman" w:cs="Times New Roman"/>
                <w:color w:val="000000"/>
                <w:sz w:val="28"/>
                <w:szCs w:val="28"/>
                <w:lang w:val="uk-UA" w:eastAsia="ru-RU"/>
              </w:rPr>
              <w:t>Человек</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деятельность</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общение</w:t>
            </w:r>
            <w:proofErr w:type="spellEnd"/>
            <w:r w:rsidRPr="00B1120D">
              <w:rPr>
                <w:rFonts w:ascii="Times New Roman" w:eastAsia="Times New Roman" w:hAnsi="Times New Roman" w:cs="Times New Roman"/>
                <w:color w:val="000000"/>
                <w:sz w:val="28"/>
                <w:szCs w:val="28"/>
                <w:lang w:val="uk-UA" w:eastAsia="ru-RU"/>
              </w:rPr>
              <w:t>. –</w:t>
            </w:r>
            <w:proofErr w:type="spellStart"/>
            <w:r w:rsidRPr="00B1120D">
              <w:rPr>
                <w:rFonts w:ascii="Times New Roman" w:eastAsia="Times New Roman" w:hAnsi="Times New Roman" w:cs="Times New Roman"/>
                <w:color w:val="000000"/>
                <w:sz w:val="28"/>
                <w:szCs w:val="28"/>
                <w:lang w:val="uk-UA" w:eastAsia="ru-RU"/>
              </w:rPr>
              <w:t>М.:Наука</w:t>
            </w:r>
            <w:proofErr w:type="spellEnd"/>
            <w:r w:rsidRPr="00B1120D">
              <w:rPr>
                <w:rFonts w:ascii="Times New Roman" w:eastAsia="Times New Roman" w:hAnsi="Times New Roman" w:cs="Times New Roman"/>
                <w:color w:val="000000"/>
                <w:sz w:val="28"/>
                <w:szCs w:val="28"/>
                <w:lang w:val="uk-UA" w:eastAsia="ru-RU"/>
              </w:rPr>
              <w:t>, 1978. –234 с.</w:t>
            </w:r>
          </w:p>
        </w:tc>
      </w:tr>
      <w:tr w:rsidR="00356445" w:rsidRPr="00B1120D" w:rsidTr="00E34D58">
        <w:trPr>
          <w:trHeight w:val="40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Вебер М. </w:t>
            </w:r>
            <w:proofErr w:type="spellStart"/>
            <w:r w:rsidRPr="00B1120D">
              <w:rPr>
                <w:rFonts w:ascii="Times New Roman" w:eastAsia="Times New Roman" w:hAnsi="Times New Roman" w:cs="Times New Roman"/>
                <w:color w:val="000000"/>
                <w:sz w:val="28"/>
                <w:szCs w:val="28"/>
                <w:lang w:val="uk-UA" w:eastAsia="ru-RU"/>
              </w:rPr>
              <w:t>Избранные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произведения</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Прогресс</w:t>
            </w:r>
            <w:proofErr w:type="spellEnd"/>
            <w:r w:rsidRPr="00B1120D">
              <w:rPr>
                <w:rFonts w:ascii="Times New Roman" w:eastAsia="Times New Roman" w:hAnsi="Times New Roman" w:cs="Times New Roman"/>
                <w:color w:val="000000"/>
                <w:sz w:val="28"/>
                <w:szCs w:val="28"/>
                <w:lang w:val="uk-UA" w:eastAsia="ru-RU"/>
              </w:rPr>
              <w:t>, 1990. –804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Войтенко Л. Соціально-психологічні аспекти управління </w:t>
            </w:r>
            <w:proofErr w:type="spellStart"/>
            <w:r w:rsidRPr="00B1120D">
              <w:rPr>
                <w:rFonts w:ascii="Times New Roman" w:eastAsia="Times New Roman" w:hAnsi="Times New Roman" w:cs="Times New Roman"/>
                <w:color w:val="000000"/>
                <w:sz w:val="28"/>
                <w:szCs w:val="28"/>
                <w:lang w:val="uk-UA" w:eastAsia="ru-RU"/>
              </w:rPr>
              <w:t>персо</w:t>
            </w:r>
            <w:proofErr w:type="spellEnd"/>
            <w:r w:rsidR="00E34D58" w:rsidRPr="00B1120D">
              <w:rPr>
                <w:rFonts w:ascii="Times New Roman" w:eastAsia="Times New Roman" w:hAnsi="Times New Roman" w:cs="Times New Roman"/>
                <w:color w:val="000000"/>
                <w:sz w:val="28"/>
                <w:szCs w:val="28"/>
                <w:lang w:val="uk-UA" w:eastAsia="ru-RU"/>
              </w:rPr>
              <w:t>-</w:t>
            </w:r>
            <w:r w:rsidRPr="00B1120D">
              <w:rPr>
                <w:rFonts w:ascii="Times New Roman" w:eastAsia="Times New Roman" w:hAnsi="Times New Roman" w:cs="Times New Roman"/>
                <w:color w:val="000000"/>
                <w:sz w:val="28"/>
                <w:szCs w:val="28"/>
                <w:lang w:val="uk-UA" w:eastAsia="ru-RU"/>
              </w:rPr>
              <w:t xml:space="preserve">налом в умовах економічної кризи / </w:t>
            </w:r>
            <w:proofErr w:type="spellStart"/>
            <w:r w:rsidRPr="00B1120D">
              <w:rPr>
                <w:rFonts w:ascii="Times New Roman" w:eastAsia="Times New Roman" w:hAnsi="Times New Roman" w:cs="Times New Roman"/>
                <w:color w:val="000000"/>
                <w:sz w:val="28"/>
                <w:szCs w:val="28"/>
                <w:lang w:val="uk-UA" w:eastAsia="ru-RU"/>
              </w:rPr>
              <w:t>Л.Войтенко</w:t>
            </w:r>
            <w:proofErr w:type="spellEnd"/>
            <w:r w:rsidRPr="00B1120D">
              <w:rPr>
                <w:rFonts w:ascii="Times New Roman" w:eastAsia="Times New Roman" w:hAnsi="Times New Roman" w:cs="Times New Roman"/>
                <w:color w:val="000000"/>
                <w:sz w:val="28"/>
                <w:szCs w:val="28"/>
                <w:lang w:val="uk-UA" w:eastAsia="ru-RU"/>
              </w:rPr>
              <w:t xml:space="preserve"> // Управління розвитком. – 2010. – № 13(89). – С. 105-106.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Гибш</w:t>
            </w:r>
            <w:proofErr w:type="spellEnd"/>
            <w:r w:rsidRPr="00B1120D">
              <w:rPr>
                <w:rFonts w:ascii="Times New Roman" w:eastAsia="Times New Roman" w:hAnsi="Times New Roman" w:cs="Times New Roman"/>
                <w:color w:val="000000"/>
                <w:sz w:val="28"/>
                <w:szCs w:val="28"/>
                <w:lang w:val="uk-UA" w:eastAsia="ru-RU"/>
              </w:rPr>
              <w:t xml:space="preserve"> П., </w:t>
            </w:r>
            <w:proofErr w:type="spellStart"/>
            <w:r w:rsidRPr="00B1120D">
              <w:rPr>
                <w:rFonts w:ascii="Times New Roman" w:eastAsia="Times New Roman" w:hAnsi="Times New Roman" w:cs="Times New Roman"/>
                <w:color w:val="000000"/>
                <w:sz w:val="28"/>
                <w:szCs w:val="28"/>
                <w:lang w:val="uk-UA" w:eastAsia="ru-RU"/>
              </w:rPr>
              <w:t>Форверг</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Введение</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марксистскую</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психологию</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Прогресс</w:t>
            </w:r>
            <w:proofErr w:type="spellEnd"/>
            <w:r w:rsidRPr="00B1120D">
              <w:rPr>
                <w:rFonts w:ascii="Times New Roman" w:eastAsia="Times New Roman" w:hAnsi="Times New Roman" w:cs="Times New Roman"/>
                <w:color w:val="000000"/>
                <w:sz w:val="28"/>
                <w:szCs w:val="28"/>
                <w:lang w:val="uk-UA" w:eastAsia="ru-RU"/>
              </w:rPr>
              <w:t>, 1972. –296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Глоточкин</w:t>
            </w:r>
            <w:proofErr w:type="spellEnd"/>
            <w:r w:rsidRPr="00B1120D">
              <w:rPr>
                <w:rFonts w:ascii="Times New Roman" w:eastAsia="Times New Roman" w:hAnsi="Times New Roman" w:cs="Times New Roman"/>
                <w:color w:val="000000"/>
                <w:sz w:val="28"/>
                <w:szCs w:val="28"/>
                <w:lang w:val="uk-UA" w:eastAsia="ru-RU"/>
              </w:rPr>
              <w:t xml:space="preserve"> А. Д. О </w:t>
            </w:r>
            <w:proofErr w:type="spellStart"/>
            <w:r w:rsidRPr="00B1120D">
              <w:rPr>
                <w:rFonts w:ascii="Times New Roman" w:eastAsia="Times New Roman" w:hAnsi="Times New Roman" w:cs="Times New Roman"/>
                <w:color w:val="000000"/>
                <w:sz w:val="28"/>
                <w:szCs w:val="28"/>
                <w:lang w:val="uk-UA" w:eastAsia="ru-RU"/>
              </w:rPr>
              <w:t>понятии</w:t>
            </w:r>
            <w:proofErr w:type="spellEnd"/>
            <w:r w:rsidRPr="00B1120D">
              <w:rPr>
                <w:rFonts w:ascii="Times New Roman" w:eastAsia="Times New Roman" w:hAnsi="Times New Roman" w:cs="Times New Roman"/>
                <w:color w:val="000000"/>
                <w:sz w:val="28"/>
                <w:szCs w:val="28"/>
                <w:lang w:val="uk-UA" w:eastAsia="ru-RU"/>
              </w:rPr>
              <w:t>,</w:t>
            </w:r>
            <w:r w:rsidR="00E34D58" w:rsidRPr="00B1120D">
              <w:rPr>
                <w:rFonts w:ascii="Times New Roman" w:eastAsia="Times New Roman" w:hAnsi="Times New Roman" w:cs="Times New Roman"/>
                <w:color w:val="000000"/>
                <w:sz w:val="28"/>
                <w:szCs w:val="28"/>
                <w:lang w:val="uk-UA" w:eastAsia="ru-RU"/>
              </w:rPr>
              <w:t xml:space="preserve"> признаках и </w:t>
            </w:r>
            <w:proofErr w:type="spellStart"/>
            <w:r w:rsidR="00E34D58" w:rsidRPr="00B1120D">
              <w:rPr>
                <w:rFonts w:ascii="Times New Roman" w:eastAsia="Times New Roman" w:hAnsi="Times New Roman" w:cs="Times New Roman"/>
                <w:color w:val="000000"/>
                <w:sz w:val="28"/>
                <w:szCs w:val="28"/>
                <w:lang w:val="uk-UA" w:eastAsia="ru-RU"/>
              </w:rPr>
              <w:t>функции</w:t>
            </w:r>
            <w:proofErr w:type="spellEnd"/>
            <w:r w:rsidR="00E34D58" w:rsidRPr="00B1120D">
              <w:rPr>
                <w:rFonts w:ascii="Times New Roman" w:eastAsia="Times New Roman" w:hAnsi="Times New Roman" w:cs="Times New Roman"/>
                <w:color w:val="000000"/>
                <w:sz w:val="28"/>
                <w:szCs w:val="28"/>
                <w:lang w:val="uk-UA" w:eastAsia="ru-RU"/>
              </w:rPr>
              <w:t xml:space="preserve"> </w:t>
            </w:r>
            <w:proofErr w:type="spellStart"/>
            <w:r w:rsidR="00E34D58" w:rsidRPr="00B1120D">
              <w:rPr>
                <w:rFonts w:ascii="Times New Roman" w:eastAsia="Times New Roman" w:hAnsi="Times New Roman" w:cs="Times New Roman"/>
                <w:color w:val="000000"/>
                <w:sz w:val="28"/>
                <w:szCs w:val="28"/>
                <w:lang w:val="uk-UA" w:eastAsia="ru-RU"/>
              </w:rPr>
              <w:t>первичного</w:t>
            </w:r>
            <w:proofErr w:type="spellEnd"/>
            <w:r w:rsidR="00E34D58"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колектива</w:t>
            </w:r>
            <w:proofErr w:type="spellEnd"/>
            <w:r w:rsidRPr="00B1120D">
              <w:rPr>
                <w:rFonts w:ascii="Times New Roman" w:eastAsia="Times New Roman" w:hAnsi="Times New Roman" w:cs="Times New Roman"/>
                <w:color w:val="000000"/>
                <w:sz w:val="28"/>
                <w:szCs w:val="28"/>
                <w:lang w:val="uk-UA" w:eastAsia="ru-RU"/>
              </w:rPr>
              <w:t xml:space="preserve"> / А. Д. </w:t>
            </w:r>
            <w:proofErr w:type="spellStart"/>
            <w:r w:rsidRPr="00B1120D">
              <w:rPr>
                <w:rFonts w:ascii="Times New Roman" w:eastAsia="Times New Roman" w:hAnsi="Times New Roman" w:cs="Times New Roman"/>
                <w:color w:val="000000"/>
                <w:sz w:val="28"/>
                <w:szCs w:val="28"/>
                <w:lang w:val="uk-UA" w:eastAsia="ru-RU"/>
              </w:rPr>
              <w:t>Глоточкин</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Краеведческая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 2002. – </w:t>
            </w:r>
            <w:proofErr w:type="spellStart"/>
            <w:r w:rsidRPr="00B1120D">
              <w:rPr>
                <w:rFonts w:ascii="Times New Roman" w:eastAsia="Times New Roman" w:hAnsi="Times New Roman" w:cs="Times New Roman"/>
                <w:color w:val="000000"/>
                <w:sz w:val="28"/>
                <w:szCs w:val="28"/>
                <w:lang w:val="uk-UA" w:eastAsia="ru-RU"/>
              </w:rPr>
              <w:t>Вып</w:t>
            </w:r>
            <w:proofErr w:type="spellEnd"/>
            <w:r w:rsidRPr="00B1120D">
              <w:rPr>
                <w:rFonts w:ascii="Times New Roman" w:eastAsia="Times New Roman" w:hAnsi="Times New Roman" w:cs="Times New Roman"/>
                <w:color w:val="000000"/>
                <w:sz w:val="28"/>
                <w:szCs w:val="28"/>
                <w:lang w:val="uk-UA" w:eastAsia="ru-RU"/>
              </w:rPr>
              <w:t xml:space="preserve">. 1. – С . 25-27.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Горбань Г. О. Особливості застосування різних форм психологічної практики в управлінні / Г. О. Горбань // Вісник Харківського національного педагогічного університету ім. Г. С Сковороди. Психологія. – 2012. – </w:t>
            </w:r>
            <w:proofErr w:type="spellStart"/>
            <w:r w:rsidRPr="00B1120D">
              <w:rPr>
                <w:rFonts w:ascii="Times New Roman" w:eastAsia="Times New Roman" w:hAnsi="Times New Roman" w:cs="Times New Roman"/>
                <w:color w:val="000000"/>
                <w:sz w:val="28"/>
                <w:szCs w:val="28"/>
                <w:lang w:val="uk-UA" w:eastAsia="ru-RU"/>
              </w:rPr>
              <w:t>Вип</w:t>
            </w:r>
            <w:proofErr w:type="spellEnd"/>
            <w:r w:rsidRPr="00B1120D">
              <w:rPr>
                <w:rFonts w:ascii="Times New Roman" w:eastAsia="Times New Roman" w:hAnsi="Times New Roman" w:cs="Times New Roman"/>
                <w:color w:val="000000"/>
                <w:sz w:val="28"/>
                <w:szCs w:val="28"/>
                <w:lang w:val="uk-UA" w:eastAsia="ru-RU"/>
              </w:rPr>
              <w:t xml:space="preserve">. 44. – Ч. 1. – С. 38-49.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lastRenderedPageBreak/>
              <w:t xml:space="preserve">Горностай П. П. Групова взаємодія у світлі психологічних парадигм : збірник статей : 21.03.15 / Горностай Петро Павлович. – Київ : Міленіум, 2015. – С. 113–126.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Гофман Э. </w:t>
            </w:r>
            <w:proofErr w:type="spellStart"/>
            <w:r w:rsidRPr="00B1120D">
              <w:rPr>
                <w:rFonts w:ascii="Times New Roman" w:eastAsia="Times New Roman" w:hAnsi="Times New Roman" w:cs="Times New Roman"/>
                <w:color w:val="000000"/>
                <w:sz w:val="28"/>
                <w:szCs w:val="28"/>
                <w:lang w:val="uk-UA" w:eastAsia="ru-RU"/>
              </w:rPr>
              <w:t>Представление</w:t>
            </w:r>
            <w:proofErr w:type="spellEnd"/>
            <w:r w:rsidRPr="00B1120D">
              <w:rPr>
                <w:rFonts w:ascii="Times New Roman" w:eastAsia="Times New Roman" w:hAnsi="Times New Roman" w:cs="Times New Roman"/>
                <w:color w:val="000000"/>
                <w:sz w:val="28"/>
                <w:szCs w:val="28"/>
                <w:lang w:val="uk-UA" w:eastAsia="ru-RU"/>
              </w:rPr>
              <w:t xml:space="preserve"> о себе в </w:t>
            </w:r>
            <w:proofErr w:type="spellStart"/>
            <w:r w:rsidRPr="00B1120D">
              <w:rPr>
                <w:rFonts w:ascii="Times New Roman" w:eastAsia="Times New Roman" w:hAnsi="Times New Roman" w:cs="Times New Roman"/>
                <w:color w:val="000000"/>
                <w:sz w:val="28"/>
                <w:szCs w:val="28"/>
                <w:lang w:val="uk-UA" w:eastAsia="ru-RU"/>
              </w:rPr>
              <w:t>повседневной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жизни</w:t>
            </w:r>
            <w:proofErr w:type="spellEnd"/>
            <w:r w:rsidRPr="00B1120D">
              <w:rPr>
                <w:rFonts w:ascii="Times New Roman" w:eastAsia="Times New Roman" w:hAnsi="Times New Roman" w:cs="Times New Roman"/>
                <w:color w:val="000000"/>
                <w:sz w:val="28"/>
                <w:szCs w:val="28"/>
                <w:lang w:val="uk-UA" w:eastAsia="ru-RU"/>
              </w:rPr>
              <w:t>. –М.: МГУ, 1999. –318с.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Гришанина</w:t>
            </w:r>
            <w:proofErr w:type="spellEnd"/>
            <w:r w:rsidRPr="00B1120D">
              <w:rPr>
                <w:rFonts w:ascii="Times New Roman" w:eastAsia="Times New Roman" w:hAnsi="Times New Roman" w:cs="Times New Roman"/>
                <w:color w:val="000000"/>
                <w:sz w:val="28"/>
                <w:szCs w:val="28"/>
                <w:lang w:val="uk-UA" w:eastAsia="ru-RU"/>
              </w:rPr>
              <w:t xml:space="preserve"> Н.В.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конфликта</w:t>
            </w:r>
            <w:proofErr w:type="spellEnd"/>
            <w:r w:rsidRPr="00B1120D">
              <w:rPr>
                <w:rFonts w:ascii="Times New Roman" w:eastAsia="Times New Roman" w:hAnsi="Times New Roman" w:cs="Times New Roman"/>
                <w:color w:val="000000"/>
                <w:sz w:val="28"/>
                <w:szCs w:val="28"/>
                <w:lang w:val="uk-UA" w:eastAsia="ru-RU"/>
              </w:rPr>
              <w:t xml:space="preserve">. –СПб.: </w:t>
            </w:r>
            <w:proofErr w:type="spellStart"/>
            <w:r w:rsidRPr="00B1120D">
              <w:rPr>
                <w:rFonts w:ascii="Times New Roman" w:eastAsia="Times New Roman" w:hAnsi="Times New Roman" w:cs="Times New Roman"/>
                <w:color w:val="000000"/>
                <w:sz w:val="28"/>
                <w:szCs w:val="28"/>
                <w:lang w:val="uk-UA" w:eastAsia="ru-RU"/>
              </w:rPr>
              <w:t>Питер</w:t>
            </w:r>
            <w:proofErr w:type="spellEnd"/>
            <w:r w:rsidRPr="00B1120D">
              <w:rPr>
                <w:rFonts w:ascii="Times New Roman" w:eastAsia="Times New Roman" w:hAnsi="Times New Roman" w:cs="Times New Roman"/>
                <w:color w:val="000000"/>
                <w:sz w:val="28"/>
                <w:szCs w:val="28"/>
                <w:lang w:val="uk-UA" w:eastAsia="ru-RU"/>
              </w:rPr>
              <w:t>, 2000. – 464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Добрович</w:t>
            </w:r>
            <w:proofErr w:type="spellEnd"/>
            <w:r w:rsidRPr="00B1120D">
              <w:rPr>
                <w:rFonts w:ascii="Times New Roman" w:eastAsia="Times New Roman" w:hAnsi="Times New Roman" w:cs="Times New Roman"/>
                <w:color w:val="000000"/>
                <w:sz w:val="28"/>
                <w:szCs w:val="28"/>
                <w:lang w:val="uk-UA" w:eastAsia="ru-RU"/>
              </w:rPr>
              <w:t xml:space="preserve"> А.Б. </w:t>
            </w:r>
            <w:proofErr w:type="spellStart"/>
            <w:r w:rsidRPr="00B1120D">
              <w:rPr>
                <w:rFonts w:ascii="Times New Roman" w:eastAsia="Times New Roman" w:hAnsi="Times New Roman" w:cs="Times New Roman"/>
                <w:color w:val="000000"/>
                <w:sz w:val="28"/>
                <w:szCs w:val="28"/>
                <w:lang w:val="uk-UA" w:eastAsia="ru-RU"/>
              </w:rPr>
              <w:t>Воспитателю</w:t>
            </w:r>
            <w:proofErr w:type="spellEnd"/>
            <w:r w:rsidRPr="00B1120D">
              <w:rPr>
                <w:rFonts w:ascii="Times New Roman" w:eastAsia="Times New Roman" w:hAnsi="Times New Roman" w:cs="Times New Roman"/>
                <w:color w:val="000000"/>
                <w:sz w:val="28"/>
                <w:szCs w:val="28"/>
                <w:lang w:val="uk-UA" w:eastAsia="ru-RU"/>
              </w:rPr>
              <w:t xml:space="preserve"> о </w:t>
            </w:r>
            <w:proofErr w:type="spellStart"/>
            <w:r w:rsidRPr="00B1120D">
              <w:rPr>
                <w:rFonts w:ascii="Times New Roman" w:eastAsia="Times New Roman" w:hAnsi="Times New Roman" w:cs="Times New Roman"/>
                <w:color w:val="000000"/>
                <w:sz w:val="28"/>
                <w:szCs w:val="28"/>
                <w:lang w:val="uk-UA" w:eastAsia="ru-RU"/>
              </w:rPr>
              <w:t>психологии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общения</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Просвещение</w:t>
            </w:r>
            <w:proofErr w:type="spellEnd"/>
            <w:r w:rsidRPr="00B1120D">
              <w:rPr>
                <w:rFonts w:ascii="Times New Roman" w:eastAsia="Times New Roman" w:hAnsi="Times New Roman" w:cs="Times New Roman"/>
                <w:color w:val="000000"/>
                <w:sz w:val="28"/>
                <w:szCs w:val="28"/>
                <w:lang w:val="uk-UA" w:eastAsia="ru-RU"/>
              </w:rPr>
              <w:t>, 1987. –207с.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Донцов А.И. </w:t>
            </w:r>
            <w:proofErr w:type="spellStart"/>
            <w:r w:rsidRPr="00B1120D">
              <w:rPr>
                <w:rFonts w:ascii="Times New Roman" w:eastAsia="Times New Roman" w:hAnsi="Times New Roman" w:cs="Times New Roman"/>
                <w:color w:val="000000"/>
                <w:sz w:val="28"/>
                <w:szCs w:val="28"/>
                <w:lang w:val="uk-UA" w:eastAsia="ru-RU"/>
              </w:rPr>
              <w:t>Проблемы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групповой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сплоченности</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Мысль</w:t>
            </w:r>
            <w:proofErr w:type="spellEnd"/>
            <w:r w:rsidRPr="00B1120D">
              <w:rPr>
                <w:rFonts w:ascii="Times New Roman" w:eastAsia="Times New Roman" w:hAnsi="Times New Roman" w:cs="Times New Roman"/>
                <w:color w:val="000000"/>
                <w:sz w:val="28"/>
                <w:szCs w:val="28"/>
                <w:lang w:val="uk-UA" w:eastAsia="ru-RU"/>
              </w:rPr>
              <w:t xml:space="preserve">, 1979.-60с.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snapToGrid w:val="0"/>
                <w:color w:val="000000"/>
                <w:sz w:val="28"/>
                <w:szCs w:val="28"/>
                <w:lang w:val="uk-UA" w:eastAsia="ru-RU"/>
              </w:rPr>
              <w:t xml:space="preserve">Донцов А.И. </w:t>
            </w: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коллектива</w:t>
            </w:r>
            <w:proofErr w:type="spellEnd"/>
            <w:r w:rsidRPr="00B1120D">
              <w:rPr>
                <w:rFonts w:ascii="Times New Roman" w:eastAsia="Times New Roman" w:hAnsi="Times New Roman" w:cs="Times New Roman"/>
                <w:snapToGrid w:val="0"/>
                <w:color w:val="000000"/>
                <w:sz w:val="28"/>
                <w:szCs w:val="28"/>
                <w:lang w:val="uk-UA" w:eastAsia="ru-RU"/>
              </w:rPr>
              <w:t>. — М.: МГУ, 1984. — С. 44—48.</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Донцов А.И.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коллектива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Методологические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проблемы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исследования</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Изд</w:t>
            </w:r>
            <w:proofErr w:type="spellEnd"/>
            <w:r w:rsidRPr="00B1120D">
              <w:rPr>
                <w:rFonts w:ascii="Times New Roman" w:eastAsia="Times New Roman" w:hAnsi="Times New Roman" w:cs="Times New Roman"/>
                <w:color w:val="000000"/>
                <w:sz w:val="28"/>
                <w:szCs w:val="28"/>
                <w:lang w:val="uk-UA" w:eastAsia="ru-RU"/>
              </w:rPr>
              <w:t xml:space="preserve"> - во МГУ, 1984. - 208с.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Донченко Е.А., Титаренко Т.М. </w:t>
            </w:r>
            <w:proofErr w:type="spellStart"/>
            <w:r w:rsidRPr="00B1120D">
              <w:rPr>
                <w:rFonts w:ascii="Times New Roman" w:eastAsia="Times New Roman" w:hAnsi="Times New Roman" w:cs="Times New Roman"/>
                <w:color w:val="000000"/>
                <w:sz w:val="28"/>
                <w:szCs w:val="28"/>
                <w:lang w:val="uk-UA" w:eastAsia="ru-RU"/>
              </w:rPr>
              <w:t>Личность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конфликт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гармония</w:t>
            </w:r>
            <w:proofErr w:type="spellEnd"/>
            <w:r w:rsidRPr="00B1120D">
              <w:rPr>
                <w:rFonts w:ascii="Times New Roman" w:eastAsia="Times New Roman" w:hAnsi="Times New Roman" w:cs="Times New Roman"/>
                <w:color w:val="000000"/>
                <w:sz w:val="28"/>
                <w:szCs w:val="28"/>
                <w:lang w:val="uk-UA" w:eastAsia="ru-RU"/>
              </w:rPr>
              <w:t xml:space="preserve">. - К., 1987.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Еникеев</w:t>
            </w:r>
            <w:proofErr w:type="spellEnd"/>
            <w:r w:rsidRPr="00B1120D">
              <w:rPr>
                <w:rFonts w:ascii="Times New Roman" w:eastAsia="Times New Roman" w:hAnsi="Times New Roman" w:cs="Times New Roman"/>
                <w:snapToGrid w:val="0"/>
                <w:color w:val="000000"/>
                <w:sz w:val="28"/>
                <w:szCs w:val="28"/>
                <w:lang w:val="uk-UA" w:eastAsia="ru-RU"/>
              </w:rPr>
              <w:t xml:space="preserve"> М.И. </w:t>
            </w:r>
            <w:proofErr w:type="spellStart"/>
            <w:r w:rsidRPr="00B1120D">
              <w:rPr>
                <w:rFonts w:ascii="Times New Roman" w:eastAsia="Times New Roman" w:hAnsi="Times New Roman" w:cs="Times New Roman"/>
                <w:snapToGrid w:val="0"/>
                <w:color w:val="000000"/>
                <w:sz w:val="28"/>
                <w:szCs w:val="28"/>
                <w:lang w:val="uk-UA" w:eastAsia="ru-RU"/>
              </w:rPr>
              <w:t>Общая</w:t>
            </w:r>
            <w:proofErr w:type="spellEnd"/>
            <w:r w:rsidRPr="00B1120D">
              <w:rPr>
                <w:rFonts w:ascii="Times New Roman" w:eastAsia="Times New Roman" w:hAnsi="Times New Roman" w:cs="Times New Roman"/>
                <w:snapToGrid w:val="0"/>
                <w:color w:val="000000"/>
                <w:sz w:val="28"/>
                <w:szCs w:val="28"/>
                <w:lang w:val="uk-UA" w:eastAsia="ru-RU"/>
              </w:rPr>
              <w:t xml:space="preserve"> и </w:t>
            </w:r>
            <w:proofErr w:type="spellStart"/>
            <w:r w:rsidRPr="00B1120D">
              <w:rPr>
                <w:rFonts w:ascii="Times New Roman" w:eastAsia="Times New Roman" w:hAnsi="Times New Roman" w:cs="Times New Roman"/>
                <w:snapToGrid w:val="0"/>
                <w:color w:val="000000"/>
                <w:sz w:val="28"/>
                <w:szCs w:val="28"/>
                <w:lang w:val="uk-UA" w:eastAsia="ru-RU"/>
              </w:rPr>
              <w:t>социальная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Энциклопедия</w:t>
            </w:r>
            <w:proofErr w:type="spellEnd"/>
            <w:r w:rsidRPr="00B1120D">
              <w:rPr>
                <w:rFonts w:ascii="Times New Roman" w:eastAsia="Times New Roman" w:hAnsi="Times New Roman" w:cs="Times New Roman"/>
                <w:snapToGrid w:val="0"/>
                <w:color w:val="000000"/>
                <w:sz w:val="28"/>
                <w:szCs w:val="28"/>
                <w:lang w:val="uk-UA" w:eastAsia="ru-RU"/>
              </w:rPr>
              <w:t>. –М.: ПРИОР, 2002. –560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Еникеев</w:t>
            </w:r>
            <w:proofErr w:type="spellEnd"/>
            <w:r w:rsidRPr="00B1120D">
              <w:rPr>
                <w:rFonts w:ascii="Times New Roman" w:eastAsia="Times New Roman" w:hAnsi="Times New Roman" w:cs="Times New Roman"/>
                <w:snapToGrid w:val="0"/>
                <w:color w:val="000000"/>
                <w:sz w:val="28"/>
                <w:szCs w:val="28"/>
                <w:lang w:val="uk-UA" w:eastAsia="ru-RU"/>
              </w:rPr>
              <w:t xml:space="preserve"> М.И. </w:t>
            </w:r>
            <w:proofErr w:type="spellStart"/>
            <w:r w:rsidRPr="00B1120D">
              <w:rPr>
                <w:rFonts w:ascii="Times New Roman" w:eastAsia="Times New Roman" w:hAnsi="Times New Roman" w:cs="Times New Roman"/>
                <w:snapToGrid w:val="0"/>
                <w:color w:val="000000"/>
                <w:sz w:val="28"/>
                <w:szCs w:val="28"/>
                <w:lang w:val="uk-UA" w:eastAsia="ru-RU"/>
              </w:rPr>
              <w:t>Общая</w:t>
            </w:r>
            <w:proofErr w:type="spellEnd"/>
            <w:r w:rsidRPr="00B1120D">
              <w:rPr>
                <w:rFonts w:ascii="Times New Roman" w:eastAsia="Times New Roman" w:hAnsi="Times New Roman" w:cs="Times New Roman"/>
                <w:snapToGrid w:val="0"/>
                <w:color w:val="000000"/>
                <w:sz w:val="28"/>
                <w:szCs w:val="28"/>
                <w:lang w:val="uk-UA" w:eastAsia="ru-RU"/>
              </w:rPr>
              <w:t xml:space="preserve"> и </w:t>
            </w:r>
            <w:proofErr w:type="spellStart"/>
            <w:r w:rsidRPr="00B1120D">
              <w:rPr>
                <w:rFonts w:ascii="Times New Roman" w:eastAsia="Times New Roman" w:hAnsi="Times New Roman" w:cs="Times New Roman"/>
                <w:snapToGrid w:val="0"/>
                <w:color w:val="000000"/>
                <w:sz w:val="28"/>
                <w:szCs w:val="28"/>
                <w:lang w:val="uk-UA" w:eastAsia="ru-RU"/>
              </w:rPr>
              <w:t>социальная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Учебник</w:t>
            </w:r>
            <w:proofErr w:type="spellEnd"/>
            <w:r w:rsidRPr="00B1120D">
              <w:rPr>
                <w:rFonts w:ascii="Times New Roman" w:eastAsia="Times New Roman" w:hAnsi="Times New Roman" w:cs="Times New Roman"/>
                <w:snapToGrid w:val="0"/>
                <w:color w:val="000000"/>
                <w:sz w:val="28"/>
                <w:szCs w:val="28"/>
                <w:lang w:val="uk-UA" w:eastAsia="ru-RU"/>
              </w:rPr>
              <w:t xml:space="preserve"> для </w:t>
            </w:r>
            <w:proofErr w:type="spellStart"/>
            <w:r w:rsidRPr="00B1120D">
              <w:rPr>
                <w:rFonts w:ascii="Times New Roman" w:eastAsia="Times New Roman" w:hAnsi="Times New Roman" w:cs="Times New Roman"/>
                <w:snapToGrid w:val="0"/>
                <w:color w:val="000000"/>
                <w:sz w:val="28"/>
                <w:szCs w:val="28"/>
                <w:lang w:val="uk-UA" w:eastAsia="ru-RU"/>
              </w:rPr>
              <w:t>вузов</w:t>
            </w:r>
            <w:proofErr w:type="spellEnd"/>
            <w:r w:rsidRPr="00B1120D">
              <w:rPr>
                <w:rFonts w:ascii="Times New Roman" w:eastAsia="Times New Roman" w:hAnsi="Times New Roman" w:cs="Times New Roman"/>
                <w:snapToGrid w:val="0"/>
                <w:color w:val="000000"/>
                <w:sz w:val="28"/>
                <w:szCs w:val="28"/>
                <w:lang w:val="uk-UA" w:eastAsia="ru-RU"/>
              </w:rPr>
              <w:t>. –М.: НОРМА, 2002. –624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Карпов А.В.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менеджмента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Учебное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пособие</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Гардарики</w:t>
            </w:r>
            <w:proofErr w:type="spellEnd"/>
            <w:r w:rsidRPr="00B1120D">
              <w:rPr>
                <w:rFonts w:ascii="Times New Roman" w:eastAsia="Times New Roman" w:hAnsi="Times New Roman" w:cs="Times New Roman"/>
                <w:color w:val="000000"/>
                <w:sz w:val="28"/>
                <w:szCs w:val="28"/>
                <w:lang w:val="uk-UA" w:eastAsia="ru-RU"/>
              </w:rPr>
              <w:t>, 1999. –584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Кибанов</w:t>
            </w:r>
            <w:proofErr w:type="spellEnd"/>
            <w:r w:rsidRPr="00B1120D">
              <w:rPr>
                <w:rFonts w:ascii="Times New Roman" w:eastAsia="Times New Roman" w:hAnsi="Times New Roman" w:cs="Times New Roman"/>
                <w:color w:val="000000"/>
                <w:sz w:val="28"/>
                <w:szCs w:val="28"/>
                <w:lang w:val="uk-UA" w:eastAsia="ru-RU"/>
              </w:rPr>
              <w:t xml:space="preserve"> А. Я. </w:t>
            </w:r>
            <w:proofErr w:type="spellStart"/>
            <w:r w:rsidRPr="00B1120D">
              <w:rPr>
                <w:rFonts w:ascii="Times New Roman" w:eastAsia="Times New Roman" w:hAnsi="Times New Roman" w:cs="Times New Roman"/>
                <w:color w:val="000000"/>
                <w:sz w:val="28"/>
                <w:szCs w:val="28"/>
                <w:lang w:val="uk-UA" w:eastAsia="ru-RU"/>
              </w:rPr>
              <w:t>Конфликтология</w:t>
            </w:r>
            <w:proofErr w:type="spellEnd"/>
            <w:r w:rsidRPr="00B1120D">
              <w:rPr>
                <w:rFonts w:ascii="Times New Roman" w:eastAsia="Times New Roman" w:hAnsi="Times New Roman" w:cs="Times New Roman"/>
                <w:color w:val="000000"/>
                <w:sz w:val="28"/>
                <w:szCs w:val="28"/>
                <w:lang w:val="uk-UA" w:eastAsia="ru-RU"/>
              </w:rPr>
              <w:t xml:space="preserve"> / А. Я </w:t>
            </w:r>
            <w:proofErr w:type="spellStart"/>
            <w:r w:rsidRPr="00B1120D">
              <w:rPr>
                <w:rFonts w:ascii="Times New Roman" w:eastAsia="Times New Roman" w:hAnsi="Times New Roman" w:cs="Times New Roman"/>
                <w:color w:val="000000"/>
                <w:sz w:val="28"/>
                <w:szCs w:val="28"/>
                <w:lang w:val="uk-UA" w:eastAsia="ru-RU"/>
              </w:rPr>
              <w:t>Кибанов</w:t>
            </w:r>
            <w:proofErr w:type="spellEnd"/>
            <w:r w:rsidRPr="00B1120D">
              <w:rPr>
                <w:rFonts w:ascii="Times New Roman" w:eastAsia="Times New Roman" w:hAnsi="Times New Roman" w:cs="Times New Roman"/>
                <w:color w:val="000000"/>
                <w:sz w:val="28"/>
                <w:szCs w:val="28"/>
                <w:lang w:val="uk-UA" w:eastAsia="ru-RU"/>
              </w:rPr>
              <w:t xml:space="preserve">, И. Е. </w:t>
            </w:r>
            <w:proofErr w:type="spellStart"/>
            <w:r w:rsidRPr="00B1120D">
              <w:rPr>
                <w:rFonts w:ascii="Times New Roman" w:eastAsia="Times New Roman" w:hAnsi="Times New Roman" w:cs="Times New Roman"/>
                <w:color w:val="000000"/>
                <w:sz w:val="28"/>
                <w:szCs w:val="28"/>
                <w:lang w:val="uk-UA" w:eastAsia="ru-RU"/>
              </w:rPr>
              <w:t>Воржейкина</w:t>
            </w:r>
            <w:proofErr w:type="spellEnd"/>
            <w:r w:rsidRPr="00B1120D">
              <w:rPr>
                <w:rFonts w:ascii="Times New Roman" w:eastAsia="Times New Roman" w:hAnsi="Times New Roman" w:cs="Times New Roman"/>
                <w:color w:val="000000"/>
                <w:sz w:val="28"/>
                <w:szCs w:val="28"/>
                <w:lang w:val="uk-UA" w:eastAsia="ru-RU"/>
              </w:rPr>
              <w:t xml:space="preserve">, Д. К. Захаров, В. Г. Коновалова ; </w:t>
            </w:r>
            <w:proofErr w:type="spellStart"/>
            <w:r w:rsidRPr="00B1120D">
              <w:rPr>
                <w:rFonts w:ascii="Times New Roman" w:eastAsia="Times New Roman" w:hAnsi="Times New Roman" w:cs="Times New Roman"/>
                <w:color w:val="000000"/>
                <w:sz w:val="28"/>
                <w:szCs w:val="28"/>
                <w:lang w:val="uk-UA" w:eastAsia="ru-RU"/>
              </w:rPr>
              <w:t>под</w:t>
            </w:r>
            <w:proofErr w:type="spellEnd"/>
            <w:r w:rsidRPr="00B1120D">
              <w:rPr>
                <w:rFonts w:ascii="Times New Roman" w:eastAsia="Times New Roman" w:hAnsi="Times New Roman" w:cs="Times New Roman"/>
                <w:color w:val="000000"/>
                <w:sz w:val="28"/>
                <w:szCs w:val="28"/>
                <w:lang w:val="uk-UA" w:eastAsia="ru-RU"/>
              </w:rPr>
              <w:t xml:space="preserve"> ред. А. Я </w:t>
            </w:r>
            <w:proofErr w:type="spellStart"/>
            <w:r w:rsidRPr="00B1120D">
              <w:rPr>
                <w:rFonts w:ascii="Times New Roman" w:eastAsia="Times New Roman" w:hAnsi="Times New Roman" w:cs="Times New Roman"/>
                <w:color w:val="000000"/>
                <w:sz w:val="28"/>
                <w:szCs w:val="28"/>
                <w:lang w:val="uk-UA" w:eastAsia="ru-RU"/>
              </w:rPr>
              <w:t>Кибанова</w:t>
            </w:r>
            <w:proofErr w:type="spellEnd"/>
            <w:r w:rsidRPr="00B1120D">
              <w:rPr>
                <w:rFonts w:ascii="Times New Roman" w:eastAsia="Times New Roman" w:hAnsi="Times New Roman" w:cs="Times New Roman"/>
                <w:color w:val="000000"/>
                <w:sz w:val="28"/>
                <w:szCs w:val="28"/>
                <w:lang w:val="uk-UA" w:eastAsia="ru-RU"/>
              </w:rPr>
              <w:t xml:space="preserve">. – М. : ИНФРА-М, 2008. – 302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Коваль А. П. Ділове спілкування: </w:t>
            </w:r>
            <w:proofErr w:type="spellStart"/>
            <w:r w:rsidRPr="00B1120D">
              <w:rPr>
                <w:rFonts w:ascii="Times New Roman" w:eastAsia="Times New Roman" w:hAnsi="Times New Roman" w:cs="Times New Roman"/>
                <w:color w:val="000000"/>
                <w:sz w:val="28"/>
                <w:szCs w:val="28"/>
                <w:lang w:val="uk-UA" w:eastAsia="ru-RU"/>
              </w:rPr>
              <w:t>Навч</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посіб</w:t>
            </w:r>
            <w:proofErr w:type="spellEnd"/>
            <w:r w:rsidRPr="00B1120D">
              <w:rPr>
                <w:rFonts w:ascii="Times New Roman" w:eastAsia="Times New Roman" w:hAnsi="Times New Roman" w:cs="Times New Roman"/>
                <w:color w:val="000000"/>
                <w:sz w:val="28"/>
                <w:szCs w:val="28"/>
                <w:lang w:val="uk-UA" w:eastAsia="ru-RU"/>
              </w:rPr>
              <w:t xml:space="preserve">. - К., 1992.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Корнелус</w:t>
            </w:r>
            <w:proofErr w:type="spellEnd"/>
            <w:r w:rsidRPr="00B1120D">
              <w:rPr>
                <w:rFonts w:ascii="Times New Roman" w:eastAsia="Times New Roman" w:hAnsi="Times New Roman" w:cs="Times New Roman"/>
                <w:color w:val="000000"/>
                <w:sz w:val="28"/>
                <w:szCs w:val="28"/>
                <w:lang w:val="uk-UA" w:eastAsia="ru-RU"/>
              </w:rPr>
              <w:t xml:space="preserve"> Ж., </w:t>
            </w:r>
            <w:proofErr w:type="spellStart"/>
            <w:r w:rsidRPr="00B1120D">
              <w:rPr>
                <w:rFonts w:ascii="Times New Roman" w:eastAsia="Times New Roman" w:hAnsi="Times New Roman" w:cs="Times New Roman"/>
                <w:color w:val="000000"/>
                <w:sz w:val="28"/>
                <w:szCs w:val="28"/>
                <w:lang w:val="uk-UA" w:eastAsia="ru-RU"/>
              </w:rPr>
              <w:t>Фэйр</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Выиграть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может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каждый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Как</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разрешать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конфликты</w:t>
            </w:r>
            <w:proofErr w:type="spellEnd"/>
            <w:r w:rsidRPr="00B1120D">
              <w:rPr>
                <w:rFonts w:ascii="Times New Roman" w:eastAsia="Times New Roman" w:hAnsi="Times New Roman" w:cs="Times New Roman"/>
                <w:color w:val="000000"/>
                <w:sz w:val="28"/>
                <w:szCs w:val="28"/>
                <w:lang w:val="uk-UA" w:eastAsia="ru-RU"/>
              </w:rPr>
              <w:t xml:space="preserve">: Пер. с </w:t>
            </w:r>
            <w:proofErr w:type="spellStart"/>
            <w:r w:rsidRPr="00B1120D">
              <w:rPr>
                <w:rFonts w:ascii="Times New Roman" w:eastAsia="Times New Roman" w:hAnsi="Times New Roman" w:cs="Times New Roman"/>
                <w:color w:val="000000"/>
                <w:sz w:val="28"/>
                <w:szCs w:val="28"/>
                <w:lang w:val="uk-UA" w:eastAsia="ru-RU"/>
              </w:rPr>
              <w:t>англ</w:t>
            </w:r>
            <w:proofErr w:type="spellEnd"/>
            <w:r w:rsidRPr="00B1120D">
              <w:rPr>
                <w:rFonts w:ascii="Times New Roman" w:eastAsia="Times New Roman" w:hAnsi="Times New Roman" w:cs="Times New Roman"/>
                <w:color w:val="000000"/>
                <w:sz w:val="28"/>
                <w:szCs w:val="28"/>
                <w:lang w:val="uk-UA" w:eastAsia="ru-RU"/>
              </w:rPr>
              <w:t xml:space="preserve">. - М.:АО «Стрингер», 1992. - 116с.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lastRenderedPageBreak/>
              <w:t xml:space="preserve">Королев Л. М.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управления</w:t>
            </w:r>
            <w:proofErr w:type="spellEnd"/>
            <w:r w:rsidRPr="00B1120D">
              <w:rPr>
                <w:rFonts w:ascii="Times New Roman" w:eastAsia="Times New Roman" w:hAnsi="Times New Roman" w:cs="Times New Roman"/>
                <w:color w:val="000000"/>
                <w:sz w:val="28"/>
                <w:szCs w:val="28"/>
                <w:lang w:val="uk-UA" w:eastAsia="ru-RU"/>
              </w:rPr>
              <w:t xml:space="preserve"> / Л. М. </w:t>
            </w:r>
            <w:proofErr w:type="spellStart"/>
            <w:r w:rsidRPr="00B1120D">
              <w:rPr>
                <w:rFonts w:ascii="Times New Roman" w:eastAsia="Times New Roman" w:hAnsi="Times New Roman" w:cs="Times New Roman"/>
                <w:color w:val="000000"/>
                <w:sz w:val="28"/>
                <w:szCs w:val="28"/>
                <w:lang w:val="uk-UA" w:eastAsia="ru-RU"/>
              </w:rPr>
              <w:t>Корлев</w:t>
            </w:r>
            <w:proofErr w:type="spellEnd"/>
            <w:r w:rsidRPr="00B1120D">
              <w:rPr>
                <w:rFonts w:ascii="Times New Roman" w:eastAsia="Times New Roman" w:hAnsi="Times New Roman" w:cs="Times New Roman"/>
                <w:color w:val="000000"/>
                <w:sz w:val="28"/>
                <w:szCs w:val="28"/>
                <w:lang w:val="uk-UA" w:eastAsia="ru-RU"/>
              </w:rPr>
              <w:t xml:space="preserve">. – М. : </w:t>
            </w:r>
            <w:proofErr w:type="spellStart"/>
            <w:r w:rsidRPr="00B1120D">
              <w:rPr>
                <w:rFonts w:ascii="Times New Roman" w:eastAsia="Times New Roman" w:hAnsi="Times New Roman" w:cs="Times New Roman"/>
                <w:color w:val="000000"/>
                <w:sz w:val="28"/>
                <w:szCs w:val="28"/>
                <w:lang w:val="uk-UA" w:eastAsia="ru-RU"/>
              </w:rPr>
              <w:t>Дашков</w:t>
            </w:r>
            <w:proofErr w:type="spellEnd"/>
            <w:r w:rsidRPr="00B1120D">
              <w:rPr>
                <w:rFonts w:ascii="Times New Roman" w:eastAsia="Times New Roman" w:hAnsi="Times New Roman" w:cs="Times New Roman"/>
                <w:color w:val="000000"/>
                <w:sz w:val="28"/>
                <w:szCs w:val="28"/>
                <w:lang w:val="uk-UA" w:eastAsia="ru-RU"/>
              </w:rPr>
              <w:t xml:space="preserve"> и К, 2009. – 188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iCs/>
                <w:color w:val="000000"/>
                <w:sz w:val="28"/>
                <w:szCs w:val="28"/>
                <w:lang w:val="uk-UA" w:eastAsia="ru-RU"/>
              </w:rPr>
              <w:t>Корченое</w:t>
            </w:r>
            <w:proofErr w:type="spellEnd"/>
            <w:r w:rsidRPr="00B1120D">
              <w:rPr>
                <w:rFonts w:ascii="Times New Roman" w:eastAsia="Times New Roman" w:hAnsi="Times New Roman" w:cs="Times New Roman"/>
                <w:iCs/>
                <w:color w:val="000000"/>
                <w:sz w:val="28"/>
                <w:szCs w:val="28"/>
                <w:lang w:val="uk-UA" w:eastAsia="ru-RU"/>
              </w:rPr>
              <w:t xml:space="preserve"> В.В.</w:t>
            </w:r>
            <w:r w:rsidRPr="00B1120D">
              <w:rPr>
                <w:rFonts w:ascii="Times New Roman" w:eastAsia="Times New Roman" w:hAnsi="Times New Roman" w:cs="Times New Roman"/>
                <w:color w:val="000000"/>
                <w:sz w:val="28"/>
                <w:szCs w:val="28"/>
                <w:lang w:val="uk-UA" w:eastAsia="ru-RU"/>
              </w:rPr>
              <w:t xml:space="preserve"> Об </w:t>
            </w:r>
            <w:proofErr w:type="spellStart"/>
            <w:r w:rsidRPr="00B1120D">
              <w:rPr>
                <w:rFonts w:ascii="Times New Roman" w:eastAsia="Times New Roman" w:hAnsi="Times New Roman" w:cs="Times New Roman"/>
                <w:color w:val="000000"/>
                <w:sz w:val="28"/>
                <w:szCs w:val="28"/>
                <w:lang w:val="uk-UA" w:eastAsia="ru-RU"/>
              </w:rPr>
              <w:t>изучении</w:t>
            </w:r>
            <w:proofErr w:type="spellEnd"/>
            <w:r w:rsidRPr="00B1120D">
              <w:rPr>
                <w:rFonts w:ascii="Times New Roman" w:eastAsia="Times New Roman" w:hAnsi="Times New Roman" w:cs="Times New Roman"/>
                <w:color w:val="000000"/>
                <w:sz w:val="28"/>
                <w:szCs w:val="28"/>
                <w:lang w:val="uk-UA" w:eastAsia="ru-RU"/>
              </w:rPr>
              <w:t xml:space="preserve"> проблем </w:t>
            </w:r>
            <w:proofErr w:type="spellStart"/>
            <w:r w:rsidRPr="00B1120D">
              <w:rPr>
                <w:rFonts w:ascii="Times New Roman" w:eastAsia="Times New Roman" w:hAnsi="Times New Roman" w:cs="Times New Roman"/>
                <w:color w:val="000000"/>
                <w:sz w:val="28"/>
                <w:szCs w:val="28"/>
                <w:lang w:val="uk-UA" w:eastAsia="ru-RU"/>
              </w:rPr>
              <w:t>формирования</w:t>
            </w:r>
            <w:proofErr w:type="spellEnd"/>
            <w:r w:rsidRPr="00B1120D">
              <w:rPr>
                <w:rFonts w:ascii="Times New Roman" w:eastAsia="Times New Roman" w:hAnsi="Times New Roman" w:cs="Times New Roman"/>
                <w:color w:val="000000"/>
                <w:sz w:val="28"/>
                <w:szCs w:val="28"/>
                <w:lang w:val="uk-UA" w:eastAsia="ru-RU"/>
              </w:rPr>
              <w:t xml:space="preserve"> здорового образа </w:t>
            </w:r>
            <w:proofErr w:type="spellStart"/>
            <w:r w:rsidRPr="00B1120D">
              <w:rPr>
                <w:rFonts w:ascii="Times New Roman" w:eastAsia="Times New Roman" w:hAnsi="Times New Roman" w:cs="Times New Roman"/>
                <w:color w:val="000000"/>
                <w:sz w:val="28"/>
                <w:szCs w:val="28"/>
                <w:lang w:val="uk-UA" w:eastAsia="ru-RU"/>
              </w:rPr>
              <w:t>жизни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среди</w:t>
            </w:r>
            <w:proofErr w:type="spellEnd"/>
            <w:r w:rsidRPr="00B1120D">
              <w:rPr>
                <w:rFonts w:ascii="Times New Roman" w:eastAsia="Times New Roman" w:hAnsi="Times New Roman" w:cs="Times New Roman"/>
                <w:color w:val="000000"/>
                <w:sz w:val="28"/>
                <w:szCs w:val="28"/>
                <w:lang w:val="uk-UA" w:eastAsia="ru-RU"/>
              </w:rPr>
              <w:t xml:space="preserve"> молодого </w:t>
            </w:r>
            <w:proofErr w:type="spellStart"/>
            <w:r w:rsidRPr="00B1120D">
              <w:rPr>
                <w:rFonts w:ascii="Times New Roman" w:eastAsia="Times New Roman" w:hAnsi="Times New Roman" w:cs="Times New Roman"/>
                <w:color w:val="000000"/>
                <w:sz w:val="28"/>
                <w:szCs w:val="28"/>
                <w:lang w:val="uk-UA" w:eastAsia="ru-RU"/>
              </w:rPr>
              <w:t>поколения</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Предупреждение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вредных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привычек</w:t>
            </w:r>
            <w:proofErr w:type="spellEnd"/>
            <w:r w:rsidRPr="00B1120D">
              <w:rPr>
                <w:rFonts w:ascii="Times New Roman" w:eastAsia="Times New Roman" w:hAnsi="Times New Roman" w:cs="Times New Roman"/>
                <w:color w:val="000000"/>
                <w:sz w:val="28"/>
                <w:szCs w:val="28"/>
                <w:lang w:val="uk-UA" w:eastAsia="ru-RU"/>
              </w:rPr>
              <w:t xml:space="preserve"> у </w:t>
            </w:r>
            <w:proofErr w:type="spellStart"/>
            <w:r w:rsidRPr="00B1120D">
              <w:rPr>
                <w:rFonts w:ascii="Times New Roman" w:eastAsia="Times New Roman" w:hAnsi="Times New Roman" w:cs="Times New Roman"/>
                <w:color w:val="000000"/>
                <w:sz w:val="28"/>
                <w:szCs w:val="28"/>
                <w:lang w:val="uk-UA" w:eastAsia="ru-RU"/>
              </w:rPr>
              <w:t>школьников</w:t>
            </w:r>
            <w:proofErr w:type="spellEnd"/>
            <w:r w:rsidRPr="00B1120D">
              <w:rPr>
                <w:rFonts w:ascii="Times New Roman" w:eastAsia="Times New Roman" w:hAnsi="Times New Roman" w:cs="Times New Roman"/>
                <w:color w:val="000000"/>
                <w:sz w:val="28"/>
                <w:szCs w:val="28"/>
                <w:lang w:val="uk-UA" w:eastAsia="ru-RU"/>
              </w:rPr>
              <w:t>. — М.: АПН СССР, 1990. — С. 73–82.</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Кравченко С. А. </w:t>
            </w:r>
            <w:proofErr w:type="spellStart"/>
            <w:r w:rsidRPr="00B1120D">
              <w:rPr>
                <w:rFonts w:ascii="Times New Roman" w:eastAsia="Times New Roman" w:hAnsi="Times New Roman" w:cs="Times New Roman"/>
                <w:color w:val="000000"/>
                <w:sz w:val="28"/>
                <w:szCs w:val="28"/>
                <w:lang w:val="uk-UA" w:eastAsia="ru-RU"/>
              </w:rPr>
              <w:t>Социологический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энциклопедический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толковый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словарь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Более</w:t>
            </w:r>
            <w:proofErr w:type="spellEnd"/>
            <w:r w:rsidRPr="00B1120D">
              <w:rPr>
                <w:rFonts w:ascii="Times New Roman" w:eastAsia="Times New Roman" w:hAnsi="Times New Roman" w:cs="Times New Roman"/>
                <w:color w:val="000000"/>
                <w:sz w:val="28"/>
                <w:szCs w:val="28"/>
                <w:lang w:val="uk-UA" w:eastAsia="ru-RU"/>
              </w:rPr>
              <w:t xml:space="preserve"> 12000 понятий / С. А. Кравченко. – М. : МГИМО-</w:t>
            </w:r>
            <w:proofErr w:type="spellStart"/>
            <w:r w:rsidRPr="00B1120D">
              <w:rPr>
                <w:rFonts w:ascii="Times New Roman" w:eastAsia="Times New Roman" w:hAnsi="Times New Roman" w:cs="Times New Roman"/>
                <w:color w:val="000000"/>
                <w:sz w:val="28"/>
                <w:szCs w:val="28"/>
                <w:lang w:val="uk-UA" w:eastAsia="ru-RU"/>
              </w:rPr>
              <w:t>Университет</w:t>
            </w:r>
            <w:proofErr w:type="spellEnd"/>
            <w:r w:rsidRPr="00B1120D">
              <w:rPr>
                <w:rFonts w:ascii="Times New Roman" w:eastAsia="Times New Roman" w:hAnsi="Times New Roman" w:cs="Times New Roman"/>
                <w:color w:val="000000"/>
                <w:sz w:val="28"/>
                <w:szCs w:val="28"/>
                <w:lang w:val="uk-UA" w:eastAsia="ru-RU"/>
              </w:rPr>
              <w:t xml:space="preserve">, 2013. – 478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Крижанская</w:t>
            </w:r>
            <w:proofErr w:type="spellEnd"/>
            <w:r w:rsidRPr="00B1120D">
              <w:rPr>
                <w:rFonts w:ascii="Times New Roman" w:eastAsia="Times New Roman" w:hAnsi="Times New Roman" w:cs="Times New Roman"/>
                <w:snapToGrid w:val="0"/>
                <w:color w:val="000000"/>
                <w:sz w:val="28"/>
                <w:szCs w:val="28"/>
                <w:lang w:val="uk-UA" w:eastAsia="ru-RU"/>
              </w:rPr>
              <w:t xml:space="preserve"> Ю.С., Третьяков В.П. </w:t>
            </w:r>
            <w:proofErr w:type="spellStart"/>
            <w:r w:rsidRPr="00B1120D">
              <w:rPr>
                <w:rFonts w:ascii="Times New Roman" w:eastAsia="Times New Roman" w:hAnsi="Times New Roman" w:cs="Times New Roman"/>
                <w:snapToGrid w:val="0"/>
                <w:color w:val="000000"/>
                <w:sz w:val="28"/>
                <w:szCs w:val="28"/>
                <w:lang w:val="uk-UA" w:eastAsia="ru-RU"/>
              </w:rPr>
              <w:t>Грамматика</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общения</w:t>
            </w:r>
            <w:proofErr w:type="spellEnd"/>
            <w:r w:rsidRPr="00B1120D">
              <w:rPr>
                <w:rFonts w:ascii="Times New Roman" w:eastAsia="Times New Roman" w:hAnsi="Times New Roman" w:cs="Times New Roman"/>
                <w:snapToGrid w:val="0"/>
                <w:color w:val="000000"/>
                <w:sz w:val="28"/>
                <w:szCs w:val="28"/>
                <w:lang w:val="uk-UA" w:eastAsia="ru-RU"/>
              </w:rPr>
              <w:t>. — Л.: ЛГУ, 1990. – 326с.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iCs/>
                <w:color w:val="000000"/>
                <w:sz w:val="28"/>
                <w:szCs w:val="28"/>
                <w:lang w:val="uk-UA" w:eastAsia="ru-RU"/>
              </w:rPr>
              <w:t>Ласточкин</w:t>
            </w:r>
            <w:proofErr w:type="spellEnd"/>
            <w:r w:rsidRPr="00B1120D">
              <w:rPr>
                <w:rFonts w:ascii="Times New Roman" w:eastAsia="Times New Roman" w:hAnsi="Times New Roman" w:cs="Times New Roman"/>
                <w:iCs/>
                <w:color w:val="000000"/>
                <w:sz w:val="28"/>
                <w:szCs w:val="28"/>
                <w:lang w:val="uk-UA" w:eastAsia="ru-RU"/>
              </w:rPr>
              <w:t xml:space="preserve"> В.А., </w:t>
            </w:r>
            <w:proofErr w:type="spellStart"/>
            <w:r w:rsidRPr="00B1120D">
              <w:rPr>
                <w:rFonts w:ascii="Times New Roman" w:eastAsia="Times New Roman" w:hAnsi="Times New Roman" w:cs="Times New Roman"/>
                <w:iCs/>
                <w:color w:val="000000"/>
                <w:sz w:val="28"/>
                <w:szCs w:val="28"/>
                <w:lang w:val="uk-UA" w:eastAsia="ru-RU"/>
              </w:rPr>
              <w:t>Якушев</w:t>
            </w:r>
            <w:proofErr w:type="spellEnd"/>
            <w:r w:rsidRPr="00B1120D">
              <w:rPr>
                <w:rFonts w:ascii="Times New Roman" w:eastAsia="Times New Roman" w:hAnsi="Times New Roman" w:cs="Times New Roman"/>
                <w:iCs/>
                <w:color w:val="000000"/>
                <w:sz w:val="28"/>
                <w:szCs w:val="28"/>
                <w:lang w:val="uk-UA" w:eastAsia="ru-RU"/>
              </w:rPr>
              <w:t xml:space="preserve"> А.Н.</w:t>
            </w:r>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Педагогические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основы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формирования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трезвого</w:t>
            </w:r>
            <w:proofErr w:type="spellEnd"/>
            <w:r w:rsidRPr="00B1120D">
              <w:rPr>
                <w:rFonts w:ascii="Times New Roman" w:eastAsia="Times New Roman" w:hAnsi="Times New Roman" w:cs="Times New Roman"/>
                <w:color w:val="000000"/>
                <w:sz w:val="28"/>
                <w:szCs w:val="28"/>
                <w:lang w:val="uk-UA" w:eastAsia="ru-RU"/>
              </w:rPr>
              <w:t xml:space="preserve"> образа </w:t>
            </w:r>
            <w:proofErr w:type="spellStart"/>
            <w:r w:rsidRPr="00B1120D">
              <w:rPr>
                <w:rFonts w:ascii="Times New Roman" w:eastAsia="Times New Roman" w:hAnsi="Times New Roman" w:cs="Times New Roman"/>
                <w:color w:val="000000"/>
                <w:sz w:val="28"/>
                <w:szCs w:val="28"/>
                <w:lang w:val="uk-UA" w:eastAsia="ru-RU"/>
              </w:rPr>
              <w:t>жизни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старшеклассников</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Предупреждение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вредных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привычек</w:t>
            </w:r>
            <w:proofErr w:type="spellEnd"/>
            <w:r w:rsidRPr="00B1120D">
              <w:rPr>
                <w:rFonts w:ascii="Times New Roman" w:eastAsia="Times New Roman" w:hAnsi="Times New Roman" w:cs="Times New Roman"/>
                <w:color w:val="000000"/>
                <w:sz w:val="28"/>
                <w:szCs w:val="28"/>
                <w:lang w:val="uk-UA" w:eastAsia="ru-RU"/>
              </w:rPr>
              <w:t xml:space="preserve"> у </w:t>
            </w:r>
            <w:proofErr w:type="spellStart"/>
            <w:r w:rsidRPr="00B1120D">
              <w:rPr>
                <w:rFonts w:ascii="Times New Roman" w:eastAsia="Times New Roman" w:hAnsi="Times New Roman" w:cs="Times New Roman"/>
                <w:color w:val="000000"/>
                <w:sz w:val="28"/>
                <w:szCs w:val="28"/>
                <w:lang w:val="uk-UA" w:eastAsia="ru-RU"/>
              </w:rPr>
              <w:t>школьников</w:t>
            </w:r>
            <w:proofErr w:type="spellEnd"/>
            <w:r w:rsidRPr="00B1120D">
              <w:rPr>
                <w:rFonts w:ascii="Times New Roman" w:eastAsia="Times New Roman" w:hAnsi="Times New Roman" w:cs="Times New Roman"/>
                <w:color w:val="000000"/>
                <w:sz w:val="28"/>
                <w:szCs w:val="28"/>
                <w:lang w:val="uk-UA" w:eastAsia="ru-RU"/>
              </w:rPr>
              <w:t>. — М.: АПН СССР, 1990. — С. 13–42.</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iCs/>
                <w:color w:val="000000"/>
                <w:sz w:val="28"/>
                <w:szCs w:val="28"/>
                <w:lang w:val="uk-UA" w:eastAsia="ru-RU"/>
              </w:rPr>
              <w:t>Левин</w:t>
            </w:r>
            <w:proofErr w:type="spellEnd"/>
            <w:r w:rsidRPr="00B1120D">
              <w:rPr>
                <w:rFonts w:ascii="Times New Roman" w:eastAsia="Times New Roman" w:hAnsi="Times New Roman" w:cs="Times New Roman"/>
                <w:iCs/>
                <w:color w:val="000000"/>
                <w:sz w:val="28"/>
                <w:szCs w:val="28"/>
                <w:lang w:val="uk-UA" w:eastAsia="ru-RU"/>
              </w:rPr>
              <w:t xml:space="preserve"> Б.М.</w:t>
            </w:r>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Родители</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распространение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наркотической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зависимости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среди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подростков</w:t>
            </w:r>
            <w:proofErr w:type="spellEnd"/>
            <w:r w:rsidRPr="00B1120D">
              <w:rPr>
                <w:rFonts w:ascii="Times New Roman" w:eastAsia="Times New Roman" w:hAnsi="Times New Roman" w:cs="Times New Roman"/>
                <w:color w:val="000000"/>
                <w:sz w:val="28"/>
                <w:szCs w:val="28"/>
                <w:lang w:val="uk-UA" w:eastAsia="ru-RU"/>
              </w:rPr>
              <w:t xml:space="preserve"> // За </w:t>
            </w:r>
            <w:proofErr w:type="spellStart"/>
            <w:r w:rsidRPr="00B1120D">
              <w:rPr>
                <w:rFonts w:ascii="Times New Roman" w:eastAsia="Times New Roman" w:hAnsi="Times New Roman" w:cs="Times New Roman"/>
                <w:color w:val="000000"/>
                <w:sz w:val="28"/>
                <w:szCs w:val="28"/>
                <w:lang w:val="uk-UA" w:eastAsia="ru-RU"/>
              </w:rPr>
              <w:t>здоровый</w:t>
            </w:r>
            <w:proofErr w:type="spellEnd"/>
            <w:r w:rsidRPr="00B1120D">
              <w:rPr>
                <w:rFonts w:ascii="Times New Roman" w:eastAsia="Times New Roman" w:hAnsi="Times New Roman" w:cs="Times New Roman"/>
                <w:color w:val="000000"/>
                <w:sz w:val="28"/>
                <w:szCs w:val="28"/>
                <w:lang w:val="uk-UA" w:eastAsia="ru-RU"/>
              </w:rPr>
              <w:t xml:space="preserve"> образ </w:t>
            </w:r>
            <w:proofErr w:type="spellStart"/>
            <w:r w:rsidRPr="00B1120D">
              <w:rPr>
                <w:rFonts w:ascii="Times New Roman" w:eastAsia="Times New Roman" w:hAnsi="Times New Roman" w:cs="Times New Roman"/>
                <w:color w:val="000000"/>
                <w:sz w:val="28"/>
                <w:szCs w:val="28"/>
                <w:lang w:val="uk-UA" w:eastAsia="ru-RU"/>
              </w:rPr>
              <w:t>жизни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борьба</w:t>
            </w:r>
            <w:proofErr w:type="spellEnd"/>
            <w:r w:rsidRPr="00B1120D">
              <w:rPr>
                <w:rFonts w:ascii="Times New Roman" w:eastAsia="Times New Roman" w:hAnsi="Times New Roman" w:cs="Times New Roman"/>
                <w:color w:val="000000"/>
                <w:sz w:val="28"/>
                <w:szCs w:val="28"/>
                <w:lang w:val="uk-UA" w:eastAsia="ru-RU"/>
              </w:rPr>
              <w:t xml:space="preserve"> с </w:t>
            </w:r>
            <w:proofErr w:type="spellStart"/>
            <w:r w:rsidRPr="00B1120D">
              <w:rPr>
                <w:rFonts w:ascii="Times New Roman" w:eastAsia="Times New Roman" w:hAnsi="Times New Roman" w:cs="Times New Roman"/>
                <w:color w:val="000000"/>
                <w:sz w:val="28"/>
                <w:szCs w:val="28"/>
                <w:lang w:val="uk-UA" w:eastAsia="ru-RU"/>
              </w:rPr>
              <w:t>социальными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болезнями</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Институт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социологии</w:t>
            </w:r>
            <w:proofErr w:type="spellEnd"/>
            <w:r w:rsidRPr="00B1120D">
              <w:rPr>
                <w:rFonts w:ascii="Times New Roman" w:eastAsia="Times New Roman" w:hAnsi="Times New Roman" w:cs="Times New Roman"/>
                <w:color w:val="000000"/>
                <w:sz w:val="28"/>
                <w:szCs w:val="28"/>
                <w:lang w:val="uk-UA" w:eastAsia="ru-RU"/>
              </w:rPr>
              <w:t xml:space="preserve"> АН СССР, 1991. — </w:t>
            </w:r>
            <w:proofErr w:type="spellStart"/>
            <w:r w:rsidRPr="00B1120D">
              <w:rPr>
                <w:rFonts w:ascii="Times New Roman" w:eastAsia="Times New Roman" w:hAnsi="Times New Roman" w:cs="Times New Roman"/>
                <w:color w:val="000000"/>
                <w:sz w:val="28"/>
                <w:szCs w:val="28"/>
                <w:lang w:val="uk-UA" w:eastAsia="ru-RU"/>
              </w:rPr>
              <w:t>Кн</w:t>
            </w:r>
            <w:proofErr w:type="spellEnd"/>
            <w:r w:rsidRPr="00B1120D">
              <w:rPr>
                <w:rFonts w:ascii="Times New Roman" w:eastAsia="Times New Roman" w:hAnsi="Times New Roman" w:cs="Times New Roman"/>
                <w:color w:val="000000"/>
                <w:sz w:val="28"/>
                <w:szCs w:val="28"/>
                <w:lang w:val="uk-UA" w:eastAsia="ru-RU"/>
              </w:rPr>
              <w:t>. 1. — С. 86–101.</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snapToGrid w:val="0"/>
                <w:color w:val="000000"/>
                <w:sz w:val="28"/>
                <w:szCs w:val="28"/>
                <w:lang w:val="uk-UA" w:eastAsia="ru-RU"/>
              </w:rPr>
              <w:t xml:space="preserve">Леонтьев А.А. </w:t>
            </w:r>
            <w:proofErr w:type="spellStart"/>
            <w:r w:rsidRPr="00B1120D">
              <w:rPr>
                <w:rFonts w:ascii="Times New Roman" w:eastAsia="Times New Roman" w:hAnsi="Times New Roman" w:cs="Times New Roman"/>
                <w:snapToGrid w:val="0"/>
                <w:color w:val="000000"/>
                <w:sz w:val="28"/>
                <w:szCs w:val="28"/>
                <w:lang w:val="uk-UA" w:eastAsia="ru-RU"/>
              </w:rPr>
              <w:t>Общение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как</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объект</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психологического</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исследования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Методологические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проблемы</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социальной</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психологии</w:t>
            </w:r>
            <w:proofErr w:type="spellEnd"/>
            <w:r w:rsidRPr="00B1120D">
              <w:rPr>
                <w:rFonts w:ascii="Times New Roman" w:eastAsia="Times New Roman" w:hAnsi="Times New Roman" w:cs="Times New Roman"/>
                <w:snapToGrid w:val="0"/>
                <w:color w:val="000000"/>
                <w:sz w:val="28"/>
                <w:szCs w:val="28"/>
                <w:lang w:val="uk-UA" w:eastAsia="ru-RU"/>
              </w:rPr>
              <w:t>. –М.: Наука, 1975. – С.106-123</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Литвинов В. М. Психологічний клімат та економічні показники : </w:t>
            </w:r>
            <w:proofErr w:type="spellStart"/>
            <w:r w:rsidRPr="00B1120D">
              <w:rPr>
                <w:rFonts w:ascii="Times New Roman" w:eastAsia="Times New Roman" w:hAnsi="Times New Roman" w:cs="Times New Roman"/>
                <w:color w:val="000000"/>
                <w:sz w:val="28"/>
                <w:szCs w:val="28"/>
                <w:lang w:val="uk-UA" w:eastAsia="ru-RU"/>
              </w:rPr>
              <w:t>навч</w:t>
            </w:r>
            <w:proofErr w:type="spellEnd"/>
            <w:r w:rsidRPr="00B1120D">
              <w:rPr>
                <w:rFonts w:ascii="Times New Roman" w:eastAsia="Times New Roman" w:hAnsi="Times New Roman" w:cs="Times New Roman"/>
                <w:color w:val="000000"/>
                <w:sz w:val="28"/>
                <w:szCs w:val="28"/>
                <w:lang w:val="uk-UA" w:eastAsia="ru-RU"/>
              </w:rPr>
              <w:t xml:space="preserve">. посібник / В. М. Литвинов. – Київ : Рига, 2008. – 102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Ложкин</w:t>
            </w:r>
            <w:proofErr w:type="spellEnd"/>
            <w:r w:rsidRPr="00B1120D">
              <w:rPr>
                <w:rFonts w:ascii="Times New Roman" w:eastAsia="Times New Roman" w:hAnsi="Times New Roman" w:cs="Times New Roman"/>
                <w:color w:val="000000"/>
                <w:sz w:val="28"/>
                <w:szCs w:val="28"/>
                <w:lang w:val="uk-UA" w:eastAsia="ru-RU"/>
              </w:rPr>
              <w:t xml:space="preserve"> Г.В </w:t>
            </w:r>
            <w:proofErr w:type="spellStart"/>
            <w:r w:rsidRPr="00B1120D">
              <w:rPr>
                <w:rFonts w:ascii="Times New Roman" w:eastAsia="Times New Roman" w:hAnsi="Times New Roman" w:cs="Times New Roman"/>
                <w:color w:val="000000"/>
                <w:sz w:val="28"/>
                <w:szCs w:val="28"/>
                <w:lang w:val="uk-UA" w:eastAsia="ru-RU"/>
              </w:rPr>
              <w:t>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климат</w:t>
            </w:r>
            <w:proofErr w:type="spellEnd"/>
            <w:r w:rsidRPr="00B1120D">
              <w:rPr>
                <w:rFonts w:ascii="Times New Roman" w:eastAsia="Times New Roman" w:hAnsi="Times New Roman" w:cs="Times New Roman"/>
                <w:color w:val="000000"/>
                <w:sz w:val="28"/>
                <w:szCs w:val="28"/>
                <w:lang w:val="uk-UA" w:eastAsia="ru-RU"/>
              </w:rPr>
              <w:t xml:space="preserve"> трудового </w:t>
            </w:r>
            <w:proofErr w:type="spellStart"/>
            <w:r w:rsidRPr="00B1120D">
              <w:rPr>
                <w:rFonts w:ascii="Times New Roman" w:eastAsia="Times New Roman" w:hAnsi="Times New Roman" w:cs="Times New Roman"/>
                <w:color w:val="000000"/>
                <w:sz w:val="28"/>
                <w:szCs w:val="28"/>
                <w:lang w:val="uk-UA" w:eastAsia="ru-RU"/>
              </w:rPr>
              <w:t>колектива</w:t>
            </w:r>
            <w:proofErr w:type="spellEnd"/>
            <w:r w:rsidRPr="00B1120D">
              <w:rPr>
                <w:rFonts w:ascii="Times New Roman" w:eastAsia="Times New Roman" w:hAnsi="Times New Roman" w:cs="Times New Roman"/>
                <w:color w:val="000000"/>
                <w:sz w:val="28"/>
                <w:szCs w:val="28"/>
                <w:lang w:val="uk-UA" w:eastAsia="ru-RU"/>
              </w:rPr>
              <w:t xml:space="preserve">. - К., 1988.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Ложкин</w:t>
            </w:r>
            <w:proofErr w:type="spellEnd"/>
            <w:r w:rsidRPr="00B1120D">
              <w:rPr>
                <w:rFonts w:ascii="Times New Roman" w:eastAsia="Times New Roman" w:hAnsi="Times New Roman" w:cs="Times New Roman"/>
                <w:color w:val="000000"/>
                <w:sz w:val="28"/>
                <w:szCs w:val="28"/>
                <w:lang w:val="uk-UA" w:eastAsia="ru-RU"/>
              </w:rPr>
              <w:t xml:space="preserve"> Г.В. </w:t>
            </w:r>
            <w:proofErr w:type="spellStart"/>
            <w:r w:rsidRPr="00B1120D">
              <w:rPr>
                <w:rFonts w:ascii="Times New Roman" w:eastAsia="Times New Roman" w:hAnsi="Times New Roman" w:cs="Times New Roman"/>
                <w:color w:val="000000"/>
                <w:sz w:val="28"/>
                <w:szCs w:val="28"/>
                <w:lang w:val="uk-UA" w:eastAsia="ru-RU"/>
              </w:rPr>
              <w:t>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климат</w:t>
            </w:r>
            <w:proofErr w:type="spellEnd"/>
            <w:r w:rsidRPr="00B1120D">
              <w:rPr>
                <w:rFonts w:ascii="Times New Roman" w:eastAsia="Times New Roman" w:hAnsi="Times New Roman" w:cs="Times New Roman"/>
                <w:color w:val="000000"/>
                <w:sz w:val="28"/>
                <w:szCs w:val="28"/>
                <w:lang w:val="uk-UA" w:eastAsia="ru-RU"/>
              </w:rPr>
              <w:t xml:space="preserve"> трудового </w:t>
            </w:r>
            <w:proofErr w:type="spellStart"/>
            <w:r w:rsidRPr="00B1120D">
              <w:rPr>
                <w:rFonts w:ascii="Times New Roman" w:eastAsia="Times New Roman" w:hAnsi="Times New Roman" w:cs="Times New Roman"/>
                <w:color w:val="000000"/>
                <w:sz w:val="28"/>
                <w:szCs w:val="28"/>
                <w:lang w:val="uk-UA" w:eastAsia="ru-RU"/>
              </w:rPr>
              <w:t>коллектива</w:t>
            </w:r>
            <w:proofErr w:type="spellEnd"/>
            <w:r w:rsidRPr="00B1120D">
              <w:rPr>
                <w:rFonts w:ascii="Times New Roman" w:eastAsia="Times New Roman" w:hAnsi="Times New Roman" w:cs="Times New Roman"/>
                <w:color w:val="000000"/>
                <w:sz w:val="28"/>
                <w:szCs w:val="28"/>
                <w:lang w:val="uk-UA" w:eastAsia="ru-RU"/>
              </w:rPr>
              <w:t xml:space="preserve">. –К.: </w:t>
            </w:r>
            <w:proofErr w:type="spellStart"/>
            <w:r w:rsidRPr="00B1120D">
              <w:rPr>
                <w:rFonts w:ascii="Times New Roman" w:eastAsia="Times New Roman" w:hAnsi="Times New Roman" w:cs="Times New Roman"/>
                <w:color w:val="000000"/>
                <w:sz w:val="28"/>
                <w:szCs w:val="28"/>
                <w:lang w:val="uk-UA" w:eastAsia="ru-RU"/>
              </w:rPr>
              <w:t>Знание</w:t>
            </w:r>
            <w:proofErr w:type="spellEnd"/>
            <w:r w:rsidRPr="00B1120D">
              <w:rPr>
                <w:rFonts w:ascii="Times New Roman" w:eastAsia="Times New Roman" w:hAnsi="Times New Roman" w:cs="Times New Roman"/>
                <w:color w:val="000000"/>
                <w:sz w:val="28"/>
                <w:szCs w:val="28"/>
                <w:lang w:val="uk-UA" w:eastAsia="ru-RU"/>
              </w:rPr>
              <w:t xml:space="preserve"> УССР, 1988. – 48с. (Сер.8 «</w:t>
            </w:r>
            <w:proofErr w:type="spellStart"/>
            <w:r w:rsidRPr="00B1120D">
              <w:rPr>
                <w:rFonts w:ascii="Times New Roman" w:eastAsia="Times New Roman" w:hAnsi="Times New Roman" w:cs="Times New Roman"/>
                <w:color w:val="000000"/>
                <w:sz w:val="28"/>
                <w:szCs w:val="28"/>
                <w:lang w:val="uk-UA" w:eastAsia="ru-RU"/>
              </w:rPr>
              <w:t>Новое</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науке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технике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производстве</w:t>
            </w:r>
            <w:proofErr w:type="spellEnd"/>
            <w:r w:rsidRPr="00B1120D">
              <w:rPr>
                <w:rFonts w:ascii="Times New Roman" w:eastAsia="Times New Roman" w:hAnsi="Times New Roman" w:cs="Times New Roman"/>
                <w:color w:val="000000"/>
                <w:sz w:val="28"/>
                <w:szCs w:val="28"/>
                <w:lang w:val="uk-UA" w:eastAsia="ru-RU"/>
              </w:rPr>
              <w:t>»; №12).</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Ломов</w:t>
            </w:r>
            <w:proofErr w:type="spellEnd"/>
            <w:r w:rsidRPr="00B1120D">
              <w:rPr>
                <w:rFonts w:ascii="Times New Roman" w:eastAsia="Times New Roman" w:hAnsi="Times New Roman" w:cs="Times New Roman"/>
                <w:snapToGrid w:val="0"/>
                <w:color w:val="000000"/>
                <w:sz w:val="28"/>
                <w:szCs w:val="28"/>
                <w:lang w:val="uk-UA" w:eastAsia="ru-RU"/>
              </w:rPr>
              <w:t xml:space="preserve"> Б.Ф. </w:t>
            </w:r>
            <w:proofErr w:type="spellStart"/>
            <w:r w:rsidRPr="00B1120D">
              <w:rPr>
                <w:rFonts w:ascii="Times New Roman" w:eastAsia="Times New Roman" w:hAnsi="Times New Roman" w:cs="Times New Roman"/>
                <w:snapToGrid w:val="0"/>
                <w:color w:val="000000"/>
                <w:sz w:val="28"/>
                <w:szCs w:val="28"/>
                <w:lang w:val="uk-UA" w:eastAsia="ru-RU"/>
              </w:rPr>
              <w:t>Общение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как</w:t>
            </w:r>
            <w:proofErr w:type="spellEnd"/>
            <w:r w:rsidRPr="00B1120D">
              <w:rPr>
                <w:rFonts w:ascii="Times New Roman" w:eastAsia="Times New Roman" w:hAnsi="Times New Roman" w:cs="Times New Roman"/>
                <w:snapToGrid w:val="0"/>
                <w:color w:val="000000"/>
                <w:sz w:val="28"/>
                <w:szCs w:val="28"/>
                <w:lang w:val="uk-UA" w:eastAsia="ru-RU"/>
              </w:rPr>
              <w:t xml:space="preserve"> проблема </w:t>
            </w:r>
            <w:proofErr w:type="spellStart"/>
            <w:r w:rsidRPr="00B1120D">
              <w:rPr>
                <w:rFonts w:ascii="Times New Roman" w:eastAsia="Times New Roman" w:hAnsi="Times New Roman" w:cs="Times New Roman"/>
                <w:snapToGrid w:val="0"/>
                <w:color w:val="000000"/>
                <w:sz w:val="28"/>
                <w:szCs w:val="28"/>
                <w:lang w:val="uk-UA" w:eastAsia="ru-RU"/>
              </w:rPr>
              <w:t>общей</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психологии</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Методологические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проблемы</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социальной</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психологии</w:t>
            </w:r>
            <w:proofErr w:type="spellEnd"/>
            <w:r w:rsidRPr="00B1120D">
              <w:rPr>
                <w:rFonts w:ascii="Times New Roman" w:eastAsia="Times New Roman" w:hAnsi="Times New Roman" w:cs="Times New Roman"/>
                <w:snapToGrid w:val="0"/>
                <w:color w:val="000000"/>
                <w:sz w:val="28"/>
                <w:szCs w:val="28"/>
                <w:lang w:val="uk-UA" w:eastAsia="ru-RU"/>
              </w:rPr>
              <w:t xml:space="preserve">. –М.: Наука, 1975. – </w:t>
            </w:r>
            <w:r w:rsidRPr="00B1120D">
              <w:rPr>
                <w:rFonts w:ascii="Times New Roman" w:eastAsia="Times New Roman" w:hAnsi="Times New Roman" w:cs="Times New Roman"/>
                <w:snapToGrid w:val="0"/>
                <w:color w:val="000000"/>
                <w:sz w:val="28"/>
                <w:szCs w:val="28"/>
                <w:lang w:val="uk-UA" w:eastAsia="ru-RU"/>
              </w:rPr>
              <w:lastRenderedPageBreak/>
              <w:t>С.124-135.</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lastRenderedPageBreak/>
              <w:t xml:space="preserve">Лютий В.П. Соціальна робота з групами дітей девіантної поведінки: </w:t>
            </w:r>
            <w:proofErr w:type="spellStart"/>
            <w:r w:rsidRPr="00B1120D">
              <w:rPr>
                <w:rFonts w:ascii="Times New Roman" w:eastAsia="Times New Roman" w:hAnsi="Times New Roman" w:cs="Times New Roman"/>
                <w:color w:val="000000"/>
                <w:sz w:val="28"/>
                <w:szCs w:val="28"/>
                <w:lang w:val="uk-UA" w:eastAsia="ru-RU"/>
              </w:rPr>
              <w:t>Навч</w:t>
            </w:r>
            <w:proofErr w:type="spellEnd"/>
            <w:r w:rsidRPr="00B1120D">
              <w:rPr>
                <w:rFonts w:ascii="Times New Roman" w:eastAsia="Times New Roman" w:hAnsi="Times New Roman" w:cs="Times New Roman"/>
                <w:color w:val="000000"/>
                <w:sz w:val="28"/>
                <w:szCs w:val="28"/>
                <w:lang w:val="uk-UA" w:eastAsia="ru-RU"/>
              </w:rPr>
              <w:t>. посібник. – К., 2000. – 51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Майерс</w:t>
            </w:r>
            <w:proofErr w:type="spellEnd"/>
            <w:r w:rsidRPr="00B1120D">
              <w:rPr>
                <w:rFonts w:ascii="Times New Roman" w:eastAsia="Times New Roman" w:hAnsi="Times New Roman" w:cs="Times New Roman"/>
                <w:color w:val="000000"/>
                <w:sz w:val="28"/>
                <w:szCs w:val="28"/>
                <w:lang w:val="uk-UA" w:eastAsia="ru-RU"/>
              </w:rPr>
              <w:t xml:space="preserve"> Д. </w:t>
            </w:r>
            <w:proofErr w:type="spellStart"/>
            <w:r w:rsidRPr="00B1120D">
              <w:rPr>
                <w:rFonts w:ascii="Times New Roman" w:eastAsia="Times New Roman" w:hAnsi="Times New Roman" w:cs="Times New Roman"/>
                <w:color w:val="000000"/>
                <w:sz w:val="28"/>
                <w:szCs w:val="28"/>
                <w:lang w:val="uk-UA" w:eastAsia="ru-RU"/>
              </w:rPr>
              <w:t>Социальная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Пер. с </w:t>
            </w:r>
            <w:proofErr w:type="spellStart"/>
            <w:r w:rsidRPr="00B1120D">
              <w:rPr>
                <w:rFonts w:ascii="Times New Roman" w:eastAsia="Times New Roman" w:hAnsi="Times New Roman" w:cs="Times New Roman"/>
                <w:color w:val="000000"/>
                <w:sz w:val="28"/>
                <w:szCs w:val="28"/>
                <w:lang w:val="uk-UA" w:eastAsia="ru-RU"/>
              </w:rPr>
              <w:t>англ</w:t>
            </w:r>
            <w:proofErr w:type="spellEnd"/>
            <w:r w:rsidRPr="00B1120D">
              <w:rPr>
                <w:rFonts w:ascii="Times New Roman" w:eastAsia="Times New Roman" w:hAnsi="Times New Roman" w:cs="Times New Roman"/>
                <w:color w:val="000000"/>
                <w:sz w:val="28"/>
                <w:szCs w:val="28"/>
                <w:lang w:val="uk-UA" w:eastAsia="ru-RU"/>
              </w:rPr>
              <w:t xml:space="preserve">. - СПб: </w:t>
            </w:r>
            <w:proofErr w:type="spellStart"/>
            <w:r w:rsidRPr="00B1120D">
              <w:rPr>
                <w:rFonts w:ascii="Times New Roman" w:eastAsia="Times New Roman" w:hAnsi="Times New Roman" w:cs="Times New Roman"/>
                <w:color w:val="000000"/>
                <w:sz w:val="28"/>
                <w:szCs w:val="28"/>
                <w:lang w:val="uk-UA" w:eastAsia="ru-RU"/>
              </w:rPr>
              <w:t>Питер</w:t>
            </w:r>
            <w:proofErr w:type="spellEnd"/>
            <w:r w:rsidRPr="00B1120D">
              <w:rPr>
                <w:rFonts w:ascii="Times New Roman" w:eastAsia="Times New Roman" w:hAnsi="Times New Roman" w:cs="Times New Roman"/>
                <w:color w:val="000000"/>
                <w:sz w:val="28"/>
                <w:szCs w:val="28"/>
                <w:lang w:val="uk-UA" w:eastAsia="ru-RU"/>
              </w:rPr>
              <w:t>, 1996. – 684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iCs/>
                <w:color w:val="000000"/>
                <w:sz w:val="28"/>
                <w:szCs w:val="28"/>
                <w:lang w:val="uk-UA" w:eastAsia="ru-RU"/>
              </w:rPr>
              <w:t xml:space="preserve">Максимова Н., </w:t>
            </w:r>
            <w:proofErr w:type="spellStart"/>
            <w:r w:rsidRPr="00B1120D">
              <w:rPr>
                <w:rFonts w:ascii="Times New Roman" w:eastAsia="Times New Roman" w:hAnsi="Times New Roman" w:cs="Times New Roman"/>
                <w:iCs/>
                <w:color w:val="000000"/>
                <w:sz w:val="28"/>
                <w:szCs w:val="28"/>
                <w:lang w:val="uk-UA" w:eastAsia="ru-RU"/>
              </w:rPr>
              <w:t>Мілютина</w:t>
            </w:r>
            <w:proofErr w:type="spellEnd"/>
            <w:r w:rsidRPr="00B1120D">
              <w:rPr>
                <w:rFonts w:ascii="Times New Roman" w:eastAsia="Times New Roman" w:hAnsi="Times New Roman" w:cs="Times New Roman"/>
                <w:iCs/>
                <w:color w:val="000000"/>
                <w:sz w:val="28"/>
                <w:szCs w:val="28"/>
                <w:lang w:val="uk-UA" w:eastAsia="ru-RU"/>
              </w:rPr>
              <w:t xml:space="preserve"> К., Піскун В.</w:t>
            </w:r>
            <w:r w:rsidRPr="00B1120D">
              <w:rPr>
                <w:rFonts w:ascii="Times New Roman" w:eastAsia="Times New Roman" w:hAnsi="Times New Roman" w:cs="Times New Roman"/>
                <w:color w:val="000000"/>
                <w:sz w:val="28"/>
                <w:szCs w:val="28"/>
                <w:lang w:val="uk-UA" w:eastAsia="ru-RU"/>
              </w:rPr>
              <w:t xml:space="preserve"> Життя та здоров’я. — Київ: Знання, 1998. — С. 138–140.</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Маслач</w:t>
            </w:r>
            <w:proofErr w:type="spellEnd"/>
            <w:r w:rsidRPr="00B1120D">
              <w:rPr>
                <w:rFonts w:ascii="Times New Roman" w:eastAsia="Times New Roman" w:hAnsi="Times New Roman" w:cs="Times New Roman"/>
                <w:color w:val="000000"/>
                <w:sz w:val="28"/>
                <w:szCs w:val="28"/>
                <w:lang w:val="uk-UA" w:eastAsia="ru-RU"/>
              </w:rPr>
              <w:t xml:space="preserve"> К. Практикум по </w:t>
            </w:r>
            <w:proofErr w:type="spellStart"/>
            <w:r w:rsidRPr="00B1120D">
              <w:rPr>
                <w:rFonts w:ascii="Times New Roman" w:eastAsia="Times New Roman" w:hAnsi="Times New Roman" w:cs="Times New Roman"/>
                <w:color w:val="000000"/>
                <w:sz w:val="28"/>
                <w:szCs w:val="28"/>
                <w:lang w:val="uk-UA" w:eastAsia="ru-RU"/>
              </w:rPr>
              <w:t>социальной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психологии</w:t>
            </w:r>
            <w:proofErr w:type="spellEnd"/>
            <w:r w:rsidRPr="00B1120D">
              <w:rPr>
                <w:rFonts w:ascii="Times New Roman" w:eastAsia="Times New Roman" w:hAnsi="Times New Roman" w:cs="Times New Roman"/>
                <w:color w:val="000000"/>
                <w:sz w:val="28"/>
                <w:szCs w:val="28"/>
                <w:lang w:val="uk-UA" w:eastAsia="ru-RU"/>
              </w:rPr>
              <w:t>. / К. </w:t>
            </w:r>
            <w:proofErr w:type="spellStart"/>
            <w:r w:rsidRPr="00B1120D">
              <w:rPr>
                <w:rFonts w:ascii="Times New Roman" w:eastAsia="Times New Roman" w:hAnsi="Times New Roman" w:cs="Times New Roman"/>
                <w:color w:val="000000"/>
                <w:sz w:val="28"/>
                <w:szCs w:val="28"/>
                <w:lang w:val="uk-UA" w:eastAsia="ru-RU"/>
              </w:rPr>
              <w:t>Маслач</w:t>
            </w:r>
            <w:proofErr w:type="spellEnd"/>
            <w:r w:rsidRPr="00B1120D">
              <w:rPr>
                <w:rFonts w:ascii="Times New Roman" w:eastAsia="Times New Roman" w:hAnsi="Times New Roman" w:cs="Times New Roman"/>
                <w:color w:val="000000"/>
                <w:sz w:val="28"/>
                <w:szCs w:val="28"/>
                <w:lang w:val="uk-UA" w:eastAsia="ru-RU"/>
              </w:rPr>
              <w:t>, Э. </w:t>
            </w:r>
            <w:proofErr w:type="spellStart"/>
            <w:r w:rsidRPr="00B1120D">
              <w:rPr>
                <w:rFonts w:ascii="Times New Roman" w:eastAsia="Times New Roman" w:hAnsi="Times New Roman" w:cs="Times New Roman"/>
                <w:color w:val="000000"/>
                <w:sz w:val="28"/>
                <w:szCs w:val="28"/>
                <w:lang w:val="uk-UA" w:eastAsia="ru-RU"/>
              </w:rPr>
              <w:t>Прайнс</w:t>
            </w:r>
            <w:proofErr w:type="spellEnd"/>
            <w:r w:rsidRPr="00B1120D">
              <w:rPr>
                <w:rFonts w:ascii="Times New Roman" w:eastAsia="Times New Roman" w:hAnsi="Times New Roman" w:cs="Times New Roman"/>
                <w:color w:val="000000"/>
                <w:sz w:val="28"/>
                <w:szCs w:val="28"/>
                <w:lang w:val="uk-UA" w:eastAsia="ru-RU"/>
              </w:rPr>
              <w:t xml:space="preserve">. – СПб. : </w:t>
            </w:r>
            <w:proofErr w:type="spellStart"/>
            <w:r w:rsidRPr="00B1120D">
              <w:rPr>
                <w:rFonts w:ascii="Times New Roman" w:eastAsia="Times New Roman" w:hAnsi="Times New Roman" w:cs="Times New Roman"/>
                <w:color w:val="000000"/>
                <w:sz w:val="28"/>
                <w:szCs w:val="28"/>
                <w:lang w:val="uk-UA" w:eastAsia="ru-RU"/>
              </w:rPr>
              <w:t>Питер</w:t>
            </w:r>
            <w:proofErr w:type="spellEnd"/>
            <w:r w:rsidRPr="00B1120D">
              <w:rPr>
                <w:rFonts w:ascii="Times New Roman" w:eastAsia="Times New Roman" w:hAnsi="Times New Roman" w:cs="Times New Roman"/>
                <w:color w:val="000000"/>
                <w:sz w:val="28"/>
                <w:szCs w:val="28"/>
                <w:lang w:val="uk-UA" w:eastAsia="ru-RU"/>
              </w:rPr>
              <w:t>, 2000. – 34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Межличностное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восприятие</w:t>
            </w:r>
            <w:proofErr w:type="spellEnd"/>
            <w:r w:rsidRPr="00B1120D">
              <w:rPr>
                <w:rFonts w:ascii="Times New Roman" w:eastAsia="Times New Roman" w:hAnsi="Times New Roman" w:cs="Times New Roman"/>
                <w:snapToGrid w:val="0"/>
                <w:color w:val="000000"/>
                <w:sz w:val="28"/>
                <w:szCs w:val="28"/>
                <w:lang w:val="uk-UA" w:eastAsia="ru-RU"/>
              </w:rPr>
              <w:t xml:space="preserve"> в </w:t>
            </w:r>
            <w:proofErr w:type="spellStart"/>
            <w:r w:rsidRPr="00B1120D">
              <w:rPr>
                <w:rFonts w:ascii="Times New Roman" w:eastAsia="Times New Roman" w:hAnsi="Times New Roman" w:cs="Times New Roman"/>
                <w:snapToGrid w:val="0"/>
                <w:color w:val="000000"/>
                <w:sz w:val="28"/>
                <w:szCs w:val="28"/>
                <w:lang w:val="uk-UA" w:eastAsia="ru-RU"/>
              </w:rPr>
              <w:t>группе</w:t>
            </w:r>
            <w:proofErr w:type="spellEnd"/>
            <w:r w:rsidRPr="00B1120D">
              <w:rPr>
                <w:rFonts w:ascii="Times New Roman" w:eastAsia="Times New Roman" w:hAnsi="Times New Roman" w:cs="Times New Roman"/>
                <w:snapToGrid w:val="0"/>
                <w:color w:val="000000"/>
                <w:sz w:val="28"/>
                <w:szCs w:val="28"/>
                <w:lang w:val="uk-UA" w:eastAsia="ru-RU"/>
              </w:rPr>
              <w:t>. /</w:t>
            </w:r>
            <w:proofErr w:type="spellStart"/>
            <w:r w:rsidRPr="00B1120D">
              <w:rPr>
                <w:rFonts w:ascii="Times New Roman" w:eastAsia="Times New Roman" w:hAnsi="Times New Roman" w:cs="Times New Roman"/>
                <w:snapToGrid w:val="0"/>
                <w:color w:val="000000"/>
                <w:sz w:val="28"/>
                <w:szCs w:val="28"/>
                <w:lang w:val="uk-UA" w:eastAsia="ru-RU"/>
              </w:rPr>
              <w:t>Под</w:t>
            </w:r>
            <w:proofErr w:type="spellEnd"/>
            <w:r w:rsidRPr="00B1120D">
              <w:rPr>
                <w:rFonts w:ascii="Times New Roman" w:eastAsia="Times New Roman" w:hAnsi="Times New Roman" w:cs="Times New Roman"/>
                <w:snapToGrid w:val="0"/>
                <w:color w:val="000000"/>
                <w:sz w:val="28"/>
                <w:szCs w:val="28"/>
                <w:lang w:val="uk-UA" w:eastAsia="ru-RU"/>
              </w:rPr>
              <w:t xml:space="preserve"> ред. </w:t>
            </w:r>
            <w:proofErr w:type="spellStart"/>
            <w:r w:rsidRPr="00B1120D">
              <w:rPr>
                <w:rFonts w:ascii="Times New Roman" w:eastAsia="Times New Roman" w:hAnsi="Times New Roman" w:cs="Times New Roman"/>
                <w:snapToGrid w:val="0"/>
                <w:color w:val="000000"/>
                <w:sz w:val="28"/>
                <w:szCs w:val="28"/>
                <w:lang w:val="uk-UA" w:eastAsia="ru-RU"/>
              </w:rPr>
              <w:t>Г.М.Андреевой</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А.И.Донцова</w:t>
            </w:r>
            <w:proofErr w:type="spellEnd"/>
            <w:r w:rsidRPr="00B1120D">
              <w:rPr>
                <w:rFonts w:ascii="Times New Roman" w:eastAsia="Times New Roman" w:hAnsi="Times New Roman" w:cs="Times New Roman"/>
                <w:snapToGrid w:val="0"/>
                <w:color w:val="000000"/>
                <w:sz w:val="28"/>
                <w:szCs w:val="28"/>
                <w:lang w:val="uk-UA" w:eastAsia="ru-RU"/>
              </w:rPr>
              <w:t>. –М.: МГУ, 1981. – 295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Мерлин В. С. </w:t>
            </w:r>
            <w:proofErr w:type="spellStart"/>
            <w:r w:rsidRPr="00B1120D">
              <w:rPr>
                <w:rFonts w:ascii="Times New Roman" w:eastAsia="Times New Roman" w:hAnsi="Times New Roman" w:cs="Times New Roman"/>
                <w:color w:val="000000"/>
                <w:sz w:val="28"/>
                <w:szCs w:val="28"/>
                <w:lang w:val="uk-UA" w:eastAsia="ru-RU"/>
              </w:rPr>
              <w:t>Очерк</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теории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темперамента</w:t>
            </w:r>
            <w:proofErr w:type="spellEnd"/>
            <w:r w:rsidRPr="00B1120D">
              <w:rPr>
                <w:rFonts w:ascii="Times New Roman" w:eastAsia="Times New Roman" w:hAnsi="Times New Roman" w:cs="Times New Roman"/>
                <w:color w:val="000000"/>
                <w:sz w:val="28"/>
                <w:szCs w:val="28"/>
                <w:lang w:val="uk-UA" w:eastAsia="ru-RU"/>
              </w:rPr>
              <w:t xml:space="preserve">. / В. С. Мерлин. – </w:t>
            </w:r>
            <w:proofErr w:type="spellStart"/>
            <w:r w:rsidRPr="00B1120D">
              <w:rPr>
                <w:rFonts w:ascii="Times New Roman" w:eastAsia="Times New Roman" w:hAnsi="Times New Roman" w:cs="Times New Roman"/>
                <w:color w:val="000000"/>
                <w:sz w:val="28"/>
                <w:szCs w:val="28"/>
                <w:lang w:val="uk-UA" w:eastAsia="ru-RU"/>
              </w:rPr>
              <w:t>Пермь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Пермь</w:t>
            </w:r>
            <w:proofErr w:type="spellEnd"/>
            <w:r w:rsidRPr="00B1120D">
              <w:rPr>
                <w:rFonts w:ascii="Times New Roman" w:eastAsia="Times New Roman" w:hAnsi="Times New Roman" w:cs="Times New Roman"/>
                <w:color w:val="000000"/>
                <w:sz w:val="28"/>
                <w:szCs w:val="28"/>
                <w:lang w:val="uk-UA" w:eastAsia="ru-RU"/>
              </w:rPr>
              <w:t>, 1973. – 129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Механізми взаємодії органів державної влади та неурядових організацій у протидії жорстокому поводженню з дітьми. Навчально-методичний посібник. За редакцією Левченко К.Б., </w:t>
            </w:r>
            <w:proofErr w:type="spellStart"/>
            <w:r w:rsidRPr="00B1120D">
              <w:rPr>
                <w:rFonts w:ascii="Times New Roman" w:eastAsia="Times New Roman" w:hAnsi="Times New Roman" w:cs="Times New Roman"/>
                <w:color w:val="000000"/>
                <w:sz w:val="28"/>
                <w:szCs w:val="28"/>
                <w:lang w:val="uk-UA" w:eastAsia="ru-RU"/>
              </w:rPr>
              <w:t>Трубавіної</w:t>
            </w:r>
            <w:proofErr w:type="spellEnd"/>
            <w:r w:rsidRPr="00B1120D">
              <w:rPr>
                <w:rFonts w:ascii="Times New Roman" w:eastAsia="Times New Roman" w:hAnsi="Times New Roman" w:cs="Times New Roman"/>
                <w:color w:val="000000"/>
                <w:sz w:val="28"/>
                <w:szCs w:val="28"/>
                <w:lang w:val="uk-UA" w:eastAsia="ru-RU"/>
              </w:rPr>
              <w:t xml:space="preserve"> І.М. - К.: Юрисконсульт. - 2005. -452с.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Морозов А.В. </w:t>
            </w:r>
            <w:proofErr w:type="spellStart"/>
            <w:r w:rsidRPr="00B1120D">
              <w:rPr>
                <w:rFonts w:ascii="Times New Roman" w:eastAsia="Times New Roman" w:hAnsi="Times New Roman" w:cs="Times New Roman"/>
                <w:color w:val="000000"/>
                <w:sz w:val="28"/>
                <w:szCs w:val="28"/>
                <w:lang w:val="uk-UA" w:eastAsia="ru-RU"/>
              </w:rPr>
              <w:t>Деловая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Курс </w:t>
            </w:r>
            <w:proofErr w:type="spellStart"/>
            <w:r w:rsidRPr="00B1120D">
              <w:rPr>
                <w:rFonts w:ascii="Times New Roman" w:eastAsia="Times New Roman" w:hAnsi="Times New Roman" w:cs="Times New Roman"/>
                <w:color w:val="000000"/>
                <w:sz w:val="28"/>
                <w:szCs w:val="28"/>
                <w:lang w:val="uk-UA" w:eastAsia="ru-RU"/>
              </w:rPr>
              <w:t>лекций</w:t>
            </w:r>
            <w:proofErr w:type="spellEnd"/>
            <w:r w:rsidRPr="00B1120D">
              <w:rPr>
                <w:rFonts w:ascii="Times New Roman" w:eastAsia="Times New Roman" w:hAnsi="Times New Roman" w:cs="Times New Roman"/>
                <w:color w:val="000000"/>
                <w:sz w:val="28"/>
                <w:szCs w:val="28"/>
                <w:lang w:val="uk-UA" w:eastAsia="ru-RU"/>
              </w:rPr>
              <w:t>. -СПб.: Союз, 2002. –576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Москаленко В.В. Соціальна психологія: Підручник. Київ: Центр навчальної літератури, 2005. - 624с.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Мур Э,. </w:t>
            </w:r>
            <w:proofErr w:type="spellStart"/>
            <w:r w:rsidRPr="00B1120D">
              <w:rPr>
                <w:rFonts w:ascii="Times New Roman" w:eastAsia="Times New Roman" w:hAnsi="Times New Roman" w:cs="Times New Roman"/>
                <w:color w:val="000000"/>
                <w:sz w:val="28"/>
                <w:szCs w:val="28"/>
                <w:lang w:val="uk-UA" w:eastAsia="ru-RU"/>
              </w:rPr>
              <w:t>Психоаналитические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термины</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понятия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словарь</w:t>
            </w:r>
            <w:proofErr w:type="spellEnd"/>
            <w:r w:rsidRPr="00B1120D">
              <w:rPr>
                <w:rFonts w:ascii="Times New Roman" w:eastAsia="Times New Roman" w:hAnsi="Times New Roman" w:cs="Times New Roman"/>
                <w:color w:val="000000"/>
                <w:sz w:val="28"/>
                <w:szCs w:val="28"/>
                <w:lang w:val="uk-UA" w:eastAsia="ru-RU"/>
              </w:rPr>
              <w:t>. / Э. Мур, Д. </w:t>
            </w:r>
            <w:proofErr w:type="spellStart"/>
            <w:r w:rsidRPr="00B1120D">
              <w:rPr>
                <w:rFonts w:ascii="Times New Roman" w:eastAsia="Times New Roman" w:hAnsi="Times New Roman" w:cs="Times New Roman"/>
                <w:color w:val="000000"/>
                <w:sz w:val="28"/>
                <w:szCs w:val="28"/>
                <w:lang w:val="uk-UA" w:eastAsia="ru-RU"/>
              </w:rPr>
              <w:t>Файн</w:t>
            </w:r>
            <w:proofErr w:type="spellEnd"/>
            <w:r w:rsidRPr="00B1120D">
              <w:rPr>
                <w:rFonts w:ascii="Times New Roman" w:eastAsia="Times New Roman" w:hAnsi="Times New Roman" w:cs="Times New Roman"/>
                <w:color w:val="000000"/>
                <w:sz w:val="28"/>
                <w:szCs w:val="28"/>
                <w:lang w:val="uk-UA" w:eastAsia="ru-RU"/>
              </w:rPr>
              <w:t xml:space="preserve">. – М. : </w:t>
            </w:r>
            <w:proofErr w:type="spellStart"/>
            <w:r w:rsidRPr="00B1120D">
              <w:rPr>
                <w:rFonts w:ascii="Times New Roman" w:eastAsia="Times New Roman" w:hAnsi="Times New Roman" w:cs="Times New Roman"/>
                <w:color w:val="000000"/>
                <w:sz w:val="28"/>
                <w:szCs w:val="28"/>
                <w:lang w:val="uk-UA" w:eastAsia="ru-RU"/>
              </w:rPr>
              <w:t>Независимая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фирма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Класс</w:t>
            </w:r>
            <w:proofErr w:type="spellEnd"/>
            <w:r w:rsidRPr="00B1120D">
              <w:rPr>
                <w:rFonts w:ascii="Times New Roman" w:eastAsia="Times New Roman" w:hAnsi="Times New Roman" w:cs="Times New Roman"/>
                <w:color w:val="000000"/>
                <w:sz w:val="28"/>
                <w:szCs w:val="28"/>
                <w:lang w:val="uk-UA" w:eastAsia="ru-RU"/>
              </w:rPr>
              <w:t>", 2000. – 193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Мухина</w:t>
            </w:r>
            <w:proofErr w:type="spellEnd"/>
            <w:r w:rsidRPr="00B1120D">
              <w:rPr>
                <w:rFonts w:ascii="Times New Roman" w:eastAsia="Times New Roman" w:hAnsi="Times New Roman" w:cs="Times New Roman"/>
                <w:color w:val="000000"/>
                <w:sz w:val="28"/>
                <w:szCs w:val="28"/>
                <w:lang w:val="uk-UA" w:eastAsia="ru-RU"/>
              </w:rPr>
              <w:t xml:space="preserve"> В. С. </w:t>
            </w:r>
            <w:proofErr w:type="spellStart"/>
            <w:r w:rsidRPr="00B1120D">
              <w:rPr>
                <w:rFonts w:ascii="Times New Roman" w:eastAsia="Times New Roman" w:hAnsi="Times New Roman" w:cs="Times New Roman"/>
                <w:color w:val="000000"/>
                <w:sz w:val="28"/>
                <w:szCs w:val="28"/>
                <w:lang w:val="uk-UA" w:eastAsia="ru-RU"/>
              </w:rPr>
              <w:t>Возрастная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феноменология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развития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детство</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отрочество</w:t>
            </w:r>
            <w:proofErr w:type="spellEnd"/>
            <w:r w:rsidRPr="00B1120D">
              <w:rPr>
                <w:rFonts w:ascii="Times New Roman" w:eastAsia="Times New Roman" w:hAnsi="Times New Roman" w:cs="Times New Roman"/>
                <w:color w:val="000000"/>
                <w:sz w:val="28"/>
                <w:szCs w:val="28"/>
                <w:lang w:val="uk-UA" w:eastAsia="ru-RU"/>
              </w:rPr>
              <w:t xml:space="preserve">. – 2 – е </w:t>
            </w:r>
            <w:proofErr w:type="spellStart"/>
            <w:r w:rsidRPr="00B1120D">
              <w:rPr>
                <w:rFonts w:ascii="Times New Roman" w:eastAsia="Times New Roman" w:hAnsi="Times New Roman" w:cs="Times New Roman"/>
                <w:color w:val="000000"/>
                <w:sz w:val="28"/>
                <w:szCs w:val="28"/>
                <w:lang w:val="uk-UA" w:eastAsia="ru-RU"/>
              </w:rPr>
              <w:t>изд</w:t>
            </w:r>
            <w:proofErr w:type="spellEnd"/>
            <w:r w:rsidRPr="00B1120D">
              <w:rPr>
                <w:rFonts w:ascii="Times New Roman" w:eastAsia="Times New Roman" w:hAnsi="Times New Roman" w:cs="Times New Roman"/>
                <w:color w:val="000000"/>
                <w:sz w:val="28"/>
                <w:szCs w:val="28"/>
                <w:lang w:val="uk-UA" w:eastAsia="ru-RU"/>
              </w:rPr>
              <w:t>. / В. С. </w:t>
            </w:r>
            <w:proofErr w:type="spellStart"/>
            <w:r w:rsidRPr="00B1120D">
              <w:rPr>
                <w:rFonts w:ascii="Times New Roman" w:eastAsia="Times New Roman" w:hAnsi="Times New Roman" w:cs="Times New Roman"/>
                <w:color w:val="000000"/>
                <w:sz w:val="28"/>
                <w:szCs w:val="28"/>
                <w:lang w:val="uk-UA" w:eastAsia="ru-RU"/>
              </w:rPr>
              <w:t>Мухина</w:t>
            </w:r>
            <w:proofErr w:type="spellEnd"/>
            <w:r w:rsidRPr="00B1120D">
              <w:rPr>
                <w:rFonts w:ascii="Times New Roman" w:eastAsia="Times New Roman" w:hAnsi="Times New Roman" w:cs="Times New Roman"/>
                <w:color w:val="000000"/>
                <w:sz w:val="28"/>
                <w:szCs w:val="28"/>
                <w:lang w:val="uk-UA" w:eastAsia="ru-RU"/>
              </w:rPr>
              <w:t>. – М.: «</w:t>
            </w:r>
            <w:proofErr w:type="spellStart"/>
            <w:r w:rsidRPr="00B1120D">
              <w:rPr>
                <w:rFonts w:ascii="Times New Roman" w:eastAsia="Times New Roman" w:hAnsi="Times New Roman" w:cs="Times New Roman"/>
                <w:color w:val="000000"/>
                <w:sz w:val="28"/>
                <w:szCs w:val="28"/>
                <w:lang w:val="uk-UA" w:eastAsia="ru-RU"/>
              </w:rPr>
              <w:t>Академия</w:t>
            </w:r>
            <w:proofErr w:type="spellEnd"/>
            <w:r w:rsidRPr="00B1120D">
              <w:rPr>
                <w:rFonts w:ascii="Times New Roman" w:eastAsia="Times New Roman" w:hAnsi="Times New Roman" w:cs="Times New Roman"/>
                <w:color w:val="000000"/>
                <w:sz w:val="28"/>
                <w:szCs w:val="28"/>
                <w:lang w:val="uk-UA" w:eastAsia="ru-RU"/>
              </w:rPr>
              <w:t>», 1997. – 214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Немов Р.С. </w:t>
            </w:r>
            <w:proofErr w:type="spellStart"/>
            <w:r w:rsidRPr="00B1120D">
              <w:rPr>
                <w:rFonts w:ascii="Times New Roman" w:eastAsia="Times New Roman" w:hAnsi="Times New Roman" w:cs="Times New Roman"/>
                <w:color w:val="000000"/>
                <w:sz w:val="28"/>
                <w:szCs w:val="28"/>
                <w:lang w:val="uk-UA" w:eastAsia="ru-RU"/>
              </w:rPr>
              <w:t>Социально-психологический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анализ</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эффективной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деятельности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коллектива</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Педагогика</w:t>
            </w:r>
            <w:proofErr w:type="spellEnd"/>
            <w:r w:rsidRPr="00B1120D">
              <w:rPr>
                <w:rFonts w:ascii="Times New Roman" w:eastAsia="Times New Roman" w:hAnsi="Times New Roman" w:cs="Times New Roman"/>
                <w:color w:val="000000"/>
                <w:sz w:val="28"/>
                <w:szCs w:val="28"/>
                <w:lang w:val="uk-UA" w:eastAsia="ru-RU"/>
              </w:rPr>
              <w:t>, 1984. –200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Осухова</w:t>
            </w:r>
            <w:proofErr w:type="spellEnd"/>
            <w:r w:rsidRPr="00B1120D">
              <w:rPr>
                <w:rFonts w:ascii="Times New Roman" w:eastAsia="Times New Roman" w:hAnsi="Times New Roman" w:cs="Times New Roman"/>
                <w:color w:val="000000"/>
                <w:sz w:val="28"/>
                <w:szCs w:val="28"/>
                <w:lang w:val="uk-UA" w:eastAsia="ru-RU"/>
              </w:rPr>
              <w:t xml:space="preserve"> Н. Г. </w:t>
            </w:r>
            <w:proofErr w:type="spellStart"/>
            <w:r w:rsidRPr="00B1120D">
              <w:rPr>
                <w:rFonts w:ascii="Times New Roman" w:eastAsia="Times New Roman" w:hAnsi="Times New Roman" w:cs="Times New Roman"/>
                <w:color w:val="000000"/>
                <w:sz w:val="28"/>
                <w:szCs w:val="28"/>
                <w:lang w:val="uk-UA" w:eastAsia="ru-RU"/>
              </w:rPr>
              <w:t>Психологическая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помощь</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трудных</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lastRenderedPageBreak/>
              <w:t>экстремальных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ситуациях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пособие</w:t>
            </w:r>
            <w:proofErr w:type="spellEnd"/>
            <w:r w:rsidRPr="00B1120D">
              <w:rPr>
                <w:rFonts w:ascii="Times New Roman" w:eastAsia="Times New Roman" w:hAnsi="Times New Roman" w:cs="Times New Roman"/>
                <w:color w:val="000000"/>
                <w:sz w:val="28"/>
                <w:szCs w:val="28"/>
                <w:lang w:val="uk-UA" w:eastAsia="ru-RU"/>
              </w:rPr>
              <w:t xml:space="preserve"> для </w:t>
            </w:r>
            <w:proofErr w:type="spellStart"/>
            <w:r w:rsidRPr="00B1120D">
              <w:rPr>
                <w:rFonts w:ascii="Times New Roman" w:eastAsia="Times New Roman" w:hAnsi="Times New Roman" w:cs="Times New Roman"/>
                <w:color w:val="000000"/>
                <w:sz w:val="28"/>
                <w:szCs w:val="28"/>
                <w:lang w:val="uk-UA" w:eastAsia="ru-RU"/>
              </w:rPr>
              <w:t>студ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высш</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заведений. / Н. Г. </w:t>
            </w:r>
            <w:proofErr w:type="spellStart"/>
            <w:r w:rsidRPr="00B1120D">
              <w:rPr>
                <w:rFonts w:ascii="Times New Roman" w:eastAsia="Times New Roman" w:hAnsi="Times New Roman" w:cs="Times New Roman"/>
                <w:color w:val="000000"/>
                <w:sz w:val="28"/>
                <w:szCs w:val="28"/>
                <w:lang w:val="uk-UA" w:eastAsia="ru-RU"/>
              </w:rPr>
              <w:t>Осухова</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Изд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центр«Академия</w:t>
            </w:r>
            <w:proofErr w:type="spellEnd"/>
            <w:r w:rsidRPr="00B1120D">
              <w:rPr>
                <w:rFonts w:ascii="Times New Roman" w:eastAsia="Times New Roman" w:hAnsi="Times New Roman" w:cs="Times New Roman"/>
                <w:color w:val="000000"/>
                <w:sz w:val="28"/>
                <w:szCs w:val="28"/>
                <w:lang w:val="uk-UA" w:eastAsia="ru-RU"/>
              </w:rPr>
              <w:t>», 2005. – 288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lastRenderedPageBreak/>
              <w:t xml:space="preserve">Павлов И. П. О типах </w:t>
            </w:r>
            <w:proofErr w:type="spellStart"/>
            <w:r w:rsidRPr="00B1120D">
              <w:rPr>
                <w:rFonts w:ascii="Times New Roman" w:eastAsia="Times New Roman" w:hAnsi="Times New Roman" w:cs="Times New Roman"/>
                <w:color w:val="000000"/>
                <w:sz w:val="28"/>
                <w:szCs w:val="28"/>
                <w:lang w:val="uk-UA" w:eastAsia="ru-RU"/>
              </w:rPr>
              <w:t>нервной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деятельности</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экспериментальных</w:t>
            </w:r>
            <w:proofErr w:type="spellEnd"/>
            <w:r w:rsidRPr="00B1120D">
              <w:rPr>
                <w:rFonts w:ascii="Times New Roman" w:eastAsia="Times New Roman" w:hAnsi="Times New Roman" w:cs="Times New Roman"/>
                <w:color w:val="000000"/>
                <w:sz w:val="28"/>
                <w:szCs w:val="28"/>
                <w:lang w:val="uk-UA" w:eastAsia="ru-RU"/>
              </w:rPr>
              <w:t xml:space="preserve"> неврозах. / И. П. Павлов. – М. : </w:t>
            </w:r>
            <w:proofErr w:type="spellStart"/>
            <w:r w:rsidRPr="00B1120D">
              <w:rPr>
                <w:rFonts w:ascii="Times New Roman" w:eastAsia="Times New Roman" w:hAnsi="Times New Roman" w:cs="Times New Roman"/>
                <w:color w:val="000000"/>
                <w:sz w:val="28"/>
                <w:szCs w:val="28"/>
                <w:lang w:val="uk-UA" w:eastAsia="ru-RU"/>
              </w:rPr>
              <w:t>Медгиз</w:t>
            </w:r>
            <w:proofErr w:type="spellEnd"/>
            <w:r w:rsidRPr="00B1120D">
              <w:rPr>
                <w:rFonts w:ascii="Times New Roman" w:eastAsia="Times New Roman" w:hAnsi="Times New Roman" w:cs="Times New Roman"/>
                <w:color w:val="000000"/>
                <w:sz w:val="28"/>
                <w:szCs w:val="28"/>
                <w:lang w:val="uk-UA" w:eastAsia="ru-RU"/>
              </w:rPr>
              <w:t>, 1954. – 192с.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Парыгин</w:t>
            </w:r>
            <w:proofErr w:type="spellEnd"/>
            <w:r w:rsidRPr="00B1120D">
              <w:rPr>
                <w:rFonts w:ascii="Times New Roman" w:eastAsia="Times New Roman" w:hAnsi="Times New Roman" w:cs="Times New Roman"/>
                <w:color w:val="000000"/>
                <w:sz w:val="28"/>
                <w:szCs w:val="28"/>
                <w:lang w:val="uk-UA" w:eastAsia="ru-RU"/>
              </w:rPr>
              <w:t xml:space="preserve"> Б. Д. </w:t>
            </w:r>
            <w:proofErr w:type="spellStart"/>
            <w:r w:rsidRPr="00B1120D">
              <w:rPr>
                <w:rFonts w:ascii="Times New Roman" w:eastAsia="Times New Roman" w:hAnsi="Times New Roman" w:cs="Times New Roman"/>
                <w:color w:val="000000"/>
                <w:sz w:val="28"/>
                <w:szCs w:val="28"/>
                <w:lang w:val="uk-UA" w:eastAsia="ru-RU"/>
              </w:rPr>
              <w:t>Социально-психологический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климат</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коллектива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Пути</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методы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изучения</w:t>
            </w:r>
            <w:proofErr w:type="spellEnd"/>
            <w:r w:rsidRPr="00B1120D">
              <w:rPr>
                <w:rFonts w:ascii="Times New Roman" w:eastAsia="Times New Roman" w:hAnsi="Times New Roman" w:cs="Times New Roman"/>
                <w:color w:val="000000"/>
                <w:sz w:val="28"/>
                <w:szCs w:val="28"/>
                <w:lang w:val="uk-UA" w:eastAsia="ru-RU"/>
              </w:rPr>
              <w:t xml:space="preserve"> / Б.Д. </w:t>
            </w:r>
            <w:proofErr w:type="spellStart"/>
            <w:r w:rsidRPr="00B1120D">
              <w:rPr>
                <w:rFonts w:ascii="Times New Roman" w:eastAsia="Times New Roman" w:hAnsi="Times New Roman" w:cs="Times New Roman"/>
                <w:color w:val="000000"/>
                <w:sz w:val="28"/>
                <w:szCs w:val="28"/>
                <w:lang w:val="uk-UA" w:eastAsia="ru-RU"/>
              </w:rPr>
              <w:t>Парыгин</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Ленинград</w:t>
            </w:r>
            <w:proofErr w:type="spellEnd"/>
            <w:r w:rsidRPr="00B1120D">
              <w:rPr>
                <w:rFonts w:ascii="Times New Roman" w:eastAsia="Times New Roman" w:hAnsi="Times New Roman" w:cs="Times New Roman"/>
                <w:color w:val="000000"/>
                <w:sz w:val="28"/>
                <w:szCs w:val="28"/>
                <w:lang w:val="uk-UA" w:eastAsia="ru-RU"/>
              </w:rPr>
              <w:t xml:space="preserve"> : Наука, </w:t>
            </w:r>
            <w:proofErr w:type="spellStart"/>
            <w:r w:rsidRPr="00B1120D">
              <w:rPr>
                <w:rFonts w:ascii="Times New Roman" w:eastAsia="Times New Roman" w:hAnsi="Times New Roman" w:cs="Times New Roman"/>
                <w:color w:val="000000"/>
                <w:sz w:val="28"/>
                <w:szCs w:val="28"/>
                <w:lang w:val="uk-UA" w:eastAsia="ru-RU"/>
              </w:rPr>
              <w:t>Ленинградское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отделение</w:t>
            </w:r>
            <w:proofErr w:type="spellEnd"/>
            <w:r w:rsidRPr="00B1120D">
              <w:rPr>
                <w:rFonts w:ascii="Times New Roman" w:eastAsia="Times New Roman" w:hAnsi="Times New Roman" w:cs="Times New Roman"/>
                <w:color w:val="000000"/>
                <w:sz w:val="28"/>
                <w:szCs w:val="28"/>
                <w:lang w:val="uk-UA" w:eastAsia="ru-RU"/>
              </w:rPr>
              <w:t xml:space="preserve">, 1981. – 192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Петровский</w:t>
            </w:r>
            <w:proofErr w:type="spellEnd"/>
            <w:r w:rsidRPr="00B1120D">
              <w:rPr>
                <w:rFonts w:ascii="Times New Roman" w:eastAsia="Times New Roman" w:hAnsi="Times New Roman" w:cs="Times New Roman"/>
                <w:color w:val="000000"/>
                <w:sz w:val="28"/>
                <w:szCs w:val="28"/>
                <w:lang w:val="uk-UA" w:eastAsia="ru-RU"/>
              </w:rPr>
              <w:t xml:space="preserve"> А.В. </w:t>
            </w:r>
            <w:proofErr w:type="spellStart"/>
            <w:r w:rsidRPr="00B1120D">
              <w:rPr>
                <w:rFonts w:ascii="Times New Roman" w:eastAsia="Times New Roman" w:hAnsi="Times New Roman" w:cs="Times New Roman"/>
                <w:color w:val="000000"/>
                <w:sz w:val="28"/>
                <w:szCs w:val="28"/>
                <w:lang w:val="uk-UA" w:eastAsia="ru-RU"/>
              </w:rPr>
              <w:t>Личность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Деятельность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Коллектив</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Политиздат</w:t>
            </w:r>
            <w:proofErr w:type="spellEnd"/>
            <w:r w:rsidRPr="00B1120D">
              <w:rPr>
                <w:rFonts w:ascii="Times New Roman" w:eastAsia="Times New Roman" w:hAnsi="Times New Roman" w:cs="Times New Roman"/>
                <w:color w:val="000000"/>
                <w:sz w:val="28"/>
                <w:szCs w:val="28"/>
                <w:lang w:val="uk-UA" w:eastAsia="ru-RU"/>
              </w:rPr>
              <w:t>, 1982. –255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ПетровскийА.В</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Ярошевский</w:t>
            </w:r>
            <w:proofErr w:type="spellEnd"/>
            <w:r w:rsidRPr="00B1120D">
              <w:rPr>
                <w:rFonts w:ascii="Times New Roman" w:eastAsia="Times New Roman" w:hAnsi="Times New Roman" w:cs="Times New Roman"/>
                <w:color w:val="000000"/>
                <w:sz w:val="28"/>
                <w:szCs w:val="28"/>
                <w:lang w:val="uk-UA" w:eastAsia="ru-RU"/>
              </w:rPr>
              <w:t xml:space="preserve"> М.Г.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Учебник</w:t>
            </w:r>
            <w:proofErr w:type="spellEnd"/>
            <w:r w:rsidRPr="00B1120D">
              <w:rPr>
                <w:rFonts w:ascii="Times New Roman" w:eastAsia="Times New Roman" w:hAnsi="Times New Roman" w:cs="Times New Roman"/>
                <w:color w:val="000000"/>
                <w:sz w:val="28"/>
                <w:szCs w:val="28"/>
                <w:lang w:val="uk-UA" w:eastAsia="ru-RU"/>
              </w:rPr>
              <w:t xml:space="preserve"> для </w:t>
            </w:r>
            <w:proofErr w:type="spellStart"/>
            <w:r w:rsidRPr="00B1120D">
              <w:rPr>
                <w:rFonts w:ascii="Times New Roman" w:eastAsia="Times New Roman" w:hAnsi="Times New Roman" w:cs="Times New Roman"/>
                <w:color w:val="000000"/>
                <w:sz w:val="28"/>
                <w:szCs w:val="28"/>
                <w:lang w:val="uk-UA" w:eastAsia="ru-RU"/>
              </w:rPr>
              <w:t>студ</w:t>
            </w:r>
            <w:proofErr w:type="spellEnd"/>
            <w:r w:rsidRPr="00B1120D">
              <w:rPr>
                <w:rFonts w:ascii="Times New Roman" w:eastAsia="Times New Roman" w:hAnsi="Times New Roman" w:cs="Times New Roman"/>
                <w:color w:val="000000"/>
                <w:sz w:val="28"/>
                <w:szCs w:val="28"/>
                <w:lang w:val="uk-UA" w:eastAsia="ru-RU"/>
              </w:rPr>
              <w:t xml:space="preserve">. пед.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xml:space="preserve">. заведений. –М.: </w:t>
            </w:r>
            <w:proofErr w:type="spellStart"/>
            <w:r w:rsidRPr="00B1120D">
              <w:rPr>
                <w:rFonts w:ascii="Times New Roman" w:eastAsia="Times New Roman" w:hAnsi="Times New Roman" w:cs="Times New Roman"/>
                <w:color w:val="000000"/>
                <w:sz w:val="28"/>
                <w:szCs w:val="28"/>
                <w:lang w:val="uk-UA" w:eastAsia="ru-RU"/>
              </w:rPr>
              <w:t>Академия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Высшая</w:t>
            </w:r>
            <w:proofErr w:type="spellEnd"/>
            <w:r w:rsidRPr="00B1120D">
              <w:rPr>
                <w:rFonts w:ascii="Times New Roman" w:eastAsia="Times New Roman" w:hAnsi="Times New Roman" w:cs="Times New Roman"/>
                <w:color w:val="000000"/>
                <w:sz w:val="28"/>
                <w:szCs w:val="28"/>
                <w:lang w:val="uk-UA" w:eastAsia="ru-RU"/>
              </w:rPr>
              <w:t xml:space="preserve"> школа, 2001. –512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Питерс</w:t>
            </w:r>
            <w:proofErr w:type="spellEnd"/>
            <w:r w:rsidRPr="00B1120D">
              <w:rPr>
                <w:rFonts w:ascii="Times New Roman" w:eastAsia="Times New Roman" w:hAnsi="Times New Roman" w:cs="Times New Roman"/>
                <w:color w:val="000000"/>
                <w:sz w:val="28"/>
                <w:szCs w:val="28"/>
                <w:lang w:val="uk-UA" w:eastAsia="ru-RU"/>
              </w:rPr>
              <w:t xml:space="preserve"> Т., </w:t>
            </w:r>
            <w:proofErr w:type="spellStart"/>
            <w:r w:rsidRPr="00B1120D">
              <w:rPr>
                <w:rFonts w:ascii="Times New Roman" w:eastAsia="Times New Roman" w:hAnsi="Times New Roman" w:cs="Times New Roman"/>
                <w:color w:val="000000"/>
                <w:sz w:val="28"/>
                <w:szCs w:val="28"/>
                <w:lang w:val="uk-UA" w:eastAsia="ru-RU"/>
              </w:rPr>
              <w:t>Уотерман</w:t>
            </w:r>
            <w:proofErr w:type="spellEnd"/>
            <w:r w:rsidRPr="00B1120D">
              <w:rPr>
                <w:rFonts w:ascii="Times New Roman" w:eastAsia="Times New Roman" w:hAnsi="Times New Roman" w:cs="Times New Roman"/>
                <w:color w:val="000000"/>
                <w:sz w:val="28"/>
                <w:szCs w:val="28"/>
                <w:lang w:val="uk-UA" w:eastAsia="ru-RU"/>
              </w:rPr>
              <w:t xml:space="preserve"> Р.В. В </w:t>
            </w:r>
            <w:proofErr w:type="spellStart"/>
            <w:r w:rsidRPr="00B1120D">
              <w:rPr>
                <w:rFonts w:ascii="Times New Roman" w:eastAsia="Times New Roman" w:hAnsi="Times New Roman" w:cs="Times New Roman"/>
                <w:color w:val="000000"/>
                <w:sz w:val="28"/>
                <w:szCs w:val="28"/>
                <w:lang w:val="uk-UA" w:eastAsia="ru-RU"/>
              </w:rPr>
              <w:t>поисках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совершенства</w:t>
            </w:r>
            <w:proofErr w:type="spellEnd"/>
            <w:r w:rsidRPr="00B1120D">
              <w:rPr>
                <w:rFonts w:ascii="Times New Roman" w:eastAsia="Times New Roman" w:hAnsi="Times New Roman" w:cs="Times New Roman"/>
                <w:color w:val="000000"/>
                <w:sz w:val="28"/>
                <w:szCs w:val="28"/>
                <w:lang w:val="uk-UA" w:eastAsia="ru-RU"/>
              </w:rPr>
              <w:t>. –М.: МГУ, 1994. –196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Пряжников</w:t>
            </w:r>
            <w:proofErr w:type="spellEnd"/>
            <w:r w:rsidRPr="00B1120D">
              <w:rPr>
                <w:rFonts w:ascii="Times New Roman" w:eastAsia="Times New Roman" w:hAnsi="Times New Roman" w:cs="Times New Roman"/>
                <w:color w:val="000000"/>
                <w:sz w:val="28"/>
                <w:szCs w:val="28"/>
                <w:lang w:val="uk-UA" w:eastAsia="ru-RU"/>
              </w:rPr>
              <w:t xml:space="preserve"> Н. С. </w:t>
            </w:r>
            <w:proofErr w:type="spellStart"/>
            <w:r w:rsidRPr="00B1120D">
              <w:rPr>
                <w:rFonts w:ascii="Times New Roman" w:eastAsia="Times New Roman" w:hAnsi="Times New Roman" w:cs="Times New Roman"/>
                <w:color w:val="000000"/>
                <w:sz w:val="28"/>
                <w:szCs w:val="28"/>
                <w:lang w:val="uk-UA" w:eastAsia="ru-RU"/>
              </w:rPr>
              <w:t>Мотивация</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стимулирование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трудовой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деятельности</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учебник</w:t>
            </w:r>
            <w:proofErr w:type="spellEnd"/>
            <w:r w:rsidRPr="00B1120D">
              <w:rPr>
                <w:rFonts w:ascii="Times New Roman" w:eastAsia="Times New Roman" w:hAnsi="Times New Roman" w:cs="Times New Roman"/>
                <w:color w:val="000000"/>
                <w:sz w:val="28"/>
                <w:szCs w:val="28"/>
                <w:lang w:val="uk-UA" w:eastAsia="ru-RU"/>
              </w:rPr>
              <w:t xml:space="preserve"> и практикум для </w:t>
            </w:r>
            <w:proofErr w:type="spellStart"/>
            <w:r w:rsidRPr="00B1120D">
              <w:rPr>
                <w:rFonts w:ascii="Times New Roman" w:eastAsia="Times New Roman" w:hAnsi="Times New Roman" w:cs="Times New Roman"/>
                <w:color w:val="000000"/>
                <w:sz w:val="28"/>
                <w:szCs w:val="28"/>
                <w:lang w:val="uk-UA" w:eastAsia="ru-RU"/>
              </w:rPr>
              <w:t>академического</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бакалавриата</w:t>
            </w:r>
            <w:proofErr w:type="spellEnd"/>
            <w:r w:rsidRPr="00B1120D">
              <w:rPr>
                <w:rFonts w:ascii="Times New Roman" w:eastAsia="Times New Roman" w:hAnsi="Times New Roman" w:cs="Times New Roman"/>
                <w:color w:val="000000"/>
                <w:sz w:val="28"/>
                <w:szCs w:val="28"/>
                <w:lang w:val="uk-UA" w:eastAsia="ru-RU"/>
              </w:rPr>
              <w:t xml:space="preserve"> / Н. С. </w:t>
            </w:r>
            <w:proofErr w:type="spellStart"/>
            <w:r w:rsidRPr="00B1120D">
              <w:rPr>
                <w:rFonts w:ascii="Times New Roman" w:eastAsia="Times New Roman" w:hAnsi="Times New Roman" w:cs="Times New Roman"/>
                <w:color w:val="000000"/>
                <w:sz w:val="28"/>
                <w:szCs w:val="28"/>
                <w:lang w:val="uk-UA" w:eastAsia="ru-RU"/>
              </w:rPr>
              <w:t>Пряжников</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Минск</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Юрайт</w:t>
            </w:r>
            <w:proofErr w:type="spellEnd"/>
            <w:r w:rsidRPr="00B1120D">
              <w:rPr>
                <w:rFonts w:ascii="Times New Roman" w:eastAsia="Times New Roman" w:hAnsi="Times New Roman" w:cs="Times New Roman"/>
                <w:color w:val="000000"/>
                <w:sz w:val="28"/>
                <w:szCs w:val="28"/>
                <w:lang w:val="uk-UA" w:eastAsia="ru-RU"/>
              </w:rPr>
              <w:t xml:space="preserve">, 2018. – 365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Психологические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исследования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общения</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Под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ред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Б.Ф.Ломова</w:t>
            </w:r>
            <w:proofErr w:type="spellEnd"/>
            <w:r w:rsidRPr="00B1120D">
              <w:rPr>
                <w:rFonts w:ascii="Times New Roman" w:eastAsia="Times New Roman" w:hAnsi="Times New Roman" w:cs="Times New Roman"/>
                <w:color w:val="000000"/>
                <w:sz w:val="28"/>
                <w:szCs w:val="28"/>
                <w:lang w:val="uk-UA" w:eastAsia="ru-RU"/>
              </w:rPr>
              <w:t>, -М.: Наука, 1985. –344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взаимоотношений</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подразделении</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пособие</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Калюжный</w:t>
            </w:r>
            <w:proofErr w:type="spellEnd"/>
            <w:r w:rsidRPr="00B1120D">
              <w:rPr>
                <w:rFonts w:ascii="Times New Roman" w:eastAsia="Times New Roman" w:hAnsi="Times New Roman" w:cs="Times New Roman"/>
                <w:color w:val="000000"/>
                <w:sz w:val="28"/>
                <w:szCs w:val="28"/>
                <w:lang w:val="uk-UA" w:eastAsia="ru-RU"/>
              </w:rPr>
              <w:t xml:space="preserve"> А. С. – Новгород : НХТУ, Факультет </w:t>
            </w:r>
            <w:proofErr w:type="spellStart"/>
            <w:r w:rsidRPr="00B1120D">
              <w:rPr>
                <w:rFonts w:ascii="Times New Roman" w:eastAsia="Times New Roman" w:hAnsi="Times New Roman" w:cs="Times New Roman"/>
                <w:color w:val="000000"/>
                <w:sz w:val="28"/>
                <w:szCs w:val="28"/>
                <w:lang w:val="uk-UA" w:eastAsia="ru-RU"/>
              </w:rPr>
              <w:t>военного</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обучения</w:t>
            </w:r>
            <w:proofErr w:type="spellEnd"/>
            <w:r w:rsidRPr="00B1120D">
              <w:rPr>
                <w:rFonts w:ascii="Times New Roman" w:eastAsia="Times New Roman" w:hAnsi="Times New Roman" w:cs="Times New Roman"/>
                <w:color w:val="000000"/>
                <w:sz w:val="28"/>
                <w:szCs w:val="28"/>
                <w:lang w:val="uk-UA" w:eastAsia="ru-RU"/>
              </w:rPr>
              <w:t xml:space="preserve">, 2014. – 36 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xml:space="preserve"> и </w:t>
            </w:r>
            <w:proofErr w:type="spellStart"/>
            <w:r w:rsidRPr="00B1120D">
              <w:rPr>
                <w:rFonts w:ascii="Times New Roman" w:eastAsia="Times New Roman" w:hAnsi="Times New Roman" w:cs="Times New Roman"/>
                <w:snapToGrid w:val="0"/>
                <w:color w:val="000000"/>
                <w:sz w:val="28"/>
                <w:szCs w:val="28"/>
                <w:lang w:val="uk-UA" w:eastAsia="ru-RU"/>
              </w:rPr>
              <w:t>этика</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делового</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общения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Учебник</w:t>
            </w:r>
            <w:proofErr w:type="spellEnd"/>
            <w:r w:rsidRPr="00B1120D">
              <w:rPr>
                <w:rFonts w:ascii="Times New Roman" w:eastAsia="Times New Roman" w:hAnsi="Times New Roman" w:cs="Times New Roman"/>
                <w:snapToGrid w:val="0"/>
                <w:color w:val="000000"/>
                <w:sz w:val="28"/>
                <w:szCs w:val="28"/>
                <w:lang w:val="uk-UA" w:eastAsia="ru-RU"/>
              </w:rPr>
              <w:t xml:space="preserve"> для </w:t>
            </w:r>
            <w:proofErr w:type="spellStart"/>
            <w:r w:rsidRPr="00B1120D">
              <w:rPr>
                <w:rFonts w:ascii="Times New Roman" w:eastAsia="Times New Roman" w:hAnsi="Times New Roman" w:cs="Times New Roman"/>
                <w:snapToGrid w:val="0"/>
                <w:color w:val="000000"/>
                <w:sz w:val="28"/>
                <w:szCs w:val="28"/>
                <w:lang w:val="uk-UA" w:eastAsia="ru-RU"/>
              </w:rPr>
              <w:t>вузов</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Под</w:t>
            </w:r>
            <w:proofErr w:type="spellEnd"/>
            <w:r w:rsidRPr="00B1120D">
              <w:rPr>
                <w:rFonts w:ascii="Times New Roman" w:eastAsia="Times New Roman" w:hAnsi="Times New Roman" w:cs="Times New Roman"/>
                <w:snapToGrid w:val="0"/>
                <w:color w:val="000000"/>
                <w:sz w:val="28"/>
                <w:szCs w:val="28"/>
                <w:lang w:val="uk-UA" w:eastAsia="ru-RU"/>
              </w:rPr>
              <w:t xml:space="preserve"> ред. проф. </w:t>
            </w:r>
            <w:proofErr w:type="spellStart"/>
            <w:r w:rsidRPr="00B1120D">
              <w:rPr>
                <w:rFonts w:ascii="Times New Roman" w:eastAsia="Times New Roman" w:hAnsi="Times New Roman" w:cs="Times New Roman"/>
                <w:snapToGrid w:val="0"/>
                <w:color w:val="000000"/>
                <w:sz w:val="28"/>
                <w:szCs w:val="28"/>
                <w:lang w:val="uk-UA" w:eastAsia="ru-RU"/>
              </w:rPr>
              <w:t>В.Н.Лавриненко</w:t>
            </w:r>
            <w:proofErr w:type="spellEnd"/>
            <w:r w:rsidRPr="00B1120D">
              <w:rPr>
                <w:rFonts w:ascii="Times New Roman" w:eastAsia="Times New Roman" w:hAnsi="Times New Roman" w:cs="Times New Roman"/>
                <w:snapToGrid w:val="0"/>
                <w:color w:val="000000"/>
                <w:sz w:val="28"/>
                <w:szCs w:val="28"/>
                <w:lang w:val="uk-UA" w:eastAsia="ru-RU"/>
              </w:rPr>
              <w:t xml:space="preserve">. — 3-е </w:t>
            </w:r>
            <w:proofErr w:type="spellStart"/>
            <w:r w:rsidRPr="00B1120D">
              <w:rPr>
                <w:rFonts w:ascii="Times New Roman" w:eastAsia="Times New Roman" w:hAnsi="Times New Roman" w:cs="Times New Roman"/>
                <w:snapToGrid w:val="0"/>
                <w:color w:val="000000"/>
                <w:sz w:val="28"/>
                <w:szCs w:val="28"/>
                <w:lang w:val="uk-UA" w:eastAsia="ru-RU"/>
              </w:rPr>
              <w:t>изд</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перераб</w:t>
            </w:r>
            <w:proofErr w:type="spellEnd"/>
            <w:r w:rsidRPr="00B1120D">
              <w:rPr>
                <w:rFonts w:ascii="Times New Roman" w:eastAsia="Times New Roman" w:hAnsi="Times New Roman" w:cs="Times New Roman"/>
                <w:snapToGrid w:val="0"/>
                <w:color w:val="000000"/>
                <w:sz w:val="28"/>
                <w:szCs w:val="28"/>
                <w:lang w:val="uk-UA" w:eastAsia="ru-RU"/>
              </w:rPr>
              <w:t xml:space="preserve">. и </w:t>
            </w:r>
            <w:proofErr w:type="spellStart"/>
            <w:r w:rsidRPr="00B1120D">
              <w:rPr>
                <w:rFonts w:ascii="Times New Roman" w:eastAsia="Times New Roman" w:hAnsi="Times New Roman" w:cs="Times New Roman"/>
                <w:snapToGrid w:val="0"/>
                <w:color w:val="000000"/>
                <w:sz w:val="28"/>
                <w:szCs w:val="28"/>
                <w:lang w:val="uk-UA" w:eastAsia="ru-RU"/>
              </w:rPr>
              <w:t>доп</w:t>
            </w:r>
            <w:proofErr w:type="spellEnd"/>
            <w:r w:rsidRPr="00B1120D">
              <w:rPr>
                <w:rFonts w:ascii="Times New Roman" w:eastAsia="Times New Roman" w:hAnsi="Times New Roman" w:cs="Times New Roman"/>
                <w:snapToGrid w:val="0"/>
                <w:color w:val="000000"/>
                <w:sz w:val="28"/>
                <w:szCs w:val="28"/>
                <w:lang w:val="uk-UA" w:eastAsia="ru-RU"/>
              </w:rPr>
              <w:t>. — М.: ЮНИТИ-ДАНА, 2001. - 326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Рогов</w:t>
            </w:r>
            <w:proofErr w:type="spellEnd"/>
            <w:r w:rsidRPr="00B1120D">
              <w:rPr>
                <w:rFonts w:ascii="Times New Roman" w:eastAsia="Times New Roman" w:hAnsi="Times New Roman" w:cs="Times New Roman"/>
                <w:snapToGrid w:val="0"/>
                <w:color w:val="000000"/>
                <w:sz w:val="28"/>
                <w:szCs w:val="28"/>
                <w:lang w:val="uk-UA" w:eastAsia="ru-RU"/>
              </w:rPr>
              <w:t xml:space="preserve"> Е.И. </w:t>
            </w: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общения</w:t>
            </w:r>
            <w:proofErr w:type="spellEnd"/>
            <w:r w:rsidRPr="00B1120D">
              <w:rPr>
                <w:rFonts w:ascii="Times New Roman" w:eastAsia="Times New Roman" w:hAnsi="Times New Roman" w:cs="Times New Roman"/>
                <w:snapToGrid w:val="0"/>
                <w:color w:val="000000"/>
                <w:sz w:val="28"/>
                <w:szCs w:val="28"/>
                <w:lang w:val="uk-UA" w:eastAsia="ru-RU"/>
              </w:rPr>
              <w:t xml:space="preserve"> – М.: ВЛАДОС, </w:t>
            </w:r>
            <w:r w:rsidRPr="00B1120D">
              <w:rPr>
                <w:rFonts w:ascii="Times New Roman" w:eastAsia="Times New Roman" w:hAnsi="Times New Roman" w:cs="Times New Roman"/>
                <w:snapToGrid w:val="0"/>
                <w:color w:val="000000"/>
                <w:sz w:val="28"/>
                <w:szCs w:val="28"/>
                <w:lang w:val="uk-UA" w:eastAsia="ru-RU"/>
              </w:rPr>
              <w:noBreakHyphen/>
              <w:t xml:space="preserve"> 2001. –336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snapToGrid w:val="0"/>
                <w:color w:val="000000"/>
                <w:sz w:val="28"/>
                <w:szCs w:val="28"/>
                <w:lang w:val="uk-UA" w:eastAsia="ru-RU"/>
              </w:rPr>
              <w:t xml:space="preserve">Розанова В.А. </w:t>
            </w:r>
            <w:proofErr w:type="spellStart"/>
            <w:r w:rsidRPr="00B1120D">
              <w:rPr>
                <w:rFonts w:ascii="Times New Roman" w:eastAsia="Times New Roman" w:hAnsi="Times New Roman" w:cs="Times New Roman"/>
                <w:snapToGrid w:val="0"/>
                <w:color w:val="000000"/>
                <w:sz w:val="28"/>
                <w:szCs w:val="28"/>
                <w:lang w:val="uk-UA" w:eastAsia="ru-RU"/>
              </w:rPr>
              <w:t>Психология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управления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Учебное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пособие</w:t>
            </w:r>
            <w:proofErr w:type="spellEnd"/>
            <w:r w:rsidRPr="00B1120D">
              <w:rPr>
                <w:rFonts w:ascii="Times New Roman" w:eastAsia="Times New Roman" w:hAnsi="Times New Roman" w:cs="Times New Roman"/>
                <w:snapToGrid w:val="0"/>
                <w:color w:val="000000"/>
                <w:sz w:val="28"/>
                <w:szCs w:val="28"/>
                <w:lang w:val="uk-UA" w:eastAsia="ru-RU"/>
              </w:rPr>
              <w:t>. –М.: ЗАО «</w:t>
            </w:r>
            <w:proofErr w:type="spellStart"/>
            <w:r w:rsidRPr="00B1120D">
              <w:rPr>
                <w:rFonts w:ascii="Times New Roman" w:eastAsia="Times New Roman" w:hAnsi="Times New Roman" w:cs="Times New Roman"/>
                <w:snapToGrid w:val="0"/>
                <w:color w:val="000000"/>
                <w:sz w:val="28"/>
                <w:szCs w:val="28"/>
                <w:lang w:val="uk-UA" w:eastAsia="ru-RU"/>
              </w:rPr>
              <w:t>Бизнес</w:t>
            </w:r>
            <w:proofErr w:type="spellEnd"/>
            <w:r w:rsidRPr="00B1120D">
              <w:rPr>
                <w:rFonts w:ascii="Times New Roman" w:eastAsia="Times New Roman" w:hAnsi="Times New Roman" w:cs="Times New Roman"/>
                <w:snapToGrid w:val="0"/>
                <w:color w:val="000000"/>
                <w:sz w:val="28"/>
                <w:szCs w:val="28"/>
                <w:lang w:val="uk-UA" w:eastAsia="ru-RU"/>
              </w:rPr>
              <w:t>-школа», - 2000. –384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Рубинштейн</w:t>
            </w:r>
            <w:proofErr w:type="spellEnd"/>
            <w:r w:rsidRPr="00B1120D">
              <w:rPr>
                <w:rFonts w:ascii="Times New Roman" w:eastAsia="Times New Roman" w:hAnsi="Times New Roman" w:cs="Times New Roman"/>
                <w:color w:val="000000"/>
                <w:sz w:val="28"/>
                <w:szCs w:val="28"/>
                <w:lang w:val="uk-UA" w:eastAsia="ru-RU"/>
              </w:rPr>
              <w:t xml:space="preserve"> С.Л. </w:t>
            </w:r>
            <w:proofErr w:type="spellStart"/>
            <w:r w:rsidRPr="00B1120D">
              <w:rPr>
                <w:rFonts w:ascii="Times New Roman" w:eastAsia="Times New Roman" w:hAnsi="Times New Roman" w:cs="Times New Roman"/>
                <w:color w:val="000000"/>
                <w:sz w:val="28"/>
                <w:szCs w:val="28"/>
                <w:lang w:val="uk-UA" w:eastAsia="ru-RU"/>
              </w:rPr>
              <w:t>Проблемы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общей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психологии</w:t>
            </w:r>
            <w:proofErr w:type="spellEnd"/>
            <w:r w:rsidRPr="00B1120D">
              <w:rPr>
                <w:rFonts w:ascii="Times New Roman" w:eastAsia="Times New Roman" w:hAnsi="Times New Roman" w:cs="Times New Roman"/>
                <w:color w:val="000000"/>
                <w:sz w:val="28"/>
                <w:szCs w:val="28"/>
                <w:lang w:val="uk-UA" w:eastAsia="ru-RU"/>
              </w:rPr>
              <w:t xml:space="preserve">. –М.: </w:t>
            </w:r>
            <w:proofErr w:type="spellStart"/>
            <w:r w:rsidRPr="00B1120D">
              <w:rPr>
                <w:rFonts w:ascii="Times New Roman" w:eastAsia="Times New Roman" w:hAnsi="Times New Roman" w:cs="Times New Roman"/>
                <w:color w:val="000000"/>
                <w:sz w:val="28"/>
                <w:szCs w:val="28"/>
                <w:lang w:val="uk-UA" w:eastAsia="ru-RU"/>
              </w:rPr>
              <w:t>Педагогика</w:t>
            </w:r>
            <w:proofErr w:type="spellEnd"/>
            <w:r w:rsidRPr="00B1120D">
              <w:rPr>
                <w:rFonts w:ascii="Times New Roman" w:eastAsia="Times New Roman" w:hAnsi="Times New Roman" w:cs="Times New Roman"/>
                <w:color w:val="000000"/>
                <w:sz w:val="28"/>
                <w:szCs w:val="28"/>
                <w:lang w:val="uk-UA" w:eastAsia="ru-RU"/>
              </w:rPr>
              <w:t>, 1973. –423с.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lastRenderedPageBreak/>
              <w:t>Саати</w:t>
            </w:r>
            <w:proofErr w:type="spellEnd"/>
            <w:r w:rsidRPr="00B1120D">
              <w:rPr>
                <w:rFonts w:ascii="Times New Roman" w:eastAsia="Times New Roman" w:hAnsi="Times New Roman" w:cs="Times New Roman"/>
                <w:color w:val="000000"/>
                <w:sz w:val="28"/>
                <w:szCs w:val="28"/>
                <w:lang w:val="uk-UA" w:eastAsia="ru-RU"/>
              </w:rPr>
              <w:t xml:space="preserve"> Т. </w:t>
            </w:r>
            <w:proofErr w:type="spellStart"/>
            <w:r w:rsidRPr="00B1120D">
              <w:rPr>
                <w:rFonts w:ascii="Times New Roman" w:eastAsia="Times New Roman" w:hAnsi="Times New Roman" w:cs="Times New Roman"/>
                <w:color w:val="000000"/>
                <w:sz w:val="28"/>
                <w:szCs w:val="28"/>
                <w:lang w:val="uk-UA" w:eastAsia="ru-RU"/>
              </w:rPr>
              <w:t>Аналитическое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планирование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Организация</w:t>
            </w:r>
            <w:proofErr w:type="spellEnd"/>
            <w:r w:rsidRPr="00B1120D">
              <w:rPr>
                <w:rFonts w:ascii="Times New Roman" w:eastAsia="Times New Roman" w:hAnsi="Times New Roman" w:cs="Times New Roman"/>
                <w:color w:val="000000"/>
                <w:sz w:val="28"/>
                <w:szCs w:val="28"/>
                <w:lang w:val="uk-UA" w:eastAsia="ru-RU"/>
              </w:rPr>
              <w:t xml:space="preserve"> систем :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пособие</w:t>
            </w:r>
            <w:proofErr w:type="spellEnd"/>
            <w:r w:rsidRPr="00B1120D">
              <w:rPr>
                <w:rFonts w:ascii="Times New Roman" w:eastAsia="Times New Roman" w:hAnsi="Times New Roman" w:cs="Times New Roman"/>
                <w:color w:val="000000"/>
                <w:sz w:val="28"/>
                <w:szCs w:val="28"/>
                <w:lang w:val="uk-UA" w:eastAsia="ru-RU"/>
              </w:rPr>
              <w:t xml:space="preserve"> / Т. </w:t>
            </w:r>
            <w:proofErr w:type="spellStart"/>
            <w:r w:rsidRPr="00B1120D">
              <w:rPr>
                <w:rFonts w:ascii="Times New Roman" w:eastAsia="Times New Roman" w:hAnsi="Times New Roman" w:cs="Times New Roman"/>
                <w:color w:val="000000"/>
                <w:sz w:val="28"/>
                <w:szCs w:val="28"/>
                <w:lang w:val="uk-UA" w:eastAsia="ru-RU"/>
              </w:rPr>
              <w:t>Саати</w:t>
            </w:r>
            <w:proofErr w:type="spellEnd"/>
            <w:r w:rsidRPr="00B1120D">
              <w:rPr>
                <w:rFonts w:ascii="Times New Roman" w:eastAsia="Times New Roman" w:hAnsi="Times New Roman" w:cs="Times New Roman"/>
                <w:color w:val="000000"/>
                <w:sz w:val="28"/>
                <w:szCs w:val="28"/>
                <w:lang w:val="uk-UA" w:eastAsia="ru-RU"/>
              </w:rPr>
              <w:t xml:space="preserve">, К. П. </w:t>
            </w:r>
            <w:proofErr w:type="spellStart"/>
            <w:r w:rsidRPr="00B1120D">
              <w:rPr>
                <w:rFonts w:ascii="Times New Roman" w:eastAsia="Times New Roman" w:hAnsi="Times New Roman" w:cs="Times New Roman"/>
                <w:color w:val="000000"/>
                <w:sz w:val="28"/>
                <w:szCs w:val="28"/>
                <w:lang w:val="uk-UA" w:eastAsia="ru-RU"/>
              </w:rPr>
              <w:t>Кернс</w:t>
            </w:r>
            <w:proofErr w:type="spellEnd"/>
            <w:r w:rsidRPr="00B1120D">
              <w:rPr>
                <w:rFonts w:ascii="Times New Roman" w:eastAsia="Times New Roman" w:hAnsi="Times New Roman" w:cs="Times New Roman"/>
                <w:color w:val="000000"/>
                <w:sz w:val="28"/>
                <w:szCs w:val="28"/>
                <w:lang w:val="uk-UA" w:eastAsia="ru-RU"/>
              </w:rPr>
              <w:t xml:space="preserve"> ; пер. с </w:t>
            </w:r>
            <w:proofErr w:type="spellStart"/>
            <w:r w:rsidRPr="00B1120D">
              <w:rPr>
                <w:rFonts w:ascii="Times New Roman" w:eastAsia="Times New Roman" w:hAnsi="Times New Roman" w:cs="Times New Roman"/>
                <w:color w:val="000000"/>
                <w:sz w:val="28"/>
                <w:szCs w:val="28"/>
                <w:lang w:val="uk-UA" w:eastAsia="ru-RU"/>
              </w:rPr>
              <w:t>англ</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под</w:t>
            </w:r>
            <w:proofErr w:type="spellEnd"/>
            <w:r w:rsidRPr="00B1120D">
              <w:rPr>
                <w:rFonts w:ascii="Times New Roman" w:eastAsia="Times New Roman" w:hAnsi="Times New Roman" w:cs="Times New Roman"/>
                <w:color w:val="000000"/>
                <w:sz w:val="28"/>
                <w:szCs w:val="28"/>
                <w:lang w:val="uk-UA" w:eastAsia="ru-RU"/>
              </w:rPr>
              <w:t xml:space="preserve"> ред. И. А. Ушакова. – М. : </w:t>
            </w:r>
            <w:proofErr w:type="spellStart"/>
            <w:r w:rsidRPr="00B1120D">
              <w:rPr>
                <w:rFonts w:ascii="Times New Roman" w:eastAsia="Times New Roman" w:hAnsi="Times New Roman" w:cs="Times New Roman"/>
                <w:color w:val="000000"/>
                <w:sz w:val="28"/>
                <w:szCs w:val="28"/>
                <w:lang w:val="uk-UA" w:eastAsia="ru-RU"/>
              </w:rPr>
              <w:t>Радио</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связь</w:t>
            </w:r>
            <w:proofErr w:type="spellEnd"/>
            <w:r w:rsidRPr="00B1120D">
              <w:rPr>
                <w:rFonts w:ascii="Times New Roman" w:eastAsia="Times New Roman" w:hAnsi="Times New Roman" w:cs="Times New Roman"/>
                <w:color w:val="000000"/>
                <w:sz w:val="28"/>
                <w:szCs w:val="28"/>
                <w:lang w:val="uk-UA" w:eastAsia="ru-RU"/>
              </w:rPr>
              <w:t xml:space="preserve">, 1991. – 244 с. 30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Саати</w:t>
            </w:r>
            <w:proofErr w:type="spellEnd"/>
            <w:r w:rsidRPr="00B1120D">
              <w:rPr>
                <w:rFonts w:ascii="Times New Roman" w:eastAsia="Times New Roman" w:hAnsi="Times New Roman" w:cs="Times New Roman"/>
                <w:color w:val="000000"/>
                <w:sz w:val="28"/>
                <w:szCs w:val="28"/>
                <w:lang w:val="uk-UA" w:eastAsia="ru-RU"/>
              </w:rPr>
              <w:t xml:space="preserve"> Т. </w:t>
            </w:r>
            <w:proofErr w:type="spellStart"/>
            <w:r w:rsidRPr="00B1120D">
              <w:rPr>
                <w:rFonts w:ascii="Times New Roman" w:eastAsia="Times New Roman" w:hAnsi="Times New Roman" w:cs="Times New Roman"/>
                <w:color w:val="000000"/>
                <w:sz w:val="28"/>
                <w:szCs w:val="28"/>
                <w:lang w:val="uk-UA" w:eastAsia="ru-RU"/>
              </w:rPr>
              <w:t>Принятие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решений</w:t>
            </w:r>
            <w:proofErr w:type="spellEnd"/>
            <w:r w:rsidRPr="00B1120D">
              <w:rPr>
                <w:rFonts w:ascii="Times New Roman" w:eastAsia="Times New Roman" w:hAnsi="Times New Roman" w:cs="Times New Roman"/>
                <w:color w:val="000000"/>
                <w:sz w:val="28"/>
                <w:szCs w:val="28"/>
                <w:lang w:val="uk-UA" w:eastAsia="ru-RU"/>
              </w:rPr>
              <w:t xml:space="preserve">. Метод </w:t>
            </w:r>
            <w:proofErr w:type="spellStart"/>
            <w:r w:rsidRPr="00B1120D">
              <w:rPr>
                <w:rFonts w:ascii="Times New Roman" w:eastAsia="Times New Roman" w:hAnsi="Times New Roman" w:cs="Times New Roman"/>
                <w:color w:val="000000"/>
                <w:sz w:val="28"/>
                <w:szCs w:val="28"/>
                <w:lang w:val="uk-UA" w:eastAsia="ru-RU"/>
              </w:rPr>
              <w:t>анализа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иерархий</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пособие</w:t>
            </w:r>
            <w:proofErr w:type="spellEnd"/>
            <w:r w:rsidRPr="00B1120D">
              <w:rPr>
                <w:rFonts w:ascii="Times New Roman" w:eastAsia="Times New Roman" w:hAnsi="Times New Roman" w:cs="Times New Roman"/>
                <w:color w:val="000000"/>
                <w:sz w:val="28"/>
                <w:szCs w:val="28"/>
                <w:lang w:val="uk-UA" w:eastAsia="ru-RU"/>
              </w:rPr>
              <w:t xml:space="preserve"> / Т. </w:t>
            </w:r>
            <w:proofErr w:type="spellStart"/>
            <w:r w:rsidRPr="00B1120D">
              <w:rPr>
                <w:rFonts w:ascii="Times New Roman" w:eastAsia="Times New Roman" w:hAnsi="Times New Roman" w:cs="Times New Roman"/>
                <w:color w:val="000000"/>
                <w:sz w:val="28"/>
                <w:szCs w:val="28"/>
                <w:lang w:val="uk-UA" w:eastAsia="ru-RU"/>
              </w:rPr>
              <w:t>Саати</w:t>
            </w:r>
            <w:proofErr w:type="spellEnd"/>
            <w:r w:rsidRPr="00B1120D">
              <w:rPr>
                <w:rFonts w:ascii="Times New Roman" w:eastAsia="Times New Roman" w:hAnsi="Times New Roman" w:cs="Times New Roman"/>
                <w:color w:val="000000"/>
                <w:sz w:val="28"/>
                <w:szCs w:val="28"/>
                <w:lang w:val="uk-UA" w:eastAsia="ru-RU"/>
              </w:rPr>
              <w:t xml:space="preserve">. – М. : </w:t>
            </w:r>
            <w:proofErr w:type="spellStart"/>
            <w:r w:rsidRPr="00B1120D">
              <w:rPr>
                <w:rFonts w:ascii="Times New Roman" w:eastAsia="Times New Roman" w:hAnsi="Times New Roman" w:cs="Times New Roman"/>
                <w:color w:val="000000"/>
                <w:sz w:val="28"/>
                <w:szCs w:val="28"/>
                <w:lang w:val="uk-UA" w:eastAsia="ru-RU"/>
              </w:rPr>
              <w:t>Радио</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связь</w:t>
            </w:r>
            <w:proofErr w:type="spellEnd"/>
            <w:r w:rsidRPr="00B1120D">
              <w:rPr>
                <w:rFonts w:ascii="Times New Roman" w:eastAsia="Times New Roman" w:hAnsi="Times New Roman" w:cs="Times New Roman"/>
                <w:color w:val="000000"/>
                <w:sz w:val="28"/>
                <w:szCs w:val="28"/>
                <w:lang w:val="uk-UA" w:eastAsia="ru-RU"/>
              </w:rPr>
              <w:t>. – 1993. – 189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Сидоренко Е. В. </w:t>
            </w:r>
            <w:proofErr w:type="spellStart"/>
            <w:r w:rsidRPr="00B1120D">
              <w:rPr>
                <w:rFonts w:ascii="Times New Roman" w:eastAsia="Times New Roman" w:hAnsi="Times New Roman" w:cs="Times New Roman"/>
                <w:color w:val="000000"/>
                <w:sz w:val="28"/>
                <w:szCs w:val="28"/>
                <w:lang w:val="uk-UA" w:eastAsia="ru-RU"/>
              </w:rPr>
              <w:t>Тренинг</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коммуникативной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компетентности</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деловом</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взаимодействии</w:t>
            </w:r>
            <w:proofErr w:type="spellEnd"/>
            <w:r w:rsidRPr="00B1120D">
              <w:rPr>
                <w:rFonts w:ascii="Times New Roman" w:eastAsia="Times New Roman" w:hAnsi="Times New Roman" w:cs="Times New Roman"/>
                <w:color w:val="000000"/>
                <w:sz w:val="28"/>
                <w:szCs w:val="28"/>
                <w:lang w:val="uk-UA" w:eastAsia="ru-RU"/>
              </w:rPr>
              <w:t xml:space="preserve">. / Е. В. Сидоренко. – СПб. : </w:t>
            </w:r>
            <w:proofErr w:type="spellStart"/>
            <w:r w:rsidRPr="00B1120D">
              <w:rPr>
                <w:rFonts w:ascii="Times New Roman" w:eastAsia="Times New Roman" w:hAnsi="Times New Roman" w:cs="Times New Roman"/>
                <w:color w:val="000000"/>
                <w:sz w:val="28"/>
                <w:szCs w:val="28"/>
                <w:lang w:val="uk-UA" w:eastAsia="ru-RU"/>
              </w:rPr>
              <w:t>Питер</w:t>
            </w:r>
            <w:proofErr w:type="spellEnd"/>
            <w:r w:rsidRPr="00B1120D">
              <w:rPr>
                <w:rFonts w:ascii="Times New Roman" w:eastAsia="Times New Roman" w:hAnsi="Times New Roman" w:cs="Times New Roman"/>
                <w:color w:val="000000"/>
                <w:sz w:val="28"/>
                <w:szCs w:val="28"/>
                <w:lang w:val="uk-UA" w:eastAsia="ru-RU"/>
              </w:rPr>
              <w:t>, 2000. – 32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Скитяева</w:t>
            </w:r>
            <w:proofErr w:type="spellEnd"/>
            <w:r w:rsidRPr="00B1120D">
              <w:rPr>
                <w:rFonts w:ascii="Times New Roman" w:eastAsia="Times New Roman" w:hAnsi="Times New Roman" w:cs="Times New Roman"/>
                <w:color w:val="000000"/>
                <w:sz w:val="28"/>
                <w:szCs w:val="28"/>
                <w:lang w:val="uk-UA" w:eastAsia="ru-RU"/>
              </w:rPr>
              <w:t xml:space="preserve"> И. М. </w:t>
            </w:r>
            <w:proofErr w:type="spellStart"/>
            <w:r w:rsidRPr="00B1120D">
              <w:rPr>
                <w:rFonts w:ascii="Times New Roman" w:eastAsia="Times New Roman" w:hAnsi="Times New Roman" w:cs="Times New Roman"/>
                <w:color w:val="000000"/>
                <w:sz w:val="28"/>
                <w:szCs w:val="28"/>
                <w:lang w:val="uk-UA" w:eastAsia="ru-RU"/>
              </w:rPr>
              <w:t>Психологическая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защита</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структуре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личности</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субъекта</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профессиональной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деятельности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Сборник</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научных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трудов</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Под</w:t>
            </w:r>
            <w:proofErr w:type="spellEnd"/>
            <w:r w:rsidRPr="00B1120D">
              <w:rPr>
                <w:rFonts w:ascii="Times New Roman" w:eastAsia="Times New Roman" w:hAnsi="Times New Roman" w:cs="Times New Roman"/>
                <w:color w:val="000000"/>
                <w:sz w:val="28"/>
                <w:szCs w:val="28"/>
                <w:lang w:val="uk-UA" w:eastAsia="ru-RU"/>
              </w:rPr>
              <w:t xml:space="preserve"> ред. В. А. </w:t>
            </w:r>
            <w:proofErr w:type="spellStart"/>
            <w:r w:rsidRPr="00B1120D">
              <w:rPr>
                <w:rFonts w:ascii="Times New Roman" w:eastAsia="Times New Roman" w:hAnsi="Times New Roman" w:cs="Times New Roman"/>
                <w:color w:val="000000"/>
                <w:sz w:val="28"/>
                <w:szCs w:val="28"/>
                <w:lang w:val="uk-UA" w:eastAsia="ru-RU"/>
              </w:rPr>
              <w:t>Барабанщикова</w:t>
            </w:r>
            <w:proofErr w:type="spellEnd"/>
            <w:r w:rsidRPr="00B1120D">
              <w:rPr>
                <w:rFonts w:ascii="Times New Roman" w:eastAsia="Times New Roman" w:hAnsi="Times New Roman" w:cs="Times New Roman"/>
                <w:color w:val="000000"/>
                <w:sz w:val="28"/>
                <w:szCs w:val="28"/>
                <w:lang w:val="uk-UA" w:eastAsia="ru-RU"/>
              </w:rPr>
              <w:t xml:space="preserve">, А. В. Карпова. </w:t>
            </w:r>
            <w:proofErr w:type="spellStart"/>
            <w:r w:rsidRPr="00B1120D">
              <w:rPr>
                <w:rFonts w:ascii="Times New Roman" w:eastAsia="Times New Roman" w:hAnsi="Times New Roman" w:cs="Times New Roman"/>
                <w:color w:val="000000"/>
                <w:sz w:val="28"/>
                <w:szCs w:val="28"/>
                <w:lang w:val="uk-UA" w:eastAsia="ru-RU"/>
              </w:rPr>
              <w:t>Вып</w:t>
            </w:r>
            <w:proofErr w:type="spellEnd"/>
            <w:r w:rsidRPr="00B1120D">
              <w:rPr>
                <w:rFonts w:ascii="Times New Roman" w:eastAsia="Times New Roman" w:hAnsi="Times New Roman" w:cs="Times New Roman"/>
                <w:color w:val="000000"/>
                <w:sz w:val="28"/>
                <w:szCs w:val="28"/>
                <w:lang w:val="uk-UA" w:eastAsia="ru-RU"/>
              </w:rPr>
              <w:t>. ІІ. – М. : 2002. – 163–175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Скот </w:t>
            </w:r>
            <w:proofErr w:type="spellStart"/>
            <w:r w:rsidRPr="00B1120D">
              <w:rPr>
                <w:rFonts w:ascii="Times New Roman" w:eastAsia="Times New Roman" w:hAnsi="Times New Roman" w:cs="Times New Roman"/>
                <w:color w:val="000000"/>
                <w:sz w:val="28"/>
                <w:szCs w:val="28"/>
                <w:lang w:val="uk-UA" w:eastAsia="ru-RU"/>
              </w:rPr>
              <w:t>Дж</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Конфликты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Пути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их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преодоления</w:t>
            </w:r>
            <w:proofErr w:type="spellEnd"/>
            <w:r w:rsidRPr="00B1120D">
              <w:rPr>
                <w:rFonts w:ascii="Times New Roman" w:eastAsia="Times New Roman" w:hAnsi="Times New Roman" w:cs="Times New Roman"/>
                <w:color w:val="000000"/>
                <w:sz w:val="28"/>
                <w:szCs w:val="28"/>
                <w:lang w:val="uk-UA" w:eastAsia="ru-RU"/>
              </w:rPr>
              <w:t xml:space="preserve">: Пер. с </w:t>
            </w:r>
            <w:proofErr w:type="spellStart"/>
            <w:r w:rsidRPr="00B1120D">
              <w:rPr>
                <w:rFonts w:ascii="Times New Roman" w:eastAsia="Times New Roman" w:hAnsi="Times New Roman" w:cs="Times New Roman"/>
                <w:color w:val="000000"/>
                <w:sz w:val="28"/>
                <w:szCs w:val="28"/>
                <w:lang w:val="uk-UA" w:eastAsia="ru-RU"/>
              </w:rPr>
              <w:t>англ</w:t>
            </w:r>
            <w:proofErr w:type="spellEnd"/>
            <w:r w:rsidRPr="00B1120D">
              <w:rPr>
                <w:rFonts w:ascii="Times New Roman" w:eastAsia="Times New Roman" w:hAnsi="Times New Roman" w:cs="Times New Roman"/>
                <w:color w:val="000000"/>
                <w:sz w:val="28"/>
                <w:szCs w:val="28"/>
                <w:lang w:val="uk-UA" w:eastAsia="ru-RU"/>
              </w:rPr>
              <w:t xml:space="preserve">. - К.: </w:t>
            </w:r>
            <w:proofErr w:type="spellStart"/>
            <w:r w:rsidRPr="00B1120D">
              <w:rPr>
                <w:rFonts w:ascii="Times New Roman" w:eastAsia="Times New Roman" w:hAnsi="Times New Roman" w:cs="Times New Roman"/>
                <w:color w:val="000000"/>
                <w:sz w:val="28"/>
                <w:szCs w:val="28"/>
                <w:lang w:val="uk-UA" w:eastAsia="ru-RU"/>
              </w:rPr>
              <w:t>Внешторгиздат</w:t>
            </w:r>
            <w:proofErr w:type="spellEnd"/>
            <w:r w:rsidRPr="00B1120D">
              <w:rPr>
                <w:rFonts w:ascii="Times New Roman" w:eastAsia="Times New Roman" w:hAnsi="Times New Roman" w:cs="Times New Roman"/>
                <w:color w:val="000000"/>
                <w:sz w:val="28"/>
                <w:szCs w:val="28"/>
                <w:lang w:val="uk-UA" w:eastAsia="ru-RU"/>
              </w:rPr>
              <w:t xml:space="preserve">, 1991. - 191с. </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Сладкевич</w:t>
            </w:r>
            <w:proofErr w:type="spellEnd"/>
            <w:r w:rsidRPr="00B1120D">
              <w:rPr>
                <w:rFonts w:ascii="Times New Roman" w:eastAsia="Times New Roman" w:hAnsi="Times New Roman" w:cs="Times New Roman"/>
                <w:snapToGrid w:val="0"/>
                <w:color w:val="000000"/>
                <w:sz w:val="28"/>
                <w:szCs w:val="28"/>
                <w:lang w:val="uk-UA" w:eastAsia="ru-RU"/>
              </w:rPr>
              <w:t xml:space="preserve"> В.П. </w:t>
            </w:r>
            <w:proofErr w:type="spellStart"/>
            <w:r w:rsidRPr="00B1120D">
              <w:rPr>
                <w:rFonts w:ascii="Times New Roman" w:eastAsia="Times New Roman" w:hAnsi="Times New Roman" w:cs="Times New Roman"/>
                <w:snapToGrid w:val="0"/>
                <w:color w:val="000000"/>
                <w:sz w:val="28"/>
                <w:szCs w:val="28"/>
                <w:lang w:val="uk-UA" w:eastAsia="ru-RU"/>
              </w:rPr>
              <w:t>Мотивационный</w:t>
            </w:r>
            <w:proofErr w:type="spellEnd"/>
            <w:r w:rsidRPr="00B1120D">
              <w:rPr>
                <w:rFonts w:ascii="Times New Roman" w:eastAsia="Times New Roman" w:hAnsi="Times New Roman" w:cs="Times New Roman"/>
                <w:snapToGrid w:val="0"/>
                <w:color w:val="000000"/>
                <w:sz w:val="28"/>
                <w:szCs w:val="28"/>
                <w:lang w:val="uk-UA" w:eastAsia="ru-RU"/>
              </w:rPr>
              <w:t xml:space="preserve"> менеджмент: Курс </w:t>
            </w:r>
            <w:proofErr w:type="spellStart"/>
            <w:r w:rsidRPr="00B1120D">
              <w:rPr>
                <w:rFonts w:ascii="Times New Roman" w:eastAsia="Times New Roman" w:hAnsi="Times New Roman" w:cs="Times New Roman"/>
                <w:snapToGrid w:val="0"/>
                <w:color w:val="000000"/>
                <w:sz w:val="28"/>
                <w:szCs w:val="28"/>
                <w:lang w:val="uk-UA" w:eastAsia="ru-RU"/>
              </w:rPr>
              <w:t>лекций</w:t>
            </w:r>
            <w:proofErr w:type="spellEnd"/>
            <w:r w:rsidRPr="00B1120D">
              <w:rPr>
                <w:rFonts w:ascii="Times New Roman" w:eastAsia="Times New Roman" w:hAnsi="Times New Roman" w:cs="Times New Roman"/>
                <w:snapToGrid w:val="0"/>
                <w:color w:val="000000"/>
                <w:sz w:val="28"/>
                <w:szCs w:val="28"/>
                <w:lang w:val="uk-UA" w:eastAsia="ru-RU"/>
              </w:rPr>
              <w:t>. –К.: МАУП, 2001. – 168с.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Слободчиков</w:t>
            </w:r>
            <w:proofErr w:type="spellEnd"/>
            <w:r w:rsidRPr="00B1120D">
              <w:rPr>
                <w:rFonts w:ascii="Times New Roman" w:eastAsia="Times New Roman" w:hAnsi="Times New Roman" w:cs="Times New Roman"/>
                <w:color w:val="000000"/>
                <w:sz w:val="28"/>
                <w:szCs w:val="28"/>
                <w:lang w:val="uk-UA" w:eastAsia="ru-RU"/>
              </w:rPr>
              <w:t xml:space="preserve"> В. И.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развития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человека</w:t>
            </w:r>
            <w:proofErr w:type="spellEnd"/>
            <w:r w:rsidRPr="00B1120D">
              <w:rPr>
                <w:rFonts w:ascii="Times New Roman" w:eastAsia="Times New Roman" w:hAnsi="Times New Roman" w:cs="Times New Roman"/>
                <w:color w:val="000000"/>
                <w:sz w:val="28"/>
                <w:szCs w:val="28"/>
                <w:lang w:val="uk-UA" w:eastAsia="ru-RU"/>
              </w:rPr>
              <w:t xml:space="preserve"> : </w:t>
            </w:r>
            <w:proofErr w:type="spellStart"/>
            <w:r w:rsidRPr="00B1120D">
              <w:rPr>
                <w:rFonts w:ascii="Times New Roman" w:eastAsia="Times New Roman" w:hAnsi="Times New Roman" w:cs="Times New Roman"/>
                <w:color w:val="000000"/>
                <w:sz w:val="28"/>
                <w:szCs w:val="28"/>
                <w:lang w:val="uk-UA" w:eastAsia="ru-RU"/>
              </w:rPr>
              <w:t>Развитие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субъективной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реальности</w:t>
            </w:r>
            <w:proofErr w:type="spellEnd"/>
            <w:r w:rsidRPr="00B1120D">
              <w:rPr>
                <w:rFonts w:ascii="Times New Roman" w:eastAsia="Times New Roman" w:hAnsi="Times New Roman" w:cs="Times New Roman"/>
                <w:color w:val="000000"/>
                <w:sz w:val="28"/>
                <w:szCs w:val="28"/>
                <w:lang w:val="uk-UA" w:eastAsia="ru-RU"/>
              </w:rPr>
              <w:t xml:space="preserve"> в онтогенезе / В. И. </w:t>
            </w:r>
            <w:proofErr w:type="spellStart"/>
            <w:r w:rsidRPr="00B1120D">
              <w:rPr>
                <w:rFonts w:ascii="Times New Roman" w:eastAsia="Times New Roman" w:hAnsi="Times New Roman" w:cs="Times New Roman"/>
                <w:color w:val="000000"/>
                <w:sz w:val="28"/>
                <w:szCs w:val="28"/>
                <w:lang w:val="uk-UA" w:eastAsia="ru-RU"/>
              </w:rPr>
              <w:t>Слободчиков</w:t>
            </w:r>
            <w:proofErr w:type="spellEnd"/>
            <w:r w:rsidRPr="00B1120D">
              <w:rPr>
                <w:rFonts w:ascii="Times New Roman" w:eastAsia="Times New Roman" w:hAnsi="Times New Roman" w:cs="Times New Roman"/>
                <w:color w:val="000000"/>
                <w:sz w:val="28"/>
                <w:szCs w:val="28"/>
                <w:lang w:val="uk-UA" w:eastAsia="ru-RU"/>
              </w:rPr>
              <w:t>, Е. И. </w:t>
            </w:r>
            <w:proofErr w:type="spellStart"/>
            <w:r w:rsidRPr="00B1120D">
              <w:rPr>
                <w:rFonts w:ascii="Times New Roman" w:eastAsia="Times New Roman" w:hAnsi="Times New Roman" w:cs="Times New Roman"/>
                <w:color w:val="000000"/>
                <w:sz w:val="28"/>
                <w:szCs w:val="28"/>
                <w:lang w:val="uk-UA" w:eastAsia="ru-RU"/>
              </w:rPr>
              <w:t>Исаев</w:t>
            </w:r>
            <w:proofErr w:type="spellEnd"/>
            <w:r w:rsidRPr="00B1120D">
              <w:rPr>
                <w:rFonts w:ascii="Times New Roman" w:eastAsia="Times New Roman" w:hAnsi="Times New Roman" w:cs="Times New Roman"/>
                <w:color w:val="000000"/>
                <w:sz w:val="28"/>
                <w:szCs w:val="28"/>
                <w:lang w:val="uk-UA" w:eastAsia="ru-RU"/>
              </w:rPr>
              <w:t xml:space="preserve">. – М. : </w:t>
            </w:r>
            <w:proofErr w:type="spellStart"/>
            <w:r w:rsidRPr="00B1120D">
              <w:rPr>
                <w:rFonts w:ascii="Times New Roman" w:eastAsia="Times New Roman" w:hAnsi="Times New Roman" w:cs="Times New Roman"/>
                <w:color w:val="000000"/>
                <w:sz w:val="28"/>
                <w:szCs w:val="28"/>
                <w:lang w:val="uk-UA" w:eastAsia="ru-RU"/>
              </w:rPr>
              <w:t>Школьная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пресса</w:t>
            </w:r>
            <w:proofErr w:type="spellEnd"/>
            <w:r w:rsidRPr="00B1120D">
              <w:rPr>
                <w:rFonts w:ascii="Times New Roman" w:eastAsia="Times New Roman" w:hAnsi="Times New Roman" w:cs="Times New Roman"/>
                <w:color w:val="000000"/>
                <w:sz w:val="28"/>
                <w:szCs w:val="28"/>
                <w:lang w:val="uk-UA" w:eastAsia="ru-RU"/>
              </w:rPr>
              <w:t>, 2000. – 416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bookmarkStart w:id="1" w:name="_Ref183883052"/>
            <w:proofErr w:type="spellStart"/>
            <w:r w:rsidRPr="00B1120D">
              <w:rPr>
                <w:rFonts w:ascii="Times New Roman" w:eastAsia="Times New Roman" w:hAnsi="Times New Roman" w:cs="Times New Roman"/>
                <w:color w:val="000000"/>
                <w:sz w:val="28"/>
                <w:szCs w:val="28"/>
                <w:lang w:val="uk-UA" w:eastAsia="ru-RU"/>
              </w:rPr>
              <w:t>Смит</w:t>
            </w:r>
            <w:proofErr w:type="spellEnd"/>
            <w:r w:rsidRPr="00B1120D">
              <w:rPr>
                <w:rFonts w:ascii="Times New Roman" w:eastAsia="Times New Roman" w:hAnsi="Times New Roman" w:cs="Times New Roman"/>
                <w:color w:val="000000"/>
                <w:sz w:val="28"/>
                <w:szCs w:val="28"/>
                <w:lang w:val="uk-UA" w:eastAsia="ru-RU"/>
              </w:rPr>
              <w:t> М. </w:t>
            </w:r>
            <w:proofErr w:type="spellStart"/>
            <w:r w:rsidRPr="00B1120D">
              <w:rPr>
                <w:rFonts w:ascii="Times New Roman" w:eastAsia="Times New Roman" w:hAnsi="Times New Roman" w:cs="Times New Roman"/>
                <w:color w:val="000000"/>
                <w:sz w:val="28"/>
                <w:szCs w:val="28"/>
                <w:lang w:val="uk-UA" w:eastAsia="ru-RU"/>
              </w:rPr>
              <w:t>Дж</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Тренинг</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уверенности</w:t>
            </w:r>
            <w:proofErr w:type="spellEnd"/>
            <w:r w:rsidRPr="00B1120D">
              <w:rPr>
                <w:rFonts w:ascii="Times New Roman" w:eastAsia="Times New Roman" w:hAnsi="Times New Roman" w:cs="Times New Roman"/>
                <w:color w:val="000000"/>
                <w:sz w:val="28"/>
                <w:szCs w:val="28"/>
                <w:lang w:val="uk-UA" w:eastAsia="ru-RU"/>
              </w:rPr>
              <w:t xml:space="preserve"> в себе. / М. </w:t>
            </w:r>
            <w:proofErr w:type="spellStart"/>
            <w:r w:rsidRPr="00B1120D">
              <w:rPr>
                <w:rFonts w:ascii="Times New Roman" w:eastAsia="Times New Roman" w:hAnsi="Times New Roman" w:cs="Times New Roman"/>
                <w:color w:val="000000"/>
                <w:sz w:val="28"/>
                <w:szCs w:val="28"/>
                <w:lang w:val="uk-UA" w:eastAsia="ru-RU"/>
              </w:rPr>
              <w:t>Дж</w:t>
            </w:r>
            <w:proofErr w:type="spellEnd"/>
            <w:r w:rsidRPr="00B1120D">
              <w:rPr>
                <w:rFonts w:ascii="Times New Roman" w:eastAsia="Times New Roman" w:hAnsi="Times New Roman" w:cs="Times New Roman"/>
                <w:color w:val="000000"/>
                <w:sz w:val="28"/>
                <w:szCs w:val="28"/>
                <w:lang w:val="uk-UA" w:eastAsia="ru-RU"/>
              </w:rPr>
              <w:t>. </w:t>
            </w:r>
            <w:proofErr w:type="spellStart"/>
            <w:r w:rsidRPr="00B1120D">
              <w:rPr>
                <w:rFonts w:ascii="Times New Roman" w:eastAsia="Times New Roman" w:hAnsi="Times New Roman" w:cs="Times New Roman"/>
                <w:color w:val="000000"/>
                <w:sz w:val="28"/>
                <w:szCs w:val="28"/>
                <w:lang w:val="uk-UA" w:eastAsia="ru-RU"/>
              </w:rPr>
              <w:t>Смит</w:t>
            </w:r>
            <w:proofErr w:type="spellEnd"/>
            <w:r w:rsidRPr="00B1120D">
              <w:rPr>
                <w:rFonts w:ascii="Times New Roman" w:eastAsia="Times New Roman" w:hAnsi="Times New Roman" w:cs="Times New Roman"/>
                <w:color w:val="000000"/>
                <w:sz w:val="28"/>
                <w:szCs w:val="28"/>
                <w:lang w:val="uk-UA" w:eastAsia="ru-RU"/>
              </w:rPr>
              <w:t xml:space="preserve">. – СПб. : </w:t>
            </w:r>
            <w:proofErr w:type="spellStart"/>
            <w:r w:rsidRPr="00B1120D">
              <w:rPr>
                <w:rFonts w:ascii="Times New Roman" w:eastAsia="Times New Roman" w:hAnsi="Times New Roman" w:cs="Times New Roman"/>
                <w:color w:val="000000"/>
                <w:sz w:val="28"/>
                <w:szCs w:val="28"/>
                <w:lang w:val="uk-UA" w:eastAsia="ru-RU"/>
              </w:rPr>
              <w:t>Дрофа</w:t>
            </w:r>
            <w:proofErr w:type="spellEnd"/>
            <w:r w:rsidRPr="00B1120D">
              <w:rPr>
                <w:rFonts w:ascii="Times New Roman" w:eastAsia="Times New Roman" w:hAnsi="Times New Roman" w:cs="Times New Roman"/>
                <w:color w:val="000000"/>
                <w:sz w:val="28"/>
                <w:szCs w:val="28"/>
                <w:lang w:val="uk-UA" w:eastAsia="ru-RU"/>
              </w:rPr>
              <w:t>, 2000. – 174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Соломин В. </w:t>
            </w:r>
            <w:proofErr w:type="spellStart"/>
            <w:r w:rsidRPr="00B1120D">
              <w:rPr>
                <w:rFonts w:ascii="Times New Roman" w:eastAsia="Times New Roman" w:hAnsi="Times New Roman" w:cs="Times New Roman"/>
                <w:color w:val="000000"/>
                <w:sz w:val="28"/>
                <w:szCs w:val="28"/>
                <w:lang w:val="uk-UA" w:eastAsia="ru-RU"/>
              </w:rPr>
              <w:t>Психологическая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безопасность</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Учебное</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пособие</w:t>
            </w:r>
            <w:proofErr w:type="spellEnd"/>
            <w:r w:rsidRPr="00B1120D">
              <w:rPr>
                <w:rFonts w:ascii="Times New Roman" w:eastAsia="Times New Roman" w:hAnsi="Times New Roman" w:cs="Times New Roman"/>
                <w:color w:val="000000"/>
                <w:sz w:val="28"/>
                <w:szCs w:val="28"/>
                <w:lang w:val="uk-UA" w:eastAsia="ru-RU"/>
              </w:rPr>
              <w:t xml:space="preserve"> / В. Соломин, О Шатрова, Л. Михайлов, Т. Маликов. – СПб. : </w:t>
            </w:r>
            <w:proofErr w:type="spellStart"/>
            <w:r w:rsidRPr="00B1120D">
              <w:rPr>
                <w:rFonts w:ascii="Times New Roman" w:eastAsia="Times New Roman" w:hAnsi="Times New Roman" w:cs="Times New Roman"/>
                <w:color w:val="000000"/>
                <w:sz w:val="28"/>
                <w:szCs w:val="28"/>
                <w:lang w:val="uk-UA" w:eastAsia="ru-RU"/>
              </w:rPr>
              <w:t>Дрофа</w:t>
            </w:r>
            <w:proofErr w:type="spellEnd"/>
            <w:r w:rsidRPr="00B1120D">
              <w:rPr>
                <w:rFonts w:ascii="Times New Roman" w:eastAsia="Times New Roman" w:hAnsi="Times New Roman" w:cs="Times New Roman"/>
                <w:color w:val="000000"/>
                <w:sz w:val="28"/>
                <w:szCs w:val="28"/>
                <w:lang w:val="uk-UA" w:eastAsia="ru-RU"/>
              </w:rPr>
              <w:t>, 2008.–150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Социальная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конфликтология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Учеб.пособие</w:t>
            </w:r>
            <w:proofErr w:type="spellEnd"/>
            <w:r w:rsidRPr="00B1120D">
              <w:rPr>
                <w:rFonts w:ascii="Times New Roman" w:eastAsia="Times New Roman" w:hAnsi="Times New Roman" w:cs="Times New Roman"/>
                <w:color w:val="000000"/>
                <w:sz w:val="28"/>
                <w:szCs w:val="28"/>
                <w:lang w:val="uk-UA" w:eastAsia="ru-RU"/>
              </w:rPr>
              <w:t xml:space="preserve"> для </w:t>
            </w:r>
            <w:proofErr w:type="spellStart"/>
            <w:r w:rsidRPr="00B1120D">
              <w:rPr>
                <w:rFonts w:ascii="Times New Roman" w:eastAsia="Times New Roman" w:hAnsi="Times New Roman" w:cs="Times New Roman"/>
                <w:color w:val="000000"/>
                <w:sz w:val="28"/>
                <w:szCs w:val="28"/>
                <w:lang w:val="uk-UA" w:eastAsia="ru-RU"/>
              </w:rPr>
              <w:t>студ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высш</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учеб</w:t>
            </w:r>
            <w:proofErr w:type="spellEnd"/>
            <w:r w:rsidRPr="00B1120D">
              <w:rPr>
                <w:rFonts w:ascii="Times New Roman" w:eastAsia="Times New Roman" w:hAnsi="Times New Roman" w:cs="Times New Roman"/>
                <w:color w:val="000000"/>
                <w:sz w:val="28"/>
                <w:szCs w:val="28"/>
                <w:lang w:val="uk-UA" w:eastAsia="ru-RU"/>
              </w:rPr>
              <w:t xml:space="preserve">. заведений// </w:t>
            </w:r>
            <w:proofErr w:type="spellStart"/>
            <w:r w:rsidRPr="00B1120D">
              <w:rPr>
                <w:rFonts w:ascii="Times New Roman" w:eastAsia="Times New Roman" w:hAnsi="Times New Roman" w:cs="Times New Roman"/>
                <w:color w:val="000000"/>
                <w:sz w:val="28"/>
                <w:szCs w:val="28"/>
                <w:lang w:val="uk-UA" w:eastAsia="ru-RU"/>
              </w:rPr>
              <w:t>под</w:t>
            </w:r>
            <w:proofErr w:type="spellEnd"/>
            <w:r w:rsidRPr="00B1120D">
              <w:rPr>
                <w:rFonts w:ascii="Times New Roman" w:eastAsia="Times New Roman" w:hAnsi="Times New Roman" w:cs="Times New Roman"/>
                <w:color w:val="000000"/>
                <w:sz w:val="28"/>
                <w:szCs w:val="28"/>
                <w:lang w:val="uk-UA" w:eastAsia="ru-RU"/>
              </w:rPr>
              <w:t xml:space="preserve"> ред. </w:t>
            </w:r>
            <w:proofErr w:type="spellStart"/>
            <w:r w:rsidRPr="00B1120D">
              <w:rPr>
                <w:rFonts w:ascii="Times New Roman" w:eastAsia="Times New Roman" w:hAnsi="Times New Roman" w:cs="Times New Roman"/>
                <w:color w:val="000000"/>
                <w:sz w:val="28"/>
                <w:szCs w:val="28"/>
                <w:lang w:val="uk-UA" w:eastAsia="ru-RU"/>
              </w:rPr>
              <w:t>А.В.Морозова</w:t>
            </w:r>
            <w:proofErr w:type="spellEnd"/>
            <w:r w:rsidRPr="00B1120D">
              <w:rPr>
                <w:rFonts w:ascii="Times New Roman" w:eastAsia="Times New Roman" w:hAnsi="Times New Roman" w:cs="Times New Roman"/>
                <w:color w:val="000000"/>
                <w:sz w:val="28"/>
                <w:szCs w:val="28"/>
                <w:lang w:val="uk-UA" w:eastAsia="ru-RU"/>
              </w:rPr>
              <w:t xml:space="preserve">. – М.: </w:t>
            </w:r>
            <w:proofErr w:type="spellStart"/>
            <w:r w:rsidRPr="00B1120D">
              <w:rPr>
                <w:rFonts w:ascii="Times New Roman" w:eastAsia="Times New Roman" w:hAnsi="Times New Roman" w:cs="Times New Roman"/>
                <w:color w:val="000000"/>
                <w:sz w:val="28"/>
                <w:szCs w:val="28"/>
                <w:lang w:val="uk-UA" w:eastAsia="ru-RU"/>
              </w:rPr>
              <w:t>Академия</w:t>
            </w:r>
            <w:proofErr w:type="spellEnd"/>
            <w:r w:rsidRPr="00B1120D">
              <w:rPr>
                <w:rFonts w:ascii="Times New Roman" w:eastAsia="Times New Roman" w:hAnsi="Times New Roman" w:cs="Times New Roman"/>
                <w:color w:val="000000"/>
                <w:sz w:val="28"/>
                <w:szCs w:val="28"/>
                <w:lang w:val="uk-UA" w:eastAsia="ru-RU"/>
              </w:rPr>
              <w:t>, 2002. –336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Стивен</w:t>
            </w:r>
            <w:proofErr w:type="spellEnd"/>
            <w:r w:rsidRPr="00B1120D">
              <w:rPr>
                <w:rFonts w:ascii="Times New Roman" w:eastAsia="Times New Roman" w:hAnsi="Times New Roman" w:cs="Times New Roman"/>
                <w:color w:val="000000"/>
                <w:sz w:val="28"/>
                <w:szCs w:val="28"/>
                <w:lang w:val="uk-UA" w:eastAsia="ru-RU"/>
              </w:rPr>
              <w:t xml:space="preserve">  М. Д. </w:t>
            </w:r>
            <w:proofErr w:type="spellStart"/>
            <w:r w:rsidRPr="00B1120D">
              <w:rPr>
                <w:rFonts w:ascii="Times New Roman" w:eastAsia="Times New Roman" w:hAnsi="Times New Roman" w:cs="Times New Roman"/>
                <w:color w:val="000000"/>
                <w:sz w:val="28"/>
                <w:szCs w:val="28"/>
                <w:lang w:val="uk-UA" w:eastAsia="ru-RU"/>
              </w:rPr>
              <w:t>Психотерапия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характера</w:t>
            </w:r>
            <w:proofErr w:type="spellEnd"/>
            <w:r w:rsidRPr="00B1120D">
              <w:rPr>
                <w:rFonts w:ascii="Times New Roman" w:eastAsia="Times New Roman" w:hAnsi="Times New Roman" w:cs="Times New Roman"/>
                <w:color w:val="000000"/>
                <w:sz w:val="28"/>
                <w:szCs w:val="28"/>
                <w:lang w:val="uk-UA" w:eastAsia="ru-RU"/>
              </w:rPr>
              <w:t>. / М. Д. </w:t>
            </w:r>
            <w:proofErr w:type="spellStart"/>
            <w:r w:rsidRPr="00B1120D">
              <w:rPr>
                <w:rFonts w:ascii="Times New Roman" w:eastAsia="Times New Roman" w:hAnsi="Times New Roman" w:cs="Times New Roman"/>
                <w:color w:val="000000"/>
                <w:sz w:val="28"/>
                <w:szCs w:val="28"/>
                <w:lang w:val="uk-UA" w:eastAsia="ru-RU"/>
              </w:rPr>
              <w:t>Стивен</w:t>
            </w:r>
            <w:proofErr w:type="spellEnd"/>
            <w:r w:rsidRPr="00B1120D">
              <w:rPr>
                <w:rFonts w:ascii="Times New Roman" w:eastAsia="Times New Roman" w:hAnsi="Times New Roman" w:cs="Times New Roman"/>
                <w:color w:val="000000"/>
                <w:sz w:val="28"/>
                <w:szCs w:val="28"/>
                <w:lang w:val="uk-UA" w:eastAsia="ru-RU"/>
              </w:rPr>
              <w:t>. – М. : ВЛАДОС, 2001. – 528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Стреляу</w:t>
            </w:r>
            <w:proofErr w:type="spellEnd"/>
            <w:r w:rsidRPr="00B1120D">
              <w:rPr>
                <w:rFonts w:ascii="Times New Roman" w:eastAsia="Times New Roman" w:hAnsi="Times New Roman" w:cs="Times New Roman"/>
                <w:color w:val="000000"/>
                <w:sz w:val="28"/>
                <w:szCs w:val="28"/>
                <w:lang w:val="uk-UA" w:eastAsia="ru-RU"/>
              </w:rPr>
              <w:t xml:space="preserve"> Я. Роль </w:t>
            </w:r>
            <w:proofErr w:type="spellStart"/>
            <w:r w:rsidRPr="00B1120D">
              <w:rPr>
                <w:rFonts w:ascii="Times New Roman" w:eastAsia="Times New Roman" w:hAnsi="Times New Roman" w:cs="Times New Roman"/>
                <w:color w:val="000000"/>
                <w:sz w:val="28"/>
                <w:szCs w:val="28"/>
                <w:lang w:val="uk-UA" w:eastAsia="ru-RU"/>
              </w:rPr>
              <w:t>темперамента</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психическом</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развитии</w:t>
            </w:r>
            <w:proofErr w:type="spellEnd"/>
            <w:r w:rsidRPr="00B1120D">
              <w:rPr>
                <w:rFonts w:ascii="Times New Roman" w:eastAsia="Times New Roman" w:hAnsi="Times New Roman" w:cs="Times New Roman"/>
                <w:color w:val="000000"/>
                <w:sz w:val="28"/>
                <w:szCs w:val="28"/>
                <w:lang w:val="uk-UA" w:eastAsia="ru-RU"/>
              </w:rPr>
              <w:t>. / Я. </w:t>
            </w:r>
            <w:proofErr w:type="spellStart"/>
            <w:r w:rsidRPr="00B1120D">
              <w:rPr>
                <w:rFonts w:ascii="Times New Roman" w:eastAsia="Times New Roman" w:hAnsi="Times New Roman" w:cs="Times New Roman"/>
                <w:color w:val="000000"/>
                <w:sz w:val="28"/>
                <w:szCs w:val="28"/>
                <w:lang w:val="uk-UA" w:eastAsia="ru-RU"/>
              </w:rPr>
              <w:t>Стреляу</w:t>
            </w:r>
            <w:proofErr w:type="spellEnd"/>
            <w:r w:rsidRPr="00B1120D">
              <w:rPr>
                <w:rFonts w:ascii="Times New Roman" w:eastAsia="Times New Roman" w:hAnsi="Times New Roman" w:cs="Times New Roman"/>
                <w:color w:val="000000"/>
                <w:sz w:val="28"/>
                <w:szCs w:val="28"/>
                <w:lang w:val="uk-UA" w:eastAsia="ru-RU"/>
              </w:rPr>
              <w:t xml:space="preserve">. – М. :, </w:t>
            </w:r>
            <w:proofErr w:type="spellStart"/>
            <w:r w:rsidRPr="00B1120D">
              <w:rPr>
                <w:rFonts w:ascii="Times New Roman" w:eastAsia="Times New Roman" w:hAnsi="Times New Roman" w:cs="Times New Roman"/>
                <w:color w:val="000000"/>
                <w:sz w:val="28"/>
                <w:szCs w:val="28"/>
                <w:lang w:val="uk-UA" w:eastAsia="ru-RU"/>
              </w:rPr>
              <w:t>Академия</w:t>
            </w:r>
            <w:proofErr w:type="spellEnd"/>
            <w:r w:rsidRPr="00B1120D">
              <w:rPr>
                <w:rFonts w:ascii="Times New Roman" w:eastAsia="Times New Roman" w:hAnsi="Times New Roman" w:cs="Times New Roman"/>
                <w:color w:val="000000"/>
                <w:sz w:val="28"/>
                <w:szCs w:val="28"/>
                <w:lang w:val="uk-UA" w:eastAsia="ru-RU"/>
              </w:rPr>
              <w:t>, 1982. – 112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lastRenderedPageBreak/>
              <w:t>Трошихина</w:t>
            </w:r>
            <w:proofErr w:type="spellEnd"/>
            <w:r w:rsidRPr="00B1120D">
              <w:rPr>
                <w:rFonts w:ascii="Times New Roman" w:eastAsia="Times New Roman" w:hAnsi="Times New Roman" w:cs="Times New Roman"/>
                <w:color w:val="000000"/>
                <w:sz w:val="28"/>
                <w:szCs w:val="28"/>
                <w:lang w:val="uk-UA" w:eastAsia="ru-RU"/>
              </w:rPr>
              <w:t xml:space="preserve"> Е. Г. </w:t>
            </w:r>
            <w:proofErr w:type="spellStart"/>
            <w:r w:rsidRPr="00B1120D">
              <w:rPr>
                <w:rFonts w:ascii="Times New Roman" w:eastAsia="Times New Roman" w:hAnsi="Times New Roman" w:cs="Times New Roman"/>
                <w:color w:val="000000"/>
                <w:sz w:val="28"/>
                <w:szCs w:val="28"/>
                <w:lang w:val="uk-UA" w:eastAsia="ru-RU"/>
              </w:rPr>
              <w:t>Тренинг</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развитии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жизненных</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целей</w:t>
            </w:r>
            <w:proofErr w:type="spellEnd"/>
            <w:r w:rsidRPr="00B1120D">
              <w:rPr>
                <w:rFonts w:ascii="Times New Roman" w:eastAsia="Times New Roman" w:hAnsi="Times New Roman" w:cs="Times New Roman"/>
                <w:color w:val="000000"/>
                <w:sz w:val="28"/>
                <w:szCs w:val="28"/>
                <w:lang w:val="uk-UA" w:eastAsia="ru-RU"/>
              </w:rPr>
              <w:t xml:space="preserve"> / Е. Г. </w:t>
            </w:r>
            <w:proofErr w:type="spellStart"/>
            <w:r w:rsidRPr="00B1120D">
              <w:rPr>
                <w:rFonts w:ascii="Times New Roman" w:eastAsia="Times New Roman" w:hAnsi="Times New Roman" w:cs="Times New Roman"/>
                <w:color w:val="000000"/>
                <w:sz w:val="28"/>
                <w:szCs w:val="28"/>
                <w:lang w:val="uk-UA" w:eastAsia="ru-RU"/>
              </w:rPr>
              <w:t>Трошихина</w:t>
            </w:r>
            <w:proofErr w:type="spellEnd"/>
            <w:r w:rsidRPr="00B1120D">
              <w:rPr>
                <w:rFonts w:ascii="Times New Roman" w:eastAsia="Times New Roman" w:hAnsi="Times New Roman" w:cs="Times New Roman"/>
                <w:color w:val="000000"/>
                <w:sz w:val="28"/>
                <w:szCs w:val="28"/>
                <w:lang w:val="uk-UA" w:eastAsia="ru-RU"/>
              </w:rPr>
              <w:t>. – СПб. : Притер, 2001. – 87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Тулупьева</w:t>
            </w:r>
            <w:proofErr w:type="spellEnd"/>
            <w:r w:rsidRPr="00B1120D">
              <w:rPr>
                <w:rFonts w:ascii="Times New Roman" w:eastAsia="Times New Roman" w:hAnsi="Times New Roman" w:cs="Times New Roman"/>
                <w:color w:val="000000"/>
                <w:sz w:val="28"/>
                <w:szCs w:val="28"/>
                <w:lang w:val="uk-UA" w:eastAsia="ru-RU"/>
              </w:rPr>
              <w:t xml:space="preserve"> Т. В. </w:t>
            </w:r>
            <w:proofErr w:type="spellStart"/>
            <w:r w:rsidRPr="00B1120D">
              <w:rPr>
                <w:rFonts w:ascii="Times New Roman" w:eastAsia="Times New Roman" w:hAnsi="Times New Roman" w:cs="Times New Roman"/>
                <w:color w:val="000000"/>
                <w:sz w:val="28"/>
                <w:szCs w:val="28"/>
                <w:lang w:val="uk-UA" w:eastAsia="ru-RU"/>
              </w:rPr>
              <w:t>Особенности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психологической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защиты</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период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юности</w:t>
            </w:r>
            <w:proofErr w:type="spellEnd"/>
            <w:r w:rsidRPr="00B1120D">
              <w:rPr>
                <w:rFonts w:ascii="Times New Roman" w:eastAsia="Times New Roman" w:hAnsi="Times New Roman" w:cs="Times New Roman"/>
                <w:color w:val="000000"/>
                <w:sz w:val="28"/>
                <w:szCs w:val="28"/>
                <w:lang w:val="uk-UA" w:eastAsia="ru-RU"/>
              </w:rPr>
              <w:t xml:space="preserve"> / Т. В </w:t>
            </w:r>
            <w:proofErr w:type="spellStart"/>
            <w:r w:rsidRPr="00B1120D">
              <w:rPr>
                <w:rFonts w:ascii="Times New Roman" w:eastAsia="Times New Roman" w:hAnsi="Times New Roman" w:cs="Times New Roman"/>
                <w:color w:val="000000"/>
                <w:sz w:val="28"/>
                <w:szCs w:val="28"/>
                <w:lang w:val="uk-UA" w:eastAsia="ru-RU"/>
              </w:rPr>
              <w:t>Тулупьева</w:t>
            </w:r>
            <w:proofErr w:type="spellEnd"/>
            <w:r w:rsidRPr="00B1120D">
              <w:rPr>
                <w:rFonts w:ascii="Times New Roman" w:eastAsia="Times New Roman" w:hAnsi="Times New Roman" w:cs="Times New Roman"/>
                <w:color w:val="000000"/>
                <w:sz w:val="28"/>
                <w:szCs w:val="28"/>
                <w:lang w:val="uk-UA" w:eastAsia="ru-RU"/>
              </w:rPr>
              <w:t xml:space="preserve">. – СПб. : </w:t>
            </w:r>
            <w:proofErr w:type="spellStart"/>
            <w:r w:rsidRPr="00B1120D">
              <w:rPr>
                <w:rFonts w:ascii="Times New Roman" w:eastAsia="Times New Roman" w:hAnsi="Times New Roman" w:cs="Times New Roman"/>
                <w:color w:val="000000"/>
                <w:sz w:val="28"/>
                <w:szCs w:val="28"/>
                <w:lang w:val="uk-UA" w:eastAsia="ru-RU"/>
              </w:rPr>
              <w:t>СПбГУ</w:t>
            </w:r>
            <w:proofErr w:type="spellEnd"/>
            <w:r w:rsidRPr="00B1120D">
              <w:rPr>
                <w:rFonts w:ascii="Times New Roman" w:eastAsia="Times New Roman" w:hAnsi="Times New Roman" w:cs="Times New Roman"/>
                <w:color w:val="000000"/>
                <w:sz w:val="28"/>
                <w:szCs w:val="28"/>
                <w:lang w:val="uk-UA" w:eastAsia="ru-RU"/>
              </w:rPr>
              <w:t>, 2009. – 128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Тулупьева</w:t>
            </w:r>
            <w:proofErr w:type="spellEnd"/>
            <w:r w:rsidRPr="00B1120D">
              <w:rPr>
                <w:rFonts w:ascii="Times New Roman" w:eastAsia="Times New Roman" w:hAnsi="Times New Roman" w:cs="Times New Roman"/>
                <w:color w:val="000000"/>
                <w:sz w:val="28"/>
                <w:szCs w:val="28"/>
                <w:lang w:val="uk-UA" w:eastAsia="ru-RU"/>
              </w:rPr>
              <w:t xml:space="preserve"> Т. В. </w:t>
            </w:r>
            <w:proofErr w:type="spellStart"/>
            <w:r w:rsidRPr="00B1120D">
              <w:rPr>
                <w:rFonts w:ascii="Times New Roman" w:eastAsia="Times New Roman" w:hAnsi="Times New Roman" w:cs="Times New Roman"/>
                <w:color w:val="000000"/>
                <w:sz w:val="28"/>
                <w:szCs w:val="28"/>
                <w:lang w:val="uk-UA" w:eastAsia="ru-RU"/>
              </w:rPr>
              <w:t>Психологическая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защита</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особенности</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личности</w:t>
            </w:r>
            <w:proofErr w:type="spellEnd"/>
            <w:r w:rsidRPr="00B1120D">
              <w:rPr>
                <w:rFonts w:ascii="Times New Roman" w:eastAsia="Times New Roman" w:hAnsi="Times New Roman" w:cs="Times New Roman"/>
                <w:color w:val="000000"/>
                <w:sz w:val="28"/>
                <w:szCs w:val="28"/>
                <w:lang w:val="uk-UA" w:eastAsia="ru-RU"/>
              </w:rPr>
              <w:t xml:space="preserve"> в </w:t>
            </w:r>
            <w:proofErr w:type="spellStart"/>
            <w:r w:rsidRPr="00B1120D">
              <w:rPr>
                <w:rFonts w:ascii="Times New Roman" w:eastAsia="Times New Roman" w:hAnsi="Times New Roman" w:cs="Times New Roman"/>
                <w:color w:val="000000"/>
                <w:sz w:val="28"/>
                <w:szCs w:val="28"/>
                <w:lang w:val="uk-UA" w:eastAsia="ru-RU"/>
              </w:rPr>
              <w:t>период</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ранней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юности</w:t>
            </w:r>
            <w:proofErr w:type="spellEnd"/>
            <w:r w:rsidRPr="00B1120D">
              <w:rPr>
                <w:rFonts w:ascii="Times New Roman" w:eastAsia="Times New Roman" w:hAnsi="Times New Roman" w:cs="Times New Roman"/>
                <w:color w:val="000000"/>
                <w:sz w:val="28"/>
                <w:szCs w:val="28"/>
                <w:lang w:val="uk-UA" w:eastAsia="ru-RU"/>
              </w:rPr>
              <w:t>. / Т. В </w:t>
            </w:r>
            <w:proofErr w:type="spellStart"/>
            <w:r w:rsidRPr="00B1120D">
              <w:rPr>
                <w:rFonts w:ascii="Times New Roman" w:eastAsia="Times New Roman" w:hAnsi="Times New Roman" w:cs="Times New Roman"/>
                <w:color w:val="000000"/>
                <w:sz w:val="28"/>
                <w:szCs w:val="28"/>
                <w:lang w:val="uk-UA" w:eastAsia="ru-RU"/>
              </w:rPr>
              <w:t>Тулупьева</w:t>
            </w:r>
            <w:proofErr w:type="spellEnd"/>
            <w:r w:rsidRPr="00B1120D">
              <w:rPr>
                <w:rFonts w:ascii="Times New Roman" w:eastAsia="Times New Roman" w:hAnsi="Times New Roman" w:cs="Times New Roman"/>
                <w:color w:val="000000"/>
                <w:sz w:val="28"/>
                <w:szCs w:val="28"/>
                <w:lang w:val="uk-UA" w:eastAsia="ru-RU"/>
              </w:rPr>
              <w:t xml:space="preserve">. – СПб.: </w:t>
            </w:r>
            <w:proofErr w:type="spellStart"/>
            <w:r w:rsidRPr="00B1120D">
              <w:rPr>
                <w:rFonts w:ascii="Times New Roman" w:eastAsia="Times New Roman" w:hAnsi="Times New Roman" w:cs="Times New Roman"/>
                <w:color w:val="000000"/>
                <w:sz w:val="28"/>
                <w:szCs w:val="28"/>
                <w:lang w:val="uk-UA" w:eastAsia="ru-RU"/>
              </w:rPr>
              <w:t>СПбГУ</w:t>
            </w:r>
            <w:proofErr w:type="spellEnd"/>
            <w:r w:rsidRPr="00B1120D">
              <w:rPr>
                <w:rFonts w:ascii="Times New Roman" w:eastAsia="Times New Roman" w:hAnsi="Times New Roman" w:cs="Times New Roman"/>
                <w:color w:val="000000"/>
                <w:sz w:val="28"/>
                <w:szCs w:val="28"/>
                <w:lang w:val="uk-UA" w:eastAsia="ru-RU"/>
              </w:rPr>
              <w:t>, 2000. – 119 с.</w:t>
            </w:r>
          </w:p>
        </w:tc>
      </w:tr>
      <w:bookmarkEnd w:id="1"/>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Управление</w:t>
            </w:r>
            <w:proofErr w:type="spellEnd"/>
            <w:r w:rsidRPr="00B1120D">
              <w:rPr>
                <w:rFonts w:ascii="Times New Roman" w:eastAsia="Times New Roman" w:hAnsi="Times New Roman" w:cs="Times New Roman"/>
                <w:snapToGrid w:val="0"/>
                <w:color w:val="000000"/>
                <w:sz w:val="28"/>
                <w:szCs w:val="28"/>
                <w:lang w:val="uk-UA" w:eastAsia="ru-RU"/>
              </w:rPr>
              <w:t xml:space="preserve"> персоналом: </w:t>
            </w:r>
            <w:proofErr w:type="spellStart"/>
            <w:r w:rsidRPr="00B1120D">
              <w:rPr>
                <w:rFonts w:ascii="Times New Roman" w:eastAsia="Times New Roman" w:hAnsi="Times New Roman" w:cs="Times New Roman"/>
                <w:snapToGrid w:val="0"/>
                <w:color w:val="000000"/>
                <w:sz w:val="28"/>
                <w:szCs w:val="28"/>
                <w:lang w:val="uk-UA" w:eastAsia="ru-RU"/>
              </w:rPr>
              <w:t>Энциклопедический</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словарь</w:t>
            </w:r>
            <w:proofErr w:type="spellEnd"/>
            <w:r w:rsidRPr="00B1120D">
              <w:rPr>
                <w:rFonts w:ascii="Times New Roman" w:eastAsia="Times New Roman" w:hAnsi="Times New Roman" w:cs="Times New Roman"/>
                <w:snapToGrid w:val="0"/>
                <w:color w:val="000000"/>
                <w:sz w:val="28"/>
                <w:szCs w:val="28"/>
                <w:lang w:val="uk-UA" w:eastAsia="ru-RU"/>
              </w:rPr>
              <w:t xml:space="preserve"> / </w:t>
            </w:r>
            <w:proofErr w:type="spellStart"/>
            <w:r w:rsidRPr="00B1120D">
              <w:rPr>
                <w:rFonts w:ascii="Times New Roman" w:eastAsia="Times New Roman" w:hAnsi="Times New Roman" w:cs="Times New Roman"/>
                <w:snapToGrid w:val="0"/>
                <w:color w:val="000000"/>
                <w:sz w:val="28"/>
                <w:szCs w:val="28"/>
                <w:lang w:val="uk-UA" w:eastAsia="ru-RU"/>
              </w:rPr>
              <w:t>Под</w:t>
            </w:r>
            <w:proofErr w:type="spellEnd"/>
            <w:r w:rsidRPr="00B1120D">
              <w:rPr>
                <w:rFonts w:ascii="Times New Roman" w:eastAsia="Times New Roman" w:hAnsi="Times New Roman" w:cs="Times New Roman"/>
                <w:snapToGrid w:val="0"/>
                <w:color w:val="000000"/>
                <w:sz w:val="28"/>
                <w:szCs w:val="28"/>
                <w:lang w:val="uk-UA" w:eastAsia="ru-RU"/>
              </w:rPr>
              <w:t xml:space="preserve"> ред. </w:t>
            </w:r>
            <w:proofErr w:type="spellStart"/>
            <w:r w:rsidRPr="00B1120D">
              <w:rPr>
                <w:rFonts w:ascii="Times New Roman" w:eastAsia="Times New Roman" w:hAnsi="Times New Roman" w:cs="Times New Roman"/>
                <w:snapToGrid w:val="0"/>
                <w:color w:val="000000"/>
                <w:sz w:val="28"/>
                <w:szCs w:val="28"/>
                <w:lang w:val="uk-UA" w:eastAsia="ru-RU"/>
              </w:rPr>
              <w:t>А.Я.Кибанова</w:t>
            </w:r>
            <w:proofErr w:type="spellEnd"/>
            <w:r w:rsidRPr="00B1120D">
              <w:rPr>
                <w:rFonts w:ascii="Times New Roman" w:eastAsia="Times New Roman" w:hAnsi="Times New Roman" w:cs="Times New Roman"/>
                <w:snapToGrid w:val="0"/>
                <w:color w:val="000000"/>
                <w:sz w:val="28"/>
                <w:szCs w:val="28"/>
                <w:lang w:val="uk-UA" w:eastAsia="ru-RU"/>
              </w:rPr>
              <w:t xml:space="preserve">, -М.: </w:t>
            </w:r>
            <w:proofErr w:type="spellStart"/>
            <w:r w:rsidRPr="00B1120D">
              <w:rPr>
                <w:rFonts w:ascii="Times New Roman" w:eastAsia="Times New Roman" w:hAnsi="Times New Roman" w:cs="Times New Roman"/>
                <w:snapToGrid w:val="0"/>
                <w:color w:val="000000"/>
                <w:sz w:val="28"/>
                <w:szCs w:val="28"/>
                <w:lang w:val="uk-UA" w:eastAsia="ru-RU"/>
              </w:rPr>
              <w:t>Инфра</w:t>
            </w:r>
            <w:proofErr w:type="spellEnd"/>
            <w:r w:rsidRPr="00B1120D">
              <w:rPr>
                <w:rFonts w:ascii="Times New Roman" w:eastAsia="Times New Roman" w:hAnsi="Times New Roman" w:cs="Times New Roman"/>
                <w:snapToGrid w:val="0"/>
                <w:color w:val="000000"/>
                <w:sz w:val="28"/>
                <w:szCs w:val="28"/>
                <w:lang w:val="uk-UA" w:eastAsia="ru-RU"/>
              </w:rPr>
              <w:t>-М, 1998. –453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Фетискин</w:t>
            </w:r>
            <w:proofErr w:type="spellEnd"/>
            <w:r w:rsidRPr="00B1120D">
              <w:rPr>
                <w:rFonts w:ascii="Times New Roman" w:eastAsia="Times New Roman" w:hAnsi="Times New Roman" w:cs="Times New Roman"/>
                <w:snapToGrid w:val="0"/>
                <w:color w:val="000000"/>
                <w:sz w:val="28"/>
                <w:szCs w:val="28"/>
                <w:lang w:val="uk-UA" w:eastAsia="ru-RU"/>
              </w:rPr>
              <w:t xml:space="preserve"> Н.П., Козлов В.В., </w:t>
            </w:r>
            <w:proofErr w:type="spellStart"/>
            <w:r w:rsidRPr="00B1120D">
              <w:rPr>
                <w:rFonts w:ascii="Times New Roman" w:eastAsia="Times New Roman" w:hAnsi="Times New Roman" w:cs="Times New Roman"/>
                <w:snapToGrid w:val="0"/>
                <w:color w:val="000000"/>
                <w:sz w:val="28"/>
                <w:szCs w:val="28"/>
                <w:lang w:val="uk-UA" w:eastAsia="ru-RU"/>
              </w:rPr>
              <w:t>Мануйлов</w:t>
            </w:r>
            <w:proofErr w:type="spellEnd"/>
            <w:r w:rsidRPr="00B1120D">
              <w:rPr>
                <w:rFonts w:ascii="Times New Roman" w:eastAsia="Times New Roman" w:hAnsi="Times New Roman" w:cs="Times New Roman"/>
                <w:snapToGrid w:val="0"/>
                <w:color w:val="000000"/>
                <w:sz w:val="28"/>
                <w:szCs w:val="28"/>
                <w:lang w:val="uk-UA" w:eastAsia="ru-RU"/>
              </w:rPr>
              <w:t xml:space="preserve"> Г.М. </w:t>
            </w:r>
            <w:proofErr w:type="spellStart"/>
            <w:r w:rsidRPr="00B1120D">
              <w:rPr>
                <w:rFonts w:ascii="Times New Roman" w:eastAsia="Times New Roman" w:hAnsi="Times New Roman" w:cs="Times New Roman"/>
                <w:snapToGrid w:val="0"/>
                <w:color w:val="000000"/>
                <w:sz w:val="28"/>
                <w:szCs w:val="28"/>
                <w:lang w:val="uk-UA" w:eastAsia="ru-RU"/>
              </w:rPr>
              <w:t>Социально-психологическая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диагностика</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развития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личности</w:t>
            </w:r>
            <w:proofErr w:type="spellEnd"/>
            <w:r w:rsidRPr="00B1120D">
              <w:rPr>
                <w:rFonts w:ascii="Times New Roman" w:eastAsia="Times New Roman" w:hAnsi="Times New Roman" w:cs="Times New Roman"/>
                <w:snapToGrid w:val="0"/>
                <w:color w:val="000000"/>
                <w:sz w:val="28"/>
                <w:szCs w:val="28"/>
                <w:lang w:val="uk-UA" w:eastAsia="ru-RU"/>
              </w:rPr>
              <w:t xml:space="preserve"> и </w:t>
            </w:r>
            <w:proofErr w:type="spellStart"/>
            <w:r w:rsidRPr="00B1120D">
              <w:rPr>
                <w:rFonts w:ascii="Times New Roman" w:eastAsia="Times New Roman" w:hAnsi="Times New Roman" w:cs="Times New Roman"/>
                <w:snapToGrid w:val="0"/>
                <w:color w:val="000000"/>
                <w:sz w:val="28"/>
                <w:szCs w:val="28"/>
                <w:lang w:val="uk-UA" w:eastAsia="ru-RU"/>
              </w:rPr>
              <w:t>малых</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групп</w:t>
            </w:r>
            <w:proofErr w:type="spellEnd"/>
            <w:r w:rsidRPr="00B1120D">
              <w:rPr>
                <w:rFonts w:ascii="Times New Roman" w:eastAsia="Times New Roman" w:hAnsi="Times New Roman" w:cs="Times New Roman"/>
                <w:snapToGrid w:val="0"/>
                <w:color w:val="000000"/>
                <w:sz w:val="28"/>
                <w:szCs w:val="28"/>
                <w:lang w:val="uk-UA" w:eastAsia="ru-RU"/>
              </w:rPr>
              <w:t xml:space="preserve">. –М.: </w:t>
            </w:r>
            <w:proofErr w:type="spellStart"/>
            <w:r w:rsidRPr="00B1120D">
              <w:rPr>
                <w:rFonts w:ascii="Times New Roman" w:eastAsia="Times New Roman" w:hAnsi="Times New Roman" w:cs="Times New Roman"/>
                <w:snapToGrid w:val="0"/>
                <w:color w:val="000000"/>
                <w:sz w:val="28"/>
                <w:szCs w:val="28"/>
                <w:lang w:val="uk-UA" w:eastAsia="ru-RU"/>
              </w:rPr>
              <w:t>Изд</w:t>
            </w:r>
            <w:proofErr w:type="spellEnd"/>
            <w:r w:rsidRPr="00B1120D">
              <w:rPr>
                <w:rFonts w:ascii="Times New Roman" w:eastAsia="Times New Roman" w:hAnsi="Times New Roman" w:cs="Times New Roman"/>
                <w:snapToGrid w:val="0"/>
                <w:color w:val="000000"/>
                <w:sz w:val="28"/>
                <w:szCs w:val="28"/>
                <w:lang w:val="uk-UA" w:eastAsia="ru-RU"/>
              </w:rPr>
              <w:t xml:space="preserve">-во </w:t>
            </w:r>
            <w:proofErr w:type="spellStart"/>
            <w:r w:rsidRPr="00B1120D">
              <w:rPr>
                <w:rFonts w:ascii="Times New Roman" w:eastAsia="Times New Roman" w:hAnsi="Times New Roman" w:cs="Times New Roman"/>
                <w:snapToGrid w:val="0"/>
                <w:color w:val="000000"/>
                <w:sz w:val="28"/>
                <w:szCs w:val="28"/>
                <w:lang w:val="uk-UA" w:eastAsia="ru-RU"/>
              </w:rPr>
              <w:t>Института</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Психотерапии</w:t>
            </w:r>
            <w:proofErr w:type="spellEnd"/>
            <w:r w:rsidRPr="00B1120D">
              <w:rPr>
                <w:rFonts w:ascii="Times New Roman" w:eastAsia="Times New Roman" w:hAnsi="Times New Roman" w:cs="Times New Roman"/>
                <w:snapToGrid w:val="0"/>
                <w:color w:val="000000"/>
                <w:sz w:val="28"/>
                <w:szCs w:val="28"/>
                <w:lang w:val="uk-UA" w:eastAsia="ru-RU"/>
              </w:rPr>
              <w:t>. 2002. –490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Философский</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словарь</w:t>
            </w:r>
            <w:proofErr w:type="spellEnd"/>
            <w:r w:rsidRPr="00B1120D">
              <w:rPr>
                <w:rFonts w:ascii="Times New Roman" w:eastAsia="Times New Roman" w:hAnsi="Times New Roman" w:cs="Times New Roman"/>
                <w:snapToGrid w:val="0"/>
                <w:color w:val="000000"/>
                <w:sz w:val="28"/>
                <w:szCs w:val="28"/>
                <w:lang w:val="uk-UA" w:eastAsia="ru-RU"/>
              </w:rPr>
              <w:t xml:space="preserve"> / </w:t>
            </w:r>
            <w:proofErr w:type="spellStart"/>
            <w:r w:rsidRPr="00B1120D">
              <w:rPr>
                <w:rFonts w:ascii="Times New Roman" w:eastAsia="Times New Roman" w:hAnsi="Times New Roman" w:cs="Times New Roman"/>
                <w:snapToGrid w:val="0"/>
                <w:color w:val="000000"/>
                <w:sz w:val="28"/>
                <w:szCs w:val="28"/>
                <w:lang w:val="uk-UA" w:eastAsia="ru-RU"/>
              </w:rPr>
              <w:t>Под</w:t>
            </w:r>
            <w:proofErr w:type="spellEnd"/>
            <w:r w:rsidRPr="00B1120D">
              <w:rPr>
                <w:rFonts w:ascii="Times New Roman" w:eastAsia="Times New Roman" w:hAnsi="Times New Roman" w:cs="Times New Roman"/>
                <w:snapToGrid w:val="0"/>
                <w:color w:val="000000"/>
                <w:sz w:val="28"/>
                <w:szCs w:val="28"/>
                <w:lang w:val="uk-UA" w:eastAsia="ru-RU"/>
              </w:rPr>
              <w:t xml:space="preserve"> ред. </w:t>
            </w:r>
            <w:proofErr w:type="spellStart"/>
            <w:r w:rsidRPr="00B1120D">
              <w:rPr>
                <w:rFonts w:ascii="Times New Roman" w:eastAsia="Times New Roman" w:hAnsi="Times New Roman" w:cs="Times New Roman"/>
                <w:snapToGrid w:val="0"/>
                <w:color w:val="000000"/>
                <w:sz w:val="28"/>
                <w:szCs w:val="28"/>
                <w:lang w:val="uk-UA" w:eastAsia="ru-RU"/>
              </w:rPr>
              <w:t>И.Т.Фролова</w:t>
            </w:r>
            <w:proofErr w:type="spellEnd"/>
            <w:r w:rsidRPr="00B1120D">
              <w:rPr>
                <w:rFonts w:ascii="Times New Roman" w:eastAsia="Times New Roman" w:hAnsi="Times New Roman" w:cs="Times New Roman"/>
                <w:snapToGrid w:val="0"/>
                <w:color w:val="000000"/>
                <w:sz w:val="28"/>
                <w:szCs w:val="28"/>
                <w:lang w:val="uk-UA" w:eastAsia="ru-RU"/>
              </w:rPr>
              <w:t xml:space="preserve">. –М.: </w:t>
            </w:r>
            <w:proofErr w:type="spellStart"/>
            <w:r w:rsidRPr="00B1120D">
              <w:rPr>
                <w:rFonts w:ascii="Times New Roman" w:eastAsia="Times New Roman" w:hAnsi="Times New Roman" w:cs="Times New Roman"/>
                <w:snapToGrid w:val="0"/>
                <w:color w:val="000000"/>
                <w:sz w:val="28"/>
                <w:szCs w:val="28"/>
                <w:lang w:val="uk-UA" w:eastAsia="ru-RU"/>
              </w:rPr>
              <w:t>Республика</w:t>
            </w:r>
            <w:proofErr w:type="spellEnd"/>
            <w:r w:rsidRPr="00B1120D">
              <w:rPr>
                <w:rFonts w:ascii="Times New Roman" w:eastAsia="Times New Roman" w:hAnsi="Times New Roman" w:cs="Times New Roman"/>
                <w:snapToGrid w:val="0"/>
                <w:color w:val="000000"/>
                <w:sz w:val="28"/>
                <w:szCs w:val="28"/>
                <w:lang w:val="uk-UA" w:eastAsia="ru-RU"/>
              </w:rPr>
              <w:t>, 2002. –719с.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Фрейд А. </w:t>
            </w:r>
            <w:proofErr w:type="spellStart"/>
            <w:r w:rsidRPr="00B1120D">
              <w:rPr>
                <w:rFonts w:ascii="Times New Roman" w:eastAsia="Times New Roman" w:hAnsi="Times New Roman" w:cs="Times New Roman"/>
                <w:color w:val="000000"/>
                <w:sz w:val="28"/>
                <w:szCs w:val="28"/>
                <w:lang w:val="uk-UA" w:eastAsia="ru-RU"/>
              </w:rPr>
              <w:t>Эго</w:t>
            </w:r>
            <w:proofErr w:type="spellEnd"/>
            <w:r w:rsidRPr="00B1120D">
              <w:rPr>
                <w:rFonts w:ascii="Times New Roman" w:eastAsia="Times New Roman" w:hAnsi="Times New Roman" w:cs="Times New Roman"/>
                <w:color w:val="000000"/>
                <w:sz w:val="28"/>
                <w:szCs w:val="28"/>
                <w:lang w:val="uk-UA" w:eastAsia="ru-RU"/>
              </w:rPr>
              <w:t xml:space="preserve"> и </w:t>
            </w:r>
            <w:proofErr w:type="spellStart"/>
            <w:r w:rsidRPr="00B1120D">
              <w:rPr>
                <w:rFonts w:ascii="Times New Roman" w:eastAsia="Times New Roman" w:hAnsi="Times New Roman" w:cs="Times New Roman"/>
                <w:color w:val="000000"/>
                <w:sz w:val="28"/>
                <w:szCs w:val="28"/>
                <w:lang w:val="uk-UA" w:eastAsia="ru-RU"/>
              </w:rPr>
              <w:t>механизмы</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защиты</w:t>
            </w:r>
            <w:proofErr w:type="spellEnd"/>
            <w:r w:rsidRPr="00B1120D">
              <w:rPr>
                <w:rFonts w:ascii="Times New Roman" w:eastAsia="Times New Roman" w:hAnsi="Times New Roman" w:cs="Times New Roman"/>
                <w:color w:val="000000"/>
                <w:sz w:val="28"/>
                <w:szCs w:val="28"/>
                <w:lang w:val="uk-UA" w:eastAsia="ru-RU"/>
              </w:rPr>
              <w:t xml:space="preserve">. / А. Фрейд. – М. : </w:t>
            </w:r>
            <w:proofErr w:type="spellStart"/>
            <w:r w:rsidRPr="00B1120D">
              <w:rPr>
                <w:rFonts w:ascii="Times New Roman" w:eastAsia="Times New Roman" w:hAnsi="Times New Roman" w:cs="Times New Roman"/>
                <w:color w:val="000000"/>
                <w:sz w:val="28"/>
                <w:szCs w:val="28"/>
                <w:lang w:val="uk-UA" w:eastAsia="ru-RU"/>
              </w:rPr>
              <w:t>Изд</w:t>
            </w:r>
            <w:proofErr w:type="spellEnd"/>
            <w:r w:rsidRPr="00B1120D">
              <w:rPr>
                <w:rFonts w:ascii="Times New Roman" w:eastAsia="Times New Roman" w:hAnsi="Times New Roman" w:cs="Times New Roman"/>
                <w:color w:val="000000"/>
                <w:sz w:val="28"/>
                <w:szCs w:val="28"/>
                <w:lang w:val="uk-UA" w:eastAsia="ru-RU"/>
              </w:rPr>
              <w:t xml:space="preserve">-во </w:t>
            </w:r>
            <w:proofErr w:type="spellStart"/>
            <w:r w:rsidRPr="00B1120D">
              <w:rPr>
                <w:rFonts w:ascii="Times New Roman" w:eastAsia="Times New Roman" w:hAnsi="Times New Roman" w:cs="Times New Roman"/>
                <w:color w:val="000000"/>
                <w:sz w:val="28"/>
                <w:szCs w:val="28"/>
                <w:lang w:val="uk-UA" w:eastAsia="ru-RU"/>
              </w:rPr>
              <w:t>Эксмо</w:t>
            </w:r>
            <w:proofErr w:type="spellEnd"/>
            <w:r w:rsidRPr="00B1120D">
              <w:rPr>
                <w:rFonts w:ascii="Times New Roman" w:eastAsia="Times New Roman" w:hAnsi="Times New Roman" w:cs="Times New Roman"/>
                <w:color w:val="000000"/>
                <w:sz w:val="28"/>
                <w:szCs w:val="28"/>
                <w:lang w:val="uk-UA" w:eastAsia="ru-RU"/>
              </w:rPr>
              <w:t>, 2003.–256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Фрейд З. </w:t>
            </w:r>
            <w:proofErr w:type="spellStart"/>
            <w:r w:rsidRPr="00B1120D">
              <w:rPr>
                <w:rFonts w:ascii="Times New Roman" w:eastAsia="Times New Roman" w:hAnsi="Times New Roman" w:cs="Times New Roman"/>
                <w:color w:val="000000"/>
                <w:sz w:val="28"/>
                <w:szCs w:val="28"/>
                <w:lang w:val="uk-UA" w:eastAsia="ru-RU"/>
              </w:rPr>
              <w:t>Торможение</w:t>
            </w:r>
            <w:proofErr w:type="spellEnd"/>
            <w:r w:rsidRPr="00B1120D">
              <w:rPr>
                <w:rFonts w:ascii="Times New Roman" w:eastAsia="Times New Roman" w:hAnsi="Times New Roman" w:cs="Times New Roman"/>
                <w:color w:val="000000"/>
                <w:sz w:val="28"/>
                <w:szCs w:val="28"/>
                <w:lang w:val="uk-UA" w:eastAsia="ru-RU"/>
              </w:rPr>
              <w:t xml:space="preserve"> симптом и </w:t>
            </w:r>
            <w:proofErr w:type="spellStart"/>
            <w:r w:rsidRPr="00B1120D">
              <w:rPr>
                <w:rFonts w:ascii="Times New Roman" w:eastAsia="Times New Roman" w:hAnsi="Times New Roman" w:cs="Times New Roman"/>
                <w:color w:val="000000"/>
                <w:sz w:val="28"/>
                <w:szCs w:val="28"/>
                <w:lang w:val="uk-UA" w:eastAsia="ru-RU"/>
              </w:rPr>
              <w:t>тревога</w:t>
            </w:r>
            <w:proofErr w:type="spellEnd"/>
            <w:r w:rsidRPr="00B1120D">
              <w:rPr>
                <w:rFonts w:ascii="Times New Roman" w:eastAsia="Times New Roman" w:hAnsi="Times New Roman" w:cs="Times New Roman"/>
                <w:color w:val="000000"/>
                <w:sz w:val="28"/>
                <w:szCs w:val="28"/>
                <w:lang w:val="uk-UA" w:eastAsia="ru-RU"/>
              </w:rPr>
              <w:t xml:space="preserve"> / Фрейд З. – М. : </w:t>
            </w:r>
            <w:proofErr w:type="spellStart"/>
            <w:r w:rsidRPr="00B1120D">
              <w:rPr>
                <w:rFonts w:ascii="Times New Roman" w:eastAsia="Times New Roman" w:hAnsi="Times New Roman" w:cs="Times New Roman"/>
                <w:color w:val="000000"/>
                <w:sz w:val="28"/>
                <w:szCs w:val="28"/>
                <w:lang w:val="uk-UA" w:eastAsia="ru-RU"/>
              </w:rPr>
              <w:t>Академический</w:t>
            </w:r>
            <w:proofErr w:type="spellEnd"/>
            <w:r w:rsidRPr="00B1120D">
              <w:rPr>
                <w:rFonts w:ascii="Times New Roman" w:eastAsia="Times New Roman" w:hAnsi="Times New Roman" w:cs="Times New Roman"/>
                <w:color w:val="000000"/>
                <w:sz w:val="28"/>
                <w:szCs w:val="28"/>
                <w:lang w:val="uk-UA" w:eastAsia="ru-RU"/>
              </w:rPr>
              <w:t xml:space="preserve"> проект, 2007. – 222–310 c.</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color w:val="000000"/>
                <w:sz w:val="28"/>
                <w:szCs w:val="28"/>
                <w:lang w:val="uk-UA" w:eastAsia="ru-RU"/>
              </w:rPr>
              <w:t>Шибутани</w:t>
            </w:r>
            <w:proofErr w:type="spellEnd"/>
            <w:r w:rsidRPr="00B1120D">
              <w:rPr>
                <w:rFonts w:ascii="Times New Roman" w:eastAsia="Times New Roman" w:hAnsi="Times New Roman" w:cs="Times New Roman"/>
                <w:color w:val="000000"/>
                <w:sz w:val="28"/>
                <w:szCs w:val="28"/>
                <w:lang w:val="uk-UA" w:eastAsia="ru-RU"/>
              </w:rPr>
              <w:t xml:space="preserve"> Т. </w:t>
            </w:r>
            <w:proofErr w:type="spellStart"/>
            <w:r w:rsidRPr="00B1120D">
              <w:rPr>
                <w:rFonts w:ascii="Times New Roman" w:eastAsia="Times New Roman" w:hAnsi="Times New Roman" w:cs="Times New Roman"/>
                <w:color w:val="000000"/>
                <w:sz w:val="28"/>
                <w:szCs w:val="28"/>
                <w:lang w:val="uk-UA" w:eastAsia="ru-RU"/>
              </w:rPr>
              <w:t>Социальная</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психология</w:t>
            </w:r>
            <w:proofErr w:type="spellEnd"/>
            <w:r w:rsidRPr="00B1120D">
              <w:rPr>
                <w:rFonts w:ascii="Times New Roman" w:eastAsia="Times New Roman" w:hAnsi="Times New Roman" w:cs="Times New Roman"/>
                <w:color w:val="000000"/>
                <w:sz w:val="28"/>
                <w:szCs w:val="28"/>
                <w:lang w:val="uk-UA" w:eastAsia="ru-RU"/>
              </w:rPr>
              <w:t xml:space="preserve">. –Р-на-Д.: </w:t>
            </w:r>
            <w:proofErr w:type="spellStart"/>
            <w:r w:rsidRPr="00B1120D">
              <w:rPr>
                <w:rFonts w:ascii="Times New Roman" w:eastAsia="Times New Roman" w:hAnsi="Times New Roman" w:cs="Times New Roman"/>
                <w:color w:val="000000"/>
                <w:sz w:val="28"/>
                <w:szCs w:val="28"/>
                <w:lang w:val="uk-UA" w:eastAsia="ru-RU"/>
              </w:rPr>
              <w:t>Феникс</w:t>
            </w:r>
            <w:proofErr w:type="spellEnd"/>
            <w:r w:rsidRPr="00B1120D">
              <w:rPr>
                <w:rFonts w:ascii="Times New Roman" w:eastAsia="Times New Roman" w:hAnsi="Times New Roman" w:cs="Times New Roman"/>
                <w:color w:val="000000"/>
                <w:sz w:val="28"/>
                <w:szCs w:val="28"/>
                <w:lang w:val="uk-UA" w:eastAsia="ru-RU"/>
              </w:rPr>
              <w:t>, 2002. – 544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proofErr w:type="spellStart"/>
            <w:r w:rsidRPr="00B1120D">
              <w:rPr>
                <w:rFonts w:ascii="Times New Roman" w:eastAsia="Times New Roman" w:hAnsi="Times New Roman" w:cs="Times New Roman"/>
                <w:snapToGrid w:val="0"/>
                <w:color w:val="000000"/>
                <w:sz w:val="28"/>
                <w:szCs w:val="28"/>
                <w:lang w:val="uk-UA" w:eastAsia="ru-RU"/>
              </w:rPr>
              <w:t>Щепаньский</w:t>
            </w:r>
            <w:proofErr w:type="spellEnd"/>
            <w:r w:rsidRPr="00B1120D">
              <w:rPr>
                <w:rFonts w:ascii="Times New Roman" w:eastAsia="Times New Roman" w:hAnsi="Times New Roman" w:cs="Times New Roman"/>
                <w:snapToGrid w:val="0"/>
                <w:color w:val="000000"/>
                <w:sz w:val="28"/>
                <w:szCs w:val="28"/>
                <w:lang w:val="uk-UA" w:eastAsia="ru-RU"/>
              </w:rPr>
              <w:t xml:space="preserve"> Я. </w:t>
            </w:r>
            <w:proofErr w:type="spellStart"/>
            <w:r w:rsidRPr="00B1120D">
              <w:rPr>
                <w:rFonts w:ascii="Times New Roman" w:eastAsia="Times New Roman" w:hAnsi="Times New Roman" w:cs="Times New Roman"/>
                <w:snapToGrid w:val="0"/>
                <w:color w:val="000000"/>
                <w:sz w:val="28"/>
                <w:szCs w:val="28"/>
                <w:lang w:val="uk-UA" w:eastAsia="ru-RU"/>
              </w:rPr>
              <w:t>Элементарные</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понятия</w:t>
            </w:r>
            <w:proofErr w:type="spellEnd"/>
            <w:r w:rsidRPr="00B1120D">
              <w:rPr>
                <w:rFonts w:ascii="Times New Roman" w:eastAsia="Times New Roman" w:hAnsi="Times New Roman" w:cs="Times New Roman"/>
                <w:snapToGrid w:val="0"/>
                <w:color w:val="000000"/>
                <w:sz w:val="28"/>
                <w:szCs w:val="28"/>
                <w:lang w:val="uk-UA" w:eastAsia="ru-RU"/>
              </w:rPr>
              <w:t xml:space="preserve"> </w:t>
            </w:r>
            <w:proofErr w:type="spellStart"/>
            <w:r w:rsidRPr="00B1120D">
              <w:rPr>
                <w:rFonts w:ascii="Times New Roman" w:eastAsia="Times New Roman" w:hAnsi="Times New Roman" w:cs="Times New Roman"/>
                <w:snapToGrid w:val="0"/>
                <w:color w:val="000000"/>
                <w:sz w:val="28"/>
                <w:szCs w:val="28"/>
                <w:lang w:val="uk-UA" w:eastAsia="ru-RU"/>
              </w:rPr>
              <w:t>социологии</w:t>
            </w:r>
            <w:proofErr w:type="spellEnd"/>
            <w:r w:rsidRPr="00B1120D">
              <w:rPr>
                <w:rFonts w:ascii="Times New Roman" w:eastAsia="Times New Roman" w:hAnsi="Times New Roman" w:cs="Times New Roman"/>
                <w:snapToGrid w:val="0"/>
                <w:color w:val="000000"/>
                <w:sz w:val="28"/>
                <w:szCs w:val="28"/>
                <w:lang w:val="uk-UA" w:eastAsia="ru-RU"/>
              </w:rPr>
              <w:t>. –М: Наука, 1979. – 384 с.</w:t>
            </w:r>
          </w:p>
        </w:tc>
      </w:tr>
      <w:tr w:rsidR="00356445" w:rsidRPr="00B1120D" w:rsidTr="00E34D58">
        <w:trPr>
          <w:trHeight w:val="375"/>
        </w:trPr>
        <w:tc>
          <w:tcPr>
            <w:tcW w:w="5000" w:type="pct"/>
            <w:shd w:val="clear" w:color="auto" w:fill="auto"/>
            <w:noWrap/>
            <w:vAlign w:val="bottom"/>
            <w:hideMark/>
          </w:tcPr>
          <w:p w:rsidR="00356445" w:rsidRPr="00B1120D" w:rsidRDefault="00356445" w:rsidP="00E34D58">
            <w:pPr>
              <w:pStyle w:val="a4"/>
              <w:numPr>
                <w:ilvl w:val="0"/>
                <w:numId w:val="13"/>
              </w:numPr>
              <w:spacing w:after="0" w:line="360" w:lineRule="auto"/>
              <w:ind w:left="0" w:firstLine="851"/>
              <w:jc w:val="both"/>
              <w:rPr>
                <w:rFonts w:ascii="Times New Roman" w:eastAsia="Times New Roman" w:hAnsi="Times New Roman" w:cs="Times New Roman"/>
                <w:color w:val="000000"/>
                <w:sz w:val="28"/>
                <w:szCs w:val="28"/>
                <w:lang w:val="uk-UA" w:eastAsia="ru-RU"/>
              </w:rPr>
            </w:pPr>
            <w:r w:rsidRPr="00B1120D">
              <w:rPr>
                <w:rFonts w:ascii="Times New Roman" w:eastAsia="Times New Roman" w:hAnsi="Times New Roman" w:cs="Times New Roman"/>
                <w:color w:val="000000"/>
                <w:sz w:val="28"/>
                <w:szCs w:val="28"/>
                <w:lang w:val="uk-UA" w:eastAsia="ru-RU"/>
              </w:rPr>
              <w:t xml:space="preserve">Юнг К.Г. </w:t>
            </w:r>
            <w:proofErr w:type="spellStart"/>
            <w:r w:rsidRPr="00B1120D">
              <w:rPr>
                <w:rFonts w:ascii="Times New Roman" w:eastAsia="Times New Roman" w:hAnsi="Times New Roman" w:cs="Times New Roman"/>
                <w:color w:val="000000"/>
                <w:sz w:val="28"/>
                <w:szCs w:val="28"/>
                <w:lang w:val="uk-UA" w:eastAsia="ru-RU"/>
              </w:rPr>
              <w:t>Психологический</w:t>
            </w:r>
            <w:proofErr w:type="spellEnd"/>
            <w:r w:rsidRPr="00B1120D">
              <w:rPr>
                <w:rFonts w:ascii="Times New Roman" w:eastAsia="Times New Roman" w:hAnsi="Times New Roman" w:cs="Times New Roman"/>
                <w:color w:val="000000"/>
                <w:sz w:val="28"/>
                <w:szCs w:val="28"/>
                <w:lang w:val="uk-UA" w:eastAsia="ru-RU"/>
              </w:rPr>
              <w:t xml:space="preserve"> </w:t>
            </w:r>
            <w:proofErr w:type="spellStart"/>
            <w:r w:rsidRPr="00B1120D">
              <w:rPr>
                <w:rFonts w:ascii="Times New Roman" w:eastAsia="Times New Roman" w:hAnsi="Times New Roman" w:cs="Times New Roman"/>
                <w:color w:val="000000"/>
                <w:sz w:val="28"/>
                <w:szCs w:val="28"/>
                <w:lang w:val="uk-UA" w:eastAsia="ru-RU"/>
              </w:rPr>
              <w:t>типы</w:t>
            </w:r>
            <w:proofErr w:type="spellEnd"/>
            <w:r w:rsidRPr="00B1120D">
              <w:rPr>
                <w:rFonts w:ascii="Times New Roman" w:eastAsia="Times New Roman" w:hAnsi="Times New Roman" w:cs="Times New Roman"/>
                <w:color w:val="000000"/>
                <w:sz w:val="28"/>
                <w:szCs w:val="28"/>
                <w:lang w:val="uk-UA" w:eastAsia="ru-RU"/>
              </w:rPr>
              <w:t xml:space="preserve">. –Мн. </w:t>
            </w:r>
            <w:proofErr w:type="spellStart"/>
            <w:r w:rsidRPr="00B1120D">
              <w:rPr>
                <w:rFonts w:ascii="Times New Roman" w:eastAsia="Times New Roman" w:hAnsi="Times New Roman" w:cs="Times New Roman"/>
                <w:color w:val="000000"/>
                <w:sz w:val="28"/>
                <w:szCs w:val="28"/>
                <w:lang w:val="uk-UA" w:eastAsia="ru-RU"/>
              </w:rPr>
              <w:t>Попури</w:t>
            </w:r>
            <w:proofErr w:type="spellEnd"/>
            <w:r w:rsidRPr="00B1120D">
              <w:rPr>
                <w:rFonts w:ascii="Times New Roman" w:eastAsia="Times New Roman" w:hAnsi="Times New Roman" w:cs="Times New Roman"/>
                <w:color w:val="000000"/>
                <w:sz w:val="28"/>
                <w:szCs w:val="28"/>
                <w:lang w:val="uk-UA" w:eastAsia="ru-RU"/>
              </w:rPr>
              <w:t>, 1998. –656 с.</w:t>
            </w:r>
          </w:p>
        </w:tc>
      </w:tr>
      <w:tr w:rsidR="00B56588" w:rsidRPr="00B1120D" w:rsidTr="00E34D58">
        <w:trPr>
          <w:trHeight w:val="375"/>
        </w:trPr>
        <w:tc>
          <w:tcPr>
            <w:tcW w:w="5000" w:type="pct"/>
            <w:shd w:val="clear" w:color="auto" w:fill="auto"/>
            <w:noWrap/>
            <w:vAlign w:val="bottom"/>
          </w:tcPr>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B56588" w:rsidRPr="00B1120D" w:rsidRDefault="00B56588" w:rsidP="00B56588">
            <w:pPr>
              <w:spacing w:after="0" w:line="360" w:lineRule="auto"/>
              <w:jc w:val="both"/>
              <w:rPr>
                <w:rFonts w:ascii="Times New Roman" w:eastAsia="Times New Roman" w:hAnsi="Times New Roman" w:cs="Times New Roman"/>
                <w:color w:val="000000"/>
                <w:sz w:val="28"/>
                <w:szCs w:val="28"/>
                <w:lang w:val="uk-UA" w:eastAsia="ru-RU"/>
              </w:rPr>
            </w:pPr>
          </w:p>
          <w:p w:rsidR="00C42C27" w:rsidRPr="00B1120D" w:rsidRDefault="00C42C27" w:rsidP="005C7012">
            <w:pPr>
              <w:spacing w:after="0" w:line="360" w:lineRule="auto"/>
              <w:jc w:val="right"/>
              <w:rPr>
                <w:rFonts w:ascii="Times New Roman" w:eastAsia="Times New Roman" w:hAnsi="Times New Roman" w:cs="Times New Roman"/>
                <w:b/>
                <w:color w:val="000000"/>
                <w:sz w:val="28"/>
                <w:szCs w:val="28"/>
                <w:lang w:val="uk-UA" w:eastAsia="ru-RU"/>
              </w:rPr>
            </w:pPr>
            <w:r w:rsidRPr="00B1120D">
              <w:rPr>
                <w:rFonts w:ascii="Times New Roman" w:eastAsia="Times New Roman" w:hAnsi="Times New Roman" w:cs="Times New Roman"/>
                <w:b/>
                <w:color w:val="000000"/>
                <w:sz w:val="28"/>
                <w:szCs w:val="28"/>
                <w:lang w:val="uk-UA" w:eastAsia="ru-RU"/>
              </w:rPr>
              <w:lastRenderedPageBreak/>
              <w:t>Додаток А</w:t>
            </w:r>
          </w:p>
          <w:p w:rsidR="005C7012" w:rsidRPr="00B1120D" w:rsidRDefault="005C7012" w:rsidP="005C7012">
            <w:pPr>
              <w:spacing w:after="0" w:line="360" w:lineRule="auto"/>
              <w:jc w:val="right"/>
              <w:rPr>
                <w:rFonts w:ascii="Times New Roman" w:eastAsia="Times New Roman" w:hAnsi="Times New Roman" w:cs="Times New Roman"/>
                <w:b/>
                <w:color w:val="000000"/>
                <w:sz w:val="28"/>
                <w:szCs w:val="28"/>
                <w:lang w:val="uk-UA" w:eastAsia="ru-RU"/>
              </w:rPr>
            </w:pPr>
          </w:p>
        </w:tc>
      </w:tr>
    </w:tbl>
    <w:p w:rsidR="0062617F"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lastRenderedPageBreak/>
        <w:t xml:space="preserve">Реєстраційна картка учасника тренінгу </w:t>
      </w:r>
      <w:r w:rsidRPr="00B1120D">
        <w:rPr>
          <w:rFonts w:ascii="Times New Roman" w:hAnsi="Times New Roman" w:cs="Times New Roman"/>
          <w:sz w:val="28"/>
          <w:szCs w:val="28"/>
          <w:lang w:val="uk-UA"/>
        </w:rPr>
        <w:softHyphen/>
        <w:t>_____________________________</w:t>
      </w:r>
      <w:r w:rsidRPr="00B1120D">
        <w:rPr>
          <w:rFonts w:ascii="Times New Roman" w:hAnsi="Times New Roman" w:cs="Times New Roman"/>
          <w:sz w:val="28"/>
          <w:szCs w:val="28"/>
          <w:lang w:val="uk-UA"/>
        </w:rPr>
        <w:softHyphen/>
      </w:r>
      <w:r w:rsidRPr="00B1120D">
        <w:rPr>
          <w:rFonts w:ascii="Times New Roman" w:hAnsi="Times New Roman" w:cs="Times New Roman"/>
          <w:sz w:val="28"/>
          <w:szCs w:val="28"/>
          <w:lang w:val="uk-UA"/>
        </w:rPr>
        <w:softHyphen/>
        <w:t xml:space="preserve">_ </w:t>
      </w:r>
    </w:p>
    <w:p w:rsidR="0062617F"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Прізвище, ім’я, по батькові  ______________________________________</w:t>
      </w:r>
      <w:r w:rsidRPr="00B1120D">
        <w:rPr>
          <w:rFonts w:ascii="Times New Roman" w:hAnsi="Times New Roman" w:cs="Times New Roman"/>
          <w:sz w:val="28"/>
          <w:szCs w:val="28"/>
          <w:lang w:val="uk-UA"/>
        </w:rPr>
        <w:softHyphen/>
      </w:r>
      <w:r w:rsidRPr="00B1120D">
        <w:rPr>
          <w:rFonts w:ascii="Times New Roman" w:hAnsi="Times New Roman" w:cs="Times New Roman"/>
          <w:sz w:val="28"/>
          <w:szCs w:val="28"/>
          <w:lang w:val="uk-UA"/>
        </w:rPr>
        <w:softHyphen/>
        <w:t>_</w:t>
      </w:r>
    </w:p>
    <w:p w:rsidR="0062617F" w:rsidRPr="00B1120D" w:rsidRDefault="0062617F" w:rsidP="0062617F">
      <w:pPr>
        <w:pStyle w:val="a4"/>
        <w:tabs>
          <w:tab w:val="left" w:pos="993"/>
          <w:tab w:val="left" w:pos="3497"/>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Місце роботи  _______________________________</w:t>
      </w:r>
      <w:r w:rsidRPr="00B1120D">
        <w:rPr>
          <w:rFonts w:ascii="Times New Roman" w:hAnsi="Times New Roman" w:cs="Times New Roman"/>
          <w:sz w:val="28"/>
          <w:szCs w:val="28"/>
          <w:lang w:val="uk-UA"/>
        </w:rPr>
        <w:softHyphen/>
        <w:t xml:space="preserve">______________________ </w:t>
      </w:r>
    </w:p>
    <w:p w:rsidR="0062617F"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Посада Освіта, спеціальність за фахом ______________________________ </w:t>
      </w:r>
    </w:p>
    <w:p w:rsidR="00E426B6"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Що Ви очікуєте від роботи в тренінгу? ______________________________</w:t>
      </w:r>
    </w:p>
    <w:p w:rsidR="0062617F"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_______________________________________________________________</w:t>
      </w:r>
    </w:p>
    <w:p w:rsidR="0062617F"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_______________________________________________________________</w:t>
      </w:r>
    </w:p>
    <w:p w:rsidR="0062617F" w:rsidRPr="00B1120D" w:rsidRDefault="0062617F">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_______________________________________________________________</w:t>
      </w:r>
    </w:p>
    <w:p w:rsidR="0062617F" w:rsidRPr="00B1120D" w:rsidRDefault="005C7012" w:rsidP="005C7012">
      <w:pPr>
        <w:pStyle w:val="a4"/>
        <w:tabs>
          <w:tab w:val="left" w:pos="993"/>
        </w:tabs>
        <w:spacing w:after="0" w:line="360" w:lineRule="auto"/>
        <w:ind w:left="0"/>
        <w:jc w:val="right"/>
        <w:rPr>
          <w:rFonts w:ascii="Times New Roman" w:hAnsi="Times New Roman" w:cs="Times New Roman"/>
          <w:sz w:val="28"/>
          <w:szCs w:val="28"/>
          <w:lang w:val="uk-UA"/>
        </w:rPr>
      </w:pPr>
      <w:r w:rsidRPr="00B1120D">
        <w:rPr>
          <w:rFonts w:ascii="Times New Roman" w:hAnsi="Times New Roman" w:cs="Times New Roman"/>
          <w:sz w:val="28"/>
          <w:szCs w:val="28"/>
          <w:lang w:val="uk-UA"/>
        </w:rPr>
        <w:t>Таблиця А.1</w:t>
      </w:r>
    </w:p>
    <w:tbl>
      <w:tblPr>
        <w:tblStyle w:val="a5"/>
        <w:tblW w:w="0" w:type="auto"/>
        <w:tblLook w:val="04A0" w:firstRow="1" w:lastRow="0" w:firstColumn="1" w:lastColumn="0" w:noHBand="0" w:noVBand="1"/>
      </w:tblPr>
      <w:tblGrid>
        <w:gridCol w:w="3298"/>
        <w:gridCol w:w="1547"/>
        <w:gridCol w:w="1674"/>
        <w:gridCol w:w="1474"/>
        <w:gridCol w:w="1578"/>
      </w:tblGrid>
      <w:tr w:rsidR="0062617F" w:rsidRPr="00B1120D" w:rsidTr="00B74C50">
        <w:tc>
          <w:tcPr>
            <w:tcW w:w="329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Наскільки Ви обізнані щодо:</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Не обізнаний (на)</w:t>
            </w:r>
          </w:p>
        </w:tc>
        <w:tc>
          <w:tcPr>
            <w:tcW w:w="1674" w:type="dxa"/>
          </w:tcPr>
          <w:p w:rsidR="0062617F" w:rsidRPr="00B1120D" w:rsidRDefault="0062617F" w:rsidP="00B74C50">
            <w:pPr>
              <w:pStyle w:val="a4"/>
              <w:tabs>
                <w:tab w:val="left" w:pos="993"/>
              </w:tabs>
              <w:ind w:left="0"/>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Обізнаний (на) із загальними поняттями</w:t>
            </w: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Маю чітке уявлення</w:t>
            </w:r>
          </w:p>
          <w:p w:rsidR="0062617F" w:rsidRPr="00B1120D" w:rsidRDefault="0062617F" w:rsidP="00B74C50">
            <w:pPr>
              <w:jc w:val="center"/>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Знаю досконало</w:t>
            </w:r>
          </w:p>
        </w:tc>
      </w:tr>
      <w:tr w:rsidR="0062617F" w:rsidRPr="00B1120D" w:rsidTr="00B74C50">
        <w:tc>
          <w:tcPr>
            <w:tcW w:w="3298" w:type="dxa"/>
          </w:tcPr>
          <w:p w:rsidR="0062617F" w:rsidRPr="00B1120D" w:rsidRDefault="0062617F" w:rsidP="00B74C50">
            <w:pPr>
              <w:pStyle w:val="a4"/>
              <w:tabs>
                <w:tab w:val="left" w:pos="993"/>
              </w:tabs>
              <w:ind w:left="0"/>
              <w:rPr>
                <w:rFonts w:ascii="Times New Roman" w:hAnsi="Times New Roman" w:cs="Times New Roman"/>
                <w:sz w:val="28"/>
                <w:szCs w:val="28"/>
                <w:lang w:val="uk-UA"/>
              </w:rPr>
            </w:pPr>
            <w:r w:rsidRPr="00B1120D">
              <w:rPr>
                <w:rFonts w:ascii="Times New Roman" w:hAnsi="Times New Roman" w:cs="Times New Roman"/>
                <w:sz w:val="28"/>
                <w:szCs w:val="28"/>
                <w:lang w:val="uk-UA"/>
              </w:rPr>
              <w:t>поняття «</w:t>
            </w:r>
            <w:proofErr w:type="spellStart"/>
            <w:r w:rsidRPr="00B1120D">
              <w:rPr>
                <w:rFonts w:ascii="Times New Roman" w:hAnsi="Times New Roman" w:cs="Times New Roman"/>
                <w:sz w:val="28"/>
                <w:szCs w:val="28"/>
                <w:lang w:val="uk-UA"/>
              </w:rPr>
              <w:t>соціальнопсихологічний</w:t>
            </w:r>
            <w:proofErr w:type="spellEnd"/>
            <w:r w:rsidRPr="00B1120D">
              <w:rPr>
                <w:rFonts w:ascii="Times New Roman" w:hAnsi="Times New Roman" w:cs="Times New Roman"/>
                <w:sz w:val="28"/>
                <w:szCs w:val="28"/>
                <w:lang w:val="uk-UA"/>
              </w:rPr>
              <w:t xml:space="preserve"> мікроклімат»</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основних ознак позитивного </w:t>
            </w:r>
            <w:proofErr w:type="spellStart"/>
            <w:r w:rsidRPr="00B1120D">
              <w:rPr>
                <w:rFonts w:ascii="Times New Roman" w:hAnsi="Times New Roman" w:cs="Times New Roman"/>
                <w:sz w:val="28"/>
                <w:szCs w:val="28"/>
                <w:lang w:val="uk-UA"/>
              </w:rPr>
              <w:t>соціальнопсихологічного</w:t>
            </w:r>
            <w:proofErr w:type="spellEnd"/>
            <w:r w:rsidRPr="00B1120D">
              <w:rPr>
                <w:rFonts w:ascii="Times New Roman" w:hAnsi="Times New Roman" w:cs="Times New Roman"/>
                <w:sz w:val="28"/>
                <w:szCs w:val="28"/>
                <w:lang w:val="uk-UA"/>
              </w:rPr>
              <w:t xml:space="preserve"> мікроклімату</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поняття «конфлікт»</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rPr>
                <w:rFonts w:ascii="Times New Roman" w:hAnsi="Times New Roman" w:cs="Times New Roman"/>
                <w:sz w:val="28"/>
                <w:szCs w:val="28"/>
                <w:lang w:val="uk-UA"/>
              </w:rPr>
            </w:pPr>
            <w:r w:rsidRPr="00B1120D">
              <w:rPr>
                <w:rFonts w:ascii="Times New Roman" w:hAnsi="Times New Roman" w:cs="Times New Roman"/>
                <w:sz w:val="28"/>
                <w:szCs w:val="28"/>
                <w:lang w:val="uk-UA"/>
              </w:rPr>
              <w:t>факторів формування соціально-психологічного мікроклімату</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поняття «толерантність»</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rPr>
                <w:rFonts w:ascii="Times New Roman" w:hAnsi="Times New Roman" w:cs="Times New Roman"/>
                <w:sz w:val="28"/>
                <w:szCs w:val="28"/>
                <w:lang w:val="uk-UA"/>
              </w:rPr>
            </w:pPr>
            <w:r w:rsidRPr="00B1120D">
              <w:rPr>
                <w:rFonts w:ascii="Times New Roman" w:hAnsi="Times New Roman" w:cs="Times New Roman"/>
                <w:sz w:val="28"/>
                <w:szCs w:val="28"/>
                <w:lang w:val="uk-UA"/>
              </w:rPr>
              <w:t>основних завдань тренінгу</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структури тренінгового заняття</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форм роботи, які використовуються в ході тренінгу</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r w:rsidR="0062617F" w:rsidRPr="00B1120D" w:rsidTr="00B74C50">
        <w:tc>
          <w:tcPr>
            <w:tcW w:w="3298" w:type="dxa"/>
          </w:tcPr>
          <w:p w:rsidR="0062617F" w:rsidRPr="00B1120D" w:rsidRDefault="00B74C50" w:rsidP="00B74C50">
            <w:pPr>
              <w:pStyle w:val="a4"/>
              <w:tabs>
                <w:tab w:val="left" w:pos="993"/>
              </w:tabs>
              <w:ind w:left="0"/>
              <w:rPr>
                <w:rFonts w:ascii="Times New Roman" w:hAnsi="Times New Roman" w:cs="Times New Roman"/>
                <w:sz w:val="28"/>
                <w:szCs w:val="28"/>
                <w:lang w:val="uk-UA"/>
              </w:rPr>
            </w:pPr>
            <w:r w:rsidRPr="00B1120D">
              <w:rPr>
                <w:rFonts w:ascii="Times New Roman" w:hAnsi="Times New Roman" w:cs="Times New Roman"/>
                <w:sz w:val="28"/>
                <w:szCs w:val="28"/>
                <w:lang w:val="uk-UA"/>
              </w:rPr>
              <w:t>основних аспектів роботи тренера</w:t>
            </w:r>
          </w:p>
        </w:tc>
        <w:tc>
          <w:tcPr>
            <w:tcW w:w="1547"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6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474"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c>
          <w:tcPr>
            <w:tcW w:w="1578" w:type="dxa"/>
          </w:tcPr>
          <w:p w:rsidR="0062617F" w:rsidRPr="00B1120D" w:rsidRDefault="0062617F" w:rsidP="00B74C50">
            <w:pPr>
              <w:pStyle w:val="a4"/>
              <w:tabs>
                <w:tab w:val="left" w:pos="993"/>
              </w:tabs>
              <w:ind w:left="0"/>
              <w:jc w:val="both"/>
              <w:rPr>
                <w:rFonts w:ascii="Times New Roman" w:hAnsi="Times New Roman" w:cs="Times New Roman"/>
                <w:sz w:val="28"/>
                <w:szCs w:val="28"/>
                <w:lang w:val="uk-UA"/>
              </w:rPr>
            </w:pPr>
          </w:p>
        </w:tc>
      </w:tr>
    </w:tbl>
    <w:p w:rsidR="00B74C50" w:rsidRPr="00B1120D" w:rsidRDefault="00B74C50">
      <w:pPr>
        <w:pStyle w:val="a4"/>
        <w:tabs>
          <w:tab w:val="left" w:pos="993"/>
        </w:tabs>
        <w:spacing w:after="0" w:line="360" w:lineRule="auto"/>
        <w:ind w:left="0"/>
        <w:jc w:val="both"/>
        <w:rPr>
          <w:rFonts w:ascii="Times New Roman" w:hAnsi="Times New Roman" w:cs="Times New Roman"/>
          <w:sz w:val="28"/>
          <w:szCs w:val="28"/>
          <w:lang w:val="uk-UA"/>
        </w:rPr>
      </w:pPr>
    </w:p>
    <w:p w:rsidR="00B74C50" w:rsidRPr="00B1120D" w:rsidRDefault="00B74C50" w:rsidP="00B74C50">
      <w:pPr>
        <w:pStyle w:val="a4"/>
        <w:tabs>
          <w:tab w:val="left" w:pos="993"/>
        </w:tabs>
        <w:spacing w:after="0" w:line="360" w:lineRule="auto"/>
        <w:ind w:left="0"/>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Б</w:t>
      </w:r>
    </w:p>
    <w:p w:rsidR="005C7012" w:rsidRPr="00B1120D" w:rsidRDefault="005C7012" w:rsidP="00B74C50">
      <w:pPr>
        <w:pStyle w:val="a4"/>
        <w:tabs>
          <w:tab w:val="left" w:pos="993"/>
        </w:tabs>
        <w:spacing w:after="0" w:line="360" w:lineRule="auto"/>
        <w:ind w:left="0"/>
        <w:jc w:val="right"/>
        <w:rPr>
          <w:rFonts w:ascii="Times New Roman" w:hAnsi="Times New Roman" w:cs="Times New Roman"/>
          <w:b/>
          <w:sz w:val="28"/>
          <w:szCs w:val="28"/>
          <w:lang w:val="uk-UA"/>
        </w:rPr>
      </w:pPr>
    </w:p>
    <w:p w:rsidR="00B74C50" w:rsidRPr="00B1120D" w:rsidRDefault="00B74C50" w:rsidP="00B74C50">
      <w:pPr>
        <w:pStyle w:val="a4"/>
        <w:tabs>
          <w:tab w:val="left" w:pos="993"/>
        </w:tabs>
        <w:spacing w:after="0" w:line="360" w:lineRule="auto"/>
        <w:ind w:left="0"/>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ab/>
        <w:t>Інформаційне повідомлення «Соціально-психологічний мікроклімат у колективі»</w:t>
      </w:r>
    </w:p>
    <w:p w:rsidR="00B74C50" w:rsidRPr="00B1120D" w:rsidRDefault="00B74C50" w:rsidP="00B74C50">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Соціально-психологічний клімат</w:t>
      </w:r>
      <w:r w:rsidRPr="00B1120D">
        <w:rPr>
          <w:rFonts w:ascii="Times New Roman" w:hAnsi="Times New Roman" w:cs="Times New Roman"/>
          <w:sz w:val="28"/>
          <w:szCs w:val="28"/>
          <w:lang w:val="uk-UA"/>
        </w:rPr>
        <w:t xml:space="preserve"> (від грецького слова </w:t>
      </w:r>
      <w:proofErr w:type="spellStart"/>
      <w:r w:rsidRPr="00B1120D">
        <w:rPr>
          <w:rFonts w:ascii="Times New Roman" w:hAnsi="Times New Roman" w:cs="Times New Roman"/>
          <w:sz w:val="28"/>
          <w:szCs w:val="28"/>
          <w:lang w:val="uk-UA"/>
        </w:rPr>
        <w:t>klima</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klimatos</w:t>
      </w:r>
      <w:proofErr w:type="spellEnd"/>
      <w:r w:rsidRPr="00B1120D">
        <w:rPr>
          <w:rFonts w:ascii="Times New Roman" w:hAnsi="Times New Roman" w:cs="Times New Roman"/>
          <w:sz w:val="28"/>
          <w:szCs w:val="28"/>
          <w:lang w:val="uk-UA"/>
        </w:rPr>
        <w:t>) – уклін) – сторона міжособистісних відносин, яка виявляється у сукупності психологічних умов, що сприяють або суперечать продуктивній суспільній діяльності і всебічному розвитку особистості в групі.</w:t>
      </w:r>
    </w:p>
    <w:p w:rsidR="00B74C50" w:rsidRPr="00B1120D" w:rsidRDefault="00B74C50" w:rsidP="00B74C50">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Соціально-психологічний клімат</w:t>
      </w:r>
      <w:r w:rsidRPr="00B1120D">
        <w:rPr>
          <w:rFonts w:ascii="Times New Roman" w:hAnsi="Times New Roman" w:cs="Times New Roman"/>
          <w:sz w:val="28"/>
          <w:szCs w:val="28"/>
          <w:lang w:val="uk-UA"/>
        </w:rPr>
        <w:t xml:space="preserve"> - якісний бік стосунків, що виявляється у вигляді сукупності психологічних умов, які сприяють або перешкоджають продуктивній спільній діяльності та всебічному розвитку особистості в групі. Такий клімат може бути сприятливим, несприятливим, нейтральним, позитивно чи негативно впливати на самопочуття людини.</w:t>
      </w:r>
    </w:p>
    <w:p w:rsidR="00B74C50" w:rsidRPr="00B1120D" w:rsidRDefault="00B74C50" w:rsidP="00B74C50">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Соціально-психологічний клімат</w:t>
      </w:r>
      <w:r w:rsidRPr="00B1120D">
        <w:rPr>
          <w:rFonts w:ascii="Times New Roman" w:hAnsi="Times New Roman" w:cs="Times New Roman"/>
          <w:sz w:val="28"/>
          <w:szCs w:val="28"/>
          <w:lang w:val="uk-UA"/>
        </w:rPr>
        <w:t xml:space="preserve"> - загальна соціально-психологічна характеристика стану малої групи, особливо людських взаємовідносин, які встановлюються в ній. На думку відомого радянського психолога К.К. Платонова, </w:t>
      </w:r>
      <w:proofErr w:type="spellStart"/>
      <w:r w:rsidRPr="00B1120D">
        <w:rPr>
          <w:rFonts w:ascii="Times New Roman" w:hAnsi="Times New Roman" w:cs="Times New Roman"/>
          <w:sz w:val="28"/>
          <w:szCs w:val="28"/>
          <w:lang w:val="uk-UA"/>
        </w:rPr>
        <w:t>соціальнопсихологічний</w:t>
      </w:r>
      <w:proofErr w:type="spellEnd"/>
      <w:r w:rsidRPr="00B1120D">
        <w:rPr>
          <w:rFonts w:ascii="Times New Roman" w:hAnsi="Times New Roman" w:cs="Times New Roman"/>
          <w:sz w:val="28"/>
          <w:szCs w:val="28"/>
          <w:lang w:val="uk-UA"/>
        </w:rPr>
        <w:t xml:space="preserve"> клімат (як властивість групи) є одним (хоча і найважливішим) з компонентів внутрішньої структури групи і визначається міжособистісними відносинами в ній, що утворюють стійкі настрої групи та від яких залежить ступінь активності у досягненні цілей.</w:t>
      </w:r>
    </w:p>
    <w:p w:rsidR="00B74C50" w:rsidRPr="00B1120D" w:rsidRDefault="00B74C50" w:rsidP="00B74C50">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Сприятливий СПК</w:t>
      </w:r>
      <w:r w:rsidRPr="00B1120D">
        <w:rPr>
          <w:rFonts w:ascii="Times New Roman" w:hAnsi="Times New Roman" w:cs="Times New Roman"/>
          <w:sz w:val="28"/>
          <w:szCs w:val="28"/>
          <w:lang w:val="uk-UA"/>
        </w:rPr>
        <w:t xml:space="preserve"> характеризують оптимізм, радість спілкування, довіра, відчуття захищеності, безпеки і комфорту, взаємна підтримка, теплота і увага у відносинах, міжособистісні симпатії, відвертість комунікації, бадьорість, можливість вільно мислити, творити, </w:t>
      </w:r>
      <w:proofErr w:type="spellStart"/>
      <w:r w:rsidRPr="00B1120D">
        <w:rPr>
          <w:rFonts w:ascii="Times New Roman" w:hAnsi="Times New Roman" w:cs="Times New Roman"/>
          <w:sz w:val="28"/>
          <w:szCs w:val="28"/>
          <w:lang w:val="uk-UA"/>
        </w:rPr>
        <w:t>інтелектуально</w:t>
      </w:r>
      <w:proofErr w:type="spellEnd"/>
      <w:r w:rsidRPr="00B1120D">
        <w:rPr>
          <w:rFonts w:ascii="Times New Roman" w:hAnsi="Times New Roman" w:cs="Times New Roman"/>
          <w:sz w:val="28"/>
          <w:szCs w:val="28"/>
          <w:lang w:val="uk-UA"/>
        </w:rPr>
        <w:t xml:space="preserve"> і </w:t>
      </w:r>
      <w:proofErr w:type="spellStart"/>
      <w:r w:rsidRPr="00B1120D">
        <w:rPr>
          <w:rFonts w:ascii="Times New Roman" w:hAnsi="Times New Roman" w:cs="Times New Roman"/>
          <w:sz w:val="28"/>
          <w:szCs w:val="28"/>
          <w:lang w:val="uk-UA"/>
        </w:rPr>
        <w:t>професійно</w:t>
      </w:r>
      <w:proofErr w:type="spellEnd"/>
      <w:r w:rsidRPr="00B1120D">
        <w:rPr>
          <w:rFonts w:ascii="Times New Roman" w:hAnsi="Times New Roman" w:cs="Times New Roman"/>
          <w:sz w:val="28"/>
          <w:szCs w:val="28"/>
          <w:lang w:val="uk-UA"/>
        </w:rPr>
        <w:t xml:space="preserve"> зростати, робити внесок у розвиток організації, скоювати помилки без остраху покарання і </w:t>
      </w:r>
      <w:proofErr w:type="spellStart"/>
      <w:r w:rsidRPr="00B1120D">
        <w:rPr>
          <w:rFonts w:ascii="Times New Roman" w:hAnsi="Times New Roman" w:cs="Times New Roman"/>
          <w:sz w:val="28"/>
          <w:szCs w:val="28"/>
          <w:lang w:val="uk-UA"/>
        </w:rPr>
        <w:t>т.д</w:t>
      </w:r>
      <w:proofErr w:type="spellEnd"/>
      <w:r w:rsidRPr="00B1120D">
        <w:rPr>
          <w:rFonts w:ascii="Times New Roman" w:hAnsi="Times New Roman" w:cs="Times New Roman"/>
          <w:sz w:val="28"/>
          <w:szCs w:val="28"/>
          <w:lang w:val="uk-UA"/>
        </w:rPr>
        <w:t>.</w:t>
      </w:r>
    </w:p>
    <w:p w:rsidR="00B74C50" w:rsidRPr="00B1120D" w:rsidRDefault="00B74C50" w:rsidP="00B74C50">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b/>
          <w:sz w:val="28"/>
          <w:szCs w:val="28"/>
          <w:lang w:val="uk-UA"/>
        </w:rPr>
        <w:t xml:space="preserve">Несприятливий СПК </w:t>
      </w:r>
      <w:r w:rsidRPr="00B1120D">
        <w:rPr>
          <w:rFonts w:ascii="Times New Roman" w:hAnsi="Times New Roman" w:cs="Times New Roman"/>
          <w:sz w:val="28"/>
          <w:szCs w:val="28"/>
          <w:lang w:val="uk-UA"/>
        </w:rPr>
        <w:t>характеризують песимізм, дратівливість, нудьга, висока напруженість і конфліктність відносин у групі, невпевненість, боязнь помилитися або справити погане враження, страх покарання, ворожість, підозрілість, недовіра оди</w:t>
      </w:r>
      <w:r w:rsidR="005C7012" w:rsidRPr="00B1120D">
        <w:rPr>
          <w:rFonts w:ascii="Times New Roman" w:hAnsi="Times New Roman" w:cs="Times New Roman"/>
          <w:sz w:val="28"/>
          <w:szCs w:val="28"/>
          <w:lang w:val="uk-UA"/>
        </w:rPr>
        <w:t>н до одного, небажання вкладати.</w:t>
      </w:r>
    </w:p>
    <w:p w:rsidR="00000832" w:rsidRPr="00B1120D" w:rsidRDefault="00F23EBD" w:rsidP="00F23EBD">
      <w:pPr>
        <w:pStyle w:val="a4"/>
        <w:tabs>
          <w:tab w:val="left" w:pos="993"/>
        </w:tabs>
        <w:spacing w:after="0" w:line="360" w:lineRule="auto"/>
        <w:ind w:left="0"/>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Г</w:t>
      </w:r>
    </w:p>
    <w:p w:rsidR="00F23EBD" w:rsidRPr="00B1120D" w:rsidRDefault="00F23EBD" w:rsidP="00B74C50">
      <w:pPr>
        <w:pStyle w:val="a4"/>
        <w:tabs>
          <w:tab w:val="left" w:pos="993"/>
        </w:tabs>
        <w:spacing w:after="0" w:line="360" w:lineRule="auto"/>
        <w:ind w:left="0" w:firstLine="851"/>
        <w:jc w:val="both"/>
        <w:rPr>
          <w:lang w:val="uk-UA"/>
        </w:rPr>
      </w:pPr>
    </w:p>
    <w:p w:rsidR="00F23EBD" w:rsidRPr="00B1120D" w:rsidRDefault="003B3211" w:rsidP="00B74C50">
      <w:pPr>
        <w:pStyle w:val="a4"/>
        <w:tabs>
          <w:tab w:val="left" w:pos="993"/>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97.25pt;margin-top:161.3pt;width:277.7pt;height:251.55pt;z-index:251658240"/>
        </w:pict>
      </w:r>
      <w:r>
        <w:rPr>
          <w:rFonts w:ascii="Times New Roman" w:hAnsi="Times New Roman" w:cs="Times New Roman"/>
          <w:sz w:val="28"/>
          <w:szCs w:val="28"/>
          <w:lang w:val="uk-UA" w:eastAsia="ru-RU"/>
        </w:rPr>
        <w:pict>
          <v:shape id="_x0000_s1027" type="#_x0000_t96" style="position:absolute;left:0;text-align:left;margin-left:87pt;margin-top:429.55pt;width:277.7pt;height:251.55pt;z-index:251659264" adj="16555"/>
        </w:pict>
      </w:r>
      <w:r w:rsidR="00F23EBD" w:rsidRPr="00B1120D">
        <w:rPr>
          <w:rFonts w:ascii="Times New Roman" w:hAnsi="Times New Roman" w:cs="Times New Roman"/>
          <w:sz w:val="28"/>
          <w:szCs w:val="28"/>
          <w:lang w:val="uk-UA"/>
        </w:rPr>
        <w:t xml:space="preserve">Картка 1 Продемонструвати поведінку членів колективу при позитивному соціально-психологічному кліматі. Учасники самостійно обирають собі ролі та узгоджують їх між собою. Картка </w:t>
      </w:r>
    </w:p>
    <w:p w:rsidR="00F23EBD" w:rsidRPr="00B1120D" w:rsidRDefault="00F23EBD" w:rsidP="00B74C50">
      <w:pPr>
        <w:pStyle w:val="a4"/>
        <w:tabs>
          <w:tab w:val="left" w:pos="993"/>
        </w:tabs>
        <w:spacing w:after="0" w:line="360" w:lineRule="auto"/>
        <w:ind w:left="0"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Картка 2 Продемонструвати поведінку членів колективу при негативному соціально-психологічному кліматі. Учасники самостійно обирають собі ролі та узгоджують їх між собою.</w:t>
      </w:r>
    </w:p>
    <w:p w:rsidR="005C7012" w:rsidRPr="00B1120D" w:rsidRDefault="005C7012" w:rsidP="005C7012">
      <w:pPr>
        <w:pStyle w:val="a4"/>
        <w:tabs>
          <w:tab w:val="left" w:pos="993"/>
        </w:tabs>
        <w:spacing w:after="0" w:line="360" w:lineRule="auto"/>
        <w:ind w:left="0" w:firstLine="851"/>
        <w:jc w:val="right"/>
        <w:rPr>
          <w:rFonts w:ascii="Times New Roman" w:hAnsi="Times New Roman" w:cs="Times New Roman"/>
          <w:sz w:val="28"/>
          <w:szCs w:val="28"/>
          <w:lang w:val="uk-UA"/>
        </w:rPr>
      </w:pPr>
      <w:r w:rsidRPr="00B1120D">
        <w:rPr>
          <w:rFonts w:ascii="Times New Roman" w:hAnsi="Times New Roman" w:cs="Times New Roman"/>
          <w:sz w:val="28"/>
          <w:szCs w:val="28"/>
          <w:lang w:val="uk-UA"/>
        </w:rPr>
        <w:t>Рисунок Г.1</w:t>
      </w: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F23EBD" w:rsidRPr="00B1120D" w:rsidRDefault="00F23EBD" w:rsidP="00F23EBD">
      <w:pPr>
        <w:rPr>
          <w:lang w:val="uk-UA"/>
        </w:rPr>
      </w:pPr>
    </w:p>
    <w:p w:rsidR="00000832" w:rsidRPr="00B1120D" w:rsidRDefault="00000832" w:rsidP="005C7012">
      <w:pPr>
        <w:rPr>
          <w:lang w:val="uk-UA"/>
        </w:rPr>
      </w:pPr>
    </w:p>
    <w:p w:rsidR="005C7012" w:rsidRPr="00B1120D" w:rsidRDefault="00F23EBD" w:rsidP="00FC189C">
      <w:pPr>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 xml:space="preserve">Додаток Д </w:t>
      </w:r>
    </w:p>
    <w:p w:rsidR="00FC189C" w:rsidRPr="00B1120D" w:rsidRDefault="00FC189C" w:rsidP="00FC189C">
      <w:pPr>
        <w:jc w:val="right"/>
        <w:rPr>
          <w:rFonts w:ascii="Times New Roman" w:hAnsi="Times New Roman" w:cs="Times New Roman"/>
          <w:b/>
          <w:sz w:val="28"/>
          <w:szCs w:val="28"/>
          <w:lang w:val="uk-UA"/>
        </w:rPr>
      </w:pPr>
    </w:p>
    <w:p w:rsidR="00F23EBD" w:rsidRPr="00B1120D" w:rsidRDefault="00F23EBD" w:rsidP="00F23EBD">
      <w:pPr>
        <w:ind w:firstLine="851"/>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Ознаки позитивного соціально-психологічного клімату колективу: Суб'єктивні:</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довіра та </w:t>
      </w:r>
      <w:proofErr w:type="spellStart"/>
      <w:r w:rsidRPr="00B1120D">
        <w:rPr>
          <w:rFonts w:ascii="Times New Roman" w:hAnsi="Times New Roman" w:cs="Times New Roman"/>
          <w:sz w:val="28"/>
          <w:szCs w:val="28"/>
          <w:lang w:val="uk-UA"/>
        </w:rPr>
        <w:t>взаємовимогливість</w:t>
      </w:r>
      <w:proofErr w:type="spellEnd"/>
      <w:r w:rsidRPr="00B1120D">
        <w:rPr>
          <w:rFonts w:ascii="Times New Roman" w:hAnsi="Times New Roman" w:cs="Times New Roman"/>
          <w:sz w:val="28"/>
          <w:szCs w:val="28"/>
          <w:lang w:val="uk-UA"/>
        </w:rPr>
        <w:t xml:space="preserve"> членів групи один до одного;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доброзичливість і ділові претензії;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вільне висловлювання думок щодо справ колективу чи поведінки окремих осіб; • відсутність тиску з боку керівництва на підлеглих і визнання за ними права приймати рішення, значущі для справ колективу;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достатня поінформованість членів колективу про завдання та стан справ у колективі;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високий ступінь емоційного включення та взаємодопомоги (при потребі); • усвідомлення кожним із членів групи відповідальності за загальний стан справ. Об'єктивні: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високі показники результатів діяльності;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низький рівень плинності кадрів;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високий рівень трудової дисципліни;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відсутність напруженості й конфліктності в колективі тощо. </w:t>
      </w:r>
    </w:p>
    <w:p w:rsidR="00F23EBD" w:rsidRPr="00B1120D" w:rsidRDefault="00F23EBD" w:rsidP="00F23EBD">
      <w:pPr>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І хоча кожен колектив має своє неповторне обличчя, стиль, інтереси, </w:t>
      </w:r>
      <w:proofErr w:type="spellStart"/>
      <w:r w:rsidRPr="00B1120D">
        <w:rPr>
          <w:rFonts w:ascii="Times New Roman" w:hAnsi="Times New Roman" w:cs="Times New Roman"/>
          <w:sz w:val="28"/>
          <w:szCs w:val="28"/>
          <w:lang w:val="uk-UA"/>
        </w:rPr>
        <w:t>зазаначені</w:t>
      </w:r>
      <w:proofErr w:type="spellEnd"/>
      <w:r w:rsidRPr="00B1120D">
        <w:rPr>
          <w:rFonts w:ascii="Times New Roman" w:hAnsi="Times New Roman" w:cs="Times New Roman"/>
          <w:sz w:val="28"/>
          <w:szCs w:val="28"/>
          <w:lang w:val="uk-UA"/>
        </w:rPr>
        <w:t xml:space="preserve"> вище ознаки майже універсальні для будь-якого колективу.</w:t>
      </w: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F23EBD">
      <w:pPr>
        <w:ind w:firstLine="851"/>
        <w:jc w:val="both"/>
        <w:rPr>
          <w:rFonts w:ascii="Times New Roman" w:hAnsi="Times New Roman" w:cs="Times New Roman"/>
          <w:sz w:val="28"/>
          <w:szCs w:val="28"/>
          <w:lang w:val="uk-UA"/>
        </w:rPr>
      </w:pPr>
    </w:p>
    <w:p w:rsidR="00F23EBD" w:rsidRPr="00B1120D" w:rsidRDefault="00F23EBD" w:rsidP="001506DC">
      <w:pPr>
        <w:jc w:val="both"/>
        <w:rPr>
          <w:rFonts w:ascii="Times New Roman" w:hAnsi="Times New Roman" w:cs="Times New Roman"/>
          <w:sz w:val="28"/>
          <w:szCs w:val="28"/>
          <w:lang w:val="uk-UA"/>
        </w:rPr>
      </w:pPr>
    </w:p>
    <w:p w:rsidR="001506DC" w:rsidRPr="00B1120D" w:rsidRDefault="00F23EBD" w:rsidP="001506DC">
      <w:pPr>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Е</w:t>
      </w:r>
    </w:p>
    <w:p w:rsidR="001506DC" w:rsidRPr="00B1120D" w:rsidRDefault="001506DC" w:rsidP="001506DC">
      <w:pPr>
        <w:ind w:firstLine="851"/>
        <w:jc w:val="right"/>
        <w:rPr>
          <w:rFonts w:ascii="Times New Roman" w:hAnsi="Times New Roman" w:cs="Times New Roman"/>
          <w:b/>
          <w:sz w:val="28"/>
          <w:szCs w:val="28"/>
          <w:lang w:val="uk-UA"/>
        </w:rPr>
      </w:pPr>
    </w:p>
    <w:p w:rsidR="00F23EBD" w:rsidRPr="00B1120D" w:rsidRDefault="00F23EBD" w:rsidP="00EA2A05">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Функції конфліктів:</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За своєю природою конфлікт може бути носієм як конструктивних, так і деструктивних тенденцій, що зумовлює його позитивні та негативні функції. </w:t>
      </w:r>
    </w:p>
    <w:p w:rsidR="00EA2A05" w:rsidRPr="00B1120D" w:rsidRDefault="00F23EBD" w:rsidP="00EA2A05">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До позитивних функцій відносять:</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сигналізуюча</w:t>
      </w:r>
      <w:proofErr w:type="spellEnd"/>
      <w:r w:rsidRPr="00B1120D">
        <w:rPr>
          <w:rFonts w:ascii="Times New Roman" w:hAnsi="Times New Roman" w:cs="Times New Roman"/>
          <w:sz w:val="28"/>
          <w:szCs w:val="28"/>
          <w:lang w:val="uk-UA"/>
        </w:rPr>
        <w:t xml:space="preserve"> про осередки соціальної напруги - конфлікт дає змогу не тільки з´ясувати невирішені проблеми, а й сприяє відкритому вираженню позицій та інтересів;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інноваційна - сприяє розвиткові суспільства завдяки трансформації сталих форм, руйнуванню нежиттєздатних структур;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консолідуюча (інтегративна) - полягає в об´єднанні людей, що захищають власні інтереси, у виникненні інтересу до співпраці; </w:t>
      </w:r>
    </w:p>
    <w:p w:rsidR="00F23EBD"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активізуюча</w:t>
      </w:r>
      <w:proofErr w:type="spellEnd"/>
      <w:r w:rsidRPr="00B1120D">
        <w:rPr>
          <w:rFonts w:ascii="Times New Roman" w:hAnsi="Times New Roman" w:cs="Times New Roman"/>
          <w:sz w:val="28"/>
          <w:szCs w:val="28"/>
          <w:lang w:val="uk-UA"/>
        </w:rPr>
        <w:t xml:space="preserve"> соціальні </w:t>
      </w:r>
      <w:proofErr w:type="spellStart"/>
      <w:r w:rsidRPr="00B1120D">
        <w:rPr>
          <w:rFonts w:ascii="Times New Roman" w:hAnsi="Times New Roman" w:cs="Times New Roman"/>
          <w:sz w:val="28"/>
          <w:szCs w:val="28"/>
          <w:lang w:val="uk-UA"/>
        </w:rPr>
        <w:t>зв´язкі</w:t>
      </w:r>
      <w:proofErr w:type="spellEnd"/>
      <w:r w:rsidRPr="00B1120D">
        <w:rPr>
          <w:rFonts w:ascii="Times New Roman" w:hAnsi="Times New Roman" w:cs="Times New Roman"/>
          <w:sz w:val="28"/>
          <w:szCs w:val="28"/>
          <w:lang w:val="uk-UA"/>
        </w:rPr>
        <w:t xml:space="preserve"> - конфлікт інтенсифікує, </w:t>
      </w:r>
      <w:proofErr w:type="spellStart"/>
      <w:r w:rsidRPr="00B1120D">
        <w:rPr>
          <w:rFonts w:ascii="Times New Roman" w:hAnsi="Times New Roman" w:cs="Times New Roman"/>
          <w:sz w:val="28"/>
          <w:szCs w:val="28"/>
          <w:lang w:val="uk-UA"/>
        </w:rPr>
        <w:t>динамізує</w:t>
      </w:r>
      <w:proofErr w:type="spellEnd"/>
      <w:r w:rsidRPr="00B1120D">
        <w:rPr>
          <w:rFonts w:ascii="Times New Roman" w:hAnsi="Times New Roman" w:cs="Times New Roman"/>
          <w:sz w:val="28"/>
          <w:szCs w:val="28"/>
          <w:lang w:val="uk-UA"/>
        </w:rPr>
        <w:t xml:space="preserve"> взаємодію людей, що позитивно позначається на темпах розвитку суспільства;</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комунікативна - їй передує усвідомлення учасниками конфлікту власних та чужих інтересів; реалізується вона через пошук компромісу, </w:t>
      </w:r>
      <w:proofErr w:type="spellStart"/>
      <w:r w:rsidRPr="00B1120D">
        <w:rPr>
          <w:rFonts w:ascii="Times New Roman" w:hAnsi="Times New Roman" w:cs="Times New Roman"/>
          <w:sz w:val="28"/>
          <w:szCs w:val="28"/>
          <w:lang w:val="uk-UA"/>
        </w:rPr>
        <w:t>взаємопристосування</w:t>
      </w:r>
      <w:proofErr w:type="spellEnd"/>
      <w:r w:rsidRPr="00B1120D">
        <w:rPr>
          <w:rFonts w:ascii="Times New Roman" w:hAnsi="Times New Roman" w:cs="Times New Roman"/>
          <w:sz w:val="28"/>
          <w:szCs w:val="28"/>
          <w:lang w:val="uk-UA"/>
        </w:rPr>
        <w:t xml:space="preserve"> учасників конфліктної ситуації;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зняття психологічної напруги - часто саме конфлікт є найефективнішим засобом нейтралізації психологічної напруги між його учасниками, стимулом до пошуку компромісів. </w:t>
      </w:r>
    </w:p>
    <w:p w:rsidR="00EA2A05" w:rsidRPr="00B1120D" w:rsidRDefault="00F23EBD" w:rsidP="00EA2A05">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До негативних функцій відносять:</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дестабілізуюча - проявляється в порушенні соціального клімату, єдності, стабільності суспільства, окремих його сфер, спільнот, колективів; </w:t>
      </w:r>
    </w:p>
    <w:p w:rsidR="00EA2A05" w:rsidRPr="00B1120D" w:rsidRDefault="00F23EBD" w:rsidP="00FC189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дезінтегруюча</w:t>
      </w:r>
      <w:proofErr w:type="spellEnd"/>
      <w:r w:rsidRPr="00B1120D">
        <w:rPr>
          <w:rFonts w:ascii="Times New Roman" w:hAnsi="Times New Roman" w:cs="Times New Roman"/>
          <w:sz w:val="28"/>
          <w:szCs w:val="28"/>
          <w:lang w:val="uk-UA"/>
        </w:rPr>
        <w:t xml:space="preserve"> - спричиняє послаблення соціальних </w:t>
      </w:r>
      <w:proofErr w:type="spellStart"/>
      <w:r w:rsidRPr="00B1120D">
        <w:rPr>
          <w:rFonts w:ascii="Times New Roman" w:hAnsi="Times New Roman" w:cs="Times New Roman"/>
          <w:sz w:val="28"/>
          <w:szCs w:val="28"/>
          <w:lang w:val="uk-UA"/>
        </w:rPr>
        <w:t>зв´язків</w:t>
      </w:r>
      <w:proofErr w:type="spellEnd"/>
      <w:r w:rsidRPr="00B1120D">
        <w:rPr>
          <w:rFonts w:ascii="Times New Roman" w:hAnsi="Times New Roman" w:cs="Times New Roman"/>
          <w:sz w:val="28"/>
          <w:szCs w:val="28"/>
          <w:lang w:val="uk-UA"/>
        </w:rPr>
        <w:t xml:space="preserve"> у суспільстві, роз´єднаність, віддаленість його сфер, а також ускладнення пошуку компромісів; </w:t>
      </w:r>
    </w:p>
    <w:p w:rsidR="00EA2A05" w:rsidRPr="00B1120D" w:rsidRDefault="00EA2A05" w:rsidP="00EA2A05">
      <w:pPr>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Продовження до додатку Е</w:t>
      </w:r>
    </w:p>
    <w:p w:rsidR="001506DC" w:rsidRPr="00B1120D" w:rsidRDefault="001506DC" w:rsidP="00EA2A05">
      <w:pPr>
        <w:spacing w:after="0" w:line="360" w:lineRule="auto"/>
        <w:ind w:firstLine="851"/>
        <w:jc w:val="right"/>
        <w:rPr>
          <w:rFonts w:ascii="Times New Roman" w:hAnsi="Times New Roman" w:cs="Times New Roman"/>
          <w:b/>
          <w:sz w:val="28"/>
          <w:szCs w:val="28"/>
          <w:lang w:val="uk-UA"/>
        </w:rPr>
      </w:pP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аксіологічна - втілюється у загостреному сприйнятті, оцінці цінностей, щодо яких спалахнула конфліктна ситуація, намаганні змінити систему пріоритетів тощо.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Будь-який конфлікт містить в собі загрозу певним цінностям, інтересам суспільства, соціальних спільнот, груп, індивідів, що породжує намагання відстояти, захистити їх різними, інколи й некоректними методами, а це спричиняє новий виток конфліктної ситуації. Тому при їх розв´язанні необхідно враховувати не лише особливості конфлікту, характеристики та інтереси конфліктуючих сторін, а, передусім, причини, що його спровокували. </w:t>
      </w:r>
    </w:p>
    <w:p w:rsidR="00EA2A05" w:rsidRPr="00B1120D" w:rsidRDefault="00F23EBD" w:rsidP="00EA2A05">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Основні позитивні і негативні функції конфліктів у групі:</w:t>
      </w:r>
    </w:p>
    <w:p w:rsidR="00EA2A05" w:rsidRPr="00B1120D" w:rsidRDefault="00F23EBD" w:rsidP="00EA2A05">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Позитивні функції:</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розвивальна (вважається, що конфлікт є джерелом розвитку, спонукує до змін, відкриває дорогу інноваціям та ін.);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регулятивна (можливість розрядити ситуацію, оздоровити взаємини, наблизити партнерів у процесі розв'язання проблеми, вдосконалити і стабілізувати систему відносин та ін.);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інформаційно-пізнавальна (під час конфлікту люди можуть краще пізнати інших та себе, стимулювати рефлексію і процеси розуміння);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структурування і згуртування (відбувається процес групування однодумців, структурування соціальних груп); </w:t>
      </w:r>
    </w:p>
    <w:p w:rsidR="00F23EBD"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стимулююча (понижуючи «синдром покірності», конфлікт стимулює активність партнерів по взаємодії, особистісний розвиток та розвиток групи загалом);</w:t>
      </w:r>
    </w:p>
    <w:p w:rsidR="00EA2A05" w:rsidRPr="00B1120D" w:rsidRDefault="00F23EBD" w:rsidP="00FC189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діагностична (щоб прояснити обстановку і зрозуміти стан справ, іноді корисно навіть спровокувати конфлікт; у критичних ситуаціях конфлікт може виявити невідомі достоїнства і недоліки людей); </w:t>
      </w:r>
    </w:p>
    <w:p w:rsidR="00FC189C" w:rsidRPr="00B1120D" w:rsidRDefault="00FC189C" w:rsidP="00EA2A05">
      <w:pPr>
        <w:spacing w:after="0" w:line="360" w:lineRule="auto"/>
        <w:ind w:firstLine="851"/>
        <w:jc w:val="right"/>
        <w:rPr>
          <w:rFonts w:ascii="Times New Roman" w:hAnsi="Times New Roman" w:cs="Times New Roman"/>
          <w:b/>
          <w:sz w:val="28"/>
          <w:szCs w:val="28"/>
          <w:lang w:val="uk-UA"/>
        </w:rPr>
      </w:pPr>
    </w:p>
    <w:p w:rsidR="00EA2A05" w:rsidRPr="00B1120D" w:rsidRDefault="00EA2A05" w:rsidP="00EA2A05">
      <w:pPr>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Продовження до додатку Е</w:t>
      </w:r>
    </w:p>
    <w:p w:rsidR="00EA2A05" w:rsidRPr="00B1120D" w:rsidRDefault="00EA2A05" w:rsidP="00EA2A05">
      <w:pPr>
        <w:spacing w:after="0" w:line="360" w:lineRule="auto"/>
        <w:ind w:firstLine="851"/>
        <w:jc w:val="both"/>
        <w:rPr>
          <w:rFonts w:ascii="Times New Roman" w:hAnsi="Times New Roman" w:cs="Times New Roman"/>
          <w:sz w:val="28"/>
          <w:szCs w:val="28"/>
          <w:lang w:val="uk-UA"/>
        </w:rPr>
      </w:pPr>
    </w:p>
    <w:p w:rsidR="002534F1" w:rsidRPr="00B1120D" w:rsidRDefault="00F23EBD" w:rsidP="002534F1">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sz w:val="28"/>
          <w:szCs w:val="28"/>
          <w:lang w:val="uk-UA"/>
        </w:rPr>
        <w:t xml:space="preserve">- психотерапевтична (конфлікт знімає напруження, дискомфорт та ін.) </w:t>
      </w:r>
      <w:r w:rsidRPr="00B1120D">
        <w:rPr>
          <w:rFonts w:ascii="Times New Roman" w:hAnsi="Times New Roman" w:cs="Times New Roman"/>
          <w:b/>
          <w:sz w:val="28"/>
          <w:szCs w:val="28"/>
          <w:lang w:val="uk-UA"/>
        </w:rPr>
        <w:t>Негативні функції:</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погіршення психологічного клімату в групі (руйнація міжособистісних відносин);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зниження привабливості праці, що призводить до зниження її продуктивності;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неадекватність у сприйманні проблеми і учасників конфлікту;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-послаблення співпраці і партнерства між сторонами як під час конфлікту, так і після нього;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руйнація форм самореалізації, окремих норм поведінки; - виникнення неадекватних психологічних захистів; </w:t>
      </w:r>
    </w:p>
    <w:p w:rsidR="00EA2A05" w:rsidRPr="00B1120D" w:rsidRDefault="00F23EBD" w:rsidP="00EA2A05">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зростання конфронтаційних проявів у відносинах, спрямованих більшою мірою на перемогу, а не на розв'язання проблеми для обох сторін, пошук альтернативи; </w:t>
      </w:r>
    </w:p>
    <w:p w:rsidR="00D03729" w:rsidRPr="00B1120D" w:rsidRDefault="00F23EBD" w:rsidP="00EA2A05">
      <w:pPr>
        <w:spacing w:after="0" w:line="360" w:lineRule="auto"/>
        <w:ind w:firstLine="851"/>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 моральні та матеріальні збитки.</w:t>
      </w: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D03729" w:rsidRPr="00B1120D" w:rsidRDefault="00D03729" w:rsidP="00D03729">
      <w:pPr>
        <w:rPr>
          <w:rFonts w:ascii="Times New Roman" w:hAnsi="Times New Roman" w:cs="Times New Roman"/>
          <w:sz w:val="28"/>
          <w:szCs w:val="28"/>
          <w:lang w:val="uk-UA"/>
        </w:rPr>
      </w:pPr>
    </w:p>
    <w:p w:rsidR="00F23EBD" w:rsidRPr="00B1120D" w:rsidRDefault="00F23EBD" w:rsidP="00D03729">
      <w:pPr>
        <w:tabs>
          <w:tab w:val="left" w:pos="6508"/>
        </w:tabs>
        <w:rPr>
          <w:rFonts w:ascii="Times New Roman" w:hAnsi="Times New Roman" w:cs="Times New Roman"/>
          <w:sz w:val="28"/>
          <w:szCs w:val="28"/>
          <w:lang w:val="uk-UA"/>
        </w:rPr>
      </w:pPr>
    </w:p>
    <w:p w:rsidR="001506DC" w:rsidRPr="00B1120D" w:rsidRDefault="001506DC" w:rsidP="00D03729">
      <w:pPr>
        <w:tabs>
          <w:tab w:val="left" w:pos="6508"/>
        </w:tabs>
        <w:jc w:val="right"/>
        <w:rPr>
          <w:rFonts w:ascii="Times New Roman" w:hAnsi="Times New Roman" w:cs="Times New Roman"/>
          <w:b/>
          <w:sz w:val="28"/>
          <w:szCs w:val="28"/>
          <w:lang w:val="uk-UA"/>
        </w:rPr>
      </w:pPr>
    </w:p>
    <w:p w:rsidR="00D03729" w:rsidRPr="00B1120D" w:rsidRDefault="00D03729" w:rsidP="00D03729">
      <w:pPr>
        <w:tabs>
          <w:tab w:val="left" w:pos="6508"/>
        </w:tabs>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Є</w:t>
      </w:r>
    </w:p>
    <w:p w:rsidR="001506DC" w:rsidRPr="00B1120D" w:rsidRDefault="001506DC" w:rsidP="00D03729">
      <w:pPr>
        <w:tabs>
          <w:tab w:val="left" w:pos="6508"/>
        </w:tabs>
        <w:jc w:val="right"/>
        <w:rPr>
          <w:rFonts w:ascii="Times New Roman" w:hAnsi="Times New Roman" w:cs="Times New Roman"/>
          <w:b/>
          <w:sz w:val="28"/>
          <w:szCs w:val="28"/>
          <w:lang w:val="uk-UA"/>
        </w:rPr>
      </w:pPr>
    </w:p>
    <w:p w:rsidR="00D03729" w:rsidRPr="00B1120D" w:rsidRDefault="00D03729" w:rsidP="00F25585">
      <w:pPr>
        <w:tabs>
          <w:tab w:val="left" w:pos="6508"/>
        </w:tabs>
        <w:spacing w:after="0" w:line="360" w:lineRule="auto"/>
        <w:ind w:firstLine="851"/>
        <w:jc w:val="both"/>
        <w:rPr>
          <w:rFonts w:ascii="Times New Roman" w:hAnsi="Times New Roman" w:cs="Times New Roman"/>
          <w:b/>
          <w:sz w:val="28"/>
          <w:szCs w:val="28"/>
          <w:lang w:val="uk-UA"/>
        </w:rPr>
      </w:pPr>
      <w:r w:rsidRPr="00B1120D">
        <w:rPr>
          <w:rFonts w:ascii="Times New Roman" w:hAnsi="Times New Roman" w:cs="Times New Roman"/>
          <w:b/>
          <w:sz w:val="28"/>
          <w:szCs w:val="28"/>
          <w:lang w:val="uk-UA"/>
        </w:rPr>
        <w:t>Інформаційне повідомлення «Конфлікти: види, структура».</w:t>
      </w:r>
    </w:p>
    <w:p w:rsidR="00D03729" w:rsidRPr="00B1120D" w:rsidRDefault="00D03729"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Конфлікт (від лат. зіткнення) – у філософії – крайнє загострення суперечностей; у психології – зіткнення осіб, їхніх ідей, інтересів, потреб, оцінок, рівня прагнень, домагань тощо.</w:t>
      </w:r>
    </w:p>
    <w:p w:rsidR="00D03729" w:rsidRPr="00B1120D" w:rsidRDefault="00D03729" w:rsidP="00F25585">
      <w:pPr>
        <w:tabs>
          <w:tab w:val="left" w:pos="6508"/>
        </w:tabs>
        <w:spacing w:after="0" w:line="360"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Види конфліктів: </w:t>
      </w:r>
    </w:p>
    <w:p w:rsidR="00D03729"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За числом учасників: </w:t>
      </w:r>
      <w:proofErr w:type="spellStart"/>
      <w:r w:rsidRPr="00B1120D">
        <w:rPr>
          <w:rFonts w:ascii="Times New Roman" w:hAnsi="Times New Roman" w:cs="Times New Roman"/>
          <w:sz w:val="28"/>
          <w:szCs w:val="28"/>
          <w:lang w:val="uk-UA"/>
        </w:rPr>
        <w:t>внутрішньоособистісні</w:t>
      </w:r>
      <w:proofErr w:type="spellEnd"/>
      <w:r w:rsidRPr="00B1120D">
        <w:rPr>
          <w:rFonts w:ascii="Times New Roman" w:hAnsi="Times New Roman" w:cs="Times New Roman"/>
          <w:sz w:val="28"/>
          <w:szCs w:val="28"/>
          <w:lang w:val="uk-UA"/>
        </w:rPr>
        <w:t xml:space="preserve">; міжособистісні; між особистістю та групою; </w:t>
      </w:r>
      <w:proofErr w:type="spellStart"/>
      <w:r w:rsidRPr="00B1120D">
        <w:rPr>
          <w:rFonts w:ascii="Times New Roman" w:hAnsi="Times New Roman" w:cs="Times New Roman"/>
          <w:sz w:val="28"/>
          <w:szCs w:val="28"/>
          <w:lang w:val="uk-UA"/>
        </w:rPr>
        <w:t>міжгрупові</w:t>
      </w:r>
      <w:proofErr w:type="spellEnd"/>
      <w:r w:rsidR="00D03729" w:rsidRPr="00B1120D">
        <w:rPr>
          <w:rFonts w:ascii="Times New Roman" w:hAnsi="Times New Roman" w:cs="Times New Roman"/>
          <w:sz w:val="28"/>
          <w:szCs w:val="28"/>
          <w:lang w:val="uk-UA"/>
        </w:rPr>
        <w:t>.</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2. За формою прояву:  видимий; прихований.</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3. За тривалістю протікання: - короткочасний; - тривалий.</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За характером виникнення: - випадковий (ситуативний); - </w:t>
      </w:r>
      <w:proofErr w:type="spellStart"/>
      <w:r w:rsidRPr="00B1120D">
        <w:rPr>
          <w:rFonts w:ascii="Times New Roman" w:hAnsi="Times New Roman" w:cs="Times New Roman"/>
          <w:sz w:val="28"/>
          <w:szCs w:val="28"/>
          <w:lang w:val="uk-UA"/>
        </w:rPr>
        <w:t>намірений</w:t>
      </w:r>
      <w:proofErr w:type="spellEnd"/>
      <w:r w:rsidRPr="00B1120D">
        <w:rPr>
          <w:rFonts w:ascii="Times New Roman" w:hAnsi="Times New Roman" w:cs="Times New Roman"/>
          <w:sz w:val="28"/>
          <w:szCs w:val="28"/>
          <w:lang w:val="uk-UA"/>
        </w:rPr>
        <w:t xml:space="preserve"> (спровокований).</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5. За результатами: - конструктивний (продуктивний); - деструктивний (руйнівний).</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6. За сферою виникнення: - службовий; - побутовий.</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7. За посадовим статусом: - горизонтальний; - вертикальний.</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У конфлікті розрізняють 6 стадій: </w:t>
      </w:r>
      <w:proofErr w:type="spellStart"/>
      <w:r w:rsidRPr="00B1120D">
        <w:rPr>
          <w:rFonts w:ascii="Times New Roman" w:hAnsi="Times New Roman" w:cs="Times New Roman"/>
          <w:sz w:val="28"/>
          <w:szCs w:val="28"/>
          <w:lang w:val="uk-UA"/>
        </w:rPr>
        <w:t>передконфліктна</w:t>
      </w:r>
      <w:proofErr w:type="spellEnd"/>
      <w:r w:rsidRPr="00B1120D">
        <w:rPr>
          <w:rFonts w:ascii="Times New Roman" w:hAnsi="Times New Roman" w:cs="Times New Roman"/>
          <w:sz w:val="28"/>
          <w:szCs w:val="28"/>
          <w:lang w:val="uk-UA"/>
        </w:rPr>
        <w:t xml:space="preserve"> ситуація (латентний період), інцидент, ескалація, кульмінація, завершення конфлікту, </w:t>
      </w:r>
      <w:proofErr w:type="spellStart"/>
      <w:r w:rsidRPr="00B1120D">
        <w:rPr>
          <w:rFonts w:ascii="Times New Roman" w:hAnsi="Times New Roman" w:cs="Times New Roman"/>
          <w:sz w:val="28"/>
          <w:szCs w:val="28"/>
          <w:lang w:val="uk-UA"/>
        </w:rPr>
        <w:t>постконфліктна</w:t>
      </w:r>
      <w:proofErr w:type="spellEnd"/>
      <w:r w:rsidRPr="00B1120D">
        <w:rPr>
          <w:rFonts w:ascii="Times New Roman" w:hAnsi="Times New Roman" w:cs="Times New Roman"/>
          <w:sz w:val="28"/>
          <w:szCs w:val="28"/>
          <w:lang w:val="uk-UA"/>
        </w:rPr>
        <w:t xml:space="preserve"> ситуація.</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Структура конфлікту </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 Учасники конфлікту:  безпосередні;  опосередковані.</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2. Причини конфлікту: об’єктивні; суб’єктивні.</w:t>
      </w: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p>
    <w:p w:rsidR="00F25585" w:rsidRPr="00B1120D" w:rsidRDefault="00F25585" w:rsidP="00F25585">
      <w:pPr>
        <w:tabs>
          <w:tab w:val="left" w:pos="6508"/>
        </w:tabs>
        <w:spacing w:after="0" w:line="360" w:lineRule="auto"/>
        <w:ind w:firstLine="851"/>
        <w:jc w:val="both"/>
        <w:rPr>
          <w:rFonts w:ascii="Times New Roman" w:hAnsi="Times New Roman" w:cs="Times New Roman"/>
          <w:sz w:val="28"/>
          <w:szCs w:val="28"/>
          <w:lang w:val="uk-UA"/>
        </w:rPr>
      </w:pPr>
    </w:p>
    <w:p w:rsidR="00F25585" w:rsidRPr="00B1120D" w:rsidRDefault="00F25585" w:rsidP="001506DC">
      <w:pPr>
        <w:tabs>
          <w:tab w:val="left" w:pos="6508"/>
        </w:tabs>
        <w:spacing w:after="0" w:line="360" w:lineRule="auto"/>
        <w:jc w:val="both"/>
        <w:rPr>
          <w:rFonts w:ascii="Times New Roman" w:hAnsi="Times New Roman" w:cs="Times New Roman"/>
          <w:sz w:val="28"/>
          <w:szCs w:val="28"/>
          <w:lang w:val="uk-UA"/>
        </w:rPr>
      </w:pPr>
    </w:p>
    <w:p w:rsidR="00F25585" w:rsidRPr="00B1120D" w:rsidRDefault="002140A3" w:rsidP="00F25585">
      <w:pPr>
        <w:tabs>
          <w:tab w:val="left" w:pos="6508"/>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Ж</w:t>
      </w:r>
    </w:p>
    <w:p w:rsidR="001506DC" w:rsidRPr="00B1120D" w:rsidRDefault="001506DC" w:rsidP="00F25585">
      <w:pPr>
        <w:tabs>
          <w:tab w:val="left" w:pos="6508"/>
        </w:tabs>
        <w:spacing w:after="0" w:line="360" w:lineRule="auto"/>
        <w:ind w:firstLine="851"/>
        <w:jc w:val="right"/>
        <w:rPr>
          <w:rFonts w:ascii="Times New Roman" w:hAnsi="Times New Roman" w:cs="Times New Roman"/>
          <w:b/>
          <w:sz w:val="28"/>
          <w:szCs w:val="28"/>
          <w:lang w:val="uk-UA"/>
        </w:rPr>
      </w:pPr>
    </w:p>
    <w:p w:rsidR="002140A3" w:rsidRPr="00B1120D" w:rsidRDefault="002140A3" w:rsidP="002140A3">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Характеристики поведінки різних типів конфліктних особистостей: </w:t>
      </w:r>
    </w:p>
    <w:p w:rsidR="002140A3" w:rsidRPr="00B1120D" w:rsidRDefault="002140A3" w:rsidP="002140A3">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 Демонстративний</w:t>
      </w:r>
    </w:p>
    <w:p w:rsidR="002140A3" w:rsidRPr="00B1120D" w:rsidRDefault="002140A3" w:rsidP="002140A3">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Вони дуже емоційні, розмовляють на підвищених тонах, активно використовують жести, люблять добре виглядати в очах інших. Їх відношення до людей, головним чином, визначається ставленням до них оточуючих. Вони легко долають поверхневі конфлікти, вміло демонструють свої страждання і стійкість, добре пристосовуються до різних ситуацій.</w:t>
      </w:r>
    </w:p>
    <w:p w:rsidR="002140A3" w:rsidRPr="00B1120D" w:rsidRDefault="002140A3" w:rsidP="002140A3">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Ригідний (негнучкий) У представників ригідного типу проявляється підозрілість та завищена самооцінка. Вони постійно вимагають підтвердження своєї особистої значущості. Такі люди прямолінійні і не гнучкі, часто не враховують нових обставин, які змінюють ситуацію. Недостатньо враховують думки оточуючих. Повага для них сприймається як належне, а неповага – як образа. Представники ригідного типу недостатньо критичні до своїх вчинків, </w:t>
      </w:r>
      <w:proofErr w:type="spellStart"/>
      <w:r w:rsidRPr="00B1120D">
        <w:rPr>
          <w:rFonts w:ascii="Times New Roman" w:hAnsi="Times New Roman" w:cs="Times New Roman"/>
          <w:sz w:val="28"/>
          <w:szCs w:val="28"/>
          <w:lang w:val="uk-UA"/>
        </w:rPr>
        <w:t>хворобливо</w:t>
      </w:r>
      <w:proofErr w:type="spellEnd"/>
      <w:r w:rsidRPr="00B1120D">
        <w:rPr>
          <w:rFonts w:ascii="Times New Roman" w:hAnsi="Times New Roman" w:cs="Times New Roman"/>
          <w:sz w:val="28"/>
          <w:szCs w:val="28"/>
          <w:lang w:val="uk-UA"/>
        </w:rPr>
        <w:t xml:space="preserve"> образливі, підвищено чутливі по відношенню до дійсних і надуманих несправедливостей.</w:t>
      </w:r>
    </w:p>
    <w:p w:rsidR="002140A3" w:rsidRPr="00B1120D" w:rsidRDefault="002140A3" w:rsidP="002140A3">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Некерований Представники некерованого типу особистості імпульсивні і недостатньо контролюють себе. Поведінка таких людей є непередбачуваною, вони ведуть себе зухвало і агресивно, часто не замислюються про етичні норми спілкування під час суперечок. Недостатньо самокритичні, часто у своїх невдачах схильні обвинувачувати інших. Не можуть </w:t>
      </w:r>
      <w:proofErr w:type="spellStart"/>
      <w:r w:rsidRPr="00B1120D">
        <w:rPr>
          <w:rFonts w:ascii="Times New Roman" w:hAnsi="Times New Roman" w:cs="Times New Roman"/>
          <w:sz w:val="28"/>
          <w:szCs w:val="28"/>
          <w:lang w:val="uk-UA"/>
        </w:rPr>
        <w:t>грамотно</w:t>
      </w:r>
      <w:proofErr w:type="spellEnd"/>
      <w:r w:rsidRPr="00B1120D">
        <w:rPr>
          <w:rFonts w:ascii="Times New Roman" w:hAnsi="Times New Roman" w:cs="Times New Roman"/>
          <w:sz w:val="28"/>
          <w:szCs w:val="28"/>
          <w:lang w:val="uk-UA"/>
        </w:rPr>
        <w:t xml:space="preserve"> планувати свою діяльність та </w:t>
      </w:r>
      <w:proofErr w:type="spellStart"/>
      <w:r w:rsidRPr="00B1120D">
        <w:rPr>
          <w:rFonts w:ascii="Times New Roman" w:hAnsi="Times New Roman" w:cs="Times New Roman"/>
          <w:sz w:val="28"/>
          <w:szCs w:val="28"/>
          <w:lang w:val="uk-UA"/>
        </w:rPr>
        <w:t>планомірно</w:t>
      </w:r>
      <w:proofErr w:type="spellEnd"/>
      <w:r w:rsidRPr="00B1120D">
        <w:rPr>
          <w:rFonts w:ascii="Times New Roman" w:hAnsi="Times New Roman" w:cs="Times New Roman"/>
          <w:sz w:val="28"/>
          <w:szCs w:val="28"/>
          <w:lang w:val="uk-UA"/>
        </w:rPr>
        <w:t xml:space="preserve"> втілювати заплановане в життя, із попереднього досвіду не роблять ніяких висновків.</w:t>
      </w:r>
    </w:p>
    <w:p w:rsidR="001506DC" w:rsidRPr="00B1120D" w:rsidRDefault="002140A3" w:rsidP="00C3474F">
      <w:pPr>
        <w:tabs>
          <w:tab w:val="left" w:pos="6508"/>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«Безконфліктний» Ця назва оманлива. Конфлікти з представниками цього типу виникають, але вони відстрочені. Їх можна впізнати по манері поведінки: часто підлаштовуються під інших, гнучкі, м’які, поважно ставляться до оточуючих. З ними завжди зручно, але вони не люблять самостійно приймати рішення, перекладають їх на інших, не дають </w:t>
      </w:r>
      <w:proofErr w:type="spellStart"/>
      <w:r w:rsidRPr="00B1120D">
        <w:rPr>
          <w:rFonts w:ascii="Times New Roman" w:hAnsi="Times New Roman" w:cs="Times New Roman"/>
          <w:sz w:val="28"/>
          <w:szCs w:val="28"/>
          <w:lang w:val="uk-UA"/>
        </w:rPr>
        <w:t>зворотнього</w:t>
      </w:r>
      <w:proofErr w:type="spellEnd"/>
      <w:r w:rsidRPr="00B1120D">
        <w:rPr>
          <w:rFonts w:ascii="Times New Roman" w:hAnsi="Times New Roman" w:cs="Times New Roman"/>
          <w:sz w:val="28"/>
          <w:szCs w:val="28"/>
          <w:lang w:val="uk-UA"/>
        </w:rPr>
        <w:t xml:space="preserve"> зв’язку.</w:t>
      </w:r>
    </w:p>
    <w:p w:rsidR="002140A3" w:rsidRPr="00B1120D" w:rsidRDefault="002140A3" w:rsidP="002140A3">
      <w:pPr>
        <w:tabs>
          <w:tab w:val="left" w:pos="6508"/>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З</w:t>
      </w:r>
    </w:p>
    <w:p w:rsidR="001506DC" w:rsidRPr="00B1120D" w:rsidRDefault="003B3211" w:rsidP="002140A3">
      <w:pPr>
        <w:tabs>
          <w:tab w:val="left" w:pos="6508"/>
        </w:tabs>
        <w:spacing w:after="0" w:line="360" w:lineRule="auto"/>
        <w:ind w:firstLine="851"/>
        <w:jc w:val="right"/>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rect id="_x0000_s1028" style="position:absolute;left:0;text-align:left;margin-left:1.9pt;margin-top:17.35pt;width:465.65pt;height:123.4pt;z-index:251660288" strokecolor="white [3212]">
            <v:textbox>
              <w:txbxContent>
                <w:p w:rsidR="003B3211" w:rsidRPr="009C2ED3" w:rsidRDefault="003B3211" w:rsidP="009C2ED3">
                  <w:pPr>
                    <w:spacing w:after="0" w:line="360" w:lineRule="auto"/>
                    <w:jc w:val="center"/>
                    <w:rPr>
                      <w:rFonts w:ascii="Times New Roman" w:hAnsi="Times New Roman" w:cs="Times New Roman"/>
                      <w:sz w:val="28"/>
                      <w:szCs w:val="28"/>
                      <w:lang w:val="uk-UA"/>
                    </w:rPr>
                  </w:pPr>
                  <w:proofErr w:type="spellStart"/>
                  <w:r w:rsidRPr="009C2ED3">
                    <w:rPr>
                      <w:rFonts w:ascii="Times New Roman" w:hAnsi="Times New Roman" w:cs="Times New Roman"/>
                      <w:sz w:val="28"/>
                      <w:szCs w:val="28"/>
                    </w:rPr>
                    <w:t>Завдання</w:t>
                  </w:r>
                  <w:proofErr w:type="spellEnd"/>
                  <w:r w:rsidRPr="009C2ED3">
                    <w:rPr>
                      <w:rFonts w:ascii="Times New Roman" w:hAnsi="Times New Roman" w:cs="Times New Roman"/>
                      <w:sz w:val="28"/>
                      <w:szCs w:val="28"/>
                    </w:rPr>
                    <w:t xml:space="preserve"> №1</w:t>
                  </w:r>
                </w:p>
                <w:p w:rsidR="003B3211" w:rsidRPr="009C2ED3" w:rsidRDefault="003B3211" w:rsidP="009C2ED3">
                  <w:pPr>
                    <w:spacing w:after="0" w:line="360" w:lineRule="auto"/>
                    <w:ind w:firstLine="708"/>
                    <w:jc w:val="both"/>
                    <w:rPr>
                      <w:rFonts w:ascii="Times New Roman" w:hAnsi="Times New Roman" w:cs="Times New Roman"/>
                      <w:sz w:val="28"/>
                      <w:szCs w:val="28"/>
                      <w:lang w:val="uk-UA"/>
                    </w:rPr>
                  </w:pPr>
                  <w:r w:rsidRPr="009C2ED3">
                    <w:rPr>
                      <w:rFonts w:ascii="Times New Roman" w:hAnsi="Times New Roman" w:cs="Times New Roman"/>
                      <w:sz w:val="28"/>
                      <w:szCs w:val="28"/>
                      <w:lang w:val="uk-UA"/>
                    </w:rPr>
                    <w:t>Розіграти ситуацію спілкування, під час якої один учасник отримує роль представника демонстративного типу конфліктної особистості; інший - співрозмовника, який повинен продемонструвати ефективну техніку виходу із даної конфліктної ситуації.</w:t>
                  </w:r>
                </w:p>
              </w:txbxContent>
            </v:textbox>
          </v:rect>
        </w:pict>
      </w:r>
    </w:p>
    <w:p w:rsidR="002140A3" w:rsidRPr="00B1120D" w:rsidRDefault="002140A3" w:rsidP="002140A3">
      <w:pPr>
        <w:tabs>
          <w:tab w:val="left" w:pos="6508"/>
        </w:tabs>
        <w:spacing w:after="0" w:line="360" w:lineRule="auto"/>
        <w:jc w:val="both"/>
        <w:rPr>
          <w:rFonts w:ascii="Times New Roman" w:hAnsi="Times New Roman" w:cs="Times New Roman"/>
          <w:b/>
          <w:sz w:val="28"/>
          <w:szCs w:val="28"/>
          <w:lang w:val="uk-UA"/>
        </w:rPr>
      </w:pPr>
    </w:p>
    <w:p w:rsidR="002140A3" w:rsidRPr="00B1120D" w:rsidRDefault="002140A3" w:rsidP="002140A3">
      <w:pPr>
        <w:tabs>
          <w:tab w:val="left" w:pos="6508"/>
        </w:tabs>
        <w:spacing w:after="0" w:line="360" w:lineRule="auto"/>
        <w:ind w:firstLine="851"/>
        <w:jc w:val="both"/>
        <w:rPr>
          <w:rFonts w:ascii="Times New Roman" w:hAnsi="Times New Roman" w:cs="Times New Roman"/>
          <w:b/>
          <w:sz w:val="28"/>
          <w:szCs w:val="28"/>
          <w:lang w:val="uk-UA"/>
        </w:rPr>
      </w:pPr>
    </w:p>
    <w:p w:rsidR="009C2ED3" w:rsidRPr="00B1120D" w:rsidRDefault="009C2ED3" w:rsidP="002140A3">
      <w:pPr>
        <w:tabs>
          <w:tab w:val="left" w:pos="6508"/>
        </w:tabs>
        <w:spacing w:after="0" w:line="360" w:lineRule="auto"/>
        <w:ind w:firstLine="851"/>
        <w:jc w:val="both"/>
        <w:rPr>
          <w:rFonts w:ascii="Times New Roman" w:hAnsi="Times New Roman" w:cs="Times New Roman"/>
          <w:b/>
          <w:sz w:val="28"/>
          <w:szCs w:val="28"/>
          <w:lang w:val="uk-UA"/>
        </w:rPr>
      </w:pPr>
    </w:p>
    <w:p w:rsidR="009C2ED3" w:rsidRPr="00B1120D" w:rsidRDefault="009C2ED3" w:rsidP="002140A3">
      <w:pPr>
        <w:tabs>
          <w:tab w:val="left" w:pos="6508"/>
        </w:tabs>
        <w:spacing w:after="0" w:line="360" w:lineRule="auto"/>
        <w:ind w:firstLine="851"/>
        <w:jc w:val="both"/>
        <w:rPr>
          <w:rFonts w:ascii="Times New Roman" w:hAnsi="Times New Roman" w:cs="Times New Roman"/>
          <w:b/>
          <w:sz w:val="28"/>
          <w:szCs w:val="28"/>
          <w:lang w:val="uk-UA"/>
        </w:rPr>
      </w:pPr>
    </w:p>
    <w:p w:rsidR="009C2ED3" w:rsidRPr="00B1120D" w:rsidRDefault="009C2ED3" w:rsidP="002140A3">
      <w:pPr>
        <w:tabs>
          <w:tab w:val="left" w:pos="6508"/>
        </w:tabs>
        <w:spacing w:after="0" w:line="360" w:lineRule="auto"/>
        <w:ind w:firstLine="851"/>
        <w:jc w:val="both"/>
        <w:rPr>
          <w:rFonts w:ascii="Times New Roman" w:hAnsi="Times New Roman" w:cs="Times New Roman"/>
          <w:b/>
          <w:sz w:val="28"/>
          <w:szCs w:val="28"/>
          <w:lang w:val="uk-UA"/>
        </w:rPr>
      </w:pPr>
    </w:p>
    <w:p w:rsidR="009C2ED3" w:rsidRPr="00B1120D" w:rsidRDefault="003B3211" w:rsidP="002140A3">
      <w:pPr>
        <w:tabs>
          <w:tab w:val="left" w:pos="6508"/>
        </w:tabs>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rect id="_x0000_s1029" style="position:absolute;left:0;text-align:left;margin-left:1.9pt;margin-top:12.7pt;width:465.65pt;height:123.4pt;z-index:251661312" strokecolor="white [3212]">
            <v:textbox>
              <w:txbxContent>
                <w:p w:rsidR="003B3211" w:rsidRPr="009C2ED3" w:rsidRDefault="003B3211" w:rsidP="009C2ED3">
                  <w:pPr>
                    <w:spacing w:after="0" w:line="360" w:lineRule="auto"/>
                    <w:ind w:firstLine="708"/>
                    <w:jc w:val="center"/>
                    <w:rPr>
                      <w:rFonts w:ascii="Times New Roman" w:hAnsi="Times New Roman" w:cs="Times New Roman"/>
                      <w:sz w:val="28"/>
                      <w:szCs w:val="28"/>
                      <w:lang w:val="uk-UA"/>
                    </w:rPr>
                  </w:pPr>
                  <w:proofErr w:type="spellStart"/>
                  <w:r w:rsidRPr="009C2ED3">
                    <w:rPr>
                      <w:rFonts w:ascii="Times New Roman" w:hAnsi="Times New Roman" w:cs="Times New Roman"/>
                      <w:sz w:val="28"/>
                      <w:szCs w:val="28"/>
                    </w:rPr>
                    <w:t>Завдання</w:t>
                  </w:r>
                  <w:proofErr w:type="spellEnd"/>
                  <w:r w:rsidRPr="009C2ED3">
                    <w:rPr>
                      <w:rFonts w:ascii="Times New Roman" w:hAnsi="Times New Roman" w:cs="Times New Roman"/>
                      <w:sz w:val="28"/>
                      <w:szCs w:val="28"/>
                    </w:rPr>
                    <w:t xml:space="preserve"> №2</w:t>
                  </w:r>
                </w:p>
                <w:p w:rsidR="003B3211" w:rsidRPr="009C2ED3" w:rsidRDefault="003B3211" w:rsidP="009C2ED3">
                  <w:pPr>
                    <w:spacing w:after="0" w:line="360" w:lineRule="auto"/>
                    <w:ind w:firstLine="708"/>
                    <w:jc w:val="both"/>
                    <w:rPr>
                      <w:rFonts w:ascii="Times New Roman" w:hAnsi="Times New Roman" w:cs="Times New Roman"/>
                      <w:sz w:val="28"/>
                      <w:szCs w:val="28"/>
                      <w:lang w:val="uk-UA"/>
                    </w:rPr>
                  </w:pPr>
                  <w:r w:rsidRPr="009C2ED3">
                    <w:rPr>
                      <w:rFonts w:ascii="Times New Roman" w:hAnsi="Times New Roman" w:cs="Times New Roman"/>
                      <w:sz w:val="28"/>
                      <w:szCs w:val="28"/>
                      <w:lang w:val="uk-UA"/>
                    </w:rPr>
                    <w:t>Розіграти ситуацію спілкування, під час якої один учасник отримує роль представника ригідного типу конфліктної особистості; інший - співрозмовника, який повинен продемонструвати ефективну техніку виходу із даної конфліктної ситуації.</w:t>
                  </w:r>
                </w:p>
              </w:txbxContent>
            </v:textbox>
          </v:rect>
        </w:pict>
      </w:r>
    </w:p>
    <w:p w:rsidR="009C2ED3" w:rsidRPr="00B1120D" w:rsidRDefault="009C2ED3" w:rsidP="002140A3">
      <w:pPr>
        <w:tabs>
          <w:tab w:val="left" w:pos="6508"/>
        </w:tabs>
        <w:spacing w:after="0" w:line="360" w:lineRule="auto"/>
        <w:ind w:firstLine="851"/>
        <w:jc w:val="both"/>
        <w:rPr>
          <w:rFonts w:ascii="Times New Roman" w:hAnsi="Times New Roman" w:cs="Times New Roman"/>
          <w:b/>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3B3211" w:rsidP="009C2ED3">
      <w:pPr>
        <w:rPr>
          <w:rFonts w:ascii="Times New Roman" w:hAnsi="Times New Roman" w:cs="Times New Roman"/>
          <w:sz w:val="28"/>
          <w:szCs w:val="28"/>
          <w:lang w:val="uk-UA"/>
        </w:rPr>
      </w:pPr>
      <w:r>
        <w:rPr>
          <w:rFonts w:ascii="Times New Roman" w:hAnsi="Times New Roman" w:cs="Times New Roman"/>
          <w:b/>
          <w:noProof/>
          <w:sz w:val="28"/>
          <w:szCs w:val="28"/>
          <w:lang w:val="uk-UA" w:eastAsia="ru-RU"/>
        </w:rPr>
        <w:pict>
          <v:rect id="_x0000_s1030" style="position:absolute;margin-left:1.9pt;margin-top:18.2pt;width:465.65pt;height:123.4pt;z-index:251662336" strokecolor="white [3212]">
            <v:textbox>
              <w:txbxContent>
                <w:p w:rsidR="003B3211" w:rsidRPr="009C2ED3" w:rsidRDefault="003B3211" w:rsidP="009C2ED3">
                  <w:pPr>
                    <w:spacing w:after="0" w:line="360" w:lineRule="auto"/>
                    <w:ind w:firstLine="708"/>
                    <w:jc w:val="center"/>
                    <w:rPr>
                      <w:rFonts w:ascii="Times New Roman" w:hAnsi="Times New Roman" w:cs="Times New Roman"/>
                      <w:sz w:val="28"/>
                      <w:szCs w:val="28"/>
                      <w:lang w:val="uk-UA"/>
                    </w:rPr>
                  </w:pPr>
                  <w:proofErr w:type="spellStart"/>
                  <w:r w:rsidRPr="009C2ED3">
                    <w:rPr>
                      <w:rFonts w:ascii="Times New Roman" w:hAnsi="Times New Roman" w:cs="Times New Roman"/>
                      <w:sz w:val="28"/>
                      <w:szCs w:val="28"/>
                    </w:rPr>
                    <w:t>Завдання</w:t>
                  </w:r>
                  <w:proofErr w:type="spellEnd"/>
                  <w:r w:rsidRPr="009C2ED3">
                    <w:rPr>
                      <w:rFonts w:ascii="Times New Roman" w:hAnsi="Times New Roman" w:cs="Times New Roman"/>
                      <w:sz w:val="28"/>
                      <w:szCs w:val="28"/>
                    </w:rPr>
                    <w:t xml:space="preserve"> №3</w:t>
                  </w:r>
                </w:p>
                <w:p w:rsidR="003B3211" w:rsidRPr="009C2ED3" w:rsidRDefault="003B3211" w:rsidP="009C2ED3">
                  <w:pPr>
                    <w:spacing w:after="0" w:line="360" w:lineRule="auto"/>
                    <w:ind w:firstLine="708"/>
                    <w:jc w:val="both"/>
                    <w:rPr>
                      <w:rFonts w:ascii="Times New Roman" w:hAnsi="Times New Roman" w:cs="Times New Roman"/>
                      <w:sz w:val="28"/>
                      <w:szCs w:val="28"/>
                      <w:lang w:val="uk-UA"/>
                    </w:rPr>
                  </w:pPr>
                  <w:r w:rsidRPr="009C2ED3">
                    <w:rPr>
                      <w:rFonts w:ascii="Times New Roman" w:hAnsi="Times New Roman" w:cs="Times New Roman"/>
                      <w:sz w:val="28"/>
                      <w:szCs w:val="28"/>
                      <w:lang w:val="uk-UA"/>
                    </w:rPr>
                    <w:t>Розіграти ситуацію спілкування, під час якої один учасник отримує роль представника імпульсивного типу конфліктної особистості; інший - співрозмовника, який повинен продемонструвати ефективну техніку виходу із даної конфліктної ситуації.</w:t>
                  </w:r>
                </w:p>
              </w:txbxContent>
            </v:textbox>
          </v:rect>
        </w:pict>
      </w: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3B3211" w:rsidP="009C2ED3">
      <w:pPr>
        <w:rPr>
          <w:rFonts w:ascii="Times New Roman" w:hAnsi="Times New Roman" w:cs="Times New Roman"/>
          <w:sz w:val="28"/>
          <w:szCs w:val="28"/>
          <w:lang w:val="uk-UA"/>
        </w:rPr>
      </w:pPr>
      <w:r>
        <w:rPr>
          <w:rFonts w:ascii="Times New Roman" w:hAnsi="Times New Roman" w:cs="Times New Roman"/>
          <w:b/>
          <w:noProof/>
          <w:sz w:val="28"/>
          <w:szCs w:val="28"/>
          <w:lang w:val="uk-UA" w:eastAsia="ru-RU"/>
        </w:rPr>
        <w:pict>
          <v:rect id="_x0000_s1031" style="position:absolute;margin-left:1.9pt;margin-top:20.55pt;width:465.65pt;height:123.4pt;z-index:251663360" strokecolor="white [3212]">
            <v:textbox>
              <w:txbxContent>
                <w:p w:rsidR="003B3211" w:rsidRPr="009C2ED3" w:rsidRDefault="003B3211" w:rsidP="009C2ED3">
                  <w:pPr>
                    <w:spacing w:after="0" w:line="360" w:lineRule="auto"/>
                    <w:ind w:firstLine="708"/>
                    <w:jc w:val="center"/>
                    <w:rPr>
                      <w:rFonts w:ascii="Times New Roman" w:hAnsi="Times New Roman" w:cs="Times New Roman"/>
                      <w:sz w:val="28"/>
                      <w:szCs w:val="28"/>
                      <w:lang w:val="uk-UA"/>
                    </w:rPr>
                  </w:pPr>
                  <w:proofErr w:type="spellStart"/>
                  <w:r w:rsidRPr="009C2ED3">
                    <w:rPr>
                      <w:rFonts w:ascii="Times New Roman" w:hAnsi="Times New Roman" w:cs="Times New Roman"/>
                      <w:sz w:val="28"/>
                      <w:szCs w:val="28"/>
                    </w:rPr>
                    <w:t>Завдання</w:t>
                  </w:r>
                  <w:proofErr w:type="spellEnd"/>
                  <w:r w:rsidRPr="009C2ED3">
                    <w:rPr>
                      <w:rFonts w:ascii="Times New Roman" w:hAnsi="Times New Roman" w:cs="Times New Roman"/>
                      <w:sz w:val="28"/>
                      <w:szCs w:val="28"/>
                    </w:rPr>
                    <w:t xml:space="preserve"> №4</w:t>
                  </w:r>
                </w:p>
                <w:p w:rsidR="003B3211" w:rsidRPr="009C2ED3" w:rsidRDefault="003B3211" w:rsidP="009C2ED3">
                  <w:pPr>
                    <w:spacing w:after="0" w:line="360" w:lineRule="auto"/>
                    <w:ind w:firstLine="708"/>
                    <w:jc w:val="both"/>
                    <w:rPr>
                      <w:rFonts w:ascii="Times New Roman" w:hAnsi="Times New Roman" w:cs="Times New Roman"/>
                      <w:sz w:val="28"/>
                      <w:szCs w:val="28"/>
                      <w:lang w:val="uk-UA"/>
                    </w:rPr>
                  </w:pPr>
                  <w:r w:rsidRPr="009C2ED3">
                    <w:rPr>
                      <w:rFonts w:ascii="Times New Roman" w:hAnsi="Times New Roman" w:cs="Times New Roman"/>
                      <w:sz w:val="28"/>
                      <w:szCs w:val="28"/>
                      <w:lang w:val="uk-UA"/>
                    </w:rPr>
                    <w:t xml:space="preserve"> Розіграти ситуацію спілкування, під час якої один учасник отримує роль представника </w:t>
                  </w:r>
                  <w:proofErr w:type="spellStart"/>
                  <w:r w:rsidRPr="009C2ED3">
                    <w:rPr>
                      <w:rFonts w:ascii="Times New Roman" w:hAnsi="Times New Roman" w:cs="Times New Roman"/>
                      <w:sz w:val="28"/>
                      <w:szCs w:val="28"/>
                      <w:lang w:val="uk-UA"/>
                    </w:rPr>
                    <w:t>суперточного</w:t>
                  </w:r>
                  <w:proofErr w:type="spellEnd"/>
                  <w:r w:rsidRPr="009C2ED3">
                    <w:rPr>
                      <w:rFonts w:ascii="Times New Roman" w:hAnsi="Times New Roman" w:cs="Times New Roman"/>
                      <w:sz w:val="28"/>
                      <w:szCs w:val="28"/>
                      <w:lang w:val="uk-UA"/>
                    </w:rPr>
                    <w:t xml:space="preserve"> типу конфліктної особистості; інший - співрозмовника, який повинен продемонструвати ефективну техніку виходу із даної конфліктної ситуації.</w:t>
                  </w:r>
                </w:p>
              </w:txbxContent>
            </v:textbox>
          </v:rect>
        </w:pict>
      </w: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3B3211" w:rsidP="009C2ED3">
      <w:pPr>
        <w:rPr>
          <w:rFonts w:ascii="Times New Roman" w:hAnsi="Times New Roman" w:cs="Times New Roman"/>
          <w:sz w:val="28"/>
          <w:szCs w:val="28"/>
          <w:lang w:val="uk-UA"/>
        </w:rPr>
      </w:pPr>
      <w:r>
        <w:rPr>
          <w:rFonts w:ascii="Times New Roman" w:hAnsi="Times New Roman" w:cs="Times New Roman"/>
          <w:b/>
          <w:noProof/>
          <w:sz w:val="28"/>
          <w:szCs w:val="28"/>
          <w:lang w:val="uk-UA" w:eastAsia="ru-RU"/>
        </w:rPr>
        <w:pict>
          <v:rect id="_x0000_s1032" style="position:absolute;margin-left:1.9pt;margin-top:24.8pt;width:465.65pt;height:123.4pt;z-index:251664384" strokecolor="white [3212]">
            <v:textbox>
              <w:txbxContent>
                <w:p w:rsidR="003B3211" w:rsidRPr="009C2ED3" w:rsidRDefault="003B3211" w:rsidP="009C2ED3">
                  <w:pPr>
                    <w:spacing w:after="0" w:line="360" w:lineRule="auto"/>
                    <w:ind w:firstLine="708"/>
                    <w:jc w:val="center"/>
                    <w:rPr>
                      <w:rFonts w:ascii="Times New Roman" w:hAnsi="Times New Roman" w:cs="Times New Roman"/>
                      <w:sz w:val="28"/>
                      <w:szCs w:val="28"/>
                      <w:lang w:val="uk-UA"/>
                    </w:rPr>
                  </w:pPr>
                  <w:proofErr w:type="spellStart"/>
                  <w:r w:rsidRPr="009C2ED3">
                    <w:rPr>
                      <w:rFonts w:ascii="Times New Roman" w:hAnsi="Times New Roman" w:cs="Times New Roman"/>
                      <w:sz w:val="28"/>
                      <w:szCs w:val="28"/>
                    </w:rPr>
                    <w:t>Завдання</w:t>
                  </w:r>
                  <w:proofErr w:type="spellEnd"/>
                  <w:r w:rsidRPr="009C2ED3">
                    <w:rPr>
                      <w:rFonts w:ascii="Times New Roman" w:hAnsi="Times New Roman" w:cs="Times New Roman"/>
                      <w:sz w:val="28"/>
                      <w:szCs w:val="28"/>
                    </w:rPr>
                    <w:t xml:space="preserve"> №5</w:t>
                  </w:r>
                </w:p>
                <w:p w:rsidR="003B3211" w:rsidRPr="009C2ED3" w:rsidRDefault="003B3211" w:rsidP="009C2ED3">
                  <w:pPr>
                    <w:spacing w:after="0" w:line="360" w:lineRule="auto"/>
                    <w:ind w:firstLine="708"/>
                    <w:jc w:val="both"/>
                    <w:rPr>
                      <w:rFonts w:ascii="Times New Roman" w:hAnsi="Times New Roman" w:cs="Times New Roman"/>
                      <w:sz w:val="28"/>
                      <w:szCs w:val="28"/>
                      <w:lang w:val="uk-UA"/>
                    </w:rPr>
                  </w:pPr>
                  <w:r w:rsidRPr="009C2ED3">
                    <w:rPr>
                      <w:rFonts w:ascii="Times New Roman" w:hAnsi="Times New Roman" w:cs="Times New Roman"/>
                      <w:sz w:val="28"/>
                      <w:szCs w:val="28"/>
                      <w:lang w:val="uk-UA"/>
                    </w:rPr>
                    <w:t>Розіграти ситуацію спілкування, під час якої один учасник отримує роль представника «безконфліктного» типу особистості; інший - співрозмовника, який повинен продемонструвати ефективну техніку виходу із даної конфліктної ситуації.</w:t>
                  </w:r>
                </w:p>
              </w:txbxContent>
            </v:textbox>
          </v:rect>
        </w:pict>
      </w: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rPr>
          <w:rFonts w:ascii="Times New Roman" w:hAnsi="Times New Roman" w:cs="Times New Roman"/>
          <w:sz w:val="28"/>
          <w:szCs w:val="28"/>
          <w:lang w:val="uk-UA"/>
        </w:rPr>
      </w:pPr>
    </w:p>
    <w:p w:rsidR="009C2ED3" w:rsidRPr="00B1120D" w:rsidRDefault="009C2ED3" w:rsidP="009C2ED3">
      <w:pPr>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t>Додаток И</w:t>
      </w:r>
    </w:p>
    <w:p w:rsidR="008640A8" w:rsidRPr="00B1120D" w:rsidRDefault="008640A8" w:rsidP="008640A8">
      <w:pPr>
        <w:spacing w:after="0" w:line="360" w:lineRule="auto"/>
        <w:ind w:firstLine="851"/>
        <w:jc w:val="right"/>
        <w:rPr>
          <w:rFonts w:ascii="Times New Roman" w:hAnsi="Times New Roman" w:cs="Times New Roman"/>
          <w:sz w:val="28"/>
          <w:szCs w:val="28"/>
          <w:lang w:val="uk-UA"/>
        </w:rPr>
      </w:pPr>
      <w:r w:rsidRPr="00B1120D">
        <w:rPr>
          <w:rFonts w:ascii="Times New Roman" w:hAnsi="Times New Roman" w:cs="Times New Roman"/>
          <w:b/>
          <w:sz w:val="28"/>
          <w:szCs w:val="28"/>
          <w:lang w:val="uk-UA"/>
        </w:rPr>
        <w:lastRenderedPageBreak/>
        <w:t>Додаток И</w:t>
      </w:r>
    </w:p>
    <w:p w:rsidR="001506DC" w:rsidRPr="00B1120D" w:rsidRDefault="001506DC" w:rsidP="009C2ED3">
      <w:pPr>
        <w:jc w:val="right"/>
        <w:rPr>
          <w:rFonts w:ascii="Times New Roman" w:hAnsi="Times New Roman" w:cs="Times New Roman"/>
          <w:b/>
          <w:sz w:val="28"/>
          <w:szCs w:val="28"/>
          <w:lang w:val="uk-UA"/>
        </w:rPr>
      </w:pPr>
    </w:p>
    <w:p w:rsidR="009C2ED3" w:rsidRPr="00B1120D" w:rsidRDefault="009C2ED3" w:rsidP="005A795C">
      <w:pPr>
        <w:spacing w:after="0"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Рекомендації щодо поведінки співробітника в конфліктних ситуаціях</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Намагатись при любому розвитку подій контролювати ситуацію.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Не відповідати на агресію опонента агресивною поведінкою (навіть якщо опонент дуже сердитий, потрібно зосередитись на позитивних моментах, що забезпечить особистий спокій в даній ситуації).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Вступити в діалог із опонентом (без напруження).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Локалізувати конфліктну ситуацію (залишитись із опонентом сам на сам у спокійній обстановці). 5. Вислухати опонента з приводу того, чим, на його погляд, викликана така його поведінка.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6. Триматися спокійно, не підвищувати тон розмови.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7. Намагатися переключити увагу опонента на інші питання.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8. Роз'яснити опоненту своє бачення даної ситуації.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9. Запропонувати опоненту, по можливості, декілька шляхів виходу з даної ситуації.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10. Після подолання агресивної ситуації ретельно проаналізувати причини, які сприяли її виникненню. </w:t>
      </w:r>
    </w:p>
    <w:p w:rsidR="009C2ED3" w:rsidRPr="00B1120D" w:rsidRDefault="009C2ED3"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11 . Усунути умови виникнення подібних ситуацій в майбутньому.</w:t>
      </w:r>
    </w:p>
    <w:p w:rsidR="005A795C" w:rsidRPr="00B1120D" w:rsidRDefault="005A795C" w:rsidP="005A795C">
      <w:pPr>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Рекомендації щодо профілактики та розв’язання конфліктів</w:t>
      </w:r>
    </w:p>
    <w:p w:rsidR="005A795C" w:rsidRPr="00B1120D" w:rsidRDefault="005A795C"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Дії співробітника щодо аналізу конфліктної ситуації: </w:t>
      </w:r>
    </w:p>
    <w:p w:rsidR="005A795C" w:rsidRPr="00B1120D" w:rsidRDefault="005A795C"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відокремити привід (зачіпку), який сприяв виникненню конфлікту від справжньої причини; </w:t>
      </w:r>
    </w:p>
    <w:p w:rsidR="005A795C" w:rsidRPr="00B1120D" w:rsidRDefault="005A795C"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визначити “ділову зону” конфлікту, тобто межу “больових” інтересів; </w:t>
      </w:r>
    </w:p>
    <w:p w:rsidR="005A795C" w:rsidRPr="00B1120D" w:rsidRDefault="005A795C"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з’ясувати мотиви вступу людей у конфлікт; </w:t>
      </w:r>
    </w:p>
    <w:p w:rsidR="005A795C" w:rsidRPr="00B1120D" w:rsidRDefault="005A795C" w:rsidP="005A795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виявити скерованість конкретних дій учасників конфлікту; </w:t>
      </w:r>
    </w:p>
    <w:p w:rsidR="005A795C" w:rsidRPr="00B1120D" w:rsidRDefault="005A795C" w:rsidP="00C3474F">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спрогнозувати наслідки (для колективу і для себе), до яких може призвести конфліктна ситуац</w:t>
      </w:r>
      <w:r w:rsidR="00C3474F" w:rsidRPr="00B1120D">
        <w:rPr>
          <w:rFonts w:ascii="Times New Roman" w:hAnsi="Times New Roman" w:cs="Times New Roman"/>
          <w:sz w:val="28"/>
          <w:szCs w:val="28"/>
          <w:lang w:val="uk-UA"/>
        </w:rPr>
        <w:t xml:space="preserve">ія в її екстремальному прояві; </w:t>
      </w:r>
    </w:p>
    <w:p w:rsidR="008640A8" w:rsidRPr="00B1120D" w:rsidRDefault="005A795C" w:rsidP="00FC189C">
      <w:pPr>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виробити для себе стратегію дій на випадок непередбачуваних справ.</w:t>
      </w:r>
    </w:p>
    <w:p w:rsidR="005A795C" w:rsidRPr="00B1120D" w:rsidRDefault="005A795C" w:rsidP="005A795C">
      <w:pPr>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К</w:t>
      </w:r>
    </w:p>
    <w:p w:rsidR="008640A8" w:rsidRPr="00B1120D" w:rsidRDefault="008640A8" w:rsidP="005A795C">
      <w:pPr>
        <w:spacing w:after="0" w:line="360" w:lineRule="auto"/>
        <w:jc w:val="both"/>
        <w:rPr>
          <w:rFonts w:ascii="Times New Roman" w:hAnsi="Times New Roman" w:cs="Times New Roman"/>
          <w:b/>
          <w:sz w:val="28"/>
          <w:szCs w:val="28"/>
          <w:lang w:val="uk-UA"/>
        </w:rPr>
      </w:pPr>
    </w:p>
    <w:p w:rsidR="005A795C" w:rsidRPr="00B1120D" w:rsidRDefault="003B3211" w:rsidP="005A795C">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rect id="_x0000_s1033" style="position:absolute;left:0;text-align:left;margin-left:3.8pt;margin-top:5.2pt;width:459.1pt;height:128.1pt;z-index:251665408" strokecolor="white [3212]">
            <v:textbox style="mso-next-textbox:#_x0000_s1033">
              <w:txbxContent>
                <w:p w:rsidR="003B3211" w:rsidRPr="005A795C" w:rsidRDefault="003B3211" w:rsidP="005A795C">
                  <w:pPr>
                    <w:spacing w:after="0" w:line="360" w:lineRule="auto"/>
                    <w:jc w:val="center"/>
                    <w:rPr>
                      <w:rFonts w:ascii="Times New Roman" w:hAnsi="Times New Roman" w:cs="Times New Roman"/>
                      <w:sz w:val="28"/>
                      <w:szCs w:val="28"/>
                      <w:lang w:val="uk-UA"/>
                    </w:rPr>
                  </w:pPr>
                  <w:r w:rsidRPr="005A795C">
                    <w:rPr>
                      <w:rFonts w:ascii="Times New Roman" w:hAnsi="Times New Roman" w:cs="Times New Roman"/>
                      <w:sz w:val="28"/>
                      <w:szCs w:val="28"/>
                      <w:lang w:val="uk-UA"/>
                    </w:rPr>
                    <w:t>Годинник зустрічей</w:t>
                  </w:r>
                </w:p>
                <w:p w:rsidR="003B3211" w:rsidRPr="005A795C" w:rsidRDefault="003B3211" w:rsidP="005A795C">
                  <w:pPr>
                    <w:spacing w:after="0" w:line="360" w:lineRule="auto"/>
                    <w:ind w:firstLine="708"/>
                    <w:jc w:val="both"/>
                    <w:rPr>
                      <w:rFonts w:ascii="Times New Roman" w:hAnsi="Times New Roman" w:cs="Times New Roman"/>
                      <w:sz w:val="28"/>
                      <w:szCs w:val="28"/>
                      <w:lang w:val="uk-UA"/>
                    </w:rPr>
                  </w:pPr>
                  <w:r w:rsidRPr="005A795C">
                    <w:rPr>
                      <w:rFonts w:ascii="Times New Roman" w:hAnsi="Times New Roman" w:cs="Times New Roman"/>
                      <w:sz w:val="28"/>
                      <w:szCs w:val="28"/>
                      <w:lang w:val="uk-UA"/>
                    </w:rPr>
                    <w:t>Домовтеся про зустріч з 12 людьми - кожна людина на окрему годину. Перевірте, чи ви обоє позначили це на своєму годиннику. Призначайте зустріч лише в тому випадку, коли у вас обох дана година вільна.</w:t>
                  </w:r>
                </w:p>
              </w:txbxContent>
            </v:textbox>
          </v:rect>
        </w:pict>
      </w:r>
    </w:p>
    <w:p w:rsidR="005A795C" w:rsidRPr="00B1120D" w:rsidRDefault="005A795C" w:rsidP="005A795C">
      <w:pPr>
        <w:rPr>
          <w:rFonts w:ascii="Times New Roman" w:hAnsi="Times New Roman" w:cs="Times New Roman"/>
          <w:sz w:val="28"/>
          <w:szCs w:val="28"/>
          <w:lang w:val="uk-UA"/>
        </w:rPr>
      </w:pPr>
    </w:p>
    <w:p w:rsidR="005A795C" w:rsidRPr="00B1120D" w:rsidRDefault="005A795C" w:rsidP="005A795C">
      <w:pPr>
        <w:rPr>
          <w:rFonts w:ascii="Times New Roman" w:hAnsi="Times New Roman" w:cs="Times New Roman"/>
          <w:sz w:val="28"/>
          <w:szCs w:val="28"/>
          <w:lang w:val="uk-UA"/>
        </w:rPr>
      </w:pPr>
    </w:p>
    <w:p w:rsidR="005A795C" w:rsidRPr="00B1120D" w:rsidRDefault="005A795C" w:rsidP="005A795C">
      <w:pPr>
        <w:rPr>
          <w:rFonts w:ascii="Times New Roman" w:hAnsi="Times New Roman" w:cs="Times New Roman"/>
          <w:sz w:val="28"/>
          <w:szCs w:val="28"/>
          <w:lang w:val="uk-UA"/>
        </w:rPr>
      </w:pPr>
    </w:p>
    <w:p w:rsidR="005A795C" w:rsidRPr="00B1120D" w:rsidRDefault="005A795C" w:rsidP="005A795C">
      <w:pPr>
        <w:rPr>
          <w:rFonts w:ascii="Times New Roman" w:hAnsi="Times New Roman" w:cs="Times New Roman"/>
          <w:sz w:val="28"/>
          <w:szCs w:val="28"/>
          <w:lang w:val="uk-UA"/>
        </w:rPr>
      </w:pPr>
    </w:p>
    <w:p w:rsidR="005A795C" w:rsidRPr="00B1120D" w:rsidRDefault="008640A8" w:rsidP="008640A8">
      <w:pPr>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t xml:space="preserve">  Рисунок К.1</w:t>
      </w:r>
    </w:p>
    <w:p w:rsidR="00C72C0A" w:rsidRPr="00B1120D" w:rsidRDefault="003B3211" w:rsidP="00C72C0A">
      <w:pPr>
        <w:tabs>
          <w:tab w:val="left" w:pos="5255"/>
        </w:tabs>
        <w:jc w:val="center"/>
        <w:rPr>
          <w:rFonts w:ascii="Times New Roman" w:hAnsi="Times New Roman" w:cs="Times New Roman"/>
          <w:sz w:val="28"/>
          <w:szCs w:val="28"/>
          <w:lang w:val="uk-UA"/>
        </w:rPr>
      </w:pPr>
      <w:r>
        <w:rPr>
          <w:noProof/>
          <w:lang w:val="uk-UA"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left:0;text-align:left;margin-left:123.45pt;margin-top:163.9pt;width:119.7pt;height:28.05pt;z-index:251668480" fillcolor="black [3200]" strokecolor="black [3213]" strokeweight="3pt">
            <v:shadow on="t" type="perspective" color="#7f7f7f [1601]" opacity=".5" offset="1pt" offset2="-1pt"/>
          </v:shape>
        </w:pict>
      </w:r>
      <w:r>
        <w:rPr>
          <w:noProof/>
          <w:lang w:val="uk-UA"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225.4pt;margin-top:56.35pt;width:23.35pt;height:130.9pt;z-index:251667456" fillcolor="black [3200]" strokecolor="black [3213]" strokeweight="3pt">
            <v:shadow on="t" type="perspective" color="#7f7f7f [1601]" opacity=".5" offset="1pt" offset2="-1pt"/>
            <v:textbox style="layout-flow:vertical-ideographic"/>
          </v:shape>
        </w:pict>
      </w:r>
      <w:r w:rsidR="00967EA4" w:rsidRPr="00B1120D">
        <w:rPr>
          <w:noProof/>
          <w:lang w:eastAsia="ru-RU"/>
        </w:rPr>
        <w:drawing>
          <wp:anchor distT="0" distB="0" distL="114300" distR="114300" simplePos="0" relativeHeight="251666432" behindDoc="1" locked="0" layoutInCell="1" allowOverlap="1" wp14:anchorId="50CDF9FE" wp14:editId="08FC5D8B">
            <wp:simplePos x="0" y="0"/>
            <wp:positionH relativeFrom="column">
              <wp:posOffset>618036</wp:posOffset>
            </wp:positionH>
            <wp:positionV relativeFrom="paragraph">
              <wp:posOffset>3076</wp:posOffset>
            </wp:positionV>
            <wp:extent cx="4714240" cy="4880610"/>
            <wp:effectExtent l="0" t="0" r="0" b="0"/>
            <wp:wrapNone/>
            <wp:docPr id="7" name="Рисунок 7" descr="Коллекция картинок: Разные циферблаты на прозрачн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ллекция картинок: Разные циферблаты на прозрачном фо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240" cy="488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C0A" w:rsidRPr="00B1120D" w:rsidRDefault="00C72C0A" w:rsidP="001506DC">
      <w:pPr>
        <w:ind w:left="708"/>
        <w:rPr>
          <w:rFonts w:ascii="Times New Roman" w:hAnsi="Times New Roman" w:cs="Times New Roman"/>
          <w:sz w:val="28"/>
          <w:szCs w:val="28"/>
          <w:lang w:val="uk-UA"/>
        </w:rPr>
      </w:pPr>
    </w:p>
    <w:p w:rsidR="00C72C0A" w:rsidRPr="00B1120D" w:rsidRDefault="00C72C0A" w:rsidP="001506DC">
      <w:pPr>
        <w:ind w:left="708"/>
        <w:rPr>
          <w:rFonts w:ascii="Times New Roman" w:hAnsi="Times New Roman" w:cs="Times New Roman"/>
          <w:sz w:val="28"/>
          <w:szCs w:val="28"/>
          <w:lang w:val="uk-UA"/>
        </w:rPr>
      </w:pPr>
    </w:p>
    <w:p w:rsidR="00C72C0A" w:rsidRPr="00B1120D" w:rsidRDefault="00C72C0A" w:rsidP="001506DC">
      <w:pPr>
        <w:ind w:left="708"/>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rPr>
          <w:rFonts w:ascii="Times New Roman" w:hAnsi="Times New Roman" w:cs="Times New Roman"/>
          <w:sz w:val="28"/>
          <w:szCs w:val="28"/>
          <w:lang w:val="uk-UA"/>
        </w:rPr>
      </w:pPr>
    </w:p>
    <w:p w:rsidR="00C72C0A" w:rsidRPr="00B1120D" w:rsidRDefault="00C72C0A" w:rsidP="00C72C0A">
      <w:pPr>
        <w:tabs>
          <w:tab w:val="left" w:pos="7181"/>
        </w:tabs>
        <w:rPr>
          <w:rFonts w:ascii="Times New Roman" w:hAnsi="Times New Roman" w:cs="Times New Roman"/>
          <w:sz w:val="28"/>
          <w:szCs w:val="28"/>
          <w:lang w:val="uk-UA"/>
        </w:rPr>
      </w:pPr>
      <w:r w:rsidRPr="00B1120D">
        <w:rPr>
          <w:rFonts w:ascii="Times New Roman" w:hAnsi="Times New Roman" w:cs="Times New Roman"/>
          <w:sz w:val="28"/>
          <w:szCs w:val="28"/>
          <w:lang w:val="uk-UA"/>
        </w:rPr>
        <w:tab/>
      </w:r>
    </w:p>
    <w:p w:rsidR="00FC189C" w:rsidRPr="00B1120D" w:rsidRDefault="00FC189C" w:rsidP="00C72C0A">
      <w:pPr>
        <w:tabs>
          <w:tab w:val="left" w:pos="7181"/>
        </w:tabs>
        <w:jc w:val="right"/>
        <w:rPr>
          <w:rFonts w:ascii="Times New Roman" w:hAnsi="Times New Roman" w:cs="Times New Roman"/>
          <w:b/>
          <w:sz w:val="28"/>
          <w:szCs w:val="28"/>
          <w:lang w:val="uk-UA"/>
        </w:rPr>
      </w:pPr>
    </w:p>
    <w:p w:rsidR="00C72C0A" w:rsidRPr="00B1120D" w:rsidRDefault="00C72C0A" w:rsidP="00C72C0A">
      <w:pPr>
        <w:tabs>
          <w:tab w:val="left" w:pos="7181"/>
        </w:tabs>
        <w:jc w:val="right"/>
        <w:rPr>
          <w:rFonts w:ascii="Times New Roman" w:hAnsi="Times New Roman" w:cs="Times New Roman"/>
          <w:b/>
          <w:sz w:val="28"/>
          <w:szCs w:val="28"/>
          <w:lang w:val="uk-UA"/>
        </w:rPr>
      </w:pPr>
      <w:proofErr w:type="spellStart"/>
      <w:r w:rsidRPr="00B1120D">
        <w:rPr>
          <w:rFonts w:ascii="Times New Roman" w:hAnsi="Times New Roman" w:cs="Times New Roman"/>
          <w:b/>
          <w:sz w:val="28"/>
          <w:szCs w:val="28"/>
          <w:lang w:val="uk-UA"/>
        </w:rPr>
        <w:lastRenderedPageBreak/>
        <w:t>Додток</w:t>
      </w:r>
      <w:proofErr w:type="spellEnd"/>
      <w:r w:rsidRPr="00B1120D">
        <w:rPr>
          <w:rFonts w:ascii="Times New Roman" w:hAnsi="Times New Roman" w:cs="Times New Roman"/>
          <w:b/>
          <w:sz w:val="28"/>
          <w:szCs w:val="28"/>
          <w:lang w:val="uk-UA"/>
        </w:rPr>
        <w:t xml:space="preserve"> Л</w:t>
      </w:r>
    </w:p>
    <w:p w:rsidR="008640A8" w:rsidRPr="00B1120D" w:rsidRDefault="008640A8" w:rsidP="00C72C0A">
      <w:pPr>
        <w:tabs>
          <w:tab w:val="left" w:pos="7181"/>
        </w:tabs>
        <w:jc w:val="right"/>
        <w:rPr>
          <w:rFonts w:ascii="Times New Roman" w:hAnsi="Times New Roman" w:cs="Times New Roman"/>
          <w:b/>
          <w:sz w:val="28"/>
          <w:szCs w:val="28"/>
          <w:lang w:val="uk-UA"/>
        </w:rPr>
      </w:pPr>
    </w:p>
    <w:p w:rsidR="00C72C0A" w:rsidRPr="00B1120D" w:rsidRDefault="00C72C0A" w:rsidP="00C72C0A">
      <w:pPr>
        <w:tabs>
          <w:tab w:val="left" w:pos="7181"/>
        </w:tabs>
        <w:spacing w:after="0"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Діагностичний блок «Типи поведінки в конфліктах»</w:t>
      </w:r>
    </w:p>
    <w:p w:rsidR="00C72C0A" w:rsidRPr="00B1120D" w:rsidRDefault="00C72C0A" w:rsidP="00C72C0A">
      <w:pPr>
        <w:tabs>
          <w:tab w:val="left" w:pos="7181"/>
        </w:tabs>
        <w:spacing w:after="0" w:line="360" w:lineRule="auto"/>
        <w:jc w:val="center"/>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Инструкция</w:t>
      </w:r>
      <w:proofErr w:type="spellEnd"/>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Подумайте о </w:t>
      </w:r>
      <w:proofErr w:type="spellStart"/>
      <w:r w:rsidRPr="00B1120D">
        <w:rPr>
          <w:rFonts w:ascii="Times New Roman" w:hAnsi="Times New Roman" w:cs="Times New Roman"/>
          <w:sz w:val="28"/>
          <w:szCs w:val="28"/>
          <w:lang w:val="uk-UA"/>
        </w:rPr>
        <w:t>ситуациях</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которых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Ваши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желания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отличаются</w:t>
      </w:r>
      <w:proofErr w:type="spellEnd"/>
      <w:r w:rsidRPr="00B1120D">
        <w:rPr>
          <w:rFonts w:ascii="Times New Roman" w:hAnsi="Times New Roman" w:cs="Times New Roman"/>
          <w:sz w:val="28"/>
          <w:szCs w:val="28"/>
          <w:lang w:val="uk-UA"/>
        </w:rPr>
        <w:t xml:space="preserve"> от </w:t>
      </w:r>
      <w:proofErr w:type="spellStart"/>
      <w:r w:rsidRPr="00B1120D">
        <w:rPr>
          <w:rFonts w:ascii="Times New Roman" w:hAnsi="Times New Roman" w:cs="Times New Roman"/>
          <w:sz w:val="28"/>
          <w:szCs w:val="28"/>
          <w:lang w:val="uk-UA"/>
        </w:rPr>
        <w:t>желаний</w:t>
      </w:r>
      <w:proofErr w:type="spellEnd"/>
      <w:r w:rsidRPr="00B1120D">
        <w:rPr>
          <w:rFonts w:ascii="Times New Roman" w:hAnsi="Times New Roman" w:cs="Times New Roman"/>
          <w:sz w:val="28"/>
          <w:szCs w:val="28"/>
          <w:lang w:val="uk-UA"/>
        </w:rPr>
        <w:t xml:space="preserve"> другого </w:t>
      </w:r>
      <w:proofErr w:type="spellStart"/>
      <w:r w:rsidRPr="00B1120D">
        <w:rPr>
          <w:rFonts w:ascii="Times New Roman" w:hAnsi="Times New Roman" w:cs="Times New Roman"/>
          <w:sz w:val="28"/>
          <w:szCs w:val="28"/>
          <w:lang w:val="uk-UA"/>
        </w:rPr>
        <w:t>человека</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Как</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Вы</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обычно</w:t>
      </w:r>
      <w:proofErr w:type="spellEnd"/>
      <w:r w:rsidRPr="00B1120D">
        <w:rPr>
          <w:rFonts w:ascii="Times New Roman" w:hAnsi="Times New Roman" w:cs="Times New Roman"/>
          <w:sz w:val="28"/>
          <w:szCs w:val="28"/>
          <w:lang w:val="uk-UA"/>
        </w:rPr>
        <w:t xml:space="preserve"> ведете </w:t>
      </w:r>
      <w:proofErr w:type="spellStart"/>
      <w:r w:rsidRPr="00B1120D">
        <w:rPr>
          <w:rFonts w:ascii="Times New Roman" w:hAnsi="Times New Roman" w:cs="Times New Roman"/>
          <w:sz w:val="28"/>
          <w:szCs w:val="28"/>
          <w:lang w:val="uk-UA"/>
        </w:rPr>
        <w:t>себя</w:t>
      </w:r>
      <w:proofErr w:type="spellEnd"/>
      <w:r w:rsidRPr="00B1120D">
        <w:rPr>
          <w:rFonts w:ascii="Times New Roman" w:hAnsi="Times New Roman" w:cs="Times New Roman"/>
          <w:sz w:val="28"/>
          <w:szCs w:val="28"/>
          <w:lang w:val="uk-UA"/>
        </w:rPr>
        <w:t xml:space="preserve"> в таких </w:t>
      </w:r>
      <w:proofErr w:type="spellStart"/>
      <w:r w:rsidRPr="00B1120D">
        <w:rPr>
          <w:rFonts w:ascii="Times New Roman" w:hAnsi="Times New Roman" w:cs="Times New Roman"/>
          <w:sz w:val="28"/>
          <w:szCs w:val="28"/>
          <w:lang w:val="uk-UA"/>
        </w:rPr>
        <w:t>ситуациях</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Ниже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приведены</w:t>
      </w:r>
      <w:proofErr w:type="spellEnd"/>
      <w:r w:rsidRPr="00B1120D">
        <w:rPr>
          <w:rFonts w:ascii="Times New Roman" w:hAnsi="Times New Roman" w:cs="Times New Roman"/>
          <w:sz w:val="28"/>
          <w:szCs w:val="28"/>
          <w:lang w:val="uk-UA"/>
        </w:rPr>
        <w:t xml:space="preserve"> 30 пар </w:t>
      </w:r>
      <w:proofErr w:type="spellStart"/>
      <w:r w:rsidRPr="00B1120D">
        <w:rPr>
          <w:rFonts w:ascii="Times New Roman" w:hAnsi="Times New Roman" w:cs="Times New Roman"/>
          <w:sz w:val="28"/>
          <w:szCs w:val="28"/>
          <w:lang w:val="uk-UA"/>
        </w:rPr>
        <w:t>высказываний</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описывающих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варианты</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возможного</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поведения</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конфликтных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ситуациях</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каждой</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из</w:t>
      </w:r>
      <w:proofErr w:type="spellEnd"/>
      <w:r w:rsidRPr="00B1120D">
        <w:rPr>
          <w:rFonts w:ascii="Times New Roman" w:hAnsi="Times New Roman" w:cs="Times New Roman"/>
          <w:sz w:val="28"/>
          <w:szCs w:val="28"/>
          <w:lang w:val="uk-UA"/>
        </w:rPr>
        <w:t xml:space="preserve"> пар </w:t>
      </w:r>
      <w:proofErr w:type="spellStart"/>
      <w:r w:rsidRPr="00B1120D">
        <w:rPr>
          <w:rFonts w:ascii="Times New Roman" w:hAnsi="Times New Roman" w:cs="Times New Roman"/>
          <w:sz w:val="28"/>
          <w:szCs w:val="28"/>
          <w:lang w:val="uk-UA"/>
        </w:rPr>
        <w:t>обведите</w:t>
      </w:r>
      <w:proofErr w:type="spellEnd"/>
      <w:r w:rsidRPr="00B1120D">
        <w:rPr>
          <w:rFonts w:ascii="Times New Roman" w:hAnsi="Times New Roman" w:cs="Times New Roman"/>
          <w:sz w:val="28"/>
          <w:szCs w:val="28"/>
          <w:lang w:val="uk-UA"/>
        </w:rPr>
        <w:t xml:space="preserve"> кружком </w:t>
      </w:r>
      <w:proofErr w:type="spellStart"/>
      <w:r w:rsidRPr="00B1120D">
        <w:rPr>
          <w:rFonts w:ascii="Times New Roman" w:hAnsi="Times New Roman" w:cs="Times New Roman"/>
          <w:sz w:val="28"/>
          <w:szCs w:val="28"/>
          <w:lang w:val="uk-UA"/>
        </w:rPr>
        <w:t>вариант</w:t>
      </w:r>
      <w:proofErr w:type="spellEnd"/>
      <w:r w:rsidRPr="00B1120D">
        <w:rPr>
          <w:rFonts w:ascii="Times New Roman" w:hAnsi="Times New Roman" w:cs="Times New Roman"/>
          <w:sz w:val="28"/>
          <w:szCs w:val="28"/>
          <w:lang w:val="uk-UA"/>
        </w:rPr>
        <w:t xml:space="preserve"> А </w:t>
      </w:r>
      <w:proofErr w:type="spellStart"/>
      <w:r w:rsidRPr="00B1120D">
        <w:rPr>
          <w:rFonts w:ascii="Times New Roman" w:hAnsi="Times New Roman" w:cs="Times New Roman"/>
          <w:sz w:val="28"/>
          <w:szCs w:val="28"/>
          <w:lang w:val="uk-UA"/>
        </w:rPr>
        <w:t>или</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более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характерный</w:t>
      </w:r>
      <w:proofErr w:type="spellEnd"/>
      <w:r w:rsidRPr="00B1120D">
        <w:rPr>
          <w:rFonts w:ascii="Times New Roman" w:hAnsi="Times New Roman" w:cs="Times New Roman"/>
          <w:sz w:val="28"/>
          <w:szCs w:val="28"/>
          <w:lang w:val="uk-UA"/>
        </w:rPr>
        <w:t xml:space="preserve"> для </w:t>
      </w:r>
      <w:proofErr w:type="spellStart"/>
      <w:r w:rsidRPr="00B1120D">
        <w:rPr>
          <w:rFonts w:ascii="Times New Roman" w:hAnsi="Times New Roman" w:cs="Times New Roman"/>
          <w:sz w:val="28"/>
          <w:szCs w:val="28"/>
          <w:lang w:val="uk-UA"/>
        </w:rPr>
        <w:t>Вашего</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поведения</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Во многих </w:t>
      </w:r>
      <w:proofErr w:type="spellStart"/>
      <w:r w:rsidRPr="00B1120D">
        <w:rPr>
          <w:rFonts w:ascii="Times New Roman" w:hAnsi="Times New Roman" w:cs="Times New Roman"/>
          <w:sz w:val="28"/>
          <w:szCs w:val="28"/>
          <w:lang w:val="uk-UA"/>
        </w:rPr>
        <w:t>случаях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оба</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из</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предложенных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варианта</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могут</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оказаться</w:t>
      </w:r>
      <w:proofErr w:type="spellEnd"/>
      <w:r w:rsidRPr="00B1120D">
        <w:rPr>
          <w:rFonts w:ascii="Times New Roman" w:hAnsi="Times New Roman" w:cs="Times New Roman"/>
          <w:sz w:val="28"/>
          <w:szCs w:val="28"/>
          <w:lang w:val="uk-UA"/>
        </w:rPr>
        <w:t xml:space="preserve"> для Вас </w:t>
      </w:r>
      <w:proofErr w:type="spellStart"/>
      <w:r w:rsidRPr="00B1120D">
        <w:rPr>
          <w:rFonts w:ascii="Times New Roman" w:hAnsi="Times New Roman" w:cs="Times New Roman"/>
          <w:sz w:val="28"/>
          <w:szCs w:val="28"/>
          <w:lang w:val="uk-UA"/>
        </w:rPr>
        <w:t>нетипичными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если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это</w:t>
      </w:r>
      <w:proofErr w:type="spellEnd"/>
      <w:r w:rsidRPr="00B1120D">
        <w:rPr>
          <w:rFonts w:ascii="Times New Roman" w:hAnsi="Times New Roman" w:cs="Times New Roman"/>
          <w:sz w:val="28"/>
          <w:szCs w:val="28"/>
          <w:lang w:val="uk-UA"/>
        </w:rPr>
        <w:t xml:space="preserve"> так, </w:t>
      </w:r>
      <w:proofErr w:type="spellStart"/>
      <w:r w:rsidRPr="00B1120D">
        <w:rPr>
          <w:rFonts w:ascii="Times New Roman" w:hAnsi="Times New Roman" w:cs="Times New Roman"/>
          <w:sz w:val="28"/>
          <w:szCs w:val="28"/>
          <w:lang w:val="uk-UA"/>
        </w:rPr>
        <w:t>обведите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тот</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из</w:t>
      </w:r>
      <w:proofErr w:type="spellEnd"/>
      <w:r w:rsidRPr="00B1120D">
        <w:rPr>
          <w:rFonts w:ascii="Times New Roman" w:hAnsi="Times New Roman" w:cs="Times New Roman"/>
          <w:sz w:val="28"/>
          <w:szCs w:val="28"/>
          <w:lang w:val="uk-UA"/>
        </w:rPr>
        <w:t xml:space="preserve"> них, </w:t>
      </w:r>
      <w:proofErr w:type="spellStart"/>
      <w:r w:rsidRPr="00B1120D">
        <w:rPr>
          <w:rFonts w:ascii="Times New Roman" w:hAnsi="Times New Roman" w:cs="Times New Roman"/>
          <w:sz w:val="28"/>
          <w:szCs w:val="28"/>
          <w:lang w:val="uk-UA"/>
        </w:rPr>
        <w:t>которым</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бы</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Вы</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воспользовались</w:t>
      </w:r>
      <w:proofErr w:type="spellEnd"/>
      <w:r w:rsidRPr="00B1120D">
        <w:rPr>
          <w:rFonts w:ascii="Times New Roman" w:hAnsi="Times New Roman" w:cs="Times New Roman"/>
          <w:sz w:val="28"/>
          <w:szCs w:val="28"/>
          <w:lang w:val="uk-UA"/>
        </w:rPr>
        <w:t xml:space="preserve"> с </w:t>
      </w:r>
      <w:proofErr w:type="spellStart"/>
      <w:r w:rsidRPr="00B1120D">
        <w:rPr>
          <w:rFonts w:ascii="Times New Roman" w:hAnsi="Times New Roman" w:cs="Times New Roman"/>
          <w:sz w:val="28"/>
          <w:szCs w:val="28"/>
          <w:lang w:val="uk-UA"/>
        </w:rPr>
        <w:t>большей</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вероятностью</w:t>
      </w:r>
      <w:proofErr w:type="spellEnd"/>
      <w:r w:rsidRPr="00B1120D">
        <w:rPr>
          <w:rFonts w:ascii="Times New Roman" w:hAnsi="Times New Roman" w:cs="Times New Roman"/>
          <w:sz w:val="28"/>
          <w:szCs w:val="28"/>
          <w:lang w:val="uk-UA"/>
        </w:rPr>
        <w:t xml:space="preserve">. ОПРОСНИК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А. </w:t>
      </w:r>
      <w:proofErr w:type="spellStart"/>
      <w:r w:rsidRPr="00B1120D">
        <w:rPr>
          <w:rFonts w:ascii="Times New Roman" w:hAnsi="Times New Roman" w:cs="Times New Roman"/>
          <w:sz w:val="28"/>
          <w:szCs w:val="28"/>
          <w:lang w:val="uk-UA"/>
        </w:rPr>
        <w:t>Иногда</w:t>
      </w:r>
      <w:proofErr w:type="spellEnd"/>
      <w:r w:rsidRPr="00B1120D">
        <w:rPr>
          <w:rFonts w:ascii="Times New Roman" w:hAnsi="Times New Roman" w:cs="Times New Roman"/>
          <w:sz w:val="28"/>
          <w:szCs w:val="28"/>
          <w:lang w:val="uk-UA"/>
        </w:rPr>
        <w:t xml:space="preserve"> я </w:t>
      </w:r>
      <w:proofErr w:type="spellStart"/>
      <w:r w:rsidRPr="00B1120D">
        <w:rPr>
          <w:rFonts w:ascii="Times New Roman" w:hAnsi="Times New Roman" w:cs="Times New Roman"/>
          <w:sz w:val="28"/>
          <w:szCs w:val="28"/>
          <w:lang w:val="uk-UA"/>
        </w:rPr>
        <w:t>предоставляю</w:t>
      </w:r>
      <w:proofErr w:type="spellEnd"/>
      <w:r w:rsidRPr="00B1120D">
        <w:rPr>
          <w:rFonts w:ascii="Times New Roman" w:hAnsi="Times New Roman" w:cs="Times New Roman"/>
          <w:sz w:val="28"/>
          <w:szCs w:val="28"/>
          <w:lang w:val="uk-UA"/>
        </w:rPr>
        <w:t xml:space="preserve"> право </w:t>
      </w:r>
      <w:proofErr w:type="spellStart"/>
      <w:r w:rsidRPr="00B1120D">
        <w:rPr>
          <w:rFonts w:ascii="Times New Roman" w:hAnsi="Times New Roman" w:cs="Times New Roman"/>
          <w:sz w:val="28"/>
          <w:szCs w:val="28"/>
          <w:lang w:val="uk-UA"/>
        </w:rPr>
        <w:t>решать</w:t>
      </w:r>
      <w:proofErr w:type="spellEnd"/>
      <w:r w:rsidRPr="00B1120D">
        <w:rPr>
          <w:rFonts w:ascii="Times New Roman" w:hAnsi="Times New Roman" w:cs="Times New Roman"/>
          <w:sz w:val="28"/>
          <w:szCs w:val="28"/>
          <w:lang w:val="uk-UA"/>
        </w:rPr>
        <w:t xml:space="preserve"> проблему другим.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стараюсь </w:t>
      </w:r>
      <w:proofErr w:type="spellStart"/>
      <w:r w:rsidRPr="00B1120D">
        <w:rPr>
          <w:rFonts w:ascii="Times New Roman" w:hAnsi="Times New Roman" w:cs="Times New Roman"/>
          <w:sz w:val="28"/>
          <w:szCs w:val="28"/>
          <w:lang w:val="uk-UA"/>
        </w:rPr>
        <w:t>подчеркнуть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общее</w:t>
      </w:r>
      <w:proofErr w:type="spellEnd"/>
      <w:r w:rsidRPr="00B1120D">
        <w:rPr>
          <w:rFonts w:ascii="Times New Roman" w:hAnsi="Times New Roman" w:cs="Times New Roman"/>
          <w:sz w:val="28"/>
          <w:szCs w:val="28"/>
          <w:lang w:val="uk-UA"/>
        </w:rPr>
        <w:t xml:space="preserve"> в наших </w:t>
      </w:r>
      <w:proofErr w:type="spellStart"/>
      <w:r w:rsidRPr="00B1120D">
        <w:rPr>
          <w:rFonts w:ascii="Times New Roman" w:hAnsi="Times New Roman" w:cs="Times New Roman"/>
          <w:sz w:val="28"/>
          <w:szCs w:val="28"/>
          <w:lang w:val="uk-UA"/>
        </w:rPr>
        <w:t>позициях</w:t>
      </w:r>
      <w:proofErr w:type="spellEnd"/>
      <w:r w:rsidRPr="00B1120D">
        <w:rPr>
          <w:rFonts w:ascii="Times New Roman" w:hAnsi="Times New Roman" w:cs="Times New Roman"/>
          <w:sz w:val="28"/>
          <w:szCs w:val="28"/>
          <w:lang w:val="uk-UA"/>
        </w:rPr>
        <w:t xml:space="preserve">, а не </w:t>
      </w:r>
      <w:proofErr w:type="spellStart"/>
      <w:r w:rsidRPr="00B1120D">
        <w:rPr>
          <w:rFonts w:ascii="Times New Roman" w:hAnsi="Times New Roman" w:cs="Times New Roman"/>
          <w:sz w:val="28"/>
          <w:szCs w:val="28"/>
          <w:lang w:val="uk-UA"/>
        </w:rPr>
        <w:t>обсуждать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спорные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моменты</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А.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найти </w:t>
      </w:r>
      <w:proofErr w:type="spellStart"/>
      <w:r w:rsidRPr="00B1120D">
        <w:rPr>
          <w:rFonts w:ascii="Times New Roman" w:hAnsi="Times New Roman" w:cs="Times New Roman"/>
          <w:sz w:val="28"/>
          <w:szCs w:val="28"/>
          <w:lang w:val="uk-UA"/>
        </w:rPr>
        <w:t>компромиссное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решение</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учесть</w:t>
      </w:r>
      <w:proofErr w:type="spellEnd"/>
      <w:r w:rsidRPr="00B1120D">
        <w:rPr>
          <w:rFonts w:ascii="Times New Roman" w:hAnsi="Times New Roman" w:cs="Times New Roman"/>
          <w:sz w:val="28"/>
          <w:szCs w:val="28"/>
          <w:lang w:val="uk-UA"/>
        </w:rPr>
        <w:t xml:space="preserve"> все </w:t>
      </w:r>
      <w:proofErr w:type="spellStart"/>
      <w:r w:rsidRPr="00B1120D">
        <w:rPr>
          <w:rFonts w:ascii="Times New Roman" w:hAnsi="Times New Roman" w:cs="Times New Roman"/>
          <w:sz w:val="28"/>
          <w:szCs w:val="28"/>
          <w:lang w:val="uk-UA"/>
        </w:rPr>
        <w:t>интересы</w:t>
      </w:r>
      <w:proofErr w:type="spellEnd"/>
      <w:r w:rsidRPr="00B1120D">
        <w:rPr>
          <w:rFonts w:ascii="Times New Roman" w:hAnsi="Times New Roman" w:cs="Times New Roman"/>
          <w:sz w:val="28"/>
          <w:szCs w:val="28"/>
          <w:lang w:val="uk-UA"/>
        </w:rPr>
        <w:t xml:space="preserve"> - </w:t>
      </w:r>
      <w:proofErr w:type="spellStart"/>
      <w:r w:rsidRPr="00B1120D">
        <w:rPr>
          <w:rFonts w:ascii="Times New Roman" w:hAnsi="Times New Roman" w:cs="Times New Roman"/>
          <w:sz w:val="28"/>
          <w:szCs w:val="28"/>
          <w:lang w:val="uk-UA"/>
        </w:rPr>
        <w:t>как</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свои</w:t>
      </w:r>
      <w:proofErr w:type="spellEnd"/>
      <w:r w:rsidRPr="00B1120D">
        <w:rPr>
          <w:rFonts w:ascii="Times New Roman" w:hAnsi="Times New Roman" w:cs="Times New Roman"/>
          <w:sz w:val="28"/>
          <w:szCs w:val="28"/>
          <w:lang w:val="uk-UA"/>
        </w:rPr>
        <w:t xml:space="preserve">, так и </w:t>
      </w:r>
      <w:proofErr w:type="spellStart"/>
      <w:r w:rsidRPr="00B1120D">
        <w:rPr>
          <w:rFonts w:ascii="Times New Roman" w:hAnsi="Times New Roman" w:cs="Times New Roman"/>
          <w:sz w:val="28"/>
          <w:szCs w:val="28"/>
          <w:lang w:val="uk-UA"/>
        </w:rPr>
        <w:t>оппонента</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А. </w:t>
      </w:r>
      <w:proofErr w:type="spellStart"/>
      <w:r w:rsidRPr="00B1120D">
        <w:rPr>
          <w:rFonts w:ascii="Times New Roman" w:hAnsi="Times New Roman" w:cs="Times New Roman"/>
          <w:sz w:val="28"/>
          <w:szCs w:val="28"/>
          <w:lang w:val="uk-UA"/>
        </w:rPr>
        <w:t>Обычно</w:t>
      </w:r>
      <w:proofErr w:type="spellEnd"/>
      <w:r w:rsidRPr="00B1120D">
        <w:rPr>
          <w:rFonts w:ascii="Times New Roman" w:hAnsi="Times New Roman" w:cs="Times New Roman"/>
          <w:sz w:val="28"/>
          <w:szCs w:val="28"/>
          <w:lang w:val="uk-UA"/>
        </w:rPr>
        <w:t xml:space="preserve"> я твердо стою на </w:t>
      </w:r>
      <w:proofErr w:type="spellStart"/>
      <w:r w:rsidRPr="00B1120D">
        <w:rPr>
          <w:rFonts w:ascii="Times New Roman" w:hAnsi="Times New Roman" w:cs="Times New Roman"/>
          <w:sz w:val="28"/>
          <w:szCs w:val="28"/>
          <w:lang w:val="uk-UA"/>
        </w:rPr>
        <w:t>своем</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Иногда</w:t>
      </w:r>
      <w:proofErr w:type="spellEnd"/>
      <w:r w:rsidRPr="00B1120D">
        <w:rPr>
          <w:rFonts w:ascii="Times New Roman" w:hAnsi="Times New Roman" w:cs="Times New Roman"/>
          <w:sz w:val="28"/>
          <w:szCs w:val="28"/>
          <w:lang w:val="uk-UA"/>
        </w:rPr>
        <w:t xml:space="preserve"> я </w:t>
      </w:r>
      <w:proofErr w:type="spellStart"/>
      <w:r w:rsidRPr="00B1120D">
        <w:rPr>
          <w:rFonts w:ascii="Times New Roman" w:hAnsi="Times New Roman" w:cs="Times New Roman"/>
          <w:sz w:val="28"/>
          <w:szCs w:val="28"/>
          <w:lang w:val="uk-UA"/>
        </w:rPr>
        <w:t>могу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утешать</w:t>
      </w:r>
      <w:proofErr w:type="spellEnd"/>
      <w:r w:rsidRPr="00B1120D">
        <w:rPr>
          <w:rFonts w:ascii="Times New Roman" w:hAnsi="Times New Roman" w:cs="Times New Roman"/>
          <w:sz w:val="28"/>
          <w:szCs w:val="28"/>
          <w:lang w:val="uk-UA"/>
        </w:rPr>
        <w:t xml:space="preserve"> других и </w:t>
      </w:r>
      <w:proofErr w:type="spellStart"/>
      <w:r w:rsidRPr="00B1120D">
        <w:rPr>
          <w:rFonts w:ascii="Times New Roman" w:hAnsi="Times New Roman" w:cs="Times New Roman"/>
          <w:sz w:val="28"/>
          <w:szCs w:val="28"/>
          <w:lang w:val="uk-UA"/>
        </w:rPr>
        <w:t>пытаться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сохранить</w:t>
      </w:r>
      <w:proofErr w:type="spellEnd"/>
      <w:r w:rsidRPr="00B1120D">
        <w:rPr>
          <w:rFonts w:ascii="Times New Roman" w:hAnsi="Times New Roman" w:cs="Times New Roman"/>
          <w:sz w:val="28"/>
          <w:szCs w:val="28"/>
          <w:lang w:val="uk-UA"/>
        </w:rPr>
        <w:t xml:space="preserve"> с ними </w:t>
      </w:r>
      <w:proofErr w:type="spellStart"/>
      <w:r w:rsidRPr="00B1120D">
        <w:rPr>
          <w:rFonts w:ascii="Times New Roman" w:hAnsi="Times New Roman" w:cs="Times New Roman"/>
          <w:sz w:val="28"/>
          <w:szCs w:val="28"/>
          <w:lang w:val="uk-UA"/>
        </w:rPr>
        <w:t>отношения</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А.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найти </w:t>
      </w:r>
      <w:proofErr w:type="spellStart"/>
      <w:r w:rsidRPr="00B1120D">
        <w:rPr>
          <w:rFonts w:ascii="Times New Roman" w:hAnsi="Times New Roman" w:cs="Times New Roman"/>
          <w:sz w:val="28"/>
          <w:szCs w:val="28"/>
          <w:lang w:val="uk-UA"/>
        </w:rPr>
        <w:t>компромиссное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решение</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Иногда</w:t>
      </w:r>
      <w:proofErr w:type="spellEnd"/>
      <w:r w:rsidRPr="00B1120D">
        <w:rPr>
          <w:rFonts w:ascii="Times New Roman" w:hAnsi="Times New Roman" w:cs="Times New Roman"/>
          <w:sz w:val="28"/>
          <w:szCs w:val="28"/>
          <w:lang w:val="uk-UA"/>
        </w:rPr>
        <w:t xml:space="preserve"> я жертвую </w:t>
      </w:r>
      <w:proofErr w:type="spellStart"/>
      <w:r w:rsidRPr="00B1120D">
        <w:rPr>
          <w:rFonts w:ascii="Times New Roman" w:hAnsi="Times New Roman" w:cs="Times New Roman"/>
          <w:sz w:val="28"/>
          <w:szCs w:val="28"/>
          <w:lang w:val="uk-UA"/>
        </w:rPr>
        <w:t>собственными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интересами</w:t>
      </w:r>
      <w:proofErr w:type="spellEnd"/>
      <w:r w:rsidRPr="00B1120D">
        <w:rPr>
          <w:rFonts w:ascii="Times New Roman" w:hAnsi="Times New Roman" w:cs="Times New Roman"/>
          <w:sz w:val="28"/>
          <w:szCs w:val="28"/>
          <w:lang w:val="uk-UA"/>
        </w:rPr>
        <w:t xml:space="preserve"> ради </w:t>
      </w:r>
      <w:proofErr w:type="spellStart"/>
      <w:r w:rsidRPr="00B1120D">
        <w:rPr>
          <w:rFonts w:ascii="Times New Roman" w:hAnsi="Times New Roman" w:cs="Times New Roman"/>
          <w:sz w:val="28"/>
          <w:szCs w:val="28"/>
          <w:lang w:val="uk-UA"/>
        </w:rPr>
        <w:t>интересов</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противоположной</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стороны</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А. При </w:t>
      </w:r>
      <w:proofErr w:type="spellStart"/>
      <w:r w:rsidRPr="00B1120D">
        <w:rPr>
          <w:rFonts w:ascii="Times New Roman" w:hAnsi="Times New Roman" w:cs="Times New Roman"/>
          <w:sz w:val="28"/>
          <w:szCs w:val="28"/>
          <w:lang w:val="uk-UA"/>
        </w:rPr>
        <w:t>выработке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решения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ищу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помощи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со</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стороны</w:t>
      </w:r>
      <w:proofErr w:type="spellEnd"/>
      <w:r w:rsidRPr="00B1120D">
        <w:rPr>
          <w:rFonts w:ascii="Times New Roman" w:hAnsi="Times New Roman" w:cs="Times New Roman"/>
          <w:sz w:val="28"/>
          <w:szCs w:val="28"/>
          <w:lang w:val="uk-UA"/>
        </w:rPr>
        <w:t xml:space="preserve"> других.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сделать</w:t>
      </w:r>
      <w:proofErr w:type="spellEnd"/>
      <w:r w:rsidRPr="00B1120D">
        <w:rPr>
          <w:rFonts w:ascii="Times New Roman" w:hAnsi="Times New Roman" w:cs="Times New Roman"/>
          <w:sz w:val="28"/>
          <w:szCs w:val="28"/>
          <w:lang w:val="uk-UA"/>
        </w:rPr>
        <w:t xml:space="preserve"> все </w:t>
      </w:r>
      <w:proofErr w:type="spellStart"/>
      <w:r w:rsidRPr="00B1120D">
        <w:rPr>
          <w:rFonts w:ascii="Times New Roman" w:hAnsi="Times New Roman" w:cs="Times New Roman"/>
          <w:sz w:val="28"/>
          <w:szCs w:val="28"/>
          <w:lang w:val="uk-UA"/>
        </w:rPr>
        <w:t>возможное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чтобы</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избежать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ненужного</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обострения</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отношениях</w:t>
      </w:r>
      <w:proofErr w:type="spellEnd"/>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6. А.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не </w:t>
      </w:r>
      <w:proofErr w:type="spellStart"/>
      <w:r w:rsidRPr="00B1120D">
        <w:rPr>
          <w:rFonts w:ascii="Times New Roman" w:hAnsi="Times New Roman" w:cs="Times New Roman"/>
          <w:sz w:val="28"/>
          <w:szCs w:val="28"/>
          <w:lang w:val="uk-UA"/>
        </w:rPr>
        <w:t>создавать</w:t>
      </w:r>
      <w:proofErr w:type="spellEnd"/>
      <w:r w:rsidRPr="00B1120D">
        <w:rPr>
          <w:rFonts w:ascii="Times New Roman" w:hAnsi="Times New Roman" w:cs="Times New Roman"/>
          <w:sz w:val="28"/>
          <w:szCs w:val="28"/>
          <w:lang w:val="uk-UA"/>
        </w:rPr>
        <w:t xml:space="preserve"> себе </w:t>
      </w:r>
      <w:proofErr w:type="spellStart"/>
      <w:r w:rsidRPr="00B1120D">
        <w:rPr>
          <w:rFonts w:ascii="Times New Roman" w:hAnsi="Times New Roman" w:cs="Times New Roman"/>
          <w:sz w:val="28"/>
          <w:szCs w:val="28"/>
          <w:lang w:val="uk-UA"/>
        </w:rPr>
        <w:t>репутацию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неприятного</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человека</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навязать</w:t>
      </w:r>
      <w:proofErr w:type="spellEnd"/>
      <w:r w:rsidRPr="00B1120D">
        <w:rPr>
          <w:rFonts w:ascii="Times New Roman" w:hAnsi="Times New Roman" w:cs="Times New Roman"/>
          <w:sz w:val="28"/>
          <w:szCs w:val="28"/>
          <w:lang w:val="uk-UA"/>
        </w:rPr>
        <w:t xml:space="preserve"> другим свою </w:t>
      </w:r>
      <w:proofErr w:type="spellStart"/>
      <w:r w:rsidRPr="00B1120D">
        <w:rPr>
          <w:rFonts w:ascii="Times New Roman" w:hAnsi="Times New Roman" w:cs="Times New Roman"/>
          <w:sz w:val="28"/>
          <w:szCs w:val="28"/>
          <w:lang w:val="uk-UA"/>
        </w:rPr>
        <w:t>позицию</w:t>
      </w:r>
      <w:proofErr w:type="spellEnd"/>
      <w:r w:rsidRPr="00B1120D">
        <w:rPr>
          <w:rFonts w:ascii="Times New Roman" w:hAnsi="Times New Roman" w:cs="Times New Roman"/>
          <w:sz w:val="28"/>
          <w:szCs w:val="28"/>
          <w:lang w:val="uk-UA"/>
        </w:rPr>
        <w:t xml:space="preserve">. </w:t>
      </w:r>
    </w:p>
    <w:p w:rsidR="008640A8" w:rsidRPr="00B1120D" w:rsidRDefault="008640A8" w:rsidP="00FC189C">
      <w:pPr>
        <w:tabs>
          <w:tab w:val="left" w:pos="7181"/>
        </w:tabs>
        <w:spacing w:after="0" w:line="360" w:lineRule="auto"/>
        <w:jc w:val="both"/>
        <w:rPr>
          <w:rFonts w:ascii="Times New Roman" w:hAnsi="Times New Roman" w:cs="Times New Roman"/>
          <w:sz w:val="28"/>
          <w:szCs w:val="28"/>
          <w:lang w:val="uk-UA"/>
        </w:rPr>
      </w:pPr>
    </w:p>
    <w:p w:rsidR="008640A8" w:rsidRPr="00B1120D" w:rsidRDefault="008640A8" w:rsidP="008640A8">
      <w:pPr>
        <w:tabs>
          <w:tab w:val="left" w:pos="7181"/>
        </w:tabs>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 xml:space="preserve">Продовження </w:t>
      </w:r>
      <w:proofErr w:type="spellStart"/>
      <w:r w:rsidRPr="00B1120D">
        <w:rPr>
          <w:rFonts w:ascii="Times New Roman" w:hAnsi="Times New Roman" w:cs="Times New Roman"/>
          <w:b/>
          <w:sz w:val="28"/>
          <w:szCs w:val="28"/>
          <w:lang w:val="uk-UA"/>
        </w:rPr>
        <w:t>додтку</w:t>
      </w:r>
      <w:proofErr w:type="spellEnd"/>
      <w:r w:rsidRPr="00B1120D">
        <w:rPr>
          <w:rFonts w:ascii="Times New Roman" w:hAnsi="Times New Roman" w:cs="Times New Roman"/>
          <w:b/>
          <w:sz w:val="28"/>
          <w:szCs w:val="28"/>
          <w:lang w:val="uk-UA"/>
        </w:rPr>
        <w:t xml:space="preserve"> Л</w:t>
      </w:r>
    </w:p>
    <w:p w:rsidR="008640A8" w:rsidRPr="00B1120D" w:rsidRDefault="008640A8" w:rsidP="00C72C0A">
      <w:pPr>
        <w:tabs>
          <w:tab w:val="left" w:pos="7181"/>
        </w:tabs>
        <w:spacing w:after="0" w:line="360" w:lineRule="auto"/>
        <w:ind w:firstLine="851"/>
        <w:jc w:val="both"/>
        <w:rPr>
          <w:rFonts w:ascii="Times New Roman" w:hAnsi="Times New Roman" w:cs="Times New Roman"/>
          <w:sz w:val="28"/>
          <w:szCs w:val="28"/>
          <w:lang w:val="uk-UA"/>
        </w:rPr>
      </w:pP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7. А.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отложить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решение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вопроса</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чтобы</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иметь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время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тщательно</w:t>
      </w:r>
      <w:proofErr w:type="spellEnd"/>
      <w:r w:rsidRPr="00B1120D">
        <w:rPr>
          <w:rFonts w:ascii="Times New Roman" w:hAnsi="Times New Roman" w:cs="Times New Roman"/>
          <w:sz w:val="28"/>
          <w:szCs w:val="28"/>
          <w:lang w:val="uk-UA"/>
        </w:rPr>
        <w:t xml:space="preserve"> его </w:t>
      </w:r>
      <w:proofErr w:type="spellStart"/>
      <w:r w:rsidRPr="00B1120D">
        <w:rPr>
          <w:rFonts w:ascii="Times New Roman" w:hAnsi="Times New Roman" w:cs="Times New Roman"/>
          <w:sz w:val="28"/>
          <w:szCs w:val="28"/>
          <w:lang w:val="uk-UA"/>
        </w:rPr>
        <w:t>обдумать</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жертвую одними </w:t>
      </w:r>
      <w:proofErr w:type="spellStart"/>
      <w:r w:rsidRPr="00B1120D">
        <w:rPr>
          <w:rFonts w:ascii="Times New Roman" w:hAnsi="Times New Roman" w:cs="Times New Roman"/>
          <w:sz w:val="28"/>
          <w:szCs w:val="28"/>
          <w:lang w:val="uk-UA"/>
        </w:rPr>
        <w:t>выгодами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чтобы</w:t>
      </w:r>
      <w:proofErr w:type="spellEnd"/>
      <w:r w:rsidRPr="00B1120D">
        <w:rPr>
          <w:rFonts w:ascii="Times New Roman" w:hAnsi="Times New Roman" w:cs="Times New Roman"/>
          <w:sz w:val="28"/>
          <w:szCs w:val="28"/>
          <w:lang w:val="uk-UA"/>
        </w:rPr>
        <w:t xml:space="preserve"> получить </w:t>
      </w:r>
      <w:proofErr w:type="spellStart"/>
      <w:r w:rsidRPr="00B1120D">
        <w:rPr>
          <w:rFonts w:ascii="Times New Roman" w:hAnsi="Times New Roman" w:cs="Times New Roman"/>
          <w:sz w:val="28"/>
          <w:szCs w:val="28"/>
          <w:lang w:val="uk-UA"/>
        </w:rPr>
        <w:t>взамен</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другие</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8. А. </w:t>
      </w:r>
      <w:proofErr w:type="spellStart"/>
      <w:r w:rsidRPr="00B1120D">
        <w:rPr>
          <w:rFonts w:ascii="Times New Roman" w:hAnsi="Times New Roman" w:cs="Times New Roman"/>
          <w:sz w:val="28"/>
          <w:szCs w:val="28"/>
          <w:lang w:val="uk-UA"/>
        </w:rPr>
        <w:t>Обычно</w:t>
      </w:r>
      <w:proofErr w:type="spellEnd"/>
      <w:r w:rsidRPr="00B1120D">
        <w:rPr>
          <w:rFonts w:ascii="Times New Roman" w:hAnsi="Times New Roman" w:cs="Times New Roman"/>
          <w:sz w:val="28"/>
          <w:szCs w:val="28"/>
          <w:lang w:val="uk-UA"/>
        </w:rPr>
        <w:t xml:space="preserve"> я твердо </w:t>
      </w:r>
      <w:proofErr w:type="spellStart"/>
      <w:r w:rsidRPr="00B1120D">
        <w:rPr>
          <w:rFonts w:ascii="Times New Roman" w:hAnsi="Times New Roman" w:cs="Times New Roman"/>
          <w:sz w:val="28"/>
          <w:szCs w:val="28"/>
          <w:lang w:val="uk-UA"/>
        </w:rPr>
        <w:t>настаиваю</w:t>
      </w:r>
      <w:proofErr w:type="spellEnd"/>
      <w:r w:rsidRPr="00B1120D">
        <w:rPr>
          <w:rFonts w:ascii="Times New Roman" w:hAnsi="Times New Roman" w:cs="Times New Roman"/>
          <w:sz w:val="28"/>
          <w:szCs w:val="28"/>
          <w:lang w:val="uk-UA"/>
        </w:rPr>
        <w:t xml:space="preserve"> на </w:t>
      </w:r>
      <w:proofErr w:type="spellStart"/>
      <w:r w:rsidRPr="00B1120D">
        <w:rPr>
          <w:rFonts w:ascii="Times New Roman" w:hAnsi="Times New Roman" w:cs="Times New Roman"/>
          <w:sz w:val="28"/>
          <w:szCs w:val="28"/>
          <w:lang w:val="uk-UA"/>
        </w:rPr>
        <w:t>своем</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сразу</w:t>
      </w:r>
      <w:proofErr w:type="spellEnd"/>
      <w:r w:rsidRPr="00B1120D">
        <w:rPr>
          <w:rFonts w:ascii="Times New Roman" w:hAnsi="Times New Roman" w:cs="Times New Roman"/>
          <w:sz w:val="28"/>
          <w:szCs w:val="28"/>
          <w:lang w:val="uk-UA"/>
        </w:rPr>
        <w:t xml:space="preserve"> же </w:t>
      </w:r>
      <w:proofErr w:type="spellStart"/>
      <w:r w:rsidRPr="00B1120D">
        <w:rPr>
          <w:rFonts w:ascii="Times New Roman" w:hAnsi="Times New Roman" w:cs="Times New Roman"/>
          <w:sz w:val="28"/>
          <w:szCs w:val="28"/>
          <w:lang w:val="uk-UA"/>
        </w:rPr>
        <w:t>открыто</w:t>
      </w:r>
      <w:proofErr w:type="spellEnd"/>
      <w:r w:rsidRPr="00B1120D">
        <w:rPr>
          <w:rFonts w:ascii="Times New Roman" w:hAnsi="Times New Roman" w:cs="Times New Roman"/>
          <w:sz w:val="28"/>
          <w:szCs w:val="28"/>
          <w:lang w:val="uk-UA"/>
        </w:rPr>
        <w:t xml:space="preserve"> обсудить все </w:t>
      </w:r>
      <w:proofErr w:type="spellStart"/>
      <w:r w:rsidRPr="00B1120D">
        <w:rPr>
          <w:rFonts w:ascii="Times New Roman" w:hAnsi="Times New Roman" w:cs="Times New Roman"/>
          <w:sz w:val="28"/>
          <w:szCs w:val="28"/>
          <w:lang w:val="uk-UA"/>
        </w:rPr>
        <w:t>интересы</w:t>
      </w:r>
      <w:proofErr w:type="spellEnd"/>
      <w:r w:rsidRPr="00B1120D">
        <w:rPr>
          <w:rFonts w:ascii="Times New Roman" w:hAnsi="Times New Roman" w:cs="Times New Roman"/>
          <w:sz w:val="28"/>
          <w:szCs w:val="28"/>
          <w:lang w:val="uk-UA"/>
        </w:rPr>
        <w:t xml:space="preserve"> и </w:t>
      </w:r>
      <w:proofErr w:type="spellStart"/>
      <w:r w:rsidRPr="00B1120D">
        <w:rPr>
          <w:rFonts w:ascii="Times New Roman" w:hAnsi="Times New Roman" w:cs="Times New Roman"/>
          <w:sz w:val="28"/>
          <w:szCs w:val="28"/>
          <w:lang w:val="uk-UA"/>
        </w:rPr>
        <w:t>спорные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вопросы</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9. А. Я </w:t>
      </w:r>
      <w:proofErr w:type="spellStart"/>
      <w:r w:rsidRPr="00B1120D">
        <w:rPr>
          <w:rFonts w:ascii="Times New Roman" w:hAnsi="Times New Roman" w:cs="Times New Roman"/>
          <w:sz w:val="28"/>
          <w:szCs w:val="28"/>
          <w:lang w:val="uk-UA"/>
        </w:rPr>
        <w:t>чувствую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что</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различия</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позициях</w:t>
      </w:r>
      <w:proofErr w:type="spellEnd"/>
      <w:r w:rsidRPr="00B1120D">
        <w:rPr>
          <w:rFonts w:ascii="Times New Roman" w:hAnsi="Times New Roman" w:cs="Times New Roman"/>
          <w:sz w:val="28"/>
          <w:szCs w:val="28"/>
          <w:lang w:val="uk-UA"/>
        </w:rPr>
        <w:t xml:space="preserve"> не </w:t>
      </w:r>
      <w:proofErr w:type="spellStart"/>
      <w:r w:rsidRPr="00B1120D">
        <w:rPr>
          <w:rFonts w:ascii="Times New Roman" w:hAnsi="Times New Roman" w:cs="Times New Roman"/>
          <w:sz w:val="28"/>
          <w:szCs w:val="28"/>
          <w:lang w:val="uk-UA"/>
        </w:rPr>
        <w:t>всегда</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стоят</w:t>
      </w:r>
      <w:proofErr w:type="spellEnd"/>
      <w:r w:rsidRPr="00B1120D">
        <w:rPr>
          <w:rFonts w:ascii="Times New Roman" w:hAnsi="Times New Roman" w:cs="Times New Roman"/>
          <w:sz w:val="28"/>
          <w:szCs w:val="28"/>
          <w:lang w:val="uk-UA"/>
        </w:rPr>
        <w:t xml:space="preserve"> того, </w:t>
      </w:r>
      <w:proofErr w:type="spellStart"/>
      <w:r w:rsidRPr="00B1120D">
        <w:rPr>
          <w:rFonts w:ascii="Times New Roman" w:hAnsi="Times New Roman" w:cs="Times New Roman"/>
          <w:sz w:val="28"/>
          <w:szCs w:val="28"/>
          <w:lang w:val="uk-UA"/>
        </w:rPr>
        <w:t>чтобы</w:t>
      </w:r>
      <w:proofErr w:type="spellEnd"/>
      <w:r w:rsidRPr="00B1120D">
        <w:rPr>
          <w:rFonts w:ascii="Times New Roman" w:hAnsi="Times New Roman" w:cs="Times New Roman"/>
          <w:sz w:val="28"/>
          <w:szCs w:val="28"/>
          <w:lang w:val="uk-UA"/>
        </w:rPr>
        <w:t xml:space="preserve"> о них </w:t>
      </w:r>
      <w:proofErr w:type="spellStart"/>
      <w:r w:rsidRPr="00B1120D">
        <w:rPr>
          <w:rFonts w:ascii="Times New Roman" w:hAnsi="Times New Roman" w:cs="Times New Roman"/>
          <w:sz w:val="28"/>
          <w:szCs w:val="28"/>
          <w:lang w:val="uk-UA"/>
        </w:rPr>
        <w:t>беспокоиться</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прилагаю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некоторые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усилия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чтобы</w:t>
      </w:r>
      <w:proofErr w:type="spellEnd"/>
      <w:r w:rsidRPr="00B1120D">
        <w:rPr>
          <w:rFonts w:ascii="Times New Roman" w:hAnsi="Times New Roman" w:cs="Times New Roman"/>
          <w:sz w:val="28"/>
          <w:szCs w:val="28"/>
          <w:lang w:val="uk-UA"/>
        </w:rPr>
        <w:t xml:space="preserve"> повернуть </w:t>
      </w:r>
      <w:proofErr w:type="spellStart"/>
      <w:r w:rsidRPr="00B1120D">
        <w:rPr>
          <w:rFonts w:ascii="Times New Roman" w:hAnsi="Times New Roman" w:cs="Times New Roman"/>
          <w:sz w:val="28"/>
          <w:szCs w:val="28"/>
          <w:lang w:val="uk-UA"/>
        </w:rPr>
        <w:t>дело</w:t>
      </w:r>
      <w:proofErr w:type="spellEnd"/>
      <w:r w:rsidRPr="00B1120D">
        <w:rPr>
          <w:rFonts w:ascii="Times New Roman" w:hAnsi="Times New Roman" w:cs="Times New Roman"/>
          <w:sz w:val="28"/>
          <w:szCs w:val="28"/>
          <w:lang w:val="uk-UA"/>
        </w:rPr>
        <w:t xml:space="preserve"> на </w:t>
      </w:r>
      <w:proofErr w:type="spellStart"/>
      <w:r w:rsidRPr="00B1120D">
        <w:rPr>
          <w:rFonts w:ascii="Times New Roman" w:hAnsi="Times New Roman" w:cs="Times New Roman"/>
          <w:sz w:val="28"/>
          <w:szCs w:val="28"/>
          <w:lang w:val="uk-UA"/>
        </w:rPr>
        <w:t>свой</w:t>
      </w:r>
      <w:proofErr w:type="spellEnd"/>
      <w:r w:rsidRPr="00B1120D">
        <w:rPr>
          <w:rFonts w:ascii="Times New Roman" w:hAnsi="Times New Roman" w:cs="Times New Roman"/>
          <w:sz w:val="28"/>
          <w:szCs w:val="28"/>
          <w:lang w:val="uk-UA"/>
        </w:rPr>
        <w:t xml:space="preserve"> лад.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10. А. Я твердо </w:t>
      </w:r>
      <w:proofErr w:type="spellStart"/>
      <w:r w:rsidRPr="00B1120D">
        <w:rPr>
          <w:rFonts w:ascii="Times New Roman" w:hAnsi="Times New Roman" w:cs="Times New Roman"/>
          <w:sz w:val="28"/>
          <w:szCs w:val="28"/>
          <w:lang w:val="uk-UA"/>
        </w:rPr>
        <w:t>настаиваю</w:t>
      </w:r>
      <w:proofErr w:type="spellEnd"/>
      <w:r w:rsidRPr="00B1120D">
        <w:rPr>
          <w:rFonts w:ascii="Times New Roman" w:hAnsi="Times New Roman" w:cs="Times New Roman"/>
          <w:sz w:val="28"/>
          <w:szCs w:val="28"/>
          <w:lang w:val="uk-UA"/>
        </w:rPr>
        <w:t xml:space="preserve"> на </w:t>
      </w:r>
      <w:proofErr w:type="spellStart"/>
      <w:r w:rsidRPr="00B1120D">
        <w:rPr>
          <w:rFonts w:ascii="Times New Roman" w:hAnsi="Times New Roman" w:cs="Times New Roman"/>
          <w:sz w:val="28"/>
          <w:szCs w:val="28"/>
          <w:lang w:val="uk-UA"/>
        </w:rPr>
        <w:t>своем</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найти </w:t>
      </w:r>
      <w:proofErr w:type="spellStart"/>
      <w:r w:rsidRPr="00B1120D">
        <w:rPr>
          <w:rFonts w:ascii="Times New Roman" w:hAnsi="Times New Roman" w:cs="Times New Roman"/>
          <w:sz w:val="28"/>
          <w:szCs w:val="28"/>
          <w:lang w:val="uk-UA"/>
        </w:rPr>
        <w:t>компромиссное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решение</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11. А.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сразу</w:t>
      </w:r>
      <w:proofErr w:type="spellEnd"/>
      <w:r w:rsidRPr="00B1120D">
        <w:rPr>
          <w:rFonts w:ascii="Times New Roman" w:hAnsi="Times New Roman" w:cs="Times New Roman"/>
          <w:sz w:val="28"/>
          <w:szCs w:val="28"/>
          <w:lang w:val="uk-UA"/>
        </w:rPr>
        <w:t xml:space="preserve"> же </w:t>
      </w:r>
      <w:proofErr w:type="spellStart"/>
      <w:r w:rsidRPr="00B1120D">
        <w:rPr>
          <w:rFonts w:ascii="Times New Roman" w:hAnsi="Times New Roman" w:cs="Times New Roman"/>
          <w:sz w:val="28"/>
          <w:szCs w:val="28"/>
          <w:lang w:val="uk-UA"/>
        </w:rPr>
        <w:t>открыто</w:t>
      </w:r>
      <w:proofErr w:type="spellEnd"/>
      <w:r w:rsidRPr="00B1120D">
        <w:rPr>
          <w:rFonts w:ascii="Times New Roman" w:hAnsi="Times New Roman" w:cs="Times New Roman"/>
          <w:sz w:val="28"/>
          <w:szCs w:val="28"/>
          <w:lang w:val="uk-UA"/>
        </w:rPr>
        <w:t xml:space="preserve"> обсудить все </w:t>
      </w:r>
      <w:proofErr w:type="spellStart"/>
      <w:r w:rsidRPr="00B1120D">
        <w:rPr>
          <w:rFonts w:ascii="Times New Roman" w:hAnsi="Times New Roman" w:cs="Times New Roman"/>
          <w:sz w:val="28"/>
          <w:szCs w:val="28"/>
          <w:lang w:val="uk-UA"/>
        </w:rPr>
        <w:t>интересы</w:t>
      </w:r>
      <w:proofErr w:type="spellEnd"/>
      <w:r w:rsidRPr="00B1120D">
        <w:rPr>
          <w:rFonts w:ascii="Times New Roman" w:hAnsi="Times New Roman" w:cs="Times New Roman"/>
          <w:sz w:val="28"/>
          <w:szCs w:val="28"/>
          <w:lang w:val="uk-UA"/>
        </w:rPr>
        <w:t xml:space="preserve"> и </w:t>
      </w:r>
      <w:proofErr w:type="spellStart"/>
      <w:r w:rsidRPr="00B1120D">
        <w:rPr>
          <w:rFonts w:ascii="Times New Roman" w:hAnsi="Times New Roman" w:cs="Times New Roman"/>
          <w:sz w:val="28"/>
          <w:szCs w:val="28"/>
          <w:lang w:val="uk-UA"/>
        </w:rPr>
        <w:t>спорные</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вопросы</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Иногда</w:t>
      </w:r>
      <w:proofErr w:type="spellEnd"/>
      <w:r w:rsidRPr="00B1120D">
        <w:rPr>
          <w:rFonts w:ascii="Times New Roman" w:hAnsi="Times New Roman" w:cs="Times New Roman"/>
          <w:sz w:val="28"/>
          <w:szCs w:val="28"/>
          <w:lang w:val="uk-UA"/>
        </w:rPr>
        <w:t xml:space="preserve"> я </w:t>
      </w:r>
      <w:proofErr w:type="spellStart"/>
      <w:r w:rsidRPr="00B1120D">
        <w:rPr>
          <w:rFonts w:ascii="Times New Roman" w:hAnsi="Times New Roman" w:cs="Times New Roman"/>
          <w:sz w:val="28"/>
          <w:szCs w:val="28"/>
          <w:lang w:val="uk-UA"/>
        </w:rPr>
        <w:t>могу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утешать</w:t>
      </w:r>
      <w:proofErr w:type="spellEnd"/>
      <w:r w:rsidRPr="00B1120D">
        <w:rPr>
          <w:rFonts w:ascii="Times New Roman" w:hAnsi="Times New Roman" w:cs="Times New Roman"/>
          <w:sz w:val="28"/>
          <w:szCs w:val="28"/>
          <w:lang w:val="uk-UA"/>
        </w:rPr>
        <w:t xml:space="preserve"> других и </w:t>
      </w:r>
      <w:proofErr w:type="spellStart"/>
      <w:r w:rsidRPr="00B1120D">
        <w:rPr>
          <w:rFonts w:ascii="Times New Roman" w:hAnsi="Times New Roman" w:cs="Times New Roman"/>
          <w:sz w:val="28"/>
          <w:szCs w:val="28"/>
          <w:lang w:val="uk-UA"/>
        </w:rPr>
        <w:t>пытаться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сохранить</w:t>
      </w:r>
      <w:proofErr w:type="spellEnd"/>
      <w:r w:rsidRPr="00B1120D">
        <w:rPr>
          <w:rFonts w:ascii="Times New Roman" w:hAnsi="Times New Roman" w:cs="Times New Roman"/>
          <w:sz w:val="28"/>
          <w:szCs w:val="28"/>
          <w:lang w:val="uk-UA"/>
        </w:rPr>
        <w:t xml:space="preserve"> с ними </w:t>
      </w:r>
      <w:proofErr w:type="spellStart"/>
      <w:r w:rsidRPr="00B1120D">
        <w:rPr>
          <w:rFonts w:ascii="Times New Roman" w:hAnsi="Times New Roman" w:cs="Times New Roman"/>
          <w:sz w:val="28"/>
          <w:szCs w:val="28"/>
          <w:lang w:val="uk-UA"/>
        </w:rPr>
        <w:t>отношения</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12. А. </w:t>
      </w:r>
      <w:proofErr w:type="spellStart"/>
      <w:r w:rsidRPr="00B1120D">
        <w:rPr>
          <w:rFonts w:ascii="Times New Roman" w:hAnsi="Times New Roman" w:cs="Times New Roman"/>
          <w:sz w:val="28"/>
          <w:szCs w:val="28"/>
          <w:lang w:val="uk-UA"/>
        </w:rPr>
        <w:t>Иногда</w:t>
      </w:r>
      <w:proofErr w:type="spellEnd"/>
      <w:r w:rsidRPr="00B1120D">
        <w:rPr>
          <w:rFonts w:ascii="Times New Roman" w:hAnsi="Times New Roman" w:cs="Times New Roman"/>
          <w:sz w:val="28"/>
          <w:szCs w:val="28"/>
          <w:lang w:val="uk-UA"/>
        </w:rPr>
        <w:t xml:space="preserve"> я </w:t>
      </w:r>
      <w:proofErr w:type="spellStart"/>
      <w:r w:rsidRPr="00B1120D">
        <w:rPr>
          <w:rFonts w:ascii="Times New Roman" w:hAnsi="Times New Roman" w:cs="Times New Roman"/>
          <w:sz w:val="28"/>
          <w:szCs w:val="28"/>
          <w:lang w:val="uk-UA"/>
        </w:rPr>
        <w:t>избегаю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занимать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позицию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ведущую</w:t>
      </w:r>
      <w:proofErr w:type="spellEnd"/>
      <w:r w:rsidRPr="00B1120D">
        <w:rPr>
          <w:rFonts w:ascii="Times New Roman" w:hAnsi="Times New Roman" w:cs="Times New Roman"/>
          <w:sz w:val="28"/>
          <w:szCs w:val="28"/>
          <w:lang w:val="uk-UA"/>
        </w:rPr>
        <w:t xml:space="preserve"> к </w:t>
      </w:r>
      <w:proofErr w:type="spellStart"/>
      <w:r w:rsidRPr="00B1120D">
        <w:rPr>
          <w:rFonts w:ascii="Times New Roman" w:hAnsi="Times New Roman" w:cs="Times New Roman"/>
          <w:sz w:val="28"/>
          <w:szCs w:val="28"/>
          <w:lang w:val="uk-UA"/>
        </w:rPr>
        <w:t>конфронтации</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готов</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кое</w:t>
      </w:r>
      <w:proofErr w:type="spellEnd"/>
      <w:r w:rsidRPr="00B1120D">
        <w:rPr>
          <w:rFonts w:ascii="Times New Roman" w:hAnsi="Times New Roman" w:cs="Times New Roman"/>
          <w:sz w:val="28"/>
          <w:szCs w:val="28"/>
          <w:lang w:val="uk-UA"/>
        </w:rPr>
        <w:t xml:space="preserve"> в </w:t>
      </w:r>
      <w:proofErr w:type="spellStart"/>
      <w:r w:rsidRPr="00B1120D">
        <w:rPr>
          <w:rFonts w:ascii="Times New Roman" w:hAnsi="Times New Roman" w:cs="Times New Roman"/>
          <w:sz w:val="28"/>
          <w:szCs w:val="28"/>
          <w:lang w:val="uk-UA"/>
        </w:rPr>
        <w:t>чем</w:t>
      </w:r>
      <w:proofErr w:type="spellEnd"/>
      <w:r w:rsidRPr="00B1120D">
        <w:rPr>
          <w:rFonts w:ascii="Times New Roman" w:hAnsi="Times New Roman" w:cs="Times New Roman"/>
          <w:sz w:val="28"/>
          <w:szCs w:val="28"/>
          <w:lang w:val="uk-UA"/>
        </w:rPr>
        <w:t xml:space="preserve"> уступить </w:t>
      </w:r>
      <w:proofErr w:type="spellStart"/>
      <w:r w:rsidRPr="00B1120D">
        <w:rPr>
          <w:rFonts w:ascii="Times New Roman" w:hAnsi="Times New Roman" w:cs="Times New Roman"/>
          <w:sz w:val="28"/>
          <w:szCs w:val="28"/>
          <w:lang w:val="uk-UA"/>
        </w:rPr>
        <w:t>оппоненту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если</w:t>
      </w:r>
      <w:proofErr w:type="spellEnd"/>
      <w:r w:rsidRPr="00B1120D">
        <w:rPr>
          <w:rFonts w:ascii="Times New Roman" w:hAnsi="Times New Roman" w:cs="Times New Roman"/>
          <w:sz w:val="28"/>
          <w:szCs w:val="28"/>
          <w:lang w:val="uk-UA"/>
        </w:rPr>
        <w:t xml:space="preserve"> он </w:t>
      </w:r>
      <w:proofErr w:type="spellStart"/>
      <w:r w:rsidRPr="00B1120D">
        <w:rPr>
          <w:rFonts w:ascii="Times New Roman" w:hAnsi="Times New Roman" w:cs="Times New Roman"/>
          <w:sz w:val="28"/>
          <w:szCs w:val="28"/>
          <w:lang w:val="uk-UA"/>
        </w:rPr>
        <w:t>тоже</w:t>
      </w:r>
      <w:proofErr w:type="spellEnd"/>
      <w:r w:rsidRPr="00B1120D">
        <w:rPr>
          <w:rFonts w:ascii="Times New Roman" w:hAnsi="Times New Roman" w:cs="Times New Roman"/>
          <w:sz w:val="28"/>
          <w:szCs w:val="28"/>
          <w:lang w:val="uk-UA"/>
        </w:rPr>
        <w:t xml:space="preserve"> мне </w:t>
      </w:r>
      <w:proofErr w:type="spellStart"/>
      <w:r w:rsidRPr="00B1120D">
        <w:rPr>
          <w:rFonts w:ascii="Times New Roman" w:hAnsi="Times New Roman" w:cs="Times New Roman"/>
          <w:sz w:val="28"/>
          <w:szCs w:val="28"/>
          <w:lang w:val="uk-UA"/>
        </w:rPr>
        <w:t>уступит</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13. А. Я </w:t>
      </w:r>
      <w:proofErr w:type="spellStart"/>
      <w:r w:rsidRPr="00B1120D">
        <w:rPr>
          <w:rFonts w:ascii="Times New Roman" w:hAnsi="Times New Roman" w:cs="Times New Roman"/>
          <w:sz w:val="28"/>
          <w:szCs w:val="28"/>
          <w:lang w:val="uk-UA"/>
        </w:rPr>
        <w:t>предлагаю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вариант</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ни</w:t>
      </w:r>
      <w:proofErr w:type="spellEnd"/>
      <w:r w:rsidRPr="00B1120D">
        <w:rPr>
          <w:rFonts w:ascii="Times New Roman" w:hAnsi="Times New Roman" w:cs="Times New Roman"/>
          <w:sz w:val="28"/>
          <w:szCs w:val="28"/>
          <w:lang w:val="uk-UA"/>
        </w:rPr>
        <w:t xml:space="preserve"> вам, </w:t>
      </w:r>
      <w:proofErr w:type="spellStart"/>
      <w:r w:rsidRPr="00B1120D">
        <w:rPr>
          <w:rFonts w:ascii="Times New Roman" w:hAnsi="Times New Roman" w:cs="Times New Roman"/>
          <w:sz w:val="28"/>
          <w:szCs w:val="28"/>
          <w:lang w:val="uk-UA"/>
        </w:rPr>
        <w:t>ни</w:t>
      </w:r>
      <w:proofErr w:type="spellEnd"/>
      <w:r w:rsidRPr="00B1120D">
        <w:rPr>
          <w:rFonts w:ascii="Times New Roman" w:hAnsi="Times New Roman" w:cs="Times New Roman"/>
          <w:sz w:val="28"/>
          <w:szCs w:val="28"/>
          <w:lang w:val="uk-UA"/>
        </w:rPr>
        <w:t xml:space="preserve"> нам».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настаиваю</w:t>
      </w:r>
      <w:proofErr w:type="spellEnd"/>
      <w:r w:rsidRPr="00B1120D">
        <w:rPr>
          <w:rFonts w:ascii="Times New Roman" w:hAnsi="Times New Roman" w:cs="Times New Roman"/>
          <w:sz w:val="28"/>
          <w:szCs w:val="28"/>
          <w:lang w:val="uk-UA"/>
        </w:rPr>
        <w:t xml:space="preserve"> на </w:t>
      </w:r>
      <w:proofErr w:type="spellStart"/>
      <w:r w:rsidRPr="00B1120D">
        <w:rPr>
          <w:rFonts w:ascii="Times New Roman" w:hAnsi="Times New Roman" w:cs="Times New Roman"/>
          <w:sz w:val="28"/>
          <w:szCs w:val="28"/>
          <w:lang w:val="uk-UA"/>
        </w:rPr>
        <w:t>принятии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моих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условий</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14. А. Я </w:t>
      </w:r>
      <w:proofErr w:type="spellStart"/>
      <w:r w:rsidRPr="00B1120D">
        <w:rPr>
          <w:rFonts w:ascii="Times New Roman" w:hAnsi="Times New Roman" w:cs="Times New Roman"/>
          <w:sz w:val="28"/>
          <w:szCs w:val="28"/>
          <w:lang w:val="uk-UA"/>
        </w:rPr>
        <w:t>излагаю</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оппоненту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мои</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соображения</w:t>
      </w:r>
      <w:proofErr w:type="spellEnd"/>
      <w:r w:rsidRPr="00B1120D">
        <w:rPr>
          <w:rFonts w:ascii="Times New Roman" w:hAnsi="Times New Roman" w:cs="Times New Roman"/>
          <w:sz w:val="28"/>
          <w:szCs w:val="28"/>
          <w:lang w:val="uk-UA"/>
        </w:rPr>
        <w:t xml:space="preserve"> и </w:t>
      </w:r>
      <w:proofErr w:type="spellStart"/>
      <w:r w:rsidRPr="00B1120D">
        <w:rPr>
          <w:rFonts w:ascii="Times New Roman" w:hAnsi="Times New Roman" w:cs="Times New Roman"/>
          <w:sz w:val="28"/>
          <w:szCs w:val="28"/>
          <w:lang w:val="uk-UA"/>
        </w:rPr>
        <w:t>интересуюсь</w:t>
      </w:r>
      <w:proofErr w:type="spellEnd"/>
      <w:r w:rsidRPr="00B1120D">
        <w:rPr>
          <w:rFonts w:ascii="Times New Roman" w:hAnsi="Times New Roman" w:cs="Times New Roman"/>
          <w:sz w:val="28"/>
          <w:szCs w:val="28"/>
          <w:lang w:val="uk-UA"/>
        </w:rPr>
        <w:t xml:space="preserve"> его </w:t>
      </w:r>
      <w:proofErr w:type="spellStart"/>
      <w:r w:rsidRPr="00B1120D">
        <w:rPr>
          <w:rFonts w:ascii="Times New Roman" w:hAnsi="Times New Roman" w:cs="Times New Roman"/>
          <w:sz w:val="28"/>
          <w:szCs w:val="28"/>
          <w:lang w:val="uk-UA"/>
        </w:rPr>
        <w:t>идеями</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 Я </w:t>
      </w:r>
      <w:proofErr w:type="spellStart"/>
      <w:r w:rsidRPr="00B1120D">
        <w:rPr>
          <w:rFonts w:ascii="Times New Roman" w:hAnsi="Times New Roman" w:cs="Times New Roman"/>
          <w:sz w:val="28"/>
          <w:szCs w:val="28"/>
          <w:lang w:val="uk-UA"/>
        </w:rPr>
        <w:t>пытаюсь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продемонстрировать</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оппоненту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логичность</w:t>
      </w:r>
      <w:proofErr w:type="spellEnd"/>
      <w:r w:rsidRPr="00B1120D">
        <w:rPr>
          <w:rFonts w:ascii="Times New Roman" w:hAnsi="Times New Roman" w:cs="Times New Roman"/>
          <w:sz w:val="28"/>
          <w:szCs w:val="28"/>
          <w:lang w:val="uk-UA"/>
        </w:rPr>
        <w:t xml:space="preserve"> и </w:t>
      </w:r>
      <w:proofErr w:type="spellStart"/>
      <w:r w:rsidRPr="00B1120D">
        <w:rPr>
          <w:rFonts w:ascii="Times New Roman" w:hAnsi="Times New Roman" w:cs="Times New Roman"/>
          <w:sz w:val="28"/>
          <w:szCs w:val="28"/>
          <w:lang w:val="uk-UA"/>
        </w:rPr>
        <w:t>выгоду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принятия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моих</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условий</w:t>
      </w:r>
      <w:proofErr w:type="spellEnd"/>
      <w:r w:rsidRPr="00B1120D">
        <w:rPr>
          <w:rFonts w:ascii="Times New Roman" w:hAnsi="Times New Roman" w:cs="Times New Roman"/>
          <w:sz w:val="28"/>
          <w:szCs w:val="28"/>
          <w:lang w:val="uk-UA"/>
        </w:rPr>
        <w:t xml:space="preserve">. </w:t>
      </w:r>
    </w:p>
    <w:p w:rsidR="00C72C0A" w:rsidRPr="00B1120D" w:rsidRDefault="00C72C0A" w:rsidP="00C72C0A">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15. А. </w:t>
      </w:r>
      <w:proofErr w:type="spellStart"/>
      <w:r w:rsidRPr="00B1120D">
        <w:rPr>
          <w:rFonts w:ascii="Times New Roman" w:hAnsi="Times New Roman" w:cs="Times New Roman"/>
          <w:sz w:val="28"/>
          <w:szCs w:val="28"/>
          <w:lang w:val="uk-UA"/>
        </w:rPr>
        <w:t>Иногда</w:t>
      </w:r>
      <w:proofErr w:type="spellEnd"/>
      <w:r w:rsidRPr="00B1120D">
        <w:rPr>
          <w:rFonts w:ascii="Times New Roman" w:hAnsi="Times New Roman" w:cs="Times New Roman"/>
          <w:sz w:val="28"/>
          <w:szCs w:val="28"/>
          <w:lang w:val="uk-UA"/>
        </w:rPr>
        <w:t xml:space="preserve"> я </w:t>
      </w:r>
      <w:proofErr w:type="spellStart"/>
      <w:r w:rsidRPr="00B1120D">
        <w:rPr>
          <w:rFonts w:ascii="Times New Roman" w:hAnsi="Times New Roman" w:cs="Times New Roman"/>
          <w:sz w:val="28"/>
          <w:szCs w:val="28"/>
          <w:lang w:val="uk-UA"/>
        </w:rPr>
        <w:t>могу</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утешать</w:t>
      </w:r>
      <w:proofErr w:type="spellEnd"/>
      <w:r w:rsidRPr="00B1120D">
        <w:rPr>
          <w:rFonts w:ascii="Times New Roman" w:hAnsi="Times New Roman" w:cs="Times New Roman"/>
          <w:sz w:val="28"/>
          <w:szCs w:val="28"/>
          <w:lang w:val="uk-UA"/>
        </w:rPr>
        <w:t xml:space="preserve"> других и </w:t>
      </w:r>
      <w:proofErr w:type="spellStart"/>
      <w:r w:rsidRPr="00B1120D">
        <w:rPr>
          <w:rFonts w:ascii="Times New Roman" w:hAnsi="Times New Roman" w:cs="Times New Roman"/>
          <w:sz w:val="28"/>
          <w:szCs w:val="28"/>
          <w:lang w:val="uk-UA"/>
        </w:rPr>
        <w:t>пытаться</w:t>
      </w:r>
      <w:proofErr w:type="spellEnd"/>
      <w:r w:rsidRPr="00B1120D">
        <w:rPr>
          <w:rFonts w:ascii="Times New Roman" w:hAnsi="Times New Roman" w:cs="Times New Roman"/>
          <w:sz w:val="28"/>
          <w:szCs w:val="28"/>
          <w:lang w:val="uk-UA"/>
        </w:rPr>
        <w:t xml:space="preserve"> </w:t>
      </w:r>
      <w:proofErr w:type="spellStart"/>
      <w:r w:rsidRPr="00B1120D">
        <w:rPr>
          <w:rFonts w:ascii="Times New Roman" w:hAnsi="Times New Roman" w:cs="Times New Roman"/>
          <w:sz w:val="28"/>
          <w:szCs w:val="28"/>
          <w:lang w:val="uk-UA"/>
        </w:rPr>
        <w:t>сохранить</w:t>
      </w:r>
      <w:proofErr w:type="spellEnd"/>
      <w:r w:rsidRPr="00B1120D">
        <w:rPr>
          <w:rFonts w:ascii="Times New Roman" w:hAnsi="Times New Roman" w:cs="Times New Roman"/>
          <w:sz w:val="28"/>
          <w:szCs w:val="28"/>
          <w:lang w:val="uk-UA"/>
        </w:rPr>
        <w:t xml:space="preserve"> с ними </w:t>
      </w:r>
      <w:proofErr w:type="spellStart"/>
      <w:r w:rsidRPr="00B1120D">
        <w:rPr>
          <w:rFonts w:ascii="Times New Roman" w:hAnsi="Times New Roman" w:cs="Times New Roman"/>
          <w:sz w:val="28"/>
          <w:szCs w:val="28"/>
          <w:lang w:val="uk-UA"/>
        </w:rPr>
        <w:t>отношения</w:t>
      </w:r>
      <w:proofErr w:type="spellEnd"/>
      <w:r w:rsidRPr="00B1120D">
        <w:rPr>
          <w:rFonts w:ascii="Times New Roman" w:hAnsi="Times New Roman" w:cs="Times New Roman"/>
          <w:sz w:val="28"/>
          <w:szCs w:val="28"/>
          <w:lang w:val="uk-UA"/>
        </w:rPr>
        <w:t xml:space="preserve">. </w:t>
      </w:r>
    </w:p>
    <w:p w:rsidR="00AA0DF6" w:rsidRPr="00B1120D" w:rsidRDefault="00AA0DF6" w:rsidP="008640A8">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ПОДСЧЕТ БАЛЛОВ по методу Томаса-</w:t>
      </w:r>
      <w:proofErr w:type="spellStart"/>
      <w:r w:rsidRPr="00B1120D">
        <w:rPr>
          <w:rFonts w:ascii="Times New Roman" w:hAnsi="Times New Roman" w:cs="Times New Roman"/>
          <w:sz w:val="28"/>
          <w:szCs w:val="28"/>
          <w:lang w:val="uk-UA"/>
        </w:rPr>
        <w:t>Килмена</w:t>
      </w:r>
      <w:proofErr w:type="spellEnd"/>
      <w:r w:rsidRPr="00B1120D">
        <w:rPr>
          <w:rFonts w:ascii="Times New Roman" w:hAnsi="Times New Roman" w:cs="Times New Roman"/>
          <w:sz w:val="28"/>
          <w:szCs w:val="28"/>
          <w:lang w:val="uk-UA"/>
        </w:rPr>
        <w:t>.</w:t>
      </w:r>
    </w:p>
    <w:p w:rsidR="00AA0DF6" w:rsidRPr="00B1120D" w:rsidRDefault="00AA0DF6" w:rsidP="00AA0DF6">
      <w:pPr>
        <w:tabs>
          <w:tab w:val="left" w:pos="718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Н</w:t>
      </w: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AA0DF6" w:rsidRPr="00B1120D" w:rsidRDefault="00AA0DF6" w:rsidP="00AA0DF6">
      <w:pPr>
        <w:tabs>
          <w:tab w:val="left" w:pos="718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Зображення куточку природи (матеріали до вправи «Гербарій якостей»)</w:t>
      </w:r>
    </w:p>
    <w:p w:rsidR="00AA0DF6" w:rsidRPr="00B1120D" w:rsidRDefault="003B3211" w:rsidP="008640A8">
      <w:pPr>
        <w:tabs>
          <w:tab w:val="left" w:pos="7181"/>
        </w:tabs>
        <w:spacing w:after="0" w:line="360" w:lineRule="auto"/>
        <w:ind w:firstLine="851"/>
        <w:jc w:val="right"/>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shape id="_x0000_s1040" type="#_x0000_t96" style="position:absolute;left:0;text-align:left;margin-left:124.4pt;margin-top:16.7pt;width:236.6pt;height:206.65pt;z-index:251669504"/>
        </w:pict>
      </w:r>
      <w:r w:rsidR="008640A8" w:rsidRPr="00B1120D">
        <w:rPr>
          <w:rFonts w:ascii="Times New Roman" w:hAnsi="Times New Roman" w:cs="Times New Roman"/>
          <w:b/>
          <w:sz w:val="28"/>
          <w:szCs w:val="28"/>
          <w:lang w:val="uk-UA"/>
        </w:rPr>
        <w:t>Рисунок Н.1</w:t>
      </w: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C72C0A">
      <w:pPr>
        <w:tabs>
          <w:tab w:val="left" w:pos="7181"/>
        </w:tabs>
        <w:spacing w:after="0" w:line="360" w:lineRule="auto"/>
        <w:ind w:firstLine="851"/>
        <w:jc w:val="both"/>
        <w:rPr>
          <w:rFonts w:ascii="Times New Roman" w:hAnsi="Times New Roman" w:cs="Times New Roman"/>
          <w:b/>
          <w:sz w:val="28"/>
          <w:szCs w:val="28"/>
          <w:lang w:val="uk-UA"/>
        </w:rPr>
      </w:pPr>
    </w:p>
    <w:p w:rsidR="00AA0DF6" w:rsidRPr="00B1120D" w:rsidRDefault="00AA0DF6" w:rsidP="00AA0DF6">
      <w:pPr>
        <w:tabs>
          <w:tab w:val="left" w:pos="7181"/>
        </w:tabs>
        <w:spacing w:after="0" w:line="360" w:lineRule="auto"/>
        <w:jc w:val="both"/>
        <w:rPr>
          <w:rFonts w:ascii="Times New Roman" w:hAnsi="Times New Roman" w:cs="Times New Roman"/>
          <w:b/>
          <w:sz w:val="28"/>
          <w:szCs w:val="28"/>
          <w:lang w:val="uk-UA"/>
        </w:rPr>
      </w:pPr>
    </w:p>
    <w:p w:rsidR="008640A8" w:rsidRPr="00B1120D" w:rsidRDefault="008640A8" w:rsidP="008640A8">
      <w:pPr>
        <w:tabs>
          <w:tab w:val="left" w:pos="7181"/>
        </w:tabs>
        <w:spacing w:after="0" w:line="360" w:lineRule="auto"/>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t>Рисунок Н.1</w:t>
      </w:r>
    </w:p>
    <w:p w:rsidR="008640A8" w:rsidRPr="00B1120D" w:rsidRDefault="00AA0DF6" w:rsidP="008640A8">
      <w:pPr>
        <w:tabs>
          <w:tab w:val="left" w:pos="7181"/>
        </w:tabs>
        <w:spacing w:after="0" w:line="360" w:lineRule="auto"/>
        <w:jc w:val="right"/>
        <w:rPr>
          <w:rFonts w:ascii="Times New Roman" w:hAnsi="Times New Roman" w:cs="Times New Roman"/>
          <w:b/>
          <w:sz w:val="28"/>
          <w:szCs w:val="28"/>
          <w:lang w:val="uk-UA"/>
        </w:rPr>
      </w:pPr>
      <w:r w:rsidRPr="00B1120D">
        <w:rPr>
          <w:noProof/>
          <w:lang w:eastAsia="ru-RU"/>
        </w:rPr>
        <w:drawing>
          <wp:anchor distT="0" distB="0" distL="114300" distR="114300" simplePos="0" relativeHeight="251675648" behindDoc="1" locked="0" layoutInCell="1" allowOverlap="1" wp14:anchorId="549D4FEC" wp14:editId="320FF3F1">
            <wp:simplePos x="0" y="0"/>
            <wp:positionH relativeFrom="column">
              <wp:posOffset>1626400</wp:posOffset>
            </wp:positionH>
            <wp:positionV relativeFrom="paragraph">
              <wp:align>top</wp:align>
            </wp:positionV>
            <wp:extent cx="3194050" cy="4549775"/>
            <wp:effectExtent l="0" t="0" r="0" b="0"/>
            <wp:wrapNone/>
            <wp:docPr id="8" name="Рисунок 8" descr="Картинки по запросу трафарет де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трафарет дере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050" cy="4549775"/>
                    </a:xfrm>
                    <a:prstGeom prst="rect">
                      <a:avLst/>
                    </a:prstGeom>
                    <a:noFill/>
                    <a:ln>
                      <a:noFill/>
                    </a:ln>
                  </pic:spPr>
                </pic:pic>
              </a:graphicData>
            </a:graphic>
          </wp:anchor>
        </w:drawing>
      </w:r>
      <w:r w:rsidR="008640A8" w:rsidRPr="00B1120D">
        <w:rPr>
          <w:rFonts w:ascii="Times New Roman" w:hAnsi="Times New Roman" w:cs="Times New Roman"/>
          <w:b/>
          <w:sz w:val="28"/>
          <w:szCs w:val="28"/>
          <w:lang w:val="uk-UA"/>
        </w:rPr>
        <w:br w:type="textWrapping" w:clear="all"/>
      </w: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640A8" w:rsidRPr="00B1120D" w:rsidRDefault="008640A8" w:rsidP="00FC189C">
      <w:pPr>
        <w:tabs>
          <w:tab w:val="left" w:pos="7181"/>
        </w:tabs>
        <w:spacing w:after="0" w:line="360" w:lineRule="auto"/>
        <w:rPr>
          <w:rFonts w:ascii="Times New Roman" w:hAnsi="Times New Roman" w:cs="Times New Roman"/>
          <w:b/>
          <w:sz w:val="28"/>
          <w:szCs w:val="28"/>
          <w:lang w:val="uk-UA"/>
        </w:rPr>
      </w:pPr>
    </w:p>
    <w:p w:rsidR="00AA0DF6" w:rsidRPr="00B1120D" w:rsidRDefault="00AA0DF6" w:rsidP="00AA0DF6">
      <w:pPr>
        <w:tabs>
          <w:tab w:val="left" w:pos="718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О</w:t>
      </w:r>
    </w:p>
    <w:p w:rsidR="008640A8" w:rsidRPr="00B1120D" w:rsidRDefault="008640A8" w:rsidP="00AA0DF6">
      <w:pPr>
        <w:tabs>
          <w:tab w:val="left" w:pos="7181"/>
        </w:tabs>
        <w:spacing w:after="0" w:line="360" w:lineRule="auto"/>
        <w:ind w:firstLine="851"/>
        <w:jc w:val="right"/>
        <w:rPr>
          <w:rFonts w:ascii="Times New Roman" w:hAnsi="Times New Roman" w:cs="Times New Roman"/>
          <w:b/>
          <w:sz w:val="28"/>
          <w:szCs w:val="28"/>
          <w:lang w:val="uk-UA"/>
        </w:rPr>
      </w:pPr>
    </w:p>
    <w:p w:rsidR="008D5280" w:rsidRPr="00B1120D" w:rsidRDefault="008D5280" w:rsidP="008D5280">
      <w:pPr>
        <w:tabs>
          <w:tab w:val="left" w:pos="718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Фактори, які впливають на соціально-психологічний клімат:</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характер виробничих стосунків того суспільства, складовою частиною якого є даний колектив;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зміст, організація та умови професійної діяльності;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особливості роботи органів управління та самоуправління організації;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характер керівництва;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ступінь </w:t>
      </w:r>
      <w:proofErr w:type="spellStart"/>
      <w:r w:rsidRPr="00B1120D">
        <w:rPr>
          <w:rFonts w:ascii="Times New Roman" w:hAnsi="Times New Roman" w:cs="Times New Roman"/>
          <w:sz w:val="28"/>
          <w:szCs w:val="28"/>
          <w:lang w:val="uk-UA"/>
        </w:rPr>
        <w:t>співпадання</w:t>
      </w:r>
      <w:proofErr w:type="spellEnd"/>
      <w:r w:rsidRPr="00B1120D">
        <w:rPr>
          <w:rFonts w:ascii="Times New Roman" w:hAnsi="Times New Roman" w:cs="Times New Roman"/>
          <w:sz w:val="28"/>
          <w:szCs w:val="28"/>
          <w:lang w:val="uk-UA"/>
        </w:rPr>
        <w:t xml:space="preserve"> офіційної та неофіційної структури колективу;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6) соціально-демографічні та психологічні особливості членів колективу;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7) чисельність колективу тощо. </w:t>
      </w:r>
    </w:p>
    <w:p w:rsidR="008D5280" w:rsidRPr="00B1120D" w:rsidRDefault="008D5280" w:rsidP="008D5280">
      <w:pPr>
        <w:tabs>
          <w:tab w:val="left" w:pos="718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Фактори, які суттєво впливають на соціально-психологічний клімат у колективі:</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Сумісність членів колективу, під якою слід розуміти сприятливе поєднання якостей співробітників, забезпечує ефективність спільної діяльності та особисту задоволеність кожного. Сумісність проявляється у взаєморозумінні, співчутті, співпереживанні членів колективу один одному. Несумісність проявляється у прагненні членів колективу уникати один одного, а у випадку неминучості конфліктів – до негативних емоційних станів і навіть конфліктів.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Стиль поведінки керівника організації, підприємства.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Система заохочень та покарань, яка застосовується в організації, підприємстві.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Умови праці. </w:t>
      </w:r>
    </w:p>
    <w:p w:rsidR="008D5280" w:rsidRPr="00B1120D" w:rsidRDefault="008D5280" w:rsidP="008D5280">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Успішність або неуспішність діяльності в організації, на підприємстві. </w:t>
      </w:r>
    </w:p>
    <w:p w:rsidR="008D5280" w:rsidRPr="00B1120D" w:rsidRDefault="008D5280" w:rsidP="0024415D">
      <w:pPr>
        <w:tabs>
          <w:tab w:val="left" w:pos="718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6. Обстановка в сім'ї, поза роботою, умови проведення вільного часу.</w:t>
      </w:r>
    </w:p>
    <w:p w:rsidR="00FC189C" w:rsidRPr="00B1120D" w:rsidRDefault="00FC189C" w:rsidP="008D5280">
      <w:pPr>
        <w:tabs>
          <w:tab w:val="left" w:pos="7181"/>
        </w:tabs>
        <w:spacing w:after="0" w:line="360" w:lineRule="auto"/>
        <w:ind w:firstLine="851"/>
        <w:jc w:val="right"/>
        <w:rPr>
          <w:rFonts w:ascii="Times New Roman" w:hAnsi="Times New Roman" w:cs="Times New Roman"/>
          <w:b/>
          <w:sz w:val="28"/>
          <w:szCs w:val="28"/>
          <w:lang w:val="uk-UA"/>
        </w:rPr>
      </w:pPr>
    </w:p>
    <w:p w:rsidR="008D5280" w:rsidRPr="00B1120D" w:rsidRDefault="008D5280" w:rsidP="008D5280">
      <w:pPr>
        <w:tabs>
          <w:tab w:val="left" w:pos="718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П</w:t>
      </w:r>
    </w:p>
    <w:p w:rsidR="0024415D" w:rsidRPr="00B1120D" w:rsidRDefault="0024415D" w:rsidP="008D5280">
      <w:pPr>
        <w:tabs>
          <w:tab w:val="left" w:pos="7181"/>
        </w:tabs>
        <w:spacing w:after="0" w:line="360" w:lineRule="auto"/>
        <w:ind w:firstLine="851"/>
        <w:jc w:val="right"/>
        <w:rPr>
          <w:rFonts w:ascii="Times New Roman" w:hAnsi="Times New Roman" w:cs="Times New Roman"/>
          <w:b/>
          <w:sz w:val="28"/>
          <w:szCs w:val="28"/>
          <w:lang w:val="uk-UA"/>
        </w:rPr>
      </w:pPr>
    </w:p>
    <w:p w:rsidR="008D5280" w:rsidRPr="00B1120D" w:rsidRDefault="008D5280" w:rsidP="008D5280">
      <w:pPr>
        <w:tabs>
          <w:tab w:val="left" w:pos="718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Інформаційне повідомлення «Фактори формування соціально-психологічного клімату»</w:t>
      </w:r>
    </w:p>
    <w:p w:rsidR="008D5280" w:rsidRPr="00B1120D" w:rsidRDefault="003B3211" w:rsidP="008D5280">
      <w:pPr>
        <w:tabs>
          <w:tab w:val="left" w:pos="7181"/>
        </w:tabs>
        <w:spacing w:after="0" w:line="360" w:lineRule="auto"/>
        <w:ind w:firstLine="851"/>
        <w:jc w:val="center"/>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rect id="_x0000_s1041" style="position:absolute;left:0;text-align:left;margin-left:152.45pt;margin-top:9.25pt;width:154.3pt;height:80.4pt;z-index:251670528" strokecolor="white [3212]">
            <v:textbox>
              <w:txbxContent>
                <w:p w:rsidR="003B3211" w:rsidRPr="008D5280" w:rsidRDefault="003B3211" w:rsidP="008D5280">
                  <w:pPr>
                    <w:jc w:val="center"/>
                    <w:rPr>
                      <w:rFonts w:ascii="Times New Roman" w:hAnsi="Times New Roman" w:cs="Times New Roman"/>
                      <w:sz w:val="28"/>
                      <w:szCs w:val="28"/>
                      <w:lang w:val="uk-UA"/>
                    </w:rPr>
                  </w:pPr>
                  <w:r w:rsidRPr="008D5280">
                    <w:rPr>
                      <w:rFonts w:ascii="Times New Roman" w:hAnsi="Times New Roman" w:cs="Times New Roman"/>
                      <w:sz w:val="28"/>
                      <w:szCs w:val="28"/>
                      <w:lang w:val="uk-UA"/>
                    </w:rPr>
                    <w:t>Фактори формування Соціально-психологічного клімату</w:t>
                  </w:r>
                </w:p>
              </w:txbxContent>
            </v:textbox>
          </v:rect>
        </w:pict>
      </w:r>
    </w:p>
    <w:p w:rsidR="008D5280" w:rsidRPr="00B1120D" w:rsidRDefault="003B3211" w:rsidP="008D5280">
      <w:pPr>
        <w:tabs>
          <w:tab w:val="left" w:pos="7181"/>
        </w:tabs>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shapetype id="_x0000_t32" coordsize="21600,21600" o:spt="32" o:oned="t" path="m,l21600,21600e" filled="f">
            <v:path arrowok="t" fillok="f" o:connecttype="none"/>
            <o:lock v:ext="edit" shapetype="t"/>
          </v:shapetype>
          <v:shape id="_x0000_s1045" type="#_x0000_t32" style="position:absolute;left:0;text-align:left;margin-left:306.75pt;margin-top:12.2pt;width:40.2pt;height:44.75pt;z-index:251674624" o:connectortype="straight">
            <v:stroke endarrow="block"/>
          </v:shape>
        </w:pict>
      </w:r>
      <w:r>
        <w:rPr>
          <w:rFonts w:ascii="Times New Roman" w:hAnsi="Times New Roman" w:cs="Times New Roman"/>
          <w:b/>
          <w:noProof/>
          <w:sz w:val="28"/>
          <w:szCs w:val="28"/>
          <w:lang w:val="uk-UA" w:eastAsia="ru-RU"/>
        </w:rPr>
        <w:pict>
          <v:shape id="_x0000_s1044" type="#_x0000_t32" style="position:absolute;left:0;text-align:left;margin-left:112.25pt;margin-top:12.2pt;width:40.2pt;height:44.75pt;flip:x;z-index:251673600" o:connectortype="straight">
            <v:stroke endarrow="block"/>
          </v:shape>
        </w:pict>
      </w:r>
    </w:p>
    <w:p w:rsidR="008D5280" w:rsidRPr="00B1120D" w:rsidRDefault="003B3211" w:rsidP="00AA0DF6">
      <w:pPr>
        <w:tabs>
          <w:tab w:val="left" w:pos="7181"/>
        </w:tabs>
        <w:spacing w:after="0" w:line="360" w:lineRule="auto"/>
        <w:jc w:val="right"/>
        <w:rPr>
          <w:rFonts w:ascii="Times New Roman" w:hAnsi="Times New Roman" w:cs="Times New Roman"/>
          <w:b/>
          <w:sz w:val="28"/>
          <w:szCs w:val="28"/>
          <w:lang w:val="uk-UA"/>
        </w:rPr>
      </w:pPr>
      <w:r>
        <w:rPr>
          <w:rFonts w:ascii="Times New Roman" w:hAnsi="Times New Roman" w:cs="Times New Roman"/>
          <w:b/>
          <w:noProof/>
          <w:sz w:val="28"/>
          <w:szCs w:val="28"/>
          <w:lang w:val="uk-UA" w:eastAsia="ru-RU"/>
        </w:rPr>
        <w:pict>
          <v:rect id="_x0000_s1042" style="position:absolute;left:0;text-align:left;margin-left:3.8pt;margin-top:20pt;width:140.1pt;height:59.85pt;z-index:251671552" strokecolor="white [3212]">
            <v:textbox>
              <w:txbxContent>
                <w:p w:rsidR="003B3211" w:rsidRPr="008D5280" w:rsidRDefault="003B3211" w:rsidP="008D5280">
                  <w:pPr>
                    <w:jc w:val="center"/>
                    <w:rPr>
                      <w:rFonts w:ascii="Times New Roman" w:hAnsi="Times New Roman" w:cs="Times New Roman"/>
                      <w:sz w:val="28"/>
                      <w:szCs w:val="28"/>
                      <w:lang w:val="uk-UA"/>
                    </w:rPr>
                  </w:pPr>
                  <w:r w:rsidRPr="008D5280">
                    <w:rPr>
                      <w:rFonts w:ascii="Times New Roman" w:hAnsi="Times New Roman" w:cs="Times New Roman"/>
                      <w:sz w:val="28"/>
                      <w:szCs w:val="28"/>
                      <w:lang w:val="uk-UA"/>
                    </w:rPr>
                    <w:t xml:space="preserve">Фактори </w:t>
                  </w:r>
                  <w:proofErr w:type="spellStart"/>
                  <w:r w:rsidRPr="008D5280">
                    <w:rPr>
                      <w:rFonts w:ascii="Times New Roman" w:hAnsi="Times New Roman" w:cs="Times New Roman"/>
                      <w:sz w:val="28"/>
                      <w:szCs w:val="28"/>
                      <w:lang w:val="uk-UA"/>
                    </w:rPr>
                    <w:t>макросередоища</w:t>
                  </w:r>
                  <w:proofErr w:type="spellEnd"/>
                </w:p>
              </w:txbxContent>
            </v:textbox>
          </v:rect>
        </w:pict>
      </w:r>
      <w:r>
        <w:rPr>
          <w:rFonts w:ascii="Times New Roman" w:hAnsi="Times New Roman" w:cs="Times New Roman"/>
          <w:b/>
          <w:noProof/>
          <w:sz w:val="28"/>
          <w:szCs w:val="28"/>
          <w:lang w:val="uk-UA" w:eastAsia="ru-RU"/>
        </w:rPr>
        <w:pict>
          <v:rect id="_x0000_s1043" style="position:absolute;left:0;text-align:left;margin-left:317pt;margin-top:20pt;width:2in;height:59.85pt;z-index:251672576" strokecolor="white [3212]">
            <v:textbox>
              <w:txbxContent>
                <w:p w:rsidR="003B3211" w:rsidRPr="008D5280" w:rsidRDefault="003B3211" w:rsidP="008D5280">
                  <w:pPr>
                    <w:jc w:val="center"/>
                    <w:rPr>
                      <w:rFonts w:ascii="Times New Roman" w:hAnsi="Times New Roman" w:cs="Times New Roman"/>
                      <w:sz w:val="28"/>
                      <w:szCs w:val="28"/>
                      <w:lang w:val="uk-UA"/>
                    </w:rPr>
                  </w:pPr>
                  <w:r w:rsidRPr="008D5280">
                    <w:rPr>
                      <w:rFonts w:ascii="Times New Roman" w:hAnsi="Times New Roman" w:cs="Times New Roman"/>
                      <w:sz w:val="28"/>
                      <w:szCs w:val="28"/>
                      <w:lang w:val="uk-UA"/>
                    </w:rPr>
                    <w:t xml:space="preserve">Фактори </w:t>
                  </w:r>
                  <w:proofErr w:type="spellStart"/>
                  <w:r w:rsidRPr="008D5280">
                    <w:rPr>
                      <w:rFonts w:ascii="Times New Roman" w:hAnsi="Times New Roman" w:cs="Times New Roman"/>
                      <w:sz w:val="28"/>
                      <w:szCs w:val="28"/>
                      <w:lang w:val="uk-UA"/>
                    </w:rPr>
                    <w:t>м</w:t>
                  </w:r>
                  <w:r>
                    <w:rPr>
                      <w:rFonts w:ascii="Times New Roman" w:hAnsi="Times New Roman" w:cs="Times New Roman"/>
                      <w:sz w:val="28"/>
                      <w:szCs w:val="28"/>
                      <w:lang w:val="uk-UA"/>
                    </w:rPr>
                    <w:t>і</w:t>
                  </w:r>
                  <w:r w:rsidRPr="008D5280">
                    <w:rPr>
                      <w:rFonts w:ascii="Times New Roman" w:hAnsi="Times New Roman" w:cs="Times New Roman"/>
                      <w:sz w:val="28"/>
                      <w:szCs w:val="28"/>
                      <w:lang w:val="uk-UA"/>
                    </w:rPr>
                    <w:t>кросередоища</w:t>
                  </w:r>
                  <w:proofErr w:type="spellEnd"/>
                </w:p>
                <w:p w:rsidR="003B3211" w:rsidRDefault="003B3211"/>
              </w:txbxContent>
            </v:textbox>
          </v:rect>
        </w:pict>
      </w:r>
    </w:p>
    <w:p w:rsidR="008D5280" w:rsidRPr="00B1120D" w:rsidRDefault="008D5280" w:rsidP="008D5280">
      <w:pPr>
        <w:rPr>
          <w:rFonts w:ascii="Times New Roman" w:hAnsi="Times New Roman" w:cs="Times New Roman"/>
          <w:sz w:val="28"/>
          <w:szCs w:val="28"/>
          <w:lang w:val="uk-UA"/>
        </w:rPr>
      </w:pPr>
    </w:p>
    <w:p w:rsidR="008D5280" w:rsidRPr="00B1120D" w:rsidRDefault="008D5280" w:rsidP="008D5280">
      <w:pPr>
        <w:rPr>
          <w:rFonts w:ascii="Times New Roman" w:hAnsi="Times New Roman" w:cs="Times New Roman"/>
          <w:sz w:val="28"/>
          <w:szCs w:val="28"/>
          <w:lang w:val="uk-UA"/>
        </w:rPr>
      </w:pP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Фактори макросередовища: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соціально-психологічні тенденції науково-технічного прогресу;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суспільно-політична ситуація в країні;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економічна ситуація в країні;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рівень життя населення;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організація життя населення;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соціально-демографічні фактори;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регіональні та етнічні фактори;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особливості діяльності органів управління, вищих за рівнем;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соціально-психологічні особливості територіального району, в якому функціонує організація тощо.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Значно більше впливають на соціально-психологічний клімат колективу фактори мікросередовища. </w:t>
      </w:r>
    </w:p>
    <w:p w:rsidR="00AA0DF6"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Фактори мікросередовища - це матеріальне і духовне оточення особистості в колективі.</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Фактори мікросередовища: </w:t>
      </w:r>
    </w:p>
    <w:p w:rsidR="0024415D" w:rsidRPr="00B1120D" w:rsidRDefault="008D5280" w:rsidP="0024415D">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особливості матеріально-економічних, технологічних та організаційно-управлінських умов праці в колективі та ступінь за</w:t>
      </w:r>
      <w:r w:rsidR="0024415D" w:rsidRPr="00B1120D">
        <w:rPr>
          <w:rFonts w:ascii="Times New Roman" w:hAnsi="Times New Roman" w:cs="Times New Roman"/>
          <w:sz w:val="28"/>
          <w:szCs w:val="28"/>
          <w:lang w:val="uk-UA"/>
        </w:rPr>
        <w:t>доволення людей цими факторами;</w:t>
      </w:r>
    </w:p>
    <w:p w:rsidR="008D5280" w:rsidRPr="00B1120D" w:rsidRDefault="008D5280" w:rsidP="00FC189C">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стиль </w:t>
      </w:r>
      <w:r w:rsidR="00FC189C" w:rsidRPr="00B1120D">
        <w:rPr>
          <w:rFonts w:ascii="Times New Roman" w:hAnsi="Times New Roman" w:cs="Times New Roman"/>
          <w:sz w:val="28"/>
          <w:szCs w:val="28"/>
          <w:lang w:val="uk-UA"/>
        </w:rPr>
        <w:t>керівництва керівника колективу.</w:t>
      </w:r>
      <w:r w:rsidRPr="00B1120D">
        <w:rPr>
          <w:rFonts w:ascii="Times New Roman" w:hAnsi="Times New Roman" w:cs="Times New Roman"/>
          <w:sz w:val="28"/>
          <w:szCs w:val="28"/>
          <w:lang w:val="uk-UA"/>
        </w:rPr>
        <w:t xml:space="preserve"> </w:t>
      </w:r>
    </w:p>
    <w:p w:rsidR="0024415D" w:rsidRPr="00B1120D" w:rsidRDefault="0024415D" w:rsidP="0024415D">
      <w:pPr>
        <w:tabs>
          <w:tab w:val="left" w:pos="718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Продовження додатку П</w:t>
      </w:r>
    </w:p>
    <w:p w:rsidR="0024415D" w:rsidRPr="00B1120D" w:rsidRDefault="0024415D" w:rsidP="001B113A">
      <w:pPr>
        <w:tabs>
          <w:tab w:val="left" w:pos="1141"/>
        </w:tabs>
        <w:spacing w:after="0" w:line="360" w:lineRule="auto"/>
        <w:ind w:firstLine="851"/>
        <w:jc w:val="both"/>
        <w:rPr>
          <w:rFonts w:ascii="Times New Roman" w:hAnsi="Times New Roman" w:cs="Times New Roman"/>
          <w:sz w:val="28"/>
          <w:szCs w:val="28"/>
          <w:lang w:val="uk-UA"/>
        </w:rPr>
      </w:pP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комплекс технічних, санітарно-гігієнічних, організаційних елементів; </w:t>
      </w:r>
    </w:p>
    <w:p w:rsidR="001B113A"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характер офіційних та організаційних </w:t>
      </w:r>
      <w:proofErr w:type="spellStart"/>
      <w:r w:rsidRPr="00B1120D">
        <w:rPr>
          <w:rFonts w:ascii="Times New Roman" w:hAnsi="Times New Roman" w:cs="Times New Roman"/>
          <w:sz w:val="28"/>
          <w:szCs w:val="28"/>
          <w:lang w:val="uk-UA"/>
        </w:rPr>
        <w:t>зв’язків</w:t>
      </w:r>
      <w:proofErr w:type="spellEnd"/>
      <w:r w:rsidRPr="00B1120D">
        <w:rPr>
          <w:rFonts w:ascii="Times New Roman" w:hAnsi="Times New Roman" w:cs="Times New Roman"/>
          <w:sz w:val="28"/>
          <w:szCs w:val="28"/>
          <w:lang w:val="uk-UA"/>
        </w:rPr>
        <w:t xml:space="preserve"> між членами колективу; </w:t>
      </w:r>
    </w:p>
    <w:p w:rsidR="008D5280" w:rsidRPr="00B1120D" w:rsidRDefault="008D5280"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наявність товариських контактів, співробітництво, взаємодопомога.</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Отже, основними факторами, які впливають на стан </w:t>
      </w:r>
      <w:proofErr w:type="spellStart"/>
      <w:r w:rsidRPr="00B1120D">
        <w:rPr>
          <w:rFonts w:ascii="Times New Roman" w:hAnsi="Times New Roman" w:cs="Times New Roman"/>
          <w:sz w:val="28"/>
          <w:szCs w:val="28"/>
          <w:lang w:val="uk-UA"/>
        </w:rPr>
        <w:t>соціальнопсихологічного</w:t>
      </w:r>
      <w:proofErr w:type="spellEnd"/>
      <w:r w:rsidRPr="00B1120D">
        <w:rPr>
          <w:rFonts w:ascii="Times New Roman" w:hAnsi="Times New Roman" w:cs="Times New Roman"/>
          <w:sz w:val="28"/>
          <w:szCs w:val="28"/>
          <w:lang w:val="uk-UA"/>
        </w:rPr>
        <w:t xml:space="preserve"> клімату в колективі є: </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зміст праці та ступінь задоволення людей роботою; </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умови праці та побуту, задоволеність ними; </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ступінь задоволення характером міжособистісних стосунків зі співробітниками; </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стиль керівництва, особистість керівника, а також те, чи задоволений він співробітниками.</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Психологічний клімат колективу значною мірою залежить також і від рівня психологічної культури керівника та персоналу - від їхніх навичок ділового спілкування, вміння запобігати конфліктним ситуаціям та розв'язувати їх. Ці вміння та навички мають стосуватися таких основних напрямків: взаємодії керівника з підлеглими, взаємодії підлеглих з керівником; взаємодії колег між собою; взаємодії установи в цілому з соціальним середовищем. </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Сприятливий клімат </w:t>
      </w:r>
      <w:proofErr w:type="spellStart"/>
      <w:r w:rsidRPr="00B1120D">
        <w:rPr>
          <w:rFonts w:ascii="Times New Roman" w:hAnsi="Times New Roman" w:cs="Times New Roman"/>
          <w:sz w:val="28"/>
          <w:szCs w:val="28"/>
          <w:lang w:val="uk-UA"/>
        </w:rPr>
        <w:t>переживається</w:t>
      </w:r>
      <w:proofErr w:type="spellEnd"/>
      <w:r w:rsidRPr="00B1120D">
        <w:rPr>
          <w:rFonts w:ascii="Times New Roman" w:hAnsi="Times New Roman" w:cs="Times New Roman"/>
          <w:sz w:val="28"/>
          <w:szCs w:val="28"/>
          <w:lang w:val="uk-UA"/>
        </w:rPr>
        <w:t xml:space="preserve"> кожним співробітником як стан задоволеності взаємовідносинами з колегами, керівництвом, своєю роботою, її процесом та результатом. Це підвищує настрій людини, її творчий потенціал, позитивно впливає на бажання працювати в даному колективі. </w:t>
      </w:r>
    </w:p>
    <w:p w:rsidR="001B113A" w:rsidRPr="00B1120D" w:rsidRDefault="001B113A" w:rsidP="001B113A">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Несприятливий клімат індивідуально </w:t>
      </w:r>
      <w:proofErr w:type="spellStart"/>
      <w:r w:rsidRPr="00B1120D">
        <w:rPr>
          <w:rFonts w:ascii="Times New Roman" w:hAnsi="Times New Roman" w:cs="Times New Roman"/>
          <w:sz w:val="28"/>
          <w:szCs w:val="28"/>
          <w:lang w:val="uk-UA"/>
        </w:rPr>
        <w:t>переживається</w:t>
      </w:r>
      <w:proofErr w:type="spellEnd"/>
      <w:r w:rsidRPr="00B1120D">
        <w:rPr>
          <w:rFonts w:ascii="Times New Roman" w:hAnsi="Times New Roman" w:cs="Times New Roman"/>
          <w:sz w:val="28"/>
          <w:szCs w:val="28"/>
          <w:lang w:val="uk-UA"/>
        </w:rPr>
        <w:t xml:space="preserve"> як незадоволеність взаємовідносинами в колективі, з керівництвом, умовами та змістом праці. </w:t>
      </w:r>
    </w:p>
    <w:p w:rsidR="0024415D" w:rsidRPr="00B1120D" w:rsidRDefault="0024415D" w:rsidP="0061472B">
      <w:pPr>
        <w:tabs>
          <w:tab w:val="left" w:pos="7181"/>
        </w:tabs>
        <w:spacing w:after="0" w:line="360" w:lineRule="auto"/>
        <w:rPr>
          <w:rFonts w:ascii="Times New Roman" w:hAnsi="Times New Roman" w:cs="Times New Roman"/>
          <w:b/>
          <w:sz w:val="28"/>
          <w:szCs w:val="28"/>
          <w:lang w:val="uk-UA"/>
        </w:rPr>
      </w:pPr>
    </w:p>
    <w:p w:rsidR="001B113A" w:rsidRPr="00B1120D" w:rsidRDefault="001B113A" w:rsidP="001B113A">
      <w:pPr>
        <w:tabs>
          <w:tab w:val="left" w:pos="718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Р</w:t>
      </w:r>
    </w:p>
    <w:p w:rsidR="0061472B" w:rsidRPr="00B1120D" w:rsidRDefault="0061472B" w:rsidP="001B113A">
      <w:pPr>
        <w:tabs>
          <w:tab w:val="left" w:pos="718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t>Таблиця Р.1</w:t>
      </w:r>
    </w:p>
    <w:p w:rsidR="0061472B" w:rsidRPr="00B1120D" w:rsidRDefault="0061472B" w:rsidP="001B113A">
      <w:pPr>
        <w:tabs>
          <w:tab w:val="left" w:pos="7181"/>
        </w:tabs>
        <w:spacing w:after="0" w:line="360" w:lineRule="auto"/>
        <w:ind w:firstLine="851"/>
        <w:jc w:val="right"/>
        <w:rPr>
          <w:rFonts w:ascii="Times New Roman" w:hAnsi="Times New Roman" w:cs="Times New Roman"/>
          <w:b/>
          <w:sz w:val="28"/>
          <w:szCs w:val="28"/>
          <w:lang w:val="uk-UA"/>
        </w:rPr>
      </w:pPr>
    </w:p>
    <w:p w:rsidR="008D6D14" w:rsidRPr="00B1120D" w:rsidRDefault="008D6D14" w:rsidP="008D6D14">
      <w:pPr>
        <w:tabs>
          <w:tab w:val="left" w:pos="718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 xml:space="preserve">Що сприяє формуванню позитивного соціально-психологічного мікроклімату у колективі співробітників </w:t>
      </w:r>
    </w:p>
    <w:p w:rsidR="008D6D14" w:rsidRPr="00B1120D" w:rsidRDefault="008D6D14" w:rsidP="008D6D14">
      <w:pPr>
        <w:tabs>
          <w:tab w:val="left" w:pos="718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БЛАНК АНКЕТИ</w:t>
      </w:r>
    </w:p>
    <w:tbl>
      <w:tblPr>
        <w:tblStyle w:val="a5"/>
        <w:tblW w:w="0" w:type="auto"/>
        <w:tblLook w:val="04A0" w:firstRow="1" w:lastRow="0" w:firstColumn="1" w:lastColumn="0" w:noHBand="0" w:noVBand="1"/>
      </w:tblPr>
      <w:tblGrid>
        <w:gridCol w:w="1081"/>
        <w:gridCol w:w="5123"/>
        <w:gridCol w:w="987"/>
        <w:gridCol w:w="1318"/>
        <w:gridCol w:w="1062"/>
      </w:tblGrid>
      <w:tr w:rsidR="002777A8" w:rsidRPr="00B1120D" w:rsidTr="002777A8">
        <w:tc>
          <w:tcPr>
            <w:tcW w:w="1081" w:type="dxa"/>
          </w:tcPr>
          <w:p w:rsidR="008D6D14" w:rsidRPr="00B1120D" w:rsidRDefault="008D6D14" w:rsidP="002777A8">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п/п</w:t>
            </w:r>
          </w:p>
        </w:tc>
        <w:tc>
          <w:tcPr>
            <w:tcW w:w="5123" w:type="dxa"/>
          </w:tcPr>
          <w:p w:rsidR="008D6D14" w:rsidRPr="00B1120D" w:rsidRDefault="002777A8" w:rsidP="002777A8">
            <w:pPr>
              <w:tabs>
                <w:tab w:val="left" w:pos="7181"/>
              </w:tabs>
              <w:rPr>
                <w:rFonts w:ascii="Times New Roman" w:hAnsi="Times New Roman" w:cs="Times New Roman"/>
                <w:i/>
                <w:sz w:val="28"/>
                <w:szCs w:val="28"/>
                <w:lang w:val="uk-UA"/>
              </w:rPr>
            </w:pPr>
            <w:r w:rsidRPr="00B1120D">
              <w:rPr>
                <w:rFonts w:ascii="Times New Roman" w:hAnsi="Times New Roman" w:cs="Times New Roman"/>
                <w:sz w:val="28"/>
                <w:szCs w:val="28"/>
                <w:lang w:val="uk-UA"/>
              </w:rPr>
              <w:t>Перелік</w:t>
            </w:r>
            <w:r w:rsidRPr="00B1120D">
              <w:rPr>
                <w:rFonts w:ascii="Times New Roman" w:hAnsi="Times New Roman" w:cs="Times New Roman"/>
                <w:b/>
                <w:sz w:val="28"/>
                <w:szCs w:val="28"/>
                <w:lang w:val="uk-UA"/>
              </w:rPr>
              <w:t xml:space="preserve"> </w:t>
            </w:r>
            <w:r w:rsidRPr="00B1120D">
              <w:rPr>
                <w:rFonts w:ascii="Times New Roman" w:hAnsi="Times New Roman" w:cs="Times New Roman"/>
                <w:sz w:val="28"/>
                <w:szCs w:val="28"/>
                <w:lang w:val="uk-UA"/>
              </w:rPr>
              <w:t>напрямків</w:t>
            </w:r>
            <w:r w:rsidRPr="00B1120D">
              <w:rPr>
                <w:rFonts w:ascii="Times New Roman" w:hAnsi="Times New Roman" w:cs="Times New Roman"/>
                <w:b/>
                <w:sz w:val="28"/>
                <w:szCs w:val="28"/>
                <w:lang w:val="uk-UA"/>
              </w:rPr>
              <w:t>/</w:t>
            </w:r>
            <w:r w:rsidRPr="00B1120D">
              <w:rPr>
                <w:rFonts w:ascii="Times New Roman" w:hAnsi="Times New Roman" w:cs="Times New Roman"/>
                <w:sz w:val="28"/>
                <w:szCs w:val="28"/>
                <w:lang w:val="uk-UA"/>
              </w:rPr>
              <w:t>варіанти відповідей</w:t>
            </w:r>
          </w:p>
        </w:tc>
        <w:tc>
          <w:tcPr>
            <w:tcW w:w="987" w:type="dxa"/>
          </w:tcPr>
          <w:p w:rsidR="008D6D14" w:rsidRPr="00B1120D" w:rsidRDefault="002777A8" w:rsidP="002777A8">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Так</w:t>
            </w:r>
          </w:p>
        </w:tc>
        <w:tc>
          <w:tcPr>
            <w:tcW w:w="1318" w:type="dxa"/>
          </w:tcPr>
          <w:p w:rsidR="008D6D14" w:rsidRPr="00B1120D" w:rsidRDefault="002777A8" w:rsidP="002777A8">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Частково</w:t>
            </w:r>
          </w:p>
        </w:tc>
        <w:tc>
          <w:tcPr>
            <w:tcW w:w="1062" w:type="dxa"/>
          </w:tcPr>
          <w:p w:rsidR="008D6D14" w:rsidRPr="00B1120D" w:rsidRDefault="002777A8" w:rsidP="002777A8">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Ні</w:t>
            </w: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діагностика соціально-психологічного клімату</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консультативна робота із керівництвом установи</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3B3211"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діяльність щодо запобігання та розв’язання конфліктів</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4114"/>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проведення спільних заходів</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гармонізація ділових та особистісних стосунків</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використання системи стимулювання</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індивідуальна робота керівника із співробітниками</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3142"/>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створення умов для згуртування колективу</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r w:rsidR="002777A8" w:rsidRPr="00B1120D" w:rsidTr="002777A8">
        <w:tc>
          <w:tcPr>
            <w:tcW w:w="1081" w:type="dxa"/>
          </w:tcPr>
          <w:p w:rsidR="008D6D14" w:rsidRPr="00B1120D" w:rsidRDefault="008D6D14" w:rsidP="002777A8">
            <w:pPr>
              <w:pStyle w:val="a4"/>
              <w:numPr>
                <w:ilvl w:val="0"/>
                <w:numId w:val="17"/>
              </w:numPr>
              <w:tabs>
                <w:tab w:val="left" w:pos="7181"/>
              </w:tabs>
              <w:jc w:val="center"/>
              <w:rPr>
                <w:rFonts w:ascii="Times New Roman" w:hAnsi="Times New Roman" w:cs="Times New Roman"/>
                <w:sz w:val="28"/>
                <w:szCs w:val="28"/>
                <w:lang w:val="uk-UA"/>
              </w:rPr>
            </w:pPr>
          </w:p>
        </w:tc>
        <w:tc>
          <w:tcPr>
            <w:tcW w:w="5123" w:type="dxa"/>
          </w:tcPr>
          <w:p w:rsidR="008D6D14" w:rsidRPr="00B1120D" w:rsidRDefault="002777A8" w:rsidP="002777A8">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організація колективного відпочинку</w:t>
            </w:r>
          </w:p>
        </w:tc>
        <w:tc>
          <w:tcPr>
            <w:tcW w:w="987"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318"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c>
          <w:tcPr>
            <w:tcW w:w="1062" w:type="dxa"/>
          </w:tcPr>
          <w:p w:rsidR="008D6D14" w:rsidRPr="00B1120D" w:rsidRDefault="008D6D14" w:rsidP="002777A8">
            <w:pPr>
              <w:tabs>
                <w:tab w:val="left" w:pos="7181"/>
              </w:tabs>
              <w:jc w:val="center"/>
              <w:rPr>
                <w:rFonts w:ascii="Times New Roman" w:hAnsi="Times New Roman" w:cs="Times New Roman"/>
                <w:b/>
                <w:sz w:val="28"/>
                <w:szCs w:val="28"/>
                <w:lang w:val="uk-UA"/>
              </w:rPr>
            </w:pPr>
          </w:p>
        </w:tc>
      </w:tr>
    </w:tbl>
    <w:p w:rsidR="002777A8" w:rsidRPr="00B1120D" w:rsidRDefault="002777A8" w:rsidP="0061472B">
      <w:pPr>
        <w:tabs>
          <w:tab w:val="left" w:pos="1141"/>
        </w:tabs>
        <w:spacing w:after="0" w:line="360" w:lineRule="auto"/>
        <w:ind w:firstLine="851"/>
        <w:rPr>
          <w:rFonts w:ascii="Times New Roman" w:hAnsi="Times New Roman" w:cs="Times New Roman"/>
          <w:b/>
          <w:sz w:val="28"/>
          <w:szCs w:val="28"/>
          <w:lang w:val="uk-UA"/>
        </w:rPr>
      </w:pPr>
      <w:r w:rsidRPr="00B1120D">
        <w:rPr>
          <w:rFonts w:ascii="Times New Roman" w:hAnsi="Times New Roman" w:cs="Times New Roman"/>
          <w:b/>
          <w:sz w:val="28"/>
          <w:szCs w:val="28"/>
          <w:lang w:val="uk-UA"/>
        </w:rPr>
        <w:t>Результати всеукраїнського соціологічного опитування персоналу</w:t>
      </w:r>
    </w:p>
    <w:tbl>
      <w:tblPr>
        <w:tblStyle w:val="a5"/>
        <w:tblW w:w="0" w:type="auto"/>
        <w:tblLook w:val="04A0" w:firstRow="1" w:lastRow="0" w:firstColumn="1" w:lastColumn="0" w:noHBand="0" w:noVBand="1"/>
      </w:tblPr>
      <w:tblGrid>
        <w:gridCol w:w="959"/>
        <w:gridCol w:w="5245"/>
        <w:gridCol w:w="987"/>
        <w:gridCol w:w="1318"/>
        <w:gridCol w:w="1062"/>
      </w:tblGrid>
      <w:tr w:rsidR="002777A8" w:rsidRPr="00B1120D" w:rsidTr="00677733">
        <w:tc>
          <w:tcPr>
            <w:tcW w:w="959" w:type="dxa"/>
          </w:tcPr>
          <w:p w:rsidR="002777A8" w:rsidRPr="00B1120D" w:rsidRDefault="002777A8"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п/п</w:t>
            </w:r>
          </w:p>
        </w:tc>
        <w:tc>
          <w:tcPr>
            <w:tcW w:w="5245" w:type="dxa"/>
          </w:tcPr>
          <w:p w:rsidR="002777A8" w:rsidRPr="00B1120D" w:rsidRDefault="002777A8" w:rsidP="00695D13">
            <w:pPr>
              <w:tabs>
                <w:tab w:val="left" w:pos="7181"/>
              </w:tabs>
              <w:rPr>
                <w:rFonts w:ascii="Times New Roman" w:hAnsi="Times New Roman" w:cs="Times New Roman"/>
                <w:i/>
                <w:sz w:val="28"/>
                <w:szCs w:val="28"/>
                <w:lang w:val="uk-UA"/>
              </w:rPr>
            </w:pPr>
            <w:r w:rsidRPr="00B1120D">
              <w:rPr>
                <w:rFonts w:ascii="Times New Roman" w:hAnsi="Times New Roman" w:cs="Times New Roman"/>
                <w:sz w:val="28"/>
                <w:szCs w:val="28"/>
                <w:lang w:val="uk-UA"/>
              </w:rPr>
              <w:t>Перелік</w:t>
            </w:r>
            <w:r w:rsidRPr="00B1120D">
              <w:rPr>
                <w:rFonts w:ascii="Times New Roman" w:hAnsi="Times New Roman" w:cs="Times New Roman"/>
                <w:b/>
                <w:sz w:val="28"/>
                <w:szCs w:val="28"/>
                <w:lang w:val="uk-UA"/>
              </w:rPr>
              <w:t xml:space="preserve"> </w:t>
            </w:r>
            <w:r w:rsidRPr="00B1120D">
              <w:rPr>
                <w:rFonts w:ascii="Times New Roman" w:hAnsi="Times New Roman" w:cs="Times New Roman"/>
                <w:sz w:val="28"/>
                <w:szCs w:val="28"/>
                <w:lang w:val="uk-UA"/>
              </w:rPr>
              <w:t>напрямків</w:t>
            </w:r>
            <w:r w:rsidRPr="00B1120D">
              <w:rPr>
                <w:rFonts w:ascii="Times New Roman" w:hAnsi="Times New Roman" w:cs="Times New Roman"/>
                <w:b/>
                <w:sz w:val="28"/>
                <w:szCs w:val="28"/>
                <w:lang w:val="uk-UA"/>
              </w:rPr>
              <w:t>/</w:t>
            </w:r>
            <w:r w:rsidRPr="00B1120D">
              <w:rPr>
                <w:rFonts w:ascii="Times New Roman" w:hAnsi="Times New Roman" w:cs="Times New Roman"/>
                <w:sz w:val="28"/>
                <w:szCs w:val="28"/>
                <w:lang w:val="uk-UA"/>
              </w:rPr>
              <w:t>варіанти відповідей</w:t>
            </w:r>
          </w:p>
        </w:tc>
        <w:tc>
          <w:tcPr>
            <w:tcW w:w="987" w:type="dxa"/>
          </w:tcPr>
          <w:p w:rsidR="002777A8" w:rsidRPr="00B1120D" w:rsidRDefault="002777A8"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Так</w:t>
            </w:r>
          </w:p>
        </w:tc>
        <w:tc>
          <w:tcPr>
            <w:tcW w:w="1318" w:type="dxa"/>
          </w:tcPr>
          <w:p w:rsidR="002777A8" w:rsidRPr="00B1120D" w:rsidRDefault="002777A8"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Частково</w:t>
            </w:r>
          </w:p>
        </w:tc>
        <w:tc>
          <w:tcPr>
            <w:tcW w:w="1062" w:type="dxa"/>
          </w:tcPr>
          <w:p w:rsidR="002777A8" w:rsidRPr="00B1120D" w:rsidRDefault="002777A8"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Ні</w:t>
            </w:r>
          </w:p>
        </w:tc>
      </w:tr>
      <w:tr w:rsidR="002777A8" w:rsidRPr="00B1120D" w:rsidTr="00677733">
        <w:tc>
          <w:tcPr>
            <w:tcW w:w="959" w:type="dxa"/>
          </w:tcPr>
          <w:p w:rsidR="002777A8" w:rsidRPr="00B1120D" w:rsidRDefault="002777A8"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2777A8" w:rsidRPr="00B1120D" w:rsidRDefault="002777A8"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діагностика соціально-психологічного клімату</w:t>
            </w:r>
          </w:p>
        </w:tc>
        <w:tc>
          <w:tcPr>
            <w:tcW w:w="987" w:type="dxa"/>
          </w:tcPr>
          <w:p w:rsidR="002777A8" w:rsidRPr="00B1120D" w:rsidRDefault="002777A8"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38%</w:t>
            </w:r>
          </w:p>
        </w:tc>
        <w:tc>
          <w:tcPr>
            <w:tcW w:w="1318" w:type="dxa"/>
          </w:tcPr>
          <w:p w:rsidR="002777A8" w:rsidRPr="00B1120D" w:rsidRDefault="002C45CA"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51%</w:t>
            </w:r>
          </w:p>
        </w:tc>
        <w:tc>
          <w:tcPr>
            <w:tcW w:w="1062" w:type="dxa"/>
          </w:tcPr>
          <w:p w:rsidR="002777A8" w:rsidRPr="00B1120D" w:rsidRDefault="000C7FA7" w:rsidP="00695D13">
            <w:pPr>
              <w:tabs>
                <w:tab w:val="left" w:pos="7181"/>
              </w:tabs>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11%</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консультативна робота із керівництвом установи</w:t>
            </w:r>
          </w:p>
        </w:tc>
        <w:tc>
          <w:tcPr>
            <w:tcW w:w="987" w:type="dxa"/>
          </w:tcPr>
          <w:p w:rsidR="000C7FA7" w:rsidRPr="00B1120D" w:rsidRDefault="000C7FA7" w:rsidP="000C7FA7">
            <w:pPr>
              <w:jc w:val="center"/>
              <w:rPr>
                <w:lang w:val="uk-UA"/>
              </w:rPr>
            </w:pPr>
            <w:r w:rsidRPr="00B1120D">
              <w:rPr>
                <w:rFonts w:ascii="Times New Roman" w:hAnsi="Times New Roman" w:cs="Times New Roman"/>
                <w:sz w:val="28"/>
                <w:szCs w:val="28"/>
                <w:lang w:val="uk-UA"/>
              </w:rPr>
              <w:t>48%</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45</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8</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діяльність щодо запобігання та розв’язання конфліктів</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62</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32</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6</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4114"/>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проведення спільних заходів</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62</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34</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4</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гармонізація ділових та особистісних стосунків</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52</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40</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8</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використання системи стимулювання</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62</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31</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7</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індивідуальна робота керівника із співробітниками</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48</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43</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9</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3142"/>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створення умов для згуртування колективу</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74</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23</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3</w:t>
            </w:r>
            <w:r w:rsidR="000C7FA7" w:rsidRPr="00B1120D">
              <w:rPr>
                <w:rFonts w:ascii="Times New Roman" w:hAnsi="Times New Roman" w:cs="Times New Roman"/>
                <w:sz w:val="28"/>
                <w:szCs w:val="28"/>
                <w:lang w:val="uk-UA"/>
              </w:rPr>
              <w:t>%</w:t>
            </w:r>
          </w:p>
        </w:tc>
      </w:tr>
      <w:tr w:rsidR="000C7FA7" w:rsidRPr="00B1120D" w:rsidTr="00677733">
        <w:tc>
          <w:tcPr>
            <w:tcW w:w="959" w:type="dxa"/>
          </w:tcPr>
          <w:p w:rsidR="000C7FA7" w:rsidRPr="00B1120D" w:rsidRDefault="000C7FA7" w:rsidP="00677733">
            <w:pPr>
              <w:pStyle w:val="a4"/>
              <w:numPr>
                <w:ilvl w:val="0"/>
                <w:numId w:val="18"/>
              </w:numPr>
              <w:tabs>
                <w:tab w:val="left" w:pos="7181"/>
              </w:tabs>
              <w:jc w:val="center"/>
              <w:rPr>
                <w:rFonts w:ascii="Times New Roman" w:hAnsi="Times New Roman" w:cs="Times New Roman"/>
                <w:sz w:val="28"/>
                <w:szCs w:val="28"/>
                <w:lang w:val="uk-UA"/>
              </w:rPr>
            </w:pPr>
          </w:p>
        </w:tc>
        <w:tc>
          <w:tcPr>
            <w:tcW w:w="5245" w:type="dxa"/>
          </w:tcPr>
          <w:p w:rsidR="000C7FA7" w:rsidRPr="00B1120D" w:rsidRDefault="000C7FA7" w:rsidP="00695D13">
            <w:pPr>
              <w:tabs>
                <w:tab w:val="left" w:pos="7181"/>
              </w:tabs>
              <w:rPr>
                <w:rFonts w:ascii="Times New Roman" w:hAnsi="Times New Roman" w:cs="Times New Roman"/>
                <w:b/>
                <w:sz w:val="28"/>
                <w:szCs w:val="28"/>
                <w:lang w:val="uk-UA"/>
              </w:rPr>
            </w:pPr>
            <w:r w:rsidRPr="00B1120D">
              <w:rPr>
                <w:rFonts w:ascii="Times New Roman" w:hAnsi="Times New Roman" w:cs="Times New Roman"/>
                <w:sz w:val="28"/>
                <w:szCs w:val="28"/>
                <w:lang w:val="uk-UA"/>
              </w:rPr>
              <w:t>організація колективного відпочинку</w:t>
            </w:r>
          </w:p>
        </w:tc>
        <w:tc>
          <w:tcPr>
            <w:tcW w:w="987"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63</w:t>
            </w:r>
            <w:r w:rsidR="000C7FA7" w:rsidRPr="00B1120D">
              <w:rPr>
                <w:rFonts w:ascii="Times New Roman" w:hAnsi="Times New Roman" w:cs="Times New Roman"/>
                <w:sz w:val="28"/>
                <w:szCs w:val="28"/>
                <w:lang w:val="uk-UA"/>
              </w:rPr>
              <w:t>%</w:t>
            </w:r>
          </w:p>
        </w:tc>
        <w:tc>
          <w:tcPr>
            <w:tcW w:w="1318"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29</w:t>
            </w:r>
            <w:r w:rsidR="000C7FA7" w:rsidRPr="00B1120D">
              <w:rPr>
                <w:rFonts w:ascii="Times New Roman" w:hAnsi="Times New Roman" w:cs="Times New Roman"/>
                <w:sz w:val="28"/>
                <w:szCs w:val="28"/>
                <w:lang w:val="uk-UA"/>
              </w:rPr>
              <w:t>%</w:t>
            </w:r>
          </w:p>
        </w:tc>
        <w:tc>
          <w:tcPr>
            <w:tcW w:w="1062" w:type="dxa"/>
          </w:tcPr>
          <w:p w:rsidR="000C7FA7" w:rsidRPr="00B1120D" w:rsidRDefault="00677733" w:rsidP="000C7FA7">
            <w:pPr>
              <w:jc w:val="center"/>
              <w:rPr>
                <w:lang w:val="uk-UA"/>
              </w:rPr>
            </w:pPr>
            <w:r w:rsidRPr="00B1120D">
              <w:rPr>
                <w:rFonts w:ascii="Times New Roman" w:hAnsi="Times New Roman" w:cs="Times New Roman"/>
                <w:sz w:val="28"/>
                <w:szCs w:val="28"/>
                <w:lang w:val="uk-UA"/>
              </w:rPr>
              <w:t>8</w:t>
            </w:r>
            <w:r w:rsidR="000C7FA7" w:rsidRPr="00B1120D">
              <w:rPr>
                <w:rFonts w:ascii="Times New Roman" w:hAnsi="Times New Roman" w:cs="Times New Roman"/>
                <w:sz w:val="28"/>
                <w:szCs w:val="28"/>
                <w:lang w:val="uk-UA"/>
              </w:rPr>
              <w:t>%</w:t>
            </w:r>
          </w:p>
        </w:tc>
      </w:tr>
    </w:tbl>
    <w:p w:rsidR="00FC189C" w:rsidRPr="00B1120D" w:rsidRDefault="00FC189C" w:rsidP="00677733">
      <w:pPr>
        <w:tabs>
          <w:tab w:val="left" w:pos="1141"/>
        </w:tabs>
        <w:spacing w:after="0" w:line="360" w:lineRule="auto"/>
        <w:ind w:firstLine="851"/>
        <w:jc w:val="right"/>
        <w:rPr>
          <w:rFonts w:ascii="Times New Roman" w:hAnsi="Times New Roman" w:cs="Times New Roman"/>
          <w:b/>
          <w:sz w:val="28"/>
          <w:szCs w:val="28"/>
          <w:lang w:val="uk-UA"/>
        </w:rPr>
      </w:pPr>
    </w:p>
    <w:p w:rsidR="002777A8" w:rsidRPr="00B1120D" w:rsidRDefault="00677733" w:rsidP="00677733">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С</w:t>
      </w:r>
    </w:p>
    <w:p w:rsidR="0061472B" w:rsidRPr="00B1120D" w:rsidRDefault="00FC189C" w:rsidP="00677733">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t>Таблиця С.1</w:t>
      </w:r>
    </w:p>
    <w:p w:rsidR="00FC189C" w:rsidRPr="00B1120D" w:rsidRDefault="00FC189C" w:rsidP="00677733">
      <w:pPr>
        <w:tabs>
          <w:tab w:val="left" w:pos="1141"/>
        </w:tabs>
        <w:spacing w:after="0" w:line="360" w:lineRule="auto"/>
        <w:ind w:firstLine="851"/>
        <w:jc w:val="right"/>
        <w:rPr>
          <w:rFonts w:ascii="Times New Roman" w:hAnsi="Times New Roman" w:cs="Times New Roman"/>
          <w:b/>
          <w:sz w:val="28"/>
          <w:szCs w:val="28"/>
          <w:lang w:val="uk-UA"/>
        </w:rPr>
      </w:pPr>
    </w:p>
    <w:p w:rsidR="00677733" w:rsidRPr="00B1120D" w:rsidRDefault="00677733" w:rsidP="00677733">
      <w:pPr>
        <w:tabs>
          <w:tab w:val="left" w:pos="114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 xml:space="preserve">Результати всеукраїнського соціологічного дослідження </w:t>
      </w:r>
    </w:p>
    <w:p w:rsidR="00677733" w:rsidRPr="00B1120D" w:rsidRDefault="00677733" w:rsidP="00677733">
      <w:pPr>
        <w:tabs>
          <w:tab w:val="left" w:pos="114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Причини виникнення непорозумінь з колегами та керівництвом установи</w:t>
      </w:r>
    </w:p>
    <w:tbl>
      <w:tblPr>
        <w:tblStyle w:val="a5"/>
        <w:tblW w:w="0" w:type="auto"/>
        <w:tblLook w:val="04A0" w:firstRow="1" w:lastRow="0" w:firstColumn="1" w:lastColumn="0" w:noHBand="0" w:noVBand="1"/>
      </w:tblPr>
      <w:tblGrid>
        <w:gridCol w:w="959"/>
        <w:gridCol w:w="3826"/>
        <w:gridCol w:w="2393"/>
        <w:gridCol w:w="2393"/>
      </w:tblGrid>
      <w:tr w:rsidR="00677733" w:rsidRPr="00B1120D" w:rsidTr="00677733">
        <w:tc>
          <w:tcPr>
            <w:tcW w:w="959" w:type="dxa"/>
          </w:tcPr>
          <w:p w:rsidR="00677733" w:rsidRPr="00B1120D" w:rsidRDefault="00677733"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 п/п</w:t>
            </w:r>
          </w:p>
        </w:tc>
        <w:tc>
          <w:tcPr>
            <w:tcW w:w="3826" w:type="dxa"/>
          </w:tcPr>
          <w:p w:rsidR="00677733" w:rsidRPr="00B1120D" w:rsidRDefault="00677733" w:rsidP="00AE61F9">
            <w:pPr>
              <w:tabs>
                <w:tab w:val="left" w:pos="1141"/>
              </w:tabs>
              <w:spacing w:line="360" w:lineRule="auto"/>
              <w:jc w:val="center"/>
              <w:rPr>
                <w:rFonts w:ascii="Times New Roman" w:hAnsi="Times New Roman" w:cs="Times New Roman"/>
                <w:b/>
                <w:sz w:val="28"/>
                <w:szCs w:val="28"/>
                <w:lang w:val="uk-UA"/>
              </w:rPr>
            </w:pPr>
            <w:r w:rsidRPr="00B1120D">
              <w:rPr>
                <w:rFonts w:ascii="Times New Roman" w:hAnsi="Times New Roman" w:cs="Times New Roman"/>
                <w:sz w:val="28"/>
                <w:szCs w:val="28"/>
                <w:lang w:val="uk-UA"/>
              </w:rPr>
              <w:t>Перелік причин</w:t>
            </w:r>
          </w:p>
        </w:tc>
        <w:tc>
          <w:tcPr>
            <w:tcW w:w="2393" w:type="dxa"/>
          </w:tcPr>
          <w:p w:rsidR="00677733" w:rsidRPr="00B1120D" w:rsidRDefault="00677733"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з керівництвом установи</w:t>
            </w:r>
            <w:r w:rsidR="00AE61F9" w:rsidRPr="00B1120D">
              <w:rPr>
                <w:rFonts w:ascii="Times New Roman" w:hAnsi="Times New Roman" w:cs="Times New Roman"/>
                <w:sz w:val="28"/>
                <w:szCs w:val="28"/>
                <w:lang w:val="uk-UA"/>
              </w:rPr>
              <w:t xml:space="preserve"> %</w:t>
            </w:r>
          </w:p>
        </w:tc>
        <w:tc>
          <w:tcPr>
            <w:tcW w:w="2393" w:type="dxa"/>
          </w:tcPr>
          <w:p w:rsidR="00677733" w:rsidRPr="00B1120D" w:rsidRDefault="00677733"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з колегами</w:t>
            </w:r>
            <w:r w:rsidR="00AE61F9" w:rsidRPr="00B1120D">
              <w:rPr>
                <w:rFonts w:ascii="Times New Roman" w:hAnsi="Times New Roman" w:cs="Times New Roman"/>
                <w:sz w:val="28"/>
                <w:szCs w:val="28"/>
                <w:lang w:val="uk-UA"/>
              </w:rPr>
              <w:t xml:space="preserve"> %</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неефективний стиль керівництва</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31</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19</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прагнення домінувати у спілкуванні</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23</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27</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відсутність комунікативних вмінь та навичок</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13</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25</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невідповідність думок та поглядів</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25</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30</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психологічна несумісність</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9</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12</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негативні риси характеру</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9</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14</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поширення чуток та недостовірної інформації</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22</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33</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різний освітній та загальнокультурний рівень</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12</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18</w:t>
            </w:r>
          </w:p>
        </w:tc>
      </w:tr>
      <w:tr w:rsidR="00677733" w:rsidRPr="00B1120D" w:rsidTr="00677733">
        <w:tc>
          <w:tcPr>
            <w:tcW w:w="959" w:type="dxa"/>
          </w:tcPr>
          <w:p w:rsidR="00677733" w:rsidRPr="00B1120D" w:rsidRDefault="00677733" w:rsidP="00AE61F9">
            <w:pPr>
              <w:pStyle w:val="a4"/>
              <w:numPr>
                <w:ilvl w:val="0"/>
                <w:numId w:val="19"/>
              </w:numPr>
              <w:tabs>
                <w:tab w:val="left" w:pos="1141"/>
              </w:tabs>
              <w:spacing w:line="360" w:lineRule="auto"/>
              <w:jc w:val="both"/>
              <w:rPr>
                <w:rFonts w:ascii="Times New Roman" w:hAnsi="Times New Roman" w:cs="Times New Roman"/>
                <w:sz w:val="28"/>
                <w:szCs w:val="28"/>
                <w:lang w:val="uk-UA"/>
              </w:rPr>
            </w:pPr>
          </w:p>
        </w:tc>
        <w:tc>
          <w:tcPr>
            <w:tcW w:w="3826" w:type="dxa"/>
          </w:tcPr>
          <w:p w:rsidR="00677733" w:rsidRPr="00B1120D" w:rsidRDefault="00AE61F9" w:rsidP="00AE61F9">
            <w:pPr>
              <w:tabs>
                <w:tab w:val="left" w:pos="1141"/>
              </w:tabs>
              <w:spacing w:line="360"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умови праці</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41</w:t>
            </w:r>
          </w:p>
        </w:tc>
        <w:tc>
          <w:tcPr>
            <w:tcW w:w="2393" w:type="dxa"/>
          </w:tcPr>
          <w:p w:rsidR="00677733" w:rsidRPr="00B1120D" w:rsidRDefault="00AE61F9" w:rsidP="00AE61F9">
            <w:pPr>
              <w:tabs>
                <w:tab w:val="left" w:pos="1141"/>
              </w:tabs>
              <w:spacing w:line="360" w:lineRule="auto"/>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27</w:t>
            </w:r>
          </w:p>
        </w:tc>
      </w:tr>
    </w:tbl>
    <w:p w:rsidR="00677733" w:rsidRPr="00B1120D" w:rsidRDefault="00677733" w:rsidP="00677733">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677733">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677733">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677733">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677733">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677733">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61472B">
      <w:pPr>
        <w:tabs>
          <w:tab w:val="left" w:pos="1141"/>
        </w:tabs>
        <w:spacing w:after="0" w:line="360" w:lineRule="auto"/>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Т</w:t>
      </w:r>
    </w:p>
    <w:p w:rsidR="0061472B" w:rsidRPr="00B1120D" w:rsidRDefault="0061472B" w:rsidP="00AE61F9">
      <w:pPr>
        <w:tabs>
          <w:tab w:val="left" w:pos="1141"/>
        </w:tabs>
        <w:spacing w:after="0" w:line="360" w:lineRule="auto"/>
        <w:ind w:firstLine="851"/>
        <w:jc w:val="right"/>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Рекомендації для досягнення згоди:</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Уникайте захищати свої індивідуальні судження. Підходьте до задачі </w:t>
      </w:r>
      <w:proofErr w:type="spellStart"/>
      <w:r w:rsidRPr="00B1120D">
        <w:rPr>
          <w:rFonts w:ascii="Times New Roman" w:hAnsi="Times New Roman" w:cs="Times New Roman"/>
          <w:sz w:val="28"/>
          <w:szCs w:val="28"/>
          <w:lang w:val="uk-UA"/>
        </w:rPr>
        <w:t>логічно</w:t>
      </w:r>
      <w:proofErr w:type="spellEnd"/>
      <w:r w:rsidRPr="00B1120D">
        <w:rPr>
          <w:rFonts w:ascii="Times New Roman" w:hAnsi="Times New Roman" w:cs="Times New Roman"/>
          <w:sz w:val="28"/>
          <w:szCs w:val="28"/>
          <w:lang w:val="uk-UA"/>
        </w:rPr>
        <w:t xml:space="preserve">. </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Уникайте міняти свою точку зору тільки заради досягнення згоди, не намагайтесь уникати конфліктної ситуації. Підтримуйте тільки ті рішення, з якими ви можете погодитися хоча б частково. </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Уникайте таких методів „зменшення конфлікту”, як голосування, компромісні рішення з метою досягнення згоди при розв’язанні групової задачі. </w:t>
      </w:r>
    </w:p>
    <w:p w:rsidR="00AE61F9" w:rsidRPr="00B1120D" w:rsidRDefault="00AE61F9" w:rsidP="00AE61F9">
      <w:pPr>
        <w:tabs>
          <w:tab w:val="left" w:pos="1141"/>
        </w:tabs>
        <w:spacing w:after="0" w:line="360" w:lineRule="auto"/>
        <w:ind w:firstLine="851"/>
        <w:jc w:val="center"/>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4. Розглядайте різницю в думках як допомогу, а не як перешкоду при прийнятті рішень. </w:t>
      </w:r>
      <w:r w:rsidRPr="00B1120D">
        <w:rPr>
          <w:rFonts w:ascii="Times New Roman" w:hAnsi="Times New Roman" w:cs="Times New Roman"/>
          <w:b/>
          <w:sz w:val="28"/>
          <w:szCs w:val="28"/>
          <w:lang w:val="uk-UA"/>
        </w:rPr>
        <w:t>Роздаткові матеріали до вправи «Катастрофа»</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 думку «експертів», основними речами, необхідними людині, яка потрапила в корабельну катастрофу, є предмети, що допоможуть вижити до прибуття рятувальників. </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Навігаційні засоби мають порівняно невелике значення: якщо навіть маленький рятувальний пліт і </w:t>
      </w:r>
      <w:proofErr w:type="spellStart"/>
      <w:r w:rsidRPr="00B1120D">
        <w:rPr>
          <w:rFonts w:ascii="Times New Roman" w:hAnsi="Times New Roman" w:cs="Times New Roman"/>
          <w:sz w:val="28"/>
          <w:szCs w:val="28"/>
          <w:lang w:val="uk-UA"/>
        </w:rPr>
        <w:t>взмозі</w:t>
      </w:r>
      <w:proofErr w:type="spellEnd"/>
      <w:r w:rsidRPr="00B1120D">
        <w:rPr>
          <w:rFonts w:ascii="Times New Roman" w:hAnsi="Times New Roman" w:cs="Times New Roman"/>
          <w:sz w:val="28"/>
          <w:szCs w:val="28"/>
          <w:lang w:val="uk-UA"/>
        </w:rPr>
        <w:t xml:space="preserve"> досягти землі, неможливо на ньому запасти достатньо їжі та води для життя протягом цього періоду. </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Отже, найважливішими є дзеркало для гоління і дволітрова каністра нафтогазової суміші. Ці предмети можуть бути використані для сигналізації повітряним та морським рятівникам. Другим за значенням є такі речі, як </w:t>
      </w:r>
      <w:proofErr w:type="spellStart"/>
      <w:r w:rsidRPr="00B1120D">
        <w:rPr>
          <w:rFonts w:ascii="Times New Roman" w:hAnsi="Times New Roman" w:cs="Times New Roman"/>
          <w:sz w:val="28"/>
          <w:szCs w:val="28"/>
          <w:lang w:val="uk-UA"/>
        </w:rPr>
        <w:t>п'ятилітрова</w:t>
      </w:r>
      <w:proofErr w:type="spellEnd"/>
      <w:r w:rsidRPr="00B1120D">
        <w:rPr>
          <w:rFonts w:ascii="Times New Roman" w:hAnsi="Times New Roman" w:cs="Times New Roman"/>
          <w:sz w:val="28"/>
          <w:szCs w:val="28"/>
          <w:lang w:val="uk-UA"/>
        </w:rPr>
        <w:t xml:space="preserve"> каністра з водою і коробка з армійським раціоном.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Представлена нижче коротка інформація, яка дається для оцінки кожного предмету, вочевидь, не перераховує всі можливі способи застосування даного предмету, а скоріше вказує на значення даного предмету для виживання.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Дзеркало для гоління. Важливо для сигналізації повітряним та морським рятувальникам. </w:t>
      </w:r>
    </w:p>
    <w:p w:rsidR="00B84E42" w:rsidRPr="00B1120D" w:rsidRDefault="00B84E42" w:rsidP="00AE61F9">
      <w:pPr>
        <w:tabs>
          <w:tab w:val="left" w:pos="1141"/>
        </w:tabs>
        <w:spacing w:after="0" w:line="360" w:lineRule="auto"/>
        <w:ind w:firstLine="851"/>
        <w:jc w:val="both"/>
        <w:rPr>
          <w:rFonts w:ascii="Times New Roman" w:hAnsi="Times New Roman" w:cs="Times New Roman"/>
          <w:sz w:val="28"/>
          <w:szCs w:val="28"/>
          <w:lang w:val="uk-UA"/>
        </w:rPr>
      </w:pPr>
    </w:p>
    <w:p w:rsidR="00B84E42" w:rsidRPr="00B1120D" w:rsidRDefault="00B84E42" w:rsidP="00B84E42">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Продовження до додатку Т</w:t>
      </w:r>
    </w:p>
    <w:p w:rsidR="00B84E42" w:rsidRPr="00B1120D" w:rsidRDefault="00B84E42" w:rsidP="00AE61F9">
      <w:pPr>
        <w:tabs>
          <w:tab w:val="left" w:pos="1141"/>
        </w:tabs>
        <w:spacing w:after="0" w:line="360" w:lineRule="auto"/>
        <w:ind w:firstLine="851"/>
        <w:jc w:val="both"/>
        <w:rPr>
          <w:rFonts w:ascii="Times New Roman" w:hAnsi="Times New Roman" w:cs="Times New Roman"/>
          <w:sz w:val="28"/>
          <w:szCs w:val="28"/>
          <w:lang w:val="uk-UA"/>
        </w:rPr>
      </w:pP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Дволітрова каністра нафтогазової суміші. Важлива для сигналізації. Нафтогазова суміш може бути запалена і буде </w:t>
      </w:r>
      <w:proofErr w:type="spellStart"/>
      <w:r w:rsidRPr="00B1120D">
        <w:rPr>
          <w:rFonts w:ascii="Times New Roman" w:hAnsi="Times New Roman" w:cs="Times New Roman"/>
          <w:sz w:val="28"/>
          <w:szCs w:val="28"/>
          <w:lang w:val="uk-UA"/>
        </w:rPr>
        <w:t>пливсти</w:t>
      </w:r>
      <w:proofErr w:type="spellEnd"/>
      <w:r w:rsidRPr="00B1120D">
        <w:rPr>
          <w:rFonts w:ascii="Times New Roman" w:hAnsi="Times New Roman" w:cs="Times New Roman"/>
          <w:sz w:val="28"/>
          <w:szCs w:val="28"/>
          <w:lang w:val="uk-UA"/>
        </w:rPr>
        <w:t xml:space="preserve"> по воді для привернення уваги рятувальників.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w:t>
      </w:r>
      <w:proofErr w:type="spellStart"/>
      <w:r w:rsidRPr="00B1120D">
        <w:rPr>
          <w:rFonts w:ascii="Times New Roman" w:hAnsi="Times New Roman" w:cs="Times New Roman"/>
          <w:sz w:val="28"/>
          <w:szCs w:val="28"/>
          <w:lang w:val="uk-UA"/>
        </w:rPr>
        <w:t>П'ятилітрова</w:t>
      </w:r>
      <w:proofErr w:type="spellEnd"/>
      <w:r w:rsidRPr="00B1120D">
        <w:rPr>
          <w:rFonts w:ascii="Times New Roman" w:hAnsi="Times New Roman" w:cs="Times New Roman"/>
          <w:sz w:val="28"/>
          <w:szCs w:val="28"/>
          <w:lang w:val="uk-UA"/>
        </w:rPr>
        <w:t xml:space="preserve"> каністра з водою. Необхідна для </w:t>
      </w:r>
      <w:proofErr w:type="spellStart"/>
      <w:r w:rsidRPr="00B1120D">
        <w:rPr>
          <w:rFonts w:ascii="Times New Roman" w:hAnsi="Times New Roman" w:cs="Times New Roman"/>
          <w:sz w:val="28"/>
          <w:szCs w:val="28"/>
          <w:lang w:val="uk-UA"/>
        </w:rPr>
        <w:t>вгамування</w:t>
      </w:r>
      <w:proofErr w:type="spellEnd"/>
      <w:r w:rsidRPr="00B1120D">
        <w:rPr>
          <w:rFonts w:ascii="Times New Roman" w:hAnsi="Times New Roman" w:cs="Times New Roman"/>
          <w:sz w:val="28"/>
          <w:szCs w:val="28"/>
          <w:lang w:val="uk-UA"/>
        </w:rPr>
        <w:t xml:space="preserve"> спраги. </w:t>
      </w:r>
    </w:p>
    <w:p w:rsidR="00AE61F9"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4. Одна коробка з армійським раціоном. Забезпечує основну їжу.</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5. Двадцять квадратних метрів целофанової плівки. Використовується для збору дощової води, забезпечує захист від стихії.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6. Дві коробки шоколаду. Резервний запас їжі.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7. Рибальська снасть. Оцінюється нижче, ніж шоколад, тому що в даній ситуації «синиця в руці краще журавля в небі». Немає впевненості, що ви знайдете рибу.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8. П'ятнадцять метрів нейлонового канату. Можна використовувати для зв'язування спорядження, щоб воно не потрапило за борт. </w:t>
      </w:r>
    </w:p>
    <w:p w:rsidR="00B84E42" w:rsidRPr="00B1120D" w:rsidRDefault="00AE61F9" w:rsidP="00AE61F9">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9. Плавальна подушка. Якщо хтось впаде за борт, вона може послужити рятувальним засобом. </w:t>
      </w:r>
    </w:p>
    <w:p w:rsidR="00AE61F9" w:rsidRPr="00B1120D" w:rsidRDefault="00AE61F9" w:rsidP="00AE61F9">
      <w:pPr>
        <w:tabs>
          <w:tab w:val="left" w:pos="1141"/>
        </w:tabs>
        <w:spacing w:after="0" w:line="360" w:lineRule="auto"/>
        <w:ind w:firstLine="851"/>
        <w:jc w:val="both"/>
        <w:rPr>
          <w:lang w:val="uk-UA"/>
        </w:rPr>
      </w:pPr>
      <w:r w:rsidRPr="00B1120D">
        <w:rPr>
          <w:rFonts w:ascii="Times New Roman" w:hAnsi="Times New Roman" w:cs="Times New Roman"/>
          <w:sz w:val="28"/>
          <w:szCs w:val="28"/>
          <w:lang w:val="uk-UA"/>
        </w:rPr>
        <w:t>10. Репелент, що відлякує акул</w:t>
      </w:r>
      <w:r w:rsidRPr="00B1120D">
        <w:rPr>
          <w:lang w:val="uk-UA"/>
        </w:rPr>
        <w:t>.</w:t>
      </w: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both"/>
        <w:rPr>
          <w:rFonts w:ascii="Times New Roman" w:hAnsi="Times New Roman" w:cs="Times New Roman"/>
          <w:b/>
          <w:sz w:val="28"/>
          <w:szCs w:val="28"/>
          <w:lang w:val="uk-UA"/>
        </w:rPr>
      </w:pPr>
    </w:p>
    <w:p w:rsidR="00AE61F9" w:rsidRPr="00B1120D" w:rsidRDefault="00AE61F9" w:rsidP="00AE61F9">
      <w:pPr>
        <w:tabs>
          <w:tab w:val="left" w:pos="1141"/>
        </w:tabs>
        <w:spacing w:after="0" w:line="360" w:lineRule="auto"/>
        <w:ind w:firstLine="851"/>
        <w:jc w:val="right"/>
        <w:rPr>
          <w:rFonts w:ascii="Times New Roman" w:hAnsi="Times New Roman" w:cs="Times New Roman"/>
          <w:sz w:val="28"/>
          <w:szCs w:val="28"/>
          <w:lang w:val="uk-UA"/>
        </w:rPr>
      </w:pPr>
    </w:p>
    <w:p w:rsidR="00B84E42" w:rsidRPr="00B1120D" w:rsidRDefault="00B84E42" w:rsidP="00AE61F9">
      <w:pPr>
        <w:tabs>
          <w:tab w:val="left" w:pos="1141"/>
        </w:tabs>
        <w:spacing w:after="0" w:line="360" w:lineRule="auto"/>
        <w:ind w:firstLine="851"/>
        <w:jc w:val="right"/>
        <w:rPr>
          <w:rFonts w:ascii="Times New Roman" w:hAnsi="Times New Roman" w:cs="Times New Roman"/>
          <w:sz w:val="28"/>
          <w:szCs w:val="28"/>
          <w:lang w:val="uk-UA"/>
        </w:rPr>
      </w:pPr>
    </w:p>
    <w:p w:rsidR="00B84E42" w:rsidRPr="00B1120D" w:rsidRDefault="00B84E42" w:rsidP="00AE61F9">
      <w:pPr>
        <w:tabs>
          <w:tab w:val="left" w:pos="1141"/>
        </w:tabs>
        <w:spacing w:after="0" w:line="360" w:lineRule="auto"/>
        <w:ind w:firstLine="851"/>
        <w:jc w:val="right"/>
        <w:rPr>
          <w:rFonts w:ascii="Times New Roman" w:hAnsi="Times New Roman" w:cs="Times New Roman"/>
          <w:sz w:val="28"/>
          <w:szCs w:val="28"/>
          <w:lang w:val="uk-UA"/>
        </w:rPr>
      </w:pPr>
    </w:p>
    <w:p w:rsidR="00B84E42" w:rsidRPr="00B1120D" w:rsidRDefault="00B84E42" w:rsidP="00AE61F9">
      <w:pPr>
        <w:tabs>
          <w:tab w:val="left" w:pos="1141"/>
        </w:tabs>
        <w:spacing w:after="0" w:line="360" w:lineRule="auto"/>
        <w:ind w:firstLine="851"/>
        <w:jc w:val="right"/>
        <w:rPr>
          <w:rFonts w:ascii="Times New Roman" w:hAnsi="Times New Roman" w:cs="Times New Roman"/>
          <w:sz w:val="28"/>
          <w:szCs w:val="28"/>
          <w:lang w:val="uk-UA"/>
        </w:rPr>
      </w:pPr>
    </w:p>
    <w:p w:rsidR="00B84E42" w:rsidRPr="00B1120D" w:rsidRDefault="00B84E42" w:rsidP="00AE61F9">
      <w:pPr>
        <w:tabs>
          <w:tab w:val="left" w:pos="1141"/>
        </w:tabs>
        <w:spacing w:after="0" w:line="360" w:lineRule="auto"/>
        <w:ind w:firstLine="851"/>
        <w:jc w:val="right"/>
        <w:rPr>
          <w:rFonts w:ascii="Times New Roman" w:hAnsi="Times New Roman" w:cs="Times New Roman"/>
          <w:sz w:val="28"/>
          <w:szCs w:val="28"/>
          <w:lang w:val="uk-UA"/>
        </w:rPr>
      </w:pPr>
    </w:p>
    <w:p w:rsidR="00B84E42" w:rsidRPr="00B1120D" w:rsidRDefault="00B84E42" w:rsidP="00B84E42">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У</w:t>
      </w:r>
    </w:p>
    <w:p w:rsidR="0061472B" w:rsidRPr="00B1120D" w:rsidRDefault="0061472B" w:rsidP="00B84E42">
      <w:pPr>
        <w:tabs>
          <w:tab w:val="left" w:pos="1141"/>
        </w:tabs>
        <w:spacing w:after="0" w:line="360" w:lineRule="auto"/>
        <w:ind w:firstLine="851"/>
        <w:jc w:val="right"/>
        <w:rPr>
          <w:rFonts w:ascii="Times New Roman" w:hAnsi="Times New Roman" w:cs="Times New Roman"/>
          <w:b/>
          <w:sz w:val="28"/>
          <w:szCs w:val="28"/>
          <w:lang w:val="uk-UA"/>
        </w:rPr>
      </w:pPr>
    </w:p>
    <w:p w:rsidR="00B84E42" w:rsidRPr="00B1120D" w:rsidRDefault="00B84E42" w:rsidP="00B84E42">
      <w:pPr>
        <w:tabs>
          <w:tab w:val="left" w:pos="1141"/>
        </w:tabs>
        <w:spacing w:after="0"/>
        <w:ind w:firstLine="851"/>
        <w:jc w:val="center"/>
        <w:rPr>
          <w:rFonts w:ascii="Times New Roman" w:hAnsi="Times New Roman" w:cs="Times New Roman"/>
          <w:b/>
          <w:sz w:val="28"/>
          <w:szCs w:val="28"/>
          <w:lang w:val="uk-UA"/>
        </w:rPr>
      </w:pPr>
      <w:r w:rsidRPr="00B1120D">
        <w:rPr>
          <w:rFonts w:ascii="Times New Roman" w:hAnsi="Times New Roman" w:cs="Times New Roman"/>
          <w:b/>
          <w:sz w:val="28"/>
          <w:szCs w:val="28"/>
          <w:lang w:val="uk-UA"/>
        </w:rPr>
        <w:t>Анкета для учасників групи</w:t>
      </w:r>
    </w:p>
    <w:p w:rsidR="00B84E42" w:rsidRPr="00B1120D" w:rsidRDefault="00B84E42" w:rsidP="00B84E42">
      <w:pPr>
        <w:tabs>
          <w:tab w:val="left" w:pos="1141"/>
        </w:tabs>
        <w:spacing w:after="0"/>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Мета: аналіз власної поведінки та поведінки колег під час досягнення групової згоди. </w:t>
      </w:r>
    </w:p>
    <w:p w:rsidR="00B84E42" w:rsidRPr="00B1120D" w:rsidRDefault="00B84E42" w:rsidP="00B84E42">
      <w:pPr>
        <w:tabs>
          <w:tab w:val="left" w:pos="1141"/>
        </w:tabs>
        <w:spacing w:after="0"/>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Слово тренера: «Нижче перераховано декілька принципів роботи людини в групі. Оцініть, наскільки Ви особисто дотримувались цих принципів під час виконання вправи. Після цього кожен член групи також оцінить Вашу поведінку. </w:t>
      </w:r>
    </w:p>
    <w:p w:rsidR="00B84E42" w:rsidRPr="00B1120D" w:rsidRDefault="00B84E42" w:rsidP="00B84E42">
      <w:pPr>
        <w:tabs>
          <w:tab w:val="left" w:pos="1141"/>
        </w:tabs>
        <w:spacing w:after="0"/>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Оцінювання відбувається за 5 бальною шкалою: 5 - в значній мірі проявляється даний принцип; 4 - достатньо часто; 3 - важко сказати; 2 - в незначній мірі; 1- не слідує даному принципу.</w:t>
      </w:r>
    </w:p>
    <w:p w:rsidR="0061472B" w:rsidRPr="00B1120D" w:rsidRDefault="0061472B" w:rsidP="0061472B">
      <w:pPr>
        <w:tabs>
          <w:tab w:val="left" w:pos="1141"/>
        </w:tabs>
        <w:spacing w:after="0"/>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t>Таблиця У.1</w:t>
      </w:r>
    </w:p>
    <w:p w:rsidR="00B84E42" w:rsidRPr="00B1120D" w:rsidRDefault="00B84E42" w:rsidP="00B84E42">
      <w:pPr>
        <w:tabs>
          <w:tab w:val="left" w:pos="1141"/>
        </w:tabs>
        <w:spacing w:after="0"/>
        <w:ind w:firstLine="851"/>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4181"/>
        <w:gridCol w:w="1623"/>
        <w:gridCol w:w="423"/>
        <w:gridCol w:w="422"/>
        <w:gridCol w:w="422"/>
        <w:gridCol w:w="422"/>
        <w:gridCol w:w="423"/>
        <w:gridCol w:w="422"/>
        <w:gridCol w:w="422"/>
        <w:gridCol w:w="422"/>
        <w:gridCol w:w="389"/>
      </w:tblGrid>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Принципи роботи в групі</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Самооцінка</w:t>
            </w:r>
          </w:p>
        </w:tc>
        <w:tc>
          <w:tcPr>
            <w:tcW w:w="3767" w:type="dxa"/>
            <w:gridSpan w:val="9"/>
          </w:tcPr>
          <w:p w:rsidR="00B84E42" w:rsidRPr="00B1120D" w:rsidRDefault="00B84E42" w:rsidP="00B84E42">
            <w:pPr>
              <w:tabs>
                <w:tab w:val="left" w:pos="1141"/>
              </w:tabs>
              <w:spacing w:line="276" w:lineRule="auto"/>
              <w:jc w:val="center"/>
              <w:rPr>
                <w:rFonts w:ascii="Times New Roman" w:hAnsi="Times New Roman" w:cs="Times New Roman"/>
                <w:b/>
                <w:sz w:val="28"/>
                <w:szCs w:val="28"/>
                <w:lang w:val="uk-UA"/>
              </w:rPr>
            </w:pPr>
            <w:r w:rsidRPr="00B1120D">
              <w:rPr>
                <w:rFonts w:ascii="Times New Roman" w:hAnsi="Times New Roman" w:cs="Times New Roman"/>
                <w:sz w:val="28"/>
                <w:szCs w:val="28"/>
                <w:lang w:val="uk-UA"/>
              </w:rPr>
              <w:t>Група про мене</w:t>
            </w: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Уважно слухає кожного, хто говорить</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Заохочує участь інших, демонструє розуміння чужих думок</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Орієнтується на розв’язання задачі, спрямовує групу до її цілей, виявляючи відхилення від курсу</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Критикує точку зору, а не людину</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Виступає посередником при розходженні думок</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Говорить коротко, цінує час</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2469"/>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Підштовхує, спонукає групу до прийняття рішення</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Намагається добре аргументувати свою точку зору</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r w:rsidR="00B84E42" w:rsidRPr="00B1120D" w:rsidTr="00B84E42">
        <w:tc>
          <w:tcPr>
            <w:tcW w:w="4181"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Поступається в чомусь своєю точкою зору, узгоджуючи її з думкою інших, для прийняття групового рішення</w:t>
            </w:r>
          </w:p>
        </w:tc>
        <w:tc>
          <w:tcPr>
            <w:tcW w:w="16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3"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422"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c>
          <w:tcPr>
            <w:tcW w:w="389" w:type="dxa"/>
          </w:tcPr>
          <w:p w:rsidR="00B84E42" w:rsidRPr="00B1120D" w:rsidRDefault="00B84E42" w:rsidP="00B84E42">
            <w:pPr>
              <w:tabs>
                <w:tab w:val="left" w:pos="1141"/>
              </w:tabs>
              <w:spacing w:line="276" w:lineRule="auto"/>
              <w:jc w:val="both"/>
              <w:rPr>
                <w:rFonts w:ascii="Times New Roman" w:hAnsi="Times New Roman" w:cs="Times New Roman"/>
                <w:b/>
                <w:sz w:val="28"/>
                <w:szCs w:val="28"/>
                <w:lang w:val="uk-UA"/>
              </w:rPr>
            </w:pPr>
          </w:p>
        </w:tc>
      </w:tr>
    </w:tbl>
    <w:p w:rsidR="00B84E42" w:rsidRPr="00B1120D" w:rsidRDefault="00B84E42" w:rsidP="00B84E42">
      <w:pPr>
        <w:tabs>
          <w:tab w:val="left" w:pos="1141"/>
        </w:tabs>
        <w:spacing w:after="0" w:line="360" w:lineRule="auto"/>
        <w:ind w:firstLine="851"/>
        <w:jc w:val="both"/>
        <w:rPr>
          <w:rFonts w:ascii="Times New Roman" w:hAnsi="Times New Roman" w:cs="Times New Roman"/>
          <w:b/>
          <w:sz w:val="28"/>
          <w:szCs w:val="28"/>
          <w:lang w:val="uk-UA"/>
        </w:rPr>
      </w:pPr>
    </w:p>
    <w:p w:rsidR="00160F44" w:rsidRPr="00B1120D" w:rsidRDefault="00160F44" w:rsidP="00160F44">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Ф</w:t>
      </w:r>
    </w:p>
    <w:p w:rsidR="00160F44" w:rsidRPr="00B1120D" w:rsidRDefault="00160F44" w:rsidP="00160F44">
      <w:pPr>
        <w:tabs>
          <w:tab w:val="left" w:pos="1141"/>
        </w:tabs>
        <w:spacing w:after="0" w:line="360" w:lineRule="auto"/>
        <w:ind w:firstLine="851"/>
        <w:jc w:val="both"/>
        <w:rPr>
          <w:rFonts w:ascii="Times New Roman" w:hAnsi="Times New Roman" w:cs="Times New Roman"/>
          <w:b/>
          <w:sz w:val="28"/>
          <w:szCs w:val="28"/>
          <w:lang w:val="uk-UA"/>
        </w:rPr>
      </w:pPr>
    </w:p>
    <w:p w:rsidR="00160F44" w:rsidRPr="00B1120D" w:rsidRDefault="00160F44" w:rsidP="00B84E42">
      <w:pPr>
        <w:tabs>
          <w:tab w:val="left" w:pos="1141"/>
        </w:tabs>
        <w:spacing w:after="0" w:line="360" w:lineRule="auto"/>
        <w:ind w:firstLine="851"/>
        <w:jc w:val="both"/>
        <w:rPr>
          <w:rFonts w:ascii="Times New Roman" w:hAnsi="Times New Roman" w:cs="Times New Roman"/>
          <w:b/>
          <w:sz w:val="28"/>
          <w:szCs w:val="28"/>
          <w:lang w:val="uk-UA"/>
        </w:rPr>
      </w:pPr>
      <w:r w:rsidRPr="00B1120D">
        <w:rPr>
          <w:rFonts w:ascii="Times New Roman" w:hAnsi="Times New Roman" w:cs="Times New Roman"/>
          <w:b/>
          <w:sz w:val="28"/>
          <w:szCs w:val="28"/>
          <w:lang w:val="uk-UA"/>
        </w:rPr>
        <w:t xml:space="preserve">Організація корпоративних заходів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Важливою частиною своєрідності організації є корпоративні заходи - свята, тренінги, </w:t>
      </w:r>
      <w:proofErr w:type="spellStart"/>
      <w:r w:rsidRPr="00B1120D">
        <w:rPr>
          <w:rFonts w:ascii="Times New Roman" w:hAnsi="Times New Roman" w:cs="Times New Roman"/>
          <w:sz w:val="28"/>
          <w:szCs w:val="28"/>
          <w:lang w:val="uk-UA"/>
        </w:rPr>
        <w:t>тімбілдінг</w:t>
      </w:r>
      <w:proofErr w:type="spellEnd"/>
      <w:r w:rsidRPr="00B1120D">
        <w:rPr>
          <w:rFonts w:ascii="Times New Roman" w:hAnsi="Times New Roman" w:cs="Times New Roman"/>
          <w:sz w:val="28"/>
          <w:szCs w:val="28"/>
          <w:lang w:val="uk-UA"/>
        </w:rPr>
        <w:t xml:space="preserve">. Вони є не стільки засобами «розваги» співробітників, скільки інструментами морального стимулювання персоналу, елементами формування внутрішнього іміджу організації. Експерти називають одним із ефективних методів транслювання корпоративних цінностей корпоративні свята.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Корпоративні</w:t>
      </w:r>
      <w:r w:rsidR="0061472B" w:rsidRPr="00B1120D">
        <w:rPr>
          <w:rFonts w:ascii="Times New Roman" w:hAnsi="Times New Roman" w:cs="Times New Roman"/>
          <w:sz w:val="28"/>
          <w:szCs w:val="28"/>
          <w:lang w:val="uk-UA"/>
        </w:rPr>
        <w:t xml:space="preserve"> свята в житті організації віді</w:t>
      </w:r>
      <w:r w:rsidRPr="00B1120D">
        <w:rPr>
          <w:rFonts w:ascii="Times New Roman" w:hAnsi="Times New Roman" w:cs="Times New Roman"/>
          <w:sz w:val="28"/>
          <w:szCs w:val="28"/>
          <w:lang w:val="uk-UA"/>
        </w:rPr>
        <w:t xml:space="preserve">грають цілий ряд важливих функцій: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фіксація успіху (у порівнянні від простої процедури підведення підсумків свято підкреслює досягнення, успіхи організації з позитивною спрямованістю);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адаптація (допомога молодим співробітникам у входженні в колектив);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виховання (процес формування значущих для організації цінностей);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групова мотивація (процес формування та регулювання відносин в колективі в неформальній позитивній емоційній обстановці, яка запам'ятовується);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рекреація (необхідне відволікання від трудового процесу, відпочинок, </w:t>
      </w:r>
      <w:proofErr w:type="spellStart"/>
      <w:r w:rsidRPr="00B1120D">
        <w:rPr>
          <w:rFonts w:ascii="Times New Roman" w:hAnsi="Times New Roman" w:cs="Times New Roman"/>
          <w:sz w:val="28"/>
          <w:szCs w:val="28"/>
          <w:lang w:val="uk-UA"/>
        </w:rPr>
        <w:t>перключення</w:t>
      </w:r>
      <w:proofErr w:type="spellEnd"/>
      <w:r w:rsidRPr="00B1120D">
        <w:rPr>
          <w:rFonts w:ascii="Times New Roman" w:hAnsi="Times New Roman" w:cs="Times New Roman"/>
          <w:sz w:val="28"/>
          <w:szCs w:val="28"/>
          <w:lang w:val="uk-UA"/>
        </w:rPr>
        <w:t xml:space="preserve"> уваги, розвага);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згуртування (на основі емоційного зближення). </w:t>
      </w:r>
    </w:p>
    <w:p w:rsidR="00160F44" w:rsidRPr="00B1120D" w:rsidRDefault="00160F44"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Не менш популярним і відомим засобом неформального корпоративного спілкування і згуртування </w:t>
      </w:r>
      <w:proofErr w:type="spellStart"/>
      <w:r w:rsidRPr="00B1120D">
        <w:rPr>
          <w:rFonts w:ascii="Times New Roman" w:hAnsi="Times New Roman" w:cs="Times New Roman"/>
          <w:sz w:val="28"/>
          <w:szCs w:val="28"/>
          <w:lang w:val="uk-UA"/>
        </w:rPr>
        <w:t>колектива</w:t>
      </w:r>
      <w:proofErr w:type="spellEnd"/>
      <w:r w:rsidRPr="00B1120D">
        <w:rPr>
          <w:rFonts w:ascii="Times New Roman" w:hAnsi="Times New Roman" w:cs="Times New Roman"/>
          <w:sz w:val="28"/>
          <w:szCs w:val="28"/>
          <w:lang w:val="uk-UA"/>
        </w:rPr>
        <w:t xml:space="preserve"> є </w:t>
      </w:r>
      <w:proofErr w:type="spellStart"/>
      <w:r w:rsidRPr="00B1120D">
        <w:rPr>
          <w:rFonts w:ascii="Times New Roman" w:hAnsi="Times New Roman" w:cs="Times New Roman"/>
          <w:sz w:val="28"/>
          <w:szCs w:val="28"/>
          <w:lang w:val="uk-UA"/>
        </w:rPr>
        <w:t>тімбілдінг</w:t>
      </w:r>
      <w:proofErr w:type="spellEnd"/>
      <w:r w:rsidRPr="00B1120D">
        <w:rPr>
          <w:rFonts w:ascii="Times New Roman" w:hAnsi="Times New Roman" w:cs="Times New Roman"/>
          <w:sz w:val="28"/>
          <w:szCs w:val="28"/>
          <w:lang w:val="uk-UA"/>
        </w:rPr>
        <w:t xml:space="preserve"> (побудова команди). </w:t>
      </w:r>
      <w:proofErr w:type="spellStart"/>
      <w:r w:rsidRPr="00B1120D">
        <w:rPr>
          <w:rFonts w:ascii="Times New Roman" w:hAnsi="Times New Roman" w:cs="Times New Roman"/>
          <w:sz w:val="28"/>
          <w:szCs w:val="28"/>
          <w:lang w:val="uk-UA"/>
        </w:rPr>
        <w:t>Командоутворення</w:t>
      </w:r>
      <w:proofErr w:type="spellEnd"/>
      <w:r w:rsidRPr="00B1120D">
        <w:rPr>
          <w:rFonts w:ascii="Times New Roman" w:hAnsi="Times New Roman" w:cs="Times New Roman"/>
          <w:sz w:val="28"/>
          <w:szCs w:val="28"/>
          <w:lang w:val="uk-UA"/>
        </w:rPr>
        <w:t xml:space="preserve">, як комплексний метод морального стимулювання персоналу, спрямований на покращення взаємодії між співробітниками і на згуртування колективу. колег, отримати емоційну розрядку. </w:t>
      </w:r>
    </w:p>
    <w:p w:rsidR="00160F44" w:rsidRPr="00B1120D" w:rsidRDefault="00160F44" w:rsidP="0061472B">
      <w:pPr>
        <w:tabs>
          <w:tab w:val="left" w:pos="1141"/>
        </w:tabs>
        <w:spacing w:after="0" w:line="360" w:lineRule="auto"/>
        <w:jc w:val="both"/>
        <w:rPr>
          <w:lang w:val="uk-UA"/>
        </w:rPr>
      </w:pPr>
    </w:p>
    <w:p w:rsidR="00160F44" w:rsidRPr="00B1120D" w:rsidRDefault="00160F44" w:rsidP="00160F44">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Х</w:t>
      </w:r>
    </w:p>
    <w:p w:rsidR="0061472B" w:rsidRPr="00B1120D" w:rsidRDefault="0061472B" w:rsidP="00160F44">
      <w:pPr>
        <w:tabs>
          <w:tab w:val="left" w:pos="1141"/>
        </w:tabs>
        <w:spacing w:after="0" w:line="360" w:lineRule="auto"/>
        <w:ind w:firstLine="851"/>
        <w:jc w:val="right"/>
        <w:rPr>
          <w:rFonts w:ascii="Times New Roman" w:hAnsi="Times New Roman" w:cs="Times New Roman"/>
          <w:b/>
          <w:sz w:val="28"/>
          <w:szCs w:val="28"/>
          <w:lang w:val="uk-UA"/>
        </w:rPr>
      </w:pP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Причини появи чуток і пліток в колективі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низька корпоративна культура;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погана поінформованість персоналу;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недостатня зайнятість деяких співробітників роботою;</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 «закритість» керівництва - спілкування тільки з певними співробітниками;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поява «новачка», який «не вписується» в корпоративну культуру;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особиста неприязнь по відношення до певного співробітника або ж ворожнеча.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«Використовуйте чутки, коли необхідно </w:t>
      </w:r>
      <w:proofErr w:type="spellStart"/>
      <w:r w:rsidRPr="00B1120D">
        <w:rPr>
          <w:rFonts w:ascii="Times New Roman" w:hAnsi="Times New Roman" w:cs="Times New Roman"/>
          <w:sz w:val="28"/>
          <w:szCs w:val="28"/>
          <w:lang w:val="uk-UA"/>
        </w:rPr>
        <w:t>вмотивовуати</w:t>
      </w:r>
      <w:proofErr w:type="spellEnd"/>
      <w:r w:rsidRPr="00B1120D">
        <w:rPr>
          <w:rFonts w:ascii="Times New Roman" w:hAnsi="Times New Roman" w:cs="Times New Roman"/>
          <w:sz w:val="28"/>
          <w:szCs w:val="28"/>
          <w:lang w:val="uk-UA"/>
        </w:rPr>
        <w:t xml:space="preserve"> людей на досягнення певних результатів. Прямо про такі речі не завжди скажеш, а через чутки можна впливати на колектив», - говорить автор книги «Чутки, які працюють на Вас» Сергій </w:t>
      </w:r>
      <w:proofErr w:type="spellStart"/>
      <w:r w:rsidRPr="00B1120D">
        <w:rPr>
          <w:rFonts w:ascii="Times New Roman" w:hAnsi="Times New Roman" w:cs="Times New Roman"/>
          <w:sz w:val="28"/>
          <w:szCs w:val="28"/>
          <w:lang w:val="uk-UA"/>
        </w:rPr>
        <w:t>Беззубцев</w:t>
      </w:r>
      <w:proofErr w:type="spellEnd"/>
      <w:r w:rsidRPr="00B1120D">
        <w:rPr>
          <w:rFonts w:ascii="Times New Roman" w:hAnsi="Times New Roman" w:cs="Times New Roman"/>
          <w:sz w:val="28"/>
          <w:szCs w:val="28"/>
          <w:lang w:val="uk-UA"/>
        </w:rPr>
        <w:t xml:space="preserve">.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Способи боротьби з негативними чутками: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усувайте приводи, які викликають плітки, а якщо приводи усунути неможливо - прагніть скоротити їх до мінімуму;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своєчасно оголошуйте найважливіші новини - розміщуйте інформацію на корпоративній дошці, на </w:t>
      </w:r>
      <w:proofErr w:type="spellStart"/>
      <w:r w:rsidRPr="00B1120D">
        <w:rPr>
          <w:rFonts w:ascii="Times New Roman" w:hAnsi="Times New Roman" w:cs="Times New Roman"/>
          <w:sz w:val="28"/>
          <w:szCs w:val="28"/>
          <w:lang w:val="uk-UA"/>
        </w:rPr>
        <w:t>web</w:t>
      </w:r>
      <w:proofErr w:type="spellEnd"/>
      <w:r w:rsidRPr="00B1120D">
        <w:rPr>
          <w:rFonts w:ascii="Times New Roman" w:hAnsi="Times New Roman" w:cs="Times New Roman"/>
          <w:sz w:val="28"/>
          <w:szCs w:val="28"/>
          <w:lang w:val="uk-UA"/>
        </w:rPr>
        <w:t xml:space="preserve">-сайті, робіть розсилку по електронній пошті, повідомляйте на зборах;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слід чітко визначитися, з ким конкретно треба боротися, адже часто індивідуальна бесіда з головним «пліткарем» дає хороші результати;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спробуйте знайти і зруйнувати неформальні комунікативні канали, їх організацію, ускладнити передачу інформації; </w:t>
      </w:r>
    </w:p>
    <w:p w:rsidR="00160F44" w:rsidRPr="00B1120D" w:rsidRDefault="00160F44" w:rsidP="00160F44">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відкрито і чесно поговоріть з співробітниками про те, що їх хвилює у житті організації; • мінімізуйте один з факторів виникнення чуток - нудьгу. Якщо співробітники зайняті весь день цікавою, корисною та перспективною роботою - ні часу, ні бажання вести пустопорожні розмови у них просто не буде</w:t>
      </w:r>
      <w:r w:rsidR="00B0035C" w:rsidRPr="00B1120D">
        <w:rPr>
          <w:rFonts w:ascii="Times New Roman" w:hAnsi="Times New Roman" w:cs="Times New Roman"/>
          <w:sz w:val="28"/>
          <w:szCs w:val="28"/>
          <w:lang w:val="uk-UA"/>
        </w:rPr>
        <w:t>.</w:t>
      </w:r>
    </w:p>
    <w:p w:rsidR="00B0035C" w:rsidRPr="00B1120D" w:rsidRDefault="00B0035C" w:rsidP="00B0035C">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Ц</w:t>
      </w:r>
    </w:p>
    <w:p w:rsidR="005C7012" w:rsidRPr="00B1120D" w:rsidRDefault="005C7012" w:rsidP="00B0035C">
      <w:pPr>
        <w:tabs>
          <w:tab w:val="left" w:pos="1141"/>
        </w:tabs>
        <w:spacing w:after="0" w:line="360" w:lineRule="auto"/>
        <w:ind w:firstLine="851"/>
        <w:jc w:val="right"/>
        <w:rPr>
          <w:rFonts w:ascii="Times New Roman" w:hAnsi="Times New Roman" w:cs="Times New Roman"/>
          <w:b/>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Поняття «толерантність» та основні риси толерантної людини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Термін «толерантність» зазвичай використовується в медицині та в </w:t>
      </w:r>
      <w:proofErr w:type="spellStart"/>
      <w:r w:rsidRPr="00B1120D">
        <w:rPr>
          <w:rFonts w:ascii="Times New Roman" w:hAnsi="Times New Roman" w:cs="Times New Roman"/>
          <w:sz w:val="28"/>
          <w:szCs w:val="28"/>
          <w:lang w:val="uk-UA"/>
        </w:rPr>
        <w:t>гуманітраних</w:t>
      </w:r>
      <w:proofErr w:type="spellEnd"/>
      <w:r w:rsidRPr="00B1120D">
        <w:rPr>
          <w:rFonts w:ascii="Times New Roman" w:hAnsi="Times New Roman" w:cs="Times New Roman"/>
          <w:sz w:val="28"/>
          <w:szCs w:val="28"/>
          <w:lang w:val="uk-UA"/>
        </w:rPr>
        <w:t xml:space="preserve"> науках і означає відсутність або послаблення реагування на який-небудь несприятливий фактор в результаті зниження чутливості до його впливу.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Більш знайоме і звичне нам слово «терпимість» означає здатність, вміння терпіти, миритися з чужою думкою.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Розуміння і прийняття іншого передбачає, перш за все, прийняття себе при наявності достоїнств та недоліків, здатність взяти відповідальність за власне життя і прагнення самостійно вирішувати протиріччя.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Толерантність означає, що: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кожен має право дотримуватися власних переконань і визнає це право за іншими;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люди по своїй природі відрізняються за зовнішнім виглядом, статусом, мовленням, поведінкою та цінностями;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люди мають право на життя та збереження індивідуальності і не можуть нав’язувати погляди однієї людини іншій.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Толерантність передбачає готовність прийняття інших такими, які вони є та взаємодіяти на основі згоди.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roofErr w:type="spellStart"/>
      <w:r w:rsidRPr="00B1120D">
        <w:rPr>
          <w:rFonts w:ascii="Times New Roman" w:hAnsi="Times New Roman" w:cs="Times New Roman"/>
          <w:sz w:val="28"/>
          <w:szCs w:val="28"/>
          <w:lang w:val="uk-UA"/>
        </w:rPr>
        <w:t>Інтолерантність</w:t>
      </w:r>
      <w:proofErr w:type="spellEnd"/>
      <w:r w:rsidRPr="00B1120D">
        <w:rPr>
          <w:rFonts w:ascii="Times New Roman" w:hAnsi="Times New Roman" w:cs="Times New Roman"/>
          <w:sz w:val="28"/>
          <w:szCs w:val="28"/>
          <w:lang w:val="uk-UA"/>
        </w:rPr>
        <w:t xml:space="preserve"> - це неприйняття іншої людини, неготовність до співіснування з іншими людьми; </w:t>
      </w:r>
      <w:proofErr w:type="spellStart"/>
      <w:r w:rsidRPr="00B1120D">
        <w:rPr>
          <w:rFonts w:ascii="Times New Roman" w:hAnsi="Times New Roman" w:cs="Times New Roman"/>
          <w:sz w:val="28"/>
          <w:szCs w:val="28"/>
          <w:lang w:val="uk-UA"/>
        </w:rPr>
        <w:t>інтолерантність</w:t>
      </w:r>
      <w:proofErr w:type="spellEnd"/>
      <w:r w:rsidRPr="00B1120D">
        <w:rPr>
          <w:rFonts w:ascii="Times New Roman" w:hAnsi="Times New Roman" w:cs="Times New Roman"/>
          <w:sz w:val="28"/>
          <w:szCs w:val="28"/>
          <w:lang w:val="uk-UA"/>
        </w:rPr>
        <w:t xml:space="preserve"> проявляється через деструктивну, конфліктну, агресивну поведінку. </w:t>
      </w:r>
    </w:p>
    <w:p w:rsidR="00B84E42"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Основні риси толерантної особистості (за </w:t>
      </w:r>
      <w:proofErr w:type="spellStart"/>
      <w:r w:rsidRPr="00B1120D">
        <w:rPr>
          <w:rFonts w:ascii="Times New Roman" w:hAnsi="Times New Roman" w:cs="Times New Roman"/>
          <w:sz w:val="28"/>
          <w:szCs w:val="28"/>
          <w:lang w:val="uk-UA"/>
        </w:rPr>
        <w:t>Ж.Шимкене</w:t>
      </w:r>
      <w:proofErr w:type="spellEnd"/>
      <w:r w:rsidRPr="00B1120D">
        <w:rPr>
          <w:rFonts w:ascii="Times New Roman" w:hAnsi="Times New Roman" w:cs="Times New Roman"/>
          <w:sz w:val="28"/>
          <w:szCs w:val="28"/>
          <w:lang w:val="uk-UA"/>
        </w:rPr>
        <w:t>): прихильність до інших людей;  терплячість; почуття гумору; чуйність; довіра; альтруїзм; вміння володіти собою;  доброзичливість;  неупереджене ставлення;  гуманізм; вміння слухати співрозмовника; допитливість; здатність до співпереживання.</w:t>
      </w:r>
    </w:p>
    <w:p w:rsidR="00695D13" w:rsidRPr="00B1120D" w:rsidRDefault="00695D13" w:rsidP="005C701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Схема гідного виходу з ситуації </w:t>
      </w:r>
    </w:p>
    <w:p w:rsidR="00695D13" w:rsidRPr="00B1120D" w:rsidRDefault="00695D13" w:rsidP="00695D13">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Продовження додатку Ц</w:t>
      </w:r>
    </w:p>
    <w:p w:rsidR="005C7012" w:rsidRPr="00B1120D" w:rsidRDefault="005C7012" w:rsidP="00695D13">
      <w:pPr>
        <w:tabs>
          <w:tab w:val="left" w:pos="1141"/>
        </w:tabs>
        <w:spacing w:after="0" w:line="360" w:lineRule="auto"/>
        <w:ind w:firstLine="851"/>
        <w:jc w:val="right"/>
        <w:rPr>
          <w:rFonts w:ascii="Times New Roman" w:hAnsi="Times New Roman" w:cs="Times New Roman"/>
          <w:b/>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1. Почніть розмову з конкретного і точного опису ситуації, яка Вас не влаштовує: «Коли Ви накричали на мене при колегах.....»;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2. Висловіть почуття, які виникли у Вас у зв’язку з цією ситуацією і поведінкою співробітника (співрозмовника): «Я відчув себе незручно........»;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3. Скажіть колезі (співрозмовнику), як би Ви хотіли, щоб він поводився. Запропонуйте варіант поведінки, який Вас влаштовує: «.....наступного разу я прошу Вас висловлювати свої зауваження не в присутності .......»; </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4. Запевніть, як Ви будете поводити себе у випадку, якщо співробітник (співрозмовник) змінить свою поведінку: «.... тоді я буду прислухатися до Ваших зауважень...»</w:t>
      </w: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B84E42">
      <w:pPr>
        <w:tabs>
          <w:tab w:val="left" w:pos="1141"/>
        </w:tabs>
        <w:spacing w:after="0" w:line="360" w:lineRule="auto"/>
        <w:ind w:firstLine="851"/>
        <w:jc w:val="both"/>
        <w:rPr>
          <w:rFonts w:ascii="Times New Roman" w:hAnsi="Times New Roman" w:cs="Times New Roman"/>
          <w:sz w:val="28"/>
          <w:szCs w:val="28"/>
          <w:lang w:val="uk-UA"/>
        </w:rPr>
      </w:pPr>
    </w:p>
    <w:p w:rsidR="00695D13" w:rsidRPr="00B1120D" w:rsidRDefault="00695D13" w:rsidP="005C7012">
      <w:pPr>
        <w:tabs>
          <w:tab w:val="left" w:pos="1141"/>
        </w:tabs>
        <w:spacing w:after="0" w:line="360" w:lineRule="auto"/>
        <w:jc w:val="both"/>
        <w:rPr>
          <w:rFonts w:ascii="Times New Roman" w:hAnsi="Times New Roman" w:cs="Times New Roman"/>
          <w:sz w:val="28"/>
          <w:szCs w:val="28"/>
          <w:lang w:val="uk-UA"/>
        </w:rPr>
      </w:pPr>
    </w:p>
    <w:p w:rsidR="00695D13" w:rsidRPr="00B1120D" w:rsidRDefault="005C7012" w:rsidP="005C7012">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Додаток Ч</w:t>
      </w:r>
    </w:p>
    <w:p w:rsidR="000969C0" w:rsidRPr="00B1120D" w:rsidRDefault="000969C0" w:rsidP="005C7012">
      <w:pPr>
        <w:tabs>
          <w:tab w:val="left" w:pos="1141"/>
        </w:tabs>
        <w:spacing w:after="0" w:line="360" w:lineRule="auto"/>
        <w:ind w:firstLine="851"/>
        <w:jc w:val="right"/>
        <w:rPr>
          <w:rFonts w:ascii="Times New Roman" w:hAnsi="Times New Roman" w:cs="Times New Roman"/>
          <w:b/>
          <w:sz w:val="28"/>
          <w:szCs w:val="28"/>
          <w:lang w:val="uk-UA"/>
        </w:rPr>
      </w:pP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Соціально-психологічний клімат визначається по показникам:</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 задоволеність підлеглих взаємовідносинами: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всередині організації;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 колективами других організацій;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 керівником організації;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 керівництвом організації в цілому; - задоволеність характером і змістом праці: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ергономічні та фізіологічні умови праці;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приміщенням та обладнанням ;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забезпеченість оргтехнікою, та її якість;</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 частота виникнення конфліктних ситуацій; - потенційна плинність кадрів та її причини;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особиста безпека. - рівень професійної і соціальної активності персоналу: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позитивна мотивація;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участь співробітників в управлінні;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винагорода навчання персоналу;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кар’єрне зростання відповідно до заслуг;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планування кар’єри;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об’єктивність в атестації кадрів;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відсутність апатії і застою в цих сферах життя; -згуртованість, рівень </w:t>
      </w:r>
      <w:proofErr w:type="spellStart"/>
      <w:r w:rsidRPr="00B1120D">
        <w:rPr>
          <w:rFonts w:ascii="Times New Roman" w:hAnsi="Times New Roman" w:cs="Times New Roman"/>
          <w:sz w:val="28"/>
          <w:szCs w:val="28"/>
          <w:lang w:val="uk-UA"/>
        </w:rPr>
        <w:t>ціннісно</w:t>
      </w:r>
      <w:proofErr w:type="spellEnd"/>
      <w:r w:rsidRPr="00B1120D">
        <w:rPr>
          <w:rFonts w:ascii="Times New Roman" w:hAnsi="Times New Roman" w:cs="Times New Roman"/>
          <w:sz w:val="28"/>
          <w:szCs w:val="28"/>
          <w:lang w:val="uk-UA"/>
        </w:rPr>
        <w:t xml:space="preserve">–мотиваційної єдності та мотиви трудової </w:t>
      </w:r>
      <w:proofErr w:type="spellStart"/>
      <w:r w:rsidRPr="00B1120D">
        <w:rPr>
          <w:rFonts w:ascii="Times New Roman" w:hAnsi="Times New Roman" w:cs="Times New Roman"/>
          <w:sz w:val="28"/>
          <w:szCs w:val="28"/>
          <w:lang w:val="uk-UA"/>
        </w:rPr>
        <w:t>діяльност</w:t>
      </w:r>
      <w:proofErr w:type="spellEnd"/>
      <w:r w:rsidRPr="00B1120D">
        <w:rPr>
          <w:rFonts w:ascii="Times New Roman" w:hAnsi="Times New Roman" w:cs="Times New Roman"/>
          <w:sz w:val="28"/>
          <w:szCs w:val="28"/>
          <w:lang w:val="uk-UA"/>
        </w:rPr>
        <w:t xml:space="preserve">;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відчуття економічного благоустрою: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задоволеність окладом;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задоволеність гарантованими преміями;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задоволеність преміями за хороші результати роботи;</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задоволеність системою морального та матеріального стимулювання: </w:t>
      </w:r>
    </w:p>
    <w:p w:rsidR="007F237D" w:rsidRPr="00B1120D" w:rsidRDefault="007F237D" w:rsidP="007F237D">
      <w:pPr>
        <w:tabs>
          <w:tab w:val="left" w:pos="1141"/>
        </w:tabs>
        <w:spacing w:after="0" w:line="360" w:lineRule="auto"/>
        <w:ind w:firstLine="851"/>
        <w:jc w:val="right"/>
        <w:rPr>
          <w:rFonts w:ascii="Times New Roman" w:hAnsi="Times New Roman" w:cs="Times New Roman"/>
          <w:b/>
          <w:sz w:val="28"/>
          <w:szCs w:val="28"/>
          <w:lang w:val="uk-UA"/>
        </w:rPr>
      </w:pPr>
      <w:r w:rsidRPr="00B1120D">
        <w:rPr>
          <w:rFonts w:ascii="Times New Roman" w:hAnsi="Times New Roman" w:cs="Times New Roman"/>
          <w:b/>
          <w:sz w:val="28"/>
          <w:szCs w:val="28"/>
          <w:lang w:val="uk-UA"/>
        </w:rPr>
        <w:lastRenderedPageBreak/>
        <w:t>Продовження додатку Ч</w:t>
      </w:r>
    </w:p>
    <w:p w:rsidR="007F237D" w:rsidRPr="00B1120D" w:rsidRDefault="007F237D" w:rsidP="000969C0">
      <w:pPr>
        <w:tabs>
          <w:tab w:val="left" w:pos="1141"/>
        </w:tabs>
        <w:spacing w:after="0" w:line="360" w:lineRule="auto"/>
        <w:ind w:firstLine="851"/>
        <w:jc w:val="both"/>
        <w:rPr>
          <w:rFonts w:ascii="Times New Roman" w:hAnsi="Times New Roman" w:cs="Times New Roman"/>
          <w:sz w:val="28"/>
          <w:szCs w:val="28"/>
          <w:lang w:val="uk-UA"/>
        </w:rPr>
      </w:pP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справедливість розподілу соціальних благ (матеріальної допомоги, оплати спортивних та оздоровчих послуг, пільгових кредитів); </w:t>
      </w:r>
    </w:p>
    <w:p w:rsidR="007F237D"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справедливість та законність соціальних гарантій (оплата лікарняних листів, компенсацій, страхування); </w:t>
      </w:r>
    </w:p>
    <w:p w:rsidR="007F237D"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стиль керівництва колективом і відношення до нього підлеглих: </w:t>
      </w:r>
    </w:p>
    <w:p w:rsidR="007F237D"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стабільна кадрова політика; </w:t>
      </w:r>
    </w:p>
    <w:p w:rsidR="007F237D"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дотримання прав особистості; </w:t>
      </w:r>
    </w:p>
    <w:p w:rsidR="007F237D"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докладне дотримання вимогам регламентованих документів; </w:t>
      </w:r>
    </w:p>
    <w:p w:rsidR="007F237D"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довіра та повага керівників різних рівнів. </w:t>
      </w:r>
    </w:p>
    <w:p w:rsidR="000969C0" w:rsidRPr="00B1120D" w:rsidRDefault="000969C0"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Головним завданням вивчення соціально-психологічного клімату в колективі є виявлення факторів, за допомогою яких можна керувати кліматом та діяти на нього з метою формування позитивних тенденцій в колективі.</w:t>
      </w:r>
    </w:p>
    <w:p w:rsidR="007F237D" w:rsidRPr="00B1120D" w:rsidRDefault="007F237D"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Оптимізація СПК в колективі включає в себе: </w:t>
      </w:r>
    </w:p>
    <w:p w:rsidR="007F237D" w:rsidRPr="00B1120D" w:rsidRDefault="007F237D"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управління процесом формування головних соціально-психологічних компонентів клімату (норм, цінностей, традицій, групової думки та настрою ); </w:t>
      </w:r>
    </w:p>
    <w:p w:rsidR="007F237D" w:rsidRPr="00B1120D" w:rsidRDefault="007F237D"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оптимальний підбір, розміщення, навчання і періодична атестація керуючих кадрів; </w:t>
      </w:r>
    </w:p>
    <w:p w:rsidR="007F237D" w:rsidRPr="00B1120D" w:rsidRDefault="007F237D"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комплектування первинних колективів з урахуванням психологічної сумісності кадрів; </w:t>
      </w:r>
    </w:p>
    <w:p w:rsidR="007F237D" w:rsidRPr="00B1120D" w:rsidRDefault="007F237D" w:rsidP="000969C0">
      <w:pPr>
        <w:tabs>
          <w:tab w:val="left" w:pos="1141"/>
        </w:tabs>
        <w:spacing w:after="0" w:line="360" w:lineRule="auto"/>
        <w:ind w:firstLine="851"/>
        <w:jc w:val="both"/>
        <w:rPr>
          <w:rFonts w:ascii="Times New Roman" w:hAnsi="Times New Roman" w:cs="Times New Roman"/>
          <w:sz w:val="28"/>
          <w:szCs w:val="28"/>
          <w:lang w:val="uk-UA"/>
        </w:rPr>
      </w:pPr>
      <w:r w:rsidRPr="00B1120D">
        <w:rPr>
          <w:rFonts w:ascii="Times New Roman" w:hAnsi="Times New Roman" w:cs="Times New Roman"/>
          <w:sz w:val="28"/>
          <w:szCs w:val="28"/>
          <w:lang w:val="uk-UA"/>
        </w:rPr>
        <w:t xml:space="preserve">• психопрофілактика та вирішення конфліктів в організації. </w:t>
      </w:r>
    </w:p>
    <w:p w:rsidR="007F237D" w:rsidRPr="00B1120D" w:rsidRDefault="007F237D" w:rsidP="000969C0">
      <w:pPr>
        <w:tabs>
          <w:tab w:val="left" w:pos="1141"/>
        </w:tabs>
        <w:spacing w:after="0" w:line="360" w:lineRule="auto"/>
        <w:ind w:firstLine="851"/>
        <w:jc w:val="both"/>
        <w:rPr>
          <w:rFonts w:ascii="Times New Roman" w:hAnsi="Times New Roman" w:cs="Times New Roman"/>
          <w:b/>
          <w:sz w:val="28"/>
          <w:szCs w:val="28"/>
          <w:lang w:val="uk-UA"/>
        </w:rPr>
      </w:pPr>
      <w:r w:rsidRPr="00B1120D">
        <w:rPr>
          <w:rFonts w:ascii="Times New Roman" w:hAnsi="Times New Roman" w:cs="Times New Roman"/>
          <w:sz w:val="28"/>
          <w:szCs w:val="28"/>
          <w:lang w:val="uk-UA"/>
        </w:rPr>
        <w:t>Для оптимізації СПК перш за все необхідно сформувати взаємовідносини довіри, підтримки, позитивну психологічну атмосферу. Для цього, перш за все, необхідно забезпечити правильне і ефективне спілкування в організації. Головна мета комунікації в організації – досягнення соціальної спільності при збережені індивідуальності кожного її елемента</w:t>
      </w:r>
    </w:p>
    <w:sectPr w:rsidR="007F237D" w:rsidRPr="00B1120D" w:rsidSect="00B1120D">
      <w:footerReference w:type="default" r:id="rId14"/>
      <w:pgSz w:w="11906" w:h="16838"/>
      <w:pgMar w:top="1134" w:right="850" w:bottom="993"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6A" w:rsidRDefault="003D366A" w:rsidP="009C2ED3">
      <w:pPr>
        <w:spacing w:after="0" w:line="240" w:lineRule="auto"/>
      </w:pPr>
      <w:r>
        <w:separator/>
      </w:r>
    </w:p>
  </w:endnote>
  <w:endnote w:type="continuationSeparator" w:id="0">
    <w:p w:rsidR="003D366A" w:rsidRDefault="003D366A" w:rsidP="009C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768038"/>
      <w:docPartObj>
        <w:docPartGallery w:val="Page Numbers (Bottom of Page)"/>
        <w:docPartUnique/>
      </w:docPartObj>
    </w:sdtPr>
    <w:sdtContent>
      <w:p w:rsidR="003B3211" w:rsidRDefault="003B3211">
        <w:pPr>
          <w:pStyle w:val="aa"/>
          <w:jc w:val="right"/>
        </w:pPr>
        <w:r>
          <w:fldChar w:fldCharType="begin"/>
        </w:r>
        <w:r>
          <w:instrText>PAGE   \* MERGEFORMAT</w:instrText>
        </w:r>
        <w:r>
          <w:fldChar w:fldCharType="separate"/>
        </w:r>
        <w:r w:rsidR="00C12D6B">
          <w:rPr>
            <w:noProof/>
          </w:rPr>
          <w:t>8</w:t>
        </w:r>
        <w:r>
          <w:fldChar w:fldCharType="end"/>
        </w:r>
      </w:p>
    </w:sdtContent>
  </w:sdt>
  <w:p w:rsidR="003B3211" w:rsidRDefault="003B32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6A" w:rsidRDefault="003D366A" w:rsidP="009C2ED3">
      <w:pPr>
        <w:spacing w:after="0" w:line="240" w:lineRule="auto"/>
      </w:pPr>
      <w:r>
        <w:separator/>
      </w:r>
    </w:p>
  </w:footnote>
  <w:footnote w:type="continuationSeparator" w:id="0">
    <w:p w:rsidR="003D366A" w:rsidRDefault="003D366A" w:rsidP="009C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A56"/>
    <w:multiLevelType w:val="hybridMultilevel"/>
    <w:tmpl w:val="DB725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6074AE"/>
    <w:multiLevelType w:val="multilevel"/>
    <w:tmpl w:val="A958336C"/>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
    <w:nsid w:val="0E67375D"/>
    <w:multiLevelType w:val="hybridMultilevel"/>
    <w:tmpl w:val="A154A848"/>
    <w:lvl w:ilvl="0" w:tplc="188861F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6F312D3"/>
    <w:multiLevelType w:val="hybridMultilevel"/>
    <w:tmpl w:val="EEA4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009BD"/>
    <w:multiLevelType w:val="hybridMultilevel"/>
    <w:tmpl w:val="7CAAE2CE"/>
    <w:lvl w:ilvl="0" w:tplc="4AECB8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9042A"/>
    <w:multiLevelType w:val="hybridMultilevel"/>
    <w:tmpl w:val="164CA6A6"/>
    <w:lvl w:ilvl="0" w:tplc="6CDCD44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F9F504B"/>
    <w:multiLevelType w:val="hybridMultilevel"/>
    <w:tmpl w:val="D72084AC"/>
    <w:lvl w:ilvl="0" w:tplc="76E47CE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67926D4"/>
    <w:multiLevelType w:val="hybridMultilevel"/>
    <w:tmpl w:val="40E861FE"/>
    <w:lvl w:ilvl="0" w:tplc="E85A5E24">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ABA5CEE"/>
    <w:multiLevelType w:val="hybridMultilevel"/>
    <w:tmpl w:val="01D0C024"/>
    <w:lvl w:ilvl="0" w:tplc="056C7774">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2B160B3"/>
    <w:multiLevelType w:val="hybridMultilevel"/>
    <w:tmpl w:val="C5CA6E44"/>
    <w:lvl w:ilvl="0" w:tplc="F34E9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8C48AC"/>
    <w:multiLevelType w:val="hybridMultilevel"/>
    <w:tmpl w:val="042A3E42"/>
    <w:lvl w:ilvl="0" w:tplc="F5426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BBA3EC2"/>
    <w:multiLevelType w:val="hybridMultilevel"/>
    <w:tmpl w:val="67E2B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7424F"/>
    <w:multiLevelType w:val="hybridMultilevel"/>
    <w:tmpl w:val="033E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F51F2"/>
    <w:multiLevelType w:val="hybridMultilevel"/>
    <w:tmpl w:val="FEC21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12E50"/>
    <w:multiLevelType w:val="hybridMultilevel"/>
    <w:tmpl w:val="EC5C4D82"/>
    <w:lvl w:ilvl="0" w:tplc="54D60DA6">
      <w:start w:val="1"/>
      <w:numFmt w:val="decimal"/>
      <w:lvlText w:val="%1."/>
      <w:lvlJc w:val="left"/>
      <w:pPr>
        <w:ind w:left="1211" w:hanging="360"/>
      </w:pPr>
      <w:rPr>
        <w:rFonts w:asciiTheme="minorHAnsi" w:hAnsiTheme="minorHAnsi" w:cstheme="minorBid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E79735F"/>
    <w:multiLevelType w:val="hybridMultilevel"/>
    <w:tmpl w:val="23B409CE"/>
    <w:lvl w:ilvl="0" w:tplc="10EA3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00D6F09"/>
    <w:multiLevelType w:val="hybridMultilevel"/>
    <w:tmpl w:val="0E08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657E37"/>
    <w:multiLevelType w:val="multilevel"/>
    <w:tmpl w:val="A958336C"/>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18">
    <w:nsid w:val="7B9C7360"/>
    <w:multiLevelType w:val="hybridMultilevel"/>
    <w:tmpl w:val="EA1CD680"/>
    <w:lvl w:ilvl="0" w:tplc="CA34D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16"/>
  </w:num>
  <w:num w:numId="5">
    <w:abstractNumId w:val="10"/>
  </w:num>
  <w:num w:numId="6">
    <w:abstractNumId w:val="9"/>
  </w:num>
  <w:num w:numId="7">
    <w:abstractNumId w:val="11"/>
  </w:num>
  <w:num w:numId="8">
    <w:abstractNumId w:val="3"/>
  </w:num>
  <w:num w:numId="9">
    <w:abstractNumId w:val="14"/>
  </w:num>
  <w:num w:numId="10">
    <w:abstractNumId w:val="7"/>
  </w:num>
  <w:num w:numId="11">
    <w:abstractNumId w:val="6"/>
  </w:num>
  <w:num w:numId="12">
    <w:abstractNumId w:val="18"/>
  </w:num>
  <w:num w:numId="13">
    <w:abstractNumId w:val="13"/>
  </w:num>
  <w:num w:numId="14">
    <w:abstractNumId w:val="5"/>
  </w:num>
  <w:num w:numId="15">
    <w:abstractNumId w:val="2"/>
  </w:num>
  <w:num w:numId="16">
    <w:abstractNumId w:val="15"/>
  </w:num>
  <w:num w:numId="17">
    <w:abstractNumId w:val="0"/>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09C"/>
    <w:rsid w:val="00000832"/>
    <w:rsid w:val="00004A95"/>
    <w:rsid w:val="00012778"/>
    <w:rsid w:val="00013C86"/>
    <w:rsid w:val="0002381B"/>
    <w:rsid w:val="0003015B"/>
    <w:rsid w:val="00034611"/>
    <w:rsid w:val="00075943"/>
    <w:rsid w:val="000969C0"/>
    <w:rsid w:val="000A4B17"/>
    <w:rsid w:val="000B58CB"/>
    <w:rsid w:val="000C7FA7"/>
    <w:rsid w:val="000D3F4B"/>
    <w:rsid w:val="000D5BAB"/>
    <w:rsid w:val="001057DB"/>
    <w:rsid w:val="001071C2"/>
    <w:rsid w:val="0014175A"/>
    <w:rsid w:val="00143B62"/>
    <w:rsid w:val="001506DC"/>
    <w:rsid w:val="00160F44"/>
    <w:rsid w:val="001672E8"/>
    <w:rsid w:val="001B113A"/>
    <w:rsid w:val="001D6C9F"/>
    <w:rsid w:val="001E745E"/>
    <w:rsid w:val="001F0F76"/>
    <w:rsid w:val="002140A3"/>
    <w:rsid w:val="002248B0"/>
    <w:rsid w:val="00240617"/>
    <w:rsid w:val="0024415D"/>
    <w:rsid w:val="00250264"/>
    <w:rsid w:val="002534F1"/>
    <w:rsid w:val="002777A8"/>
    <w:rsid w:val="002922C8"/>
    <w:rsid w:val="002A60AC"/>
    <w:rsid w:val="002B071D"/>
    <w:rsid w:val="002C45CA"/>
    <w:rsid w:val="002D089D"/>
    <w:rsid w:val="00314F95"/>
    <w:rsid w:val="00324A88"/>
    <w:rsid w:val="00335762"/>
    <w:rsid w:val="00337B20"/>
    <w:rsid w:val="00341601"/>
    <w:rsid w:val="003513EF"/>
    <w:rsid w:val="00356445"/>
    <w:rsid w:val="003A776E"/>
    <w:rsid w:val="003B174F"/>
    <w:rsid w:val="003B3211"/>
    <w:rsid w:val="003D366A"/>
    <w:rsid w:val="003D3AB4"/>
    <w:rsid w:val="003D411E"/>
    <w:rsid w:val="004132A9"/>
    <w:rsid w:val="004174C3"/>
    <w:rsid w:val="00474DD9"/>
    <w:rsid w:val="00496168"/>
    <w:rsid w:val="004A1387"/>
    <w:rsid w:val="004B18A2"/>
    <w:rsid w:val="004B3036"/>
    <w:rsid w:val="004B6559"/>
    <w:rsid w:val="004F474E"/>
    <w:rsid w:val="0050131C"/>
    <w:rsid w:val="00512FC8"/>
    <w:rsid w:val="00526F80"/>
    <w:rsid w:val="00560560"/>
    <w:rsid w:val="00566404"/>
    <w:rsid w:val="005A795C"/>
    <w:rsid w:val="005B7802"/>
    <w:rsid w:val="005C7012"/>
    <w:rsid w:val="00604370"/>
    <w:rsid w:val="00612FEC"/>
    <w:rsid w:val="0061472B"/>
    <w:rsid w:val="00616056"/>
    <w:rsid w:val="00624D8E"/>
    <w:rsid w:val="006254C9"/>
    <w:rsid w:val="0062617F"/>
    <w:rsid w:val="00626764"/>
    <w:rsid w:val="00655638"/>
    <w:rsid w:val="00677733"/>
    <w:rsid w:val="00695D13"/>
    <w:rsid w:val="006D02D4"/>
    <w:rsid w:val="00705976"/>
    <w:rsid w:val="007353A6"/>
    <w:rsid w:val="00742D75"/>
    <w:rsid w:val="00774260"/>
    <w:rsid w:val="00790132"/>
    <w:rsid w:val="00790C57"/>
    <w:rsid w:val="007C2103"/>
    <w:rsid w:val="007E0924"/>
    <w:rsid w:val="007E4926"/>
    <w:rsid w:val="007E5BD0"/>
    <w:rsid w:val="007E6272"/>
    <w:rsid w:val="007F237D"/>
    <w:rsid w:val="007F6C00"/>
    <w:rsid w:val="00835CFC"/>
    <w:rsid w:val="0085103F"/>
    <w:rsid w:val="008553FE"/>
    <w:rsid w:val="00861A6C"/>
    <w:rsid w:val="008640A8"/>
    <w:rsid w:val="00883808"/>
    <w:rsid w:val="008D009C"/>
    <w:rsid w:val="008D5280"/>
    <w:rsid w:val="008D6D14"/>
    <w:rsid w:val="008D7B9A"/>
    <w:rsid w:val="009171C0"/>
    <w:rsid w:val="00934E74"/>
    <w:rsid w:val="0093552E"/>
    <w:rsid w:val="009406E1"/>
    <w:rsid w:val="0094730E"/>
    <w:rsid w:val="0096243D"/>
    <w:rsid w:val="00967EA4"/>
    <w:rsid w:val="0099152C"/>
    <w:rsid w:val="00994FA3"/>
    <w:rsid w:val="009C2ED3"/>
    <w:rsid w:val="009D1BC3"/>
    <w:rsid w:val="00A30DBB"/>
    <w:rsid w:val="00A55B63"/>
    <w:rsid w:val="00A60BC7"/>
    <w:rsid w:val="00A77F28"/>
    <w:rsid w:val="00A85331"/>
    <w:rsid w:val="00A92ADC"/>
    <w:rsid w:val="00A942FD"/>
    <w:rsid w:val="00AA0DF6"/>
    <w:rsid w:val="00AA4504"/>
    <w:rsid w:val="00AB546D"/>
    <w:rsid w:val="00AC5ABE"/>
    <w:rsid w:val="00AD1772"/>
    <w:rsid w:val="00AE61F9"/>
    <w:rsid w:val="00AF4B19"/>
    <w:rsid w:val="00B0035C"/>
    <w:rsid w:val="00B1120D"/>
    <w:rsid w:val="00B257B8"/>
    <w:rsid w:val="00B45B48"/>
    <w:rsid w:val="00B46E52"/>
    <w:rsid w:val="00B53002"/>
    <w:rsid w:val="00B56588"/>
    <w:rsid w:val="00B62192"/>
    <w:rsid w:val="00B74C50"/>
    <w:rsid w:val="00B84E42"/>
    <w:rsid w:val="00B90DCF"/>
    <w:rsid w:val="00BB7FFE"/>
    <w:rsid w:val="00BC585B"/>
    <w:rsid w:val="00C12D6B"/>
    <w:rsid w:val="00C3474F"/>
    <w:rsid w:val="00C37A1C"/>
    <w:rsid w:val="00C42C27"/>
    <w:rsid w:val="00C4499C"/>
    <w:rsid w:val="00C71F15"/>
    <w:rsid w:val="00C72C0A"/>
    <w:rsid w:val="00C85931"/>
    <w:rsid w:val="00C86938"/>
    <w:rsid w:val="00CC05C8"/>
    <w:rsid w:val="00CC1507"/>
    <w:rsid w:val="00CC3041"/>
    <w:rsid w:val="00CE77BF"/>
    <w:rsid w:val="00CF2431"/>
    <w:rsid w:val="00CF4FFF"/>
    <w:rsid w:val="00CF588F"/>
    <w:rsid w:val="00CF737C"/>
    <w:rsid w:val="00CF7CA5"/>
    <w:rsid w:val="00D03729"/>
    <w:rsid w:val="00D04F16"/>
    <w:rsid w:val="00D36F4E"/>
    <w:rsid w:val="00D41242"/>
    <w:rsid w:val="00D432BB"/>
    <w:rsid w:val="00D54F00"/>
    <w:rsid w:val="00D6129E"/>
    <w:rsid w:val="00DC35D1"/>
    <w:rsid w:val="00DD30C3"/>
    <w:rsid w:val="00DD4C82"/>
    <w:rsid w:val="00DE6F72"/>
    <w:rsid w:val="00E168DC"/>
    <w:rsid w:val="00E34D58"/>
    <w:rsid w:val="00E3654A"/>
    <w:rsid w:val="00E426B6"/>
    <w:rsid w:val="00E64514"/>
    <w:rsid w:val="00E81A5F"/>
    <w:rsid w:val="00E853A0"/>
    <w:rsid w:val="00EA2A05"/>
    <w:rsid w:val="00EB761D"/>
    <w:rsid w:val="00EC385A"/>
    <w:rsid w:val="00F23EBD"/>
    <w:rsid w:val="00F25585"/>
    <w:rsid w:val="00F334FB"/>
    <w:rsid w:val="00F43A7E"/>
    <w:rsid w:val="00F517C3"/>
    <w:rsid w:val="00F954C6"/>
    <w:rsid w:val="00FB3FEC"/>
    <w:rsid w:val="00FB7B38"/>
    <w:rsid w:val="00FC189C"/>
    <w:rsid w:val="00FC569F"/>
    <w:rsid w:val="00FD309B"/>
    <w:rsid w:val="00FE4C82"/>
    <w:rsid w:val="00FF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4"/>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3002"/>
    <w:pPr>
      <w:ind w:left="720"/>
      <w:contextualSpacing/>
    </w:pPr>
  </w:style>
  <w:style w:type="table" w:styleId="a5">
    <w:name w:val="Table Grid"/>
    <w:basedOn w:val="a1"/>
    <w:uiPriority w:val="59"/>
    <w:rsid w:val="00B9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B25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2F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FC8"/>
    <w:rPr>
      <w:rFonts w:ascii="Tahoma" w:hAnsi="Tahoma" w:cs="Tahoma"/>
      <w:sz w:val="16"/>
      <w:szCs w:val="16"/>
    </w:rPr>
  </w:style>
  <w:style w:type="paragraph" w:styleId="a8">
    <w:name w:val="header"/>
    <w:basedOn w:val="a"/>
    <w:link w:val="a9"/>
    <w:uiPriority w:val="99"/>
    <w:unhideWhenUsed/>
    <w:rsid w:val="009C2E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ED3"/>
  </w:style>
  <w:style w:type="paragraph" w:styleId="aa">
    <w:name w:val="footer"/>
    <w:basedOn w:val="a"/>
    <w:link w:val="ab"/>
    <w:uiPriority w:val="99"/>
    <w:unhideWhenUsed/>
    <w:rsid w:val="009C2E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3002"/>
    <w:pPr>
      <w:ind w:left="720"/>
      <w:contextualSpacing/>
    </w:pPr>
  </w:style>
  <w:style w:type="table" w:styleId="a5">
    <w:name w:val="Table Grid"/>
    <w:basedOn w:val="a1"/>
    <w:uiPriority w:val="59"/>
    <w:rsid w:val="00B9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B25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264">
      <w:bodyDiv w:val="1"/>
      <w:marLeft w:val="0"/>
      <w:marRight w:val="0"/>
      <w:marTop w:val="0"/>
      <w:marBottom w:val="0"/>
      <w:divBdr>
        <w:top w:val="none" w:sz="0" w:space="0" w:color="auto"/>
        <w:left w:val="none" w:sz="0" w:space="0" w:color="auto"/>
        <w:bottom w:val="none" w:sz="0" w:space="0" w:color="auto"/>
        <w:right w:val="none" w:sz="0" w:space="0" w:color="auto"/>
      </w:divBdr>
    </w:div>
    <w:div w:id="376853655">
      <w:bodyDiv w:val="1"/>
      <w:marLeft w:val="0"/>
      <w:marRight w:val="0"/>
      <w:marTop w:val="0"/>
      <w:marBottom w:val="0"/>
      <w:divBdr>
        <w:top w:val="none" w:sz="0" w:space="0" w:color="auto"/>
        <w:left w:val="none" w:sz="0" w:space="0" w:color="auto"/>
        <w:bottom w:val="none" w:sz="0" w:space="0" w:color="auto"/>
        <w:right w:val="none" w:sz="0" w:space="0" w:color="auto"/>
      </w:divBdr>
    </w:div>
    <w:div w:id="387612316">
      <w:bodyDiv w:val="1"/>
      <w:marLeft w:val="0"/>
      <w:marRight w:val="0"/>
      <w:marTop w:val="0"/>
      <w:marBottom w:val="0"/>
      <w:divBdr>
        <w:top w:val="none" w:sz="0" w:space="0" w:color="auto"/>
        <w:left w:val="none" w:sz="0" w:space="0" w:color="auto"/>
        <w:bottom w:val="none" w:sz="0" w:space="0" w:color="auto"/>
        <w:right w:val="none" w:sz="0" w:space="0" w:color="auto"/>
      </w:divBdr>
    </w:div>
    <w:div w:id="880632761">
      <w:bodyDiv w:val="1"/>
      <w:marLeft w:val="0"/>
      <w:marRight w:val="0"/>
      <w:marTop w:val="0"/>
      <w:marBottom w:val="0"/>
      <w:divBdr>
        <w:top w:val="none" w:sz="0" w:space="0" w:color="auto"/>
        <w:left w:val="none" w:sz="0" w:space="0" w:color="auto"/>
        <w:bottom w:val="none" w:sz="0" w:space="0" w:color="auto"/>
        <w:right w:val="none" w:sz="0" w:space="0" w:color="auto"/>
      </w:divBdr>
    </w:div>
    <w:div w:id="1240793739">
      <w:bodyDiv w:val="1"/>
      <w:marLeft w:val="0"/>
      <w:marRight w:val="0"/>
      <w:marTop w:val="0"/>
      <w:marBottom w:val="0"/>
      <w:divBdr>
        <w:top w:val="none" w:sz="0" w:space="0" w:color="auto"/>
        <w:left w:val="none" w:sz="0" w:space="0" w:color="auto"/>
        <w:bottom w:val="none" w:sz="0" w:space="0" w:color="auto"/>
        <w:right w:val="none" w:sz="0" w:space="0" w:color="auto"/>
      </w:divBdr>
    </w:div>
    <w:div w:id="1350913291">
      <w:bodyDiv w:val="1"/>
      <w:marLeft w:val="0"/>
      <w:marRight w:val="0"/>
      <w:marTop w:val="0"/>
      <w:marBottom w:val="0"/>
      <w:divBdr>
        <w:top w:val="none" w:sz="0" w:space="0" w:color="auto"/>
        <w:left w:val="none" w:sz="0" w:space="0" w:color="auto"/>
        <w:bottom w:val="none" w:sz="0" w:space="0" w:color="auto"/>
        <w:right w:val="none" w:sz="0" w:space="0" w:color="auto"/>
      </w:divBdr>
    </w:div>
    <w:div w:id="20448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manualLayout>
          <c:layoutTarget val="inner"/>
          <c:xMode val="edge"/>
          <c:yMode val="edge"/>
          <c:x val="0.1175251531058618"/>
          <c:y val="0.21449412573428328"/>
          <c:w val="0.84335557013706619"/>
          <c:h val="0.49579490063742032"/>
        </c:manualLayout>
      </c:layout>
      <c:barChart>
        <c:barDir val="col"/>
        <c:grouping val="clustered"/>
        <c:varyColors val="0"/>
        <c:ser>
          <c:idx val="0"/>
          <c:order val="0"/>
          <c:tx>
            <c:strRef>
              <c:f>Лист1!$B$1</c:f>
              <c:strCache>
                <c:ptCount val="1"/>
                <c:pt idx="0">
                  <c:v>Рівень соціально-психологічного клімату в колективі</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Сприятливий</c:v>
                </c:pt>
                <c:pt idx="1">
                  <c:v>Сприятливий нестійкий</c:v>
                </c:pt>
                <c:pt idx="2">
                  <c:v>Сереньо сприятливий</c:v>
                </c:pt>
                <c:pt idx="3">
                  <c:v>Несприятливий</c:v>
                </c:pt>
              </c:strCache>
            </c:strRef>
          </c:cat>
          <c:val>
            <c:numRef>
              <c:f>Лист1!$B$2:$B$5</c:f>
              <c:numCache>
                <c:formatCode>0.00%</c:formatCode>
                <c:ptCount val="4"/>
                <c:pt idx="0">
                  <c:v>0.27</c:v>
                </c:pt>
                <c:pt idx="1">
                  <c:v>0.42000000000000004</c:v>
                </c:pt>
                <c:pt idx="2">
                  <c:v>0.23</c:v>
                </c:pt>
                <c:pt idx="3">
                  <c:v>8.0000000000000016E-2</c:v>
                </c:pt>
              </c:numCache>
            </c:numRef>
          </c:val>
        </c:ser>
        <c:dLbls>
          <c:showLegendKey val="0"/>
          <c:showVal val="0"/>
          <c:showCatName val="0"/>
          <c:showSerName val="0"/>
          <c:showPercent val="0"/>
          <c:showBubbleSize val="0"/>
        </c:dLbls>
        <c:gapWidth val="75"/>
        <c:overlap val="40"/>
        <c:axId val="108901120"/>
        <c:axId val="108902656"/>
      </c:barChart>
      <c:catAx>
        <c:axId val="108901120"/>
        <c:scaling>
          <c:orientation val="minMax"/>
        </c:scaling>
        <c:delete val="0"/>
        <c:axPos val="b"/>
        <c:majorTickMark val="none"/>
        <c:minorTickMark val="none"/>
        <c:tickLblPos val="nextTo"/>
        <c:crossAx val="108902656"/>
        <c:crosses val="autoZero"/>
        <c:auto val="1"/>
        <c:lblAlgn val="ctr"/>
        <c:lblOffset val="100"/>
        <c:noMultiLvlLbl val="0"/>
      </c:catAx>
      <c:valAx>
        <c:axId val="108902656"/>
        <c:scaling>
          <c:orientation val="minMax"/>
        </c:scaling>
        <c:delete val="0"/>
        <c:axPos val="l"/>
        <c:majorGridlines/>
        <c:numFmt formatCode="0.00%" sourceLinked="1"/>
        <c:majorTickMark val="none"/>
        <c:minorTickMark val="none"/>
        <c:tickLblPos val="nextTo"/>
        <c:crossAx val="108901120"/>
        <c:crosses val="autoZero"/>
        <c:crossBetween val="between"/>
      </c:valAx>
    </c:plotArea>
    <c:legend>
      <c:legendPos val="r"/>
      <c:layout>
        <c:manualLayout>
          <c:xMode val="edge"/>
          <c:yMode val="edge"/>
          <c:x val="0.31736220472440968"/>
          <c:y val="0.87043900762404725"/>
          <c:w val="0.67337853601633146"/>
          <c:h val="0.1279711911011124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0.11752515310586178"/>
          <c:y val="0.21449412573428334"/>
          <c:w val="0.84335557013706619"/>
          <c:h val="0.49579490063742032"/>
        </c:manualLayout>
      </c:layout>
      <c:pie3DChart>
        <c:varyColors val="1"/>
        <c:ser>
          <c:idx val="0"/>
          <c:order val="0"/>
          <c:tx>
            <c:strRef>
              <c:f>Лист1!$B$1</c:f>
              <c:strCache>
                <c:ptCount val="1"/>
                <c:pt idx="0">
                  <c:v>Рівень соціально-психологічного клімату в колективі</c:v>
                </c:pt>
              </c:strCache>
            </c:strRef>
          </c:tx>
          <c:explosion val="25"/>
          <c:dLbls>
            <c:dLblPos val="inEnd"/>
            <c:showLegendKey val="0"/>
            <c:showVal val="1"/>
            <c:showCatName val="0"/>
            <c:showSerName val="0"/>
            <c:showPercent val="0"/>
            <c:showBubbleSize val="0"/>
            <c:showLeaderLines val="1"/>
          </c:dLbls>
          <c:cat>
            <c:strRef>
              <c:f>Лист1!$A$2:$A$5</c:f>
              <c:strCache>
                <c:ptCount val="4"/>
                <c:pt idx="0">
                  <c:v>Сприятливий</c:v>
                </c:pt>
                <c:pt idx="1">
                  <c:v>Сприятливий нестійкий</c:v>
                </c:pt>
                <c:pt idx="2">
                  <c:v>Сереньо сприятливий</c:v>
                </c:pt>
                <c:pt idx="3">
                  <c:v>Несприятливий</c:v>
                </c:pt>
              </c:strCache>
            </c:strRef>
          </c:cat>
          <c:val>
            <c:numRef>
              <c:f>Лист1!$B$2:$B$5</c:f>
              <c:numCache>
                <c:formatCode>0.00%</c:formatCode>
                <c:ptCount val="4"/>
                <c:pt idx="0">
                  <c:v>0.27</c:v>
                </c:pt>
                <c:pt idx="1">
                  <c:v>0.42000000000000004</c:v>
                </c:pt>
                <c:pt idx="2">
                  <c:v>0.23</c:v>
                </c:pt>
                <c:pt idx="3">
                  <c:v>8.0000000000000016E-2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1154418197725267"/>
          <c:w val="0.4507627952755906"/>
          <c:h val="0.2870303712035995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Результати соціологічного опитування</c:v>
                </c:pt>
              </c:strCache>
            </c:strRef>
          </c:tx>
          <c:dLbls>
            <c:showLegendKey val="0"/>
            <c:showVal val="0"/>
            <c:showCatName val="0"/>
            <c:showSerName val="0"/>
            <c:showPercent val="1"/>
            <c:showBubbleSize val="0"/>
            <c:showLeaderLines val="1"/>
          </c:dLbls>
          <c:cat>
            <c:strRef>
              <c:f>Лист1!$A$2:$A$5</c:f>
              <c:strCache>
                <c:ptCount val="4"/>
                <c:pt idx="0">
                  <c:v>Почуваю себе повноправним членом колективу</c:v>
                </c:pt>
                <c:pt idx="1">
                  <c:v>Займаю уособлену позицію у колективі</c:v>
                </c:pt>
                <c:pt idx="2">
                  <c:v>Залежно від ситуації</c:v>
                </c:pt>
                <c:pt idx="3">
                  <c:v>Важко відповісти</c:v>
                </c:pt>
              </c:strCache>
            </c:strRef>
          </c:cat>
          <c:val>
            <c:numRef>
              <c:f>Лист1!$B$2:$B$5</c:f>
              <c:numCache>
                <c:formatCode>0.00%</c:formatCode>
                <c:ptCount val="4"/>
                <c:pt idx="0">
                  <c:v>0.44</c:v>
                </c:pt>
                <c:pt idx="1">
                  <c:v>0.5</c:v>
                </c:pt>
                <c:pt idx="2">
                  <c:v>0.06</c:v>
                </c:pt>
                <c:pt idx="3">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6E0E-8153-459C-877E-F7763040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118</Pages>
  <Words>25093</Words>
  <Characters>143035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D</cp:lastModifiedBy>
  <cp:revision>67</cp:revision>
  <dcterms:created xsi:type="dcterms:W3CDTF">2020-01-06T16:48:00Z</dcterms:created>
  <dcterms:modified xsi:type="dcterms:W3CDTF">2020-01-19T16:41:00Z</dcterms:modified>
</cp:coreProperties>
</file>