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CD" w:rsidRPr="00E25ACD" w:rsidRDefault="00E25ACD" w:rsidP="00E25ACD">
      <w:pPr>
        <w:pStyle w:val="7"/>
        <w:jc w:val="center"/>
        <w:rPr>
          <w:b w:val="0"/>
          <w:szCs w:val="28"/>
          <w:lang w:val="uk-UA"/>
        </w:rPr>
      </w:pPr>
      <w:r w:rsidRPr="00E25ACD">
        <w:rPr>
          <w:b w:val="0"/>
          <w:szCs w:val="28"/>
          <w:lang w:val="uk-UA"/>
        </w:rPr>
        <w:t>МІНІСТЕРСТВО ОСВІТИ І НАУКИ УКРАЇНИ</w:t>
      </w:r>
    </w:p>
    <w:p w:rsidR="00E25ACD" w:rsidRPr="00E25ACD" w:rsidRDefault="00E25ACD" w:rsidP="00E25ACD">
      <w:pPr>
        <w:pStyle w:val="7"/>
        <w:jc w:val="center"/>
        <w:rPr>
          <w:b w:val="0"/>
          <w:szCs w:val="28"/>
          <w:lang w:val="uk-UA"/>
        </w:rPr>
      </w:pPr>
      <w:r w:rsidRPr="00E25ACD">
        <w:rPr>
          <w:b w:val="0"/>
          <w:szCs w:val="28"/>
          <w:lang w:val="uk-UA"/>
        </w:rPr>
        <w:t>СХІДНОУКРАЇНСЬКИЙ НАЦІОНАЛЬНИЙ УНІВЕРСИТЕТ</w:t>
      </w:r>
    </w:p>
    <w:p w:rsidR="00E25ACD" w:rsidRPr="00E25ACD" w:rsidRDefault="00E25ACD" w:rsidP="00E25ACD">
      <w:pPr>
        <w:spacing w:after="0" w:line="360" w:lineRule="auto"/>
        <w:jc w:val="center"/>
        <w:rPr>
          <w:rFonts w:ascii="Times New Roman" w:hAnsi="Times New Roman" w:cs="Times New Roman"/>
          <w:noProof/>
          <w:sz w:val="28"/>
          <w:szCs w:val="28"/>
        </w:rPr>
      </w:pPr>
      <w:r w:rsidRPr="00E25ACD">
        <w:rPr>
          <w:rFonts w:ascii="Times New Roman" w:hAnsi="Times New Roman" w:cs="Times New Roman"/>
          <w:noProof/>
          <w:sz w:val="28"/>
          <w:szCs w:val="28"/>
        </w:rPr>
        <w:t>ІМЕНІ ВОЛОДИМИРА ДАЛЯ</w:t>
      </w:r>
    </w:p>
    <w:p w:rsidR="00E25ACD" w:rsidRPr="00E25ACD" w:rsidRDefault="00E25ACD" w:rsidP="00226E46">
      <w:pPr>
        <w:spacing w:line="360" w:lineRule="auto"/>
        <w:ind w:left="1701"/>
        <w:jc w:val="center"/>
        <w:rPr>
          <w:rFonts w:ascii="Times New Roman" w:hAnsi="Times New Roman" w:cs="Times New Roman"/>
          <w:noProof/>
          <w:sz w:val="36"/>
        </w:rPr>
      </w:pPr>
    </w:p>
    <w:p w:rsidR="00E25ACD" w:rsidRPr="00E25ACD" w:rsidRDefault="00E25ACD" w:rsidP="00226E46">
      <w:pPr>
        <w:spacing w:line="360" w:lineRule="auto"/>
        <w:ind w:hanging="142"/>
        <w:jc w:val="center"/>
        <w:rPr>
          <w:rFonts w:ascii="Times New Roman" w:hAnsi="Times New Roman" w:cs="Times New Roman"/>
          <w:b/>
          <w:sz w:val="36"/>
          <w:lang w:val="uk-UA"/>
        </w:rPr>
      </w:pPr>
      <w:r w:rsidRPr="00E25ACD">
        <w:rPr>
          <w:rFonts w:ascii="Times New Roman" w:hAnsi="Times New Roman" w:cs="Times New Roman"/>
          <w:b/>
          <w:sz w:val="36"/>
          <w:lang w:val="uk-UA"/>
        </w:rPr>
        <w:t>Факультет  гуманітарних наук, психології та педагогіки</w:t>
      </w:r>
    </w:p>
    <w:p w:rsidR="00E25ACD" w:rsidRPr="00E25ACD" w:rsidRDefault="00E25ACD" w:rsidP="00226E46">
      <w:pPr>
        <w:pStyle w:val="8"/>
        <w:spacing w:line="360" w:lineRule="auto"/>
        <w:rPr>
          <w:sz w:val="36"/>
          <w:lang w:val="uk-UA"/>
        </w:rPr>
      </w:pPr>
      <w:r w:rsidRPr="00E25ACD">
        <w:rPr>
          <w:sz w:val="36"/>
          <w:lang w:val="uk-UA"/>
        </w:rPr>
        <w:t>кафедра практичної психології та соціальної роботи</w:t>
      </w:r>
    </w:p>
    <w:p w:rsidR="00E25ACD" w:rsidRPr="00E25ACD" w:rsidRDefault="00E25ACD" w:rsidP="00226E46">
      <w:pPr>
        <w:pStyle w:val="8"/>
        <w:spacing w:line="360" w:lineRule="auto"/>
        <w:rPr>
          <w:sz w:val="36"/>
          <w:lang w:val="uk-UA"/>
        </w:rPr>
      </w:pPr>
    </w:p>
    <w:p w:rsidR="00E25ACD" w:rsidRPr="00E25ACD" w:rsidRDefault="00E25ACD" w:rsidP="00226E46">
      <w:pPr>
        <w:pStyle w:val="8"/>
        <w:spacing w:line="360" w:lineRule="auto"/>
        <w:rPr>
          <w:sz w:val="36"/>
          <w:lang w:val="uk-UA"/>
        </w:rPr>
      </w:pPr>
    </w:p>
    <w:p w:rsidR="00E25ACD" w:rsidRPr="00E25ACD" w:rsidRDefault="00E25ACD" w:rsidP="00226E46">
      <w:pPr>
        <w:spacing w:line="360" w:lineRule="auto"/>
        <w:jc w:val="right"/>
        <w:rPr>
          <w:rFonts w:ascii="Times New Roman" w:hAnsi="Times New Roman" w:cs="Times New Roman"/>
          <w:b/>
          <w:sz w:val="36"/>
          <w:lang w:val="uk-UA"/>
        </w:rPr>
      </w:pPr>
      <w:r w:rsidRPr="00E25ACD">
        <w:rPr>
          <w:rFonts w:ascii="Times New Roman" w:hAnsi="Times New Roman" w:cs="Times New Roman"/>
          <w:b/>
          <w:sz w:val="36"/>
          <w:lang w:val="uk-UA"/>
        </w:rPr>
        <w:t>Почтарьова О.Е.</w:t>
      </w:r>
    </w:p>
    <w:p w:rsidR="00E25ACD" w:rsidRPr="00E25ACD" w:rsidRDefault="00E25ACD" w:rsidP="00226E46">
      <w:pPr>
        <w:spacing w:line="360" w:lineRule="auto"/>
        <w:rPr>
          <w:rFonts w:ascii="Times New Roman" w:hAnsi="Times New Roman" w:cs="Times New Roman"/>
          <w:b/>
          <w:sz w:val="36"/>
          <w:lang w:val="uk-UA"/>
        </w:rPr>
      </w:pPr>
    </w:p>
    <w:p w:rsidR="00E25ACD" w:rsidRPr="00E25ACD" w:rsidRDefault="00E25ACD" w:rsidP="00226E46">
      <w:pPr>
        <w:pStyle w:val="9"/>
      </w:pPr>
      <w:r w:rsidRPr="00E25ACD">
        <w:t>КВАЛІФІКАЦІЙНА МАГІСТЕРСЬКА РОБОТА</w:t>
      </w:r>
    </w:p>
    <w:p w:rsidR="00E25ACD" w:rsidRPr="00E25ACD" w:rsidRDefault="00E25ACD" w:rsidP="00E87D58">
      <w:pPr>
        <w:rPr>
          <w:rFonts w:ascii="Times New Roman" w:hAnsi="Times New Roman" w:cs="Times New Roman"/>
          <w:lang w:val="uk-UA"/>
        </w:rPr>
      </w:pPr>
    </w:p>
    <w:p w:rsidR="00E25ACD" w:rsidRPr="00E25ACD" w:rsidRDefault="00E25ACD" w:rsidP="00E87D58">
      <w:pPr>
        <w:spacing w:line="360" w:lineRule="auto"/>
        <w:jc w:val="center"/>
        <w:rPr>
          <w:rFonts w:ascii="Times New Roman" w:hAnsi="Times New Roman" w:cs="Times New Roman"/>
          <w:b/>
          <w:sz w:val="28"/>
          <w:lang w:val="uk-UA"/>
        </w:rPr>
      </w:pPr>
      <w:r w:rsidRPr="00E25ACD">
        <w:rPr>
          <w:rFonts w:ascii="Times New Roman" w:hAnsi="Times New Roman" w:cs="Times New Roman"/>
          <w:b/>
          <w:sz w:val="44"/>
          <w:lang w:val="uk-UA"/>
        </w:rPr>
        <w:t>Соціально-психологічні технології підтримки соціальної активності людей похилого віку</w:t>
      </w:r>
    </w:p>
    <w:p w:rsidR="00E25ACD" w:rsidRPr="00E25ACD" w:rsidRDefault="00E25ACD" w:rsidP="00226E46">
      <w:pPr>
        <w:spacing w:line="360" w:lineRule="auto"/>
        <w:rPr>
          <w:rFonts w:ascii="Times New Roman" w:hAnsi="Times New Roman" w:cs="Times New Roman"/>
          <w:b/>
          <w:sz w:val="28"/>
          <w:lang w:val="uk-UA"/>
        </w:rPr>
      </w:pPr>
    </w:p>
    <w:p w:rsidR="00E25ACD" w:rsidRPr="00E25ACD" w:rsidRDefault="00E25ACD" w:rsidP="00226E46">
      <w:pPr>
        <w:spacing w:line="360" w:lineRule="auto"/>
        <w:rPr>
          <w:rFonts w:ascii="Times New Roman" w:hAnsi="Times New Roman" w:cs="Times New Roman"/>
          <w:b/>
          <w:sz w:val="28"/>
          <w:lang w:val="uk-UA"/>
        </w:rPr>
      </w:pPr>
    </w:p>
    <w:p w:rsidR="00E25ACD" w:rsidRPr="00E25ACD" w:rsidRDefault="00E25ACD" w:rsidP="00226E46">
      <w:pPr>
        <w:spacing w:line="360" w:lineRule="auto"/>
        <w:rPr>
          <w:rFonts w:ascii="Times New Roman" w:hAnsi="Times New Roman" w:cs="Times New Roman"/>
          <w:b/>
          <w:sz w:val="28"/>
          <w:lang w:val="uk-UA"/>
        </w:rPr>
      </w:pPr>
    </w:p>
    <w:p w:rsidR="00E25ACD" w:rsidRPr="00E25ACD" w:rsidRDefault="00E25ACD" w:rsidP="00226E46">
      <w:pPr>
        <w:spacing w:line="360" w:lineRule="auto"/>
        <w:rPr>
          <w:rFonts w:ascii="Times New Roman" w:hAnsi="Times New Roman" w:cs="Times New Roman"/>
          <w:b/>
          <w:sz w:val="28"/>
          <w:lang w:val="uk-UA"/>
        </w:rPr>
      </w:pPr>
    </w:p>
    <w:p w:rsidR="00E25ACD" w:rsidRPr="00E25ACD" w:rsidRDefault="00E25ACD" w:rsidP="00226E46">
      <w:pPr>
        <w:spacing w:line="360" w:lineRule="auto"/>
        <w:rPr>
          <w:b/>
          <w:sz w:val="28"/>
          <w:lang w:val="en-US"/>
        </w:rPr>
      </w:pPr>
    </w:p>
    <w:p w:rsidR="00E25ACD" w:rsidRPr="0004777B" w:rsidRDefault="00E25ACD" w:rsidP="00226E46">
      <w:pPr>
        <w:pStyle w:val="8"/>
        <w:spacing w:line="360" w:lineRule="auto"/>
        <w:rPr>
          <w:szCs w:val="28"/>
          <w:lang w:val="uk-UA"/>
        </w:rPr>
      </w:pPr>
      <w:proofErr w:type="spellStart"/>
      <w:r w:rsidRPr="0004777B">
        <w:rPr>
          <w:szCs w:val="28"/>
          <w:lang w:val="uk-UA"/>
        </w:rPr>
        <w:t>Сєвєродонецьк</w:t>
      </w:r>
      <w:proofErr w:type="spellEnd"/>
    </w:p>
    <w:p w:rsidR="00E25ACD" w:rsidRPr="00E25ACD" w:rsidRDefault="00E25ACD" w:rsidP="00E25ACD">
      <w:pPr>
        <w:pStyle w:val="8"/>
        <w:spacing w:line="360" w:lineRule="auto"/>
        <w:rPr>
          <w:szCs w:val="28"/>
          <w:lang w:val="uk-UA"/>
        </w:rPr>
      </w:pPr>
      <w:r>
        <w:rPr>
          <w:szCs w:val="28"/>
          <w:lang w:val="uk-UA"/>
        </w:rPr>
        <w:t>2018</w:t>
      </w:r>
      <w:r>
        <w:rPr>
          <w:b w:val="0"/>
          <w:szCs w:val="28"/>
          <w:lang w:val="en-US"/>
        </w:rPr>
        <w:t xml:space="preserve"> </w:t>
      </w:r>
    </w:p>
    <w:p w:rsidR="00E25ACD" w:rsidRDefault="00E25ACD" w:rsidP="00E25ACD">
      <w:pPr>
        <w:widowControl w:val="0"/>
        <w:spacing w:after="0" w:line="360" w:lineRule="auto"/>
        <w:contextualSpacing/>
        <w:rPr>
          <w:rFonts w:ascii="Times New Roman" w:hAnsi="Times New Roman" w:cs="Times New Roman"/>
          <w:b/>
          <w:sz w:val="28"/>
          <w:szCs w:val="28"/>
          <w:lang w:val="en-US"/>
        </w:rPr>
      </w:pPr>
    </w:p>
    <w:p w:rsidR="00825BDE" w:rsidRPr="000A6AC5" w:rsidRDefault="00825BDE" w:rsidP="00825BDE">
      <w:pPr>
        <w:widowControl w:val="0"/>
        <w:spacing w:after="0" w:line="360" w:lineRule="auto"/>
        <w:contextualSpacing/>
        <w:jc w:val="center"/>
        <w:rPr>
          <w:rFonts w:ascii="Times New Roman" w:hAnsi="Times New Roman" w:cs="Times New Roman"/>
          <w:b/>
          <w:sz w:val="28"/>
          <w:szCs w:val="28"/>
          <w:lang w:val="uk-UA"/>
        </w:rPr>
      </w:pPr>
      <w:r w:rsidRPr="000A6AC5">
        <w:rPr>
          <w:rFonts w:ascii="Times New Roman" w:hAnsi="Times New Roman" w:cs="Times New Roman"/>
          <w:b/>
          <w:sz w:val="28"/>
          <w:szCs w:val="28"/>
          <w:lang w:val="uk-UA"/>
        </w:rPr>
        <w:lastRenderedPageBreak/>
        <w:t>РЕФЕРАТ</w:t>
      </w:r>
    </w:p>
    <w:p w:rsidR="00825BDE" w:rsidRPr="00825BDE" w:rsidRDefault="00825BDE" w:rsidP="00825BDE">
      <w:pPr>
        <w:widowControl w:val="0"/>
        <w:spacing w:after="0" w:line="360" w:lineRule="auto"/>
        <w:contextualSpacing/>
        <w:jc w:val="center"/>
        <w:rPr>
          <w:rFonts w:ascii="Times New Roman" w:hAnsi="Times New Roman" w:cs="Times New Roman"/>
          <w:b/>
          <w:sz w:val="28"/>
          <w:szCs w:val="28"/>
          <w:lang w:val="uk-UA"/>
        </w:rPr>
      </w:pPr>
    </w:p>
    <w:p w:rsidR="00825BDE" w:rsidRPr="00825BDE" w:rsidRDefault="001D1A8B" w:rsidP="00825BDE">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Текст – </w:t>
      </w:r>
      <w:r w:rsidR="00AD5D8E">
        <w:rPr>
          <w:rFonts w:ascii="Times New Roman" w:hAnsi="Times New Roman" w:cs="Times New Roman"/>
          <w:sz w:val="28"/>
          <w:szCs w:val="28"/>
          <w:lang w:val="en-US"/>
        </w:rPr>
        <w:t>90</w:t>
      </w:r>
      <w:r>
        <w:rPr>
          <w:rFonts w:ascii="Times New Roman" w:hAnsi="Times New Roman" w:cs="Times New Roman"/>
          <w:sz w:val="28"/>
          <w:szCs w:val="28"/>
          <w:lang w:val="en-US"/>
        </w:rPr>
        <w:t xml:space="preserve"> </w:t>
      </w:r>
      <w:r w:rsidR="00825BDE" w:rsidRPr="00825BDE">
        <w:rPr>
          <w:rFonts w:ascii="Times New Roman" w:hAnsi="Times New Roman" w:cs="Times New Roman"/>
          <w:sz w:val="28"/>
          <w:szCs w:val="28"/>
          <w:lang w:val="uk-UA"/>
        </w:rPr>
        <w:t xml:space="preserve">с., рис. – </w:t>
      </w:r>
      <w:r w:rsidR="00F36FDA">
        <w:rPr>
          <w:rFonts w:ascii="Times New Roman" w:hAnsi="Times New Roman" w:cs="Times New Roman"/>
          <w:sz w:val="28"/>
          <w:szCs w:val="28"/>
          <w:lang w:val="uk-UA"/>
        </w:rPr>
        <w:t>9</w:t>
      </w:r>
      <w:r w:rsidR="00825BDE" w:rsidRPr="00825BDE">
        <w:rPr>
          <w:rFonts w:ascii="Times New Roman" w:hAnsi="Times New Roman" w:cs="Times New Roman"/>
          <w:sz w:val="28"/>
          <w:szCs w:val="28"/>
          <w:lang w:val="uk-UA"/>
        </w:rPr>
        <w:t xml:space="preserve">, табл. – </w:t>
      </w:r>
      <w:r w:rsidR="00F36FDA">
        <w:rPr>
          <w:rFonts w:ascii="Times New Roman" w:hAnsi="Times New Roman" w:cs="Times New Roman"/>
          <w:sz w:val="28"/>
          <w:szCs w:val="28"/>
          <w:lang w:val="uk-UA"/>
        </w:rPr>
        <w:t>6</w:t>
      </w:r>
      <w:r w:rsidR="00825BDE" w:rsidRPr="00825BDE">
        <w:rPr>
          <w:rFonts w:ascii="Times New Roman" w:hAnsi="Times New Roman" w:cs="Times New Roman"/>
          <w:sz w:val="28"/>
          <w:szCs w:val="28"/>
          <w:lang w:val="uk-UA"/>
        </w:rPr>
        <w:t xml:space="preserve">,  додатків – </w:t>
      </w:r>
      <w:r w:rsidR="00F36FDA">
        <w:rPr>
          <w:rFonts w:ascii="Times New Roman" w:hAnsi="Times New Roman" w:cs="Times New Roman"/>
          <w:sz w:val="28"/>
          <w:szCs w:val="28"/>
          <w:lang w:val="uk-UA"/>
        </w:rPr>
        <w:t>2</w:t>
      </w:r>
      <w:r w:rsidR="00825BDE" w:rsidRPr="00825BDE">
        <w:rPr>
          <w:rFonts w:ascii="Times New Roman" w:hAnsi="Times New Roman" w:cs="Times New Roman"/>
          <w:sz w:val="28"/>
          <w:szCs w:val="28"/>
          <w:lang w:val="uk-UA"/>
        </w:rPr>
        <w:t xml:space="preserve">, джерел – </w:t>
      </w:r>
      <w:r w:rsidR="00F36FDA">
        <w:rPr>
          <w:rFonts w:ascii="Times New Roman" w:hAnsi="Times New Roman" w:cs="Times New Roman"/>
          <w:sz w:val="28"/>
          <w:szCs w:val="28"/>
          <w:lang w:val="uk-UA"/>
        </w:rPr>
        <w:t>50</w:t>
      </w:r>
      <w:r w:rsidR="00825BDE" w:rsidRPr="00825BDE">
        <w:rPr>
          <w:rFonts w:ascii="Times New Roman" w:hAnsi="Times New Roman" w:cs="Times New Roman"/>
          <w:sz w:val="28"/>
          <w:szCs w:val="28"/>
          <w:lang w:val="uk-UA"/>
        </w:rPr>
        <w:t>.</w:t>
      </w:r>
    </w:p>
    <w:p w:rsidR="00825BDE" w:rsidRDefault="00825BDE" w:rsidP="00825BDE">
      <w:pPr>
        <w:widowControl w:val="0"/>
        <w:spacing w:after="0" w:line="360" w:lineRule="auto"/>
        <w:contextualSpacing/>
        <w:jc w:val="center"/>
        <w:rPr>
          <w:rFonts w:ascii="Times New Roman" w:hAnsi="Times New Roman" w:cs="Times New Roman"/>
          <w:b/>
          <w:sz w:val="28"/>
          <w:szCs w:val="28"/>
          <w:lang w:val="uk-UA"/>
        </w:rPr>
      </w:pPr>
    </w:p>
    <w:p w:rsidR="00511DBB" w:rsidRPr="00825BDE" w:rsidRDefault="00511DBB" w:rsidP="00825BDE">
      <w:pPr>
        <w:widowControl w:val="0"/>
        <w:spacing w:after="0" w:line="360" w:lineRule="auto"/>
        <w:contextualSpacing/>
        <w:jc w:val="center"/>
        <w:rPr>
          <w:rFonts w:ascii="Times New Roman" w:hAnsi="Times New Roman" w:cs="Times New Roman"/>
          <w:b/>
          <w:sz w:val="28"/>
          <w:szCs w:val="28"/>
          <w:lang w:val="uk-UA"/>
        </w:rPr>
      </w:pPr>
    </w:p>
    <w:p w:rsidR="00825BDE" w:rsidRPr="00511DBB" w:rsidRDefault="00F73872" w:rsidP="00511DBB">
      <w:pPr>
        <w:widowControl w:val="0"/>
        <w:spacing w:after="0" w:line="360" w:lineRule="auto"/>
        <w:ind w:firstLine="709"/>
        <w:jc w:val="both"/>
        <w:rPr>
          <w:rFonts w:ascii="Times New Roman" w:hAnsi="Times New Roman" w:cs="Times New Roman"/>
          <w:b/>
          <w:sz w:val="28"/>
          <w:szCs w:val="28"/>
          <w:lang w:val="uk-UA"/>
        </w:rPr>
      </w:pPr>
      <w:r w:rsidRPr="00511DBB">
        <w:rPr>
          <w:rFonts w:ascii="Times New Roman" w:hAnsi="Times New Roman" w:cs="Times New Roman"/>
          <w:sz w:val="28"/>
          <w:szCs w:val="28"/>
          <w:lang w:val="uk-UA"/>
        </w:rPr>
        <w:t xml:space="preserve">У роботі проведено теоретико-методологічний аналіз вивчення проблем людей похилого віку : розкриті основні підходи до вивчення проблеми почуття у літних людей за допомогою </w:t>
      </w:r>
      <w:r w:rsidR="00511DBB">
        <w:rPr>
          <w:rFonts w:ascii="Times New Roman" w:hAnsi="Times New Roman" w:cs="Times New Roman"/>
          <w:sz w:val="28"/>
          <w:szCs w:val="28"/>
          <w:lang w:val="uk-UA"/>
        </w:rPr>
        <w:t>наукової літератури</w:t>
      </w:r>
      <w:r w:rsidRPr="00511DBB">
        <w:rPr>
          <w:rFonts w:ascii="Times New Roman" w:hAnsi="Times New Roman" w:cs="Times New Roman"/>
          <w:sz w:val="28"/>
          <w:szCs w:val="28"/>
          <w:lang w:val="uk-UA"/>
        </w:rPr>
        <w:t>; надано психологічну характеристику людині похилого віку; описано змінення життя,</w:t>
      </w:r>
      <w:r w:rsidRPr="00511DBB">
        <w:rPr>
          <w:rFonts w:ascii="Times New Roman" w:hAnsi="Times New Roman" w:cs="Times New Roman"/>
          <w:sz w:val="28"/>
          <w:szCs w:val="28"/>
        </w:rPr>
        <w:t xml:space="preserve"> </w:t>
      </w:r>
      <w:r w:rsidRPr="00511DBB">
        <w:rPr>
          <w:rFonts w:ascii="Times New Roman" w:hAnsi="Times New Roman" w:cs="Times New Roman"/>
          <w:sz w:val="28"/>
          <w:szCs w:val="28"/>
          <w:lang w:val="uk-UA"/>
        </w:rPr>
        <w:t>взаємодію з суспільстві в літньому віці</w:t>
      </w:r>
      <w:r w:rsidR="00511DBB">
        <w:rPr>
          <w:rFonts w:ascii="Times New Roman" w:hAnsi="Times New Roman" w:cs="Times New Roman"/>
          <w:sz w:val="28"/>
          <w:szCs w:val="28"/>
          <w:lang w:val="uk-UA"/>
        </w:rPr>
        <w:t xml:space="preserve">. </w:t>
      </w:r>
    </w:p>
    <w:p w:rsidR="00825BDE" w:rsidRPr="00511DBB" w:rsidRDefault="00825BDE" w:rsidP="00511DBB">
      <w:pPr>
        <w:widowControl w:val="0"/>
        <w:spacing w:after="0" w:line="360" w:lineRule="auto"/>
        <w:ind w:firstLine="709"/>
        <w:jc w:val="both"/>
        <w:rPr>
          <w:rFonts w:ascii="Times New Roman" w:hAnsi="Times New Roman" w:cs="Times New Roman"/>
          <w:sz w:val="28"/>
          <w:szCs w:val="28"/>
          <w:lang w:val="uk-UA"/>
        </w:rPr>
      </w:pPr>
      <w:r w:rsidRPr="00511DBB">
        <w:rPr>
          <w:rFonts w:ascii="Times New Roman" w:hAnsi="Times New Roman" w:cs="Times New Roman"/>
          <w:sz w:val="28"/>
          <w:szCs w:val="28"/>
          <w:lang w:val="uk-UA"/>
        </w:rPr>
        <w:t xml:space="preserve">Наведено результати </w:t>
      </w:r>
      <w:r w:rsidR="00F73872" w:rsidRPr="00511DBB">
        <w:rPr>
          <w:rFonts w:ascii="Times New Roman" w:hAnsi="Times New Roman" w:cs="Times New Roman"/>
          <w:sz w:val="28"/>
          <w:szCs w:val="28"/>
          <w:lang w:val="uk-UA"/>
        </w:rPr>
        <w:t xml:space="preserve">соціально-психологічного </w:t>
      </w:r>
      <w:r w:rsidRPr="00511DBB">
        <w:rPr>
          <w:rFonts w:ascii="Times New Roman" w:hAnsi="Times New Roman" w:cs="Times New Roman"/>
          <w:sz w:val="28"/>
          <w:szCs w:val="28"/>
          <w:lang w:val="uk-UA"/>
        </w:rPr>
        <w:t xml:space="preserve">дослідження особливостей </w:t>
      </w:r>
      <w:r w:rsidR="00511DBB" w:rsidRPr="00511DBB">
        <w:rPr>
          <w:rFonts w:ascii="Times New Roman" w:hAnsi="Times New Roman" w:cs="Times New Roman"/>
          <w:sz w:val="28"/>
          <w:szCs w:val="28"/>
          <w:lang w:val="uk-UA"/>
        </w:rPr>
        <w:t>технології підтримки активності людей пізнього віку</w:t>
      </w:r>
      <w:r w:rsidR="00511DBB">
        <w:rPr>
          <w:rFonts w:ascii="Times New Roman" w:hAnsi="Times New Roman" w:cs="Times New Roman"/>
          <w:sz w:val="28"/>
          <w:szCs w:val="28"/>
          <w:lang w:val="uk-UA"/>
        </w:rPr>
        <w:t>,</w:t>
      </w:r>
      <w:r w:rsidR="00511DBB" w:rsidRPr="00511DBB">
        <w:rPr>
          <w:rFonts w:ascii="Times New Roman" w:hAnsi="Times New Roman" w:cs="Times New Roman"/>
          <w:sz w:val="28"/>
          <w:szCs w:val="28"/>
          <w:lang w:val="uk-UA"/>
        </w:rPr>
        <w:t xml:space="preserve"> </w:t>
      </w:r>
      <w:r w:rsidRPr="00511DBB">
        <w:rPr>
          <w:rFonts w:ascii="Times New Roman" w:hAnsi="Times New Roman" w:cs="Times New Roman"/>
          <w:sz w:val="28"/>
          <w:szCs w:val="28"/>
          <w:lang w:val="uk-UA"/>
        </w:rPr>
        <w:t xml:space="preserve">запропоновано програму розвитку </w:t>
      </w:r>
      <w:r w:rsidR="00511DBB" w:rsidRPr="00511DBB">
        <w:rPr>
          <w:rFonts w:ascii="Times New Roman" w:hAnsi="Times New Roman" w:cs="Times New Roman"/>
          <w:sz w:val="28"/>
          <w:szCs w:val="28"/>
          <w:lang w:val="uk-UA"/>
        </w:rPr>
        <w:t xml:space="preserve">соціальної роботи </w:t>
      </w:r>
      <w:r w:rsidR="00511DBB">
        <w:rPr>
          <w:rFonts w:ascii="Times New Roman" w:hAnsi="Times New Roman" w:cs="Times New Roman"/>
          <w:sz w:val="28"/>
          <w:szCs w:val="28"/>
          <w:lang w:val="uk-UA"/>
        </w:rPr>
        <w:t xml:space="preserve">в питанні </w:t>
      </w:r>
      <w:r w:rsidR="00511DBB" w:rsidRPr="00511DBB">
        <w:rPr>
          <w:rFonts w:ascii="Times New Roman" w:hAnsi="Times New Roman" w:cs="Times New Roman"/>
          <w:sz w:val="28"/>
          <w:szCs w:val="28"/>
          <w:lang w:val="uk-UA"/>
        </w:rPr>
        <w:t xml:space="preserve">похилого віку. </w:t>
      </w:r>
    </w:p>
    <w:p w:rsidR="00825BDE" w:rsidRPr="00F73872" w:rsidRDefault="00825BDE" w:rsidP="00F44F02">
      <w:pPr>
        <w:widowControl w:val="0"/>
        <w:spacing w:after="0" w:line="360" w:lineRule="auto"/>
        <w:jc w:val="both"/>
        <w:rPr>
          <w:rFonts w:ascii="Times New Roman" w:hAnsi="Times New Roman" w:cs="Times New Roman"/>
          <w:b/>
          <w:sz w:val="28"/>
          <w:szCs w:val="28"/>
          <w:lang w:val="uk-UA"/>
        </w:rPr>
      </w:pPr>
    </w:p>
    <w:p w:rsidR="00E070B8" w:rsidRDefault="00E070B8" w:rsidP="00F44F02">
      <w:pPr>
        <w:widowControl w:val="0"/>
        <w:spacing w:after="0" w:line="360" w:lineRule="auto"/>
        <w:jc w:val="both"/>
        <w:rPr>
          <w:rFonts w:ascii="Times New Roman" w:hAnsi="Times New Roman" w:cs="Times New Roman"/>
          <w:b/>
          <w:sz w:val="28"/>
          <w:szCs w:val="28"/>
          <w:lang w:val="uk-UA"/>
        </w:rPr>
      </w:pPr>
    </w:p>
    <w:p w:rsidR="00E070B8" w:rsidRPr="00E070B8" w:rsidRDefault="00E070B8" w:rsidP="00F44F02">
      <w:pPr>
        <w:widowControl w:val="0"/>
        <w:spacing w:after="0" w:line="360" w:lineRule="auto"/>
        <w:jc w:val="both"/>
        <w:rPr>
          <w:rFonts w:ascii="Times New Roman" w:hAnsi="Times New Roman" w:cs="Times New Roman"/>
          <w:b/>
          <w:sz w:val="28"/>
          <w:szCs w:val="28"/>
          <w:lang w:val="uk-UA"/>
        </w:rPr>
      </w:pPr>
    </w:p>
    <w:p w:rsidR="00511DBB" w:rsidRPr="00E25ACD" w:rsidRDefault="00825BDE" w:rsidP="00E25ACD">
      <w:pPr>
        <w:widowControl w:val="0"/>
        <w:spacing w:after="0" w:line="360" w:lineRule="auto"/>
        <w:ind w:firstLine="709"/>
        <w:jc w:val="both"/>
        <w:rPr>
          <w:rFonts w:ascii="Times New Roman" w:hAnsi="Times New Roman" w:cs="Times New Roman"/>
          <w:b/>
          <w:sz w:val="28"/>
          <w:szCs w:val="28"/>
          <w:lang w:val="en-US"/>
        </w:rPr>
      </w:pPr>
      <w:r w:rsidRPr="00E070B8">
        <w:rPr>
          <w:rFonts w:ascii="Times New Roman" w:hAnsi="Times New Roman" w:cs="Times New Roman"/>
          <w:b/>
          <w:sz w:val="28"/>
          <w:szCs w:val="28"/>
          <w:lang w:val="uk-UA"/>
        </w:rPr>
        <w:t>Ключові слова:</w:t>
      </w:r>
      <w:r w:rsidR="00E070B8">
        <w:rPr>
          <w:rFonts w:ascii="Times New Roman" w:hAnsi="Times New Roman" w:cs="Times New Roman"/>
          <w:b/>
          <w:sz w:val="28"/>
          <w:szCs w:val="28"/>
          <w:lang w:val="uk-UA"/>
        </w:rPr>
        <w:t xml:space="preserve"> </w:t>
      </w:r>
      <w:r w:rsidR="00921B76" w:rsidRPr="00E070B8">
        <w:rPr>
          <w:rFonts w:ascii="Times New Roman" w:hAnsi="Times New Roman" w:cs="Times New Roman"/>
          <w:sz w:val="28"/>
          <w:szCs w:val="28"/>
          <w:lang w:val="uk-UA"/>
        </w:rPr>
        <w:t>СТАРІСТЬ, ГЕРОНТОЛОГІЯ, ПСИХОЛОГІЯ, СОЦІАЛЬНА РОБОТА, СОЦІАЛЬНА ДОПОМОГА,</w:t>
      </w:r>
      <w:r w:rsidR="00E070B8" w:rsidRPr="00E070B8">
        <w:rPr>
          <w:rFonts w:ascii="Times New Roman" w:hAnsi="Times New Roman" w:cs="Times New Roman"/>
          <w:sz w:val="28"/>
          <w:szCs w:val="28"/>
          <w:lang w:val="uk-UA"/>
        </w:rPr>
        <w:t xml:space="preserve"> СТАРІННЯ, БІОЛОГІЧНИЙ ВІК, ЕМОЦІЇ, ПОЧУТТЯ, ПЕРЕЖИВАННЯ, ДЕПРЕСИЯ, </w:t>
      </w:r>
      <w:r w:rsidR="00DD306A">
        <w:rPr>
          <w:rFonts w:ascii="Times New Roman" w:hAnsi="Times New Roman" w:cs="Times New Roman"/>
          <w:sz w:val="28"/>
          <w:szCs w:val="28"/>
          <w:lang w:val="uk-UA"/>
        </w:rPr>
        <w:t>СОЦІАЛЬНИЙ СТАТУС, КОНСУЛЬТАЦІЯ, ПСИХОЛОГІЧНА ДОПОМОГА</w:t>
      </w:r>
      <w:r w:rsidR="00C84B15">
        <w:rPr>
          <w:rFonts w:ascii="Times New Roman" w:hAnsi="Times New Roman" w:cs="Times New Roman"/>
          <w:sz w:val="28"/>
          <w:szCs w:val="28"/>
          <w:lang w:val="uk-UA"/>
        </w:rPr>
        <w:t>, СОЦІАЛЬНИЙ СУПРОВІД.</w:t>
      </w: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990D48" w:rsidRDefault="00990D48" w:rsidP="00E87DD9">
      <w:pPr>
        <w:widowControl w:val="0"/>
        <w:spacing w:after="0" w:line="360" w:lineRule="auto"/>
        <w:contextualSpacing/>
        <w:jc w:val="center"/>
        <w:rPr>
          <w:rFonts w:ascii="Times New Roman" w:hAnsi="Times New Roman" w:cs="Times New Roman"/>
          <w:b/>
          <w:sz w:val="28"/>
          <w:szCs w:val="28"/>
          <w:lang w:val="en-US"/>
        </w:rPr>
      </w:pPr>
    </w:p>
    <w:p w:rsidR="00E87DD9" w:rsidRPr="00E87DD9" w:rsidRDefault="00E87DD9" w:rsidP="00E87DD9">
      <w:pPr>
        <w:widowControl w:val="0"/>
        <w:spacing w:after="0" w:line="360" w:lineRule="auto"/>
        <w:contextualSpacing/>
        <w:jc w:val="center"/>
        <w:rPr>
          <w:rFonts w:ascii="Times New Roman" w:hAnsi="Times New Roman" w:cs="Times New Roman"/>
          <w:b/>
          <w:sz w:val="28"/>
          <w:szCs w:val="28"/>
          <w:lang w:val="uk-UA"/>
        </w:rPr>
      </w:pPr>
      <w:r w:rsidRPr="00E87DD9">
        <w:rPr>
          <w:rFonts w:ascii="Times New Roman" w:hAnsi="Times New Roman" w:cs="Times New Roman"/>
          <w:b/>
          <w:sz w:val="28"/>
          <w:szCs w:val="28"/>
          <w:lang w:val="uk-UA"/>
        </w:rPr>
        <w:lastRenderedPageBreak/>
        <w:t>ЗМІСТ</w:t>
      </w:r>
    </w:p>
    <w:p w:rsidR="00E87DD9" w:rsidRPr="00176F16" w:rsidRDefault="00853088" w:rsidP="00853088">
      <w:pPr>
        <w:widowControl w:val="0"/>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7DD9" w:rsidRPr="00176F16">
        <w:rPr>
          <w:rFonts w:ascii="Times New Roman" w:hAnsi="Times New Roman" w:cs="Times New Roman"/>
          <w:sz w:val="28"/>
          <w:szCs w:val="28"/>
          <w:lang w:val="uk-UA"/>
        </w:rPr>
        <w:t>стор.</w:t>
      </w:r>
    </w:p>
    <w:tbl>
      <w:tblPr>
        <w:tblW w:w="0" w:type="auto"/>
        <w:tblLook w:val="01E0" w:firstRow="1" w:lastRow="1" w:firstColumn="1" w:lastColumn="1" w:noHBand="0" w:noVBand="0"/>
      </w:tblPr>
      <w:tblGrid>
        <w:gridCol w:w="9631"/>
      </w:tblGrid>
      <w:tr w:rsidR="00853088" w:rsidRPr="00176F16" w:rsidTr="00302EF4">
        <w:trPr>
          <w:trHeight w:val="493"/>
        </w:trPr>
        <w:tc>
          <w:tcPr>
            <w:tcW w:w="9631" w:type="dxa"/>
          </w:tcPr>
          <w:p w:rsidR="00853088" w:rsidRPr="00096B99" w:rsidRDefault="00853088" w:rsidP="00EB7383">
            <w:pPr>
              <w:widowControl w:val="0"/>
              <w:spacing w:after="0" w:line="360" w:lineRule="auto"/>
              <w:contextualSpacing/>
              <w:jc w:val="both"/>
              <w:rPr>
                <w:rFonts w:ascii="Times New Roman" w:eastAsia="Times New Roman" w:hAnsi="Times New Roman" w:cs="Times New Roman"/>
                <w:b/>
                <w:sz w:val="28"/>
                <w:szCs w:val="28"/>
                <w:lang w:eastAsia="ru-RU"/>
              </w:rPr>
            </w:pPr>
            <w:r w:rsidRPr="00347960">
              <w:rPr>
                <w:rFonts w:ascii="Times New Roman" w:eastAsia="Times New Roman" w:hAnsi="Times New Roman" w:cs="Times New Roman"/>
                <w:sz w:val="28"/>
                <w:szCs w:val="28"/>
                <w:lang w:val="uk-UA" w:eastAsia="ru-RU"/>
              </w:rPr>
              <w:t>РОЗДІЛ 1.</w:t>
            </w:r>
            <w:r w:rsidRPr="00E87DD9">
              <w:rPr>
                <w:rFonts w:ascii="Times New Roman" w:eastAsia="Times New Roman" w:hAnsi="Times New Roman" w:cs="Times New Roman"/>
                <w:b/>
                <w:sz w:val="28"/>
                <w:szCs w:val="28"/>
                <w:lang w:val="uk-UA" w:eastAsia="ru-RU"/>
              </w:rPr>
              <w:t xml:space="preserve"> </w:t>
            </w:r>
            <w:r w:rsidRPr="00037394">
              <w:rPr>
                <w:rFonts w:ascii="Times New Roman" w:eastAsia="Times New Roman" w:hAnsi="Times New Roman" w:cs="Times New Roman"/>
                <w:b/>
                <w:sz w:val="28"/>
                <w:szCs w:val="28"/>
                <w:lang w:val="uk-UA" w:eastAsia="ru-RU"/>
              </w:rPr>
              <w:t>Старість як соціально-психологічне явище</w:t>
            </w:r>
            <w:r>
              <w:rPr>
                <w:rFonts w:ascii="Times New Roman" w:eastAsia="Times New Roman" w:hAnsi="Times New Roman" w:cs="Times New Roman"/>
                <w:b/>
                <w:sz w:val="28"/>
                <w:szCs w:val="28"/>
                <w:lang w:val="uk-UA" w:eastAsia="ru-RU"/>
              </w:rPr>
              <w:t>………………</w:t>
            </w:r>
            <w:r w:rsidRPr="00096B99">
              <w:rPr>
                <w:rFonts w:ascii="Times New Roman" w:eastAsia="Times New Roman" w:hAnsi="Times New Roman" w:cs="Times New Roman"/>
                <w:b/>
                <w:sz w:val="28"/>
                <w:szCs w:val="28"/>
                <w:lang w:val="uk-UA" w:eastAsia="ru-RU"/>
              </w:rPr>
              <w:t>…</w:t>
            </w:r>
            <w:r w:rsidRPr="00096B9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10</w:t>
            </w:r>
          </w:p>
        </w:tc>
      </w:tr>
      <w:tr w:rsidR="00EB7383" w:rsidRPr="00176F16" w:rsidTr="00302EF4">
        <w:tc>
          <w:tcPr>
            <w:tcW w:w="9631" w:type="dxa"/>
          </w:tcPr>
          <w:p w:rsidR="00890E20" w:rsidRDefault="00890E20" w:rsidP="00EB7383">
            <w:pPr>
              <w:widowControl w:val="0"/>
              <w:tabs>
                <w:tab w:val="left" w:pos="126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890E20">
              <w:rPr>
                <w:rFonts w:ascii="Times New Roman" w:hAnsi="Times New Roman" w:cs="Times New Roman"/>
                <w:sz w:val="28"/>
                <w:szCs w:val="28"/>
                <w:lang w:val="uk-UA"/>
              </w:rPr>
              <w:t>Поняття і сутність соціальної геронтології</w:t>
            </w:r>
            <w:r>
              <w:rPr>
                <w:rFonts w:ascii="Times New Roman" w:hAnsi="Times New Roman" w:cs="Times New Roman"/>
                <w:sz w:val="28"/>
                <w:szCs w:val="28"/>
                <w:lang w:val="uk-UA"/>
              </w:rPr>
              <w:t>…………</w:t>
            </w:r>
            <w:r w:rsidR="00096B99">
              <w:rPr>
                <w:rFonts w:ascii="Times New Roman" w:hAnsi="Times New Roman" w:cs="Times New Roman"/>
                <w:sz w:val="28"/>
                <w:szCs w:val="28"/>
                <w:lang w:val="uk-UA"/>
              </w:rPr>
              <w:t>………………..10</w:t>
            </w:r>
          </w:p>
          <w:p w:rsidR="00EB7383" w:rsidRPr="00176F16" w:rsidRDefault="00890E20" w:rsidP="00E2070C">
            <w:pPr>
              <w:widowControl w:val="0"/>
              <w:tabs>
                <w:tab w:val="left" w:pos="1260"/>
              </w:tabs>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1.2</w:t>
            </w:r>
            <w:r w:rsidR="00EB7383">
              <w:rPr>
                <w:rFonts w:ascii="Times New Roman" w:hAnsi="Times New Roman" w:cs="Times New Roman"/>
                <w:sz w:val="28"/>
                <w:szCs w:val="28"/>
                <w:lang w:val="uk-UA"/>
              </w:rPr>
              <w:t xml:space="preserve"> Теорії старіння, </w:t>
            </w:r>
            <w:r w:rsidR="00E2070C">
              <w:rPr>
                <w:rFonts w:ascii="Times New Roman" w:hAnsi="Times New Roman" w:cs="Times New Roman"/>
                <w:sz w:val="28"/>
                <w:szCs w:val="28"/>
                <w:lang w:val="uk-UA"/>
              </w:rPr>
              <w:t>в</w:t>
            </w:r>
            <w:r w:rsidR="00E2070C" w:rsidRPr="00E2070C">
              <w:rPr>
                <w:rFonts w:ascii="Times New Roman" w:hAnsi="Times New Roman" w:cs="Times New Roman"/>
                <w:sz w:val="28"/>
                <w:szCs w:val="28"/>
                <w:lang w:val="uk-UA"/>
              </w:rPr>
              <w:t xml:space="preserve">иди старіння </w:t>
            </w:r>
            <w:r w:rsidR="00EB7383">
              <w:rPr>
                <w:rFonts w:ascii="Times New Roman" w:hAnsi="Times New Roman" w:cs="Times New Roman"/>
                <w:sz w:val="28"/>
                <w:szCs w:val="28"/>
                <w:lang w:val="uk-UA"/>
              </w:rPr>
              <w:t>та закономірності старості</w:t>
            </w:r>
            <w:r w:rsidR="00096B99">
              <w:rPr>
                <w:rFonts w:ascii="Times New Roman" w:eastAsia="Times New Roman" w:hAnsi="Times New Roman" w:cs="Times New Roman"/>
                <w:sz w:val="28"/>
                <w:szCs w:val="28"/>
                <w:lang w:val="uk-UA" w:eastAsia="ru-RU"/>
              </w:rPr>
              <w:t>…………16</w:t>
            </w:r>
          </w:p>
        </w:tc>
      </w:tr>
      <w:tr w:rsidR="00853088" w:rsidRPr="00E87DD9" w:rsidTr="00302EF4">
        <w:tc>
          <w:tcPr>
            <w:tcW w:w="9631" w:type="dxa"/>
          </w:tcPr>
          <w:p w:rsidR="00853088" w:rsidRPr="00E2070C" w:rsidRDefault="00853088" w:rsidP="00E2070C">
            <w:pPr>
              <w:widowControl w:val="0"/>
              <w:tabs>
                <w:tab w:val="left" w:pos="12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t xml:space="preserve"> </w:t>
            </w:r>
            <w:r w:rsidRPr="00E2070C">
              <w:rPr>
                <w:rFonts w:ascii="Times New Roman" w:hAnsi="Times New Roman" w:cs="Times New Roman"/>
                <w:sz w:val="28"/>
                <w:szCs w:val="28"/>
                <w:lang w:val="uk-UA"/>
              </w:rPr>
              <w:t>Емоційна сфера людини у старості</w:t>
            </w:r>
            <w:r>
              <w:rPr>
                <w:rFonts w:ascii="Times New Roman" w:hAnsi="Times New Roman" w:cs="Times New Roman"/>
                <w:sz w:val="28"/>
                <w:szCs w:val="28"/>
                <w:lang w:val="uk-UA"/>
              </w:rPr>
              <w:t>…………………………………...20</w:t>
            </w:r>
            <w:r w:rsidRPr="00E2070C">
              <w:rPr>
                <w:rFonts w:ascii="Times New Roman" w:hAnsi="Times New Roman" w:cs="Times New Roman"/>
                <w:sz w:val="28"/>
                <w:szCs w:val="28"/>
                <w:lang w:val="uk-UA"/>
              </w:rPr>
              <w:t xml:space="preserve"> </w:t>
            </w:r>
          </w:p>
        </w:tc>
      </w:tr>
      <w:tr w:rsidR="00853088" w:rsidRPr="00E87DD9" w:rsidTr="00302EF4">
        <w:tc>
          <w:tcPr>
            <w:tcW w:w="9631" w:type="dxa"/>
          </w:tcPr>
          <w:p w:rsidR="00853088" w:rsidRPr="00E87DD9" w:rsidRDefault="00853088" w:rsidP="00096B99">
            <w:pPr>
              <w:pStyle w:val="a3"/>
              <w:widowControl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ДО РОЗДІЛУ 1……………………………………………..26</w:t>
            </w:r>
          </w:p>
        </w:tc>
      </w:tr>
      <w:tr w:rsidR="00853088" w:rsidRPr="00E87DD9" w:rsidTr="00302EF4">
        <w:tc>
          <w:tcPr>
            <w:tcW w:w="9631" w:type="dxa"/>
          </w:tcPr>
          <w:p w:rsidR="00853088" w:rsidRPr="00096B99" w:rsidRDefault="00853088" w:rsidP="0027046A">
            <w:pPr>
              <w:widowControl w:val="0"/>
              <w:spacing w:after="0" w:line="360" w:lineRule="auto"/>
              <w:contextualSpacing/>
              <w:jc w:val="both"/>
              <w:rPr>
                <w:rFonts w:ascii="Times New Roman" w:eastAsia="Times New Roman" w:hAnsi="Times New Roman" w:cs="Times New Roman"/>
                <w:b/>
                <w:sz w:val="28"/>
                <w:szCs w:val="28"/>
                <w:lang w:eastAsia="ru-RU"/>
              </w:rPr>
            </w:pPr>
            <w:r w:rsidRPr="00347960">
              <w:rPr>
                <w:rFonts w:ascii="Times New Roman" w:eastAsia="Times New Roman" w:hAnsi="Times New Roman" w:cs="Times New Roman"/>
                <w:sz w:val="28"/>
                <w:szCs w:val="28"/>
                <w:lang w:val="uk-UA" w:eastAsia="ru-RU"/>
              </w:rPr>
              <w:t>РОЗДІЛ 2.</w:t>
            </w:r>
            <w:r>
              <w:t xml:space="preserve"> </w:t>
            </w:r>
            <w:r w:rsidRPr="0027046A">
              <w:rPr>
                <w:rFonts w:ascii="Times New Roman" w:eastAsia="Times New Roman" w:hAnsi="Times New Roman" w:cs="Times New Roman"/>
                <w:b/>
                <w:sz w:val="28"/>
                <w:szCs w:val="28"/>
                <w:lang w:val="uk-UA" w:eastAsia="ru-RU"/>
              </w:rPr>
              <w:t>Зміна соціального статусу літньої людини і пов’язані з цим психологічні проблеми</w:t>
            </w: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eastAsia="ru-RU"/>
              </w:rPr>
              <w:t>28</w:t>
            </w:r>
          </w:p>
        </w:tc>
      </w:tr>
      <w:tr w:rsidR="00853088" w:rsidRPr="00347960" w:rsidTr="00302EF4">
        <w:tc>
          <w:tcPr>
            <w:tcW w:w="9631" w:type="dxa"/>
          </w:tcPr>
          <w:p w:rsidR="00853088" w:rsidRPr="00853088" w:rsidRDefault="00853088" w:rsidP="00853088">
            <w:pPr>
              <w:pStyle w:val="a3"/>
              <w:widowControl w:val="0"/>
              <w:spacing w:after="0" w:line="360" w:lineRule="auto"/>
              <w:ind w:left="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2.1 Соціальний статус </w:t>
            </w:r>
            <w:r w:rsidRPr="00791C14">
              <w:rPr>
                <w:rFonts w:ascii="Times New Roman" w:eastAsia="Times New Roman" w:hAnsi="Times New Roman" w:cs="Times New Roman"/>
                <w:sz w:val="28"/>
                <w:szCs w:val="28"/>
                <w:lang w:val="uk-UA" w:eastAsia="ru-RU"/>
              </w:rPr>
              <w:t xml:space="preserve">людей похилого віку </w:t>
            </w:r>
            <w:r>
              <w:rPr>
                <w:rFonts w:ascii="Times New Roman" w:eastAsia="Times New Roman" w:hAnsi="Times New Roman" w:cs="Times New Roman"/>
                <w:sz w:val="28"/>
                <w:szCs w:val="28"/>
                <w:lang w:val="uk-UA" w:eastAsia="ru-RU"/>
              </w:rPr>
              <w:t xml:space="preserve">та </w:t>
            </w:r>
            <w:r w:rsidRPr="00791C14">
              <w:rPr>
                <w:rFonts w:ascii="Times New Roman" w:eastAsia="Times New Roman" w:hAnsi="Times New Roman" w:cs="Times New Roman"/>
                <w:sz w:val="28"/>
                <w:szCs w:val="28"/>
                <w:lang w:val="uk-UA" w:eastAsia="ru-RU"/>
              </w:rPr>
              <w:t>законодавчі основи забезпечення життєдіяльності осіб похилого</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28</w:t>
            </w:r>
          </w:p>
        </w:tc>
      </w:tr>
      <w:tr w:rsidR="00853088" w:rsidRPr="00347960" w:rsidTr="00302EF4">
        <w:tc>
          <w:tcPr>
            <w:tcW w:w="9631" w:type="dxa"/>
          </w:tcPr>
          <w:p w:rsidR="00853088" w:rsidRPr="00853088" w:rsidRDefault="00853088" w:rsidP="00CC2BF5">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2.2</w:t>
            </w:r>
            <w:r w:rsidRPr="00CC2BF5">
              <w:rPr>
                <w:rFonts w:ascii="Times New Roman" w:hAnsi="Times New Roman" w:cs="Times New Roman"/>
                <w:sz w:val="28"/>
                <w:szCs w:val="28"/>
                <w:lang w:val="uk-UA"/>
              </w:rPr>
              <w:t xml:space="preserve"> Надання медико-соціальної</w:t>
            </w:r>
            <w:r>
              <w:rPr>
                <w:rFonts w:ascii="Times New Roman" w:hAnsi="Times New Roman" w:cs="Times New Roman"/>
                <w:sz w:val="28"/>
                <w:szCs w:val="28"/>
              </w:rPr>
              <w:t xml:space="preserve"> </w:t>
            </w:r>
            <w:r>
              <w:rPr>
                <w:rFonts w:ascii="Times New Roman" w:hAnsi="Times New Roman" w:cs="Times New Roman"/>
                <w:sz w:val="28"/>
                <w:szCs w:val="28"/>
                <w:lang w:val="uk-UA"/>
              </w:rPr>
              <w:t>допомоги</w:t>
            </w:r>
            <w:r>
              <w:rPr>
                <w:rFonts w:ascii="Times New Roman" w:hAnsi="Times New Roman" w:cs="Times New Roman"/>
                <w:sz w:val="28"/>
                <w:szCs w:val="28"/>
              </w:rPr>
              <w:t xml:space="preserve"> </w:t>
            </w:r>
            <w:r w:rsidRPr="006D325B">
              <w:rPr>
                <w:rFonts w:ascii="Times New Roman" w:hAnsi="Times New Roman" w:cs="Times New Roman"/>
                <w:sz w:val="28"/>
                <w:szCs w:val="28"/>
                <w:lang w:val="uk-UA"/>
              </w:rPr>
              <w:t>особам похилого віку…</w:t>
            </w:r>
            <w:r>
              <w:rPr>
                <w:rFonts w:ascii="Times New Roman" w:hAnsi="Times New Roman" w:cs="Times New Roman"/>
                <w:sz w:val="28"/>
                <w:szCs w:val="28"/>
                <w:lang w:val="uk-UA"/>
              </w:rPr>
              <w:t>…..</w:t>
            </w:r>
            <w:r>
              <w:rPr>
                <w:rFonts w:ascii="Times New Roman" w:hAnsi="Times New Roman" w:cs="Times New Roman"/>
                <w:sz w:val="28"/>
                <w:szCs w:val="28"/>
                <w:lang w:val="en-US"/>
              </w:rPr>
              <w:t>37</w:t>
            </w:r>
          </w:p>
          <w:p w:rsidR="00853088" w:rsidRPr="00853088" w:rsidRDefault="00853088" w:rsidP="004E1748">
            <w:pPr>
              <w:pStyle w:val="a3"/>
              <w:widowControl w:val="0"/>
              <w:spacing w:after="0" w:line="360" w:lineRule="auto"/>
              <w:ind w:left="709"/>
              <w:jc w:val="both"/>
              <w:rPr>
                <w:rFonts w:ascii="Times New Roman" w:hAnsi="Times New Roman" w:cs="Times New Roman"/>
                <w:color w:val="000000" w:themeColor="text1"/>
                <w:sz w:val="28"/>
                <w:szCs w:val="28"/>
                <w:lang w:val="en-US"/>
              </w:rPr>
            </w:pPr>
            <w:r w:rsidRPr="007E0641">
              <w:rPr>
                <w:rFonts w:ascii="Times New Roman" w:hAnsi="Times New Roman" w:cs="Times New Roman"/>
                <w:color w:val="000000" w:themeColor="text1"/>
                <w:sz w:val="28"/>
                <w:szCs w:val="28"/>
                <w:lang w:val="uk-UA"/>
              </w:rPr>
              <w:t>2.3</w:t>
            </w:r>
            <w:r>
              <w:rPr>
                <w:rFonts w:ascii="Times New Roman" w:hAnsi="Times New Roman" w:cs="Times New Roman"/>
                <w:color w:val="000000" w:themeColor="text1"/>
                <w:sz w:val="28"/>
                <w:szCs w:val="28"/>
                <w:lang w:val="uk-UA"/>
              </w:rPr>
              <w:t xml:space="preserve"> </w:t>
            </w:r>
            <w:r w:rsidRPr="007E0641">
              <w:rPr>
                <w:rFonts w:ascii="Times New Roman" w:hAnsi="Times New Roman" w:cs="Times New Roman"/>
                <w:color w:val="000000" w:themeColor="text1"/>
                <w:sz w:val="28"/>
                <w:szCs w:val="28"/>
                <w:lang w:val="uk-UA"/>
              </w:rPr>
              <w:t xml:space="preserve">Робота соціального працівника </w:t>
            </w:r>
            <w:r>
              <w:rPr>
                <w:rFonts w:ascii="Times New Roman" w:hAnsi="Times New Roman" w:cs="Times New Roman"/>
                <w:color w:val="000000" w:themeColor="text1"/>
                <w:sz w:val="28"/>
                <w:szCs w:val="28"/>
                <w:lang w:val="uk-UA"/>
              </w:rPr>
              <w:t xml:space="preserve">та форми надання соціальної допомоги </w:t>
            </w:r>
            <w:r w:rsidRPr="007E0641">
              <w:rPr>
                <w:rFonts w:ascii="Times New Roman" w:hAnsi="Times New Roman" w:cs="Times New Roman"/>
                <w:color w:val="000000" w:themeColor="text1"/>
                <w:sz w:val="28"/>
                <w:szCs w:val="28"/>
                <w:lang w:val="uk-UA"/>
              </w:rPr>
              <w:t>людя</w:t>
            </w:r>
            <w:r>
              <w:rPr>
                <w:rFonts w:ascii="Times New Roman" w:hAnsi="Times New Roman" w:cs="Times New Roman"/>
                <w:color w:val="000000" w:themeColor="text1"/>
                <w:sz w:val="28"/>
                <w:szCs w:val="28"/>
                <w:lang w:val="uk-UA"/>
              </w:rPr>
              <w:t>м</w:t>
            </w:r>
            <w:r w:rsidRPr="007E0641">
              <w:rPr>
                <w:rFonts w:ascii="Times New Roman" w:hAnsi="Times New Roman" w:cs="Times New Roman"/>
                <w:color w:val="000000" w:themeColor="text1"/>
                <w:sz w:val="28"/>
                <w:szCs w:val="28"/>
                <w:lang w:val="uk-UA"/>
              </w:rPr>
              <w:t xml:space="preserve"> похилого віку…</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41</w:t>
            </w:r>
          </w:p>
          <w:p w:rsidR="00853088" w:rsidRPr="00347960" w:rsidRDefault="00853088" w:rsidP="00853088">
            <w:pPr>
              <w:pStyle w:val="a3"/>
              <w:widowControl w:val="0"/>
              <w:spacing w:after="0" w:line="360" w:lineRule="auto"/>
              <w:ind w:left="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ВИСНОВОК ДО РОЗДІЛУ 2…………………………………………….</w:t>
            </w:r>
            <w:r>
              <w:rPr>
                <w:rFonts w:ascii="Times New Roman" w:hAnsi="Times New Roman" w:cs="Times New Roman"/>
                <w:sz w:val="28"/>
                <w:szCs w:val="28"/>
                <w:lang w:val="en-US"/>
              </w:rPr>
              <w:t>54</w:t>
            </w:r>
          </w:p>
        </w:tc>
      </w:tr>
      <w:tr w:rsidR="00853088" w:rsidRPr="00E87DD9" w:rsidTr="00302EF4">
        <w:tc>
          <w:tcPr>
            <w:tcW w:w="9631" w:type="dxa"/>
          </w:tcPr>
          <w:p w:rsidR="00853088" w:rsidRPr="00853088" w:rsidRDefault="00853088" w:rsidP="00853088">
            <w:pPr>
              <w:pStyle w:val="a3"/>
              <w:widowControl w:val="0"/>
              <w:spacing w:after="0" w:line="360" w:lineRule="auto"/>
              <w:ind w:left="0"/>
              <w:contextualSpacing w:val="0"/>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uk-UA" w:eastAsia="ru-RU"/>
              </w:rPr>
              <w:t>РОЗДІЛ 3</w:t>
            </w:r>
            <w:r>
              <w:t xml:space="preserve"> </w:t>
            </w:r>
            <w:r w:rsidRPr="006D325B">
              <w:rPr>
                <w:rFonts w:ascii="Times New Roman" w:hAnsi="Times New Roman" w:cs="Times New Roman"/>
                <w:b/>
                <w:sz w:val="28"/>
                <w:szCs w:val="28"/>
                <w:lang w:val="uk-UA"/>
              </w:rPr>
              <w:t xml:space="preserve">Психологічні </w:t>
            </w:r>
            <w:r w:rsidRPr="006D325B">
              <w:rPr>
                <w:rFonts w:ascii="Times New Roman" w:eastAsia="Times New Roman" w:hAnsi="Times New Roman" w:cs="Times New Roman"/>
                <w:b/>
                <w:sz w:val="28"/>
                <w:szCs w:val="28"/>
                <w:lang w:val="uk-UA" w:eastAsia="ru-RU"/>
              </w:rPr>
              <w:t>технології</w:t>
            </w:r>
            <w:r w:rsidRPr="0030359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в роботі з людьми похилого в</w:t>
            </w:r>
            <w:r w:rsidRPr="00303599">
              <w:rPr>
                <w:rFonts w:ascii="Times New Roman" w:eastAsia="Times New Roman" w:hAnsi="Times New Roman" w:cs="Times New Roman"/>
                <w:b/>
                <w:sz w:val="28"/>
                <w:szCs w:val="28"/>
                <w:lang w:val="uk-UA" w:eastAsia="ru-RU"/>
              </w:rPr>
              <w:t>іку</w:t>
            </w: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en-US" w:eastAsia="ru-RU"/>
              </w:rPr>
              <w:t>55</w:t>
            </w:r>
          </w:p>
        </w:tc>
      </w:tr>
      <w:tr w:rsidR="00853088" w:rsidRPr="00E87DD9" w:rsidTr="00302EF4">
        <w:tc>
          <w:tcPr>
            <w:tcW w:w="9631" w:type="dxa"/>
          </w:tcPr>
          <w:p w:rsidR="00853088" w:rsidRPr="00853088" w:rsidRDefault="00853088" w:rsidP="00853088">
            <w:pPr>
              <w:pStyle w:val="a3"/>
              <w:widowControl w:val="0"/>
              <w:spacing w:after="0" w:line="360" w:lineRule="auto"/>
              <w:ind w:left="709"/>
              <w:contextualSpacing w:val="0"/>
              <w:jc w:val="both"/>
              <w:rPr>
                <w:rFonts w:ascii="Times New Roman" w:hAnsi="Times New Roman" w:cs="Times New Roman"/>
                <w:sz w:val="28"/>
                <w:szCs w:val="28"/>
                <w:shd w:val="clear" w:color="auto" w:fill="FFFFFF"/>
                <w:lang w:val="en-US"/>
              </w:rPr>
            </w:pPr>
            <w:r w:rsidRPr="006D325B">
              <w:rPr>
                <w:rFonts w:ascii="Times New Roman" w:hAnsi="Times New Roman" w:cs="Times New Roman"/>
                <w:sz w:val="28"/>
                <w:szCs w:val="28"/>
                <w:shd w:val="clear" w:color="auto" w:fill="FFFFFF"/>
                <w:lang w:val="uk-UA"/>
              </w:rPr>
              <w:t>3.1 Технології надання психологічної допомоги людям похилого віку</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55</w:t>
            </w:r>
          </w:p>
        </w:tc>
      </w:tr>
      <w:tr w:rsidR="00853088" w:rsidRPr="00E87DD9" w:rsidTr="00302EF4">
        <w:tc>
          <w:tcPr>
            <w:tcW w:w="9631" w:type="dxa"/>
          </w:tcPr>
          <w:p w:rsidR="00853088" w:rsidRPr="00B854BA" w:rsidRDefault="00853088" w:rsidP="00853088">
            <w:pPr>
              <w:widowControl w:val="0"/>
              <w:spacing w:after="0" w:line="360" w:lineRule="auto"/>
              <w:ind w:left="709"/>
              <w:jc w:val="both"/>
              <w:rPr>
                <w:rFonts w:ascii="Times New Roman" w:hAnsi="Times New Roman" w:cs="Times New Roman"/>
                <w:sz w:val="28"/>
                <w:szCs w:val="28"/>
                <w:shd w:val="clear" w:color="auto" w:fill="FFFFFF"/>
                <w:lang w:val="uk-UA"/>
              </w:rPr>
            </w:pPr>
            <w:r w:rsidRPr="00B854BA">
              <w:rPr>
                <w:rFonts w:ascii="Times New Roman" w:hAnsi="Times New Roman" w:cs="Times New Roman"/>
                <w:sz w:val="28"/>
                <w:szCs w:val="28"/>
                <w:shd w:val="clear" w:color="auto" w:fill="FFFFFF"/>
                <w:lang w:val="uk-UA"/>
              </w:rPr>
              <w:t>3.</w:t>
            </w:r>
            <w:r>
              <w:rPr>
                <w:rFonts w:ascii="Times New Roman" w:hAnsi="Times New Roman" w:cs="Times New Roman"/>
                <w:sz w:val="28"/>
                <w:szCs w:val="28"/>
                <w:shd w:val="clear" w:color="auto" w:fill="FFFFFF"/>
                <w:lang w:val="uk-UA"/>
              </w:rPr>
              <w:t>2</w:t>
            </w:r>
            <w:r w:rsidRPr="00B854BA">
              <w:rPr>
                <w:rFonts w:ascii="Times New Roman" w:hAnsi="Times New Roman" w:cs="Times New Roman"/>
                <w:sz w:val="28"/>
                <w:szCs w:val="28"/>
                <w:shd w:val="clear" w:color="auto" w:fill="FFFFFF"/>
                <w:lang w:val="uk-UA"/>
              </w:rPr>
              <w:t xml:space="preserve">Соціальний супровід, як технологія надання соціально психологічної допомоги </w:t>
            </w:r>
            <w:r>
              <w:rPr>
                <w:rFonts w:ascii="Times New Roman" w:hAnsi="Times New Roman" w:cs="Times New Roman"/>
                <w:sz w:val="28"/>
                <w:szCs w:val="28"/>
                <w:shd w:val="clear" w:color="auto" w:fill="FFFFFF"/>
                <w:lang w:val="uk-UA"/>
              </w:rPr>
              <w:t>літнім людям</w:t>
            </w:r>
            <w:r w:rsidRPr="00B854BA">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..........................64</w:t>
            </w:r>
          </w:p>
        </w:tc>
      </w:tr>
      <w:tr w:rsidR="00853088" w:rsidRPr="006D325B" w:rsidTr="00302EF4">
        <w:tc>
          <w:tcPr>
            <w:tcW w:w="9631" w:type="dxa"/>
          </w:tcPr>
          <w:p w:rsidR="00853088" w:rsidRPr="00B854BA" w:rsidRDefault="00853088" w:rsidP="00347960">
            <w:pPr>
              <w:widowControl w:val="0"/>
              <w:spacing w:after="0" w:line="360" w:lineRule="auto"/>
              <w:ind w:left="709"/>
              <w:jc w:val="both"/>
              <w:rPr>
                <w:rFonts w:ascii="Times New Roman" w:hAnsi="Times New Roman" w:cs="Times New Roman"/>
                <w:sz w:val="28"/>
                <w:szCs w:val="28"/>
                <w:shd w:val="clear" w:color="auto" w:fill="FFFFFF"/>
                <w:lang w:val="uk-UA"/>
              </w:rPr>
            </w:pPr>
            <w:r w:rsidRPr="00B854BA">
              <w:rPr>
                <w:rFonts w:ascii="Times New Roman" w:hAnsi="Times New Roman" w:cs="Times New Roman"/>
                <w:sz w:val="28"/>
                <w:szCs w:val="28"/>
                <w:shd w:val="clear" w:color="auto" w:fill="FFFFFF"/>
                <w:lang w:val="uk-UA"/>
              </w:rPr>
              <w:t xml:space="preserve">3.3 </w:t>
            </w:r>
            <w:r w:rsidRPr="00C84B15">
              <w:rPr>
                <w:rFonts w:ascii="Times New Roman" w:hAnsi="Times New Roman" w:cs="Times New Roman"/>
                <w:sz w:val="28"/>
                <w:szCs w:val="28"/>
                <w:shd w:val="clear" w:color="auto" w:fill="FFFFFF"/>
                <w:lang w:val="uk-UA"/>
              </w:rPr>
              <w:t xml:space="preserve">Потреби та проблеми людей похилого віку в Україні </w:t>
            </w:r>
            <w:r>
              <w:rPr>
                <w:rFonts w:ascii="Times New Roman" w:hAnsi="Times New Roman" w:cs="Times New Roman"/>
                <w:sz w:val="28"/>
                <w:szCs w:val="28"/>
                <w:shd w:val="clear" w:color="auto" w:fill="FFFFFF"/>
                <w:lang w:val="uk-UA"/>
              </w:rPr>
              <w:t>……………71</w:t>
            </w:r>
          </w:p>
          <w:p w:rsidR="00853088" w:rsidRPr="00B854BA" w:rsidRDefault="00853088" w:rsidP="00853088">
            <w:pPr>
              <w:widowControl w:val="0"/>
              <w:spacing w:after="0" w:line="360" w:lineRule="auto"/>
              <w:ind w:left="709"/>
              <w:jc w:val="both"/>
              <w:rPr>
                <w:rFonts w:ascii="Times New Roman" w:hAnsi="Times New Roman" w:cs="Times New Roman"/>
                <w:sz w:val="28"/>
                <w:szCs w:val="28"/>
                <w:shd w:val="clear" w:color="auto" w:fill="FFFFFF"/>
                <w:lang w:val="uk-UA"/>
              </w:rPr>
            </w:pPr>
            <w:r w:rsidRPr="00B854BA">
              <w:rPr>
                <w:rFonts w:ascii="Times New Roman" w:hAnsi="Times New Roman" w:cs="Times New Roman"/>
                <w:sz w:val="28"/>
                <w:szCs w:val="28"/>
                <w:shd w:val="clear" w:color="auto" w:fill="FFFFFF"/>
                <w:lang w:val="uk-UA"/>
              </w:rPr>
              <w:t>ВИСНОВОК ДО РОЗДІЛУ 3……………………………………………</w:t>
            </w:r>
            <w:r>
              <w:rPr>
                <w:rFonts w:ascii="Times New Roman" w:hAnsi="Times New Roman" w:cs="Times New Roman"/>
                <w:sz w:val="28"/>
                <w:szCs w:val="28"/>
                <w:shd w:val="clear" w:color="auto" w:fill="FFFFFF"/>
                <w:lang w:val="uk-UA"/>
              </w:rPr>
              <w:t>.79</w:t>
            </w:r>
            <w:r w:rsidRPr="00B854BA">
              <w:rPr>
                <w:rFonts w:ascii="Times New Roman" w:hAnsi="Times New Roman" w:cs="Times New Roman"/>
                <w:sz w:val="28"/>
                <w:szCs w:val="28"/>
                <w:shd w:val="clear" w:color="auto" w:fill="FFFFFF"/>
                <w:lang w:val="uk-UA"/>
              </w:rPr>
              <w:t>.</w:t>
            </w:r>
          </w:p>
        </w:tc>
      </w:tr>
      <w:tr w:rsidR="00853088" w:rsidRPr="00E87DD9" w:rsidTr="00302EF4">
        <w:tc>
          <w:tcPr>
            <w:tcW w:w="9631" w:type="dxa"/>
          </w:tcPr>
          <w:p w:rsidR="00853088" w:rsidRPr="00347960" w:rsidRDefault="00853088" w:rsidP="00853088">
            <w:pPr>
              <w:widowControl w:val="0"/>
              <w:tabs>
                <w:tab w:val="left" w:pos="0"/>
                <w:tab w:val="left" w:pos="360"/>
              </w:tabs>
              <w:spacing w:after="0" w:line="360" w:lineRule="auto"/>
              <w:contextualSpacing/>
              <w:jc w:val="both"/>
              <w:rPr>
                <w:rFonts w:ascii="Times New Roman" w:eastAsia="Times New Roman" w:hAnsi="Times New Roman" w:cs="Times New Roman"/>
                <w:sz w:val="28"/>
                <w:szCs w:val="28"/>
                <w:lang w:val="uk-UA" w:eastAsia="ru-RU"/>
              </w:rPr>
            </w:pPr>
            <w:r w:rsidRPr="00347960">
              <w:rPr>
                <w:rFonts w:ascii="Times New Roman" w:eastAsia="Times New Roman" w:hAnsi="Times New Roman" w:cs="Times New Roman"/>
                <w:sz w:val="28"/>
                <w:szCs w:val="28"/>
                <w:lang w:val="uk-UA" w:eastAsia="ru-RU"/>
              </w:rPr>
              <w:t>ВИСНОВКИ……………………………………………………………………</w:t>
            </w:r>
            <w:r>
              <w:rPr>
                <w:rFonts w:ascii="Times New Roman" w:eastAsia="Times New Roman" w:hAnsi="Times New Roman" w:cs="Times New Roman"/>
                <w:sz w:val="28"/>
                <w:szCs w:val="28"/>
                <w:lang w:val="uk-UA" w:eastAsia="ru-RU"/>
              </w:rPr>
              <w:t>..81</w:t>
            </w:r>
          </w:p>
        </w:tc>
      </w:tr>
      <w:tr w:rsidR="00853088" w:rsidRPr="00E87DD9" w:rsidTr="00302EF4">
        <w:tc>
          <w:tcPr>
            <w:tcW w:w="9631" w:type="dxa"/>
          </w:tcPr>
          <w:p w:rsidR="00853088" w:rsidRPr="00347960" w:rsidRDefault="00853088" w:rsidP="00853088">
            <w:pPr>
              <w:widowControl w:val="0"/>
              <w:tabs>
                <w:tab w:val="left" w:pos="0"/>
                <w:tab w:val="left" w:pos="360"/>
              </w:tabs>
              <w:spacing w:after="0" w:line="360" w:lineRule="auto"/>
              <w:contextualSpacing/>
              <w:jc w:val="both"/>
              <w:rPr>
                <w:rFonts w:ascii="Times New Roman" w:eastAsia="Times New Roman" w:hAnsi="Times New Roman" w:cs="Times New Roman"/>
                <w:sz w:val="28"/>
                <w:szCs w:val="28"/>
                <w:lang w:val="uk-UA" w:eastAsia="ru-RU"/>
              </w:rPr>
            </w:pPr>
            <w:r w:rsidRPr="00347960">
              <w:rPr>
                <w:rFonts w:ascii="Times New Roman" w:eastAsia="Times New Roman" w:hAnsi="Times New Roman" w:cs="Times New Roman"/>
                <w:sz w:val="28"/>
                <w:szCs w:val="28"/>
                <w:lang w:val="uk-UA" w:eastAsia="ru-RU"/>
              </w:rPr>
              <w:t>СПИСОК ВИКОР</w:t>
            </w:r>
            <w:r>
              <w:rPr>
                <w:rFonts w:ascii="Times New Roman" w:eastAsia="Times New Roman" w:hAnsi="Times New Roman" w:cs="Times New Roman"/>
                <w:sz w:val="28"/>
                <w:szCs w:val="28"/>
                <w:lang w:val="uk-UA" w:eastAsia="ru-RU"/>
              </w:rPr>
              <w:t>ИСТАНОЇ ЛІТЕРАТУРИ…………………………………83</w:t>
            </w:r>
          </w:p>
        </w:tc>
      </w:tr>
      <w:tr w:rsidR="00853088" w:rsidRPr="00E87DD9" w:rsidTr="00302EF4">
        <w:tc>
          <w:tcPr>
            <w:tcW w:w="9631" w:type="dxa"/>
          </w:tcPr>
          <w:p w:rsidR="00853088" w:rsidRPr="00347960" w:rsidRDefault="00853088" w:rsidP="00853088">
            <w:pPr>
              <w:widowControl w:val="0"/>
              <w:tabs>
                <w:tab w:val="left" w:pos="0"/>
                <w:tab w:val="left" w:pos="360"/>
              </w:tabs>
              <w:spacing w:after="0" w:line="360" w:lineRule="auto"/>
              <w:contextualSpacing/>
              <w:jc w:val="both"/>
              <w:rPr>
                <w:rFonts w:ascii="Times New Roman" w:eastAsia="Times New Roman" w:hAnsi="Times New Roman" w:cs="Times New Roman"/>
                <w:sz w:val="28"/>
                <w:szCs w:val="28"/>
                <w:lang w:val="uk-UA" w:eastAsia="ru-RU"/>
              </w:rPr>
            </w:pPr>
            <w:r w:rsidRPr="00347960">
              <w:rPr>
                <w:rFonts w:ascii="Times New Roman" w:eastAsia="Times New Roman" w:hAnsi="Times New Roman" w:cs="Times New Roman"/>
                <w:sz w:val="28"/>
                <w:szCs w:val="28"/>
                <w:lang w:val="uk-UA" w:eastAsia="ru-RU"/>
              </w:rPr>
              <w:t>ДОДАТКИ………………………………………………………………………</w:t>
            </w:r>
            <w:r>
              <w:rPr>
                <w:rFonts w:ascii="Times New Roman" w:eastAsia="Times New Roman" w:hAnsi="Times New Roman" w:cs="Times New Roman"/>
                <w:sz w:val="28"/>
                <w:szCs w:val="28"/>
                <w:lang w:val="uk-UA" w:eastAsia="ru-RU"/>
              </w:rPr>
              <w:t>87</w:t>
            </w:r>
          </w:p>
        </w:tc>
      </w:tr>
    </w:tbl>
    <w:p w:rsidR="00745F53" w:rsidRPr="00D77DF0" w:rsidRDefault="00745F53" w:rsidP="004815D4">
      <w:pPr>
        <w:jc w:val="center"/>
        <w:rPr>
          <w:rFonts w:ascii="Times New Roman" w:hAnsi="Times New Roman" w:cs="Times New Roman"/>
          <w:b/>
          <w:sz w:val="28"/>
          <w:szCs w:val="28"/>
          <w:lang w:val="uk-UA"/>
        </w:rPr>
      </w:pPr>
      <w:bookmarkStart w:id="0" w:name="_GoBack"/>
      <w:bookmarkEnd w:id="0"/>
      <w:r>
        <w:rPr>
          <w:rFonts w:ascii="Times New Roman" w:hAnsi="Times New Roman" w:cs="Times New Roman"/>
          <w:sz w:val="28"/>
          <w:szCs w:val="28"/>
          <w:lang w:val="uk-UA"/>
        </w:rPr>
        <w:br w:type="page"/>
      </w:r>
      <w:r w:rsidRPr="00D77DF0">
        <w:rPr>
          <w:rFonts w:ascii="Times New Roman" w:hAnsi="Times New Roman" w:cs="Times New Roman"/>
          <w:b/>
          <w:sz w:val="28"/>
          <w:szCs w:val="28"/>
          <w:lang w:val="uk-UA"/>
        </w:rPr>
        <w:lastRenderedPageBreak/>
        <w:t>ВСТУП</w:t>
      </w:r>
    </w:p>
    <w:p w:rsidR="00745F53" w:rsidRPr="00D77DF0" w:rsidRDefault="00745F53" w:rsidP="00745F53">
      <w:pPr>
        <w:spacing w:after="0" w:line="360" w:lineRule="auto"/>
        <w:ind w:firstLine="709"/>
        <w:jc w:val="center"/>
        <w:rPr>
          <w:rFonts w:ascii="Times New Roman" w:hAnsi="Times New Roman" w:cs="Times New Roman"/>
          <w:b/>
          <w:sz w:val="28"/>
          <w:szCs w:val="28"/>
          <w:lang w:val="uk-UA"/>
        </w:rPr>
      </w:pPr>
    </w:p>
    <w:p w:rsidR="00745F53" w:rsidRPr="00D77DF0" w:rsidRDefault="00745F53" w:rsidP="00745F53">
      <w:pPr>
        <w:widowControl w:val="0"/>
        <w:spacing w:after="0" w:line="360" w:lineRule="auto"/>
        <w:ind w:firstLine="709"/>
        <w:jc w:val="both"/>
        <w:rPr>
          <w:rFonts w:ascii="Times New Roman" w:hAnsi="Times New Roman" w:cs="Times New Roman"/>
          <w:sz w:val="28"/>
          <w:szCs w:val="28"/>
          <w:lang w:val="uk-UA"/>
        </w:rPr>
      </w:pPr>
      <w:r w:rsidRPr="00D77DF0">
        <w:rPr>
          <w:rFonts w:ascii="Times New Roman" w:hAnsi="Times New Roman" w:cs="Times New Roman"/>
          <w:b/>
          <w:sz w:val="28"/>
          <w:szCs w:val="28"/>
          <w:lang w:val="uk-UA"/>
        </w:rPr>
        <w:t xml:space="preserve">Актуальність дослідження. </w:t>
      </w:r>
      <w:r w:rsidRPr="00D77DF0">
        <w:rPr>
          <w:rFonts w:ascii="Times New Roman" w:hAnsi="Times New Roman" w:cs="Times New Roman"/>
          <w:sz w:val="28"/>
          <w:szCs w:val="28"/>
          <w:lang w:val="uk-UA"/>
        </w:rPr>
        <w:t>Актуальність даного дослідження визначається тим, що</w:t>
      </w:r>
      <w:r w:rsidR="00B00ACA" w:rsidRPr="00B00ACA">
        <w:t xml:space="preserve"> </w:t>
      </w:r>
      <w:r w:rsidR="00B00ACA">
        <w:rPr>
          <w:rFonts w:ascii="Times New Roman" w:hAnsi="Times New Roman" w:cs="Times New Roman"/>
          <w:sz w:val="28"/>
          <w:szCs w:val="28"/>
          <w:lang w:val="uk-UA"/>
        </w:rPr>
        <w:t>с</w:t>
      </w:r>
      <w:r w:rsidR="00B00ACA" w:rsidRPr="00B00ACA">
        <w:rPr>
          <w:rFonts w:ascii="Times New Roman" w:hAnsi="Times New Roman" w:cs="Times New Roman"/>
          <w:sz w:val="28"/>
          <w:szCs w:val="28"/>
          <w:lang w:val="uk-UA"/>
        </w:rPr>
        <w:t>оціально психологічні технології підтримки соціальної активності людей похилого віку</w:t>
      </w:r>
      <w:r w:rsidRPr="00D77DF0">
        <w:rPr>
          <w:rFonts w:ascii="Times New Roman" w:hAnsi="Times New Roman" w:cs="Times New Roman"/>
          <w:sz w:val="28"/>
          <w:szCs w:val="28"/>
          <w:lang w:val="uk-UA"/>
        </w:rPr>
        <w:t xml:space="preserve"> є одним із провідних напрямів соціальної роботи. Якщо говорити про</w:t>
      </w:r>
      <w:r w:rsidR="00B00ACA">
        <w:rPr>
          <w:rFonts w:ascii="Times New Roman" w:hAnsi="Times New Roman" w:cs="Times New Roman"/>
          <w:sz w:val="28"/>
          <w:szCs w:val="28"/>
          <w:lang w:val="uk-UA"/>
        </w:rPr>
        <w:t xml:space="preserve"> соціальну роботу</w:t>
      </w:r>
      <w:r w:rsidRPr="00D77DF0">
        <w:rPr>
          <w:rFonts w:ascii="Times New Roman" w:hAnsi="Times New Roman" w:cs="Times New Roman"/>
          <w:sz w:val="28"/>
          <w:szCs w:val="28"/>
          <w:lang w:val="uk-UA"/>
        </w:rPr>
        <w:t xml:space="preserve">, як процес допомоги один одному, то історично він виник давно. Історія розвитку </w:t>
      </w:r>
      <w:r w:rsidR="00B00ACA">
        <w:rPr>
          <w:rFonts w:ascii="Times New Roman" w:hAnsi="Times New Roman" w:cs="Times New Roman"/>
          <w:sz w:val="28"/>
          <w:szCs w:val="28"/>
          <w:lang w:val="uk-UA"/>
        </w:rPr>
        <w:t xml:space="preserve">соціально психологічної </w:t>
      </w:r>
      <w:r w:rsidRPr="00D77DF0">
        <w:rPr>
          <w:rFonts w:ascii="Times New Roman" w:hAnsi="Times New Roman" w:cs="Times New Roman"/>
          <w:sz w:val="28"/>
          <w:szCs w:val="28"/>
          <w:lang w:val="uk-UA"/>
        </w:rPr>
        <w:t xml:space="preserve">практики починається значно раніше від того часу, коли вона відокремилась у самостійну галузь діяльності. Цей період не входить у галузь наукового знання, але діапазон засобів впливу і здійснення допомоги у практиці повсякденного життя був досить широким і різноманітним. </w:t>
      </w:r>
      <w:r w:rsidR="00B00ACA">
        <w:rPr>
          <w:rFonts w:ascii="Times New Roman" w:hAnsi="Times New Roman" w:cs="Times New Roman"/>
          <w:sz w:val="28"/>
          <w:szCs w:val="28"/>
          <w:lang w:val="uk-UA"/>
        </w:rPr>
        <w:t xml:space="preserve">Соціальними </w:t>
      </w:r>
      <w:r w:rsidRPr="00D77DF0">
        <w:rPr>
          <w:rFonts w:ascii="Times New Roman" w:hAnsi="Times New Roman" w:cs="Times New Roman"/>
          <w:sz w:val="28"/>
          <w:szCs w:val="28"/>
          <w:lang w:val="uk-UA"/>
        </w:rPr>
        <w:t xml:space="preserve">проповідниками називалися лікарі, вихователі, знахарі, що переймалися пошуком життєвої мудрості. </w:t>
      </w:r>
    </w:p>
    <w:p w:rsidR="00745F53" w:rsidRPr="00D77DF0" w:rsidRDefault="00062AD7" w:rsidP="00745F53">
      <w:pPr>
        <w:pStyle w:val="a4"/>
        <w:widowControl w:val="0"/>
        <w:spacing w:before="0" w:beforeAutospacing="0" w:after="0" w:afterAutospacing="0" w:line="360" w:lineRule="auto"/>
        <w:ind w:firstLine="709"/>
        <w:contextualSpacing/>
        <w:jc w:val="both"/>
        <w:rPr>
          <w:color w:val="000000"/>
          <w:sz w:val="28"/>
          <w:szCs w:val="28"/>
          <w:lang w:val="uk-UA"/>
        </w:rPr>
      </w:pPr>
      <w:r>
        <w:rPr>
          <w:color w:val="000000"/>
          <w:sz w:val="28"/>
          <w:szCs w:val="28"/>
          <w:lang w:val="uk-UA"/>
        </w:rPr>
        <w:t xml:space="preserve">Соціально робота </w:t>
      </w:r>
      <w:r w:rsidR="00745F53" w:rsidRPr="00D77DF0">
        <w:rPr>
          <w:color w:val="000000"/>
          <w:sz w:val="28"/>
          <w:szCs w:val="28"/>
          <w:lang w:val="uk-UA"/>
        </w:rPr>
        <w:t xml:space="preserve">має свою власну чітку базу знань, а також інтегрує знання споріднених дисциплін, таких як психологія, психіатрія, соціологія, </w:t>
      </w:r>
      <w:r w:rsidR="006A074D">
        <w:rPr>
          <w:color w:val="000000"/>
          <w:sz w:val="28"/>
          <w:szCs w:val="28"/>
          <w:lang w:val="uk-UA"/>
        </w:rPr>
        <w:t xml:space="preserve">соціальна робота, </w:t>
      </w:r>
      <w:r w:rsidR="00745F53" w:rsidRPr="00D77DF0">
        <w:rPr>
          <w:color w:val="000000"/>
          <w:sz w:val="28"/>
          <w:szCs w:val="28"/>
          <w:lang w:val="uk-UA"/>
        </w:rPr>
        <w:t xml:space="preserve">суспільні науки та право. </w:t>
      </w:r>
    </w:p>
    <w:p w:rsidR="00745F53" w:rsidRDefault="00745F53" w:rsidP="00745F53">
      <w:pPr>
        <w:widowControl w:val="0"/>
        <w:spacing w:after="0" w:line="360" w:lineRule="auto"/>
        <w:ind w:firstLine="709"/>
        <w:jc w:val="both"/>
        <w:rPr>
          <w:rFonts w:ascii="Times New Roman" w:hAnsi="Times New Roman" w:cs="Times New Roman"/>
          <w:sz w:val="28"/>
          <w:szCs w:val="28"/>
          <w:shd w:val="clear" w:color="auto" w:fill="FFFFFF"/>
          <w:lang w:val="uk-UA"/>
        </w:rPr>
      </w:pPr>
      <w:r w:rsidRPr="00D77DF0">
        <w:rPr>
          <w:rFonts w:ascii="Times New Roman" w:hAnsi="Times New Roman" w:cs="Times New Roman"/>
          <w:sz w:val="28"/>
          <w:szCs w:val="28"/>
          <w:lang w:val="uk-UA"/>
        </w:rPr>
        <w:t xml:space="preserve">В сучасному світі </w:t>
      </w:r>
      <w:r w:rsidRPr="00D77DF0">
        <w:rPr>
          <w:rFonts w:ascii="Times New Roman" w:hAnsi="Times New Roman" w:cs="Times New Roman"/>
          <w:sz w:val="28"/>
          <w:szCs w:val="28"/>
          <w:shd w:val="clear" w:color="auto" w:fill="FFFFFF"/>
          <w:lang w:val="uk-UA"/>
        </w:rPr>
        <w:t>соціальн</w:t>
      </w:r>
      <w:r w:rsidR="00062AD7">
        <w:rPr>
          <w:rFonts w:ascii="Times New Roman" w:hAnsi="Times New Roman" w:cs="Times New Roman"/>
          <w:sz w:val="28"/>
          <w:szCs w:val="28"/>
          <w:shd w:val="clear" w:color="auto" w:fill="FFFFFF"/>
          <w:lang w:val="uk-UA"/>
        </w:rPr>
        <w:t xml:space="preserve">а робота </w:t>
      </w:r>
      <w:r w:rsidRPr="00D77DF0">
        <w:rPr>
          <w:rFonts w:ascii="Times New Roman" w:hAnsi="Times New Roman" w:cs="Times New Roman"/>
          <w:sz w:val="28"/>
          <w:szCs w:val="28"/>
          <w:shd w:val="clear" w:color="auto" w:fill="FFFFFF"/>
          <w:lang w:val="uk-UA"/>
        </w:rPr>
        <w:t>– це надання кваліфікованої допомогу особам, що мають різні проблеми, в цілях їх соціалізації, відновлення і оптимізації їх соціальних функцій, вироблення соціальних норм спілкування. Найчастіше за таким видом допомоги, як консультація звертаються люди похилого віку,</w:t>
      </w:r>
      <w:r w:rsidR="00062AD7">
        <w:rPr>
          <w:rFonts w:ascii="Times New Roman" w:hAnsi="Times New Roman" w:cs="Times New Roman"/>
          <w:sz w:val="28"/>
          <w:szCs w:val="28"/>
          <w:shd w:val="clear" w:color="auto" w:fill="FFFFFF"/>
          <w:lang w:val="uk-UA"/>
        </w:rPr>
        <w:t xml:space="preserve"> </w:t>
      </w:r>
      <w:r w:rsidRPr="00D77DF0">
        <w:rPr>
          <w:rFonts w:ascii="Times New Roman" w:hAnsi="Times New Roman" w:cs="Times New Roman"/>
          <w:sz w:val="28"/>
          <w:szCs w:val="28"/>
          <w:shd w:val="clear" w:color="auto" w:fill="FFFFFF"/>
          <w:lang w:val="uk-UA"/>
        </w:rPr>
        <w:t>молоді сім</w:t>
      </w:r>
      <w:r w:rsidRPr="00D77DF0">
        <w:rPr>
          <w:rFonts w:ascii="Times New Roman" w:hAnsi="Times New Roman" w:cs="Times New Roman"/>
          <w:sz w:val="28"/>
          <w:szCs w:val="28"/>
          <w:lang w:val="uk-UA"/>
        </w:rPr>
        <w:t>’ї</w:t>
      </w:r>
      <w:r w:rsidRPr="00D77DF0">
        <w:rPr>
          <w:rFonts w:ascii="Times New Roman" w:hAnsi="Times New Roman" w:cs="Times New Roman"/>
          <w:sz w:val="28"/>
          <w:szCs w:val="28"/>
          <w:shd w:val="clear" w:color="auto" w:fill="FFFFFF"/>
          <w:lang w:val="uk-UA"/>
        </w:rPr>
        <w:t>,</w:t>
      </w:r>
      <w:r w:rsidR="00062AD7">
        <w:rPr>
          <w:rFonts w:ascii="Times New Roman" w:hAnsi="Times New Roman" w:cs="Times New Roman"/>
          <w:sz w:val="28"/>
          <w:szCs w:val="28"/>
          <w:shd w:val="clear" w:color="auto" w:fill="FFFFFF"/>
          <w:lang w:val="uk-UA"/>
        </w:rPr>
        <w:t xml:space="preserve"> </w:t>
      </w:r>
      <w:r w:rsidRPr="00D77DF0">
        <w:rPr>
          <w:rFonts w:ascii="Times New Roman" w:hAnsi="Times New Roman" w:cs="Times New Roman"/>
          <w:sz w:val="28"/>
          <w:szCs w:val="28"/>
          <w:shd w:val="clear" w:color="auto" w:fill="FFFFFF"/>
          <w:lang w:val="uk-UA"/>
        </w:rPr>
        <w:t>та безробітні.</w:t>
      </w:r>
    </w:p>
    <w:p w:rsidR="003669FC" w:rsidRPr="003669FC" w:rsidRDefault="003669FC" w:rsidP="003669FC">
      <w:pPr>
        <w:widowControl w:val="0"/>
        <w:spacing w:after="0" w:line="360" w:lineRule="auto"/>
        <w:ind w:firstLine="709"/>
        <w:jc w:val="both"/>
        <w:rPr>
          <w:rFonts w:ascii="Times New Roman" w:hAnsi="Times New Roman" w:cs="Times New Roman"/>
          <w:sz w:val="28"/>
          <w:szCs w:val="28"/>
          <w:shd w:val="clear" w:color="auto" w:fill="FFFFFF"/>
          <w:lang w:val="uk-UA"/>
        </w:rPr>
      </w:pPr>
      <w:r w:rsidRPr="003669FC">
        <w:rPr>
          <w:rFonts w:ascii="Times New Roman" w:hAnsi="Times New Roman" w:cs="Times New Roman"/>
          <w:sz w:val="28"/>
          <w:szCs w:val="28"/>
          <w:shd w:val="clear" w:color="auto" w:fill="FFFFFF"/>
          <w:lang w:val="uk-UA"/>
        </w:rPr>
        <w:t>Старіння – універсальний і закономірний біологічний процес, що характеризується поступовістю, різночасністю і неухильним прогресуванням, що веде до зниження адаптаційних можливостей, життєздатності індивіда і в кінцевому підсумку визначає тривалість життя.</w:t>
      </w:r>
    </w:p>
    <w:p w:rsidR="00745F53" w:rsidRPr="00D77DF0" w:rsidRDefault="003669FC" w:rsidP="003669FC">
      <w:pPr>
        <w:widowControl w:val="0"/>
        <w:spacing w:after="0" w:line="360" w:lineRule="auto"/>
        <w:ind w:firstLine="709"/>
        <w:jc w:val="both"/>
        <w:rPr>
          <w:rFonts w:ascii="Times New Roman" w:hAnsi="Times New Roman" w:cs="Times New Roman"/>
          <w:sz w:val="28"/>
          <w:szCs w:val="28"/>
          <w:shd w:val="clear" w:color="auto" w:fill="FFFFFF"/>
          <w:lang w:val="uk-UA"/>
        </w:rPr>
      </w:pPr>
      <w:r w:rsidRPr="003669FC">
        <w:rPr>
          <w:rFonts w:ascii="Times New Roman" w:hAnsi="Times New Roman" w:cs="Times New Roman"/>
          <w:sz w:val="28"/>
          <w:szCs w:val="28"/>
          <w:shd w:val="clear" w:color="auto" w:fill="FFFFFF"/>
          <w:lang w:val="uk-UA"/>
        </w:rPr>
        <w:t>Соціальні та психологічні проблеми людей похилого віку, а також окремі аспекти старіння людини є предметом вивчення багатьох галузей природничих та суспільних наук. Однак для більшості з них ці проблеми не є основними. Лише геронтологія – сучасна молода наука ставить проблеми старості і старіння в центр досліджень, використовуючи одночасно з цим знання, накопичені в інших наукових сферах, фахівців різних професій.</w:t>
      </w:r>
      <w:r>
        <w:rPr>
          <w:rFonts w:ascii="Times New Roman" w:hAnsi="Times New Roman" w:cs="Times New Roman"/>
          <w:sz w:val="28"/>
          <w:szCs w:val="28"/>
          <w:shd w:val="clear" w:color="auto" w:fill="FFFFFF"/>
          <w:lang w:val="uk-UA"/>
        </w:rPr>
        <w:t xml:space="preserve"> Таким </w:t>
      </w:r>
      <w:r w:rsidR="00745F53" w:rsidRPr="00D77DF0">
        <w:rPr>
          <w:rFonts w:ascii="Times New Roman" w:hAnsi="Times New Roman" w:cs="Times New Roman"/>
          <w:sz w:val="28"/>
          <w:szCs w:val="28"/>
          <w:lang w:val="uk-UA"/>
        </w:rPr>
        <w:t xml:space="preserve">чином, проблема дослідження </w:t>
      </w:r>
      <w:r w:rsidR="00745F53" w:rsidRPr="00D77DF0">
        <w:rPr>
          <w:rFonts w:ascii="Times New Roman" w:hAnsi="Times New Roman" w:cs="Times New Roman"/>
          <w:sz w:val="28"/>
          <w:szCs w:val="28"/>
          <w:lang w:val="uk-UA"/>
        </w:rPr>
        <w:lastRenderedPageBreak/>
        <w:t xml:space="preserve">цієї сфери </w:t>
      </w:r>
      <w:r>
        <w:rPr>
          <w:rFonts w:ascii="Times New Roman" w:hAnsi="Times New Roman" w:cs="Times New Roman"/>
          <w:sz w:val="28"/>
          <w:szCs w:val="28"/>
          <w:lang w:val="uk-UA"/>
        </w:rPr>
        <w:t xml:space="preserve">соціальної роботи </w:t>
      </w:r>
      <w:r w:rsidR="00745F53" w:rsidRPr="00D77DF0">
        <w:rPr>
          <w:rFonts w:ascii="Times New Roman" w:hAnsi="Times New Roman" w:cs="Times New Roman"/>
          <w:sz w:val="28"/>
          <w:szCs w:val="28"/>
          <w:lang w:val="uk-UA"/>
        </w:rPr>
        <w:t>є актуальною.</w:t>
      </w:r>
    </w:p>
    <w:p w:rsidR="00C54259" w:rsidRDefault="00C54259" w:rsidP="00745F53">
      <w:pPr>
        <w:pStyle w:val="a4"/>
        <w:widowControl w:val="0"/>
        <w:spacing w:before="0" w:beforeAutospacing="0" w:after="0" w:afterAutospacing="0" w:line="360" w:lineRule="auto"/>
        <w:ind w:firstLine="709"/>
        <w:contextualSpacing/>
        <w:jc w:val="both"/>
        <w:rPr>
          <w:sz w:val="28"/>
          <w:szCs w:val="28"/>
          <w:lang w:val="uk-UA"/>
        </w:rPr>
      </w:pPr>
      <w:r>
        <w:rPr>
          <w:b/>
          <w:sz w:val="28"/>
          <w:szCs w:val="28"/>
          <w:lang w:val="uk-UA"/>
        </w:rPr>
        <w:t>Об’єкт дослідження –</w:t>
      </w:r>
      <w:r>
        <w:rPr>
          <w:sz w:val="28"/>
          <w:szCs w:val="28"/>
          <w:lang w:val="uk-UA"/>
        </w:rPr>
        <w:t xml:space="preserve"> с</w:t>
      </w:r>
      <w:r w:rsidRPr="00C54259">
        <w:rPr>
          <w:sz w:val="28"/>
          <w:szCs w:val="28"/>
          <w:lang w:val="uk-UA"/>
        </w:rPr>
        <w:t>оціально психологічні технології підтримки соціа</w:t>
      </w:r>
      <w:r>
        <w:rPr>
          <w:sz w:val="28"/>
          <w:szCs w:val="28"/>
          <w:lang w:val="uk-UA"/>
        </w:rPr>
        <w:t xml:space="preserve">льної активності людей похилого. </w:t>
      </w:r>
    </w:p>
    <w:p w:rsidR="00745F53" w:rsidRPr="00D77DF0" w:rsidRDefault="00745F53" w:rsidP="00745F53">
      <w:pPr>
        <w:pStyle w:val="a4"/>
        <w:widowControl w:val="0"/>
        <w:spacing w:before="0" w:beforeAutospacing="0" w:after="0" w:afterAutospacing="0" w:line="360" w:lineRule="auto"/>
        <w:ind w:firstLine="709"/>
        <w:contextualSpacing/>
        <w:jc w:val="both"/>
        <w:rPr>
          <w:sz w:val="28"/>
          <w:szCs w:val="28"/>
          <w:lang w:val="uk-UA"/>
        </w:rPr>
      </w:pPr>
      <w:r w:rsidRPr="00D77DF0">
        <w:rPr>
          <w:b/>
          <w:sz w:val="28"/>
          <w:szCs w:val="28"/>
          <w:lang w:val="uk-UA"/>
        </w:rPr>
        <w:t xml:space="preserve">Предмет дослідження – </w:t>
      </w:r>
      <w:r w:rsidR="00B75607">
        <w:rPr>
          <w:sz w:val="28"/>
          <w:szCs w:val="28"/>
          <w:lang w:val="uk-UA"/>
        </w:rPr>
        <w:t>соціальна робота з людьми похилого віку</w:t>
      </w:r>
      <w:r w:rsidRPr="00D77DF0">
        <w:rPr>
          <w:sz w:val="28"/>
          <w:szCs w:val="28"/>
          <w:lang w:val="uk-UA"/>
        </w:rPr>
        <w:t>.</w:t>
      </w:r>
    </w:p>
    <w:p w:rsidR="00745F53" w:rsidRPr="00D77DF0" w:rsidRDefault="00745F53" w:rsidP="00745F53">
      <w:pPr>
        <w:pStyle w:val="a4"/>
        <w:widowControl w:val="0"/>
        <w:spacing w:before="0" w:beforeAutospacing="0" w:after="0" w:afterAutospacing="0" w:line="360" w:lineRule="auto"/>
        <w:ind w:firstLine="709"/>
        <w:contextualSpacing/>
        <w:jc w:val="both"/>
        <w:rPr>
          <w:sz w:val="28"/>
          <w:szCs w:val="28"/>
          <w:lang w:val="uk-UA"/>
        </w:rPr>
      </w:pPr>
      <w:r w:rsidRPr="00D77DF0">
        <w:rPr>
          <w:b/>
          <w:sz w:val="28"/>
          <w:szCs w:val="28"/>
          <w:lang w:val="uk-UA"/>
        </w:rPr>
        <w:t xml:space="preserve">Мета дослідження – </w:t>
      </w:r>
      <w:r w:rsidRPr="00D77DF0">
        <w:rPr>
          <w:sz w:val="28"/>
          <w:szCs w:val="28"/>
          <w:lang w:val="uk-UA"/>
        </w:rPr>
        <w:t>дослідження теоретичних та методичних аспектів</w:t>
      </w:r>
      <w:r w:rsidRPr="00D77DF0">
        <w:rPr>
          <w:color w:val="000000" w:themeColor="text1"/>
          <w:sz w:val="28"/>
          <w:szCs w:val="28"/>
          <w:lang w:val="uk-UA"/>
        </w:rPr>
        <w:t xml:space="preserve"> </w:t>
      </w:r>
      <w:r w:rsidR="0052085E">
        <w:rPr>
          <w:color w:val="000000" w:themeColor="text1"/>
          <w:sz w:val="28"/>
          <w:szCs w:val="28"/>
          <w:lang w:val="uk-UA"/>
        </w:rPr>
        <w:t>соціально-психологічної роботи з людьми похилого віку</w:t>
      </w:r>
      <w:r w:rsidRPr="00D77DF0">
        <w:rPr>
          <w:color w:val="000000" w:themeColor="text1"/>
          <w:sz w:val="28"/>
          <w:szCs w:val="28"/>
          <w:lang w:val="uk-UA"/>
        </w:rPr>
        <w:t>.</w:t>
      </w:r>
    </w:p>
    <w:p w:rsidR="00745F53" w:rsidRPr="00C94928" w:rsidRDefault="00C94928" w:rsidP="00745F53">
      <w:pPr>
        <w:pStyle w:val="a4"/>
        <w:widowControl w:val="0"/>
        <w:spacing w:before="0" w:beforeAutospacing="0" w:after="0" w:afterAutospacing="0" w:line="360" w:lineRule="auto"/>
        <w:ind w:firstLine="709"/>
        <w:contextualSpacing/>
        <w:jc w:val="both"/>
        <w:rPr>
          <w:b/>
          <w:sz w:val="28"/>
          <w:szCs w:val="28"/>
          <w:lang w:val="uk-UA"/>
        </w:rPr>
      </w:pPr>
      <w:r w:rsidRPr="00C94928">
        <w:rPr>
          <w:b/>
          <w:sz w:val="28"/>
          <w:szCs w:val="28"/>
          <w:lang w:val="uk-UA"/>
        </w:rPr>
        <w:t>З</w:t>
      </w:r>
      <w:r w:rsidR="00745F53" w:rsidRPr="00C94928">
        <w:rPr>
          <w:b/>
          <w:sz w:val="28"/>
          <w:szCs w:val="28"/>
          <w:lang w:val="uk-UA"/>
        </w:rPr>
        <w:t>авдання дослідження:</w:t>
      </w:r>
    </w:p>
    <w:p w:rsidR="00C94928" w:rsidRDefault="00745F53" w:rsidP="00C94928">
      <w:pPr>
        <w:pStyle w:val="a4"/>
        <w:widowControl w:val="0"/>
        <w:numPr>
          <w:ilvl w:val="0"/>
          <w:numId w:val="1"/>
        </w:numPr>
        <w:tabs>
          <w:tab w:val="left" w:pos="1276"/>
        </w:tabs>
        <w:spacing w:before="0" w:beforeAutospacing="0" w:after="0" w:afterAutospacing="0" w:line="360" w:lineRule="auto"/>
        <w:ind w:left="0" w:firstLine="709"/>
        <w:jc w:val="both"/>
        <w:rPr>
          <w:bCs/>
          <w:noProof/>
          <w:sz w:val="28"/>
          <w:szCs w:val="28"/>
          <w:lang w:val="uk-UA"/>
        </w:rPr>
      </w:pPr>
      <w:r w:rsidRPr="00D77DF0">
        <w:rPr>
          <w:bCs/>
          <w:noProof/>
          <w:sz w:val="28"/>
          <w:szCs w:val="28"/>
          <w:lang w:val="uk-UA"/>
        </w:rPr>
        <w:t>Здійснити дослідження соціальної</w:t>
      </w:r>
      <w:r w:rsidR="0052085E">
        <w:rPr>
          <w:bCs/>
          <w:noProof/>
          <w:sz w:val="28"/>
          <w:szCs w:val="28"/>
          <w:lang w:val="uk-UA"/>
        </w:rPr>
        <w:t xml:space="preserve"> роботи</w:t>
      </w:r>
      <w:r w:rsidRPr="00D77DF0">
        <w:rPr>
          <w:bCs/>
          <w:noProof/>
          <w:sz w:val="28"/>
          <w:szCs w:val="28"/>
          <w:lang w:val="uk-UA"/>
        </w:rPr>
        <w:t>, як виду соціальної діяльності;</w:t>
      </w:r>
    </w:p>
    <w:p w:rsidR="00C94928" w:rsidRDefault="00C94928" w:rsidP="00C94928">
      <w:pPr>
        <w:pStyle w:val="a4"/>
        <w:widowControl w:val="0"/>
        <w:numPr>
          <w:ilvl w:val="0"/>
          <w:numId w:val="1"/>
        </w:numPr>
        <w:tabs>
          <w:tab w:val="left" w:pos="1276"/>
        </w:tabs>
        <w:spacing w:before="0" w:beforeAutospacing="0" w:after="0" w:afterAutospacing="0" w:line="360" w:lineRule="auto"/>
        <w:ind w:left="0" w:firstLine="709"/>
        <w:jc w:val="both"/>
        <w:rPr>
          <w:bCs/>
          <w:noProof/>
          <w:sz w:val="28"/>
          <w:szCs w:val="28"/>
          <w:lang w:val="uk-UA"/>
        </w:rPr>
      </w:pPr>
      <w:r w:rsidRPr="00C94928">
        <w:rPr>
          <w:bCs/>
          <w:noProof/>
          <w:sz w:val="28"/>
          <w:szCs w:val="28"/>
          <w:lang w:val="uk-UA"/>
        </w:rPr>
        <w:t xml:space="preserve">Надати психологічну характеристику </w:t>
      </w:r>
      <w:r>
        <w:rPr>
          <w:bCs/>
          <w:noProof/>
          <w:sz w:val="28"/>
          <w:szCs w:val="28"/>
          <w:lang w:val="uk-UA"/>
        </w:rPr>
        <w:t xml:space="preserve">похилому </w:t>
      </w:r>
      <w:r w:rsidRPr="00C94928">
        <w:rPr>
          <w:bCs/>
          <w:noProof/>
          <w:sz w:val="28"/>
          <w:szCs w:val="28"/>
          <w:lang w:val="uk-UA"/>
        </w:rPr>
        <w:t xml:space="preserve">віку. </w:t>
      </w:r>
    </w:p>
    <w:p w:rsidR="00745F53" w:rsidRPr="00C94928" w:rsidRDefault="00C94928" w:rsidP="00C94928">
      <w:pPr>
        <w:pStyle w:val="a4"/>
        <w:widowControl w:val="0"/>
        <w:numPr>
          <w:ilvl w:val="0"/>
          <w:numId w:val="1"/>
        </w:numPr>
        <w:tabs>
          <w:tab w:val="left" w:pos="1276"/>
        </w:tabs>
        <w:spacing w:before="0" w:beforeAutospacing="0" w:after="0" w:afterAutospacing="0" w:line="360" w:lineRule="auto"/>
        <w:ind w:left="0" w:firstLine="709"/>
        <w:jc w:val="both"/>
        <w:rPr>
          <w:bCs/>
          <w:noProof/>
          <w:sz w:val="28"/>
          <w:szCs w:val="28"/>
          <w:lang w:val="uk-UA"/>
        </w:rPr>
      </w:pPr>
      <w:r w:rsidRPr="00C94928">
        <w:rPr>
          <w:bCs/>
          <w:noProof/>
          <w:sz w:val="28"/>
          <w:szCs w:val="28"/>
          <w:lang w:val="uk-UA"/>
        </w:rPr>
        <w:t>Провести емпіричне до</w:t>
      </w:r>
      <w:r>
        <w:rPr>
          <w:bCs/>
          <w:noProof/>
          <w:sz w:val="28"/>
          <w:szCs w:val="28"/>
          <w:lang w:val="uk-UA"/>
        </w:rPr>
        <w:t>слідження соціально-психологічної</w:t>
      </w:r>
      <w:r w:rsidRPr="00C94928">
        <w:rPr>
          <w:bCs/>
          <w:noProof/>
          <w:sz w:val="28"/>
          <w:szCs w:val="28"/>
          <w:lang w:val="uk-UA"/>
        </w:rPr>
        <w:t xml:space="preserve"> особливості переживання </w:t>
      </w:r>
      <w:r>
        <w:rPr>
          <w:bCs/>
          <w:noProof/>
          <w:sz w:val="28"/>
          <w:szCs w:val="28"/>
          <w:lang w:val="uk-UA"/>
        </w:rPr>
        <w:t>настання старості.</w:t>
      </w:r>
    </w:p>
    <w:p w:rsidR="00745F53" w:rsidRDefault="006A074D" w:rsidP="009965C4">
      <w:pPr>
        <w:pStyle w:val="a4"/>
        <w:widowControl w:val="0"/>
        <w:numPr>
          <w:ilvl w:val="0"/>
          <w:numId w:val="1"/>
        </w:numPr>
        <w:tabs>
          <w:tab w:val="left" w:pos="1276"/>
        </w:tabs>
        <w:spacing w:before="0" w:beforeAutospacing="0" w:after="0" w:afterAutospacing="0" w:line="360" w:lineRule="auto"/>
        <w:ind w:left="0" w:firstLine="709"/>
        <w:jc w:val="both"/>
        <w:rPr>
          <w:bCs/>
          <w:noProof/>
          <w:sz w:val="28"/>
          <w:szCs w:val="28"/>
          <w:lang w:val="uk-UA"/>
        </w:rPr>
      </w:pPr>
      <w:r>
        <w:rPr>
          <w:bCs/>
          <w:noProof/>
          <w:sz w:val="28"/>
          <w:szCs w:val="28"/>
          <w:lang w:val="uk-UA"/>
        </w:rPr>
        <w:t xml:space="preserve">Охарактеризувати </w:t>
      </w:r>
      <w:r w:rsidR="003C3672">
        <w:rPr>
          <w:bCs/>
          <w:noProof/>
          <w:sz w:val="28"/>
          <w:szCs w:val="28"/>
          <w:lang w:val="uk-UA"/>
        </w:rPr>
        <w:t>технології роботи з людьми похилого віку.</w:t>
      </w:r>
    </w:p>
    <w:p w:rsidR="00770D75" w:rsidRDefault="003F51DB" w:rsidP="00770D75">
      <w:pPr>
        <w:pStyle w:val="a4"/>
        <w:widowControl w:val="0"/>
        <w:tabs>
          <w:tab w:val="left" w:pos="1276"/>
        </w:tabs>
        <w:spacing w:before="0" w:beforeAutospacing="0" w:after="0" w:afterAutospacing="0" w:line="360" w:lineRule="auto"/>
        <w:ind w:firstLine="709"/>
        <w:jc w:val="both"/>
        <w:rPr>
          <w:bCs/>
          <w:noProof/>
          <w:sz w:val="28"/>
          <w:szCs w:val="28"/>
          <w:lang w:val="en-US"/>
        </w:rPr>
      </w:pPr>
      <w:r w:rsidRPr="003F51DB">
        <w:rPr>
          <w:b/>
          <w:bCs/>
          <w:noProof/>
          <w:sz w:val="28"/>
          <w:szCs w:val="28"/>
          <w:lang w:val="uk-UA"/>
        </w:rPr>
        <w:t>Методологічну та теоретичну основу дослідження становили: методологічні принципи організації психологічного дослідження</w:t>
      </w:r>
      <w:r w:rsidR="00770D75">
        <w:rPr>
          <w:bCs/>
          <w:noProof/>
          <w:sz w:val="28"/>
          <w:szCs w:val="28"/>
          <w:lang w:val="uk-UA"/>
        </w:rPr>
        <w:t xml:space="preserve">. </w:t>
      </w:r>
      <w:r w:rsidR="00770D75">
        <w:rPr>
          <w:bCs/>
          <w:noProof/>
          <w:sz w:val="28"/>
          <w:szCs w:val="28"/>
          <w:lang w:val="en-US"/>
        </w:rPr>
        <w:t>(</w:t>
      </w:r>
      <w:r w:rsidR="00770D75">
        <w:rPr>
          <w:bCs/>
          <w:noProof/>
          <w:sz w:val="28"/>
          <w:szCs w:val="28"/>
          <w:lang w:val="uk-UA"/>
        </w:rPr>
        <w:t>С.Абрамова,</w:t>
      </w:r>
      <w:r w:rsidR="00770D75">
        <w:rPr>
          <w:bCs/>
          <w:noProof/>
          <w:sz w:val="28"/>
          <w:szCs w:val="28"/>
          <w:lang w:val="en-US"/>
        </w:rPr>
        <w:t xml:space="preserve"> </w:t>
      </w:r>
      <w:r w:rsidR="00770D75">
        <w:rPr>
          <w:bCs/>
          <w:noProof/>
          <w:sz w:val="28"/>
          <w:szCs w:val="28"/>
          <w:lang w:val="uk-UA"/>
        </w:rPr>
        <w:t>М. Д</w:t>
      </w:r>
      <w:r w:rsidR="00770D75">
        <w:rPr>
          <w:bCs/>
          <w:noProof/>
          <w:sz w:val="28"/>
          <w:szCs w:val="28"/>
          <w:lang w:val="en-US"/>
        </w:rPr>
        <w:t xml:space="preserve"> </w:t>
      </w:r>
      <w:r w:rsidR="00770D75" w:rsidRPr="00770D75">
        <w:rPr>
          <w:bCs/>
          <w:noProof/>
          <w:sz w:val="28"/>
          <w:szCs w:val="28"/>
          <w:lang w:val="uk-UA"/>
        </w:rPr>
        <w:t>Александрова, Л. І. Анциферова та ін. Медико-соціальні проблеми, які</w:t>
      </w:r>
      <w:r w:rsidR="00770D75">
        <w:rPr>
          <w:bCs/>
          <w:noProof/>
          <w:sz w:val="28"/>
          <w:szCs w:val="28"/>
          <w:lang w:val="en-US"/>
        </w:rPr>
        <w:t xml:space="preserve"> </w:t>
      </w:r>
      <w:r w:rsidR="00770D75" w:rsidRPr="00770D75">
        <w:rPr>
          <w:bCs/>
          <w:noProof/>
          <w:sz w:val="28"/>
          <w:szCs w:val="28"/>
          <w:lang w:val="uk-UA"/>
        </w:rPr>
        <w:t>виникають у людей похилого віку при</w:t>
      </w:r>
      <w:r w:rsidR="00770D75">
        <w:rPr>
          <w:bCs/>
          <w:noProof/>
          <w:sz w:val="28"/>
          <w:szCs w:val="28"/>
          <w:lang w:val="uk-UA"/>
        </w:rPr>
        <w:t xml:space="preserve"> вступі до закладів соціального</w:t>
      </w:r>
      <w:r w:rsidR="00770D75">
        <w:rPr>
          <w:bCs/>
          <w:noProof/>
          <w:sz w:val="28"/>
          <w:szCs w:val="28"/>
          <w:lang w:val="en-US"/>
        </w:rPr>
        <w:t xml:space="preserve"> </w:t>
      </w:r>
      <w:r w:rsidR="00770D75" w:rsidRPr="00770D75">
        <w:rPr>
          <w:bCs/>
          <w:noProof/>
          <w:sz w:val="28"/>
          <w:szCs w:val="28"/>
          <w:lang w:val="uk-UA"/>
        </w:rPr>
        <w:t>обслуговування, досліджували Ю</w:t>
      </w:r>
      <w:r w:rsidR="00770D75">
        <w:rPr>
          <w:bCs/>
          <w:noProof/>
          <w:sz w:val="28"/>
          <w:szCs w:val="28"/>
          <w:lang w:val="uk-UA"/>
        </w:rPr>
        <w:t xml:space="preserve"> . С. Авербух, І. Н. Веселкова,</w:t>
      </w:r>
      <w:r w:rsidR="00770D75">
        <w:rPr>
          <w:bCs/>
          <w:noProof/>
          <w:sz w:val="28"/>
          <w:szCs w:val="28"/>
          <w:lang w:val="en-US"/>
        </w:rPr>
        <w:t xml:space="preserve"> </w:t>
      </w:r>
      <w:r w:rsidR="00770D75" w:rsidRPr="00770D75">
        <w:rPr>
          <w:bCs/>
          <w:noProof/>
          <w:sz w:val="28"/>
          <w:szCs w:val="28"/>
          <w:lang w:val="uk-UA"/>
        </w:rPr>
        <w:t>О. В. Землянова; організацію медичного об</w:t>
      </w:r>
      <w:r w:rsidR="00770D75">
        <w:rPr>
          <w:bCs/>
          <w:noProof/>
          <w:sz w:val="28"/>
          <w:szCs w:val="28"/>
          <w:lang w:val="uk-UA"/>
        </w:rPr>
        <w:t>слуговування осіб похилого віку</w:t>
      </w:r>
      <w:r w:rsidR="00770D75">
        <w:rPr>
          <w:bCs/>
          <w:noProof/>
          <w:sz w:val="28"/>
          <w:szCs w:val="28"/>
          <w:lang w:val="en-US"/>
        </w:rPr>
        <w:t xml:space="preserve"> </w:t>
      </w:r>
      <w:r w:rsidR="00770D75" w:rsidRPr="00770D75">
        <w:rPr>
          <w:bCs/>
          <w:noProof/>
          <w:sz w:val="28"/>
          <w:szCs w:val="28"/>
          <w:lang w:val="uk-UA"/>
        </w:rPr>
        <w:t>вивчали Н. Ф. Демент</w:t>
      </w:r>
      <w:r w:rsidR="00770D75">
        <w:rPr>
          <w:bCs/>
          <w:noProof/>
          <w:sz w:val="28"/>
          <w:szCs w:val="28"/>
          <w:lang w:val="uk-UA"/>
        </w:rPr>
        <w:t xml:space="preserve">ьєва, І. О. Жук, Н. М. </w:t>
      </w:r>
      <w:r w:rsidR="00770D75" w:rsidRPr="00770D75">
        <w:rPr>
          <w:bCs/>
          <w:noProof/>
          <w:sz w:val="28"/>
          <w:szCs w:val="28"/>
          <w:lang w:val="uk-UA"/>
        </w:rPr>
        <w:t>Доценко.</w:t>
      </w:r>
      <w:r w:rsidRPr="00770D75">
        <w:rPr>
          <w:bCs/>
          <w:noProof/>
          <w:sz w:val="28"/>
          <w:szCs w:val="28"/>
          <w:lang w:val="uk-UA"/>
        </w:rPr>
        <w:t>та ін.).</w:t>
      </w:r>
    </w:p>
    <w:p w:rsidR="00745F53" w:rsidRPr="00770D75" w:rsidRDefault="00745F53" w:rsidP="00770D75">
      <w:pPr>
        <w:pStyle w:val="a4"/>
        <w:widowControl w:val="0"/>
        <w:tabs>
          <w:tab w:val="left" w:pos="1276"/>
        </w:tabs>
        <w:spacing w:before="0" w:beforeAutospacing="0" w:after="0" w:afterAutospacing="0" w:line="360" w:lineRule="auto"/>
        <w:ind w:firstLine="709"/>
        <w:jc w:val="both"/>
        <w:rPr>
          <w:bCs/>
          <w:noProof/>
          <w:sz w:val="28"/>
          <w:szCs w:val="28"/>
          <w:lang w:val="uk-UA"/>
        </w:rPr>
      </w:pPr>
      <w:r w:rsidRPr="00D77DF0">
        <w:rPr>
          <w:b/>
          <w:sz w:val="28"/>
          <w:szCs w:val="28"/>
          <w:lang w:val="uk-UA"/>
        </w:rPr>
        <w:t xml:space="preserve">Методи дослідження: </w:t>
      </w:r>
      <w:r w:rsidRPr="00D77DF0">
        <w:rPr>
          <w:sz w:val="28"/>
          <w:szCs w:val="28"/>
          <w:lang w:val="uk-UA"/>
        </w:rPr>
        <w:t>теоретичний аналіз літератури; спостереження; бесіда; узагальнення інформації; метод групування; методи кореляційно-регресійного аналізу та прогнозування.</w:t>
      </w:r>
      <w:r w:rsidR="003F51DB" w:rsidRPr="003F51DB">
        <w:t xml:space="preserve"> </w:t>
      </w:r>
    </w:p>
    <w:p w:rsidR="00745F53" w:rsidRPr="00D77DF0" w:rsidRDefault="00745F53" w:rsidP="00770D75">
      <w:pPr>
        <w:widowControl w:val="0"/>
        <w:spacing w:after="0" w:line="360" w:lineRule="auto"/>
        <w:ind w:firstLine="709"/>
        <w:jc w:val="both"/>
        <w:rPr>
          <w:rFonts w:ascii="Times New Roman" w:hAnsi="Times New Roman" w:cs="Times New Roman"/>
          <w:sz w:val="28"/>
          <w:szCs w:val="28"/>
          <w:lang w:val="uk-UA"/>
        </w:rPr>
      </w:pPr>
      <w:r w:rsidRPr="00D77DF0">
        <w:rPr>
          <w:rFonts w:ascii="Times New Roman" w:hAnsi="Times New Roman" w:cs="Times New Roman"/>
          <w:b/>
          <w:sz w:val="28"/>
          <w:szCs w:val="28"/>
          <w:lang w:val="uk-UA"/>
        </w:rPr>
        <w:t>Теоретичне значення дослідження</w:t>
      </w:r>
      <w:r w:rsidRPr="00D77DF0">
        <w:rPr>
          <w:rFonts w:ascii="Times New Roman" w:hAnsi="Times New Roman" w:cs="Times New Roman"/>
          <w:sz w:val="28"/>
          <w:szCs w:val="28"/>
          <w:lang w:val="uk-UA"/>
        </w:rPr>
        <w:t xml:space="preserve"> полягає у розкритті теоретико-методологічних засад дослідження </w:t>
      </w:r>
      <w:r w:rsidR="00222190">
        <w:rPr>
          <w:rFonts w:ascii="Times New Roman" w:hAnsi="Times New Roman" w:cs="Times New Roman"/>
          <w:sz w:val="28"/>
          <w:szCs w:val="28"/>
          <w:lang w:val="uk-UA"/>
        </w:rPr>
        <w:t xml:space="preserve">соціальної роботи з людьми похилого </w:t>
      </w:r>
      <w:r w:rsidR="004C7468">
        <w:rPr>
          <w:rFonts w:ascii="Times New Roman" w:hAnsi="Times New Roman" w:cs="Times New Roman"/>
          <w:sz w:val="28"/>
          <w:szCs w:val="28"/>
          <w:lang w:val="uk-UA"/>
        </w:rPr>
        <w:t xml:space="preserve">віку </w:t>
      </w:r>
      <w:r w:rsidRPr="00D77DF0">
        <w:rPr>
          <w:rFonts w:ascii="Times New Roman" w:hAnsi="Times New Roman" w:cs="Times New Roman"/>
          <w:sz w:val="28"/>
          <w:szCs w:val="28"/>
          <w:lang w:val="uk-UA"/>
        </w:rPr>
        <w:t xml:space="preserve">та аналізу </w:t>
      </w:r>
      <w:r w:rsidR="00222190" w:rsidRPr="00222190">
        <w:rPr>
          <w:rFonts w:ascii="Times New Roman" w:hAnsi="Times New Roman" w:cs="Times New Roman"/>
          <w:sz w:val="28"/>
          <w:szCs w:val="28"/>
          <w:lang w:val="uk-UA"/>
        </w:rPr>
        <w:t xml:space="preserve">психологічної </w:t>
      </w:r>
      <w:r w:rsidR="004C7468">
        <w:rPr>
          <w:rFonts w:ascii="Times New Roman" w:hAnsi="Times New Roman" w:cs="Times New Roman"/>
          <w:sz w:val="28"/>
          <w:szCs w:val="28"/>
          <w:lang w:val="uk-UA"/>
        </w:rPr>
        <w:t>характеристики людей похилого віку.</w:t>
      </w:r>
    </w:p>
    <w:p w:rsidR="00745F53" w:rsidRPr="00D77DF0" w:rsidRDefault="00745F53" w:rsidP="00770D75">
      <w:pPr>
        <w:widowControl w:val="0"/>
        <w:spacing w:after="0" w:line="360" w:lineRule="auto"/>
        <w:ind w:firstLine="709"/>
        <w:jc w:val="both"/>
        <w:rPr>
          <w:rFonts w:ascii="Times New Roman" w:hAnsi="Times New Roman" w:cs="Times New Roman"/>
          <w:sz w:val="28"/>
          <w:szCs w:val="28"/>
          <w:shd w:val="clear" w:color="auto" w:fill="FFFFFF"/>
          <w:lang w:val="uk-UA"/>
        </w:rPr>
      </w:pPr>
      <w:r w:rsidRPr="00D77DF0">
        <w:rPr>
          <w:rFonts w:ascii="Times New Roman" w:hAnsi="Times New Roman" w:cs="Times New Roman"/>
          <w:b/>
          <w:sz w:val="28"/>
          <w:szCs w:val="28"/>
          <w:lang w:val="uk-UA"/>
        </w:rPr>
        <w:t xml:space="preserve">Практичне значення отриманих результатів </w:t>
      </w:r>
      <w:r w:rsidRPr="00D77DF0">
        <w:rPr>
          <w:rFonts w:ascii="Times New Roman" w:hAnsi="Times New Roman" w:cs="Times New Roman"/>
          <w:sz w:val="28"/>
          <w:szCs w:val="28"/>
          <w:lang w:val="uk-UA"/>
        </w:rPr>
        <w:t xml:space="preserve">полягає у дослідженні особливостей консультування людей </w:t>
      </w:r>
      <w:r w:rsidRPr="00D77DF0">
        <w:rPr>
          <w:rFonts w:ascii="Times New Roman" w:hAnsi="Times New Roman" w:cs="Times New Roman"/>
          <w:sz w:val="28"/>
          <w:szCs w:val="28"/>
          <w:shd w:val="clear" w:color="auto" w:fill="FFFFFF"/>
          <w:lang w:val="uk-UA"/>
        </w:rPr>
        <w:t xml:space="preserve">похилого віку, </w:t>
      </w:r>
      <w:r w:rsidR="004C7468">
        <w:rPr>
          <w:rFonts w:ascii="Times New Roman" w:hAnsi="Times New Roman" w:cs="Times New Roman"/>
          <w:sz w:val="28"/>
          <w:szCs w:val="28"/>
          <w:shd w:val="clear" w:color="auto" w:fill="FFFFFF"/>
          <w:lang w:val="uk-UA"/>
        </w:rPr>
        <w:t xml:space="preserve">їхньої </w:t>
      </w:r>
      <w:r w:rsidR="004C7468" w:rsidRPr="004C7468">
        <w:rPr>
          <w:rFonts w:ascii="Times New Roman" w:hAnsi="Times New Roman" w:cs="Times New Roman"/>
          <w:sz w:val="28"/>
          <w:szCs w:val="28"/>
          <w:shd w:val="clear" w:color="auto" w:fill="FFFFFF"/>
          <w:lang w:val="uk-UA"/>
        </w:rPr>
        <w:t>взаємодії</w:t>
      </w:r>
      <w:r w:rsidR="004C7468">
        <w:rPr>
          <w:rFonts w:ascii="Times New Roman" w:hAnsi="Times New Roman" w:cs="Times New Roman"/>
          <w:sz w:val="28"/>
          <w:szCs w:val="28"/>
          <w:shd w:val="clear" w:color="auto" w:fill="FFFFFF"/>
          <w:lang w:val="uk-UA"/>
        </w:rPr>
        <w:t xml:space="preserve"> з суспільством</w:t>
      </w:r>
      <w:r w:rsidR="004C7468" w:rsidRPr="004C7468">
        <w:rPr>
          <w:rFonts w:ascii="Times New Roman" w:hAnsi="Times New Roman" w:cs="Times New Roman"/>
          <w:sz w:val="28"/>
          <w:szCs w:val="28"/>
          <w:shd w:val="clear" w:color="auto" w:fill="FFFFFF"/>
          <w:lang w:val="uk-UA"/>
        </w:rPr>
        <w:t xml:space="preserve">, дослідженні </w:t>
      </w:r>
      <w:r w:rsidR="004C7468">
        <w:rPr>
          <w:rFonts w:ascii="Times New Roman" w:hAnsi="Times New Roman" w:cs="Times New Roman"/>
          <w:sz w:val="28"/>
          <w:szCs w:val="28"/>
          <w:shd w:val="clear" w:color="auto" w:fill="FFFFFF"/>
          <w:lang w:val="uk-UA"/>
        </w:rPr>
        <w:t>інтенсивності переживання почуттів в похилому віці</w:t>
      </w:r>
      <w:r w:rsidR="004C7468" w:rsidRPr="004C7468">
        <w:rPr>
          <w:rFonts w:ascii="Times New Roman" w:hAnsi="Times New Roman" w:cs="Times New Roman"/>
          <w:sz w:val="28"/>
          <w:szCs w:val="28"/>
          <w:shd w:val="clear" w:color="auto" w:fill="FFFFFF"/>
          <w:lang w:val="uk-UA"/>
        </w:rPr>
        <w:t xml:space="preserve">. Отримані дані можуть бути використані в консультативній практиці, зокрема, в </w:t>
      </w:r>
      <w:r w:rsidR="004C7468" w:rsidRPr="004C7468">
        <w:rPr>
          <w:rFonts w:ascii="Times New Roman" w:hAnsi="Times New Roman" w:cs="Times New Roman"/>
          <w:sz w:val="28"/>
          <w:szCs w:val="28"/>
          <w:shd w:val="clear" w:color="auto" w:fill="FFFFFF"/>
          <w:lang w:val="uk-UA"/>
        </w:rPr>
        <w:lastRenderedPageBreak/>
        <w:t xml:space="preserve">сімейному і психологічному консультуванні, з метою поглибленої діагностики, корекції і профілактики морально-ціннісного і </w:t>
      </w:r>
      <w:r w:rsidR="004C7468">
        <w:rPr>
          <w:rFonts w:ascii="Times New Roman" w:hAnsi="Times New Roman" w:cs="Times New Roman"/>
          <w:sz w:val="28"/>
          <w:szCs w:val="28"/>
          <w:shd w:val="clear" w:color="auto" w:fill="FFFFFF"/>
          <w:lang w:val="uk-UA"/>
        </w:rPr>
        <w:t>адаптації до настання старості.</w:t>
      </w:r>
      <w:r w:rsidRPr="00D77DF0">
        <w:rPr>
          <w:rFonts w:ascii="Times New Roman" w:hAnsi="Times New Roman" w:cs="Times New Roman"/>
          <w:sz w:val="28"/>
          <w:szCs w:val="28"/>
          <w:shd w:val="clear" w:color="auto" w:fill="FFFFFF"/>
          <w:lang w:val="uk-UA"/>
        </w:rPr>
        <w:t xml:space="preserve"> </w:t>
      </w:r>
      <w:r w:rsidRPr="00D77DF0">
        <w:rPr>
          <w:rFonts w:ascii="Times New Roman" w:hAnsi="Times New Roman" w:cs="Times New Roman"/>
          <w:sz w:val="28"/>
          <w:szCs w:val="28"/>
          <w:lang w:val="uk-UA"/>
        </w:rPr>
        <w:t xml:space="preserve">Проведення аналізу отриманих результатів та наданні рекомендацій щодо ефективного </w:t>
      </w:r>
      <w:r w:rsidR="004C7468">
        <w:rPr>
          <w:rFonts w:ascii="Times New Roman" w:hAnsi="Times New Roman" w:cs="Times New Roman"/>
          <w:sz w:val="28"/>
          <w:szCs w:val="28"/>
          <w:lang w:val="uk-UA"/>
        </w:rPr>
        <w:t xml:space="preserve">соціального та психологічного </w:t>
      </w:r>
      <w:r w:rsidRPr="00D77DF0">
        <w:rPr>
          <w:rFonts w:ascii="Times New Roman" w:hAnsi="Times New Roman" w:cs="Times New Roman"/>
          <w:sz w:val="28"/>
          <w:szCs w:val="28"/>
          <w:lang w:val="uk-UA"/>
        </w:rPr>
        <w:t>консультування</w:t>
      </w:r>
      <w:r w:rsidR="004C7468">
        <w:rPr>
          <w:rFonts w:ascii="Times New Roman" w:hAnsi="Times New Roman" w:cs="Times New Roman"/>
          <w:sz w:val="28"/>
          <w:szCs w:val="28"/>
          <w:lang w:val="uk-UA"/>
        </w:rPr>
        <w:t xml:space="preserve"> людей похилого віку</w:t>
      </w:r>
      <w:r w:rsidRPr="00D77DF0">
        <w:rPr>
          <w:rFonts w:ascii="Times New Roman" w:hAnsi="Times New Roman" w:cs="Times New Roman"/>
          <w:sz w:val="28"/>
          <w:szCs w:val="28"/>
          <w:lang w:val="uk-UA"/>
        </w:rPr>
        <w:t>.</w:t>
      </w:r>
    </w:p>
    <w:p w:rsidR="00745F53" w:rsidRPr="00D77DF0" w:rsidRDefault="00745F53" w:rsidP="00770D75">
      <w:pPr>
        <w:widowControl w:val="0"/>
        <w:spacing w:after="0" w:line="360" w:lineRule="auto"/>
        <w:ind w:firstLine="709"/>
        <w:jc w:val="both"/>
        <w:rPr>
          <w:rFonts w:ascii="Times New Roman" w:hAnsi="Times New Roman" w:cs="Times New Roman"/>
          <w:sz w:val="28"/>
          <w:szCs w:val="28"/>
          <w:lang w:val="uk-UA"/>
        </w:rPr>
      </w:pPr>
      <w:r w:rsidRPr="00D77DF0">
        <w:rPr>
          <w:rFonts w:ascii="Times New Roman" w:hAnsi="Times New Roman" w:cs="Times New Roman"/>
          <w:color w:val="000000"/>
          <w:sz w:val="28"/>
          <w:szCs w:val="28"/>
          <w:lang w:val="uk-UA"/>
        </w:rPr>
        <w:t xml:space="preserve">Результати дослідження можуть бути використані психологами, соціальними робітниками, для соціального консультування </w:t>
      </w:r>
      <w:r w:rsidR="004C7468">
        <w:rPr>
          <w:rFonts w:ascii="Times New Roman" w:hAnsi="Times New Roman" w:cs="Times New Roman"/>
          <w:color w:val="000000"/>
          <w:sz w:val="28"/>
          <w:szCs w:val="28"/>
          <w:lang w:val="uk-UA"/>
        </w:rPr>
        <w:t>людей похилого віку.</w:t>
      </w:r>
    </w:p>
    <w:p w:rsidR="00745F53" w:rsidRDefault="00745F5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14218" w:rsidRPr="00FF41C4" w:rsidRDefault="00E14218" w:rsidP="00E14218">
      <w:pPr>
        <w:widowControl w:val="0"/>
        <w:spacing w:after="0" w:line="360" w:lineRule="auto"/>
        <w:contextualSpacing/>
        <w:jc w:val="center"/>
        <w:rPr>
          <w:rFonts w:ascii="Times New Roman" w:hAnsi="Times New Roman" w:cs="Times New Roman"/>
          <w:b/>
          <w:sz w:val="28"/>
          <w:szCs w:val="28"/>
          <w:lang w:val="uk-UA"/>
        </w:rPr>
      </w:pPr>
      <w:r w:rsidRPr="00FF41C4">
        <w:rPr>
          <w:rFonts w:ascii="Times New Roman" w:hAnsi="Times New Roman" w:cs="Times New Roman"/>
          <w:b/>
          <w:sz w:val="28"/>
          <w:szCs w:val="28"/>
          <w:lang w:val="uk-UA"/>
        </w:rPr>
        <w:lastRenderedPageBreak/>
        <w:t>РОЗДІЛ 1</w:t>
      </w:r>
    </w:p>
    <w:p w:rsidR="00E14218" w:rsidRPr="002F0DF2" w:rsidRDefault="002F0DF2" w:rsidP="003006F1">
      <w:pPr>
        <w:widowControl w:val="0"/>
        <w:spacing w:after="0" w:line="360" w:lineRule="auto"/>
        <w:ind w:firstLine="709"/>
        <w:contextualSpacing/>
        <w:jc w:val="center"/>
        <w:rPr>
          <w:rFonts w:ascii="Times New Roman" w:hAnsi="Times New Roman" w:cs="Times New Roman"/>
          <w:b/>
          <w:sz w:val="28"/>
          <w:szCs w:val="28"/>
          <w:lang w:val="uk-UA"/>
        </w:rPr>
      </w:pPr>
      <w:r w:rsidRPr="002F0DF2">
        <w:rPr>
          <w:rFonts w:ascii="Times New Roman" w:eastAsia="Times New Roman" w:hAnsi="Times New Roman" w:cs="Times New Roman"/>
          <w:b/>
          <w:sz w:val="28"/>
          <w:szCs w:val="28"/>
          <w:lang w:val="uk-UA" w:eastAsia="ru-RU"/>
        </w:rPr>
        <w:t>СТАРІСТЬ ЯК ПСИХОЛОГІЧНЕ ЯВИЩЕ</w:t>
      </w:r>
    </w:p>
    <w:p w:rsidR="00E14218" w:rsidRDefault="00E14218" w:rsidP="00E14218">
      <w:pPr>
        <w:widowControl w:val="0"/>
        <w:tabs>
          <w:tab w:val="left" w:pos="1276"/>
        </w:tabs>
        <w:spacing w:after="0" w:line="360" w:lineRule="auto"/>
        <w:ind w:firstLine="709"/>
        <w:contextualSpacing/>
        <w:jc w:val="both"/>
        <w:rPr>
          <w:rFonts w:ascii="Times New Roman" w:hAnsi="Times New Roman" w:cs="Times New Roman"/>
          <w:sz w:val="28"/>
          <w:szCs w:val="28"/>
          <w:lang w:val="uk-UA"/>
        </w:rPr>
      </w:pPr>
    </w:p>
    <w:p w:rsidR="00CD3BFF" w:rsidRPr="000E0904" w:rsidRDefault="002F0DF2" w:rsidP="00CD3BFF">
      <w:pPr>
        <w:pStyle w:val="a3"/>
        <w:widowControl w:val="0"/>
        <w:numPr>
          <w:ilvl w:val="1"/>
          <w:numId w:val="20"/>
        </w:numPr>
        <w:tabs>
          <w:tab w:val="left" w:pos="1276"/>
        </w:tabs>
        <w:spacing w:after="0" w:line="360" w:lineRule="auto"/>
        <w:jc w:val="both"/>
        <w:rPr>
          <w:rFonts w:ascii="Times New Roman" w:hAnsi="Times New Roman" w:cs="Times New Roman"/>
          <w:b/>
          <w:sz w:val="28"/>
          <w:szCs w:val="28"/>
          <w:lang w:val="en-US"/>
        </w:rPr>
      </w:pPr>
      <w:r w:rsidRPr="00CD3BFF">
        <w:rPr>
          <w:rFonts w:ascii="Times New Roman" w:hAnsi="Times New Roman" w:cs="Times New Roman"/>
          <w:b/>
          <w:sz w:val="28"/>
          <w:szCs w:val="28"/>
          <w:lang w:val="uk-UA"/>
        </w:rPr>
        <w:t>Поняття і сутність соціальної геронтології.</w:t>
      </w:r>
    </w:p>
    <w:p w:rsidR="000E0904" w:rsidRPr="00CD3BFF" w:rsidRDefault="000E0904" w:rsidP="000E0904">
      <w:pPr>
        <w:pStyle w:val="a3"/>
        <w:widowControl w:val="0"/>
        <w:tabs>
          <w:tab w:val="left" w:pos="1276"/>
        </w:tabs>
        <w:spacing w:after="0" w:line="360" w:lineRule="auto"/>
        <w:ind w:left="1429"/>
        <w:jc w:val="both"/>
        <w:rPr>
          <w:rFonts w:ascii="Times New Roman" w:hAnsi="Times New Roman" w:cs="Times New Roman"/>
          <w:b/>
          <w:sz w:val="28"/>
          <w:szCs w:val="28"/>
          <w:lang w:val="en-US"/>
        </w:rPr>
      </w:pPr>
    </w:p>
    <w:p w:rsidR="00911D31" w:rsidRPr="00911D31" w:rsidRDefault="000B6B3E" w:rsidP="000B6B3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Геронтологія </w:t>
      </w:r>
      <w:r w:rsidRPr="000B6B3E">
        <w:rPr>
          <w:rFonts w:ascii="Times New Roman" w:hAnsi="Times New Roman" w:cs="Times New Roman"/>
          <w:sz w:val="28"/>
          <w:szCs w:val="28"/>
          <w:lang w:val="uk-UA"/>
        </w:rPr>
        <w:t>–</w:t>
      </w:r>
      <w:r w:rsidR="00911D31" w:rsidRPr="00911D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00911D31" w:rsidRPr="00911D31">
        <w:rPr>
          <w:rFonts w:ascii="Times New Roman" w:hAnsi="Times New Roman" w:cs="Times New Roman"/>
          <w:sz w:val="28"/>
          <w:szCs w:val="28"/>
          <w:lang w:val="uk-UA"/>
        </w:rPr>
        <w:t xml:space="preserve">наука про старість. Геронтологія </w:t>
      </w:r>
      <w:r>
        <w:rPr>
          <w:rFonts w:ascii="Times New Roman" w:hAnsi="Times New Roman" w:cs="Times New Roman"/>
          <w:sz w:val="28"/>
          <w:szCs w:val="28"/>
          <w:lang w:val="uk-UA"/>
        </w:rPr>
        <w:t xml:space="preserve">поділяється </w:t>
      </w:r>
      <w:r w:rsidR="00911D31" w:rsidRPr="00911D31">
        <w:rPr>
          <w:rFonts w:ascii="Times New Roman" w:hAnsi="Times New Roman" w:cs="Times New Roman"/>
          <w:sz w:val="28"/>
          <w:szCs w:val="28"/>
          <w:lang w:val="uk-UA"/>
        </w:rPr>
        <w:t>на фундаментальну геронтологію, соціальну геронтологію і геріатрію. Соціальна геронтологія</w:t>
      </w:r>
      <w:r>
        <w:rPr>
          <w:rFonts w:ascii="Times New Roman" w:hAnsi="Times New Roman" w:cs="Times New Roman"/>
          <w:sz w:val="28"/>
          <w:szCs w:val="28"/>
          <w:lang w:val="uk-UA"/>
        </w:rPr>
        <w:t xml:space="preserve"> </w:t>
      </w:r>
      <w:r w:rsidR="00911D31" w:rsidRPr="00911D31">
        <w:rPr>
          <w:rFonts w:ascii="Times New Roman" w:hAnsi="Times New Roman" w:cs="Times New Roman"/>
          <w:sz w:val="28"/>
          <w:szCs w:val="28"/>
          <w:lang w:val="uk-UA"/>
        </w:rPr>
        <w:t>– це дисципліна</w:t>
      </w:r>
      <w:r>
        <w:rPr>
          <w:rFonts w:ascii="Times New Roman" w:hAnsi="Times New Roman" w:cs="Times New Roman"/>
          <w:sz w:val="28"/>
          <w:szCs w:val="28"/>
          <w:lang w:val="uk-UA"/>
        </w:rPr>
        <w:t>, яка вивчає</w:t>
      </w:r>
      <w:r w:rsidR="00911D31" w:rsidRPr="00911D31">
        <w:rPr>
          <w:rFonts w:ascii="Times New Roman" w:hAnsi="Times New Roman" w:cs="Times New Roman"/>
          <w:sz w:val="28"/>
          <w:szCs w:val="28"/>
          <w:lang w:val="uk-UA"/>
        </w:rPr>
        <w:t xml:space="preserve"> демографічні та соціально-економі</w:t>
      </w:r>
      <w:r>
        <w:rPr>
          <w:rFonts w:ascii="Times New Roman" w:hAnsi="Times New Roman" w:cs="Times New Roman"/>
          <w:sz w:val="28"/>
          <w:szCs w:val="28"/>
          <w:lang w:val="uk-UA"/>
        </w:rPr>
        <w:t xml:space="preserve">чні проблеми старіння населення. </w:t>
      </w:r>
    </w:p>
    <w:p w:rsidR="00E82FAB" w:rsidRDefault="00911D31" w:rsidP="000B6B3E">
      <w:pPr>
        <w:widowControl w:val="0"/>
        <w:spacing w:after="0" w:line="360" w:lineRule="auto"/>
        <w:ind w:firstLine="709"/>
        <w:jc w:val="both"/>
        <w:rPr>
          <w:lang w:val="uk-UA"/>
        </w:rPr>
      </w:pPr>
      <w:r w:rsidRPr="00911D31">
        <w:rPr>
          <w:rFonts w:ascii="Times New Roman" w:hAnsi="Times New Roman" w:cs="Times New Roman"/>
          <w:sz w:val="28"/>
          <w:szCs w:val="28"/>
          <w:lang w:val="uk-UA"/>
        </w:rPr>
        <w:t>Соціальна геронтологія вивчає біол</w:t>
      </w:r>
      <w:r w:rsidR="004E65B0">
        <w:rPr>
          <w:rFonts w:ascii="Times New Roman" w:hAnsi="Times New Roman" w:cs="Times New Roman"/>
          <w:sz w:val="28"/>
          <w:szCs w:val="28"/>
          <w:lang w:val="uk-UA"/>
        </w:rPr>
        <w:t>огічні процеси старіння людини. М</w:t>
      </w:r>
      <w:r w:rsidRPr="00911D31">
        <w:rPr>
          <w:rFonts w:ascii="Times New Roman" w:hAnsi="Times New Roman" w:cs="Times New Roman"/>
          <w:sz w:val="28"/>
          <w:szCs w:val="28"/>
          <w:lang w:val="uk-UA"/>
        </w:rPr>
        <w:t xml:space="preserve">етою </w:t>
      </w:r>
      <w:r w:rsidR="004E65B0">
        <w:rPr>
          <w:rFonts w:ascii="Times New Roman" w:hAnsi="Times New Roman" w:cs="Times New Roman"/>
          <w:sz w:val="28"/>
          <w:szCs w:val="28"/>
          <w:lang w:val="uk-UA"/>
        </w:rPr>
        <w:t xml:space="preserve">соціальної геронтології є </w:t>
      </w:r>
      <w:r w:rsidRPr="00911D31">
        <w:rPr>
          <w:rFonts w:ascii="Times New Roman" w:hAnsi="Times New Roman" w:cs="Times New Roman"/>
          <w:sz w:val="28"/>
          <w:szCs w:val="28"/>
          <w:lang w:val="uk-UA"/>
        </w:rPr>
        <w:t>збереження тілесної і духовної значимості, притаманн</w:t>
      </w:r>
      <w:r w:rsidR="000B6B3E">
        <w:rPr>
          <w:rFonts w:ascii="Times New Roman" w:hAnsi="Times New Roman" w:cs="Times New Roman"/>
          <w:sz w:val="28"/>
          <w:szCs w:val="28"/>
          <w:lang w:val="uk-UA"/>
        </w:rPr>
        <w:t>і літньому та старечому вікові.</w:t>
      </w:r>
      <w:r w:rsidR="00E82FAB" w:rsidRPr="00E82FAB">
        <w:t xml:space="preserve"> </w:t>
      </w:r>
    </w:p>
    <w:p w:rsidR="00911D31" w:rsidRDefault="00E82FAB" w:rsidP="000B6B3E">
      <w:pPr>
        <w:widowControl w:val="0"/>
        <w:spacing w:after="0" w:line="360" w:lineRule="auto"/>
        <w:ind w:firstLine="709"/>
        <w:jc w:val="both"/>
        <w:rPr>
          <w:rFonts w:ascii="Times New Roman" w:hAnsi="Times New Roman" w:cs="Times New Roman"/>
          <w:sz w:val="28"/>
          <w:szCs w:val="28"/>
          <w:lang w:val="uk-UA"/>
        </w:rPr>
      </w:pPr>
      <w:r w:rsidRPr="00E82FAB">
        <w:rPr>
          <w:rFonts w:ascii="Times New Roman" w:hAnsi="Times New Roman" w:cs="Times New Roman"/>
          <w:sz w:val="28"/>
          <w:szCs w:val="28"/>
          <w:lang w:val="uk-UA"/>
        </w:rPr>
        <w:t xml:space="preserve">Соціальна геронтологія займається </w:t>
      </w:r>
      <w:r w:rsidR="004E65B0">
        <w:rPr>
          <w:rFonts w:ascii="Times New Roman" w:hAnsi="Times New Roman" w:cs="Times New Roman"/>
          <w:sz w:val="28"/>
          <w:szCs w:val="28"/>
          <w:lang w:val="uk-UA"/>
        </w:rPr>
        <w:t>підвищенням</w:t>
      </w:r>
      <w:r w:rsidRPr="00E82FAB">
        <w:rPr>
          <w:rFonts w:ascii="Times New Roman" w:hAnsi="Times New Roman" w:cs="Times New Roman"/>
          <w:sz w:val="28"/>
          <w:szCs w:val="28"/>
          <w:lang w:val="uk-UA"/>
        </w:rPr>
        <w:t xml:space="preserve"> якості життя старих людей, розвитку для них </w:t>
      </w:r>
      <w:r w:rsidR="004E65B0">
        <w:rPr>
          <w:rFonts w:ascii="Times New Roman" w:hAnsi="Times New Roman" w:cs="Times New Roman"/>
          <w:sz w:val="28"/>
          <w:szCs w:val="28"/>
          <w:lang w:val="uk-UA"/>
        </w:rPr>
        <w:t>соціальних служб</w:t>
      </w:r>
      <w:r w:rsidRPr="00E82FAB">
        <w:rPr>
          <w:rFonts w:ascii="Times New Roman" w:hAnsi="Times New Roman" w:cs="Times New Roman"/>
          <w:sz w:val="28"/>
          <w:szCs w:val="28"/>
          <w:lang w:val="uk-UA"/>
        </w:rPr>
        <w:t xml:space="preserve">, створення </w:t>
      </w:r>
      <w:r w:rsidR="004E65B0">
        <w:rPr>
          <w:rFonts w:ascii="Times New Roman" w:hAnsi="Times New Roman" w:cs="Times New Roman"/>
          <w:sz w:val="28"/>
          <w:szCs w:val="28"/>
          <w:lang w:val="uk-UA"/>
        </w:rPr>
        <w:t>гідного життя</w:t>
      </w:r>
      <w:r w:rsidRPr="00E82FAB">
        <w:rPr>
          <w:rFonts w:ascii="Times New Roman" w:hAnsi="Times New Roman" w:cs="Times New Roman"/>
          <w:sz w:val="28"/>
          <w:szCs w:val="28"/>
          <w:lang w:val="uk-UA"/>
        </w:rPr>
        <w:t xml:space="preserve">, </w:t>
      </w:r>
      <w:r w:rsidR="004E65B0">
        <w:rPr>
          <w:rFonts w:ascii="Times New Roman" w:hAnsi="Times New Roman" w:cs="Times New Roman"/>
          <w:sz w:val="28"/>
          <w:szCs w:val="28"/>
          <w:lang w:val="uk-UA"/>
        </w:rPr>
        <w:t xml:space="preserve">та знайти </w:t>
      </w:r>
      <w:r w:rsidRPr="00E82FAB">
        <w:rPr>
          <w:rFonts w:ascii="Times New Roman" w:hAnsi="Times New Roman" w:cs="Times New Roman"/>
          <w:sz w:val="28"/>
          <w:szCs w:val="28"/>
          <w:lang w:val="uk-UA"/>
        </w:rPr>
        <w:t>гідне місце для старих людей.</w:t>
      </w:r>
    </w:p>
    <w:p w:rsidR="00B751BA" w:rsidRPr="00911D31" w:rsidRDefault="00B751BA" w:rsidP="004E65B0">
      <w:pPr>
        <w:widowControl w:val="0"/>
        <w:spacing w:after="0" w:line="360" w:lineRule="auto"/>
        <w:ind w:firstLine="709"/>
        <w:jc w:val="both"/>
        <w:rPr>
          <w:rFonts w:ascii="Times New Roman" w:hAnsi="Times New Roman" w:cs="Times New Roman"/>
          <w:sz w:val="28"/>
          <w:szCs w:val="28"/>
          <w:lang w:val="uk-UA"/>
        </w:rPr>
      </w:pPr>
      <w:r w:rsidRPr="00B751BA">
        <w:rPr>
          <w:rFonts w:ascii="Times New Roman" w:hAnsi="Times New Roman" w:cs="Times New Roman"/>
          <w:sz w:val="28"/>
          <w:szCs w:val="28"/>
          <w:lang w:val="uk-UA"/>
        </w:rPr>
        <w:t>Батьківщиною соціальної геронтології вважається США, які першими зіткнулися з економічними проблемами старих людей. Потрясіння, викликані «Великою депресією», і масові рухи старих людей у 30-ті роки вперше показали, що їхні соціально-психологічні труднощі являють собою гостру соціальну проблему.</w:t>
      </w:r>
      <w:r w:rsidR="004E65B0">
        <w:rPr>
          <w:rFonts w:ascii="Times New Roman" w:hAnsi="Times New Roman" w:cs="Times New Roman"/>
          <w:sz w:val="28"/>
          <w:szCs w:val="28"/>
          <w:lang w:val="uk-UA"/>
        </w:rPr>
        <w:t xml:space="preserve"> </w:t>
      </w:r>
      <w:r w:rsidRPr="00B751BA">
        <w:rPr>
          <w:rFonts w:ascii="Times New Roman" w:hAnsi="Times New Roman" w:cs="Times New Roman"/>
          <w:sz w:val="28"/>
          <w:szCs w:val="28"/>
          <w:lang w:val="uk-UA"/>
        </w:rPr>
        <w:t>У 1928 р. була організована Американська асоціація захисту старості, а в сер.60-х рр.. у Мічиганському університеті була розроблена програма нової навчальної дисципліни – соціальної геронтології.</w:t>
      </w:r>
      <w:r w:rsidR="004E65B0">
        <w:rPr>
          <w:rFonts w:ascii="Times New Roman" w:hAnsi="Times New Roman" w:cs="Times New Roman"/>
          <w:sz w:val="28"/>
          <w:szCs w:val="28"/>
          <w:lang w:val="uk-UA"/>
        </w:rPr>
        <w:t xml:space="preserve"> </w:t>
      </w:r>
      <w:r w:rsidRPr="00B751BA">
        <w:rPr>
          <w:rFonts w:ascii="Times New Roman" w:hAnsi="Times New Roman" w:cs="Times New Roman"/>
          <w:sz w:val="28"/>
          <w:szCs w:val="28"/>
          <w:lang w:val="uk-UA"/>
        </w:rPr>
        <w:t>У наш час США вважаються центром теоретичної соціальної геронтології.</w:t>
      </w:r>
      <w:r w:rsidR="0098623E" w:rsidRPr="0098623E">
        <w:t xml:space="preserve"> </w:t>
      </w:r>
      <w:r w:rsidR="00C7710E">
        <w:rPr>
          <w:rFonts w:ascii="Times New Roman" w:hAnsi="Times New Roman" w:cs="Times New Roman"/>
          <w:sz w:val="28"/>
          <w:szCs w:val="28"/>
          <w:lang w:val="uk-UA"/>
        </w:rPr>
        <w:t>[</w:t>
      </w:r>
      <w:r w:rsidR="00C7710E">
        <w:rPr>
          <w:rFonts w:ascii="Times New Roman" w:hAnsi="Times New Roman" w:cs="Times New Roman"/>
          <w:sz w:val="28"/>
          <w:szCs w:val="28"/>
          <w:lang w:val="en-US"/>
        </w:rPr>
        <w:t>49</w:t>
      </w:r>
      <w:r w:rsidR="0098623E" w:rsidRPr="0098623E">
        <w:rPr>
          <w:rFonts w:ascii="Times New Roman" w:hAnsi="Times New Roman" w:cs="Times New Roman"/>
          <w:sz w:val="28"/>
          <w:szCs w:val="28"/>
          <w:lang w:val="uk-UA"/>
        </w:rPr>
        <w:t>]</w:t>
      </w:r>
    </w:p>
    <w:p w:rsidR="000B6B3E" w:rsidRDefault="000B6B3E" w:rsidP="000B6B3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«соціальна геронтологія» </w:t>
      </w:r>
      <w:r w:rsidR="00911D31" w:rsidRPr="00911D31">
        <w:rPr>
          <w:rFonts w:ascii="Times New Roman" w:hAnsi="Times New Roman" w:cs="Times New Roman"/>
          <w:sz w:val="28"/>
          <w:szCs w:val="28"/>
          <w:lang w:val="uk-UA"/>
        </w:rPr>
        <w:t xml:space="preserve">був уперше вжитий американським вченим Е. </w:t>
      </w:r>
      <w:proofErr w:type="spellStart"/>
      <w:r w:rsidR="00911D31" w:rsidRPr="00911D31">
        <w:rPr>
          <w:rFonts w:ascii="Times New Roman" w:hAnsi="Times New Roman" w:cs="Times New Roman"/>
          <w:sz w:val="28"/>
          <w:szCs w:val="28"/>
          <w:lang w:val="uk-UA"/>
        </w:rPr>
        <w:t>Стігліцем</w:t>
      </w:r>
      <w:proofErr w:type="spellEnd"/>
      <w:r w:rsidR="00911D31" w:rsidRPr="00911D31">
        <w:rPr>
          <w:rFonts w:ascii="Times New Roman" w:hAnsi="Times New Roman" w:cs="Times New Roman"/>
          <w:sz w:val="28"/>
          <w:szCs w:val="28"/>
          <w:lang w:val="uk-UA"/>
        </w:rPr>
        <w:t xml:space="preserve"> у кінці 40-х років минулого століття. На початку 60-х </w:t>
      </w:r>
      <w:r w:rsidR="002E0CAA" w:rsidRPr="00911D31">
        <w:rPr>
          <w:rFonts w:ascii="Times New Roman" w:hAnsi="Times New Roman" w:cs="Times New Roman"/>
          <w:sz w:val="28"/>
          <w:szCs w:val="28"/>
          <w:lang w:val="uk-UA"/>
        </w:rPr>
        <w:t>р</w:t>
      </w:r>
      <w:r w:rsidR="002E0CAA">
        <w:rPr>
          <w:rFonts w:ascii="Times New Roman" w:hAnsi="Times New Roman" w:cs="Times New Roman"/>
          <w:sz w:val="28"/>
          <w:szCs w:val="28"/>
          <w:lang w:val="uk-UA"/>
        </w:rPr>
        <w:t>оків</w:t>
      </w:r>
      <w:r w:rsidR="00911D31" w:rsidRPr="00911D31">
        <w:rPr>
          <w:rFonts w:ascii="Times New Roman" w:hAnsi="Times New Roman" w:cs="Times New Roman"/>
          <w:sz w:val="28"/>
          <w:szCs w:val="28"/>
          <w:lang w:val="uk-UA"/>
        </w:rPr>
        <w:t xml:space="preserve"> соціальна геронтологія отримала визначення як самост</w:t>
      </w:r>
      <w:r w:rsidR="004E65B0">
        <w:rPr>
          <w:rFonts w:ascii="Times New Roman" w:hAnsi="Times New Roman" w:cs="Times New Roman"/>
          <w:sz w:val="28"/>
          <w:szCs w:val="28"/>
          <w:lang w:val="uk-UA"/>
        </w:rPr>
        <w:t>ійна наукова дисципліна [</w:t>
      </w:r>
      <w:r w:rsidR="00C7710E">
        <w:rPr>
          <w:rFonts w:ascii="Times New Roman" w:hAnsi="Times New Roman" w:cs="Times New Roman"/>
          <w:sz w:val="28"/>
          <w:szCs w:val="28"/>
          <w:lang w:val="en-US"/>
        </w:rPr>
        <w:t>49</w:t>
      </w:r>
      <w:r>
        <w:rPr>
          <w:rFonts w:ascii="Times New Roman" w:hAnsi="Times New Roman" w:cs="Times New Roman"/>
          <w:sz w:val="28"/>
          <w:szCs w:val="28"/>
          <w:lang w:val="uk-UA"/>
        </w:rPr>
        <w:t xml:space="preserve"> ].</w:t>
      </w:r>
    </w:p>
    <w:p w:rsidR="00911D31" w:rsidRPr="00911D31" w:rsidRDefault="00911D31" w:rsidP="000B6B3E">
      <w:pPr>
        <w:widowControl w:val="0"/>
        <w:spacing w:after="0" w:line="360" w:lineRule="auto"/>
        <w:ind w:firstLine="709"/>
        <w:jc w:val="both"/>
        <w:rPr>
          <w:rFonts w:ascii="Times New Roman" w:hAnsi="Times New Roman" w:cs="Times New Roman"/>
          <w:sz w:val="28"/>
          <w:szCs w:val="28"/>
          <w:lang w:val="uk-UA"/>
        </w:rPr>
      </w:pPr>
      <w:r w:rsidRPr="00911D31">
        <w:rPr>
          <w:rFonts w:ascii="Times New Roman" w:hAnsi="Times New Roman" w:cs="Times New Roman"/>
          <w:sz w:val="28"/>
          <w:szCs w:val="28"/>
          <w:lang w:val="uk-UA"/>
        </w:rPr>
        <w:t>У соціально</w:t>
      </w:r>
      <w:r w:rsidR="000B6B3E">
        <w:rPr>
          <w:rFonts w:ascii="Times New Roman" w:hAnsi="Times New Roman" w:cs="Times New Roman"/>
          <w:sz w:val="28"/>
          <w:szCs w:val="28"/>
          <w:lang w:val="uk-UA"/>
        </w:rPr>
        <w:t>му аспекті геронтологія вивчає:</w:t>
      </w:r>
    </w:p>
    <w:p w:rsidR="000B6B3E" w:rsidRPr="000B6B3E" w:rsidRDefault="00911D31" w:rsidP="00430906">
      <w:pPr>
        <w:pStyle w:val="a3"/>
        <w:widowControl w:val="0"/>
        <w:numPr>
          <w:ilvl w:val="0"/>
          <w:numId w:val="8"/>
        </w:numPr>
        <w:tabs>
          <w:tab w:val="left" w:pos="709"/>
        </w:tabs>
        <w:spacing w:after="0" w:line="360" w:lineRule="auto"/>
        <w:ind w:hanging="1429"/>
        <w:jc w:val="both"/>
        <w:rPr>
          <w:rFonts w:ascii="Times New Roman" w:hAnsi="Times New Roman" w:cs="Times New Roman"/>
          <w:sz w:val="28"/>
          <w:szCs w:val="28"/>
          <w:lang w:val="uk-UA"/>
        </w:rPr>
      </w:pPr>
      <w:r w:rsidRPr="000B6B3E">
        <w:rPr>
          <w:rFonts w:ascii="Times New Roman" w:hAnsi="Times New Roman" w:cs="Times New Roman"/>
          <w:sz w:val="28"/>
          <w:szCs w:val="28"/>
          <w:lang w:val="uk-UA"/>
        </w:rPr>
        <w:t>індивіду</w:t>
      </w:r>
      <w:r w:rsidR="000B6B3E" w:rsidRPr="000B6B3E">
        <w:rPr>
          <w:rFonts w:ascii="Times New Roman" w:hAnsi="Times New Roman" w:cs="Times New Roman"/>
          <w:sz w:val="28"/>
          <w:szCs w:val="28"/>
          <w:lang w:val="uk-UA"/>
        </w:rPr>
        <w:t>альні переживання старих людей;</w:t>
      </w:r>
    </w:p>
    <w:p w:rsidR="000B6B3E" w:rsidRPr="000B6B3E" w:rsidRDefault="00911D31" w:rsidP="00430906">
      <w:pPr>
        <w:pStyle w:val="a3"/>
        <w:widowControl w:val="0"/>
        <w:numPr>
          <w:ilvl w:val="0"/>
          <w:numId w:val="8"/>
        </w:numPr>
        <w:tabs>
          <w:tab w:val="left" w:pos="709"/>
        </w:tabs>
        <w:spacing w:after="0" w:line="360" w:lineRule="auto"/>
        <w:ind w:hanging="1429"/>
        <w:jc w:val="both"/>
        <w:rPr>
          <w:rFonts w:ascii="Times New Roman" w:hAnsi="Times New Roman" w:cs="Times New Roman"/>
          <w:sz w:val="28"/>
          <w:szCs w:val="28"/>
          <w:lang w:val="uk-UA"/>
        </w:rPr>
      </w:pPr>
      <w:r w:rsidRPr="000B6B3E">
        <w:rPr>
          <w:rFonts w:ascii="Times New Roman" w:hAnsi="Times New Roman" w:cs="Times New Roman"/>
          <w:sz w:val="28"/>
          <w:szCs w:val="28"/>
          <w:lang w:val="uk-UA"/>
        </w:rPr>
        <w:t>місц</w:t>
      </w:r>
      <w:r w:rsidR="000B6B3E" w:rsidRPr="000B6B3E">
        <w:rPr>
          <w:rFonts w:ascii="Times New Roman" w:hAnsi="Times New Roman" w:cs="Times New Roman"/>
          <w:sz w:val="28"/>
          <w:szCs w:val="28"/>
          <w:lang w:val="uk-UA"/>
        </w:rPr>
        <w:t>е і становище їх у суспільстві;</w:t>
      </w:r>
    </w:p>
    <w:p w:rsidR="00911D31" w:rsidRPr="000B6B3E" w:rsidRDefault="00911D31" w:rsidP="00430906">
      <w:pPr>
        <w:pStyle w:val="a3"/>
        <w:widowControl w:val="0"/>
        <w:numPr>
          <w:ilvl w:val="0"/>
          <w:numId w:val="8"/>
        </w:numPr>
        <w:tabs>
          <w:tab w:val="left" w:pos="709"/>
        </w:tabs>
        <w:spacing w:after="0" w:line="360" w:lineRule="auto"/>
        <w:ind w:hanging="1429"/>
        <w:jc w:val="both"/>
        <w:rPr>
          <w:rFonts w:ascii="Times New Roman" w:hAnsi="Times New Roman" w:cs="Times New Roman"/>
          <w:sz w:val="28"/>
          <w:szCs w:val="28"/>
          <w:lang w:val="uk-UA"/>
        </w:rPr>
      </w:pPr>
      <w:r w:rsidRPr="000B6B3E">
        <w:rPr>
          <w:rFonts w:ascii="Times New Roman" w:hAnsi="Times New Roman" w:cs="Times New Roman"/>
          <w:sz w:val="28"/>
          <w:szCs w:val="28"/>
          <w:lang w:val="uk-UA"/>
        </w:rPr>
        <w:lastRenderedPageBreak/>
        <w:t xml:space="preserve">соціальну </w:t>
      </w:r>
      <w:r w:rsidR="000B6B3E" w:rsidRPr="000B6B3E">
        <w:rPr>
          <w:rFonts w:ascii="Times New Roman" w:hAnsi="Times New Roman" w:cs="Times New Roman"/>
          <w:sz w:val="28"/>
          <w:szCs w:val="28"/>
          <w:lang w:val="uk-UA"/>
        </w:rPr>
        <w:t>політику стосовно старих людей.</w:t>
      </w:r>
    </w:p>
    <w:p w:rsidR="00911D31" w:rsidRPr="00911D31" w:rsidRDefault="00911D31" w:rsidP="000B6B3E">
      <w:pPr>
        <w:widowControl w:val="0"/>
        <w:spacing w:after="0" w:line="360" w:lineRule="auto"/>
        <w:ind w:firstLine="709"/>
        <w:jc w:val="both"/>
        <w:rPr>
          <w:rFonts w:ascii="Times New Roman" w:hAnsi="Times New Roman" w:cs="Times New Roman"/>
          <w:sz w:val="28"/>
          <w:szCs w:val="28"/>
          <w:lang w:val="uk-UA"/>
        </w:rPr>
      </w:pPr>
      <w:r w:rsidRPr="00911D31">
        <w:rPr>
          <w:rFonts w:ascii="Times New Roman" w:hAnsi="Times New Roman" w:cs="Times New Roman"/>
          <w:sz w:val="28"/>
          <w:szCs w:val="28"/>
          <w:lang w:val="uk-UA"/>
        </w:rPr>
        <w:t xml:space="preserve">Соціальна геронтологія має ще один важливий аспект своєї діяльності – </w:t>
      </w:r>
      <w:r w:rsidR="004E65B0">
        <w:rPr>
          <w:rFonts w:ascii="Times New Roman" w:hAnsi="Times New Roman" w:cs="Times New Roman"/>
          <w:sz w:val="28"/>
          <w:szCs w:val="28"/>
          <w:lang w:val="uk-UA"/>
        </w:rPr>
        <w:t>це соціальна робота</w:t>
      </w:r>
      <w:r w:rsidRPr="00911D31">
        <w:rPr>
          <w:rFonts w:ascii="Times New Roman" w:hAnsi="Times New Roman" w:cs="Times New Roman"/>
          <w:sz w:val="28"/>
          <w:szCs w:val="28"/>
          <w:lang w:val="uk-UA"/>
        </w:rPr>
        <w:t>, з</w:t>
      </w:r>
      <w:r w:rsidR="000B6B3E">
        <w:rPr>
          <w:rFonts w:ascii="Times New Roman" w:hAnsi="Times New Roman" w:cs="Times New Roman"/>
          <w:sz w:val="28"/>
          <w:szCs w:val="28"/>
          <w:lang w:val="uk-UA"/>
        </w:rPr>
        <w:t xml:space="preserve">міст якої полягає у </w:t>
      </w:r>
      <w:r w:rsidRPr="00911D31">
        <w:rPr>
          <w:rFonts w:ascii="Times New Roman" w:hAnsi="Times New Roman" w:cs="Times New Roman"/>
          <w:sz w:val="28"/>
          <w:szCs w:val="28"/>
          <w:lang w:val="uk-UA"/>
        </w:rPr>
        <w:t xml:space="preserve">надання практичної допомоги літнім і старим людям, сім’ям та групам осіб </w:t>
      </w:r>
      <w:r w:rsidR="004E65B0">
        <w:rPr>
          <w:rFonts w:ascii="Times New Roman" w:hAnsi="Times New Roman" w:cs="Times New Roman"/>
          <w:sz w:val="28"/>
          <w:szCs w:val="28"/>
          <w:lang w:val="uk-UA"/>
        </w:rPr>
        <w:t xml:space="preserve">літнього </w:t>
      </w:r>
      <w:r w:rsidRPr="00911D31">
        <w:rPr>
          <w:rFonts w:ascii="Times New Roman" w:hAnsi="Times New Roman" w:cs="Times New Roman"/>
          <w:sz w:val="28"/>
          <w:szCs w:val="28"/>
          <w:lang w:val="uk-UA"/>
        </w:rPr>
        <w:t>віку з низьким рівнем достатку</w:t>
      </w:r>
      <w:r w:rsidR="000B6B3E">
        <w:rPr>
          <w:rFonts w:ascii="Times New Roman" w:hAnsi="Times New Roman" w:cs="Times New Roman"/>
          <w:sz w:val="28"/>
          <w:szCs w:val="28"/>
          <w:lang w:val="uk-UA"/>
        </w:rPr>
        <w:t xml:space="preserve">. Соціальна робота виконує функцію соціальної реабілітації </w:t>
      </w:r>
      <w:r w:rsidR="004E65B0">
        <w:rPr>
          <w:rFonts w:ascii="Times New Roman" w:hAnsi="Times New Roman" w:cs="Times New Roman"/>
          <w:sz w:val="28"/>
          <w:szCs w:val="28"/>
          <w:lang w:val="uk-UA"/>
        </w:rPr>
        <w:t xml:space="preserve">для </w:t>
      </w:r>
      <w:r w:rsidR="000B6B3E">
        <w:rPr>
          <w:rFonts w:ascii="Times New Roman" w:hAnsi="Times New Roman" w:cs="Times New Roman"/>
          <w:sz w:val="28"/>
          <w:szCs w:val="28"/>
          <w:lang w:val="uk-UA"/>
        </w:rPr>
        <w:t xml:space="preserve">людей похилого віку. </w:t>
      </w:r>
    </w:p>
    <w:p w:rsidR="00911D31" w:rsidRPr="00911D31" w:rsidRDefault="00676AD7"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реабілітація </w:t>
      </w:r>
      <w:r w:rsidRPr="00676AD7">
        <w:rPr>
          <w:rFonts w:ascii="Times New Roman" w:hAnsi="Times New Roman" w:cs="Times New Roman"/>
          <w:sz w:val="28"/>
          <w:szCs w:val="28"/>
          <w:lang w:val="uk-UA"/>
        </w:rPr>
        <w:t>–</w:t>
      </w:r>
      <w:r>
        <w:rPr>
          <w:rFonts w:ascii="Times New Roman" w:hAnsi="Times New Roman" w:cs="Times New Roman"/>
          <w:sz w:val="28"/>
          <w:szCs w:val="28"/>
          <w:lang w:val="uk-UA"/>
        </w:rPr>
        <w:t xml:space="preserve"> це </w:t>
      </w:r>
      <w:r w:rsidR="00911D31" w:rsidRPr="00911D31">
        <w:rPr>
          <w:rFonts w:ascii="Times New Roman" w:hAnsi="Times New Roman" w:cs="Times New Roman"/>
          <w:sz w:val="28"/>
          <w:szCs w:val="28"/>
          <w:lang w:val="uk-UA"/>
        </w:rPr>
        <w:t>процес відновле</w:t>
      </w:r>
      <w:r>
        <w:rPr>
          <w:rFonts w:ascii="Times New Roman" w:hAnsi="Times New Roman" w:cs="Times New Roman"/>
          <w:sz w:val="28"/>
          <w:szCs w:val="28"/>
          <w:lang w:val="uk-UA"/>
        </w:rPr>
        <w:t>ння основних соціальних функцій</w:t>
      </w:r>
      <w:r w:rsidR="00911D31" w:rsidRPr="00911D31">
        <w:rPr>
          <w:rFonts w:ascii="Times New Roman" w:hAnsi="Times New Roman" w:cs="Times New Roman"/>
          <w:sz w:val="28"/>
          <w:szCs w:val="28"/>
          <w:lang w:val="uk-UA"/>
        </w:rPr>
        <w:t xml:space="preserve"> літніх і старих людей, створення умов, які підвищують їх</w:t>
      </w:r>
      <w:r w:rsidR="000B6B3E">
        <w:rPr>
          <w:rFonts w:ascii="Times New Roman" w:hAnsi="Times New Roman" w:cs="Times New Roman"/>
          <w:sz w:val="28"/>
          <w:szCs w:val="28"/>
          <w:lang w:val="uk-UA"/>
        </w:rPr>
        <w:t>ню соціальну активність. [ 7 ].</w:t>
      </w:r>
    </w:p>
    <w:p w:rsidR="00E82FAB" w:rsidRDefault="00E82FAB" w:rsidP="00911D31">
      <w:pPr>
        <w:widowControl w:val="0"/>
        <w:spacing w:after="0" w:line="360" w:lineRule="auto"/>
        <w:ind w:firstLine="709"/>
        <w:jc w:val="both"/>
        <w:rPr>
          <w:rFonts w:ascii="Times New Roman" w:hAnsi="Times New Roman" w:cs="Times New Roman"/>
          <w:sz w:val="28"/>
          <w:szCs w:val="28"/>
          <w:lang w:val="uk-UA"/>
        </w:rPr>
      </w:pPr>
      <w:r w:rsidRPr="00E82FAB">
        <w:rPr>
          <w:rFonts w:ascii="Times New Roman" w:hAnsi="Times New Roman" w:cs="Times New Roman"/>
          <w:sz w:val="28"/>
          <w:szCs w:val="28"/>
          <w:lang w:val="uk-UA"/>
        </w:rPr>
        <w:t xml:space="preserve">Першочерговим завданням </w:t>
      </w:r>
      <w:r w:rsidR="004E65B0">
        <w:rPr>
          <w:rFonts w:ascii="Times New Roman" w:hAnsi="Times New Roman" w:cs="Times New Roman"/>
          <w:sz w:val="28"/>
          <w:szCs w:val="28"/>
          <w:lang w:val="uk-UA"/>
        </w:rPr>
        <w:t>соціальної роботи є підготовка спеціалістів</w:t>
      </w:r>
      <w:r w:rsidRPr="00E82FAB">
        <w:rPr>
          <w:rFonts w:ascii="Times New Roman" w:hAnsi="Times New Roman" w:cs="Times New Roman"/>
          <w:sz w:val="28"/>
          <w:szCs w:val="28"/>
          <w:lang w:val="uk-UA"/>
        </w:rPr>
        <w:t>, які повинні добре знати і розуміти процеси старіння, пропонувати реальні заходи для підвищення соціальної захищеності старих людей. Протягом останніх 50 років нашого століття процес старіння населення в світовому масштабі розвивається з такою швидкістю і послідовністю, що будь-яке ігнорування його значення пов’язане з негативними наслідками для соціальної політики будь-якої держави. В даний час літні і старі люди стали третьою за значимістю категорією населення, що породило дуже серйозні економічні, соціальні, медичні проблеми, про можливість існування яких в минулому людство не могло навіть припускати. В першу чергу виникла необхідність розширення служб соціальної допомоги старим людям, їх медичного обслуговування, створення умов та виділення коштів для їх утримання</w:t>
      </w:r>
      <w:r>
        <w:rPr>
          <w:rFonts w:ascii="Times New Roman" w:hAnsi="Times New Roman" w:cs="Times New Roman"/>
          <w:sz w:val="28"/>
          <w:szCs w:val="28"/>
          <w:lang w:val="uk-UA"/>
        </w:rPr>
        <w:t>. Перед органами охорони здоров</w:t>
      </w:r>
      <w:r w:rsidRPr="00E82FAB">
        <w:rPr>
          <w:rFonts w:ascii="Times New Roman" w:hAnsi="Times New Roman" w:cs="Times New Roman"/>
          <w:sz w:val="28"/>
          <w:szCs w:val="28"/>
          <w:lang w:val="uk-UA"/>
        </w:rPr>
        <w:t xml:space="preserve">’я і соціального забезпечення багатьох індустріально розвинених країн вже до кінця 40-х років стало безліч проблем. </w:t>
      </w:r>
      <w:r w:rsidR="00C7710E">
        <w:rPr>
          <w:rFonts w:ascii="Times New Roman" w:hAnsi="Times New Roman" w:cs="Times New Roman"/>
          <w:sz w:val="28"/>
          <w:szCs w:val="28"/>
          <w:lang w:val="uk-UA"/>
        </w:rPr>
        <w:t>[</w:t>
      </w:r>
      <w:r w:rsidR="00C7710E">
        <w:rPr>
          <w:rFonts w:ascii="Times New Roman" w:hAnsi="Times New Roman" w:cs="Times New Roman"/>
          <w:sz w:val="28"/>
          <w:szCs w:val="28"/>
          <w:lang w:val="en-US"/>
        </w:rPr>
        <w:t>4</w:t>
      </w:r>
      <w:r w:rsidR="00C7710E">
        <w:rPr>
          <w:rFonts w:ascii="Times New Roman" w:hAnsi="Times New Roman" w:cs="Times New Roman"/>
          <w:sz w:val="28"/>
          <w:szCs w:val="28"/>
        </w:rPr>
        <w:t>,с.41</w:t>
      </w:r>
      <w:r w:rsidR="0098623E" w:rsidRPr="0098623E">
        <w:rPr>
          <w:rFonts w:ascii="Times New Roman" w:hAnsi="Times New Roman" w:cs="Times New Roman"/>
          <w:sz w:val="28"/>
          <w:szCs w:val="28"/>
          <w:lang w:val="uk-UA"/>
        </w:rPr>
        <w:t>]</w:t>
      </w:r>
    </w:p>
    <w:p w:rsidR="00911D31" w:rsidRPr="00911D31" w:rsidRDefault="00E82FAB" w:rsidP="00911D31">
      <w:pPr>
        <w:widowControl w:val="0"/>
        <w:spacing w:after="0" w:line="360" w:lineRule="auto"/>
        <w:ind w:firstLine="709"/>
        <w:jc w:val="both"/>
        <w:rPr>
          <w:rFonts w:ascii="Times New Roman" w:hAnsi="Times New Roman" w:cs="Times New Roman"/>
          <w:sz w:val="28"/>
          <w:szCs w:val="28"/>
          <w:lang w:val="uk-UA"/>
        </w:rPr>
      </w:pPr>
      <w:r w:rsidRPr="00E82FAB">
        <w:rPr>
          <w:rFonts w:ascii="Times New Roman" w:hAnsi="Times New Roman" w:cs="Times New Roman"/>
          <w:sz w:val="28"/>
          <w:szCs w:val="28"/>
          <w:lang w:val="uk-UA"/>
        </w:rPr>
        <w:t xml:space="preserve">Соціальна геронтологія </w:t>
      </w:r>
      <w:r w:rsidR="0098623E">
        <w:rPr>
          <w:rFonts w:ascii="Times New Roman" w:hAnsi="Times New Roman" w:cs="Times New Roman"/>
          <w:sz w:val="28"/>
          <w:szCs w:val="28"/>
          <w:lang w:val="uk-UA"/>
        </w:rPr>
        <w:t xml:space="preserve">також займається </w:t>
      </w:r>
      <w:r w:rsidRPr="00E82FAB">
        <w:rPr>
          <w:rFonts w:ascii="Times New Roman" w:hAnsi="Times New Roman" w:cs="Times New Roman"/>
          <w:sz w:val="28"/>
          <w:szCs w:val="28"/>
          <w:lang w:val="uk-UA"/>
        </w:rPr>
        <w:t>проблем</w:t>
      </w:r>
      <w:r w:rsidR="0098623E">
        <w:rPr>
          <w:rFonts w:ascii="Times New Roman" w:hAnsi="Times New Roman" w:cs="Times New Roman"/>
          <w:sz w:val="28"/>
          <w:szCs w:val="28"/>
          <w:lang w:val="uk-UA"/>
        </w:rPr>
        <w:t>ами</w:t>
      </w:r>
      <w:r w:rsidRPr="00E82FAB">
        <w:rPr>
          <w:rFonts w:ascii="Times New Roman" w:hAnsi="Times New Roman" w:cs="Times New Roman"/>
          <w:sz w:val="28"/>
          <w:szCs w:val="28"/>
          <w:lang w:val="uk-UA"/>
        </w:rPr>
        <w:t xml:space="preserve"> соціології, соціальної психології, філософії, статистики, індустрії, економіки, соціальної та індивідуальної гігієни. </w:t>
      </w:r>
      <w:r w:rsidR="0098623E">
        <w:rPr>
          <w:rFonts w:ascii="Times New Roman" w:hAnsi="Times New Roman" w:cs="Times New Roman"/>
          <w:sz w:val="28"/>
          <w:szCs w:val="28"/>
          <w:lang w:val="uk-UA"/>
        </w:rPr>
        <w:t xml:space="preserve">Якщо вивчати </w:t>
      </w:r>
      <w:r w:rsidRPr="00E82FAB">
        <w:rPr>
          <w:rFonts w:ascii="Times New Roman" w:hAnsi="Times New Roman" w:cs="Times New Roman"/>
          <w:sz w:val="28"/>
          <w:szCs w:val="28"/>
          <w:lang w:val="uk-UA"/>
        </w:rPr>
        <w:t>різні аспекти вивчення процесу старіння, соціальна геронтологія як наука зайняла міцні позиції в системі дисциплін, які досліджують людство і суспільство.</w:t>
      </w:r>
    </w:p>
    <w:p w:rsidR="00911D31" w:rsidRDefault="0098623E" w:rsidP="00676AD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Х</w:t>
      </w:r>
      <w:r w:rsidR="00911D31" w:rsidRPr="00911D31">
        <w:rPr>
          <w:rFonts w:ascii="Times New Roman" w:hAnsi="Times New Roman" w:cs="Times New Roman"/>
          <w:sz w:val="28"/>
          <w:szCs w:val="28"/>
          <w:lang w:val="uk-UA"/>
        </w:rPr>
        <w:t>арактеристик</w:t>
      </w:r>
      <w:r>
        <w:rPr>
          <w:rFonts w:ascii="Times New Roman" w:hAnsi="Times New Roman" w:cs="Times New Roman"/>
          <w:sz w:val="28"/>
          <w:szCs w:val="28"/>
          <w:lang w:val="uk-UA"/>
        </w:rPr>
        <w:t>а старості залежить від соціального</w:t>
      </w:r>
      <w:r w:rsidR="00911D31" w:rsidRPr="00911D31">
        <w:rPr>
          <w:rFonts w:ascii="Times New Roman" w:hAnsi="Times New Roman" w:cs="Times New Roman"/>
          <w:sz w:val="28"/>
          <w:szCs w:val="28"/>
          <w:lang w:val="uk-UA"/>
        </w:rPr>
        <w:t xml:space="preserve"> статус</w:t>
      </w:r>
      <w:r>
        <w:rPr>
          <w:rFonts w:ascii="Times New Roman" w:hAnsi="Times New Roman" w:cs="Times New Roman"/>
          <w:sz w:val="28"/>
          <w:szCs w:val="28"/>
          <w:lang w:val="uk-UA"/>
        </w:rPr>
        <w:t>у. Соціальний статус являє собою</w:t>
      </w:r>
      <w:r w:rsidR="00911D31" w:rsidRPr="00911D31">
        <w:rPr>
          <w:rFonts w:ascii="Times New Roman" w:hAnsi="Times New Roman" w:cs="Times New Roman"/>
          <w:sz w:val="28"/>
          <w:szCs w:val="28"/>
          <w:lang w:val="uk-UA"/>
        </w:rPr>
        <w:t xml:space="preserve"> показник становища людини в соціальн</w:t>
      </w:r>
      <w:r w:rsidR="00676AD7">
        <w:rPr>
          <w:rFonts w:ascii="Times New Roman" w:hAnsi="Times New Roman" w:cs="Times New Roman"/>
          <w:sz w:val="28"/>
          <w:szCs w:val="28"/>
          <w:lang w:val="uk-UA"/>
        </w:rPr>
        <w:t xml:space="preserve">ій ієрархії суспільства. </w:t>
      </w:r>
      <w:r w:rsidR="00676AD7">
        <w:rPr>
          <w:rFonts w:ascii="Times New Roman" w:hAnsi="Times New Roman" w:cs="Times New Roman"/>
          <w:sz w:val="28"/>
          <w:szCs w:val="28"/>
          <w:lang w:val="uk-UA"/>
        </w:rPr>
        <w:lastRenderedPageBreak/>
        <w:t>Він включає в себе: стать</w:t>
      </w:r>
      <w:r>
        <w:rPr>
          <w:rFonts w:ascii="Times New Roman" w:hAnsi="Times New Roman" w:cs="Times New Roman"/>
          <w:sz w:val="28"/>
          <w:szCs w:val="28"/>
          <w:lang w:val="uk-UA"/>
        </w:rPr>
        <w:t xml:space="preserve"> людини, її </w:t>
      </w:r>
      <w:r w:rsidR="00676AD7">
        <w:rPr>
          <w:rFonts w:ascii="Times New Roman" w:hAnsi="Times New Roman" w:cs="Times New Roman"/>
          <w:sz w:val="28"/>
          <w:szCs w:val="28"/>
          <w:lang w:val="uk-UA"/>
        </w:rPr>
        <w:t>професію та становище</w:t>
      </w:r>
      <w:r>
        <w:rPr>
          <w:rFonts w:ascii="Times New Roman" w:hAnsi="Times New Roman" w:cs="Times New Roman"/>
          <w:sz w:val="28"/>
          <w:szCs w:val="28"/>
          <w:lang w:val="uk-UA"/>
        </w:rPr>
        <w:t xml:space="preserve"> в суспільстві і</w:t>
      </w:r>
      <w:r w:rsidR="00676AD7">
        <w:rPr>
          <w:rFonts w:ascii="Times New Roman" w:hAnsi="Times New Roman" w:cs="Times New Roman"/>
          <w:sz w:val="28"/>
          <w:szCs w:val="28"/>
          <w:lang w:val="uk-UA"/>
        </w:rPr>
        <w:t xml:space="preserve"> календарний </w:t>
      </w:r>
      <w:r w:rsidR="00676AD7" w:rsidRPr="00A73F55">
        <w:rPr>
          <w:rFonts w:ascii="Times New Roman" w:hAnsi="Times New Roman" w:cs="Times New Roman"/>
          <w:sz w:val="28"/>
          <w:szCs w:val="28"/>
          <w:lang w:val="uk-UA"/>
        </w:rPr>
        <w:t>вік.</w:t>
      </w:r>
      <w:r w:rsidR="00A73F55" w:rsidRPr="00A73F55">
        <w:rPr>
          <w:lang w:val="uk-UA"/>
        </w:rPr>
        <w:t xml:space="preserve"> </w:t>
      </w:r>
      <w:r w:rsidR="00A73F55" w:rsidRPr="00A73F55">
        <w:rPr>
          <w:rFonts w:ascii="Times New Roman" w:hAnsi="Times New Roman" w:cs="Times New Roman"/>
          <w:sz w:val="28"/>
          <w:szCs w:val="28"/>
          <w:lang w:val="uk-UA"/>
        </w:rPr>
        <w:t xml:space="preserve">Соціальний статус старої людини визначається </w:t>
      </w:r>
      <w:r w:rsidR="00A73F55">
        <w:rPr>
          <w:rFonts w:ascii="Times New Roman" w:hAnsi="Times New Roman" w:cs="Times New Roman"/>
          <w:sz w:val="28"/>
          <w:szCs w:val="28"/>
          <w:lang w:val="uk-UA"/>
        </w:rPr>
        <w:t>такими критеріями</w:t>
      </w:r>
      <w:r w:rsidR="00A73F55" w:rsidRPr="00A73F55">
        <w:rPr>
          <w:rFonts w:ascii="Times New Roman" w:hAnsi="Times New Roman" w:cs="Times New Roman"/>
          <w:sz w:val="28"/>
          <w:szCs w:val="28"/>
          <w:lang w:val="uk-UA"/>
        </w:rPr>
        <w:t>, які відображено на рис. 1.1.</w:t>
      </w:r>
    </w:p>
    <w:p w:rsidR="00A73F55" w:rsidRPr="00A73F55" w:rsidRDefault="004529D9" w:rsidP="00676AD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rect id="_x0000_s1106" style="position:absolute;left:0;text-align:left;margin-left:74.6pt;margin-top:18.75pt;width:344.25pt;height:48pt;z-index:251742208">
            <v:textbox>
              <w:txbxContent>
                <w:p w:rsidR="000C5AEE" w:rsidRPr="0020004F" w:rsidRDefault="000C5AEE" w:rsidP="0020004F">
                  <w:pPr>
                    <w:jc w:val="center"/>
                    <w:rPr>
                      <w:rFonts w:ascii="Times New Roman" w:hAnsi="Times New Roman" w:cs="Times New Roman"/>
                      <w:sz w:val="28"/>
                      <w:szCs w:val="28"/>
                      <w:lang w:val="uk-UA"/>
                    </w:rPr>
                  </w:pPr>
                  <w:r w:rsidRPr="0020004F">
                    <w:rPr>
                      <w:rFonts w:ascii="Times New Roman" w:hAnsi="Times New Roman" w:cs="Times New Roman"/>
                      <w:sz w:val="28"/>
                      <w:szCs w:val="28"/>
                      <w:lang w:val="uk-UA"/>
                    </w:rPr>
                    <w:t>Соціальний статус старої людини визначається у першу чергу за такими критеріями</w:t>
                  </w:r>
                </w:p>
              </w:txbxContent>
            </v:textbox>
          </v:rect>
        </w:pict>
      </w:r>
    </w:p>
    <w:p w:rsidR="002E0CAA" w:rsidRDefault="002E0CAA" w:rsidP="00676AD7">
      <w:pPr>
        <w:widowControl w:val="0"/>
        <w:spacing w:after="0" w:line="360" w:lineRule="auto"/>
        <w:ind w:firstLine="709"/>
        <w:jc w:val="both"/>
        <w:rPr>
          <w:rFonts w:ascii="Times New Roman" w:hAnsi="Times New Roman" w:cs="Times New Roman"/>
          <w:sz w:val="28"/>
          <w:szCs w:val="28"/>
          <w:lang w:val="en-US"/>
        </w:rPr>
      </w:pPr>
    </w:p>
    <w:p w:rsidR="002E0CAA" w:rsidRPr="002E0CAA" w:rsidRDefault="004529D9" w:rsidP="00676AD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219.35pt;margin-top:18.45pt;width:50.25pt;height:43.5pt;z-index:251747328">
            <v:textbox style="layout-flow:vertical-ideographic"/>
          </v:shape>
        </w:pict>
      </w:r>
    </w:p>
    <w:p w:rsidR="002E0CAA" w:rsidRDefault="002E0CAA" w:rsidP="00676AD7">
      <w:pPr>
        <w:widowControl w:val="0"/>
        <w:spacing w:after="0" w:line="360" w:lineRule="auto"/>
        <w:ind w:firstLine="709"/>
        <w:jc w:val="both"/>
        <w:rPr>
          <w:rFonts w:ascii="Times New Roman" w:hAnsi="Times New Roman" w:cs="Times New Roman"/>
          <w:sz w:val="28"/>
          <w:szCs w:val="28"/>
          <w:lang w:val="en-US"/>
        </w:rPr>
      </w:pPr>
    </w:p>
    <w:p w:rsidR="00A73F55" w:rsidRDefault="004529D9" w:rsidP="00676AD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roundrect id="_x0000_s1113" style="position:absolute;left:0;text-align:left;margin-left:85.1pt;margin-top:18.15pt;width:327pt;height:51pt;z-index:251743232" arcsize="10923f">
            <v:textbox>
              <w:txbxContent>
                <w:p w:rsidR="000C5AEE" w:rsidRPr="0020004F" w:rsidRDefault="000C5AEE" w:rsidP="0020004F">
                  <w:pPr>
                    <w:jc w:val="center"/>
                    <w:rPr>
                      <w:rFonts w:ascii="Times New Roman" w:hAnsi="Times New Roman" w:cs="Times New Roman"/>
                      <w:sz w:val="28"/>
                      <w:szCs w:val="28"/>
                      <w:lang w:val="uk-UA"/>
                    </w:rPr>
                  </w:pPr>
                  <w:r w:rsidRPr="0020004F">
                    <w:rPr>
                      <w:rFonts w:ascii="Times New Roman" w:hAnsi="Times New Roman" w:cs="Times New Roman"/>
                      <w:sz w:val="28"/>
                      <w:szCs w:val="28"/>
                      <w:lang w:val="uk-UA"/>
                    </w:rPr>
                    <w:t>Професій</w:t>
                  </w:r>
                  <w:r>
                    <w:rPr>
                      <w:rFonts w:ascii="Times New Roman" w:hAnsi="Times New Roman" w:cs="Times New Roman"/>
                      <w:sz w:val="28"/>
                      <w:szCs w:val="28"/>
                      <w:lang w:val="uk-UA"/>
                    </w:rPr>
                    <w:t>ною активністю, та індивідуальними можливостями</w:t>
                  </w:r>
                </w:p>
              </w:txbxContent>
            </v:textbox>
          </v:roundrect>
        </w:pict>
      </w:r>
    </w:p>
    <w:p w:rsidR="00A73F55" w:rsidRDefault="00A73F55" w:rsidP="00676AD7">
      <w:pPr>
        <w:widowControl w:val="0"/>
        <w:spacing w:after="0" w:line="360" w:lineRule="auto"/>
        <w:ind w:firstLine="709"/>
        <w:jc w:val="both"/>
        <w:rPr>
          <w:rFonts w:ascii="Times New Roman" w:hAnsi="Times New Roman" w:cs="Times New Roman"/>
          <w:sz w:val="28"/>
          <w:szCs w:val="28"/>
          <w:lang w:val="en-US"/>
        </w:rPr>
      </w:pPr>
    </w:p>
    <w:p w:rsidR="00A73F55" w:rsidRDefault="004529D9" w:rsidP="00676AD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124" type="#_x0000_t67" style="position:absolute;left:0;text-align:left;margin-left:225.35pt;margin-top:20.85pt;width:48.75pt;height:45.75pt;z-index:251748352">
            <v:textbox style="layout-flow:vertical-ideographic"/>
          </v:shape>
        </w:pict>
      </w:r>
    </w:p>
    <w:p w:rsidR="002E0CAA" w:rsidRDefault="002E0CAA" w:rsidP="00676AD7">
      <w:pPr>
        <w:widowControl w:val="0"/>
        <w:spacing w:after="0" w:line="360" w:lineRule="auto"/>
        <w:ind w:firstLine="709"/>
        <w:jc w:val="both"/>
        <w:rPr>
          <w:rFonts w:ascii="Times New Roman" w:hAnsi="Times New Roman" w:cs="Times New Roman"/>
          <w:sz w:val="28"/>
          <w:szCs w:val="28"/>
          <w:lang w:val="en-US"/>
        </w:rPr>
      </w:pPr>
    </w:p>
    <w:p w:rsidR="00A73F55" w:rsidRPr="00DE78C3" w:rsidRDefault="004529D9"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14" style="position:absolute;left:0;text-align:left;margin-left:98.6pt;margin-top:22.05pt;width:303pt;height:33pt;z-index:251744256" arcsize="10923f">
            <v:textbox>
              <w:txbxContent>
                <w:p w:rsidR="000C5AEE" w:rsidRPr="0020004F" w:rsidRDefault="000C5AEE" w:rsidP="0020004F">
                  <w:pPr>
                    <w:jc w:val="center"/>
                    <w:rPr>
                      <w:rFonts w:ascii="Times New Roman" w:hAnsi="Times New Roman" w:cs="Times New Roman"/>
                      <w:sz w:val="28"/>
                      <w:szCs w:val="28"/>
                      <w:lang w:val="uk-UA"/>
                    </w:rPr>
                  </w:pPr>
                  <w:r w:rsidRPr="0020004F">
                    <w:rPr>
                      <w:rFonts w:ascii="Times New Roman" w:hAnsi="Times New Roman" w:cs="Times New Roman"/>
                      <w:sz w:val="28"/>
                      <w:szCs w:val="28"/>
                      <w:lang w:val="uk-UA"/>
                    </w:rPr>
                    <w:t>Інтересами поза межами трудової діяльності</w:t>
                  </w:r>
                </w:p>
              </w:txbxContent>
            </v:textbox>
          </v:roundrect>
        </w:pict>
      </w:r>
    </w:p>
    <w:p w:rsidR="00A73F55" w:rsidRDefault="00A73F55" w:rsidP="00676AD7">
      <w:pPr>
        <w:widowControl w:val="0"/>
        <w:spacing w:after="0" w:line="360" w:lineRule="auto"/>
        <w:ind w:firstLine="709"/>
        <w:jc w:val="both"/>
        <w:rPr>
          <w:rFonts w:ascii="Times New Roman" w:hAnsi="Times New Roman" w:cs="Times New Roman"/>
          <w:sz w:val="28"/>
          <w:szCs w:val="28"/>
          <w:lang w:val="en-US"/>
        </w:rPr>
      </w:pPr>
    </w:p>
    <w:p w:rsidR="00A73F55" w:rsidRDefault="004529D9" w:rsidP="00676AD7">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125" type="#_x0000_t67" style="position:absolute;left:0;text-align:left;margin-left:225.35pt;margin-top:6.75pt;width:48.75pt;height:48pt;z-index:251749376">
            <v:textbox style="layout-flow:vertical-ideographic"/>
          </v:shape>
        </w:pict>
      </w:r>
    </w:p>
    <w:p w:rsidR="00A73F55" w:rsidRDefault="00A73F55" w:rsidP="00676AD7">
      <w:pPr>
        <w:widowControl w:val="0"/>
        <w:spacing w:after="0" w:line="360" w:lineRule="auto"/>
        <w:ind w:firstLine="709"/>
        <w:jc w:val="both"/>
        <w:rPr>
          <w:rFonts w:ascii="Times New Roman" w:hAnsi="Times New Roman" w:cs="Times New Roman"/>
          <w:sz w:val="28"/>
          <w:szCs w:val="28"/>
          <w:lang w:val="en-US"/>
        </w:rPr>
      </w:pPr>
    </w:p>
    <w:p w:rsidR="00A73F55" w:rsidRDefault="004529D9"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15" style="position:absolute;left:0;text-align:left;margin-left:127.85pt;margin-top:11pt;width:249pt;height:46.5pt;z-index:251745280" arcsize="10923f">
            <v:textbox style="mso-next-textbox:#_x0000_s1115">
              <w:txbxContent>
                <w:p w:rsidR="000C5AEE" w:rsidRPr="0020004F" w:rsidRDefault="000C5AEE" w:rsidP="0020004F">
                  <w:pPr>
                    <w:jc w:val="center"/>
                    <w:rPr>
                      <w:rFonts w:ascii="Times New Roman" w:hAnsi="Times New Roman" w:cs="Times New Roman"/>
                      <w:sz w:val="28"/>
                      <w:szCs w:val="28"/>
                      <w:lang w:val="uk-UA"/>
                    </w:rPr>
                  </w:pPr>
                  <w:r>
                    <w:rPr>
                      <w:rFonts w:ascii="Times New Roman" w:hAnsi="Times New Roman" w:cs="Times New Roman"/>
                      <w:sz w:val="28"/>
                      <w:szCs w:val="28"/>
                      <w:lang w:val="uk-UA"/>
                    </w:rPr>
                    <w:t>Ф</w:t>
                  </w:r>
                  <w:r w:rsidRPr="0020004F">
                    <w:rPr>
                      <w:rFonts w:ascii="Times New Roman" w:hAnsi="Times New Roman" w:cs="Times New Roman"/>
                      <w:sz w:val="28"/>
                      <w:szCs w:val="28"/>
                      <w:lang w:val="uk-UA"/>
                    </w:rPr>
                    <w:t>ізичною активністю</w:t>
                  </w:r>
                  <w:r>
                    <w:rPr>
                      <w:rFonts w:ascii="Times New Roman" w:hAnsi="Times New Roman" w:cs="Times New Roman"/>
                      <w:sz w:val="28"/>
                      <w:szCs w:val="28"/>
                      <w:lang w:val="uk-UA"/>
                    </w:rPr>
                    <w:t>, яка відповідає стану здоров’я</w:t>
                  </w:r>
                </w:p>
              </w:txbxContent>
            </v:textbox>
          </v:roundrect>
        </w:pict>
      </w:r>
    </w:p>
    <w:p w:rsidR="00DE78C3" w:rsidRDefault="00DE78C3" w:rsidP="00676AD7">
      <w:pPr>
        <w:widowControl w:val="0"/>
        <w:spacing w:after="0" w:line="360" w:lineRule="auto"/>
        <w:ind w:firstLine="709"/>
        <w:jc w:val="both"/>
        <w:rPr>
          <w:rFonts w:ascii="Times New Roman" w:hAnsi="Times New Roman" w:cs="Times New Roman"/>
          <w:sz w:val="28"/>
          <w:szCs w:val="28"/>
          <w:lang w:val="uk-UA"/>
        </w:rPr>
      </w:pPr>
    </w:p>
    <w:p w:rsidR="00DE78C3" w:rsidRDefault="004529D9"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27" type="#_x0000_t67" style="position:absolute;left:0;text-align:left;margin-left:225.35pt;margin-top:9.2pt;width:48.75pt;height:46.3pt;z-index:251750400">
            <v:textbox style="layout-flow:vertical-ideographic"/>
          </v:shape>
        </w:pict>
      </w:r>
    </w:p>
    <w:p w:rsidR="00DE78C3" w:rsidRDefault="00DE78C3" w:rsidP="00676AD7">
      <w:pPr>
        <w:widowControl w:val="0"/>
        <w:spacing w:after="0" w:line="360" w:lineRule="auto"/>
        <w:ind w:firstLine="709"/>
        <w:jc w:val="both"/>
        <w:rPr>
          <w:rFonts w:ascii="Times New Roman" w:hAnsi="Times New Roman" w:cs="Times New Roman"/>
          <w:sz w:val="28"/>
          <w:szCs w:val="28"/>
          <w:lang w:val="uk-UA"/>
        </w:rPr>
      </w:pPr>
    </w:p>
    <w:p w:rsidR="00DE78C3" w:rsidRDefault="004529D9"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16" style="position:absolute;left:0;text-align:left;margin-left:154.1pt;margin-top:15.45pt;width:197.25pt;height:33.2pt;z-index:251746304" arcsize="10923f">
            <v:textbox>
              <w:txbxContent>
                <w:p w:rsidR="000C5AEE" w:rsidRPr="0020004F" w:rsidRDefault="000C5AEE" w:rsidP="0020004F">
                  <w:pPr>
                    <w:jc w:val="center"/>
                    <w:rPr>
                      <w:rFonts w:ascii="Times New Roman" w:hAnsi="Times New Roman" w:cs="Times New Roman"/>
                      <w:sz w:val="28"/>
                      <w:szCs w:val="28"/>
                      <w:lang w:val="uk-UA"/>
                    </w:rPr>
                  </w:pPr>
                  <w:r w:rsidRPr="0020004F">
                    <w:rPr>
                      <w:rFonts w:ascii="Times New Roman" w:hAnsi="Times New Roman" w:cs="Times New Roman"/>
                      <w:sz w:val="28"/>
                      <w:szCs w:val="28"/>
                      <w:lang w:val="uk-UA"/>
                    </w:rPr>
                    <w:t>Умовами і способом життя.</w:t>
                  </w:r>
                </w:p>
              </w:txbxContent>
            </v:textbox>
          </v:roundrect>
        </w:pict>
      </w:r>
    </w:p>
    <w:p w:rsidR="00DE78C3" w:rsidRDefault="00DE78C3" w:rsidP="00676AD7">
      <w:pPr>
        <w:widowControl w:val="0"/>
        <w:spacing w:after="0" w:line="360" w:lineRule="auto"/>
        <w:ind w:firstLine="709"/>
        <w:jc w:val="both"/>
        <w:rPr>
          <w:rFonts w:ascii="Times New Roman" w:hAnsi="Times New Roman" w:cs="Times New Roman"/>
          <w:sz w:val="28"/>
          <w:szCs w:val="28"/>
          <w:lang w:val="uk-UA"/>
        </w:rPr>
      </w:pPr>
    </w:p>
    <w:p w:rsidR="00DE78C3" w:rsidRDefault="00DE78C3" w:rsidP="00676AD7">
      <w:pPr>
        <w:widowControl w:val="0"/>
        <w:spacing w:after="0" w:line="360" w:lineRule="auto"/>
        <w:ind w:firstLine="709"/>
        <w:jc w:val="both"/>
        <w:rPr>
          <w:rFonts w:ascii="Times New Roman" w:hAnsi="Times New Roman" w:cs="Times New Roman"/>
          <w:sz w:val="28"/>
          <w:szCs w:val="28"/>
          <w:lang w:val="uk-UA"/>
        </w:rPr>
      </w:pPr>
    </w:p>
    <w:p w:rsidR="00DE78C3" w:rsidRPr="00DE78C3" w:rsidRDefault="00DE78C3" w:rsidP="00676AD7">
      <w:pPr>
        <w:widowControl w:val="0"/>
        <w:spacing w:after="0" w:line="360" w:lineRule="auto"/>
        <w:ind w:firstLine="709"/>
        <w:jc w:val="both"/>
        <w:rPr>
          <w:rFonts w:ascii="Times New Roman" w:hAnsi="Times New Roman" w:cs="Times New Roman"/>
          <w:sz w:val="28"/>
          <w:szCs w:val="28"/>
          <w:lang w:val="uk-UA"/>
        </w:rPr>
      </w:pPr>
    </w:p>
    <w:p w:rsidR="00A73F55" w:rsidRPr="00B17CDD" w:rsidRDefault="0020004F" w:rsidP="00676AD7">
      <w:pPr>
        <w:widowControl w:val="0"/>
        <w:spacing w:after="0" w:line="360" w:lineRule="auto"/>
        <w:ind w:firstLine="709"/>
        <w:jc w:val="both"/>
        <w:rPr>
          <w:rFonts w:ascii="Times New Roman" w:hAnsi="Times New Roman" w:cs="Times New Roman"/>
          <w:sz w:val="28"/>
          <w:szCs w:val="28"/>
          <w:lang w:val="uk-UA"/>
        </w:rPr>
      </w:pPr>
      <w:r w:rsidRPr="00B17CDD">
        <w:rPr>
          <w:rFonts w:ascii="Times New Roman" w:hAnsi="Times New Roman" w:cs="Times New Roman"/>
          <w:sz w:val="28"/>
          <w:szCs w:val="28"/>
          <w:lang w:val="uk-UA"/>
        </w:rPr>
        <w:t xml:space="preserve">Рис. 1.1. </w:t>
      </w:r>
      <w:r w:rsidR="00B17CDD" w:rsidRPr="00B17CDD">
        <w:rPr>
          <w:rFonts w:ascii="Times New Roman" w:hAnsi="Times New Roman" w:cs="Times New Roman"/>
          <w:sz w:val="28"/>
          <w:szCs w:val="28"/>
          <w:lang w:val="uk-UA"/>
        </w:rPr>
        <w:t>Соціальний статус старої людини визначається за критеріями</w:t>
      </w:r>
      <w:r w:rsidR="00B17CDD">
        <w:rPr>
          <w:rFonts w:ascii="Times New Roman" w:hAnsi="Times New Roman" w:cs="Times New Roman"/>
          <w:sz w:val="28"/>
          <w:szCs w:val="28"/>
          <w:lang w:val="uk-UA"/>
        </w:rPr>
        <w:t>.</w:t>
      </w:r>
    </w:p>
    <w:p w:rsidR="00A73F55" w:rsidRPr="002E0CAA" w:rsidRDefault="00A73F55" w:rsidP="00676AD7">
      <w:pPr>
        <w:widowControl w:val="0"/>
        <w:spacing w:after="0" w:line="360" w:lineRule="auto"/>
        <w:ind w:firstLine="709"/>
        <w:jc w:val="both"/>
        <w:rPr>
          <w:rFonts w:ascii="Times New Roman" w:hAnsi="Times New Roman" w:cs="Times New Roman"/>
          <w:sz w:val="28"/>
          <w:szCs w:val="28"/>
          <w:lang w:val="en-US"/>
        </w:rPr>
      </w:pPr>
    </w:p>
    <w:p w:rsidR="00911D31" w:rsidRPr="00911D31" w:rsidRDefault="00911D31" w:rsidP="00676AD7">
      <w:pPr>
        <w:widowControl w:val="0"/>
        <w:spacing w:after="0" w:line="360" w:lineRule="auto"/>
        <w:ind w:firstLine="709"/>
        <w:jc w:val="both"/>
        <w:rPr>
          <w:rFonts w:ascii="Times New Roman" w:hAnsi="Times New Roman" w:cs="Times New Roman"/>
          <w:sz w:val="28"/>
          <w:szCs w:val="28"/>
          <w:lang w:val="uk-UA"/>
        </w:rPr>
      </w:pPr>
      <w:r w:rsidRPr="00911D31">
        <w:rPr>
          <w:rFonts w:ascii="Times New Roman" w:hAnsi="Times New Roman" w:cs="Times New Roman"/>
          <w:sz w:val="28"/>
          <w:szCs w:val="28"/>
          <w:lang w:val="uk-UA"/>
        </w:rPr>
        <w:t>На думку більшості демографів загальний характер старіння населення знаходиться у прямій залежності від рівня суспільно-політичного розвитку і за своєю природою є прогресивним процесом. Він притаманний тільки нашому часові і має серйозні демографічні, економічні, психологічні, культурні і медичні наслідки. Змінилась вікова структура населення і процеси природного ру</w:t>
      </w:r>
      <w:r w:rsidR="0098623E">
        <w:rPr>
          <w:rFonts w:ascii="Times New Roman" w:hAnsi="Times New Roman" w:cs="Times New Roman"/>
          <w:sz w:val="28"/>
          <w:szCs w:val="28"/>
          <w:lang w:val="uk-UA"/>
        </w:rPr>
        <w:t xml:space="preserve">ху – </w:t>
      </w:r>
      <w:r w:rsidR="00C7710E">
        <w:rPr>
          <w:rFonts w:ascii="Times New Roman" w:hAnsi="Times New Roman" w:cs="Times New Roman"/>
          <w:sz w:val="28"/>
          <w:szCs w:val="28"/>
          <w:lang w:val="uk-UA"/>
        </w:rPr>
        <w:lastRenderedPageBreak/>
        <w:t>народження і смерті [32</w:t>
      </w:r>
      <w:r w:rsidR="00676AD7">
        <w:rPr>
          <w:rFonts w:ascii="Times New Roman" w:hAnsi="Times New Roman" w:cs="Times New Roman"/>
          <w:sz w:val="28"/>
          <w:szCs w:val="28"/>
          <w:lang w:val="uk-UA"/>
        </w:rPr>
        <w:t>].</w:t>
      </w:r>
    </w:p>
    <w:p w:rsidR="00911D31" w:rsidRPr="00911D31" w:rsidRDefault="0098623E"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r w:rsidR="00911D31" w:rsidRPr="00E82FAB">
        <w:rPr>
          <w:rFonts w:ascii="Times New Roman" w:hAnsi="Times New Roman" w:cs="Times New Roman"/>
          <w:sz w:val="28"/>
          <w:szCs w:val="28"/>
          <w:lang w:val="uk-UA"/>
        </w:rPr>
        <w:t xml:space="preserve">думка, що старіння населення є причиною соціальних конфліктів, оскільки з економічної точки зору </w:t>
      </w:r>
      <w:r>
        <w:rPr>
          <w:rFonts w:ascii="Times New Roman" w:hAnsi="Times New Roman" w:cs="Times New Roman"/>
          <w:sz w:val="28"/>
          <w:szCs w:val="28"/>
          <w:lang w:val="uk-UA"/>
        </w:rPr>
        <w:t xml:space="preserve">літні </w:t>
      </w:r>
      <w:r w:rsidR="00911D31" w:rsidRPr="00E82FAB">
        <w:rPr>
          <w:rFonts w:ascii="Times New Roman" w:hAnsi="Times New Roman" w:cs="Times New Roman"/>
          <w:sz w:val="28"/>
          <w:szCs w:val="28"/>
          <w:lang w:val="uk-UA"/>
        </w:rPr>
        <w:t xml:space="preserve">люди являють для суспільства тягар, причому затрати на їхнє </w:t>
      </w:r>
      <w:r>
        <w:rPr>
          <w:rFonts w:ascii="Times New Roman" w:hAnsi="Times New Roman" w:cs="Times New Roman"/>
          <w:sz w:val="28"/>
          <w:szCs w:val="28"/>
          <w:lang w:val="uk-UA"/>
        </w:rPr>
        <w:t>утримання постійно збільшуються</w:t>
      </w:r>
      <w:r w:rsidR="00B17CDD">
        <w:rPr>
          <w:rFonts w:ascii="Times New Roman" w:hAnsi="Times New Roman" w:cs="Times New Roman"/>
          <w:sz w:val="28"/>
          <w:szCs w:val="28"/>
          <w:lang w:val="uk-UA"/>
        </w:rPr>
        <w:t xml:space="preserve">. </w:t>
      </w:r>
      <w:r w:rsidR="00911D31" w:rsidRPr="00911D31">
        <w:rPr>
          <w:rFonts w:ascii="Times New Roman" w:hAnsi="Times New Roman" w:cs="Times New Roman"/>
          <w:sz w:val="28"/>
          <w:szCs w:val="28"/>
          <w:lang w:val="uk-UA"/>
        </w:rPr>
        <w:t>Проте таке ставлення до людей, які ще вчора створювали матеріальні та духовні цінності, є дуже цинічним та жорстоким. Заявляючи про те, що ці люди є тягарем для суспільства, сучасні політики і державні діячі повинні пам’ятати, що вони таким чином оцінюють своїх батьків, котрі забезпечили їм можливість отримати освіту і</w:t>
      </w:r>
      <w:r w:rsidR="00676AD7">
        <w:rPr>
          <w:rFonts w:ascii="Times New Roman" w:hAnsi="Times New Roman" w:cs="Times New Roman"/>
          <w:sz w:val="28"/>
          <w:szCs w:val="28"/>
          <w:lang w:val="uk-UA"/>
        </w:rPr>
        <w:t>, кінець-кінців, дали їм життя.</w:t>
      </w:r>
      <w:r w:rsidRPr="0098623E">
        <w:t xml:space="preserve"> </w:t>
      </w:r>
      <w:r w:rsidR="00C7710E">
        <w:rPr>
          <w:rFonts w:ascii="Times New Roman" w:hAnsi="Times New Roman" w:cs="Times New Roman"/>
          <w:sz w:val="28"/>
          <w:szCs w:val="28"/>
          <w:lang w:val="uk-UA"/>
        </w:rPr>
        <w:t>[10</w:t>
      </w:r>
      <w:r w:rsidRPr="0098623E">
        <w:rPr>
          <w:rFonts w:ascii="Times New Roman" w:hAnsi="Times New Roman" w:cs="Times New Roman"/>
          <w:sz w:val="28"/>
          <w:szCs w:val="28"/>
          <w:lang w:val="uk-UA"/>
        </w:rPr>
        <w:t>]</w:t>
      </w:r>
    </w:p>
    <w:p w:rsidR="00911D31" w:rsidRDefault="0098623E" w:rsidP="00676AD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Людина,яка </w:t>
      </w:r>
      <w:r w:rsidR="00911D31" w:rsidRPr="00911D31">
        <w:rPr>
          <w:rFonts w:ascii="Times New Roman" w:hAnsi="Times New Roman" w:cs="Times New Roman"/>
          <w:sz w:val="28"/>
          <w:szCs w:val="28"/>
          <w:lang w:val="uk-UA"/>
        </w:rPr>
        <w:t>працю</w:t>
      </w:r>
      <w:r>
        <w:rPr>
          <w:rFonts w:ascii="Times New Roman" w:hAnsi="Times New Roman" w:cs="Times New Roman"/>
          <w:sz w:val="28"/>
          <w:szCs w:val="28"/>
          <w:lang w:val="uk-UA"/>
        </w:rPr>
        <w:t>є</w:t>
      </w:r>
      <w:r w:rsidR="00911D31" w:rsidRPr="00911D31">
        <w:rPr>
          <w:rFonts w:ascii="Times New Roman" w:hAnsi="Times New Roman" w:cs="Times New Roman"/>
          <w:sz w:val="28"/>
          <w:szCs w:val="28"/>
          <w:lang w:val="uk-UA"/>
        </w:rPr>
        <w:t xml:space="preserve"> створює значно більше ніж споживає. З першої хвилини трудової діяльності людина починає повертати свій борг за роки </w:t>
      </w:r>
      <w:r w:rsidR="00B17CDD" w:rsidRPr="00911D31">
        <w:rPr>
          <w:rFonts w:ascii="Times New Roman" w:hAnsi="Times New Roman" w:cs="Times New Roman"/>
          <w:sz w:val="28"/>
          <w:szCs w:val="28"/>
          <w:lang w:val="uk-UA"/>
        </w:rPr>
        <w:t>до виробничого</w:t>
      </w:r>
      <w:r w:rsidR="00911D31" w:rsidRPr="00911D31">
        <w:rPr>
          <w:rFonts w:ascii="Times New Roman" w:hAnsi="Times New Roman" w:cs="Times New Roman"/>
          <w:sz w:val="28"/>
          <w:szCs w:val="28"/>
          <w:lang w:val="uk-UA"/>
        </w:rPr>
        <w:t xml:space="preserve"> віку. Вже у віці 30-35 років людина повертає суспільству усі</w:t>
      </w:r>
      <w:r>
        <w:rPr>
          <w:rFonts w:ascii="Times New Roman" w:hAnsi="Times New Roman" w:cs="Times New Roman"/>
          <w:sz w:val="28"/>
          <w:szCs w:val="28"/>
          <w:lang w:val="uk-UA"/>
        </w:rPr>
        <w:t xml:space="preserve"> кошти</w:t>
      </w:r>
      <w:r w:rsidR="00911D31" w:rsidRPr="00911D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w:t>
      </w:r>
      <w:r w:rsidR="00911D31" w:rsidRPr="00911D31">
        <w:rPr>
          <w:rFonts w:ascii="Times New Roman" w:hAnsi="Times New Roman" w:cs="Times New Roman"/>
          <w:sz w:val="28"/>
          <w:szCs w:val="28"/>
          <w:lang w:val="uk-UA"/>
        </w:rPr>
        <w:t xml:space="preserve">витрачені на виховання і навчання, а </w:t>
      </w:r>
      <w:r w:rsidR="008A1604">
        <w:rPr>
          <w:rFonts w:ascii="Times New Roman" w:hAnsi="Times New Roman" w:cs="Times New Roman"/>
          <w:sz w:val="28"/>
          <w:szCs w:val="28"/>
          <w:lang w:val="uk-UA"/>
        </w:rPr>
        <w:t xml:space="preserve">потім </w:t>
      </w:r>
      <w:r w:rsidR="00911D31" w:rsidRPr="00911D31">
        <w:rPr>
          <w:rFonts w:ascii="Times New Roman" w:hAnsi="Times New Roman" w:cs="Times New Roman"/>
          <w:sz w:val="28"/>
          <w:szCs w:val="28"/>
          <w:lang w:val="uk-UA"/>
        </w:rPr>
        <w:t xml:space="preserve">протягом життя вона </w:t>
      </w:r>
      <w:r w:rsidR="008A1604">
        <w:rPr>
          <w:rFonts w:ascii="Times New Roman" w:hAnsi="Times New Roman" w:cs="Times New Roman"/>
          <w:sz w:val="28"/>
          <w:szCs w:val="28"/>
          <w:lang w:val="uk-UA"/>
        </w:rPr>
        <w:t>залишає</w:t>
      </w:r>
      <w:r w:rsidR="00911D31" w:rsidRPr="00911D31">
        <w:rPr>
          <w:rFonts w:ascii="Times New Roman" w:hAnsi="Times New Roman" w:cs="Times New Roman"/>
          <w:sz w:val="28"/>
          <w:szCs w:val="28"/>
          <w:lang w:val="uk-UA"/>
        </w:rPr>
        <w:t xml:space="preserve">, частину </w:t>
      </w:r>
      <w:r w:rsidR="008A1604">
        <w:rPr>
          <w:rFonts w:ascii="Times New Roman" w:hAnsi="Times New Roman" w:cs="Times New Roman"/>
          <w:sz w:val="28"/>
          <w:szCs w:val="28"/>
          <w:lang w:val="uk-UA"/>
        </w:rPr>
        <w:t xml:space="preserve">коштів </w:t>
      </w:r>
      <w:r w:rsidR="00911D31" w:rsidRPr="00911D31">
        <w:rPr>
          <w:rFonts w:ascii="Times New Roman" w:hAnsi="Times New Roman" w:cs="Times New Roman"/>
          <w:sz w:val="28"/>
          <w:szCs w:val="28"/>
          <w:lang w:val="uk-UA"/>
        </w:rPr>
        <w:t>у вигляді пенсії і</w:t>
      </w:r>
      <w:r w:rsidR="00676AD7">
        <w:rPr>
          <w:rFonts w:ascii="Times New Roman" w:hAnsi="Times New Roman" w:cs="Times New Roman"/>
          <w:sz w:val="28"/>
          <w:szCs w:val="28"/>
          <w:lang w:val="uk-UA"/>
        </w:rPr>
        <w:t xml:space="preserve"> безкоштовної охорони здоров’я.</w:t>
      </w:r>
    </w:p>
    <w:p w:rsidR="00911D31" w:rsidRPr="00911D31" w:rsidRDefault="00E50D61" w:rsidP="008A1604">
      <w:pPr>
        <w:widowControl w:val="0"/>
        <w:spacing w:after="0" w:line="360" w:lineRule="auto"/>
        <w:ind w:firstLine="709"/>
        <w:jc w:val="both"/>
        <w:rPr>
          <w:rFonts w:ascii="Times New Roman" w:hAnsi="Times New Roman" w:cs="Times New Roman"/>
          <w:sz w:val="28"/>
          <w:szCs w:val="28"/>
          <w:lang w:val="uk-UA"/>
        </w:rPr>
      </w:pPr>
      <w:r w:rsidRPr="00E50D61">
        <w:rPr>
          <w:rFonts w:ascii="Times New Roman" w:hAnsi="Times New Roman" w:cs="Times New Roman"/>
          <w:sz w:val="28"/>
          <w:szCs w:val="28"/>
          <w:lang w:val="uk-UA"/>
        </w:rPr>
        <w:t>У центрі уваги соціальної геронтології виявляються і причини раннього професійного старіння, передпенсійний і пенсійний періоди життя, працездатність, професійна і соціальна активність старих людей.</w:t>
      </w:r>
      <w:r w:rsidR="008A1604" w:rsidRPr="008A1604">
        <w:rPr>
          <w:rFonts w:ascii="Times New Roman" w:hAnsi="Times New Roman" w:cs="Times New Roman"/>
          <w:sz w:val="28"/>
          <w:szCs w:val="28"/>
          <w:lang w:val="uk-UA"/>
        </w:rPr>
        <w:t xml:space="preserve"> </w:t>
      </w:r>
      <w:r w:rsidR="00911D31" w:rsidRPr="00911D31">
        <w:rPr>
          <w:rFonts w:ascii="Times New Roman" w:hAnsi="Times New Roman" w:cs="Times New Roman"/>
          <w:sz w:val="28"/>
          <w:szCs w:val="28"/>
          <w:lang w:val="uk-UA"/>
        </w:rPr>
        <w:t>Історія розвитку людства свідчить про те, що старі люди у різний час займали різне становище у суспільстві і здійснюв</w:t>
      </w:r>
      <w:r w:rsidR="00676AD7">
        <w:rPr>
          <w:rFonts w:ascii="Times New Roman" w:hAnsi="Times New Roman" w:cs="Times New Roman"/>
          <w:sz w:val="28"/>
          <w:szCs w:val="28"/>
          <w:lang w:val="uk-UA"/>
        </w:rPr>
        <w:t>али на нього неоднаковий вплив.</w:t>
      </w:r>
      <w:r w:rsidR="008A1604" w:rsidRPr="008A1604">
        <w:t xml:space="preserve"> </w:t>
      </w:r>
      <w:r w:rsidR="00911D31" w:rsidRPr="00911D31">
        <w:rPr>
          <w:rFonts w:ascii="Times New Roman" w:hAnsi="Times New Roman" w:cs="Times New Roman"/>
          <w:sz w:val="28"/>
          <w:szCs w:val="28"/>
          <w:lang w:val="uk-UA"/>
        </w:rPr>
        <w:t xml:space="preserve">16 грудня 1991 року Генеральною Асамблеєю ООН прийнята Декларація прав старої людини, яка являє собою збірку </w:t>
      </w:r>
      <w:r w:rsidR="00676AD7">
        <w:rPr>
          <w:rFonts w:ascii="Times New Roman" w:hAnsi="Times New Roman" w:cs="Times New Roman"/>
          <w:sz w:val="28"/>
          <w:szCs w:val="28"/>
          <w:lang w:val="uk-UA"/>
        </w:rPr>
        <w:t>етичних норм щодо старих людей.</w:t>
      </w:r>
      <w:r w:rsidR="008A1604" w:rsidRPr="008A1604">
        <w:t xml:space="preserve"> </w:t>
      </w:r>
      <w:r w:rsidR="00C7710E">
        <w:rPr>
          <w:rFonts w:ascii="Times New Roman" w:hAnsi="Times New Roman" w:cs="Times New Roman"/>
          <w:sz w:val="28"/>
          <w:szCs w:val="28"/>
          <w:lang w:val="uk-UA"/>
        </w:rPr>
        <w:t>[18</w:t>
      </w:r>
      <w:r w:rsidR="008A1604" w:rsidRPr="008A1604">
        <w:rPr>
          <w:rFonts w:ascii="Times New Roman" w:hAnsi="Times New Roman" w:cs="Times New Roman"/>
          <w:sz w:val="28"/>
          <w:szCs w:val="28"/>
          <w:lang w:val="uk-UA"/>
        </w:rPr>
        <w:t>]</w:t>
      </w:r>
    </w:p>
    <w:p w:rsidR="00911D31" w:rsidRDefault="00911D31" w:rsidP="00E82FAB">
      <w:pPr>
        <w:widowControl w:val="0"/>
        <w:spacing w:after="0" w:line="360" w:lineRule="auto"/>
        <w:ind w:firstLine="709"/>
        <w:jc w:val="both"/>
        <w:rPr>
          <w:rFonts w:ascii="Times New Roman" w:hAnsi="Times New Roman" w:cs="Times New Roman"/>
          <w:sz w:val="28"/>
          <w:szCs w:val="28"/>
          <w:lang w:val="en-US"/>
        </w:rPr>
      </w:pPr>
      <w:r w:rsidRPr="00911D31">
        <w:rPr>
          <w:rFonts w:ascii="Times New Roman" w:hAnsi="Times New Roman" w:cs="Times New Roman"/>
          <w:sz w:val="28"/>
          <w:szCs w:val="28"/>
          <w:lang w:val="uk-UA"/>
        </w:rPr>
        <w:t>Одним із перших дослідників соціально-психологічних аспектів старості вважається американський вчен</w:t>
      </w:r>
      <w:r w:rsidR="00676AD7">
        <w:rPr>
          <w:rFonts w:ascii="Times New Roman" w:hAnsi="Times New Roman" w:cs="Times New Roman"/>
          <w:sz w:val="28"/>
          <w:szCs w:val="28"/>
          <w:lang w:val="uk-UA"/>
        </w:rPr>
        <w:t xml:space="preserve">ий Дж. </w:t>
      </w:r>
      <w:proofErr w:type="spellStart"/>
      <w:r w:rsidR="00676AD7">
        <w:rPr>
          <w:rFonts w:ascii="Times New Roman" w:hAnsi="Times New Roman" w:cs="Times New Roman"/>
          <w:sz w:val="28"/>
          <w:szCs w:val="28"/>
          <w:lang w:val="uk-UA"/>
        </w:rPr>
        <w:t>Холл</w:t>
      </w:r>
      <w:proofErr w:type="spellEnd"/>
      <w:r w:rsidR="00676AD7">
        <w:rPr>
          <w:rFonts w:ascii="Times New Roman" w:hAnsi="Times New Roman" w:cs="Times New Roman"/>
          <w:sz w:val="28"/>
          <w:szCs w:val="28"/>
          <w:lang w:val="uk-UA"/>
        </w:rPr>
        <w:t>, а його монографія «</w:t>
      </w:r>
      <w:r w:rsidRPr="00911D31">
        <w:rPr>
          <w:rFonts w:ascii="Times New Roman" w:hAnsi="Times New Roman" w:cs="Times New Roman"/>
          <w:sz w:val="28"/>
          <w:szCs w:val="28"/>
          <w:lang w:val="uk-UA"/>
        </w:rPr>
        <w:t>С</w:t>
      </w:r>
      <w:r w:rsidR="00676AD7">
        <w:rPr>
          <w:rFonts w:ascii="Times New Roman" w:hAnsi="Times New Roman" w:cs="Times New Roman"/>
          <w:sz w:val="28"/>
          <w:szCs w:val="28"/>
          <w:lang w:val="uk-UA"/>
        </w:rPr>
        <w:t>таріння, остання половина життя»</w:t>
      </w:r>
      <w:r w:rsidRPr="00911D31">
        <w:rPr>
          <w:rFonts w:ascii="Times New Roman" w:hAnsi="Times New Roman" w:cs="Times New Roman"/>
          <w:sz w:val="28"/>
          <w:szCs w:val="28"/>
          <w:lang w:val="uk-UA"/>
        </w:rPr>
        <w:t xml:space="preserve"> (1922 р.) була прологом нової науки – соціальної геронтології. Вона почала швидко розви</w:t>
      </w:r>
      <w:r w:rsidR="00676AD7">
        <w:rPr>
          <w:rFonts w:ascii="Times New Roman" w:hAnsi="Times New Roman" w:cs="Times New Roman"/>
          <w:sz w:val="28"/>
          <w:szCs w:val="28"/>
          <w:lang w:val="uk-UA"/>
        </w:rPr>
        <w:t>ватися після II світової війни.</w:t>
      </w:r>
      <w:r w:rsidR="008A1604" w:rsidRPr="008A1604">
        <w:t xml:space="preserve"> </w:t>
      </w:r>
      <w:r w:rsidR="00C7710E">
        <w:rPr>
          <w:rFonts w:ascii="Times New Roman" w:hAnsi="Times New Roman" w:cs="Times New Roman"/>
          <w:sz w:val="28"/>
          <w:szCs w:val="28"/>
          <w:lang w:val="uk-UA"/>
        </w:rPr>
        <w:t>[25</w:t>
      </w:r>
      <w:r w:rsidR="008A1604" w:rsidRPr="008A1604">
        <w:rPr>
          <w:rFonts w:ascii="Times New Roman" w:hAnsi="Times New Roman" w:cs="Times New Roman"/>
          <w:sz w:val="28"/>
          <w:szCs w:val="28"/>
          <w:lang w:val="uk-UA"/>
        </w:rPr>
        <w:t>]</w:t>
      </w:r>
    </w:p>
    <w:p w:rsidR="00122A49" w:rsidRPr="00122A49" w:rsidRDefault="00122A49" w:rsidP="00E82FAB">
      <w:pPr>
        <w:widowControl w:val="0"/>
        <w:spacing w:after="0" w:line="360" w:lineRule="auto"/>
        <w:ind w:firstLine="709"/>
        <w:jc w:val="both"/>
        <w:rPr>
          <w:rFonts w:ascii="Times New Roman" w:hAnsi="Times New Roman" w:cs="Times New Roman"/>
          <w:sz w:val="28"/>
          <w:szCs w:val="28"/>
          <w:lang w:val="uk-UA"/>
        </w:rPr>
      </w:pPr>
      <w:r w:rsidRPr="00122A49">
        <w:rPr>
          <w:rFonts w:ascii="Times New Roman" w:hAnsi="Times New Roman" w:cs="Times New Roman"/>
          <w:sz w:val="28"/>
          <w:szCs w:val="28"/>
          <w:lang w:val="uk-UA"/>
        </w:rPr>
        <w:t>Розвиток геронтології здійснюється в трьох основних напрямках: експериментальному, клінічному і соціальному. У своїх дослідженнях геронтологія використовує клінічні, біологічні, біохімічні, біофізичні, фізіологічні та ін. методи.</w:t>
      </w:r>
      <w:r w:rsidR="008A1604" w:rsidRPr="008A1604">
        <w:t xml:space="preserve"> </w:t>
      </w:r>
      <w:r w:rsidR="00C7710E">
        <w:rPr>
          <w:rFonts w:ascii="Times New Roman" w:hAnsi="Times New Roman" w:cs="Times New Roman"/>
          <w:sz w:val="28"/>
          <w:szCs w:val="28"/>
          <w:lang w:val="uk-UA"/>
        </w:rPr>
        <w:t>[44</w:t>
      </w:r>
      <w:r w:rsidR="008A1604" w:rsidRPr="008A1604">
        <w:rPr>
          <w:rFonts w:ascii="Times New Roman" w:hAnsi="Times New Roman" w:cs="Times New Roman"/>
          <w:sz w:val="28"/>
          <w:szCs w:val="28"/>
          <w:lang w:val="uk-UA"/>
        </w:rPr>
        <w:t>]</w:t>
      </w:r>
    </w:p>
    <w:p w:rsidR="00E50D61" w:rsidRPr="00122A49" w:rsidRDefault="00911D31" w:rsidP="00122A49">
      <w:pPr>
        <w:widowControl w:val="0"/>
        <w:spacing w:after="0" w:line="360" w:lineRule="auto"/>
        <w:ind w:firstLine="709"/>
        <w:jc w:val="both"/>
        <w:rPr>
          <w:rFonts w:ascii="Times New Roman" w:hAnsi="Times New Roman" w:cs="Times New Roman"/>
          <w:sz w:val="28"/>
          <w:szCs w:val="28"/>
          <w:lang w:val="en-US"/>
        </w:rPr>
      </w:pPr>
      <w:r w:rsidRPr="00911D31">
        <w:rPr>
          <w:rFonts w:ascii="Times New Roman" w:hAnsi="Times New Roman" w:cs="Times New Roman"/>
          <w:sz w:val="28"/>
          <w:szCs w:val="28"/>
          <w:lang w:val="uk-UA"/>
        </w:rPr>
        <w:t>Наукові дослідження в соціальній геронтоло</w:t>
      </w:r>
      <w:r w:rsidR="00E82FAB">
        <w:rPr>
          <w:rFonts w:ascii="Times New Roman" w:hAnsi="Times New Roman" w:cs="Times New Roman"/>
          <w:sz w:val="28"/>
          <w:szCs w:val="28"/>
          <w:lang w:val="uk-UA"/>
        </w:rPr>
        <w:t>гії ведуться в трьох напрямках.</w:t>
      </w:r>
      <w:r w:rsidR="00E82FAB" w:rsidRPr="00E82FAB">
        <w:t xml:space="preserve"> </w:t>
      </w:r>
      <w:r w:rsidR="00E82FAB" w:rsidRPr="00E82FAB">
        <w:rPr>
          <w:rFonts w:ascii="Times New Roman" w:hAnsi="Times New Roman" w:cs="Times New Roman"/>
          <w:sz w:val="28"/>
          <w:szCs w:val="28"/>
          <w:lang w:val="uk-UA"/>
        </w:rPr>
        <w:lastRenderedPageBreak/>
        <w:t xml:space="preserve">Більш докладнішу інформацію з приводу </w:t>
      </w:r>
      <w:r w:rsidR="00E82FAB">
        <w:rPr>
          <w:rFonts w:ascii="Times New Roman" w:hAnsi="Times New Roman" w:cs="Times New Roman"/>
          <w:sz w:val="28"/>
          <w:szCs w:val="28"/>
          <w:lang w:val="uk-UA"/>
        </w:rPr>
        <w:t xml:space="preserve">дослідження соціальної </w:t>
      </w:r>
      <w:r w:rsidR="007E26D8">
        <w:rPr>
          <w:rFonts w:ascii="Times New Roman" w:hAnsi="Times New Roman" w:cs="Times New Roman"/>
          <w:sz w:val="28"/>
          <w:szCs w:val="28"/>
          <w:lang w:val="uk-UA"/>
        </w:rPr>
        <w:t>геронтології</w:t>
      </w:r>
      <w:r w:rsidR="00E82FAB" w:rsidRPr="00E82FAB">
        <w:rPr>
          <w:rFonts w:ascii="Times New Roman" w:hAnsi="Times New Roman" w:cs="Times New Roman"/>
          <w:sz w:val="28"/>
          <w:szCs w:val="28"/>
          <w:lang w:val="uk-UA"/>
        </w:rPr>
        <w:t xml:space="preserve"> відображено в табл. 1.1</w:t>
      </w:r>
    </w:p>
    <w:p w:rsidR="00E14218" w:rsidRPr="00C25D5A" w:rsidRDefault="00E14218" w:rsidP="003361BA">
      <w:pPr>
        <w:widowControl w:val="0"/>
        <w:spacing w:after="0" w:line="360" w:lineRule="auto"/>
        <w:ind w:firstLine="709"/>
        <w:contextualSpacing/>
        <w:jc w:val="right"/>
        <w:rPr>
          <w:rFonts w:ascii="Times New Roman" w:hAnsi="Times New Roman" w:cs="Times New Roman"/>
          <w:sz w:val="28"/>
          <w:szCs w:val="28"/>
          <w:lang w:val="uk-UA"/>
        </w:rPr>
      </w:pPr>
      <w:r w:rsidRPr="00C25D5A">
        <w:rPr>
          <w:rFonts w:ascii="Times New Roman" w:hAnsi="Times New Roman" w:cs="Times New Roman"/>
          <w:sz w:val="28"/>
          <w:szCs w:val="28"/>
          <w:lang w:val="uk-UA"/>
        </w:rPr>
        <w:t>Таблиця 1.1</w:t>
      </w:r>
    </w:p>
    <w:p w:rsidR="00E14218" w:rsidRPr="00C25D5A" w:rsidRDefault="007E26D8" w:rsidP="003361BA">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7E26D8">
        <w:rPr>
          <w:rFonts w:ascii="Times New Roman" w:hAnsi="Times New Roman" w:cs="Times New Roman"/>
          <w:sz w:val="28"/>
          <w:szCs w:val="28"/>
          <w:lang w:val="uk-UA"/>
        </w:rPr>
        <w:t>ослідження соціальної геронтології</w:t>
      </w:r>
    </w:p>
    <w:tbl>
      <w:tblPr>
        <w:tblStyle w:val="a9"/>
        <w:tblW w:w="0" w:type="auto"/>
        <w:tblCellMar>
          <w:top w:w="57" w:type="dxa"/>
          <w:bottom w:w="57" w:type="dxa"/>
        </w:tblCellMar>
        <w:tblLook w:val="04A0" w:firstRow="1" w:lastRow="0" w:firstColumn="1" w:lastColumn="0" w:noHBand="0" w:noVBand="1"/>
      </w:tblPr>
      <w:tblGrid>
        <w:gridCol w:w="2243"/>
        <w:gridCol w:w="7796"/>
      </w:tblGrid>
      <w:tr w:rsidR="00E14218" w:rsidRPr="00582D35" w:rsidTr="00E82FAB">
        <w:trPr>
          <w:trHeight w:val="527"/>
        </w:trPr>
        <w:tc>
          <w:tcPr>
            <w:tcW w:w="2243" w:type="dxa"/>
          </w:tcPr>
          <w:p w:rsidR="007E26D8" w:rsidRPr="00B928BA" w:rsidRDefault="007E26D8" w:rsidP="007E26D8">
            <w:pPr>
              <w:widowControl w:val="0"/>
              <w:contextualSpacing/>
              <w:rPr>
                <w:rFonts w:ascii="Times New Roman" w:hAnsi="Times New Roman" w:cs="Times New Roman"/>
                <w:sz w:val="28"/>
                <w:szCs w:val="28"/>
                <w:lang w:val="uk-UA"/>
              </w:rPr>
            </w:pPr>
            <w:r>
              <w:rPr>
                <w:rFonts w:ascii="Times New Roman" w:hAnsi="Times New Roman" w:cs="Times New Roman"/>
                <w:sz w:val="28"/>
                <w:szCs w:val="28"/>
                <w:lang w:val="uk-UA"/>
              </w:rPr>
              <w:t>Дослідження</w:t>
            </w:r>
          </w:p>
        </w:tc>
        <w:tc>
          <w:tcPr>
            <w:tcW w:w="7796" w:type="dxa"/>
          </w:tcPr>
          <w:p w:rsidR="00E14218" w:rsidRPr="00B928BA" w:rsidRDefault="007E26D8" w:rsidP="000C6C02">
            <w:pPr>
              <w:widowControl w:val="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Опис дослідження</w:t>
            </w:r>
          </w:p>
        </w:tc>
      </w:tr>
      <w:tr w:rsidR="00E14218" w:rsidRPr="00582D35" w:rsidTr="00E82FAB">
        <w:trPr>
          <w:trHeight w:val="350"/>
        </w:trPr>
        <w:tc>
          <w:tcPr>
            <w:tcW w:w="2243" w:type="dxa"/>
          </w:tcPr>
          <w:p w:rsidR="00E14218" w:rsidRPr="00B928BA" w:rsidRDefault="00E14218" w:rsidP="000C6C02">
            <w:pPr>
              <w:widowControl w:val="0"/>
              <w:contextualSpacing/>
              <w:jc w:val="center"/>
              <w:rPr>
                <w:rFonts w:ascii="Times New Roman" w:hAnsi="Times New Roman" w:cs="Times New Roman"/>
                <w:sz w:val="28"/>
                <w:szCs w:val="28"/>
                <w:lang w:val="uk-UA"/>
              </w:rPr>
            </w:pPr>
            <w:r w:rsidRPr="00B928BA">
              <w:rPr>
                <w:rFonts w:ascii="Times New Roman" w:hAnsi="Times New Roman" w:cs="Times New Roman"/>
                <w:sz w:val="28"/>
                <w:szCs w:val="28"/>
                <w:lang w:val="uk-UA"/>
              </w:rPr>
              <w:t>1</w:t>
            </w:r>
          </w:p>
        </w:tc>
        <w:tc>
          <w:tcPr>
            <w:tcW w:w="7796" w:type="dxa"/>
          </w:tcPr>
          <w:p w:rsidR="00E14218" w:rsidRPr="00B928BA" w:rsidRDefault="00E14218" w:rsidP="000C6C02">
            <w:pPr>
              <w:widowControl w:val="0"/>
              <w:contextualSpacing/>
              <w:jc w:val="center"/>
              <w:rPr>
                <w:rFonts w:ascii="Times New Roman" w:hAnsi="Times New Roman" w:cs="Times New Roman"/>
                <w:sz w:val="28"/>
                <w:szCs w:val="28"/>
                <w:lang w:val="uk-UA"/>
              </w:rPr>
            </w:pPr>
            <w:r w:rsidRPr="00B928BA">
              <w:rPr>
                <w:rFonts w:ascii="Times New Roman" w:hAnsi="Times New Roman" w:cs="Times New Roman"/>
                <w:sz w:val="28"/>
                <w:szCs w:val="28"/>
                <w:lang w:val="uk-UA"/>
              </w:rPr>
              <w:t>2</w:t>
            </w:r>
          </w:p>
        </w:tc>
      </w:tr>
      <w:tr w:rsidR="00E14218" w:rsidRPr="00C25D5A" w:rsidTr="00E82FAB">
        <w:trPr>
          <w:trHeight w:val="1560"/>
        </w:trPr>
        <w:tc>
          <w:tcPr>
            <w:tcW w:w="2243" w:type="dxa"/>
          </w:tcPr>
          <w:p w:rsidR="00E14218" w:rsidRPr="00B928BA" w:rsidRDefault="007B422F" w:rsidP="007B422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C36A9" w:rsidRPr="005C36A9">
              <w:rPr>
                <w:rFonts w:ascii="Times New Roman" w:hAnsi="Times New Roman" w:cs="Times New Roman"/>
                <w:sz w:val="28"/>
                <w:szCs w:val="28"/>
                <w:lang w:val="uk-UA"/>
              </w:rPr>
              <w:t>Вивчаються соціальні</w:t>
            </w:r>
            <w:r w:rsidR="005C36A9">
              <w:rPr>
                <w:rFonts w:ascii="Times New Roman" w:hAnsi="Times New Roman" w:cs="Times New Roman"/>
                <w:sz w:val="28"/>
                <w:szCs w:val="28"/>
                <w:lang w:val="uk-UA"/>
              </w:rPr>
              <w:t>,</w:t>
            </w:r>
            <w:r w:rsidR="005C36A9" w:rsidRPr="005C36A9">
              <w:rPr>
                <w:rFonts w:ascii="Times New Roman" w:hAnsi="Times New Roman" w:cs="Times New Roman"/>
                <w:sz w:val="28"/>
                <w:szCs w:val="28"/>
                <w:lang w:val="uk-UA"/>
              </w:rPr>
              <w:t xml:space="preserve"> </w:t>
            </w:r>
            <w:r>
              <w:rPr>
                <w:rFonts w:ascii="Times New Roman" w:hAnsi="Times New Roman" w:cs="Times New Roman"/>
                <w:sz w:val="28"/>
                <w:szCs w:val="28"/>
                <w:lang w:val="uk-UA"/>
              </w:rPr>
              <w:t>біологічні та психічні види</w:t>
            </w:r>
            <w:r w:rsidR="005C36A9" w:rsidRPr="005C36A9">
              <w:rPr>
                <w:rFonts w:ascii="Times New Roman" w:hAnsi="Times New Roman" w:cs="Times New Roman"/>
                <w:sz w:val="28"/>
                <w:szCs w:val="28"/>
                <w:lang w:val="uk-UA"/>
              </w:rPr>
              <w:t xml:space="preserve"> старіння</w:t>
            </w:r>
          </w:p>
        </w:tc>
        <w:tc>
          <w:tcPr>
            <w:tcW w:w="7796" w:type="dxa"/>
          </w:tcPr>
          <w:p w:rsidR="00E14218" w:rsidRPr="00B928BA" w:rsidRDefault="005C36A9" w:rsidP="007B422F">
            <w:pPr>
              <w:widowControl w:val="0"/>
              <w:spacing w:line="360" w:lineRule="auto"/>
              <w:jc w:val="both"/>
              <w:rPr>
                <w:rFonts w:ascii="Times New Roman" w:hAnsi="Times New Roman" w:cs="Times New Roman"/>
                <w:sz w:val="28"/>
                <w:szCs w:val="28"/>
                <w:lang w:val="uk-UA"/>
              </w:rPr>
            </w:pPr>
            <w:r w:rsidRPr="005C36A9">
              <w:rPr>
                <w:rFonts w:ascii="Times New Roman" w:hAnsi="Times New Roman" w:cs="Times New Roman"/>
                <w:sz w:val="28"/>
                <w:szCs w:val="28"/>
                <w:lang w:val="uk-UA"/>
              </w:rPr>
              <w:t>Досліджується вплив процесу старіння на особистість на завершальни</w:t>
            </w:r>
            <w:r w:rsidR="007B422F">
              <w:rPr>
                <w:rFonts w:ascii="Times New Roman" w:hAnsi="Times New Roman" w:cs="Times New Roman"/>
                <w:sz w:val="28"/>
                <w:szCs w:val="28"/>
                <w:lang w:val="uk-UA"/>
              </w:rPr>
              <w:t>х етапах життєвого циклу людини. З</w:t>
            </w:r>
            <w:r w:rsidRPr="005C36A9">
              <w:rPr>
                <w:rFonts w:ascii="Times New Roman" w:hAnsi="Times New Roman" w:cs="Times New Roman"/>
                <w:sz w:val="28"/>
                <w:szCs w:val="28"/>
                <w:lang w:val="uk-UA"/>
              </w:rPr>
              <w:t xml:space="preserve">міна його соціальних потреб, установок, ціннісних орієнтацій, інтересів, мотивацій, структури діяльності і поведінки, активності, тобто всього способу життя. В цілому цей напрям концентрує увагу на індивідуальних, особистісних, особливості старіння і старості. </w:t>
            </w:r>
            <w:r w:rsidR="00E14218">
              <w:rPr>
                <w:rFonts w:ascii="Times New Roman" w:hAnsi="Times New Roman" w:cs="Times New Roman"/>
                <w:sz w:val="28"/>
                <w:szCs w:val="28"/>
                <w:lang w:val="uk-UA"/>
              </w:rPr>
              <w:t>[34, с.110</w:t>
            </w:r>
            <w:r w:rsidR="00E14218" w:rsidRPr="00B928BA">
              <w:rPr>
                <w:rFonts w:ascii="Times New Roman" w:hAnsi="Times New Roman" w:cs="Times New Roman"/>
                <w:sz w:val="28"/>
                <w:szCs w:val="28"/>
                <w:lang w:val="uk-UA"/>
              </w:rPr>
              <w:t>].</w:t>
            </w:r>
          </w:p>
        </w:tc>
      </w:tr>
      <w:tr w:rsidR="00E14218" w:rsidRPr="0065250A" w:rsidTr="00E82FAB">
        <w:trPr>
          <w:trHeight w:val="2576"/>
        </w:trPr>
        <w:tc>
          <w:tcPr>
            <w:tcW w:w="2243" w:type="dxa"/>
          </w:tcPr>
          <w:p w:rsidR="00E14218" w:rsidRPr="00B928BA" w:rsidRDefault="00E26813" w:rsidP="00E26813">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2)С</w:t>
            </w:r>
            <w:r w:rsidR="005C36A9" w:rsidRPr="005C36A9">
              <w:rPr>
                <w:rFonts w:ascii="Times New Roman" w:hAnsi="Times New Roman" w:cs="Times New Roman"/>
                <w:sz w:val="28"/>
                <w:szCs w:val="28"/>
                <w:lang w:val="uk-UA"/>
              </w:rPr>
              <w:t>оціальні групи</w:t>
            </w:r>
          </w:p>
        </w:tc>
        <w:tc>
          <w:tcPr>
            <w:tcW w:w="7796" w:type="dxa"/>
          </w:tcPr>
          <w:p w:rsidR="00E14218" w:rsidRPr="000C6C02" w:rsidRDefault="005C36A9" w:rsidP="00B5330F">
            <w:pPr>
              <w:widowControl w:val="0"/>
              <w:spacing w:line="360" w:lineRule="auto"/>
              <w:jc w:val="both"/>
              <w:rPr>
                <w:rFonts w:ascii="Times New Roman" w:hAnsi="Times New Roman" w:cs="Times New Roman"/>
                <w:sz w:val="28"/>
                <w:szCs w:val="28"/>
                <w:lang w:val="uk-UA"/>
              </w:rPr>
            </w:pPr>
            <w:r w:rsidRPr="005C36A9">
              <w:rPr>
                <w:rFonts w:ascii="Times New Roman" w:hAnsi="Times New Roman" w:cs="Times New Roman"/>
                <w:sz w:val="28"/>
                <w:szCs w:val="28"/>
                <w:lang w:val="uk-UA"/>
              </w:rPr>
              <w:t>Завдання соціальни</w:t>
            </w:r>
            <w:r w:rsidR="00E26813">
              <w:rPr>
                <w:rFonts w:ascii="Times New Roman" w:hAnsi="Times New Roman" w:cs="Times New Roman"/>
                <w:sz w:val="28"/>
                <w:szCs w:val="28"/>
                <w:lang w:val="uk-UA"/>
              </w:rPr>
              <w:t xml:space="preserve">х геронтологів в даному випадку </w:t>
            </w:r>
            <w:r w:rsidRPr="005C36A9">
              <w:rPr>
                <w:rFonts w:ascii="Times New Roman" w:hAnsi="Times New Roman" w:cs="Times New Roman"/>
                <w:sz w:val="28"/>
                <w:szCs w:val="28"/>
                <w:lang w:val="uk-UA"/>
              </w:rPr>
              <w:t>визначити місце, роль і функції л</w:t>
            </w:r>
            <w:r w:rsidR="00E26813">
              <w:rPr>
                <w:rFonts w:ascii="Times New Roman" w:hAnsi="Times New Roman" w:cs="Times New Roman"/>
                <w:sz w:val="28"/>
                <w:szCs w:val="28"/>
                <w:lang w:val="uk-UA"/>
              </w:rPr>
              <w:t>юдей похилого і старечого віку у різних соціальних групах</w:t>
            </w:r>
            <w:r w:rsidRPr="005C36A9">
              <w:rPr>
                <w:rFonts w:ascii="Times New Roman" w:hAnsi="Times New Roman" w:cs="Times New Roman"/>
                <w:sz w:val="28"/>
                <w:szCs w:val="28"/>
                <w:lang w:val="uk-UA"/>
              </w:rPr>
              <w:t>; досліджувати вплив, який чиниться найближчим соціальним оточенням на процес старіння.</w:t>
            </w:r>
            <w:r w:rsidR="00E26813">
              <w:t xml:space="preserve"> </w:t>
            </w:r>
            <w:r w:rsidR="00E26813" w:rsidRPr="00E26813">
              <w:rPr>
                <w:rFonts w:ascii="Times New Roman" w:hAnsi="Times New Roman" w:cs="Times New Roman"/>
                <w:sz w:val="28"/>
                <w:szCs w:val="28"/>
                <w:lang w:val="uk-UA"/>
              </w:rPr>
              <w:t>[</w:t>
            </w:r>
            <w:r w:rsidR="00E14218">
              <w:rPr>
                <w:rFonts w:ascii="Times New Roman" w:hAnsi="Times New Roman" w:cs="Times New Roman"/>
                <w:sz w:val="28"/>
                <w:szCs w:val="28"/>
                <w:lang w:val="uk-UA"/>
              </w:rPr>
              <w:t>34, с. 110</w:t>
            </w:r>
            <w:r w:rsidR="00E14218" w:rsidRPr="00B928BA">
              <w:rPr>
                <w:rFonts w:ascii="Times New Roman" w:hAnsi="Times New Roman" w:cs="Times New Roman"/>
                <w:sz w:val="28"/>
                <w:szCs w:val="28"/>
                <w:lang w:val="uk-UA"/>
              </w:rPr>
              <w:t>].</w:t>
            </w:r>
          </w:p>
        </w:tc>
      </w:tr>
      <w:tr w:rsidR="00E14218" w:rsidRPr="0065250A" w:rsidTr="00E82FAB">
        <w:trPr>
          <w:trHeight w:val="3423"/>
        </w:trPr>
        <w:tc>
          <w:tcPr>
            <w:tcW w:w="2243" w:type="dxa"/>
          </w:tcPr>
          <w:p w:rsidR="00E14218" w:rsidRPr="00B928BA" w:rsidRDefault="00B5330F" w:rsidP="00B5330F">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5C36A9" w:rsidRPr="005C36A9">
              <w:rPr>
                <w:rFonts w:ascii="Times New Roman" w:hAnsi="Times New Roman" w:cs="Times New Roman"/>
                <w:sz w:val="28"/>
                <w:szCs w:val="28"/>
                <w:lang w:val="uk-UA"/>
              </w:rPr>
              <w:t>Вивчається суспільне становище літніх і старих людей як особливої соціальної і вікової групи</w:t>
            </w:r>
          </w:p>
        </w:tc>
        <w:tc>
          <w:tcPr>
            <w:tcW w:w="7796" w:type="dxa"/>
          </w:tcPr>
          <w:p w:rsidR="00E14218" w:rsidRPr="00B928BA" w:rsidRDefault="00B5330F" w:rsidP="000C6C02">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5C36A9" w:rsidRPr="005C36A9">
              <w:rPr>
                <w:rFonts w:ascii="Times New Roman" w:hAnsi="Times New Roman" w:cs="Times New Roman"/>
                <w:sz w:val="28"/>
                <w:szCs w:val="28"/>
                <w:lang w:val="uk-UA"/>
              </w:rPr>
              <w:t xml:space="preserve"> важливим елементом соціальної і демографічної структуру суспільства, що впливає на різні соціальні процеси. Цей напрямок вивчає цілі, структуру і функції інститутів і організацій, що займаються соціальним забезпеченням, захистом і обслуговуванням старих людей.</w:t>
            </w:r>
            <w:r w:rsidR="00E14218">
              <w:rPr>
                <w:rFonts w:ascii="Times New Roman" w:hAnsi="Times New Roman" w:cs="Times New Roman"/>
                <w:sz w:val="28"/>
                <w:szCs w:val="28"/>
                <w:lang w:val="uk-UA"/>
              </w:rPr>
              <w:t xml:space="preserve"> [34</w:t>
            </w:r>
            <w:r w:rsidR="00E14218" w:rsidRPr="00B928BA">
              <w:rPr>
                <w:rFonts w:ascii="Times New Roman" w:hAnsi="Times New Roman" w:cs="Times New Roman"/>
                <w:sz w:val="28"/>
                <w:szCs w:val="28"/>
                <w:lang w:val="uk-UA"/>
              </w:rPr>
              <w:t>, с. 111].</w:t>
            </w:r>
          </w:p>
        </w:tc>
      </w:tr>
    </w:tbl>
    <w:p w:rsidR="007E26D8" w:rsidRPr="00E82FAB" w:rsidRDefault="007E26D8" w:rsidP="005C36A9">
      <w:pPr>
        <w:widowControl w:val="0"/>
        <w:spacing w:after="0" w:line="360" w:lineRule="auto"/>
        <w:jc w:val="both"/>
        <w:rPr>
          <w:rFonts w:ascii="Times New Roman" w:hAnsi="Times New Roman" w:cs="Times New Roman"/>
          <w:sz w:val="28"/>
          <w:szCs w:val="28"/>
          <w:lang w:val="uk-UA"/>
        </w:rPr>
      </w:pPr>
    </w:p>
    <w:p w:rsidR="00E82FAB" w:rsidRPr="00E82FAB" w:rsidRDefault="00E82FAB" w:rsidP="00993651">
      <w:pPr>
        <w:widowControl w:val="0"/>
        <w:spacing w:after="0" w:line="360" w:lineRule="auto"/>
        <w:ind w:firstLine="709"/>
        <w:jc w:val="both"/>
        <w:rPr>
          <w:rFonts w:ascii="Times New Roman" w:hAnsi="Times New Roman" w:cs="Times New Roman"/>
          <w:sz w:val="28"/>
          <w:szCs w:val="28"/>
          <w:lang w:val="uk-UA"/>
        </w:rPr>
      </w:pPr>
      <w:r w:rsidRPr="00E82FAB">
        <w:rPr>
          <w:rFonts w:ascii="Times New Roman" w:hAnsi="Times New Roman" w:cs="Times New Roman"/>
          <w:sz w:val="28"/>
          <w:szCs w:val="28"/>
          <w:lang w:val="uk-UA"/>
        </w:rPr>
        <w:t>Соціальна геронтологія має ще один найважливіший аспект своєї діяльності соціальну роботу, з</w:t>
      </w:r>
      <w:r w:rsidR="00993651">
        <w:rPr>
          <w:rFonts w:ascii="Times New Roman" w:hAnsi="Times New Roman" w:cs="Times New Roman"/>
          <w:sz w:val="28"/>
          <w:szCs w:val="28"/>
          <w:lang w:val="uk-UA"/>
        </w:rPr>
        <w:t>міст якої полягає в наступному:</w:t>
      </w:r>
    </w:p>
    <w:p w:rsidR="00E82FAB" w:rsidRPr="00993651" w:rsidRDefault="00E82FAB" w:rsidP="00430906">
      <w:pPr>
        <w:pStyle w:val="a3"/>
        <w:widowControl w:val="0"/>
        <w:numPr>
          <w:ilvl w:val="0"/>
          <w:numId w:val="9"/>
        </w:numPr>
        <w:spacing w:after="0" w:line="360" w:lineRule="auto"/>
        <w:ind w:left="0" w:firstLine="0"/>
        <w:contextualSpacing w:val="0"/>
        <w:jc w:val="both"/>
        <w:rPr>
          <w:rFonts w:ascii="Times New Roman" w:hAnsi="Times New Roman" w:cs="Times New Roman"/>
          <w:sz w:val="28"/>
          <w:szCs w:val="28"/>
          <w:lang w:val="uk-UA"/>
        </w:rPr>
      </w:pPr>
      <w:r w:rsidRPr="00993651">
        <w:rPr>
          <w:rFonts w:ascii="Times New Roman" w:hAnsi="Times New Roman" w:cs="Times New Roman"/>
          <w:sz w:val="28"/>
          <w:szCs w:val="28"/>
          <w:lang w:val="uk-UA"/>
        </w:rPr>
        <w:lastRenderedPageBreak/>
        <w:t>надання практичної допо</w:t>
      </w:r>
      <w:r w:rsidR="008A1604">
        <w:rPr>
          <w:rFonts w:ascii="Times New Roman" w:hAnsi="Times New Roman" w:cs="Times New Roman"/>
          <w:sz w:val="28"/>
          <w:szCs w:val="28"/>
          <w:lang w:val="uk-UA"/>
        </w:rPr>
        <w:t>моги літнім і старим людям, сім</w:t>
      </w:r>
      <w:r w:rsidR="008A1604" w:rsidRPr="00993651">
        <w:rPr>
          <w:rFonts w:ascii="Times New Roman" w:hAnsi="Times New Roman" w:cs="Times New Roman"/>
          <w:sz w:val="28"/>
          <w:szCs w:val="28"/>
          <w:lang w:val="uk-UA"/>
        </w:rPr>
        <w:t>’ям</w:t>
      </w:r>
      <w:r w:rsidRPr="00993651">
        <w:rPr>
          <w:rFonts w:ascii="Times New Roman" w:hAnsi="Times New Roman" w:cs="Times New Roman"/>
          <w:sz w:val="28"/>
          <w:szCs w:val="28"/>
          <w:lang w:val="uk-UA"/>
        </w:rPr>
        <w:t xml:space="preserve"> і групам осіб </w:t>
      </w:r>
      <w:r w:rsidR="008A1604">
        <w:rPr>
          <w:rFonts w:ascii="Times New Roman" w:hAnsi="Times New Roman" w:cs="Times New Roman"/>
          <w:sz w:val="28"/>
          <w:szCs w:val="28"/>
          <w:lang w:val="uk-UA"/>
        </w:rPr>
        <w:t xml:space="preserve">похилого </w:t>
      </w:r>
      <w:r w:rsidRPr="00993651">
        <w:rPr>
          <w:rFonts w:ascii="Times New Roman" w:hAnsi="Times New Roman" w:cs="Times New Roman"/>
          <w:sz w:val="28"/>
          <w:szCs w:val="28"/>
          <w:lang w:val="uk-UA"/>
        </w:rPr>
        <w:t>віку з низьким рівнем добробуту і поруше</w:t>
      </w:r>
      <w:r w:rsidR="00993651" w:rsidRPr="00993651">
        <w:rPr>
          <w:rFonts w:ascii="Times New Roman" w:hAnsi="Times New Roman" w:cs="Times New Roman"/>
          <w:sz w:val="28"/>
          <w:szCs w:val="28"/>
          <w:lang w:val="uk-UA"/>
        </w:rPr>
        <w:t>ними соціальними контактами;</w:t>
      </w:r>
    </w:p>
    <w:p w:rsidR="00993651" w:rsidRPr="00993651" w:rsidRDefault="00E82FAB" w:rsidP="00430906">
      <w:pPr>
        <w:pStyle w:val="a3"/>
        <w:widowControl w:val="0"/>
        <w:numPr>
          <w:ilvl w:val="0"/>
          <w:numId w:val="9"/>
        </w:numPr>
        <w:spacing w:after="0" w:line="360" w:lineRule="auto"/>
        <w:ind w:left="0" w:firstLine="0"/>
        <w:contextualSpacing w:val="0"/>
        <w:jc w:val="both"/>
        <w:rPr>
          <w:rFonts w:ascii="Times New Roman" w:hAnsi="Times New Roman" w:cs="Times New Roman"/>
          <w:sz w:val="28"/>
          <w:szCs w:val="28"/>
          <w:lang w:val="uk-UA"/>
        </w:rPr>
      </w:pPr>
      <w:r w:rsidRPr="00993651">
        <w:rPr>
          <w:rFonts w:ascii="Times New Roman" w:hAnsi="Times New Roman" w:cs="Times New Roman"/>
          <w:sz w:val="28"/>
          <w:szCs w:val="28"/>
          <w:lang w:val="uk-UA"/>
        </w:rPr>
        <w:t>соціальна реабілітація літніх і старих людей, створення умов, що підвищ</w:t>
      </w:r>
      <w:r w:rsidR="00993651" w:rsidRPr="00993651">
        <w:rPr>
          <w:rFonts w:ascii="Times New Roman" w:hAnsi="Times New Roman" w:cs="Times New Roman"/>
          <w:sz w:val="28"/>
          <w:szCs w:val="28"/>
          <w:lang w:val="uk-UA"/>
        </w:rPr>
        <w:t>ують їхню соціальну активність;</w:t>
      </w:r>
    </w:p>
    <w:p w:rsidR="00E82FAB" w:rsidRPr="00993651" w:rsidRDefault="00E82FAB" w:rsidP="00430906">
      <w:pPr>
        <w:pStyle w:val="a3"/>
        <w:widowControl w:val="0"/>
        <w:numPr>
          <w:ilvl w:val="0"/>
          <w:numId w:val="9"/>
        </w:numPr>
        <w:spacing w:after="0" w:line="360" w:lineRule="auto"/>
        <w:ind w:left="0" w:firstLine="0"/>
        <w:contextualSpacing w:val="0"/>
        <w:jc w:val="both"/>
        <w:rPr>
          <w:rFonts w:ascii="Times New Roman" w:hAnsi="Times New Roman" w:cs="Times New Roman"/>
          <w:sz w:val="28"/>
          <w:szCs w:val="28"/>
          <w:lang w:val="uk-UA"/>
        </w:rPr>
      </w:pPr>
      <w:r w:rsidRPr="00993651">
        <w:rPr>
          <w:rFonts w:ascii="Times New Roman" w:hAnsi="Times New Roman" w:cs="Times New Roman"/>
          <w:sz w:val="28"/>
          <w:szCs w:val="28"/>
          <w:lang w:val="uk-UA"/>
        </w:rPr>
        <w:t>формування політики соціального захи</w:t>
      </w:r>
      <w:r w:rsidR="00993651" w:rsidRPr="00993651">
        <w:rPr>
          <w:rFonts w:ascii="Times New Roman" w:hAnsi="Times New Roman" w:cs="Times New Roman"/>
          <w:sz w:val="28"/>
          <w:szCs w:val="28"/>
          <w:lang w:val="uk-UA"/>
        </w:rPr>
        <w:t>сту щодо літніх і старих людей;</w:t>
      </w:r>
    </w:p>
    <w:p w:rsidR="00993651" w:rsidRPr="00993651" w:rsidRDefault="00E82FAB" w:rsidP="00430906">
      <w:pPr>
        <w:pStyle w:val="a3"/>
        <w:widowControl w:val="0"/>
        <w:numPr>
          <w:ilvl w:val="0"/>
          <w:numId w:val="9"/>
        </w:numPr>
        <w:spacing w:after="0" w:line="360" w:lineRule="auto"/>
        <w:ind w:left="0" w:firstLine="0"/>
        <w:contextualSpacing w:val="0"/>
        <w:jc w:val="both"/>
        <w:rPr>
          <w:rFonts w:ascii="Times New Roman" w:hAnsi="Times New Roman" w:cs="Times New Roman"/>
          <w:sz w:val="28"/>
          <w:szCs w:val="28"/>
          <w:lang w:val="uk-UA"/>
        </w:rPr>
      </w:pPr>
      <w:r w:rsidRPr="00993651">
        <w:rPr>
          <w:rFonts w:ascii="Times New Roman" w:hAnsi="Times New Roman" w:cs="Times New Roman"/>
          <w:sz w:val="28"/>
          <w:szCs w:val="28"/>
          <w:lang w:val="uk-UA"/>
        </w:rPr>
        <w:t>розробка превентивних програм щодо усунення негативних</w:t>
      </w:r>
      <w:r w:rsidR="00993651" w:rsidRPr="00993651">
        <w:rPr>
          <w:rFonts w:ascii="Times New Roman" w:hAnsi="Times New Roman" w:cs="Times New Roman"/>
          <w:sz w:val="28"/>
          <w:szCs w:val="28"/>
          <w:lang w:val="uk-UA"/>
        </w:rPr>
        <w:t xml:space="preserve"> наслідків старіння і старості;</w:t>
      </w:r>
    </w:p>
    <w:p w:rsidR="00E82FAB" w:rsidRPr="00993651" w:rsidRDefault="00E82FAB" w:rsidP="00430906">
      <w:pPr>
        <w:pStyle w:val="a3"/>
        <w:widowControl w:val="0"/>
        <w:numPr>
          <w:ilvl w:val="0"/>
          <w:numId w:val="9"/>
        </w:numPr>
        <w:spacing w:after="0" w:line="360" w:lineRule="auto"/>
        <w:ind w:left="0" w:firstLine="0"/>
        <w:contextualSpacing w:val="0"/>
        <w:jc w:val="both"/>
        <w:rPr>
          <w:rFonts w:ascii="Times New Roman" w:hAnsi="Times New Roman" w:cs="Times New Roman"/>
          <w:sz w:val="28"/>
          <w:szCs w:val="28"/>
          <w:lang w:val="uk-UA"/>
        </w:rPr>
      </w:pPr>
      <w:r w:rsidRPr="00993651">
        <w:rPr>
          <w:rFonts w:ascii="Times New Roman" w:hAnsi="Times New Roman" w:cs="Times New Roman"/>
          <w:sz w:val="28"/>
          <w:szCs w:val="28"/>
          <w:lang w:val="uk-UA"/>
        </w:rPr>
        <w:t>проведення соціальних експериментів з метою отримання об'єктивно підтверджених результатів для створення банку даних щодо поліпшення життєвих умов і матеріального благополуччя старих людей.</w:t>
      </w:r>
    </w:p>
    <w:p w:rsidR="00E82FAB" w:rsidRPr="00E82FAB" w:rsidRDefault="00E82FAB" w:rsidP="00993651">
      <w:pPr>
        <w:widowControl w:val="0"/>
        <w:spacing w:after="0" w:line="360" w:lineRule="auto"/>
        <w:ind w:firstLine="709"/>
        <w:jc w:val="both"/>
        <w:rPr>
          <w:rFonts w:ascii="Times New Roman" w:hAnsi="Times New Roman" w:cs="Times New Roman"/>
          <w:sz w:val="28"/>
          <w:szCs w:val="28"/>
          <w:lang w:val="uk-UA"/>
        </w:rPr>
      </w:pPr>
      <w:r w:rsidRPr="00E82FAB">
        <w:rPr>
          <w:rFonts w:ascii="Times New Roman" w:hAnsi="Times New Roman" w:cs="Times New Roman"/>
          <w:sz w:val="28"/>
          <w:szCs w:val="28"/>
          <w:lang w:val="uk-UA"/>
        </w:rPr>
        <w:t>Соціальна геронтологія вважає однією з найбільш важливих завдань вивчення закономірностей демографічних зрушень в країні, соціальних і економічних наслідків старіння населення, причин щодо низької тривалості життя і високу смер</w:t>
      </w:r>
      <w:r w:rsidR="008A1604">
        <w:rPr>
          <w:rFonts w:ascii="Times New Roman" w:hAnsi="Times New Roman" w:cs="Times New Roman"/>
          <w:sz w:val="28"/>
          <w:szCs w:val="28"/>
          <w:lang w:val="uk-UA"/>
        </w:rPr>
        <w:t>тність людей передпенсійного та «</w:t>
      </w:r>
      <w:r w:rsidRPr="00E82FAB">
        <w:rPr>
          <w:rFonts w:ascii="Times New Roman" w:hAnsi="Times New Roman" w:cs="Times New Roman"/>
          <w:sz w:val="28"/>
          <w:szCs w:val="28"/>
          <w:lang w:val="uk-UA"/>
        </w:rPr>
        <w:t>пенсійного віку</w:t>
      </w:r>
      <w:r w:rsidR="008A1604">
        <w:rPr>
          <w:rFonts w:ascii="Times New Roman" w:hAnsi="Times New Roman" w:cs="Times New Roman"/>
          <w:sz w:val="28"/>
          <w:szCs w:val="28"/>
          <w:lang w:val="uk-UA"/>
        </w:rPr>
        <w:t>.</w:t>
      </w:r>
      <w:r w:rsidRPr="00E82FAB">
        <w:rPr>
          <w:rFonts w:ascii="Times New Roman" w:hAnsi="Times New Roman" w:cs="Times New Roman"/>
          <w:sz w:val="28"/>
          <w:szCs w:val="28"/>
          <w:lang w:val="uk-UA"/>
        </w:rPr>
        <w:t xml:space="preserve"> Однак перше місце зайняли економічні проблеми старіння населення, що сприяли у великій мірі виділення та оформленні сам</w:t>
      </w:r>
      <w:r w:rsidR="008A1604">
        <w:rPr>
          <w:rFonts w:ascii="Times New Roman" w:hAnsi="Times New Roman" w:cs="Times New Roman"/>
          <w:sz w:val="28"/>
          <w:szCs w:val="28"/>
          <w:lang w:val="uk-UA"/>
        </w:rPr>
        <w:t>остійної академічної дисципліни</w:t>
      </w:r>
      <w:r w:rsidR="008A1604" w:rsidRPr="008A1604">
        <w:rPr>
          <w:rFonts w:ascii="Times New Roman" w:hAnsi="Times New Roman" w:cs="Times New Roman"/>
          <w:sz w:val="28"/>
          <w:szCs w:val="28"/>
          <w:lang w:val="uk-UA"/>
        </w:rPr>
        <w:t xml:space="preserve"> – </w:t>
      </w:r>
      <w:r w:rsidR="008A1604">
        <w:rPr>
          <w:rFonts w:ascii="Times New Roman" w:hAnsi="Times New Roman" w:cs="Times New Roman"/>
          <w:sz w:val="28"/>
          <w:szCs w:val="28"/>
          <w:lang w:val="uk-UA"/>
        </w:rPr>
        <w:t xml:space="preserve">соціальної геронтології, </w:t>
      </w:r>
      <w:r w:rsidRPr="00E82FAB">
        <w:rPr>
          <w:rFonts w:ascii="Times New Roman" w:hAnsi="Times New Roman" w:cs="Times New Roman"/>
          <w:sz w:val="28"/>
          <w:szCs w:val="28"/>
          <w:lang w:val="uk-UA"/>
        </w:rPr>
        <w:t>зі спеціальною підготовкою кадрів для наукової та практичної роботи в таких країнах, як США, Японія, Англія, Канада, і</w:t>
      </w:r>
      <w:r w:rsidR="00993651">
        <w:rPr>
          <w:rFonts w:ascii="Times New Roman" w:hAnsi="Times New Roman" w:cs="Times New Roman"/>
          <w:sz w:val="28"/>
          <w:szCs w:val="28"/>
          <w:lang w:val="uk-UA"/>
        </w:rPr>
        <w:t xml:space="preserve"> в західноєвропейських країнах.</w:t>
      </w:r>
      <w:r w:rsidR="008A1604" w:rsidRPr="008A1604">
        <w:rPr>
          <w:rFonts w:ascii="Times New Roman" w:hAnsi="Times New Roman" w:cs="Times New Roman"/>
          <w:sz w:val="28"/>
          <w:szCs w:val="28"/>
          <w:lang w:val="uk-UA"/>
        </w:rPr>
        <w:t>[34, с. 111].</w:t>
      </w:r>
    </w:p>
    <w:p w:rsidR="00E82FAB" w:rsidRPr="00E82FAB" w:rsidRDefault="00E82FAB" w:rsidP="00993651">
      <w:pPr>
        <w:widowControl w:val="0"/>
        <w:spacing w:after="0" w:line="360" w:lineRule="auto"/>
        <w:ind w:firstLine="709"/>
        <w:jc w:val="both"/>
        <w:rPr>
          <w:rFonts w:ascii="Times New Roman" w:hAnsi="Times New Roman" w:cs="Times New Roman"/>
          <w:sz w:val="28"/>
          <w:szCs w:val="28"/>
          <w:lang w:val="uk-UA"/>
        </w:rPr>
      </w:pPr>
      <w:r w:rsidRPr="00E82FAB">
        <w:rPr>
          <w:rFonts w:ascii="Times New Roman" w:hAnsi="Times New Roman" w:cs="Times New Roman"/>
          <w:sz w:val="28"/>
          <w:szCs w:val="28"/>
          <w:lang w:val="uk-UA"/>
        </w:rPr>
        <w:t xml:space="preserve">Соціальна геронтологія </w:t>
      </w:r>
      <w:r w:rsidR="00993651" w:rsidRPr="00993651">
        <w:rPr>
          <w:rFonts w:ascii="Times New Roman" w:hAnsi="Times New Roman" w:cs="Times New Roman"/>
          <w:sz w:val="28"/>
          <w:szCs w:val="28"/>
          <w:lang w:val="uk-UA"/>
        </w:rPr>
        <w:t>–</w:t>
      </w:r>
      <w:r w:rsidR="00993651">
        <w:rPr>
          <w:rFonts w:ascii="Times New Roman" w:hAnsi="Times New Roman" w:cs="Times New Roman"/>
          <w:sz w:val="28"/>
          <w:szCs w:val="28"/>
          <w:lang w:val="uk-UA"/>
        </w:rPr>
        <w:t xml:space="preserve"> </w:t>
      </w:r>
      <w:r w:rsidRPr="00E82FAB">
        <w:rPr>
          <w:rFonts w:ascii="Times New Roman" w:hAnsi="Times New Roman" w:cs="Times New Roman"/>
          <w:sz w:val="28"/>
          <w:szCs w:val="28"/>
          <w:lang w:val="uk-UA"/>
        </w:rPr>
        <w:t>це громадська дисципліна,</w:t>
      </w:r>
      <w:r w:rsidR="008A1604">
        <w:rPr>
          <w:rFonts w:ascii="Times New Roman" w:hAnsi="Times New Roman" w:cs="Times New Roman"/>
          <w:sz w:val="28"/>
          <w:szCs w:val="28"/>
          <w:lang w:val="uk-UA"/>
        </w:rPr>
        <w:t xml:space="preserve"> яка</w:t>
      </w:r>
      <w:r w:rsidRPr="00E82FAB">
        <w:rPr>
          <w:rFonts w:ascii="Times New Roman" w:hAnsi="Times New Roman" w:cs="Times New Roman"/>
          <w:sz w:val="28"/>
          <w:szCs w:val="28"/>
          <w:lang w:val="uk-UA"/>
        </w:rPr>
        <w:t xml:space="preserve"> покликана вирішувати демографічні та соціально-економіч</w:t>
      </w:r>
      <w:r w:rsidR="008A1604">
        <w:rPr>
          <w:rFonts w:ascii="Times New Roman" w:hAnsi="Times New Roman" w:cs="Times New Roman"/>
          <w:sz w:val="28"/>
          <w:szCs w:val="28"/>
          <w:lang w:val="uk-UA"/>
        </w:rPr>
        <w:t>ні проблеми старіння населення. Такі дисципліни, як наприклад біологія, екологія і</w:t>
      </w:r>
      <w:r w:rsidRPr="00E82FAB">
        <w:rPr>
          <w:rFonts w:ascii="Times New Roman" w:hAnsi="Times New Roman" w:cs="Times New Roman"/>
          <w:sz w:val="28"/>
          <w:szCs w:val="28"/>
          <w:lang w:val="uk-UA"/>
        </w:rPr>
        <w:t xml:space="preserve"> </w:t>
      </w:r>
      <w:r w:rsidR="008A1604">
        <w:rPr>
          <w:rFonts w:ascii="Times New Roman" w:hAnsi="Times New Roman" w:cs="Times New Roman"/>
          <w:sz w:val="28"/>
          <w:szCs w:val="28"/>
          <w:lang w:val="uk-UA"/>
        </w:rPr>
        <w:t>соціологія працюють разом</w:t>
      </w:r>
      <w:r w:rsidRPr="00E82FAB">
        <w:rPr>
          <w:rFonts w:ascii="Times New Roman" w:hAnsi="Times New Roman" w:cs="Times New Roman"/>
          <w:sz w:val="28"/>
          <w:szCs w:val="28"/>
          <w:lang w:val="uk-UA"/>
        </w:rPr>
        <w:t>,</w:t>
      </w:r>
      <w:r w:rsidR="008A1604">
        <w:rPr>
          <w:rFonts w:ascii="Times New Roman" w:hAnsi="Times New Roman" w:cs="Times New Roman"/>
          <w:sz w:val="28"/>
          <w:szCs w:val="28"/>
          <w:lang w:val="uk-UA"/>
        </w:rPr>
        <w:t xml:space="preserve"> за для блага</w:t>
      </w:r>
      <w:r w:rsidR="005C5CAB">
        <w:rPr>
          <w:rFonts w:ascii="Times New Roman" w:hAnsi="Times New Roman" w:cs="Times New Roman"/>
          <w:sz w:val="28"/>
          <w:szCs w:val="28"/>
          <w:lang w:val="uk-UA"/>
        </w:rPr>
        <w:t xml:space="preserve"> </w:t>
      </w:r>
      <w:r w:rsidRPr="00E82FAB">
        <w:rPr>
          <w:rFonts w:ascii="Times New Roman" w:hAnsi="Times New Roman" w:cs="Times New Roman"/>
          <w:sz w:val="28"/>
          <w:szCs w:val="28"/>
          <w:lang w:val="uk-UA"/>
        </w:rPr>
        <w:t>з</w:t>
      </w:r>
      <w:r w:rsidR="005C5CAB">
        <w:rPr>
          <w:rFonts w:ascii="Times New Roman" w:hAnsi="Times New Roman" w:cs="Times New Roman"/>
          <w:sz w:val="28"/>
          <w:szCs w:val="28"/>
          <w:lang w:val="uk-UA"/>
        </w:rPr>
        <w:t>дорової або</w:t>
      </w:r>
      <w:r w:rsidRPr="00E82FAB">
        <w:rPr>
          <w:rFonts w:ascii="Times New Roman" w:hAnsi="Times New Roman" w:cs="Times New Roman"/>
          <w:sz w:val="28"/>
          <w:szCs w:val="28"/>
          <w:lang w:val="uk-UA"/>
        </w:rPr>
        <w:t xml:space="preserve"> хворої людини, </w:t>
      </w:r>
      <w:r w:rsidR="008A1604">
        <w:rPr>
          <w:rFonts w:ascii="Times New Roman" w:hAnsi="Times New Roman" w:cs="Times New Roman"/>
          <w:sz w:val="28"/>
          <w:szCs w:val="28"/>
          <w:lang w:val="uk-UA"/>
        </w:rPr>
        <w:t>покращення приходу</w:t>
      </w:r>
      <w:r w:rsidR="005C5CAB">
        <w:rPr>
          <w:rFonts w:ascii="Times New Roman" w:hAnsi="Times New Roman" w:cs="Times New Roman"/>
          <w:sz w:val="28"/>
          <w:szCs w:val="28"/>
          <w:lang w:val="uk-UA"/>
        </w:rPr>
        <w:t xml:space="preserve"> старості</w:t>
      </w:r>
      <w:r w:rsidRPr="00E82FAB">
        <w:rPr>
          <w:rFonts w:ascii="Times New Roman" w:hAnsi="Times New Roman" w:cs="Times New Roman"/>
          <w:sz w:val="28"/>
          <w:szCs w:val="28"/>
          <w:lang w:val="uk-UA"/>
        </w:rPr>
        <w:t xml:space="preserve">, </w:t>
      </w:r>
      <w:r w:rsidR="008A1604">
        <w:rPr>
          <w:rFonts w:ascii="Times New Roman" w:hAnsi="Times New Roman" w:cs="Times New Roman"/>
          <w:sz w:val="28"/>
          <w:szCs w:val="28"/>
          <w:lang w:val="uk-UA"/>
        </w:rPr>
        <w:t>вивчення довголіття та смерті</w:t>
      </w:r>
      <w:r w:rsidRPr="00E82FAB">
        <w:rPr>
          <w:rFonts w:ascii="Times New Roman" w:hAnsi="Times New Roman" w:cs="Times New Roman"/>
          <w:sz w:val="28"/>
          <w:szCs w:val="28"/>
          <w:lang w:val="uk-UA"/>
        </w:rPr>
        <w:t xml:space="preserve">. </w:t>
      </w:r>
    </w:p>
    <w:p w:rsidR="00E82FAB" w:rsidRPr="00E82FAB" w:rsidRDefault="00BD5A2E" w:rsidP="003410E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с</w:t>
      </w:r>
      <w:r w:rsidR="00E82FAB" w:rsidRPr="00E82FAB">
        <w:rPr>
          <w:rFonts w:ascii="Times New Roman" w:hAnsi="Times New Roman" w:cs="Times New Roman"/>
          <w:sz w:val="28"/>
          <w:szCs w:val="28"/>
          <w:lang w:val="uk-UA"/>
        </w:rPr>
        <w:t xml:space="preserve">оціальна геронтологія займається проблемами підвищення якості життя старих людей, розподілу частини </w:t>
      </w:r>
      <w:r w:rsidR="005C5CAB">
        <w:rPr>
          <w:rFonts w:ascii="Times New Roman" w:hAnsi="Times New Roman" w:cs="Times New Roman"/>
          <w:sz w:val="28"/>
          <w:szCs w:val="28"/>
          <w:lang w:val="uk-UA"/>
        </w:rPr>
        <w:t xml:space="preserve">суспільного </w:t>
      </w:r>
      <w:r w:rsidR="00E82FAB" w:rsidRPr="00E82FAB">
        <w:rPr>
          <w:rFonts w:ascii="Times New Roman" w:hAnsi="Times New Roman" w:cs="Times New Roman"/>
          <w:sz w:val="28"/>
          <w:szCs w:val="28"/>
          <w:lang w:val="uk-UA"/>
        </w:rPr>
        <w:t xml:space="preserve">доходу в їх користь, розвитку </w:t>
      </w:r>
      <w:r w:rsidR="005C5CAB">
        <w:rPr>
          <w:rFonts w:ascii="Times New Roman" w:hAnsi="Times New Roman" w:cs="Times New Roman"/>
          <w:sz w:val="28"/>
          <w:szCs w:val="28"/>
          <w:lang w:val="uk-UA"/>
        </w:rPr>
        <w:t xml:space="preserve">соціальних </w:t>
      </w:r>
      <w:r w:rsidR="00E82FAB" w:rsidRPr="00E82FAB">
        <w:rPr>
          <w:rFonts w:ascii="Times New Roman" w:hAnsi="Times New Roman" w:cs="Times New Roman"/>
          <w:sz w:val="28"/>
          <w:szCs w:val="28"/>
          <w:lang w:val="uk-UA"/>
        </w:rPr>
        <w:t>слу</w:t>
      </w:r>
      <w:r>
        <w:rPr>
          <w:rFonts w:ascii="Times New Roman" w:hAnsi="Times New Roman" w:cs="Times New Roman"/>
          <w:sz w:val="28"/>
          <w:szCs w:val="28"/>
          <w:lang w:val="uk-UA"/>
        </w:rPr>
        <w:t>жб</w:t>
      </w:r>
      <w:r w:rsidR="00E82FAB" w:rsidRPr="00E82FAB">
        <w:rPr>
          <w:rFonts w:ascii="Times New Roman" w:hAnsi="Times New Roman" w:cs="Times New Roman"/>
          <w:sz w:val="28"/>
          <w:szCs w:val="28"/>
          <w:lang w:val="uk-UA"/>
        </w:rPr>
        <w:t xml:space="preserve">, </w:t>
      </w:r>
      <w:r w:rsidR="005C5CAB">
        <w:rPr>
          <w:rFonts w:ascii="Times New Roman" w:hAnsi="Times New Roman" w:cs="Times New Roman"/>
          <w:sz w:val="28"/>
          <w:szCs w:val="28"/>
          <w:lang w:val="uk-UA"/>
        </w:rPr>
        <w:t>удосконалення</w:t>
      </w:r>
      <w:r w:rsidR="00E82FAB" w:rsidRPr="00E82FAB">
        <w:rPr>
          <w:rFonts w:ascii="Times New Roman" w:hAnsi="Times New Roman" w:cs="Times New Roman"/>
          <w:sz w:val="28"/>
          <w:szCs w:val="28"/>
          <w:lang w:val="uk-UA"/>
        </w:rPr>
        <w:t xml:space="preserve"> пенсійного законодавства, надання пенсіонерам можливості трудитися, створення такого устрою сімейного і суспільного життя, щоб в ньому знайшлося гідне місце для старих людей . Сучасна геронтологія </w:t>
      </w:r>
      <w:r w:rsidR="00E82FAB" w:rsidRPr="00E82FAB">
        <w:rPr>
          <w:rFonts w:ascii="Times New Roman" w:hAnsi="Times New Roman" w:cs="Times New Roman"/>
          <w:sz w:val="28"/>
          <w:szCs w:val="28"/>
          <w:lang w:val="uk-UA"/>
        </w:rPr>
        <w:lastRenderedPageBreak/>
        <w:t xml:space="preserve">вивчає механізми і причини старіння від молекулярного і клітинного рівнів до цілісного організму. Особлива увага приділяється ролі процесів нервової регуляції. </w:t>
      </w:r>
    </w:p>
    <w:p w:rsidR="00993651" w:rsidRDefault="00993651" w:rsidP="00993651">
      <w:pPr>
        <w:widowControl w:val="0"/>
        <w:spacing w:after="0" w:line="360" w:lineRule="auto"/>
        <w:ind w:firstLine="709"/>
        <w:jc w:val="both"/>
        <w:rPr>
          <w:rFonts w:ascii="Times New Roman" w:hAnsi="Times New Roman" w:cs="Times New Roman"/>
          <w:sz w:val="28"/>
          <w:szCs w:val="28"/>
          <w:lang w:val="uk-UA"/>
        </w:rPr>
      </w:pPr>
    </w:p>
    <w:p w:rsidR="00E14218" w:rsidRDefault="00E14218" w:rsidP="003361BA">
      <w:pPr>
        <w:widowControl w:val="0"/>
        <w:tabs>
          <w:tab w:val="left" w:pos="1276"/>
        </w:tabs>
        <w:spacing w:after="0" w:line="360" w:lineRule="auto"/>
        <w:ind w:firstLine="709"/>
        <w:contextualSpacing/>
        <w:jc w:val="both"/>
        <w:rPr>
          <w:rFonts w:ascii="Times New Roman" w:hAnsi="Times New Roman" w:cs="Times New Roman"/>
          <w:b/>
          <w:sz w:val="28"/>
          <w:szCs w:val="28"/>
          <w:lang w:val="en-US"/>
        </w:rPr>
      </w:pPr>
      <w:r w:rsidRPr="00C31C85">
        <w:rPr>
          <w:rFonts w:ascii="Times New Roman" w:hAnsi="Times New Roman" w:cs="Times New Roman"/>
          <w:b/>
          <w:sz w:val="28"/>
          <w:szCs w:val="28"/>
          <w:lang w:val="uk-UA"/>
        </w:rPr>
        <w:t>1.2.</w:t>
      </w:r>
      <w:r w:rsidRPr="00C31C85">
        <w:rPr>
          <w:rFonts w:ascii="Times New Roman" w:hAnsi="Times New Roman" w:cs="Times New Roman"/>
          <w:b/>
          <w:sz w:val="28"/>
          <w:szCs w:val="28"/>
          <w:lang w:val="uk-UA"/>
        </w:rPr>
        <w:tab/>
      </w:r>
      <w:r w:rsidR="00C31C85" w:rsidRPr="00C31C85">
        <w:rPr>
          <w:rFonts w:ascii="Times New Roman" w:hAnsi="Times New Roman" w:cs="Times New Roman"/>
          <w:b/>
          <w:sz w:val="28"/>
          <w:szCs w:val="28"/>
          <w:lang w:val="uk-UA"/>
        </w:rPr>
        <w:t xml:space="preserve">Теорії старіння, </w:t>
      </w:r>
      <w:r w:rsidR="00C026BB" w:rsidRPr="00C026BB">
        <w:rPr>
          <w:rFonts w:ascii="Times New Roman" w:hAnsi="Times New Roman" w:cs="Times New Roman"/>
          <w:b/>
          <w:sz w:val="28"/>
          <w:szCs w:val="28"/>
          <w:lang w:val="uk-UA"/>
        </w:rPr>
        <w:t>види стар</w:t>
      </w:r>
      <w:r w:rsidR="00FF41C4">
        <w:rPr>
          <w:rFonts w:ascii="Times New Roman" w:hAnsi="Times New Roman" w:cs="Times New Roman"/>
          <w:b/>
          <w:sz w:val="28"/>
          <w:szCs w:val="28"/>
          <w:lang w:val="uk-UA"/>
        </w:rPr>
        <w:t>іння та закономірності старості.</w:t>
      </w:r>
    </w:p>
    <w:p w:rsidR="00720C0F" w:rsidRPr="00720C0F" w:rsidRDefault="00720C0F" w:rsidP="003361BA">
      <w:pPr>
        <w:widowControl w:val="0"/>
        <w:tabs>
          <w:tab w:val="left" w:pos="1276"/>
        </w:tabs>
        <w:spacing w:after="0" w:line="360" w:lineRule="auto"/>
        <w:ind w:firstLine="709"/>
        <w:contextualSpacing/>
        <w:jc w:val="both"/>
        <w:rPr>
          <w:rFonts w:ascii="Times New Roman" w:hAnsi="Times New Roman" w:cs="Times New Roman"/>
          <w:b/>
          <w:sz w:val="28"/>
          <w:szCs w:val="28"/>
          <w:lang w:val="en-US"/>
        </w:rPr>
      </w:pPr>
    </w:p>
    <w:p w:rsidR="003410E0" w:rsidRPr="00720C0F" w:rsidRDefault="00720C0F" w:rsidP="003410E0">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Біологічний вік </w:t>
      </w:r>
      <w:r w:rsidRPr="00720C0F">
        <w:rPr>
          <w:rFonts w:ascii="Times New Roman" w:hAnsi="Times New Roman" w:cs="Times New Roman"/>
          <w:sz w:val="28"/>
          <w:szCs w:val="28"/>
          <w:lang w:val="uk-UA"/>
        </w:rPr>
        <w:t xml:space="preserve">– </w:t>
      </w:r>
      <w:r w:rsidR="003410E0" w:rsidRPr="00720C0F">
        <w:rPr>
          <w:rFonts w:ascii="Times New Roman" w:hAnsi="Times New Roman" w:cs="Times New Roman"/>
          <w:sz w:val="28"/>
          <w:szCs w:val="28"/>
          <w:lang w:val="uk-UA"/>
        </w:rPr>
        <w:t xml:space="preserve">це міра </w:t>
      </w:r>
      <w:r>
        <w:rPr>
          <w:rFonts w:ascii="Times New Roman" w:hAnsi="Times New Roman" w:cs="Times New Roman"/>
          <w:sz w:val="28"/>
          <w:szCs w:val="28"/>
          <w:lang w:val="uk-UA"/>
        </w:rPr>
        <w:t>старіння організму, його здоров</w:t>
      </w:r>
      <w:r w:rsidRPr="00720C0F">
        <w:rPr>
          <w:rFonts w:ascii="Times New Roman" w:hAnsi="Times New Roman" w:cs="Times New Roman"/>
          <w:sz w:val="28"/>
          <w:szCs w:val="28"/>
          <w:lang w:val="uk-UA"/>
        </w:rPr>
        <w:t>’я</w:t>
      </w:r>
      <w:r w:rsidR="003410E0" w:rsidRPr="00720C0F">
        <w:rPr>
          <w:rFonts w:ascii="Times New Roman" w:hAnsi="Times New Roman" w:cs="Times New Roman"/>
          <w:sz w:val="28"/>
          <w:szCs w:val="28"/>
          <w:lang w:val="uk-UA"/>
        </w:rPr>
        <w:t xml:space="preserve">, майбутньої тривалості життя. Він визначається набором спеціальних тестів і показників. </w:t>
      </w:r>
      <w:r w:rsidR="00C467BC">
        <w:rPr>
          <w:rFonts w:ascii="Times New Roman" w:hAnsi="Times New Roman" w:cs="Times New Roman"/>
          <w:sz w:val="28"/>
          <w:szCs w:val="28"/>
          <w:lang w:val="uk-UA"/>
        </w:rPr>
        <w:t>В</w:t>
      </w:r>
      <w:r w:rsidR="003410E0" w:rsidRPr="00720C0F">
        <w:rPr>
          <w:rFonts w:ascii="Times New Roman" w:hAnsi="Times New Roman" w:cs="Times New Roman"/>
          <w:sz w:val="28"/>
          <w:szCs w:val="28"/>
          <w:lang w:val="uk-UA"/>
        </w:rPr>
        <w:t>ік</w:t>
      </w:r>
      <w:r w:rsidR="00C467BC">
        <w:rPr>
          <w:rFonts w:ascii="Times New Roman" w:hAnsi="Times New Roman" w:cs="Times New Roman"/>
          <w:sz w:val="28"/>
          <w:szCs w:val="28"/>
          <w:lang w:val="uk-UA"/>
        </w:rPr>
        <w:t xml:space="preserve"> людини</w:t>
      </w:r>
      <w:r w:rsidR="003410E0" w:rsidRPr="00720C0F">
        <w:rPr>
          <w:rFonts w:ascii="Times New Roman" w:hAnsi="Times New Roman" w:cs="Times New Roman"/>
          <w:sz w:val="28"/>
          <w:szCs w:val="28"/>
          <w:lang w:val="uk-UA"/>
        </w:rPr>
        <w:t xml:space="preserve"> залежить від особ</w:t>
      </w:r>
      <w:r w:rsidR="00C467BC">
        <w:rPr>
          <w:rFonts w:ascii="Times New Roman" w:hAnsi="Times New Roman" w:cs="Times New Roman"/>
          <w:sz w:val="28"/>
          <w:szCs w:val="28"/>
          <w:lang w:val="uk-UA"/>
        </w:rPr>
        <w:t>истих якостей та</w:t>
      </w:r>
      <w:r w:rsidR="003410E0" w:rsidRPr="00720C0F">
        <w:rPr>
          <w:rFonts w:ascii="Times New Roman" w:hAnsi="Times New Roman" w:cs="Times New Roman"/>
          <w:sz w:val="28"/>
          <w:szCs w:val="28"/>
          <w:lang w:val="uk-UA"/>
        </w:rPr>
        <w:t xml:space="preserve"> умов, в яких проходил</w:t>
      </w:r>
      <w:r w:rsidR="00C467BC">
        <w:rPr>
          <w:rFonts w:ascii="Times New Roman" w:hAnsi="Times New Roman" w:cs="Times New Roman"/>
          <w:sz w:val="28"/>
          <w:szCs w:val="28"/>
          <w:lang w:val="uk-UA"/>
        </w:rPr>
        <w:t>о</w:t>
      </w:r>
      <w:r w:rsidR="003410E0" w:rsidRPr="00720C0F">
        <w:rPr>
          <w:rFonts w:ascii="Times New Roman" w:hAnsi="Times New Roman" w:cs="Times New Roman"/>
          <w:sz w:val="28"/>
          <w:szCs w:val="28"/>
          <w:lang w:val="uk-UA"/>
        </w:rPr>
        <w:t xml:space="preserve"> життя даної людини. На думку </w:t>
      </w:r>
      <w:r w:rsidR="00C467BC">
        <w:rPr>
          <w:rFonts w:ascii="Times New Roman" w:hAnsi="Times New Roman" w:cs="Times New Roman"/>
          <w:sz w:val="28"/>
          <w:szCs w:val="28"/>
          <w:lang w:val="uk-UA"/>
        </w:rPr>
        <w:t xml:space="preserve">деяких </w:t>
      </w:r>
      <w:r w:rsidR="003410E0" w:rsidRPr="00720C0F">
        <w:rPr>
          <w:rFonts w:ascii="Times New Roman" w:hAnsi="Times New Roman" w:cs="Times New Roman"/>
          <w:sz w:val="28"/>
          <w:szCs w:val="28"/>
          <w:lang w:val="uk-UA"/>
        </w:rPr>
        <w:t>вчених,</w:t>
      </w:r>
      <w:r w:rsidR="00C467BC">
        <w:rPr>
          <w:rFonts w:ascii="Times New Roman" w:hAnsi="Times New Roman" w:cs="Times New Roman"/>
          <w:sz w:val="28"/>
          <w:szCs w:val="28"/>
          <w:lang w:val="uk-UA"/>
        </w:rPr>
        <w:t xml:space="preserve"> вік </w:t>
      </w:r>
      <w:r w:rsidR="00C467BC" w:rsidRPr="00C467BC">
        <w:rPr>
          <w:rFonts w:ascii="Times New Roman" w:hAnsi="Times New Roman" w:cs="Times New Roman"/>
          <w:sz w:val="28"/>
          <w:szCs w:val="28"/>
          <w:lang w:val="uk-UA"/>
        </w:rPr>
        <w:t xml:space="preserve">– </w:t>
      </w:r>
      <w:r w:rsidR="003410E0" w:rsidRPr="00720C0F">
        <w:rPr>
          <w:rFonts w:ascii="Times New Roman" w:hAnsi="Times New Roman" w:cs="Times New Roman"/>
          <w:sz w:val="28"/>
          <w:szCs w:val="28"/>
          <w:lang w:val="uk-UA"/>
        </w:rPr>
        <w:t xml:space="preserve">це тривалість життя, інші вважають </w:t>
      </w:r>
      <w:r w:rsidR="00C467BC">
        <w:rPr>
          <w:rFonts w:ascii="Times New Roman" w:hAnsi="Times New Roman" w:cs="Times New Roman"/>
          <w:sz w:val="28"/>
          <w:szCs w:val="28"/>
          <w:lang w:val="uk-UA"/>
        </w:rPr>
        <w:t>,що вік максимальна тривалість</w:t>
      </w:r>
      <w:r w:rsidR="003410E0" w:rsidRPr="00720C0F">
        <w:rPr>
          <w:rFonts w:ascii="Times New Roman" w:hAnsi="Times New Roman" w:cs="Times New Roman"/>
          <w:sz w:val="28"/>
          <w:szCs w:val="28"/>
          <w:lang w:val="uk-UA"/>
        </w:rPr>
        <w:t xml:space="preserve"> життя окремих індивідів з популяції, треті розглядають його як відповідність між змінами в організмі і календарним віком. Визначення біол</w:t>
      </w:r>
      <w:r>
        <w:rPr>
          <w:rFonts w:ascii="Times New Roman" w:hAnsi="Times New Roman" w:cs="Times New Roman"/>
          <w:sz w:val="28"/>
          <w:szCs w:val="28"/>
          <w:lang w:val="uk-UA"/>
        </w:rPr>
        <w:t xml:space="preserve">огічного віку </w:t>
      </w:r>
      <w:r w:rsidR="00C467BC">
        <w:rPr>
          <w:rFonts w:ascii="Times New Roman" w:hAnsi="Times New Roman" w:cs="Times New Roman"/>
          <w:sz w:val="28"/>
          <w:szCs w:val="28"/>
          <w:lang w:val="uk-UA"/>
        </w:rPr>
        <w:t>є важливим</w:t>
      </w:r>
      <w:r>
        <w:rPr>
          <w:rFonts w:ascii="Times New Roman" w:hAnsi="Times New Roman" w:cs="Times New Roman"/>
          <w:sz w:val="28"/>
          <w:szCs w:val="28"/>
          <w:lang w:val="uk-UA"/>
        </w:rPr>
        <w:t xml:space="preserve"> для р</w:t>
      </w:r>
      <w:r w:rsidR="003410E0" w:rsidRPr="00720C0F">
        <w:rPr>
          <w:rFonts w:ascii="Times New Roman" w:hAnsi="Times New Roman" w:cs="Times New Roman"/>
          <w:sz w:val="28"/>
          <w:szCs w:val="28"/>
          <w:lang w:val="uk-UA"/>
        </w:rPr>
        <w:t>озмежування фізіологі</w:t>
      </w:r>
      <w:r>
        <w:rPr>
          <w:rFonts w:ascii="Times New Roman" w:hAnsi="Times New Roman" w:cs="Times New Roman"/>
          <w:sz w:val="28"/>
          <w:szCs w:val="28"/>
          <w:lang w:val="uk-UA"/>
        </w:rPr>
        <w:t>чного і передчасного старіння, р</w:t>
      </w:r>
      <w:r w:rsidR="003410E0" w:rsidRPr="00720C0F">
        <w:rPr>
          <w:rFonts w:ascii="Times New Roman" w:hAnsi="Times New Roman" w:cs="Times New Roman"/>
          <w:sz w:val="28"/>
          <w:szCs w:val="28"/>
          <w:lang w:val="uk-UA"/>
        </w:rPr>
        <w:t>озробки профілактичних заходів, соціального захисту людини, проведення пенсійної політики.</w:t>
      </w:r>
    </w:p>
    <w:p w:rsidR="002E0CAA" w:rsidRPr="00720C0F" w:rsidRDefault="003410E0" w:rsidP="003410E0">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sidRPr="00720C0F">
        <w:rPr>
          <w:rFonts w:ascii="Times New Roman" w:hAnsi="Times New Roman" w:cs="Times New Roman"/>
          <w:sz w:val="28"/>
          <w:szCs w:val="28"/>
          <w:lang w:val="uk-UA"/>
        </w:rPr>
        <w:t>На думку болгарського геронтолога Г.</w:t>
      </w:r>
      <w:proofErr w:type="spellStart"/>
      <w:r w:rsidRPr="00720C0F">
        <w:rPr>
          <w:rFonts w:ascii="Times New Roman" w:hAnsi="Times New Roman" w:cs="Times New Roman"/>
          <w:sz w:val="28"/>
          <w:szCs w:val="28"/>
          <w:lang w:val="uk-UA"/>
        </w:rPr>
        <w:t>Стойнева</w:t>
      </w:r>
      <w:proofErr w:type="spellEnd"/>
      <w:r w:rsidRPr="00720C0F">
        <w:rPr>
          <w:rFonts w:ascii="Times New Roman" w:hAnsi="Times New Roman" w:cs="Times New Roman"/>
          <w:sz w:val="28"/>
          <w:szCs w:val="28"/>
          <w:lang w:val="uk-UA"/>
        </w:rPr>
        <w:t>, найбільш близькі до істини теорії і концепції, які предст</w:t>
      </w:r>
      <w:r w:rsidR="00C467BC">
        <w:rPr>
          <w:rFonts w:ascii="Times New Roman" w:hAnsi="Times New Roman" w:cs="Times New Roman"/>
          <w:sz w:val="28"/>
          <w:szCs w:val="28"/>
          <w:lang w:val="uk-UA"/>
        </w:rPr>
        <w:t xml:space="preserve">авляють старіння як </w:t>
      </w:r>
      <w:proofErr w:type="spellStart"/>
      <w:r w:rsidR="00C467BC">
        <w:rPr>
          <w:rFonts w:ascii="Times New Roman" w:hAnsi="Times New Roman" w:cs="Times New Roman"/>
          <w:sz w:val="28"/>
          <w:szCs w:val="28"/>
          <w:lang w:val="uk-UA"/>
        </w:rPr>
        <w:t>біосоціальне</w:t>
      </w:r>
      <w:proofErr w:type="spellEnd"/>
      <w:r w:rsidRPr="00720C0F">
        <w:rPr>
          <w:rFonts w:ascii="Times New Roman" w:hAnsi="Times New Roman" w:cs="Times New Roman"/>
          <w:sz w:val="28"/>
          <w:szCs w:val="28"/>
          <w:lang w:val="uk-UA"/>
        </w:rPr>
        <w:t xml:space="preserve"> явище, на динаміку якого впливають генетичні, соціальні, економічні фактори. Він вважає, що безвідносно до поглядів на сутність гетерогенез (розвиток старіння) і його механізми, все теорії єдині в тому, що старіння є процес, який протікає в залежності від факторів, що зменшують адаптаційно-пристосувальні механізми з часом, від дедалі більшого захворюваності та зменшення ймовірності продовження життя.</w:t>
      </w:r>
      <w:r w:rsidR="002841B4" w:rsidRPr="002841B4">
        <w:t xml:space="preserve"> </w:t>
      </w:r>
      <w:r w:rsidR="002841B4" w:rsidRPr="002841B4">
        <w:rPr>
          <w:rFonts w:ascii="Times New Roman" w:hAnsi="Times New Roman" w:cs="Times New Roman"/>
          <w:sz w:val="28"/>
          <w:szCs w:val="28"/>
          <w:lang w:val="uk-UA"/>
        </w:rPr>
        <w:t>.[34, с. 111]</w:t>
      </w:r>
    </w:p>
    <w:p w:rsidR="00C467BC" w:rsidRDefault="00C467BC" w:rsidP="007B3658">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sidRPr="00C467BC">
        <w:rPr>
          <w:rFonts w:ascii="Times New Roman" w:hAnsi="Times New Roman" w:cs="Times New Roman"/>
          <w:sz w:val="28"/>
          <w:szCs w:val="28"/>
          <w:lang w:val="uk-UA"/>
        </w:rPr>
        <w:t xml:space="preserve">Відомий геронтолог В.В. </w:t>
      </w:r>
      <w:proofErr w:type="spellStart"/>
      <w:r w:rsidRPr="00C467BC">
        <w:rPr>
          <w:rFonts w:ascii="Times New Roman" w:hAnsi="Times New Roman" w:cs="Times New Roman"/>
          <w:sz w:val="28"/>
          <w:szCs w:val="28"/>
          <w:lang w:val="uk-UA"/>
        </w:rPr>
        <w:t>Фролькис</w:t>
      </w:r>
      <w:proofErr w:type="spellEnd"/>
      <w:r w:rsidRPr="00C467BC">
        <w:rPr>
          <w:rFonts w:ascii="Times New Roman" w:hAnsi="Times New Roman" w:cs="Times New Roman"/>
          <w:sz w:val="28"/>
          <w:szCs w:val="28"/>
          <w:lang w:val="uk-UA"/>
        </w:rPr>
        <w:t xml:space="preserve"> писав, що кожна людина легко може визначити відмінність між молодим і старим, але ніхто не може дати вичерпну наукову характеристику суті старіння і механізмів її розвитку. Вчений А. Комфорт підкреслював, що ні одна із висунутих гіпотез не в змозі пояснити старіння.</w:t>
      </w:r>
    </w:p>
    <w:p w:rsidR="00122A49" w:rsidRPr="007B3658" w:rsidRDefault="002E0CAA" w:rsidP="007B3658">
      <w:pPr>
        <w:widowControl w:val="0"/>
        <w:tabs>
          <w:tab w:val="left" w:pos="1276"/>
        </w:tabs>
        <w:spacing w:after="0" w:line="360" w:lineRule="auto"/>
        <w:ind w:firstLine="709"/>
        <w:contextualSpacing/>
        <w:jc w:val="both"/>
        <w:rPr>
          <w:lang w:val="en-US"/>
        </w:rPr>
      </w:pPr>
      <w:r w:rsidRPr="00720C0F">
        <w:rPr>
          <w:rFonts w:ascii="Times New Roman" w:hAnsi="Times New Roman" w:cs="Times New Roman"/>
          <w:sz w:val="28"/>
          <w:szCs w:val="28"/>
          <w:lang w:val="uk-UA"/>
        </w:rPr>
        <w:t xml:space="preserve">Одна із перших соціальних теорій старіння була запропонована американськими психологами </w:t>
      </w:r>
      <w:proofErr w:type="spellStart"/>
      <w:r w:rsidRPr="00720C0F">
        <w:rPr>
          <w:rFonts w:ascii="Times New Roman" w:hAnsi="Times New Roman" w:cs="Times New Roman"/>
          <w:sz w:val="28"/>
          <w:szCs w:val="28"/>
          <w:lang w:val="uk-UA"/>
        </w:rPr>
        <w:t>Каммінзом</w:t>
      </w:r>
      <w:proofErr w:type="spellEnd"/>
      <w:r w:rsidRPr="00720C0F">
        <w:rPr>
          <w:rFonts w:ascii="Times New Roman" w:hAnsi="Times New Roman" w:cs="Times New Roman"/>
          <w:sz w:val="28"/>
          <w:szCs w:val="28"/>
          <w:lang w:val="uk-UA"/>
        </w:rPr>
        <w:t xml:space="preserve"> та Генрі у 1961 році. </w:t>
      </w:r>
      <w:r w:rsidR="00720C0F">
        <w:rPr>
          <w:rFonts w:ascii="Times New Roman" w:hAnsi="Times New Roman" w:cs="Times New Roman"/>
          <w:sz w:val="28"/>
          <w:szCs w:val="28"/>
          <w:lang w:val="uk-UA"/>
        </w:rPr>
        <w:t xml:space="preserve">Опис теорій </w:t>
      </w:r>
      <w:r w:rsidR="00D63264">
        <w:rPr>
          <w:rFonts w:ascii="Times New Roman" w:hAnsi="Times New Roman" w:cs="Times New Roman"/>
          <w:sz w:val="28"/>
          <w:szCs w:val="28"/>
          <w:lang w:val="uk-UA"/>
        </w:rPr>
        <w:lastRenderedPageBreak/>
        <w:t>старіння відображено в табл. 1.2</w:t>
      </w:r>
      <w:r w:rsidR="00720C0F">
        <w:rPr>
          <w:rFonts w:ascii="Times New Roman" w:hAnsi="Times New Roman" w:cs="Times New Roman"/>
          <w:sz w:val="28"/>
          <w:szCs w:val="28"/>
          <w:lang w:val="uk-UA"/>
        </w:rPr>
        <w:t>.</w:t>
      </w:r>
    </w:p>
    <w:p w:rsidR="00720C0F" w:rsidRDefault="00D63264" w:rsidP="00720C0F">
      <w:pPr>
        <w:widowControl w:val="0"/>
        <w:tabs>
          <w:tab w:val="left" w:pos="1276"/>
        </w:tabs>
        <w:spacing w:after="0"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1.2</w:t>
      </w:r>
    </w:p>
    <w:p w:rsidR="00720C0F" w:rsidRDefault="00720C0F" w:rsidP="00720C0F">
      <w:pPr>
        <w:widowControl w:val="0"/>
        <w:tabs>
          <w:tab w:val="left" w:pos="1276"/>
        </w:tabs>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Соціальні теорії старіння</w:t>
      </w:r>
    </w:p>
    <w:tbl>
      <w:tblPr>
        <w:tblStyle w:val="a9"/>
        <w:tblW w:w="0" w:type="auto"/>
        <w:tblLook w:val="04A0" w:firstRow="1" w:lastRow="0" w:firstColumn="1" w:lastColumn="0" w:noHBand="0" w:noVBand="1"/>
      </w:tblPr>
      <w:tblGrid>
        <w:gridCol w:w="4963"/>
        <w:gridCol w:w="4964"/>
      </w:tblGrid>
      <w:tr w:rsidR="00720C0F" w:rsidTr="000738BD">
        <w:trPr>
          <w:trHeight w:val="466"/>
        </w:trPr>
        <w:tc>
          <w:tcPr>
            <w:tcW w:w="4963" w:type="dxa"/>
          </w:tcPr>
          <w:p w:rsidR="00720C0F" w:rsidRDefault="00720C0F" w:rsidP="000738BD">
            <w:pPr>
              <w:widowControl w:val="0"/>
              <w:tabs>
                <w:tab w:val="left" w:pos="1276"/>
              </w:tabs>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Теорія</w:t>
            </w:r>
          </w:p>
        </w:tc>
        <w:tc>
          <w:tcPr>
            <w:tcW w:w="4964" w:type="dxa"/>
          </w:tcPr>
          <w:p w:rsidR="00720C0F" w:rsidRDefault="00720C0F" w:rsidP="000738BD">
            <w:pPr>
              <w:widowControl w:val="0"/>
              <w:tabs>
                <w:tab w:val="left" w:pos="1276"/>
              </w:tabs>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Опис теорії</w:t>
            </w:r>
          </w:p>
        </w:tc>
      </w:tr>
      <w:tr w:rsidR="00720C0F" w:rsidTr="000738BD">
        <w:trPr>
          <w:trHeight w:val="555"/>
        </w:trPr>
        <w:tc>
          <w:tcPr>
            <w:tcW w:w="4963" w:type="dxa"/>
          </w:tcPr>
          <w:p w:rsidR="00720C0F" w:rsidRDefault="00720C0F" w:rsidP="000738BD">
            <w:pPr>
              <w:widowControl w:val="0"/>
              <w:tabs>
                <w:tab w:val="left" w:pos="1276"/>
              </w:tabs>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64" w:type="dxa"/>
          </w:tcPr>
          <w:p w:rsidR="00720C0F" w:rsidRDefault="00720C0F" w:rsidP="000738BD">
            <w:pPr>
              <w:widowControl w:val="0"/>
              <w:tabs>
                <w:tab w:val="left" w:pos="1276"/>
              </w:tabs>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20C0F" w:rsidTr="000738BD">
        <w:trPr>
          <w:trHeight w:val="1004"/>
        </w:trPr>
        <w:tc>
          <w:tcPr>
            <w:tcW w:w="4963" w:type="dxa"/>
          </w:tcPr>
          <w:p w:rsidR="000738BD" w:rsidRDefault="000738BD" w:rsidP="000738BD">
            <w:pPr>
              <w:widowControl w:val="0"/>
              <w:tabs>
                <w:tab w:val="left" w:pos="1276"/>
              </w:tabs>
              <w:spacing w:line="360" w:lineRule="auto"/>
              <w:contextualSpacing/>
              <w:rPr>
                <w:rFonts w:ascii="Times New Roman" w:hAnsi="Times New Roman" w:cs="Times New Roman"/>
                <w:sz w:val="28"/>
                <w:szCs w:val="28"/>
                <w:lang w:val="uk-UA"/>
              </w:rPr>
            </w:pPr>
          </w:p>
          <w:p w:rsidR="00720C0F" w:rsidRDefault="000738BD" w:rsidP="000738BD">
            <w:pPr>
              <w:widowControl w:val="0"/>
              <w:tabs>
                <w:tab w:val="left" w:pos="1276"/>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r w:rsidR="00720C0F" w:rsidRPr="00720C0F">
              <w:rPr>
                <w:rFonts w:ascii="Times New Roman" w:hAnsi="Times New Roman" w:cs="Times New Roman"/>
                <w:sz w:val="28"/>
                <w:szCs w:val="28"/>
                <w:lang w:val="uk-UA"/>
              </w:rPr>
              <w:t>Теорія активності</w:t>
            </w:r>
          </w:p>
        </w:tc>
        <w:tc>
          <w:tcPr>
            <w:tcW w:w="4964" w:type="dxa"/>
          </w:tcPr>
          <w:p w:rsidR="00720C0F" w:rsidRDefault="000738BD" w:rsidP="003361BA">
            <w:pPr>
              <w:widowControl w:val="0"/>
              <w:tabs>
                <w:tab w:val="left" w:pos="1276"/>
              </w:tabs>
              <w:spacing w:line="360" w:lineRule="auto"/>
              <w:contextualSpacing/>
              <w:jc w:val="both"/>
              <w:rPr>
                <w:rFonts w:ascii="Times New Roman" w:hAnsi="Times New Roman" w:cs="Times New Roman"/>
                <w:sz w:val="28"/>
                <w:szCs w:val="28"/>
                <w:lang w:val="uk-UA"/>
              </w:rPr>
            </w:pPr>
            <w:r w:rsidRPr="000738BD">
              <w:rPr>
                <w:rFonts w:ascii="Times New Roman" w:hAnsi="Times New Roman" w:cs="Times New Roman"/>
                <w:sz w:val="28"/>
                <w:szCs w:val="28"/>
                <w:lang w:val="uk-UA"/>
              </w:rPr>
              <w:t>Її прибічники вважають, що в середньому віці, при нормальному старіння, повинні підтримуватись соціальні контакти та активність.</w:t>
            </w:r>
          </w:p>
        </w:tc>
      </w:tr>
      <w:tr w:rsidR="00720C0F" w:rsidTr="000738BD">
        <w:trPr>
          <w:trHeight w:val="1036"/>
        </w:trPr>
        <w:tc>
          <w:tcPr>
            <w:tcW w:w="4963" w:type="dxa"/>
          </w:tcPr>
          <w:p w:rsidR="000738BD" w:rsidRDefault="000738BD" w:rsidP="003361BA">
            <w:pPr>
              <w:widowControl w:val="0"/>
              <w:tabs>
                <w:tab w:val="left" w:pos="1276"/>
              </w:tabs>
              <w:spacing w:line="360" w:lineRule="auto"/>
              <w:contextualSpacing/>
              <w:jc w:val="both"/>
              <w:rPr>
                <w:rFonts w:ascii="Times New Roman" w:hAnsi="Times New Roman" w:cs="Times New Roman"/>
                <w:sz w:val="28"/>
                <w:szCs w:val="28"/>
                <w:lang w:val="uk-UA"/>
              </w:rPr>
            </w:pPr>
          </w:p>
          <w:p w:rsidR="00720C0F" w:rsidRDefault="000738BD" w:rsidP="003361BA">
            <w:pPr>
              <w:widowControl w:val="0"/>
              <w:tabs>
                <w:tab w:val="left" w:pos="1276"/>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20C0F" w:rsidRPr="00720C0F">
              <w:rPr>
                <w:rFonts w:ascii="Times New Roman" w:hAnsi="Times New Roman" w:cs="Times New Roman"/>
                <w:sz w:val="28"/>
                <w:szCs w:val="28"/>
                <w:lang w:val="uk-UA"/>
              </w:rPr>
              <w:t>Теорія розвитку і неперервності життєвого шляху</w:t>
            </w:r>
          </w:p>
        </w:tc>
        <w:tc>
          <w:tcPr>
            <w:tcW w:w="4964" w:type="dxa"/>
          </w:tcPr>
          <w:p w:rsidR="000738BD" w:rsidRDefault="000738BD" w:rsidP="003361BA">
            <w:pPr>
              <w:widowControl w:val="0"/>
              <w:tabs>
                <w:tab w:val="left" w:pos="1276"/>
              </w:tabs>
              <w:spacing w:line="360" w:lineRule="auto"/>
              <w:contextualSpacing/>
              <w:jc w:val="both"/>
              <w:rPr>
                <w:rFonts w:ascii="Times New Roman" w:hAnsi="Times New Roman" w:cs="Times New Roman"/>
                <w:sz w:val="28"/>
                <w:szCs w:val="28"/>
                <w:lang w:val="uk-UA"/>
              </w:rPr>
            </w:pPr>
            <w:r w:rsidRPr="000738BD">
              <w:rPr>
                <w:rFonts w:ascii="Times New Roman" w:hAnsi="Times New Roman" w:cs="Times New Roman"/>
                <w:sz w:val="28"/>
                <w:szCs w:val="28"/>
                <w:lang w:val="uk-UA"/>
              </w:rPr>
              <w:t>Із позицій даної теорії, для адекватного розуміння життя старої людини необхідно знати специфіку її попередніх життєвих етапів, тобто зміст усього життєвого</w:t>
            </w:r>
            <w:r w:rsidR="00192558">
              <w:rPr>
                <w:rFonts w:ascii="Times New Roman" w:hAnsi="Times New Roman" w:cs="Times New Roman"/>
                <w:sz w:val="28"/>
                <w:szCs w:val="28"/>
                <w:lang w:val="uk-UA"/>
              </w:rPr>
              <w:t xml:space="preserve"> шляху, який передував старості.</w:t>
            </w:r>
            <w:r w:rsidRPr="000738BD">
              <w:rPr>
                <w:rFonts w:ascii="Times New Roman" w:hAnsi="Times New Roman" w:cs="Times New Roman"/>
                <w:sz w:val="28"/>
                <w:szCs w:val="28"/>
                <w:lang w:val="uk-UA"/>
              </w:rPr>
              <w:t>[ 18 ].</w:t>
            </w:r>
          </w:p>
        </w:tc>
      </w:tr>
      <w:tr w:rsidR="00720C0F" w:rsidTr="000738BD">
        <w:trPr>
          <w:trHeight w:val="1036"/>
        </w:trPr>
        <w:tc>
          <w:tcPr>
            <w:tcW w:w="4963" w:type="dxa"/>
          </w:tcPr>
          <w:p w:rsidR="000738BD" w:rsidRDefault="000738BD" w:rsidP="003361BA">
            <w:pPr>
              <w:widowControl w:val="0"/>
              <w:tabs>
                <w:tab w:val="left" w:pos="1276"/>
              </w:tabs>
              <w:spacing w:line="360" w:lineRule="auto"/>
              <w:contextualSpacing/>
              <w:jc w:val="both"/>
              <w:rPr>
                <w:rFonts w:ascii="Times New Roman" w:hAnsi="Times New Roman" w:cs="Times New Roman"/>
                <w:sz w:val="28"/>
                <w:szCs w:val="28"/>
                <w:lang w:val="uk-UA"/>
              </w:rPr>
            </w:pPr>
          </w:p>
          <w:p w:rsidR="00720C0F" w:rsidRDefault="000738BD" w:rsidP="003361BA">
            <w:pPr>
              <w:widowControl w:val="0"/>
              <w:tabs>
                <w:tab w:val="left" w:pos="1276"/>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20C0F" w:rsidRPr="00720C0F">
              <w:rPr>
                <w:rFonts w:ascii="Times New Roman" w:hAnsi="Times New Roman" w:cs="Times New Roman"/>
                <w:sz w:val="28"/>
                <w:szCs w:val="28"/>
                <w:lang w:val="uk-UA"/>
              </w:rPr>
              <w:t xml:space="preserve">Теорія </w:t>
            </w:r>
            <w:proofErr w:type="spellStart"/>
            <w:r w:rsidR="00720C0F" w:rsidRPr="00720C0F">
              <w:rPr>
                <w:rFonts w:ascii="Times New Roman" w:hAnsi="Times New Roman" w:cs="Times New Roman"/>
                <w:sz w:val="28"/>
                <w:szCs w:val="28"/>
                <w:lang w:val="uk-UA"/>
              </w:rPr>
              <w:t>маргінальності</w:t>
            </w:r>
            <w:proofErr w:type="spellEnd"/>
          </w:p>
        </w:tc>
        <w:tc>
          <w:tcPr>
            <w:tcW w:w="4964" w:type="dxa"/>
          </w:tcPr>
          <w:p w:rsidR="00720C0F" w:rsidRDefault="00720C0F" w:rsidP="003361BA">
            <w:pPr>
              <w:widowControl w:val="0"/>
              <w:tabs>
                <w:tab w:val="left" w:pos="1276"/>
              </w:tabs>
              <w:spacing w:line="360" w:lineRule="auto"/>
              <w:contextualSpacing/>
              <w:jc w:val="both"/>
              <w:rPr>
                <w:rFonts w:ascii="Times New Roman" w:hAnsi="Times New Roman" w:cs="Times New Roman"/>
                <w:sz w:val="28"/>
                <w:szCs w:val="28"/>
                <w:lang w:val="uk-UA"/>
              </w:rPr>
            </w:pPr>
            <w:r w:rsidRPr="00720C0F">
              <w:rPr>
                <w:rFonts w:ascii="Times New Roman" w:hAnsi="Times New Roman" w:cs="Times New Roman"/>
                <w:sz w:val="28"/>
                <w:szCs w:val="28"/>
                <w:lang w:val="uk-UA"/>
              </w:rPr>
              <w:t>Представники старшого покоління безкорисні, маргінальні, ті, що втратили попередні можливості, впевненість у собі і почуття соціальної та психологічної незалежності.</w:t>
            </w:r>
            <w:r w:rsidR="00192558" w:rsidRPr="00192558">
              <w:rPr>
                <w:rFonts w:ascii="Times New Roman" w:hAnsi="Times New Roman" w:cs="Times New Roman"/>
                <w:sz w:val="28"/>
                <w:szCs w:val="28"/>
                <w:lang w:val="uk-UA"/>
              </w:rPr>
              <w:t>[ 18 ].</w:t>
            </w:r>
          </w:p>
        </w:tc>
      </w:tr>
      <w:tr w:rsidR="00720C0F" w:rsidTr="000738BD">
        <w:trPr>
          <w:trHeight w:val="1068"/>
        </w:trPr>
        <w:tc>
          <w:tcPr>
            <w:tcW w:w="4963" w:type="dxa"/>
          </w:tcPr>
          <w:p w:rsidR="000738BD" w:rsidRDefault="000738BD" w:rsidP="000738BD">
            <w:pPr>
              <w:widowControl w:val="0"/>
              <w:tabs>
                <w:tab w:val="left" w:pos="1276"/>
              </w:tabs>
              <w:spacing w:before="240" w:line="360" w:lineRule="auto"/>
              <w:contextualSpacing/>
              <w:rPr>
                <w:rFonts w:ascii="Times New Roman" w:hAnsi="Times New Roman" w:cs="Times New Roman"/>
                <w:sz w:val="28"/>
                <w:szCs w:val="28"/>
                <w:lang w:val="uk-UA"/>
              </w:rPr>
            </w:pPr>
          </w:p>
          <w:p w:rsidR="00720C0F" w:rsidRDefault="000738BD" w:rsidP="000738BD">
            <w:pPr>
              <w:widowControl w:val="0"/>
              <w:tabs>
                <w:tab w:val="left" w:pos="1276"/>
              </w:tabs>
              <w:spacing w:before="24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r w:rsidR="00720C0F" w:rsidRPr="00720C0F">
              <w:rPr>
                <w:rFonts w:ascii="Times New Roman" w:hAnsi="Times New Roman" w:cs="Times New Roman"/>
                <w:sz w:val="28"/>
                <w:szCs w:val="28"/>
                <w:lang w:val="uk-UA"/>
              </w:rPr>
              <w:t>Теорія вікової стратифікації</w:t>
            </w:r>
          </w:p>
        </w:tc>
        <w:tc>
          <w:tcPr>
            <w:tcW w:w="4964" w:type="dxa"/>
          </w:tcPr>
          <w:p w:rsidR="00720C0F" w:rsidRDefault="00720C0F" w:rsidP="000738BD">
            <w:pPr>
              <w:widowControl w:val="0"/>
              <w:tabs>
                <w:tab w:val="left" w:pos="1276"/>
              </w:tabs>
              <w:spacing w:line="360" w:lineRule="auto"/>
              <w:contextualSpacing/>
              <w:jc w:val="both"/>
              <w:rPr>
                <w:rFonts w:ascii="Times New Roman" w:hAnsi="Times New Roman" w:cs="Times New Roman"/>
                <w:sz w:val="28"/>
                <w:szCs w:val="28"/>
                <w:lang w:val="uk-UA"/>
              </w:rPr>
            </w:pPr>
            <w:r w:rsidRPr="00720C0F">
              <w:rPr>
                <w:rFonts w:ascii="Times New Roman" w:hAnsi="Times New Roman" w:cs="Times New Roman"/>
                <w:sz w:val="28"/>
                <w:szCs w:val="28"/>
                <w:lang w:val="uk-UA"/>
              </w:rPr>
              <w:t>Прихильники даної теорії розглядають суспільство як сукупність вікових груп, які мають обумовлені віком відомості у здібностях, рольових функціях, правах та звичках, суспільство розділене у віковому та соціальному відношенні.</w:t>
            </w:r>
            <w:r w:rsidR="00192558" w:rsidRPr="00192558">
              <w:rPr>
                <w:rFonts w:ascii="Times New Roman" w:hAnsi="Times New Roman" w:cs="Times New Roman"/>
                <w:sz w:val="28"/>
                <w:szCs w:val="28"/>
                <w:lang w:val="uk-UA"/>
              </w:rPr>
              <w:t>[ 18 ].</w:t>
            </w:r>
          </w:p>
        </w:tc>
      </w:tr>
    </w:tbl>
    <w:p w:rsidR="00720C0F" w:rsidRDefault="00720C0F" w:rsidP="003361BA">
      <w:pPr>
        <w:widowControl w:val="0"/>
        <w:tabs>
          <w:tab w:val="left" w:pos="1276"/>
        </w:tabs>
        <w:spacing w:after="0" w:line="360" w:lineRule="auto"/>
        <w:ind w:firstLine="709"/>
        <w:contextualSpacing/>
        <w:jc w:val="both"/>
        <w:rPr>
          <w:rFonts w:ascii="Times New Roman" w:hAnsi="Times New Roman" w:cs="Times New Roman"/>
          <w:sz w:val="28"/>
          <w:szCs w:val="28"/>
          <w:lang w:val="uk-UA"/>
        </w:rPr>
      </w:pPr>
    </w:p>
    <w:p w:rsidR="002E0CAA" w:rsidRPr="00C80E37" w:rsidRDefault="008D054B" w:rsidP="00C80E37">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sidRPr="008D054B">
        <w:rPr>
          <w:rFonts w:ascii="Times New Roman" w:hAnsi="Times New Roman" w:cs="Times New Roman"/>
          <w:sz w:val="28"/>
          <w:szCs w:val="28"/>
          <w:lang w:val="uk-UA"/>
        </w:rPr>
        <w:t>У даний час існує більш як 200 різних теорій процесу старіння.</w:t>
      </w:r>
      <w:r w:rsidR="00C80E37">
        <w:rPr>
          <w:rFonts w:ascii="Times New Roman" w:hAnsi="Times New Roman" w:cs="Times New Roman"/>
          <w:sz w:val="28"/>
          <w:szCs w:val="28"/>
          <w:lang w:val="uk-UA"/>
        </w:rPr>
        <w:t xml:space="preserve"> </w:t>
      </w:r>
      <w:r w:rsidRPr="00C80E37">
        <w:rPr>
          <w:rFonts w:ascii="Times New Roman" w:hAnsi="Times New Roman" w:cs="Times New Roman"/>
          <w:sz w:val="28"/>
          <w:szCs w:val="28"/>
          <w:lang w:val="uk-UA"/>
        </w:rPr>
        <w:t xml:space="preserve">Старіння пов’язане зі змінами, що проходять на всіх рівнях організації життєвої матерії. </w:t>
      </w:r>
    </w:p>
    <w:p w:rsidR="008D054B" w:rsidRPr="00C80E37" w:rsidRDefault="008D054B" w:rsidP="008D054B">
      <w:pPr>
        <w:widowControl w:val="0"/>
        <w:tabs>
          <w:tab w:val="left" w:pos="1276"/>
        </w:tabs>
        <w:spacing w:after="0" w:line="360" w:lineRule="auto"/>
        <w:ind w:firstLine="709"/>
        <w:jc w:val="both"/>
        <w:rPr>
          <w:rFonts w:ascii="Times New Roman" w:hAnsi="Times New Roman" w:cs="Times New Roman"/>
          <w:sz w:val="28"/>
          <w:szCs w:val="28"/>
          <w:lang w:val="uk-UA"/>
        </w:rPr>
      </w:pPr>
      <w:r w:rsidRPr="00C80E37">
        <w:rPr>
          <w:rFonts w:ascii="Times New Roman" w:hAnsi="Times New Roman" w:cs="Times New Roman"/>
          <w:sz w:val="28"/>
          <w:szCs w:val="28"/>
          <w:lang w:val="uk-UA"/>
        </w:rPr>
        <w:lastRenderedPageBreak/>
        <w:t>Існує дві традиційні точки зору на причини розвитку старіння (закономірності):</w:t>
      </w:r>
    </w:p>
    <w:p w:rsidR="008D054B" w:rsidRPr="00C80E37" w:rsidRDefault="008D054B" w:rsidP="00430906">
      <w:pPr>
        <w:pStyle w:val="a3"/>
        <w:widowControl w:val="0"/>
        <w:numPr>
          <w:ilvl w:val="0"/>
          <w:numId w:val="10"/>
        </w:numPr>
        <w:tabs>
          <w:tab w:val="left" w:pos="567"/>
        </w:tabs>
        <w:spacing w:after="0" w:line="360" w:lineRule="auto"/>
        <w:ind w:left="0" w:firstLine="567"/>
        <w:contextualSpacing w:val="0"/>
        <w:jc w:val="both"/>
        <w:rPr>
          <w:rFonts w:ascii="Times New Roman" w:hAnsi="Times New Roman" w:cs="Times New Roman"/>
          <w:sz w:val="28"/>
          <w:szCs w:val="28"/>
          <w:lang w:val="uk-UA"/>
        </w:rPr>
      </w:pPr>
      <w:r w:rsidRPr="00C80E37">
        <w:rPr>
          <w:rFonts w:ascii="Times New Roman" w:hAnsi="Times New Roman" w:cs="Times New Roman"/>
          <w:sz w:val="28"/>
          <w:szCs w:val="28"/>
          <w:lang w:val="uk-UA"/>
        </w:rPr>
        <w:t>Старіння – генетично запрограмований процес, результат закономірної реалізації програми, закладеної у генетичному апараті.</w:t>
      </w:r>
    </w:p>
    <w:p w:rsidR="008D054B" w:rsidRPr="00C80E37" w:rsidRDefault="008D054B" w:rsidP="00430906">
      <w:pPr>
        <w:pStyle w:val="a3"/>
        <w:widowControl w:val="0"/>
        <w:numPr>
          <w:ilvl w:val="0"/>
          <w:numId w:val="10"/>
        </w:numPr>
        <w:tabs>
          <w:tab w:val="left" w:pos="567"/>
        </w:tabs>
        <w:spacing w:after="0" w:line="360" w:lineRule="auto"/>
        <w:ind w:left="0" w:firstLine="567"/>
        <w:contextualSpacing w:val="0"/>
        <w:jc w:val="both"/>
        <w:rPr>
          <w:rFonts w:ascii="Times New Roman" w:hAnsi="Times New Roman" w:cs="Times New Roman"/>
          <w:sz w:val="28"/>
          <w:szCs w:val="28"/>
          <w:lang w:val="uk-UA"/>
        </w:rPr>
      </w:pPr>
      <w:r w:rsidRPr="00C80E37">
        <w:rPr>
          <w:rFonts w:ascii="Times New Roman" w:hAnsi="Times New Roman" w:cs="Times New Roman"/>
          <w:sz w:val="28"/>
          <w:szCs w:val="28"/>
          <w:lang w:val="uk-UA"/>
        </w:rPr>
        <w:t>Старіння – результат руйнування організму, викликаний різними факторами, дія яких повторюється і накопичується на протязі всього життя.</w:t>
      </w:r>
    </w:p>
    <w:p w:rsidR="00EE385A" w:rsidRPr="00EE385A" w:rsidRDefault="00CC2BF5" w:rsidP="00EE385A">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науці існують такі види </w:t>
      </w:r>
      <w:r w:rsidR="00EE385A">
        <w:rPr>
          <w:rFonts w:ascii="Times New Roman" w:hAnsi="Times New Roman" w:cs="Times New Roman"/>
          <w:sz w:val="28"/>
          <w:szCs w:val="28"/>
          <w:lang w:val="uk-UA"/>
        </w:rPr>
        <w:t>старіння:</w:t>
      </w:r>
    </w:p>
    <w:p w:rsidR="00EE385A" w:rsidRPr="00CC2BF5" w:rsidRDefault="00EE385A" w:rsidP="007B3658">
      <w:pPr>
        <w:pStyle w:val="a3"/>
        <w:widowControl w:val="0"/>
        <w:numPr>
          <w:ilvl w:val="0"/>
          <w:numId w:val="11"/>
        </w:numPr>
        <w:spacing w:after="0" w:line="360" w:lineRule="auto"/>
        <w:ind w:left="0" w:firstLine="709"/>
        <w:contextualSpacing w:val="0"/>
        <w:jc w:val="both"/>
        <w:rPr>
          <w:rFonts w:ascii="Times New Roman" w:hAnsi="Times New Roman" w:cs="Times New Roman"/>
          <w:sz w:val="28"/>
          <w:szCs w:val="28"/>
          <w:lang w:val="uk-UA"/>
        </w:rPr>
      </w:pPr>
      <w:r w:rsidRPr="00CC2BF5">
        <w:rPr>
          <w:rFonts w:ascii="Times New Roman" w:hAnsi="Times New Roman" w:cs="Times New Roman"/>
          <w:sz w:val="28"/>
          <w:szCs w:val="28"/>
          <w:lang w:val="uk-UA"/>
        </w:rPr>
        <w:t>Природне (фізіологічне, нормальне) старіння характеризується визначеним типом і послідовністю вікових змін, що відповідають біологічним, адаптаційно-регулятивним можливостям даної людської популяції.</w:t>
      </w:r>
    </w:p>
    <w:p w:rsidR="00EE385A" w:rsidRPr="00CC2BF5" w:rsidRDefault="00EE385A" w:rsidP="007B3658">
      <w:pPr>
        <w:pStyle w:val="a3"/>
        <w:widowControl w:val="0"/>
        <w:numPr>
          <w:ilvl w:val="0"/>
          <w:numId w:val="11"/>
        </w:numPr>
        <w:spacing w:after="0" w:line="360" w:lineRule="auto"/>
        <w:ind w:left="0" w:firstLine="709"/>
        <w:contextualSpacing w:val="0"/>
        <w:jc w:val="both"/>
        <w:rPr>
          <w:rFonts w:ascii="Times New Roman" w:hAnsi="Times New Roman" w:cs="Times New Roman"/>
          <w:sz w:val="28"/>
          <w:szCs w:val="28"/>
          <w:lang w:val="uk-UA"/>
        </w:rPr>
      </w:pPr>
      <w:r w:rsidRPr="00CC2BF5">
        <w:rPr>
          <w:rFonts w:ascii="Times New Roman" w:hAnsi="Times New Roman" w:cs="Times New Roman"/>
          <w:sz w:val="28"/>
          <w:szCs w:val="28"/>
          <w:lang w:val="uk-UA"/>
        </w:rPr>
        <w:t>Сповільнене старіння відмічається більш повільним, темпом вікових змін. Проявом цього типу старіння є феномен довголіття.</w:t>
      </w:r>
    </w:p>
    <w:p w:rsidR="00EE385A" w:rsidRPr="00CC2BF5" w:rsidRDefault="00EE385A" w:rsidP="007B3658">
      <w:pPr>
        <w:pStyle w:val="a3"/>
        <w:widowControl w:val="0"/>
        <w:numPr>
          <w:ilvl w:val="0"/>
          <w:numId w:val="11"/>
        </w:numPr>
        <w:spacing w:after="0" w:line="360" w:lineRule="auto"/>
        <w:ind w:left="11" w:firstLine="709"/>
        <w:contextualSpacing w:val="0"/>
        <w:jc w:val="both"/>
        <w:rPr>
          <w:rFonts w:ascii="Times New Roman" w:hAnsi="Times New Roman" w:cs="Times New Roman"/>
          <w:sz w:val="28"/>
          <w:szCs w:val="28"/>
          <w:lang w:val="uk-UA"/>
        </w:rPr>
      </w:pPr>
      <w:r w:rsidRPr="00CC2BF5">
        <w:rPr>
          <w:rFonts w:ascii="Times New Roman" w:hAnsi="Times New Roman" w:cs="Times New Roman"/>
          <w:sz w:val="28"/>
          <w:szCs w:val="28"/>
          <w:lang w:val="uk-UA"/>
        </w:rPr>
        <w:t>Передчасне (патологічне, прискорене) старіння характеризується раннім розвитком вікових змін чи більш вираженим їх проявом в цей чи інший віковий період.</w:t>
      </w:r>
      <w:r w:rsidR="00CC2BF5">
        <w:rPr>
          <w:rFonts w:ascii="Times New Roman" w:hAnsi="Times New Roman" w:cs="Times New Roman"/>
          <w:sz w:val="28"/>
          <w:szCs w:val="28"/>
          <w:lang w:val="uk-UA"/>
        </w:rPr>
        <w:t xml:space="preserve"> </w:t>
      </w:r>
      <w:r w:rsidRPr="00CC2BF5">
        <w:rPr>
          <w:rFonts w:ascii="Times New Roman" w:hAnsi="Times New Roman" w:cs="Times New Roman"/>
          <w:sz w:val="28"/>
          <w:szCs w:val="28"/>
          <w:lang w:val="uk-UA"/>
        </w:rPr>
        <w:t>Даний процес обумовлений як впливом факторів зовнішнього середовища (кліматичних, професійних, соціально-економічних, екологічних, побутових та ін.), так і дією різних, особливо хронічних, захворювань на функції визначених систем і органів людського організму.</w:t>
      </w:r>
      <w:r w:rsidR="007B3658" w:rsidRPr="007B3658">
        <w:t xml:space="preserve"> </w:t>
      </w:r>
      <w:r w:rsidR="00192558">
        <w:rPr>
          <w:rFonts w:ascii="Times New Roman" w:hAnsi="Times New Roman" w:cs="Times New Roman"/>
          <w:sz w:val="28"/>
          <w:szCs w:val="28"/>
          <w:lang w:val="uk-UA"/>
        </w:rPr>
        <w:t>[41</w:t>
      </w:r>
      <w:r w:rsidR="007B3658" w:rsidRPr="007B3658">
        <w:rPr>
          <w:rFonts w:ascii="Times New Roman" w:hAnsi="Times New Roman" w:cs="Times New Roman"/>
          <w:sz w:val="28"/>
          <w:szCs w:val="28"/>
          <w:lang w:val="uk-UA"/>
        </w:rPr>
        <w:t>].</w:t>
      </w:r>
    </w:p>
    <w:p w:rsidR="002E0CAA" w:rsidRPr="00EE385A" w:rsidRDefault="00EE385A" w:rsidP="00EE385A">
      <w:pPr>
        <w:widowControl w:val="0"/>
        <w:tabs>
          <w:tab w:val="left" w:pos="1276"/>
        </w:tabs>
        <w:spacing w:after="0" w:line="360" w:lineRule="auto"/>
        <w:ind w:firstLine="709"/>
        <w:contextualSpacing/>
        <w:jc w:val="both"/>
        <w:rPr>
          <w:rFonts w:ascii="Times New Roman" w:hAnsi="Times New Roman" w:cs="Times New Roman"/>
          <w:sz w:val="28"/>
          <w:szCs w:val="28"/>
          <w:lang w:val="uk-UA"/>
        </w:rPr>
      </w:pPr>
      <w:r w:rsidRPr="00EE385A">
        <w:rPr>
          <w:rFonts w:ascii="Times New Roman" w:hAnsi="Times New Roman" w:cs="Times New Roman"/>
          <w:sz w:val="28"/>
          <w:szCs w:val="28"/>
          <w:lang w:val="uk-UA"/>
        </w:rPr>
        <w:t>Передчасне старіння виявляється на 4-5-му десятилітті</w:t>
      </w:r>
      <w:r w:rsidR="004B70CE">
        <w:rPr>
          <w:rFonts w:ascii="Times New Roman" w:hAnsi="Times New Roman" w:cs="Times New Roman"/>
          <w:sz w:val="28"/>
          <w:szCs w:val="28"/>
          <w:lang w:val="uk-UA"/>
        </w:rPr>
        <w:t xml:space="preserve">, це одна із причин ранньої </w:t>
      </w:r>
      <w:proofErr w:type="spellStart"/>
      <w:r w:rsidR="004B70CE">
        <w:rPr>
          <w:rFonts w:ascii="Times New Roman" w:hAnsi="Times New Roman" w:cs="Times New Roman"/>
          <w:sz w:val="28"/>
          <w:szCs w:val="28"/>
          <w:lang w:val="uk-UA"/>
        </w:rPr>
        <w:t>дез</w:t>
      </w:r>
      <w:r w:rsidRPr="00EE385A">
        <w:rPr>
          <w:rFonts w:ascii="Times New Roman" w:hAnsi="Times New Roman" w:cs="Times New Roman"/>
          <w:sz w:val="28"/>
          <w:szCs w:val="28"/>
          <w:lang w:val="uk-UA"/>
        </w:rPr>
        <w:t>даптації</w:t>
      </w:r>
      <w:proofErr w:type="spellEnd"/>
      <w:r w:rsidRPr="00EE385A">
        <w:rPr>
          <w:rFonts w:ascii="Times New Roman" w:hAnsi="Times New Roman" w:cs="Times New Roman"/>
          <w:sz w:val="28"/>
          <w:szCs w:val="28"/>
          <w:lang w:val="uk-UA"/>
        </w:rPr>
        <w:t>, обмеження інтересів, незадоволення життям, дестабілізації особистості. На даному етапі важливим завданням геронтології є не тільки будь-яким чином продовжити життя, скільки навчитися своєчасно розпізнавати суттєві ознаки старіння і, головне, контролювати їх розвиток.</w:t>
      </w:r>
      <w:r w:rsidR="007B3658" w:rsidRPr="007B3658">
        <w:t xml:space="preserve"> </w:t>
      </w:r>
      <w:r w:rsidR="00192558">
        <w:rPr>
          <w:rFonts w:ascii="Times New Roman" w:hAnsi="Times New Roman" w:cs="Times New Roman"/>
          <w:sz w:val="28"/>
          <w:szCs w:val="28"/>
          <w:lang w:val="uk-UA"/>
        </w:rPr>
        <w:t>[12</w:t>
      </w:r>
      <w:r w:rsidR="007B3658" w:rsidRPr="007B3658">
        <w:rPr>
          <w:rFonts w:ascii="Times New Roman" w:hAnsi="Times New Roman" w:cs="Times New Roman"/>
          <w:sz w:val="28"/>
          <w:szCs w:val="28"/>
          <w:lang w:val="uk-UA"/>
        </w:rPr>
        <w:t>].</w:t>
      </w:r>
    </w:p>
    <w:p w:rsidR="00E14218" w:rsidRDefault="003B576E" w:rsidP="003361BA">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B70CE">
        <w:rPr>
          <w:rFonts w:ascii="Times New Roman" w:hAnsi="Times New Roman" w:cs="Times New Roman"/>
          <w:sz w:val="28"/>
          <w:szCs w:val="28"/>
          <w:lang w:val="uk-UA"/>
        </w:rPr>
        <w:t>таріння є невід</w:t>
      </w:r>
      <w:r w:rsidR="004B70CE" w:rsidRPr="004B70CE">
        <w:rPr>
          <w:rFonts w:ascii="Times New Roman" w:hAnsi="Times New Roman" w:cs="Times New Roman"/>
          <w:sz w:val="28"/>
          <w:szCs w:val="28"/>
          <w:lang w:val="uk-UA"/>
        </w:rPr>
        <w:t>’ємним елементом розвитку особистості. В онтогенезі людини виділяють періоди дитинства, юності, зрілості та старості. Межа між періодом зрілості та початком старості майже невловима, що обумовлює розбіжності у визначенні віку, з якого починається старість.</w:t>
      </w:r>
    </w:p>
    <w:p w:rsidR="004B70CE" w:rsidRDefault="003B576E" w:rsidP="003361BA">
      <w:pPr>
        <w:widowControl w:val="0"/>
        <w:spacing w:after="0" w:line="360" w:lineRule="auto"/>
        <w:ind w:firstLine="709"/>
        <w:contextualSpacing/>
        <w:jc w:val="both"/>
        <w:rPr>
          <w:rFonts w:ascii="Times New Roman" w:hAnsi="Times New Roman" w:cs="Times New Roman"/>
          <w:sz w:val="28"/>
          <w:szCs w:val="28"/>
          <w:lang w:val="uk-UA"/>
        </w:rPr>
      </w:pPr>
      <w:r w:rsidRPr="003B576E">
        <w:rPr>
          <w:rFonts w:ascii="Times New Roman" w:hAnsi="Times New Roman" w:cs="Times New Roman"/>
          <w:sz w:val="28"/>
          <w:szCs w:val="28"/>
          <w:lang w:val="uk-UA"/>
        </w:rPr>
        <w:t>З біол</w:t>
      </w:r>
      <w:r>
        <w:rPr>
          <w:rFonts w:ascii="Times New Roman" w:hAnsi="Times New Roman" w:cs="Times New Roman"/>
          <w:sz w:val="28"/>
          <w:szCs w:val="28"/>
          <w:lang w:val="uk-UA"/>
        </w:rPr>
        <w:t>огічної точки зору старіння пов</w:t>
      </w:r>
      <w:r w:rsidRPr="003B576E">
        <w:rPr>
          <w:rFonts w:ascii="Times New Roman" w:hAnsi="Times New Roman" w:cs="Times New Roman"/>
          <w:sz w:val="28"/>
          <w:szCs w:val="28"/>
          <w:lang w:val="uk-UA"/>
        </w:rPr>
        <w:t>’язується зі змінами, що відбуваються на всіх рівнях організації живої матерії-молекулярному, клітинному, системному; н</w:t>
      </w:r>
      <w:r w:rsidR="007B3658">
        <w:rPr>
          <w:rFonts w:ascii="Times New Roman" w:hAnsi="Times New Roman" w:cs="Times New Roman"/>
          <w:sz w:val="28"/>
          <w:szCs w:val="28"/>
          <w:lang w:val="uk-UA"/>
        </w:rPr>
        <w:t>а рівні цілісного організму.</w:t>
      </w:r>
      <w:r w:rsidRPr="003B576E">
        <w:rPr>
          <w:rFonts w:ascii="Times New Roman" w:hAnsi="Times New Roman" w:cs="Times New Roman"/>
          <w:sz w:val="28"/>
          <w:szCs w:val="28"/>
          <w:lang w:val="uk-UA"/>
        </w:rPr>
        <w:t xml:space="preserve"> В цьому контексті старіння розглядається як згубний </w:t>
      </w:r>
      <w:r w:rsidRPr="003B576E">
        <w:rPr>
          <w:rFonts w:ascii="Times New Roman" w:hAnsi="Times New Roman" w:cs="Times New Roman"/>
          <w:sz w:val="28"/>
          <w:szCs w:val="28"/>
          <w:lang w:val="uk-UA"/>
        </w:rPr>
        <w:lastRenderedPageBreak/>
        <w:t>процес, що настає в результаті наростаючої з віком руйнівної дії зовнішніх та внутрішніх факторів та призводить до недостатності функцій організму</w:t>
      </w:r>
      <w:r w:rsidR="00192558">
        <w:rPr>
          <w:rFonts w:ascii="Times New Roman" w:hAnsi="Times New Roman" w:cs="Times New Roman"/>
          <w:sz w:val="28"/>
          <w:szCs w:val="28"/>
          <w:lang w:val="uk-UA"/>
        </w:rPr>
        <w:t>[12</w:t>
      </w:r>
      <w:r w:rsidR="007B3658" w:rsidRPr="007B3658">
        <w:rPr>
          <w:rFonts w:ascii="Times New Roman" w:hAnsi="Times New Roman" w:cs="Times New Roman"/>
          <w:sz w:val="28"/>
          <w:szCs w:val="28"/>
          <w:lang w:val="uk-UA"/>
        </w:rPr>
        <w:t>].</w:t>
      </w:r>
    </w:p>
    <w:p w:rsidR="003B576E" w:rsidRPr="003B576E" w:rsidRDefault="003B576E" w:rsidP="003B576E">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об</w:t>
      </w:r>
      <w:r w:rsidRPr="003B576E">
        <w:rPr>
          <w:rFonts w:ascii="Times New Roman" w:hAnsi="Times New Roman" w:cs="Times New Roman"/>
          <w:sz w:val="28"/>
          <w:szCs w:val="28"/>
          <w:lang w:val="uk-UA"/>
        </w:rPr>
        <w:t>’єктивнішого розуміння старіння його можна розглядати як процес, що с</w:t>
      </w:r>
      <w:r>
        <w:rPr>
          <w:rFonts w:ascii="Times New Roman" w:hAnsi="Times New Roman" w:cs="Times New Roman"/>
          <w:sz w:val="28"/>
          <w:szCs w:val="28"/>
          <w:lang w:val="uk-UA"/>
        </w:rPr>
        <w:t>кладається з трьох компонентів:</w:t>
      </w:r>
    </w:p>
    <w:p w:rsidR="003B576E" w:rsidRPr="003B576E" w:rsidRDefault="003B576E" w:rsidP="00430906">
      <w:pPr>
        <w:pStyle w:val="a3"/>
        <w:widowControl w:val="0"/>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3B576E">
        <w:rPr>
          <w:rFonts w:ascii="Times New Roman" w:hAnsi="Times New Roman" w:cs="Times New Roman"/>
          <w:sz w:val="28"/>
          <w:szCs w:val="28"/>
          <w:lang w:val="uk-UA"/>
        </w:rPr>
        <w:t>іологічне</w:t>
      </w:r>
      <w:r w:rsidR="007B3658">
        <w:rPr>
          <w:rFonts w:ascii="Times New Roman" w:hAnsi="Times New Roman" w:cs="Times New Roman"/>
          <w:sz w:val="28"/>
          <w:szCs w:val="28"/>
          <w:lang w:val="uk-UA"/>
        </w:rPr>
        <w:t xml:space="preserve"> старіння – це </w:t>
      </w:r>
      <w:r w:rsidRPr="003B576E">
        <w:rPr>
          <w:rFonts w:ascii="Times New Roman" w:hAnsi="Times New Roman" w:cs="Times New Roman"/>
          <w:sz w:val="28"/>
          <w:szCs w:val="28"/>
          <w:lang w:val="uk-UA"/>
        </w:rPr>
        <w:t>зростання вразливості організму і підвищена ймовірність смерті;</w:t>
      </w:r>
    </w:p>
    <w:p w:rsidR="003B576E" w:rsidRPr="003B576E" w:rsidRDefault="003B576E" w:rsidP="00430906">
      <w:pPr>
        <w:pStyle w:val="a3"/>
        <w:widowControl w:val="0"/>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B576E">
        <w:rPr>
          <w:rFonts w:ascii="Times New Roman" w:hAnsi="Times New Roman" w:cs="Times New Roman"/>
          <w:sz w:val="28"/>
          <w:szCs w:val="28"/>
          <w:lang w:val="uk-UA"/>
        </w:rPr>
        <w:t>оціальне старіння – зміна поведінки, статусів, ролей;</w:t>
      </w:r>
    </w:p>
    <w:p w:rsidR="004B70CE" w:rsidRPr="000E6CB3" w:rsidRDefault="003B576E" w:rsidP="00430906">
      <w:pPr>
        <w:pStyle w:val="a3"/>
        <w:widowControl w:val="0"/>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B576E">
        <w:rPr>
          <w:rFonts w:ascii="Times New Roman" w:hAnsi="Times New Roman" w:cs="Times New Roman"/>
          <w:sz w:val="28"/>
          <w:szCs w:val="28"/>
          <w:lang w:val="uk-UA"/>
        </w:rPr>
        <w:t>сихологічне старіння – вибір способу адаптації до процесів старіння, нових с</w:t>
      </w:r>
      <w:r w:rsidR="007B3658">
        <w:rPr>
          <w:rFonts w:ascii="Times New Roman" w:hAnsi="Times New Roman" w:cs="Times New Roman"/>
          <w:sz w:val="28"/>
          <w:szCs w:val="28"/>
          <w:lang w:val="uk-UA"/>
        </w:rPr>
        <w:t>тратегій подолання труднощів</w:t>
      </w:r>
      <w:r w:rsidRPr="003B576E">
        <w:rPr>
          <w:rFonts w:ascii="Times New Roman" w:hAnsi="Times New Roman" w:cs="Times New Roman"/>
          <w:sz w:val="28"/>
          <w:szCs w:val="28"/>
          <w:lang w:val="uk-UA"/>
        </w:rPr>
        <w:t>.</w:t>
      </w:r>
    </w:p>
    <w:p w:rsidR="007B3658" w:rsidRPr="000E6CB3" w:rsidRDefault="000E6CB3" w:rsidP="000E6CB3">
      <w:pPr>
        <w:widowControl w:val="0"/>
        <w:spacing w:after="0" w:line="360" w:lineRule="auto"/>
        <w:jc w:val="both"/>
        <w:rPr>
          <w:rFonts w:ascii="Times New Roman" w:hAnsi="Times New Roman" w:cs="Times New Roman"/>
          <w:sz w:val="28"/>
          <w:szCs w:val="28"/>
          <w:lang w:val="uk-UA"/>
        </w:rPr>
      </w:pPr>
      <w:r w:rsidRPr="000E6CB3">
        <w:rPr>
          <w:rFonts w:ascii="Times New Roman" w:hAnsi="Times New Roman" w:cs="Times New Roman"/>
          <w:sz w:val="28"/>
          <w:szCs w:val="28"/>
          <w:lang w:val="uk-UA"/>
        </w:rPr>
        <w:t>Психологічні</w:t>
      </w:r>
      <w:r>
        <w:rPr>
          <w:rFonts w:ascii="Times New Roman" w:hAnsi="Times New Roman" w:cs="Times New Roman"/>
          <w:sz w:val="28"/>
          <w:szCs w:val="28"/>
          <w:lang w:val="uk-UA"/>
        </w:rPr>
        <w:t xml:space="preserve"> зміни,які відбуваються з настання старості описано в </w:t>
      </w:r>
      <w:r w:rsidR="00D63264">
        <w:rPr>
          <w:rFonts w:ascii="Times New Roman" w:hAnsi="Times New Roman" w:cs="Times New Roman"/>
          <w:sz w:val="28"/>
          <w:szCs w:val="28"/>
          <w:lang w:val="uk-UA"/>
        </w:rPr>
        <w:t>табл. 1.3</w:t>
      </w:r>
      <w:r w:rsidR="007B3658">
        <w:rPr>
          <w:rFonts w:ascii="Times New Roman" w:hAnsi="Times New Roman" w:cs="Times New Roman"/>
          <w:sz w:val="28"/>
          <w:szCs w:val="28"/>
          <w:lang w:val="uk-UA"/>
        </w:rPr>
        <w:t>.</w:t>
      </w:r>
    </w:p>
    <w:p w:rsidR="000E6CB3" w:rsidRDefault="000E6CB3" w:rsidP="000E6CB3">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w:t>
      </w:r>
      <w:r w:rsidR="00D63264">
        <w:rPr>
          <w:rFonts w:ascii="Times New Roman" w:hAnsi="Times New Roman" w:cs="Times New Roman"/>
          <w:sz w:val="28"/>
          <w:szCs w:val="28"/>
          <w:lang w:val="uk-UA"/>
        </w:rPr>
        <w:t>иця 1</w:t>
      </w:r>
      <w:r w:rsidR="007B3658">
        <w:rPr>
          <w:rFonts w:ascii="Times New Roman" w:hAnsi="Times New Roman" w:cs="Times New Roman"/>
          <w:sz w:val="28"/>
          <w:szCs w:val="28"/>
          <w:lang w:val="uk-UA"/>
        </w:rPr>
        <w:t>.</w:t>
      </w:r>
      <w:r w:rsidR="00D63264">
        <w:rPr>
          <w:rFonts w:ascii="Times New Roman" w:hAnsi="Times New Roman" w:cs="Times New Roman"/>
          <w:sz w:val="28"/>
          <w:szCs w:val="28"/>
          <w:lang w:val="uk-UA"/>
        </w:rPr>
        <w:t>3</w:t>
      </w:r>
    </w:p>
    <w:p w:rsidR="007B3658" w:rsidRPr="000E6CB3" w:rsidRDefault="007B3658" w:rsidP="000E6CB3">
      <w:pPr>
        <w:widowControl w:val="0"/>
        <w:spacing w:after="0" w:line="360" w:lineRule="auto"/>
        <w:jc w:val="right"/>
        <w:rPr>
          <w:rFonts w:ascii="Times New Roman" w:hAnsi="Times New Roman" w:cs="Times New Roman"/>
          <w:sz w:val="28"/>
          <w:szCs w:val="28"/>
          <w:lang w:val="uk-UA"/>
        </w:rPr>
      </w:pPr>
    </w:p>
    <w:tbl>
      <w:tblPr>
        <w:tblStyle w:val="a9"/>
        <w:tblW w:w="0" w:type="auto"/>
        <w:tblLook w:val="04A0" w:firstRow="1" w:lastRow="0" w:firstColumn="1" w:lastColumn="0" w:noHBand="0" w:noVBand="1"/>
      </w:tblPr>
      <w:tblGrid>
        <w:gridCol w:w="4680"/>
        <w:gridCol w:w="5457"/>
      </w:tblGrid>
      <w:tr w:rsidR="000E6CB3" w:rsidTr="000E6CB3">
        <w:tc>
          <w:tcPr>
            <w:tcW w:w="10137" w:type="dxa"/>
            <w:gridSpan w:val="2"/>
          </w:tcPr>
          <w:p w:rsidR="000E6CB3" w:rsidRDefault="000E6CB3" w:rsidP="005B6EAC">
            <w:pPr>
              <w:widowControl w:val="0"/>
              <w:spacing w:line="360" w:lineRule="auto"/>
              <w:jc w:val="center"/>
              <w:rPr>
                <w:rFonts w:ascii="Times New Roman" w:hAnsi="Times New Roman" w:cs="Times New Roman"/>
                <w:sz w:val="28"/>
                <w:szCs w:val="28"/>
                <w:lang w:val="uk-UA"/>
              </w:rPr>
            </w:pPr>
            <w:r w:rsidRPr="000E6CB3">
              <w:rPr>
                <w:rFonts w:ascii="Times New Roman" w:hAnsi="Times New Roman" w:cs="Times New Roman"/>
                <w:sz w:val="28"/>
                <w:szCs w:val="28"/>
                <w:lang w:val="uk-UA"/>
              </w:rPr>
              <w:t>Психічні зміни старості</w:t>
            </w:r>
          </w:p>
        </w:tc>
      </w:tr>
      <w:tr w:rsidR="000E6CB3" w:rsidTr="007B3658">
        <w:tblPrEx>
          <w:tblLook w:val="0000" w:firstRow="0" w:lastRow="0" w:firstColumn="0" w:lastColumn="0" w:noHBand="0" w:noVBand="0"/>
        </w:tblPrEx>
        <w:trPr>
          <w:trHeight w:val="412"/>
        </w:trPr>
        <w:tc>
          <w:tcPr>
            <w:tcW w:w="4680" w:type="dxa"/>
          </w:tcPr>
          <w:p w:rsidR="000E6CB3" w:rsidRDefault="005B6EAC" w:rsidP="005B6EAC">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Вікові зміни ПСИХІЧНИХ процесів</w:t>
            </w:r>
          </w:p>
        </w:tc>
        <w:tc>
          <w:tcPr>
            <w:tcW w:w="5457" w:type="dxa"/>
          </w:tcPr>
          <w:p w:rsidR="000E6CB3" w:rsidRDefault="000E6CB3" w:rsidP="005B6EAC">
            <w:pPr>
              <w:jc w:val="center"/>
              <w:rPr>
                <w:rFonts w:ascii="Times New Roman" w:hAnsi="Times New Roman" w:cs="Times New Roman"/>
                <w:sz w:val="28"/>
                <w:szCs w:val="28"/>
                <w:lang w:val="uk-UA"/>
              </w:rPr>
            </w:pPr>
            <w:r w:rsidRPr="000E6CB3">
              <w:rPr>
                <w:rFonts w:ascii="Times New Roman" w:hAnsi="Times New Roman" w:cs="Times New Roman"/>
                <w:sz w:val="28"/>
                <w:szCs w:val="28"/>
                <w:lang w:val="uk-UA"/>
              </w:rPr>
              <w:t>ЗМІНИ особистості старої людини</w:t>
            </w:r>
          </w:p>
        </w:tc>
      </w:tr>
      <w:tr w:rsidR="000E6CB3" w:rsidTr="007B3658">
        <w:tblPrEx>
          <w:tblLook w:val="0000" w:firstRow="0" w:lastRow="0" w:firstColumn="0" w:lastColumn="0" w:noHBand="0" w:noVBand="0"/>
        </w:tblPrEx>
        <w:trPr>
          <w:trHeight w:val="750"/>
        </w:trPr>
        <w:tc>
          <w:tcPr>
            <w:tcW w:w="4680" w:type="dxa"/>
          </w:tcPr>
          <w:p w:rsidR="005B6EAC" w:rsidRDefault="005B6EAC" w:rsidP="005B6EAC">
            <w:pPr>
              <w:widowControl w:val="0"/>
              <w:spacing w:line="360" w:lineRule="auto"/>
              <w:rPr>
                <w:rFonts w:ascii="Times New Roman" w:hAnsi="Times New Roman" w:cs="Times New Roman"/>
                <w:sz w:val="28"/>
                <w:szCs w:val="28"/>
                <w:lang w:val="uk-UA"/>
              </w:rPr>
            </w:pPr>
          </w:p>
          <w:p w:rsidR="005B6EAC" w:rsidRDefault="000E6CB3" w:rsidP="005B6EAC">
            <w:pPr>
              <w:widowControl w:val="0"/>
              <w:spacing w:line="360" w:lineRule="auto"/>
              <w:jc w:val="both"/>
              <w:rPr>
                <w:rFonts w:ascii="Times New Roman" w:hAnsi="Times New Roman" w:cs="Times New Roman"/>
                <w:sz w:val="28"/>
                <w:szCs w:val="28"/>
                <w:lang w:val="uk-UA"/>
              </w:rPr>
            </w:pPr>
            <w:r w:rsidRPr="000E6CB3">
              <w:rPr>
                <w:rFonts w:ascii="Times New Roman" w:hAnsi="Times New Roman" w:cs="Times New Roman"/>
                <w:sz w:val="28"/>
                <w:szCs w:val="28"/>
                <w:lang w:val="uk-UA"/>
              </w:rPr>
              <w:t>Пор</w:t>
            </w:r>
            <w:r>
              <w:rPr>
                <w:rFonts w:ascii="Times New Roman" w:hAnsi="Times New Roman" w:cs="Times New Roman"/>
                <w:sz w:val="28"/>
                <w:szCs w:val="28"/>
                <w:lang w:val="uk-UA"/>
              </w:rPr>
              <w:t>ушення відчуттів та сприймань у зв</w:t>
            </w:r>
            <w:r w:rsidRPr="000E6CB3">
              <w:rPr>
                <w:rFonts w:ascii="Times New Roman" w:hAnsi="Times New Roman" w:cs="Times New Roman"/>
                <w:sz w:val="28"/>
                <w:szCs w:val="28"/>
                <w:lang w:val="uk-UA"/>
              </w:rPr>
              <w:t>’язку</w:t>
            </w:r>
            <w:r>
              <w:rPr>
                <w:rFonts w:ascii="Times New Roman" w:hAnsi="Times New Roman" w:cs="Times New Roman"/>
                <w:sz w:val="28"/>
                <w:szCs w:val="28"/>
                <w:lang w:val="uk-UA"/>
              </w:rPr>
              <w:t xml:space="preserve"> з погіршенням роботи органів , зниження самоо</w:t>
            </w:r>
            <w:r w:rsidRPr="000E6CB3">
              <w:rPr>
                <w:rFonts w:ascii="Times New Roman" w:hAnsi="Times New Roman" w:cs="Times New Roman"/>
                <w:sz w:val="28"/>
                <w:szCs w:val="28"/>
                <w:lang w:val="uk-UA"/>
              </w:rPr>
              <w:t>цінки</w:t>
            </w:r>
            <w:r>
              <w:rPr>
                <w:rFonts w:ascii="Times New Roman" w:hAnsi="Times New Roman" w:cs="Times New Roman"/>
                <w:sz w:val="28"/>
                <w:szCs w:val="28"/>
                <w:lang w:val="uk-UA"/>
              </w:rPr>
              <w:t xml:space="preserve">, підвищення вразливості </w:t>
            </w:r>
          </w:p>
          <w:p w:rsidR="005B6EAC" w:rsidRPr="005B6EAC" w:rsidRDefault="005B6EAC" w:rsidP="005B6EAC">
            <w:pPr>
              <w:widowControl w:val="0"/>
              <w:spacing w:line="360" w:lineRule="auto"/>
              <w:jc w:val="both"/>
              <w:rPr>
                <w:rFonts w:ascii="Times New Roman" w:hAnsi="Times New Roman" w:cs="Times New Roman"/>
                <w:sz w:val="28"/>
                <w:szCs w:val="28"/>
                <w:lang w:val="uk-UA"/>
              </w:rPr>
            </w:pPr>
            <w:r w:rsidRPr="005B6EAC">
              <w:rPr>
                <w:rFonts w:ascii="Times New Roman" w:hAnsi="Times New Roman" w:cs="Times New Roman"/>
                <w:sz w:val="28"/>
                <w:szCs w:val="28"/>
                <w:lang w:val="uk-UA"/>
              </w:rPr>
              <w:t>Погі</w:t>
            </w:r>
            <w:r>
              <w:rPr>
                <w:rFonts w:ascii="Times New Roman" w:hAnsi="Times New Roman" w:cs="Times New Roman"/>
                <w:sz w:val="28"/>
                <w:szCs w:val="28"/>
                <w:lang w:val="uk-UA"/>
              </w:rPr>
              <w:t>ршення уваги, уповільнення мислення, іноді зн</w:t>
            </w:r>
            <w:r w:rsidRPr="005B6EAC">
              <w:rPr>
                <w:rFonts w:ascii="Times New Roman" w:hAnsi="Times New Roman" w:cs="Times New Roman"/>
                <w:sz w:val="28"/>
                <w:szCs w:val="28"/>
                <w:lang w:val="uk-UA"/>
              </w:rPr>
              <w:t>иження</w:t>
            </w:r>
            <w:r>
              <w:rPr>
                <w:rFonts w:ascii="Times New Roman" w:hAnsi="Times New Roman" w:cs="Times New Roman"/>
                <w:sz w:val="28"/>
                <w:szCs w:val="28"/>
                <w:lang w:val="uk-UA"/>
              </w:rPr>
              <w:t xml:space="preserve"> його продуктивності.</w:t>
            </w:r>
          </w:p>
          <w:p w:rsidR="000E6CB3" w:rsidRPr="000E6CB3" w:rsidRDefault="000E6CB3" w:rsidP="005B6EAC">
            <w:pPr>
              <w:widowControl w:val="0"/>
              <w:spacing w:line="360" w:lineRule="auto"/>
              <w:jc w:val="both"/>
              <w:rPr>
                <w:rFonts w:ascii="Times New Roman" w:hAnsi="Times New Roman" w:cs="Times New Roman"/>
                <w:sz w:val="28"/>
                <w:szCs w:val="28"/>
                <w:lang w:val="uk-UA"/>
              </w:rPr>
            </w:pPr>
          </w:p>
        </w:tc>
        <w:tc>
          <w:tcPr>
            <w:tcW w:w="5457" w:type="dxa"/>
          </w:tcPr>
          <w:p w:rsidR="006B6115" w:rsidRDefault="006B6115" w:rsidP="006B6115">
            <w:pPr>
              <w:spacing w:line="360" w:lineRule="auto"/>
              <w:jc w:val="both"/>
              <w:rPr>
                <w:rFonts w:ascii="Times New Roman" w:hAnsi="Times New Roman" w:cs="Times New Roman"/>
                <w:sz w:val="28"/>
                <w:szCs w:val="28"/>
                <w:lang w:val="uk-UA"/>
              </w:rPr>
            </w:pPr>
          </w:p>
          <w:p w:rsidR="006B6115" w:rsidRDefault="000E6CB3" w:rsidP="006B6115">
            <w:pPr>
              <w:spacing w:line="360" w:lineRule="auto"/>
              <w:jc w:val="both"/>
              <w:rPr>
                <w:lang w:val="uk-UA"/>
              </w:rPr>
            </w:pPr>
            <w:r w:rsidRPr="000E6CB3">
              <w:rPr>
                <w:rFonts w:ascii="Times New Roman" w:hAnsi="Times New Roman" w:cs="Times New Roman"/>
                <w:sz w:val="28"/>
                <w:szCs w:val="28"/>
                <w:lang w:val="uk-UA"/>
              </w:rPr>
              <w:t>Посилення відчуття меншовартості,</w:t>
            </w:r>
            <w:r>
              <w:t xml:space="preserve"> </w:t>
            </w:r>
            <w:r w:rsidR="005B6EAC" w:rsidRPr="005B6EAC">
              <w:rPr>
                <w:rFonts w:ascii="Times New Roman" w:hAnsi="Times New Roman" w:cs="Times New Roman"/>
                <w:sz w:val="28"/>
                <w:szCs w:val="28"/>
                <w:lang w:val="uk-UA"/>
              </w:rPr>
              <w:t xml:space="preserve">погіршення </w:t>
            </w:r>
            <w:r w:rsidRPr="005B6EAC">
              <w:rPr>
                <w:rFonts w:ascii="Times New Roman" w:hAnsi="Times New Roman" w:cs="Times New Roman"/>
                <w:sz w:val="28"/>
                <w:szCs w:val="28"/>
                <w:lang w:val="uk-UA"/>
              </w:rPr>
              <w:t>слуху</w:t>
            </w:r>
            <w:r w:rsidR="005B6EAC">
              <w:rPr>
                <w:rFonts w:ascii="Times New Roman" w:hAnsi="Times New Roman" w:cs="Times New Roman"/>
                <w:sz w:val="28"/>
                <w:szCs w:val="28"/>
                <w:lang w:val="uk-UA"/>
              </w:rPr>
              <w:t xml:space="preserve"> та зору</w:t>
            </w:r>
            <w:r w:rsidR="005B6EAC" w:rsidRPr="005B6EAC">
              <w:rPr>
                <w:rFonts w:ascii="Times New Roman" w:hAnsi="Times New Roman" w:cs="Times New Roman"/>
                <w:sz w:val="28"/>
                <w:szCs w:val="28"/>
                <w:lang w:val="uk-UA"/>
              </w:rPr>
              <w:t>, зниження працездатності.</w:t>
            </w:r>
            <w:r w:rsidR="005B6EAC">
              <w:t xml:space="preserve"> </w:t>
            </w:r>
          </w:p>
          <w:p w:rsidR="000E6CB3" w:rsidRPr="000E6CB3" w:rsidRDefault="005B6EAC" w:rsidP="006B6115">
            <w:pPr>
              <w:spacing w:line="360" w:lineRule="auto"/>
              <w:jc w:val="both"/>
              <w:rPr>
                <w:rFonts w:ascii="Times New Roman" w:hAnsi="Times New Roman" w:cs="Times New Roman"/>
                <w:sz w:val="28"/>
                <w:szCs w:val="28"/>
                <w:lang w:val="uk-UA"/>
              </w:rPr>
            </w:pPr>
            <w:r w:rsidRPr="005B6EAC">
              <w:rPr>
                <w:rFonts w:ascii="Times New Roman" w:hAnsi="Times New Roman" w:cs="Times New Roman"/>
                <w:sz w:val="28"/>
                <w:szCs w:val="28"/>
                <w:lang w:val="uk-UA"/>
              </w:rPr>
              <w:t>Підвищення інтересу до</w:t>
            </w:r>
            <w:r>
              <w:t xml:space="preserve"> </w:t>
            </w:r>
            <w:r>
              <w:rPr>
                <w:rFonts w:ascii="Times New Roman" w:hAnsi="Times New Roman" w:cs="Times New Roman"/>
                <w:sz w:val="28"/>
                <w:szCs w:val="28"/>
                <w:lang w:val="uk-UA"/>
              </w:rPr>
              <w:t xml:space="preserve">минулого. </w:t>
            </w:r>
            <w:r w:rsidRPr="005B6EAC">
              <w:rPr>
                <w:rFonts w:ascii="Times New Roman" w:hAnsi="Times New Roman" w:cs="Times New Roman"/>
                <w:sz w:val="28"/>
                <w:szCs w:val="28"/>
                <w:lang w:val="uk-UA"/>
              </w:rPr>
              <w:t>Загострення та зміна деяких рис характеру.</w:t>
            </w:r>
            <w:r>
              <w:t xml:space="preserve"> </w:t>
            </w:r>
            <w:r w:rsidRPr="005B6EAC">
              <w:rPr>
                <w:rFonts w:ascii="Times New Roman" w:hAnsi="Times New Roman" w:cs="Times New Roman"/>
                <w:sz w:val="28"/>
                <w:szCs w:val="28"/>
                <w:lang w:val="uk-UA"/>
              </w:rPr>
              <w:t>Емоц</w:t>
            </w:r>
            <w:r>
              <w:rPr>
                <w:rFonts w:ascii="Times New Roman" w:hAnsi="Times New Roman" w:cs="Times New Roman"/>
                <w:sz w:val="28"/>
                <w:szCs w:val="28"/>
                <w:lang w:val="uk-UA"/>
              </w:rPr>
              <w:t xml:space="preserve">ійна пригніченість на фоні якої з’являється апатія та дратівливість, зміни настрою </w:t>
            </w:r>
            <w:r w:rsidRPr="005B6EAC">
              <w:rPr>
                <w:rFonts w:ascii="Times New Roman" w:hAnsi="Times New Roman" w:cs="Times New Roman"/>
                <w:sz w:val="28"/>
                <w:szCs w:val="28"/>
                <w:lang w:val="uk-UA"/>
              </w:rPr>
              <w:t>схильність до депресивних станів.</w:t>
            </w:r>
          </w:p>
        </w:tc>
      </w:tr>
    </w:tbl>
    <w:p w:rsidR="000E6CB3" w:rsidRDefault="000E6CB3" w:rsidP="003B576E">
      <w:pPr>
        <w:widowControl w:val="0"/>
        <w:spacing w:after="0" w:line="360" w:lineRule="auto"/>
        <w:ind w:firstLine="709"/>
        <w:contextualSpacing/>
        <w:jc w:val="both"/>
        <w:rPr>
          <w:rFonts w:ascii="Times New Roman" w:hAnsi="Times New Roman" w:cs="Times New Roman"/>
          <w:sz w:val="28"/>
          <w:szCs w:val="28"/>
          <w:lang w:val="uk-UA"/>
        </w:rPr>
      </w:pPr>
    </w:p>
    <w:p w:rsidR="005B6EAC" w:rsidRPr="005B6EAC" w:rsidRDefault="005B6EAC" w:rsidP="005B6EAC">
      <w:pPr>
        <w:widowControl w:val="0"/>
        <w:spacing w:after="0" w:line="360" w:lineRule="auto"/>
        <w:ind w:firstLine="709"/>
        <w:contextualSpacing/>
        <w:jc w:val="both"/>
        <w:rPr>
          <w:rFonts w:ascii="Times New Roman" w:hAnsi="Times New Roman" w:cs="Times New Roman"/>
          <w:sz w:val="28"/>
          <w:szCs w:val="28"/>
          <w:lang w:val="uk-UA"/>
        </w:rPr>
      </w:pPr>
      <w:r w:rsidRPr="005B6EAC">
        <w:rPr>
          <w:rFonts w:ascii="Times New Roman" w:hAnsi="Times New Roman" w:cs="Times New Roman"/>
          <w:sz w:val="28"/>
          <w:szCs w:val="28"/>
          <w:lang w:val="uk-UA"/>
        </w:rPr>
        <w:t>Важливу</w:t>
      </w:r>
      <w:r w:rsidR="00B721FA">
        <w:rPr>
          <w:rFonts w:ascii="Times New Roman" w:hAnsi="Times New Roman" w:cs="Times New Roman"/>
          <w:sz w:val="28"/>
          <w:szCs w:val="28"/>
          <w:lang w:val="uk-UA"/>
        </w:rPr>
        <w:t xml:space="preserve"> роль відіграє взаємодія психічних та </w:t>
      </w:r>
      <w:r w:rsidRPr="005B6EAC">
        <w:rPr>
          <w:rFonts w:ascii="Times New Roman" w:hAnsi="Times New Roman" w:cs="Times New Roman"/>
          <w:sz w:val="28"/>
          <w:szCs w:val="28"/>
          <w:lang w:val="uk-UA"/>
        </w:rPr>
        <w:t>соціальних факторів, які впливають на психічний склад особистості. Звуження сфери діяльності, типове для літніх, часто викликає переважання негативних емоцій, які прискорюють старіння. Це песимізм, журба, негативне чи о</w:t>
      </w:r>
      <w:r>
        <w:rPr>
          <w:rFonts w:ascii="Times New Roman" w:hAnsi="Times New Roman" w:cs="Times New Roman"/>
          <w:sz w:val="28"/>
          <w:szCs w:val="28"/>
          <w:lang w:val="uk-UA"/>
        </w:rPr>
        <w:t>злоблене ставлення до оточення.</w:t>
      </w:r>
    </w:p>
    <w:p w:rsidR="000E6CB3" w:rsidRDefault="005B6EAC" w:rsidP="005B6EAC">
      <w:pPr>
        <w:widowControl w:val="0"/>
        <w:spacing w:after="0" w:line="360" w:lineRule="auto"/>
        <w:ind w:firstLine="709"/>
        <w:contextualSpacing/>
        <w:jc w:val="both"/>
        <w:rPr>
          <w:rFonts w:ascii="Times New Roman" w:hAnsi="Times New Roman" w:cs="Times New Roman"/>
          <w:sz w:val="28"/>
          <w:szCs w:val="28"/>
          <w:lang w:val="uk-UA"/>
        </w:rPr>
      </w:pPr>
      <w:r w:rsidRPr="005B6EAC">
        <w:rPr>
          <w:rFonts w:ascii="Times New Roman" w:hAnsi="Times New Roman" w:cs="Times New Roman"/>
          <w:sz w:val="28"/>
          <w:szCs w:val="28"/>
          <w:lang w:val="uk-UA"/>
        </w:rPr>
        <w:t xml:space="preserve">Проте часто у старості можна відмітити і такі властивості, як неупереджену та спокійну точку зору на різні події, життєву мудрість та розсудливість, бажання </w:t>
      </w:r>
      <w:r w:rsidRPr="005B6EAC">
        <w:rPr>
          <w:rFonts w:ascii="Times New Roman" w:hAnsi="Times New Roman" w:cs="Times New Roman"/>
          <w:sz w:val="28"/>
          <w:szCs w:val="28"/>
          <w:lang w:val="uk-UA"/>
        </w:rPr>
        <w:lastRenderedPageBreak/>
        <w:t xml:space="preserve">допомагати </w:t>
      </w:r>
      <w:r w:rsidR="00B721FA">
        <w:rPr>
          <w:rFonts w:ascii="Times New Roman" w:hAnsi="Times New Roman" w:cs="Times New Roman"/>
          <w:sz w:val="28"/>
          <w:szCs w:val="28"/>
          <w:lang w:val="uk-UA"/>
        </w:rPr>
        <w:t>людям чи інше</w:t>
      </w:r>
      <w:r w:rsidRPr="005B6EAC">
        <w:rPr>
          <w:rFonts w:ascii="Times New Roman" w:hAnsi="Times New Roman" w:cs="Times New Roman"/>
          <w:sz w:val="28"/>
          <w:szCs w:val="28"/>
          <w:lang w:val="uk-UA"/>
        </w:rPr>
        <w:t xml:space="preserve">. </w:t>
      </w:r>
      <w:r w:rsidR="00B721FA">
        <w:rPr>
          <w:rFonts w:ascii="Times New Roman" w:hAnsi="Times New Roman" w:cs="Times New Roman"/>
          <w:sz w:val="28"/>
          <w:szCs w:val="28"/>
          <w:lang w:val="uk-UA"/>
        </w:rPr>
        <w:t>У цілому «нормальне старіння»</w:t>
      </w:r>
      <w:r w:rsidRPr="005B6EAC">
        <w:rPr>
          <w:rFonts w:ascii="Times New Roman" w:hAnsi="Times New Roman" w:cs="Times New Roman"/>
          <w:sz w:val="28"/>
          <w:szCs w:val="28"/>
          <w:lang w:val="uk-UA"/>
        </w:rPr>
        <w:t xml:space="preserve"> характеризується більш-менш гармонійним поєднанням зниження рівня психічної діяльності та адаптаційних механізмів.</w:t>
      </w:r>
    </w:p>
    <w:p w:rsidR="003B576E" w:rsidRDefault="003B576E" w:rsidP="003B576E">
      <w:pPr>
        <w:widowControl w:val="0"/>
        <w:spacing w:after="0" w:line="360" w:lineRule="auto"/>
        <w:ind w:firstLine="709"/>
        <w:contextualSpacing/>
        <w:jc w:val="both"/>
        <w:rPr>
          <w:rFonts w:ascii="Times New Roman" w:hAnsi="Times New Roman" w:cs="Times New Roman"/>
          <w:sz w:val="28"/>
          <w:szCs w:val="28"/>
          <w:lang w:val="uk-UA"/>
        </w:rPr>
      </w:pPr>
      <w:r w:rsidRPr="003B576E">
        <w:rPr>
          <w:rFonts w:ascii="Times New Roman" w:hAnsi="Times New Roman" w:cs="Times New Roman"/>
          <w:sz w:val="28"/>
          <w:szCs w:val="28"/>
          <w:lang w:val="uk-UA"/>
        </w:rPr>
        <w:t xml:space="preserve">У житті старої людини зазвичай відбуваються зміни, що зачіпають усі сфери життя: виробничу, сімейну, громадську, особисту. Часто різнопланові </w:t>
      </w:r>
      <w:r>
        <w:rPr>
          <w:rFonts w:ascii="Times New Roman" w:hAnsi="Times New Roman" w:cs="Times New Roman"/>
          <w:sz w:val="28"/>
          <w:szCs w:val="28"/>
          <w:lang w:val="uk-UA"/>
        </w:rPr>
        <w:t>проблеми людей похилого віку об</w:t>
      </w:r>
      <w:r w:rsidRPr="003B576E">
        <w:rPr>
          <w:rFonts w:ascii="Times New Roman" w:hAnsi="Times New Roman" w:cs="Times New Roman"/>
          <w:sz w:val="28"/>
          <w:szCs w:val="28"/>
          <w:lang w:val="uk-UA"/>
        </w:rPr>
        <w:t>’єднують</w:t>
      </w:r>
      <w:r>
        <w:rPr>
          <w:rFonts w:ascii="Times New Roman" w:hAnsi="Times New Roman" w:cs="Times New Roman"/>
          <w:sz w:val="28"/>
          <w:szCs w:val="28"/>
          <w:lang w:val="uk-UA"/>
        </w:rPr>
        <w:t xml:space="preserve"> у три великі групи: 1) здоров</w:t>
      </w:r>
      <w:r w:rsidRPr="003B576E">
        <w:rPr>
          <w:rFonts w:ascii="Times New Roman" w:hAnsi="Times New Roman" w:cs="Times New Roman"/>
          <w:sz w:val="28"/>
          <w:szCs w:val="28"/>
          <w:lang w:val="uk-UA"/>
        </w:rPr>
        <w:t xml:space="preserve">’я і медична допомога; 2) матеріальне становище; 3) інтеграція </w:t>
      </w:r>
      <w:r>
        <w:rPr>
          <w:rFonts w:ascii="Times New Roman" w:hAnsi="Times New Roman" w:cs="Times New Roman"/>
          <w:sz w:val="28"/>
          <w:szCs w:val="28"/>
          <w:lang w:val="uk-UA"/>
        </w:rPr>
        <w:t>в суспільство [9].</w:t>
      </w:r>
    </w:p>
    <w:p w:rsidR="003B576E" w:rsidRPr="003B576E" w:rsidRDefault="003B576E" w:rsidP="003B576E">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Старість пов</w:t>
      </w:r>
      <w:r w:rsidRPr="003B576E">
        <w:rPr>
          <w:rFonts w:ascii="Times New Roman" w:hAnsi="Times New Roman" w:cs="Times New Roman"/>
          <w:sz w:val="28"/>
          <w:szCs w:val="28"/>
          <w:lang w:val="uk-UA"/>
        </w:rPr>
        <w:t>’язана з розвитком вікової патології, зміною фізіологічних функцій, втратами (які часто не помічаються самою людиною). Такі втрати мо</w:t>
      </w:r>
      <w:r>
        <w:rPr>
          <w:rFonts w:ascii="Times New Roman" w:hAnsi="Times New Roman" w:cs="Times New Roman"/>
          <w:sz w:val="28"/>
          <w:szCs w:val="28"/>
          <w:lang w:val="uk-UA"/>
        </w:rPr>
        <w:t>жуть стосуватися фізіологічних і</w:t>
      </w:r>
      <w:r w:rsidRPr="003B576E">
        <w:rPr>
          <w:rFonts w:ascii="Times New Roman" w:hAnsi="Times New Roman" w:cs="Times New Roman"/>
          <w:sz w:val="28"/>
          <w:szCs w:val="28"/>
          <w:lang w:val="uk-UA"/>
        </w:rPr>
        <w:t xml:space="preserve"> біологі</w:t>
      </w:r>
      <w:r>
        <w:rPr>
          <w:rFonts w:ascii="Times New Roman" w:hAnsi="Times New Roman" w:cs="Times New Roman"/>
          <w:sz w:val="28"/>
          <w:szCs w:val="28"/>
          <w:lang w:val="uk-UA"/>
        </w:rPr>
        <w:t>чних обмежень, погіршення здоро</w:t>
      </w:r>
      <w:r w:rsidRPr="003B576E">
        <w:rPr>
          <w:rFonts w:ascii="Times New Roman" w:hAnsi="Times New Roman" w:cs="Times New Roman"/>
          <w:sz w:val="28"/>
          <w:szCs w:val="28"/>
          <w:lang w:val="uk-UA"/>
        </w:rPr>
        <w:t>в’я, зниження соціальної активності, зміни соціальної ролі і самоідентичності, втрати безпеки [10].</w:t>
      </w:r>
    </w:p>
    <w:p w:rsidR="003B576E" w:rsidRDefault="00B83EB7" w:rsidP="003B576E">
      <w:pPr>
        <w:widowControl w:val="0"/>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Можна говорити про те, що </w:t>
      </w:r>
      <w:r w:rsidRPr="00B83EB7">
        <w:rPr>
          <w:rFonts w:ascii="Times New Roman" w:hAnsi="Times New Roman" w:cs="Times New Roman"/>
          <w:sz w:val="28"/>
          <w:szCs w:val="28"/>
          <w:lang w:val="uk-UA"/>
        </w:rPr>
        <w:t>однозначної думки щодо віку, з якого починається старість, немає, адже старіння – це процес, і саме в цьому контексті необхідно розглядати феномен старості.</w:t>
      </w:r>
    </w:p>
    <w:p w:rsidR="00122A49" w:rsidRPr="00122A49" w:rsidRDefault="00122A49" w:rsidP="003B576E">
      <w:pPr>
        <w:widowControl w:val="0"/>
        <w:spacing w:after="0" w:line="360" w:lineRule="auto"/>
        <w:ind w:firstLine="709"/>
        <w:contextualSpacing/>
        <w:jc w:val="both"/>
        <w:rPr>
          <w:rFonts w:ascii="Times New Roman" w:hAnsi="Times New Roman" w:cs="Times New Roman"/>
          <w:sz w:val="28"/>
          <w:szCs w:val="28"/>
          <w:lang w:val="en-US"/>
        </w:rPr>
      </w:pPr>
    </w:p>
    <w:p w:rsidR="004B70CE" w:rsidRDefault="00BC4099" w:rsidP="00BC4099">
      <w:pPr>
        <w:pStyle w:val="a3"/>
        <w:widowControl w:val="0"/>
        <w:spacing w:after="0" w:line="360" w:lineRule="auto"/>
        <w:ind w:left="0" w:firstLine="709"/>
        <w:contextualSpacing w:val="0"/>
        <w:jc w:val="both"/>
        <w:rPr>
          <w:rFonts w:ascii="Times New Roman" w:hAnsi="Times New Roman" w:cs="Times New Roman"/>
          <w:b/>
          <w:sz w:val="28"/>
          <w:szCs w:val="28"/>
          <w:lang w:val="en-US"/>
        </w:rPr>
      </w:pPr>
      <w:r w:rsidRPr="00BC4099">
        <w:rPr>
          <w:rFonts w:ascii="Times New Roman" w:hAnsi="Times New Roman" w:cs="Times New Roman"/>
          <w:b/>
          <w:sz w:val="28"/>
          <w:szCs w:val="28"/>
          <w:lang w:val="uk-UA"/>
        </w:rPr>
        <w:t>1.3.</w:t>
      </w:r>
      <w:r w:rsidRPr="00BC4099">
        <w:rPr>
          <w:rFonts w:ascii="Times New Roman" w:hAnsi="Times New Roman" w:cs="Times New Roman"/>
          <w:b/>
          <w:sz w:val="28"/>
          <w:szCs w:val="28"/>
          <w:lang w:val="uk-UA"/>
        </w:rPr>
        <w:tab/>
      </w:r>
      <w:r w:rsidR="00C026BB" w:rsidRPr="00BC4099">
        <w:rPr>
          <w:rFonts w:ascii="Times New Roman" w:hAnsi="Times New Roman" w:cs="Times New Roman"/>
          <w:b/>
          <w:sz w:val="28"/>
          <w:szCs w:val="28"/>
          <w:lang w:val="uk-UA"/>
        </w:rPr>
        <w:t>Емоційна сфера людини у старості</w:t>
      </w:r>
      <w:r w:rsidR="00FF41C4">
        <w:rPr>
          <w:rFonts w:ascii="Times New Roman" w:hAnsi="Times New Roman" w:cs="Times New Roman"/>
          <w:b/>
          <w:sz w:val="28"/>
          <w:szCs w:val="28"/>
          <w:lang w:val="uk-UA"/>
        </w:rPr>
        <w:t>.</w:t>
      </w:r>
    </w:p>
    <w:p w:rsidR="00122A49" w:rsidRPr="00122A49" w:rsidRDefault="00122A49" w:rsidP="00BC4099">
      <w:pPr>
        <w:pStyle w:val="a3"/>
        <w:widowControl w:val="0"/>
        <w:spacing w:after="0" w:line="360" w:lineRule="auto"/>
        <w:ind w:left="0" w:firstLine="709"/>
        <w:contextualSpacing w:val="0"/>
        <w:jc w:val="both"/>
        <w:rPr>
          <w:rFonts w:ascii="Times New Roman" w:hAnsi="Times New Roman" w:cs="Times New Roman"/>
          <w:b/>
          <w:sz w:val="28"/>
          <w:szCs w:val="28"/>
          <w:lang w:val="en-US"/>
        </w:rPr>
      </w:pPr>
    </w:p>
    <w:p w:rsidR="0088511B" w:rsidRDefault="0088511B" w:rsidP="0088511B">
      <w:pPr>
        <w:widowControl w:val="0"/>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Емоції</w:t>
      </w:r>
      <w:r w:rsidRPr="0088511B">
        <w:rPr>
          <w:rFonts w:ascii="Times New Roman" w:hAnsi="Times New Roman" w:cs="Times New Roman"/>
          <w:sz w:val="28"/>
          <w:szCs w:val="28"/>
          <w:lang w:val="uk-UA"/>
        </w:rPr>
        <w:t xml:space="preserve"> – це </w:t>
      </w:r>
      <w:r w:rsidR="002075EF" w:rsidRPr="002075EF">
        <w:rPr>
          <w:rFonts w:ascii="Times New Roman" w:hAnsi="Times New Roman" w:cs="Times New Roman"/>
          <w:sz w:val="28"/>
          <w:szCs w:val="28"/>
          <w:lang w:val="uk-UA"/>
        </w:rPr>
        <w:t>реакція людини на вплив внутрішніх і зовнішніх подразників</w:t>
      </w:r>
      <w:r>
        <w:rPr>
          <w:rFonts w:ascii="Times New Roman" w:hAnsi="Times New Roman" w:cs="Times New Roman"/>
          <w:sz w:val="28"/>
          <w:szCs w:val="28"/>
          <w:lang w:val="uk-UA"/>
        </w:rPr>
        <w:t>, що мають яскраво виражене суб</w:t>
      </w:r>
      <w:r w:rsidRPr="002075EF">
        <w:rPr>
          <w:rFonts w:ascii="Times New Roman" w:hAnsi="Times New Roman" w:cs="Times New Roman"/>
          <w:sz w:val="28"/>
          <w:szCs w:val="28"/>
          <w:lang w:val="uk-UA"/>
        </w:rPr>
        <w:t>’єктивне</w:t>
      </w:r>
      <w:r>
        <w:rPr>
          <w:rFonts w:ascii="Times New Roman" w:hAnsi="Times New Roman" w:cs="Times New Roman"/>
          <w:sz w:val="28"/>
          <w:szCs w:val="28"/>
          <w:lang w:val="uk-UA"/>
        </w:rPr>
        <w:t xml:space="preserve"> забарвлення. Емоція </w:t>
      </w:r>
      <w:r w:rsidRPr="0088511B">
        <w:rPr>
          <w:rFonts w:ascii="Times New Roman" w:hAnsi="Times New Roman" w:cs="Times New Roman"/>
          <w:sz w:val="28"/>
          <w:szCs w:val="28"/>
          <w:lang w:val="uk-UA"/>
        </w:rPr>
        <w:t xml:space="preserve">– це </w:t>
      </w:r>
      <w:r w:rsidR="002075EF" w:rsidRPr="002075EF">
        <w:rPr>
          <w:rFonts w:ascii="Times New Roman" w:hAnsi="Times New Roman" w:cs="Times New Roman"/>
          <w:sz w:val="28"/>
          <w:szCs w:val="28"/>
          <w:lang w:val="uk-UA"/>
        </w:rPr>
        <w:t>конкретна форма протікання психічного процесу переживан</w:t>
      </w:r>
      <w:r>
        <w:rPr>
          <w:rFonts w:ascii="Times New Roman" w:hAnsi="Times New Roman" w:cs="Times New Roman"/>
          <w:sz w:val="28"/>
          <w:szCs w:val="28"/>
          <w:lang w:val="uk-UA"/>
        </w:rPr>
        <w:t>ня почутті</w:t>
      </w:r>
      <w:r w:rsidR="00FD0E41">
        <w:rPr>
          <w:rFonts w:ascii="Times New Roman" w:hAnsi="Times New Roman" w:cs="Times New Roman"/>
          <w:sz w:val="28"/>
          <w:szCs w:val="28"/>
          <w:lang w:val="uk-UA"/>
        </w:rPr>
        <w:t>в</w:t>
      </w:r>
      <w:r>
        <w:rPr>
          <w:rFonts w:ascii="Times New Roman" w:hAnsi="Times New Roman" w:cs="Times New Roman"/>
          <w:sz w:val="28"/>
          <w:szCs w:val="28"/>
          <w:lang w:val="uk-UA"/>
        </w:rPr>
        <w:t>, а п</w:t>
      </w:r>
      <w:r w:rsidR="002075EF" w:rsidRPr="002075EF">
        <w:rPr>
          <w:rFonts w:ascii="Times New Roman" w:hAnsi="Times New Roman" w:cs="Times New Roman"/>
          <w:sz w:val="28"/>
          <w:szCs w:val="28"/>
          <w:lang w:val="uk-UA"/>
        </w:rPr>
        <w:t xml:space="preserve">очуття </w:t>
      </w:r>
      <w:r>
        <w:rPr>
          <w:rFonts w:ascii="Times New Roman" w:hAnsi="Times New Roman" w:cs="Times New Roman"/>
          <w:sz w:val="28"/>
          <w:szCs w:val="28"/>
          <w:lang w:val="uk-UA"/>
        </w:rPr>
        <w:t>– це</w:t>
      </w:r>
      <w:r w:rsidR="002075EF" w:rsidRPr="002075EF">
        <w:rPr>
          <w:rFonts w:ascii="Times New Roman" w:hAnsi="Times New Roman" w:cs="Times New Roman"/>
          <w:sz w:val="28"/>
          <w:szCs w:val="28"/>
          <w:lang w:val="uk-UA"/>
        </w:rPr>
        <w:t xml:space="preserve"> відображення у свідомості людини її ставлення до дійсності, що виникає при задоволенні чи незадоволенні потреб</w:t>
      </w:r>
      <w:r w:rsidR="00FD0E41">
        <w:rPr>
          <w:rFonts w:ascii="Times New Roman" w:hAnsi="Times New Roman" w:cs="Times New Roman"/>
          <w:sz w:val="28"/>
          <w:szCs w:val="28"/>
          <w:lang w:val="uk-UA"/>
        </w:rPr>
        <w:t xml:space="preserve"> людини</w:t>
      </w:r>
      <w:r w:rsidR="002075EF" w:rsidRPr="002075EF">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00D74FE9" w:rsidRPr="0088511B">
        <w:rPr>
          <w:rFonts w:ascii="Times New Roman" w:hAnsi="Times New Roman" w:cs="Times New Roman"/>
          <w:sz w:val="28"/>
          <w:szCs w:val="28"/>
          <w:lang w:val="uk-UA"/>
        </w:rPr>
        <w:t>В житті людини велике значення мають не тільки безпосередньо емоції, а й такий їх специфічний прояв як почуття. Обидва явища хоч і існують в єдності, в</w:t>
      </w:r>
      <w:r w:rsidR="00FD0E41">
        <w:rPr>
          <w:rFonts w:ascii="Times New Roman" w:hAnsi="Times New Roman" w:cs="Times New Roman"/>
          <w:sz w:val="28"/>
          <w:szCs w:val="28"/>
          <w:lang w:val="uk-UA"/>
        </w:rPr>
        <w:t>се ж мають суттєві відмінності.[</w:t>
      </w:r>
      <w:r w:rsidR="00192558">
        <w:rPr>
          <w:rFonts w:ascii="Times New Roman" w:hAnsi="Times New Roman" w:cs="Times New Roman"/>
          <w:sz w:val="28"/>
          <w:szCs w:val="28"/>
          <w:lang w:val="uk-UA"/>
        </w:rPr>
        <w:t>1</w:t>
      </w:r>
      <w:r w:rsidR="00FD0E41" w:rsidRPr="00FD0E41">
        <w:rPr>
          <w:rFonts w:ascii="Times New Roman" w:hAnsi="Times New Roman" w:cs="Times New Roman"/>
          <w:sz w:val="28"/>
          <w:szCs w:val="28"/>
          <w:lang w:val="uk-UA"/>
        </w:rPr>
        <w:t>].</w:t>
      </w:r>
    </w:p>
    <w:p w:rsidR="00D74FE9" w:rsidRPr="0088511B" w:rsidRDefault="00D74FE9" w:rsidP="0088511B">
      <w:pPr>
        <w:widowControl w:val="0"/>
        <w:spacing w:after="0" w:line="360" w:lineRule="auto"/>
        <w:ind w:firstLine="709"/>
        <w:contextualSpacing/>
        <w:jc w:val="both"/>
        <w:rPr>
          <w:rFonts w:ascii="Times New Roman" w:hAnsi="Times New Roman" w:cs="Times New Roman"/>
          <w:sz w:val="28"/>
          <w:szCs w:val="28"/>
          <w:lang w:val="en-US"/>
        </w:rPr>
      </w:pPr>
      <w:r w:rsidRPr="0088511B">
        <w:rPr>
          <w:rFonts w:ascii="Times New Roman" w:hAnsi="Times New Roman" w:cs="Times New Roman"/>
          <w:sz w:val="28"/>
          <w:szCs w:val="28"/>
          <w:lang w:val="uk-UA"/>
        </w:rPr>
        <w:t>Почуття – це емоційне ставлення до різних сторін дійсності</w:t>
      </w:r>
      <w:r w:rsidR="00FD0E41">
        <w:rPr>
          <w:rFonts w:ascii="Times New Roman" w:hAnsi="Times New Roman" w:cs="Times New Roman"/>
          <w:sz w:val="28"/>
          <w:szCs w:val="28"/>
          <w:lang w:val="uk-UA"/>
        </w:rPr>
        <w:t xml:space="preserve"> та оточення, а е</w:t>
      </w:r>
      <w:r w:rsidRPr="0088511B">
        <w:rPr>
          <w:rFonts w:ascii="Times New Roman" w:hAnsi="Times New Roman" w:cs="Times New Roman"/>
          <w:sz w:val="28"/>
          <w:szCs w:val="28"/>
          <w:lang w:val="uk-UA"/>
        </w:rPr>
        <w:t xml:space="preserve">моції – це прості переживання, </w:t>
      </w:r>
      <w:r w:rsidR="00FD0E41">
        <w:rPr>
          <w:rFonts w:ascii="Times New Roman" w:hAnsi="Times New Roman" w:cs="Times New Roman"/>
          <w:sz w:val="28"/>
          <w:szCs w:val="28"/>
          <w:lang w:val="uk-UA"/>
        </w:rPr>
        <w:t xml:space="preserve">які </w:t>
      </w:r>
      <w:r w:rsidRPr="0088511B">
        <w:rPr>
          <w:rFonts w:ascii="Times New Roman" w:hAnsi="Times New Roman" w:cs="Times New Roman"/>
          <w:sz w:val="28"/>
          <w:szCs w:val="28"/>
          <w:lang w:val="uk-UA"/>
        </w:rPr>
        <w:t xml:space="preserve">пов’язані з задоволенням </w:t>
      </w:r>
      <w:r w:rsidR="00FD0E41">
        <w:rPr>
          <w:rFonts w:ascii="Times New Roman" w:hAnsi="Times New Roman" w:cs="Times New Roman"/>
          <w:sz w:val="28"/>
          <w:szCs w:val="28"/>
          <w:lang w:val="uk-UA"/>
        </w:rPr>
        <w:t>чи незадоволенням існуючих</w:t>
      </w:r>
      <w:r w:rsidRPr="0088511B">
        <w:rPr>
          <w:rFonts w:ascii="Times New Roman" w:hAnsi="Times New Roman" w:cs="Times New Roman"/>
          <w:sz w:val="28"/>
          <w:szCs w:val="28"/>
          <w:lang w:val="uk-UA"/>
        </w:rPr>
        <w:t xml:space="preserve"> потреб. Почуття </w:t>
      </w:r>
      <w:r w:rsidR="00FD0E41">
        <w:rPr>
          <w:rFonts w:ascii="Times New Roman" w:hAnsi="Times New Roman" w:cs="Times New Roman"/>
          <w:sz w:val="28"/>
          <w:szCs w:val="28"/>
          <w:lang w:val="uk-UA"/>
        </w:rPr>
        <w:t xml:space="preserve">зв’язані </w:t>
      </w:r>
      <w:r w:rsidRPr="0088511B">
        <w:rPr>
          <w:rFonts w:ascii="Times New Roman" w:hAnsi="Times New Roman" w:cs="Times New Roman"/>
          <w:sz w:val="28"/>
          <w:szCs w:val="28"/>
          <w:lang w:val="uk-UA"/>
        </w:rPr>
        <w:t xml:space="preserve">з </w:t>
      </w:r>
      <w:r w:rsidR="00FD0E41">
        <w:rPr>
          <w:rFonts w:ascii="Times New Roman" w:hAnsi="Times New Roman" w:cs="Times New Roman"/>
          <w:sz w:val="28"/>
          <w:szCs w:val="28"/>
          <w:lang w:val="uk-UA"/>
        </w:rPr>
        <w:t>духовними потребами, які</w:t>
      </w:r>
      <w:r w:rsidRPr="0088511B">
        <w:rPr>
          <w:rFonts w:ascii="Times New Roman" w:hAnsi="Times New Roman" w:cs="Times New Roman"/>
          <w:sz w:val="28"/>
          <w:szCs w:val="28"/>
          <w:lang w:val="uk-UA"/>
        </w:rPr>
        <w:t xml:space="preserve"> виникли в ході історичного розвитку людства</w:t>
      </w:r>
      <w:r w:rsidR="0088511B">
        <w:rPr>
          <w:rFonts w:ascii="Times New Roman" w:hAnsi="Times New Roman" w:cs="Times New Roman"/>
          <w:sz w:val="28"/>
          <w:szCs w:val="28"/>
          <w:lang w:val="uk-UA"/>
        </w:rPr>
        <w:t>.</w:t>
      </w:r>
    </w:p>
    <w:p w:rsidR="002B4FF5" w:rsidRPr="002B4FF5" w:rsidRDefault="002B4FF5" w:rsidP="00415EC2">
      <w:pPr>
        <w:widowControl w:val="0"/>
        <w:spacing w:after="0" w:line="360" w:lineRule="auto"/>
        <w:ind w:firstLine="709"/>
        <w:jc w:val="both"/>
        <w:rPr>
          <w:rFonts w:ascii="Times New Roman" w:hAnsi="Times New Roman" w:cs="Times New Roman"/>
          <w:sz w:val="28"/>
          <w:szCs w:val="28"/>
          <w:lang w:val="uk-UA"/>
        </w:rPr>
      </w:pPr>
      <w:r w:rsidRPr="0088511B">
        <w:rPr>
          <w:rFonts w:ascii="Times New Roman" w:hAnsi="Times New Roman" w:cs="Times New Roman"/>
          <w:sz w:val="28"/>
          <w:szCs w:val="28"/>
          <w:lang w:val="uk-UA"/>
        </w:rPr>
        <w:t xml:space="preserve">Емоційна сфера людини являє собою широкий спектр </w:t>
      </w:r>
      <w:r w:rsidR="00415EC2" w:rsidRPr="0088511B">
        <w:rPr>
          <w:rFonts w:ascii="Times New Roman" w:hAnsi="Times New Roman" w:cs="Times New Roman"/>
          <w:sz w:val="28"/>
          <w:szCs w:val="28"/>
          <w:lang w:val="uk-UA"/>
        </w:rPr>
        <w:t>переживань та</w:t>
      </w:r>
      <w:r w:rsidRPr="0088511B">
        <w:rPr>
          <w:rFonts w:ascii="Times New Roman" w:hAnsi="Times New Roman" w:cs="Times New Roman"/>
          <w:sz w:val="28"/>
          <w:szCs w:val="28"/>
          <w:lang w:val="uk-UA"/>
        </w:rPr>
        <w:t xml:space="preserve"> </w:t>
      </w:r>
      <w:r w:rsidRPr="0088511B">
        <w:rPr>
          <w:rFonts w:ascii="Times New Roman" w:hAnsi="Times New Roman" w:cs="Times New Roman"/>
          <w:sz w:val="28"/>
          <w:szCs w:val="28"/>
          <w:lang w:val="uk-UA"/>
        </w:rPr>
        <w:lastRenderedPageBreak/>
        <w:t>почуттів. Формування емоційної сфери особистості вважається</w:t>
      </w:r>
      <w:r w:rsidRPr="002B4FF5">
        <w:rPr>
          <w:rFonts w:ascii="Times New Roman" w:hAnsi="Times New Roman" w:cs="Times New Roman"/>
          <w:sz w:val="28"/>
          <w:szCs w:val="28"/>
          <w:lang w:val="uk-UA"/>
        </w:rPr>
        <w:t xml:space="preserve"> складним процесом, який відбувається під дією ряду зовнішніх і внутрішніх причин. Причиною зовнішнього впл</w:t>
      </w:r>
      <w:r w:rsidR="00415EC2">
        <w:rPr>
          <w:rFonts w:ascii="Times New Roman" w:hAnsi="Times New Roman" w:cs="Times New Roman"/>
          <w:sz w:val="28"/>
          <w:szCs w:val="28"/>
          <w:lang w:val="uk-UA"/>
        </w:rPr>
        <w:t>иву вважається громадська середа</w:t>
      </w:r>
      <w:r w:rsidRPr="002B4FF5">
        <w:rPr>
          <w:rFonts w:ascii="Times New Roman" w:hAnsi="Times New Roman" w:cs="Times New Roman"/>
          <w:sz w:val="28"/>
          <w:szCs w:val="28"/>
          <w:lang w:val="uk-UA"/>
        </w:rPr>
        <w:t>, в якій знаходиться люд</w:t>
      </w:r>
      <w:r w:rsidR="00592E28">
        <w:rPr>
          <w:rFonts w:ascii="Times New Roman" w:hAnsi="Times New Roman" w:cs="Times New Roman"/>
          <w:sz w:val="28"/>
          <w:szCs w:val="28"/>
          <w:lang w:val="uk-UA"/>
        </w:rPr>
        <w:t>ина, причиною внутрішньої дії</w:t>
      </w:r>
      <w:r w:rsidR="00592E28" w:rsidRPr="00592E28">
        <w:rPr>
          <w:rFonts w:ascii="Times New Roman" w:hAnsi="Times New Roman" w:cs="Times New Roman"/>
          <w:sz w:val="28"/>
          <w:szCs w:val="28"/>
          <w:lang w:val="uk-UA"/>
        </w:rPr>
        <w:t xml:space="preserve"> – </w:t>
      </w:r>
      <w:r w:rsidR="00FD0E41">
        <w:rPr>
          <w:rFonts w:ascii="Times New Roman" w:hAnsi="Times New Roman" w:cs="Times New Roman"/>
          <w:sz w:val="28"/>
          <w:szCs w:val="28"/>
          <w:lang w:val="uk-UA"/>
        </w:rPr>
        <w:t xml:space="preserve">є </w:t>
      </w:r>
      <w:r w:rsidRPr="002B4FF5">
        <w:rPr>
          <w:rFonts w:ascii="Times New Roman" w:hAnsi="Times New Roman" w:cs="Times New Roman"/>
          <w:sz w:val="28"/>
          <w:szCs w:val="28"/>
          <w:lang w:val="uk-UA"/>
        </w:rPr>
        <w:t>спадковість, індивідуальності й</w:t>
      </w:r>
      <w:r w:rsidR="00592E28">
        <w:rPr>
          <w:rFonts w:ascii="Times New Roman" w:hAnsi="Times New Roman" w:cs="Times New Roman"/>
          <w:sz w:val="28"/>
          <w:szCs w:val="28"/>
          <w:lang w:val="uk-UA"/>
        </w:rPr>
        <w:t>ого фізіологічного становлення.</w:t>
      </w:r>
      <w:r w:rsidR="00415EC2">
        <w:rPr>
          <w:rFonts w:ascii="Times New Roman" w:hAnsi="Times New Roman" w:cs="Times New Roman"/>
          <w:sz w:val="28"/>
          <w:szCs w:val="28"/>
          <w:lang w:val="uk-UA"/>
        </w:rPr>
        <w:t xml:space="preserve"> </w:t>
      </w:r>
      <w:r w:rsidR="000773EA">
        <w:rPr>
          <w:rFonts w:ascii="Times New Roman" w:hAnsi="Times New Roman" w:cs="Times New Roman"/>
          <w:sz w:val="28"/>
          <w:szCs w:val="28"/>
          <w:lang w:val="uk-UA"/>
        </w:rPr>
        <w:t>Відповідає за ф</w:t>
      </w:r>
      <w:r w:rsidRPr="002B4FF5">
        <w:rPr>
          <w:rFonts w:ascii="Times New Roman" w:hAnsi="Times New Roman" w:cs="Times New Roman"/>
          <w:sz w:val="28"/>
          <w:szCs w:val="28"/>
          <w:lang w:val="uk-UA"/>
        </w:rPr>
        <w:t xml:space="preserve">ормування емоційної сфери особистості </w:t>
      </w:r>
      <w:r w:rsidR="000773EA">
        <w:rPr>
          <w:rFonts w:ascii="Times New Roman" w:hAnsi="Times New Roman" w:cs="Times New Roman"/>
          <w:sz w:val="28"/>
          <w:szCs w:val="28"/>
          <w:lang w:val="uk-UA"/>
        </w:rPr>
        <w:t>психічне</w:t>
      </w:r>
      <w:r w:rsidRPr="002B4FF5">
        <w:rPr>
          <w:rFonts w:ascii="Times New Roman" w:hAnsi="Times New Roman" w:cs="Times New Roman"/>
          <w:sz w:val="28"/>
          <w:szCs w:val="28"/>
          <w:lang w:val="uk-UA"/>
        </w:rPr>
        <w:t xml:space="preserve"> становлення, починаючи з раннього дитинства до зрілого часу.</w:t>
      </w:r>
      <w:r w:rsidR="00FD0E41">
        <w:rPr>
          <w:lang w:val="uk-UA"/>
        </w:rPr>
        <w:t xml:space="preserve"> </w:t>
      </w:r>
      <w:r w:rsidR="00FD0E41" w:rsidRPr="00FD0E41">
        <w:rPr>
          <w:rFonts w:ascii="Times New Roman" w:hAnsi="Times New Roman" w:cs="Times New Roman"/>
          <w:sz w:val="28"/>
          <w:szCs w:val="28"/>
          <w:lang w:val="uk-UA"/>
        </w:rPr>
        <w:t>[</w:t>
      </w:r>
      <w:r w:rsidR="00192558">
        <w:rPr>
          <w:rFonts w:ascii="Times New Roman" w:hAnsi="Times New Roman" w:cs="Times New Roman"/>
          <w:sz w:val="28"/>
          <w:szCs w:val="28"/>
          <w:lang w:val="uk-UA"/>
        </w:rPr>
        <w:t>1,с 35.</w:t>
      </w:r>
      <w:r w:rsidR="00FD0E41" w:rsidRPr="00FD0E41">
        <w:rPr>
          <w:rFonts w:ascii="Times New Roman" w:hAnsi="Times New Roman" w:cs="Times New Roman"/>
          <w:sz w:val="28"/>
          <w:szCs w:val="28"/>
          <w:lang w:val="uk-UA"/>
        </w:rPr>
        <w:t>].</w:t>
      </w:r>
    </w:p>
    <w:p w:rsidR="000773EA" w:rsidRDefault="00FD0E41" w:rsidP="000773E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приходить старість то</w:t>
      </w:r>
      <w:r w:rsidR="002B4FF5" w:rsidRPr="002B4FF5">
        <w:rPr>
          <w:rFonts w:ascii="Times New Roman" w:hAnsi="Times New Roman" w:cs="Times New Roman"/>
          <w:sz w:val="28"/>
          <w:szCs w:val="28"/>
          <w:lang w:val="uk-UA"/>
        </w:rPr>
        <w:t xml:space="preserve"> </w:t>
      </w:r>
      <w:r w:rsidR="000773EA" w:rsidRPr="000773EA">
        <w:rPr>
          <w:rFonts w:ascii="Times New Roman" w:hAnsi="Times New Roman" w:cs="Times New Roman"/>
          <w:sz w:val="28"/>
          <w:szCs w:val="28"/>
          <w:lang w:val="uk-UA"/>
        </w:rPr>
        <w:t xml:space="preserve">в емоційній сфері людини </w:t>
      </w:r>
      <w:r>
        <w:rPr>
          <w:rFonts w:ascii="Times New Roman" w:hAnsi="Times New Roman" w:cs="Times New Roman"/>
          <w:sz w:val="28"/>
          <w:szCs w:val="28"/>
          <w:lang w:val="uk-UA"/>
        </w:rPr>
        <w:t xml:space="preserve">відбуваються деякі </w:t>
      </w:r>
      <w:r w:rsidR="000773EA">
        <w:rPr>
          <w:rFonts w:ascii="Times New Roman" w:hAnsi="Times New Roman" w:cs="Times New Roman"/>
          <w:sz w:val="28"/>
          <w:szCs w:val="28"/>
          <w:lang w:val="uk-UA"/>
        </w:rPr>
        <w:t xml:space="preserve">зміни, </w:t>
      </w:r>
      <w:r w:rsidR="002B4FF5" w:rsidRPr="002B4FF5">
        <w:rPr>
          <w:rFonts w:ascii="Times New Roman" w:hAnsi="Times New Roman" w:cs="Times New Roman"/>
          <w:sz w:val="28"/>
          <w:szCs w:val="28"/>
          <w:lang w:val="uk-UA"/>
        </w:rPr>
        <w:t xml:space="preserve">які проявляються в </w:t>
      </w:r>
      <w:r w:rsidR="000773EA">
        <w:rPr>
          <w:rFonts w:ascii="Times New Roman" w:hAnsi="Times New Roman" w:cs="Times New Roman"/>
          <w:sz w:val="28"/>
          <w:szCs w:val="28"/>
          <w:lang w:val="uk-UA"/>
        </w:rPr>
        <w:t>сильному нервовому збудженні</w:t>
      </w:r>
      <w:r w:rsidR="002B4FF5" w:rsidRPr="002B4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 </w:t>
      </w:r>
      <w:r w:rsidR="002B4FF5" w:rsidRPr="002B4FF5">
        <w:rPr>
          <w:rFonts w:ascii="Times New Roman" w:hAnsi="Times New Roman" w:cs="Times New Roman"/>
          <w:sz w:val="28"/>
          <w:szCs w:val="28"/>
          <w:lang w:val="uk-UA"/>
        </w:rPr>
        <w:t>схильності до безпричинного суму,</w:t>
      </w:r>
      <w:r>
        <w:rPr>
          <w:rFonts w:ascii="Times New Roman" w:hAnsi="Times New Roman" w:cs="Times New Roman"/>
          <w:sz w:val="28"/>
          <w:szCs w:val="28"/>
          <w:lang w:val="uk-UA"/>
        </w:rPr>
        <w:t xml:space="preserve"> або збентеженості,можливо все разом</w:t>
      </w:r>
      <w:r w:rsidR="00592E28">
        <w:rPr>
          <w:rFonts w:ascii="Times New Roman" w:hAnsi="Times New Roman" w:cs="Times New Roman"/>
          <w:sz w:val="28"/>
          <w:szCs w:val="28"/>
          <w:lang w:val="uk-UA"/>
        </w:rPr>
        <w:t>. У більшості людей з</w:t>
      </w:r>
      <w:r w:rsidR="00592E28" w:rsidRPr="002B4FF5">
        <w:rPr>
          <w:rFonts w:ascii="Times New Roman" w:hAnsi="Times New Roman" w:cs="Times New Roman"/>
          <w:sz w:val="28"/>
          <w:szCs w:val="28"/>
          <w:lang w:val="uk-UA"/>
        </w:rPr>
        <w:t>’являється</w:t>
      </w:r>
      <w:r w:rsidR="002B4FF5" w:rsidRPr="002B4FF5">
        <w:rPr>
          <w:rFonts w:ascii="Times New Roman" w:hAnsi="Times New Roman" w:cs="Times New Roman"/>
          <w:sz w:val="28"/>
          <w:szCs w:val="28"/>
          <w:lang w:val="uk-UA"/>
        </w:rPr>
        <w:t xml:space="preserve"> </w:t>
      </w:r>
      <w:r w:rsidR="000773EA">
        <w:rPr>
          <w:rFonts w:ascii="Times New Roman" w:hAnsi="Times New Roman" w:cs="Times New Roman"/>
          <w:sz w:val="28"/>
          <w:szCs w:val="28"/>
          <w:lang w:val="uk-UA"/>
        </w:rPr>
        <w:t>різного роду дивацтва</w:t>
      </w:r>
      <w:r w:rsidR="002B4FF5" w:rsidRPr="002B4FF5">
        <w:rPr>
          <w:rFonts w:ascii="Times New Roman" w:hAnsi="Times New Roman" w:cs="Times New Roman"/>
          <w:sz w:val="28"/>
          <w:szCs w:val="28"/>
          <w:lang w:val="uk-UA"/>
        </w:rPr>
        <w:t>, зниж</w:t>
      </w:r>
      <w:r>
        <w:rPr>
          <w:rFonts w:ascii="Times New Roman" w:hAnsi="Times New Roman" w:cs="Times New Roman"/>
          <w:sz w:val="28"/>
          <w:szCs w:val="28"/>
          <w:lang w:val="uk-UA"/>
        </w:rPr>
        <w:t>ення чутливості</w:t>
      </w:r>
      <w:r w:rsidR="002B4FF5" w:rsidRPr="002B4FF5">
        <w:rPr>
          <w:rFonts w:ascii="Times New Roman" w:hAnsi="Times New Roman" w:cs="Times New Roman"/>
          <w:sz w:val="28"/>
          <w:szCs w:val="28"/>
          <w:lang w:val="uk-UA"/>
        </w:rPr>
        <w:t xml:space="preserve">, </w:t>
      </w:r>
      <w:r w:rsidR="000773EA">
        <w:rPr>
          <w:rFonts w:ascii="Times New Roman" w:hAnsi="Times New Roman" w:cs="Times New Roman"/>
          <w:sz w:val="28"/>
          <w:szCs w:val="28"/>
          <w:lang w:val="uk-UA"/>
        </w:rPr>
        <w:t xml:space="preserve">також </w:t>
      </w:r>
      <w:r w:rsidR="002B4FF5" w:rsidRPr="002B4FF5">
        <w:rPr>
          <w:rFonts w:ascii="Times New Roman" w:hAnsi="Times New Roman" w:cs="Times New Roman"/>
          <w:sz w:val="28"/>
          <w:szCs w:val="28"/>
          <w:lang w:val="uk-UA"/>
        </w:rPr>
        <w:t>здатність знахо</w:t>
      </w:r>
      <w:r>
        <w:rPr>
          <w:rFonts w:ascii="Times New Roman" w:hAnsi="Times New Roman" w:cs="Times New Roman"/>
          <w:sz w:val="28"/>
          <w:szCs w:val="28"/>
          <w:lang w:val="uk-UA"/>
        </w:rPr>
        <w:t>дити вихід зі складних ситуацій.</w:t>
      </w:r>
      <w:r w:rsidR="002B4FF5" w:rsidRPr="002B4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Літні люди починають </w:t>
      </w:r>
      <w:r w:rsidR="002B4FF5" w:rsidRPr="002B4FF5">
        <w:rPr>
          <w:rFonts w:ascii="Times New Roman" w:hAnsi="Times New Roman" w:cs="Times New Roman"/>
          <w:sz w:val="28"/>
          <w:szCs w:val="28"/>
          <w:lang w:val="uk-UA"/>
        </w:rPr>
        <w:t xml:space="preserve">часто заглиблюються у свої думки, переживання, </w:t>
      </w:r>
      <w:r>
        <w:rPr>
          <w:rFonts w:ascii="Times New Roman" w:hAnsi="Times New Roman" w:cs="Times New Roman"/>
          <w:sz w:val="28"/>
          <w:szCs w:val="28"/>
          <w:lang w:val="uk-UA"/>
        </w:rPr>
        <w:t xml:space="preserve">і тривоги та надавати їм великої уваги. </w:t>
      </w:r>
    </w:p>
    <w:p w:rsidR="002B4FF5" w:rsidRPr="002B4FF5" w:rsidRDefault="000773EA" w:rsidP="000773E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B4FF5" w:rsidRPr="002B4FF5">
        <w:rPr>
          <w:rFonts w:ascii="Times New Roman" w:hAnsi="Times New Roman" w:cs="Times New Roman"/>
          <w:sz w:val="28"/>
          <w:szCs w:val="28"/>
          <w:lang w:val="uk-UA"/>
        </w:rPr>
        <w:t>ереживання — це оцінка процесу задоволення будь-якої потреби індивіда. Почуття – це оцінка можливості конкретного об’єкта задовольнити цю потребу індивіда. Емоційні переживання людини діляться на ем</w:t>
      </w:r>
      <w:r>
        <w:rPr>
          <w:rFonts w:ascii="Times New Roman" w:hAnsi="Times New Roman" w:cs="Times New Roman"/>
          <w:sz w:val="28"/>
          <w:szCs w:val="28"/>
          <w:lang w:val="uk-UA"/>
        </w:rPr>
        <w:t xml:space="preserve">оції і емоційні стани </w:t>
      </w:r>
      <w:r w:rsidR="00923B61">
        <w:rPr>
          <w:rFonts w:ascii="Times New Roman" w:hAnsi="Times New Roman" w:cs="Times New Roman"/>
          <w:sz w:val="28"/>
          <w:szCs w:val="28"/>
          <w:lang w:val="uk-UA"/>
        </w:rPr>
        <w:t>[3].</w:t>
      </w:r>
    </w:p>
    <w:p w:rsidR="002B4FF5" w:rsidRPr="002B4FF5" w:rsidRDefault="002B4FF5" w:rsidP="00923B61">
      <w:pPr>
        <w:widowControl w:val="0"/>
        <w:spacing w:after="0" w:line="360" w:lineRule="auto"/>
        <w:ind w:firstLine="709"/>
        <w:jc w:val="both"/>
        <w:rPr>
          <w:rFonts w:ascii="Times New Roman" w:hAnsi="Times New Roman" w:cs="Times New Roman"/>
          <w:sz w:val="28"/>
          <w:szCs w:val="28"/>
          <w:lang w:val="uk-UA"/>
        </w:rPr>
      </w:pPr>
      <w:r w:rsidRPr="002B4FF5">
        <w:rPr>
          <w:rFonts w:ascii="Times New Roman" w:hAnsi="Times New Roman" w:cs="Times New Roman"/>
          <w:sz w:val="28"/>
          <w:szCs w:val="28"/>
          <w:lang w:val="uk-UA"/>
        </w:rPr>
        <w:t xml:space="preserve">Емоції — короткочасні переживання різної сили, які змінюють одне одного слідом за зміною ситуації. За характером зміни протягом фізіологічних процесів емоції поділяються на </w:t>
      </w:r>
      <w:proofErr w:type="spellStart"/>
      <w:r w:rsidR="000773EA" w:rsidRPr="002B4FF5">
        <w:rPr>
          <w:rFonts w:ascii="Times New Roman" w:hAnsi="Times New Roman" w:cs="Times New Roman"/>
          <w:sz w:val="28"/>
          <w:szCs w:val="28"/>
          <w:lang w:val="uk-UA"/>
        </w:rPr>
        <w:t>стенічні</w:t>
      </w:r>
      <w:proofErr w:type="spellEnd"/>
      <w:r w:rsidRPr="002B4FF5">
        <w:rPr>
          <w:rFonts w:ascii="Times New Roman" w:hAnsi="Times New Roman" w:cs="Times New Roman"/>
          <w:sz w:val="28"/>
          <w:szCs w:val="28"/>
          <w:lang w:val="uk-UA"/>
        </w:rPr>
        <w:t xml:space="preserve"> і астенічні. Для перших характерні внутрішній підйом, наснага, для других — зниження життєдіяльності, занепокоєння, душевна пригніч</w:t>
      </w:r>
      <w:r w:rsidR="000773EA">
        <w:rPr>
          <w:rFonts w:ascii="Times New Roman" w:hAnsi="Times New Roman" w:cs="Times New Roman"/>
          <w:sz w:val="28"/>
          <w:szCs w:val="28"/>
          <w:lang w:val="uk-UA"/>
        </w:rPr>
        <w:t>еність</w:t>
      </w:r>
      <w:r w:rsidR="000773EA" w:rsidRPr="000773EA">
        <w:t xml:space="preserve"> </w:t>
      </w:r>
      <w:r w:rsidR="00192558">
        <w:rPr>
          <w:rFonts w:ascii="Times New Roman" w:hAnsi="Times New Roman" w:cs="Times New Roman"/>
          <w:sz w:val="28"/>
          <w:szCs w:val="28"/>
          <w:lang w:val="uk-UA"/>
        </w:rPr>
        <w:t>[1</w:t>
      </w:r>
      <w:r w:rsidR="000773EA" w:rsidRPr="000773EA">
        <w:rPr>
          <w:rFonts w:ascii="Times New Roman" w:hAnsi="Times New Roman" w:cs="Times New Roman"/>
          <w:sz w:val="28"/>
          <w:szCs w:val="28"/>
          <w:lang w:val="uk-UA"/>
        </w:rPr>
        <w:t>].</w:t>
      </w:r>
    </w:p>
    <w:p w:rsidR="002B4FF5" w:rsidRPr="002B4FF5" w:rsidRDefault="002B4FF5" w:rsidP="00923B61">
      <w:pPr>
        <w:widowControl w:val="0"/>
        <w:spacing w:after="0" w:line="360" w:lineRule="auto"/>
        <w:ind w:firstLine="709"/>
        <w:jc w:val="both"/>
        <w:rPr>
          <w:rFonts w:ascii="Times New Roman" w:hAnsi="Times New Roman" w:cs="Times New Roman"/>
          <w:sz w:val="28"/>
          <w:szCs w:val="28"/>
          <w:lang w:val="uk-UA"/>
        </w:rPr>
      </w:pPr>
      <w:r w:rsidRPr="002B4FF5">
        <w:rPr>
          <w:rFonts w:ascii="Times New Roman" w:hAnsi="Times New Roman" w:cs="Times New Roman"/>
          <w:sz w:val="28"/>
          <w:szCs w:val="28"/>
          <w:lang w:val="uk-UA"/>
        </w:rPr>
        <w:t xml:space="preserve">Емоції – це комплекс соматичних і вегетативних реакцій, що виражають ставлення людини до зовнішнього світу і самого себе. Соматичний компонент емоцій виражається в характерній поведінці, міміці, жестах, позі, зміні тонусу, скороченні скелетної мускулатури. Він викликає зміну рухливості повік і очного </w:t>
      </w:r>
      <w:r w:rsidR="00923B61">
        <w:rPr>
          <w:rFonts w:ascii="Times New Roman" w:hAnsi="Times New Roman" w:cs="Times New Roman"/>
          <w:sz w:val="28"/>
          <w:szCs w:val="28"/>
          <w:lang w:val="uk-UA"/>
        </w:rPr>
        <w:t>яблука [3].</w:t>
      </w:r>
    </w:p>
    <w:p w:rsidR="002B4FF5" w:rsidRPr="002B4FF5" w:rsidRDefault="002B4FF5" w:rsidP="00923B61">
      <w:pPr>
        <w:widowControl w:val="0"/>
        <w:spacing w:after="0" w:line="360" w:lineRule="auto"/>
        <w:ind w:firstLine="709"/>
        <w:jc w:val="both"/>
        <w:rPr>
          <w:rFonts w:ascii="Times New Roman" w:hAnsi="Times New Roman" w:cs="Times New Roman"/>
          <w:sz w:val="28"/>
          <w:szCs w:val="28"/>
          <w:lang w:val="uk-UA"/>
        </w:rPr>
      </w:pPr>
      <w:r w:rsidRPr="002B4FF5">
        <w:rPr>
          <w:rFonts w:ascii="Times New Roman" w:hAnsi="Times New Roman" w:cs="Times New Roman"/>
          <w:sz w:val="28"/>
          <w:szCs w:val="28"/>
          <w:lang w:val="uk-UA"/>
        </w:rPr>
        <w:t>Вегетативні вираження емоцій підкоряються волі людини і можуть відбиватися на роботі практично всіх органів і систем. Всі ці зміни не є випадковим набором фізіологічних ознак, а виступають цілісної реакцією організму, що характери</w:t>
      </w:r>
      <w:r w:rsidR="00923B61">
        <w:rPr>
          <w:rFonts w:ascii="Times New Roman" w:hAnsi="Times New Roman" w:cs="Times New Roman"/>
          <w:sz w:val="28"/>
          <w:szCs w:val="28"/>
          <w:lang w:val="uk-UA"/>
        </w:rPr>
        <w:t>зує певний емоційний прояв [3].</w:t>
      </w:r>
    </w:p>
    <w:p w:rsidR="002B4FF5" w:rsidRPr="002B4FF5" w:rsidRDefault="002B4FF5" w:rsidP="000773EA">
      <w:pPr>
        <w:widowControl w:val="0"/>
        <w:spacing w:after="0" w:line="360" w:lineRule="auto"/>
        <w:ind w:firstLine="709"/>
        <w:jc w:val="both"/>
        <w:rPr>
          <w:rFonts w:ascii="Times New Roman" w:hAnsi="Times New Roman" w:cs="Times New Roman"/>
          <w:sz w:val="28"/>
          <w:szCs w:val="28"/>
          <w:lang w:val="uk-UA"/>
        </w:rPr>
      </w:pPr>
      <w:r w:rsidRPr="002B4FF5">
        <w:rPr>
          <w:rFonts w:ascii="Times New Roman" w:hAnsi="Times New Roman" w:cs="Times New Roman"/>
          <w:sz w:val="28"/>
          <w:szCs w:val="28"/>
          <w:lang w:val="uk-UA"/>
        </w:rPr>
        <w:lastRenderedPageBreak/>
        <w:t>У зрілому віці люди часто відчувають самотність. Діти підростают</w:t>
      </w:r>
      <w:r w:rsidR="00923B61">
        <w:rPr>
          <w:rFonts w:ascii="Times New Roman" w:hAnsi="Times New Roman" w:cs="Times New Roman"/>
          <w:sz w:val="28"/>
          <w:szCs w:val="28"/>
          <w:lang w:val="uk-UA"/>
        </w:rPr>
        <w:t>ь і залишають батьківський дім.</w:t>
      </w:r>
      <w:r w:rsidR="000773EA">
        <w:rPr>
          <w:rFonts w:ascii="Times New Roman" w:hAnsi="Times New Roman" w:cs="Times New Roman"/>
          <w:sz w:val="28"/>
          <w:szCs w:val="28"/>
          <w:lang w:val="uk-UA"/>
        </w:rPr>
        <w:t xml:space="preserve"> </w:t>
      </w:r>
      <w:r w:rsidRPr="002B4FF5">
        <w:rPr>
          <w:rFonts w:ascii="Times New Roman" w:hAnsi="Times New Roman" w:cs="Times New Roman"/>
          <w:sz w:val="28"/>
          <w:szCs w:val="28"/>
          <w:lang w:val="uk-UA"/>
        </w:rPr>
        <w:t>Але зрілість не завжди буває сумним періодом життя. Чоловіки і жінки, які задоволені своїм сімейним життям, як правило, легко адаптуються до цього віку і в роки зрілості отримують від життя задоволення. Люди, які відчувають до будь-кого прив’язаність, є щасливішими, ніж ті, хто цього позбавлений. У порівнянні з самотніми, одр</w:t>
      </w:r>
      <w:r w:rsidR="00923B61">
        <w:rPr>
          <w:rFonts w:ascii="Times New Roman" w:hAnsi="Times New Roman" w:cs="Times New Roman"/>
          <w:sz w:val="28"/>
          <w:szCs w:val="28"/>
          <w:lang w:val="uk-UA"/>
        </w:rPr>
        <w:t>ужені більше задоволені життям.</w:t>
      </w:r>
    </w:p>
    <w:p w:rsidR="002B4FF5" w:rsidRPr="002B4FF5" w:rsidRDefault="002B4FF5" w:rsidP="00923B61">
      <w:pPr>
        <w:widowControl w:val="0"/>
        <w:spacing w:after="0" w:line="360" w:lineRule="auto"/>
        <w:ind w:firstLine="709"/>
        <w:jc w:val="both"/>
        <w:rPr>
          <w:rFonts w:ascii="Times New Roman" w:hAnsi="Times New Roman" w:cs="Times New Roman"/>
          <w:sz w:val="28"/>
          <w:szCs w:val="28"/>
          <w:lang w:val="uk-UA"/>
        </w:rPr>
      </w:pPr>
      <w:r w:rsidRPr="002B4FF5">
        <w:rPr>
          <w:rFonts w:ascii="Times New Roman" w:hAnsi="Times New Roman" w:cs="Times New Roman"/>
          <w:sz w:val="28"/>
          <w:szCs w:val="28"/>
          <w:lang w:val="uk-UA"/>
        </w:rPr>
        <w:t xml:space="preserve">У середньому віці </w:t>
      </w:r>
      <w:r w:rsidR="00FD0E41">
        <w:rPr>
          <w:rFonts w:ascii="Times New Roman" w:hAnsi="Times New Roman" w:cs="Times New Roman"/>
          <w:sz w:val="28"/>
          <w:szCs w:val="28"/>
          <w:lang w:val="uk-UA"/>
        </w:rPr>
        <w:t>велику роль в емоціях та почуттях</w:t>
      </w:r>
      <w:r w:rsidRPr="002B4FF5">
        <w:rPr>
          <w:rFonts w:ascii="Times New Roman" w:hAnsi="Times New Roman" w:cs="Times New Roman"/>
          <w:sz w:val="28"/>
          <w:szCs w:val="28"/>
          <w:lang w:val="uk-UA"/>
        </w:rPr>
        <w:t xml:space="preserve"> </w:t>
      </w:r>
      <w:r w:rsidR="00FD0E41">
        <w:rPr>
          <w:rFonts w:ascii="Times New Roman" w:hAnsi="Times New Roman" w:cs="Times New Roman"/>
          <w:sz w:val="28"/>
          <w:szCs w:val="28"/>
          <w:lang w:val="uk-UA"/>
        </w:rPr>
        <w:t>відіграє</w:t>
      </w:r>
      <w:r w:rsidR="00756DC7">
        <w:rPr>
          <w:rFonts w:ascii="Times New Roman" w:hAnsi="Times New Roman" w:cs="Times New Roman"/>
          <w:sz w:val="28"/>
          <w:szCs w:val="28"/>
          <w:lang w:val="uk-UA"/>
        </w:rPr>
        <w:t xml:space="preserve"> праця. Е</w:t>
      </w:r>
      <w:r w:rsidRPr="002B4FF5">
        <w:rPr>
          <w:rFonts w:ascii="Times New Roman" w:hAnsi="Times New Roman" w:cs="Times New Roman"/>
          <w:sz w:val="28"/>
          <w:szCs w:val="28"/>
          <w:lang w:val="uk-UA"/>
        </w:rPr>
        <w:t>моції, відіграють в житті</w:t>
      </w:r>
      <w:r w:rsidR="00756DC7">
        <w:rPr>
          <w:rFonts w:ascii="Times New Roman" w:hAnsi="Times New Roman" w:cs="Times New Roman"/>
          <w:sz w:val="28"/>
          <w:szCs w:val="28"/>
          <w:lang w:val="uk-UA"/>
        </w:rPr>
        <w:t xml:space="preserve"> людини велику роль та</w:t>
      </w:r>
      <w:r w:rsidRPr="002B4FF5">
        <w:rPr>
          <w:rFonts w:ascii="Times New Roman" w:hAnsi="Times New Roman" w:cs="Times New Roman"/>
          <w:sz w:val="28"/>
          <w:szCs w:val="28"/>
          <w:lang w:val="uk-UA"/>
        </w:rPr>
        <w:t xml:space="preserve"> суттєво відображаються на емоційному стані, </w:t>
      </w:r>
      <w:r w:rsidR="00756DC7">
        <w:rPr>
          <w:rFonts w:ascii="Times New Roman" w:hAnsi="Times New Roman" w:cs="Times New Roman"/>
          <w:sz w:val="28"/>
          <w:szCs w:val="28"/>
          <w:lang w:val="uk-UA"/>
        </w:rPr>
        <w:t xml:space="preserve">та </w:t>
      </w:r>
      <w:r w:rsidRPr="002B4FF5">
        <w:rPr>
          <w:rFonts w:ascii="Times New Roman" w:hAnsi="Times New Roman" w:cs="Times New Roman"/>
          <w:sz w:val="28"/>
          <w:szCs w:val="28"/>
          <w:lang w:val="uk-UA"/>
        </w:rPr>
        <w:t xml:space="preserve">настрої людини, </w:t>
      </w:r>
      <w:r w:rsidR="00756DC7">
        <w:rPr>
          <w:rFonts w:ascii="Times New Roman" w:hAnsi="Times New Roman" w:cs="Times New Roman"/>
          <w:sz w:val="28"/>
          <w:szCs w:val="28"/>
          <w:lang w:val="uk-UA"/>
        </w:rPr>
        <w:t>а такий стан пов’язаний</w:t>
      </w:r>
      <w:r w:rsidRPr="002B4FF5">
        <w:rPr>
          <w:rFonts w:ascii="Times New Roman" w:hAnsi="Times New Roman" w:cs="Times New Roman"/>
          <w:sz w:val="28"/>
          <w:szCs w:val="28"/>
          <w:lang w:val="uk-UA"/>
        </w:rPr>
        <w:t xml:space="preserve"> з трудовою діяль</w:t>
      </w:r>
      <w:r w:rsidR="00923B61">
        <w:rPr>
          <w:rFonts w:ascii="Times New Roman" w:hAnsi="Times New Roman" w:cs="Times New Roman"/>
          <w:sz w:val="28"/>
          <w:szCs w:val="28"/>
          <w:lang w:val="uk-UA"/>
        </w:rPr>
        <w:t>ністю, її успіхом чи невдачами.</w:t>
      </w:r>
    </w:p>
    <w:p w:rsidR="00756ABE" w:rsidRPr="00756ABE" w:rsidRDefault="00756DC7" w:rsidP="00756DC7">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Вчений </w:t>
      </w:r>
      <w:r w:rsidR="00756ABE" w:rsidRPr="00756ABE">
        <w:rPr>
          <w:rFonts w:ascii="Times New Roman" w:hAnsi="Times New Roman" w:cs="Times New Roman"/>
          <w:sz w:val="28"/>
          <w:szCs w:val="28"/>
          <w:lang w:val="uk-UA"/>
        </w:rPr>
        <w:t xml:space="preserve">Т. А. </w:t>
      </w:r>
      <w:proofErr w:type="spellStart"/>
      <w:r w:rsidR="00756ABE" w:rsidRPr="00756ABE">
        <w:rPr>
          <w:rFonts w:ascii="Times New Roman" w:hAnsi="Times New Roman" w:cs="Times New Roman"/>
          <w:sz w:val="28"/>
          <w:szCs w:val="28"/>
          <w:lang w:val="uk-UA"/>
        </w:rPr>
        <w:t>Нємчин</w:t>
      </w:r>
      <w:proofErr w:type="spellEnd"/>
      <w:r w:rsidR="00756ABE" w:rsidRPr="00756A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характеризує такі </w:t>
      </w:r>
      <w:r w:rsidR="00756ABE" w:rsidRPr="00756ABE">
        <w:rPr>
          <w:rFonts w:ascii="Times New Roman" w:hAnsi="Times New Roman" w:cs="Times New Roman"/>
          <w:sz w:val="28"/>
          <w:szCs w:val="28"/>
          <w:lang w:val="uk-UA"/>
        </w:rPr>
        <w:t xml:space="preserve">зміни в емоційній сфері людини похилого </w:t>
      </w:r>
      <w:r>
        <w:rPr>
          <w:rFonts w:ascii="Times New Roman" w:hAnsi="Times New Roman" w:cs="Times New Roman"/>
          <w:sz w:val="28"/>
          <w:szCs w:val="28"/>
          <w:lang w:val="uk-UA"/>
        </w:rPr>
        <w:t xml:space="preserve">віку за такими </w:t>
      </w:r>
      <w:r w:rsidR="00756ABE" w:rsidRPr="00756ABE">
        <w:rPr>
          <w:rFonts w:ascii="Times New Roman" w:hAnsi="Times New Roman" w:cs="Times New Roman"/>
          <w:sz w:val="28"/>
          <w:szCs w:val="28"/>
          <w:lang w:val="uk-UA"/>
        </w:rPr>
        <w:t>ознаками: зміна</w:t>
      </w:r>
      <w:r>
        <w:rPr>
          <w:rFonts w:ascii="Times New Roman" w:hAnsi="Times New Roman" w:cs="Times New Roman"/>
          <w:sz w:val="28"/>
          <w:szCs w:val="28"/>
          <w:lang w:val="uk-UA"/>
        </w:rPr>
        <w:t xml:space="preserve"> динамічності емоційних станів, </w:t>
      </w:r>
      <w:r w:rsidR="00756ABE" w:rsidRPr="00756ABE">
        <w:rPr>
          <w:rFonts w:ascii="Times New Roman" w:hAnsi="Times New Roman" w:cs="Times New Roman"/>
          <w:sz w:val="28"/>
          <w:szCs w:val="28"/>
          <w:lang w:val="uk-UA"/>
        </w:rPr>
        <w:t xml:space="preserve">виражається в інертності, або в лабільності емоцій; </w:t>
      </w:r>
      <w:r>
        <w:rPr>
          <w:rFonts w:ascii="Times New Roman" w:hAnsi="Times New Roman" w:cs="Times New Roman"/>
          <w:sz w:val="28"/>
          <w:szCs w:val="28"/>
          <w:lang w:val="uk-UA"/>
        </w:rPr>
        <w:t xml:space="preserve">велику роль займають негативні емоції; високий прояв будь-яких </w:t>
      </w:r>
      <w:r w:rsidR="00756ABE" w:rsidRPr="00756ABE">
        <w:rPr>
          <w:rFonts w:ascii="Times New Roman" w:hAnsi="Times New Roman" w:cs="Times New Roman"/>
          <w:sz w:val="28"/>
          <w:szCs w:val="28"/>
          <w:lang w:val="uk-UA"/>
        </w:rPr>
        <w:t>емоцій, в то</w:t>
      </w:r>
      <w:r>
        <w:rPr>
          <w:rFonts w:ascii="Times New Roman" w:hAnsi="Times New Roman" w:cs="Times New Roman"/>
          <w:sz w:val="28"/>
          <w:szCs w:val="28"/>
          <w:lang w:val="uk-UA"/>
        </w:rPr>
        <w:t>му числі емоцій, що пов’язані</w:t>
      </w:r>
      <w:r w:rsidR="00756ABE" w:rsidRPr="00756ABE">
        <w:rPr>
          <w:rFonts w:ascii="Times New Roman" w:hAnsi="Times New Roman" w:cs="Times New Roman"/>
          <w:sz w:val="28"/>
          <w:szCs w:val="28"/>
          <w:lang w:val="uk-UA"/>
        </w:rPr>
        <w:t xml:space="preserve"> з індивідуальною творчістю. У літньому віці </w:t>
      </w:r>
      <w:r>
        <w:rPr>
          <w:rFonts w:ascii="Times New Roman" w:hAnsi="Times New Roman" w:cs="Times New Roman"/>
          <w:sz w:val="28"/>
          <w:szCs w:val="28"/>
          <w:lang w:val="uk-UA"/>
        </w:rPr>
        <w:t>починають значно зменшуватися</w:t>
      </w:r>
      <w:r w:rsidR="00756ABE" w:rsidRPr="00756ABE">
        <w:rPr>
          <w:rFonts w:ascii="Times New Roman" w:hAnsi="Times New Roman" w:cs="Times New Roman"/>
          <w:sz w:val="28"/>
          <w:szCs w:val="28"/>
          <w:lang w:val="uk-UA"/>
        </w:rPr>
        <w:t xml:space="preserve"> контроль за проявом емоцій (сміх, радість, </w:t>
      </w:r>
      <w:r>
        <w:rPr>
          <w:rFonts w:ascii="Times New Roman" w:hAnsi="Times New Roman" w:cs="Times New Roman"/>
          <w:sz w:val="28"/>
          <w:szCs w:val="28"/>
          <w:lang w:val="uk-UA"/>
        </w:rPr>
        <w:t xml:space="preserve">чи </w:t>
      </w:r>
      <w:r w:rsidR="00756ABE" w:rsidRPr="00756ABE">
        <w:rPr>
          <w:rFonts w:ascii="Times New Roman" w:hAnsi="Times New Roman" w:cs="Times New Roman"/>
          <w:sz w:val="28"/>
          <w:szCs w:val="28"/>
          <w:lang w:val="uk-UA"/>
        </w:rPr>
        <w:t>смуток). Нерідко спостерігається і протилежне явище</w:t>
      </w:r>
      <w:r w:rsidR="00CD5887">
        <w:rPr>
          <w:rFonts w:ascii="Times New Roman" w:hAnsi="Times New Roman" w:cs="Times New Roman"/>
          <w:sz w:val="28"/>
          <w:szCs w:val="28"/>
          <w:lang w:val="uk-UA"/>
        </w:rPr>
        <w:t xml:space="preserve"> </w:t>
      </w:r>
      <w:r w:rsidR="00CD5887" w:rsidRPr="00CD5887">
        <w:rPr>
          <w:rFonts w:ascii="Times New Roman" w:hAnsi="Times New Roman" w:cs="Times New Roman"/>
          <w:sz w:val="28"/>
          <w:szCs w:val="28"/>
          <w:lang w:val="uk-UA"/>
        </w:rPr>
        <w:t xml:space="preserve">— </w:t>
      </w:r>
      <w:r w:rsidR="00756ABE" w:rsidRPr="00756ABE">
        <w:rPr>
          <w:rFonts w:ascii="Times New Roman" w:hAnsi="Times New Roman" w:cs="Times New Roman"/>
          <w:sz w:val="28"/>
          <w:szCs w:val="28"/>
          <w:lang w:val="uk-UA"/>
        </w:rPr>
        <w:t>емоційна чер</w:t>
      </w:r>
      <w:r>
        <w:rPr>
          <w:rFonts w:ascii="Times New Roman" w:hAnsi="Times New Roman" w:cs="Times New Roman"/>
          <w:sz w:val="28"/>
          <w:szCs w:val="28"/>
          <w:lang w:val="uk-UA"/>
        </w:rPr>
        <w:t xml:space="preserve">ствість, та поведінка дитини. </w:t>
      </w:r>
      <w:r w:rsidR="00756ABE" w:rsidRPr="00756ABE">
        <w:rPr>
          <w:rFonts w:ascii="Times New Roman" w:hAnsi="Times New Roman" w:cs="Times New Roman"/>
          <w:sz w:val="28"/>
          <w:szCs w:val="28"/>
          <w:lang w:val="uk-UA"/>
        </w:rPr>
        <w:t xml:space="preserve">До ознак емоційної сфери у літніх людей Т. А. </w:t>
      </w:r>
      <w:proofErr w:type="spellStart"/>
      <w:r w:rsidR="00756ABE" w:rsidRPr="00756ABE">
        <w:rPr>
          <w:rFonts w:ascii="Times New Roman" w:hAnsi="Times New Roman" w:cs="Times New Roman"/>
          <w:sz w:val="28"/>
          <w:szCs w:val="28"/>
          <w:lang w:val="uk-UA"/>
        </w:rPr>
        <w:t>Нємчин</w:t>
      </w:r>
      <w:proofErr w:type="spellEnd"/>
      <w:r w:rsidR="00756ABE" w:rsidRPr="00756ABE">
        <w:rPr>
          <w:rFonts w:ascii="Times New Roman" w:hAnsi="Times New Roman" w:cs="Times New Roman"/>
          <w:sz w:val="28"/>
          <w:szCs w:val="28"/>
          <w:lang w:val="uk-UA"/>
        </w:rPr>
        <w:t xml:space="preserve"> відносить стійке переважання тієї чи іншої модальності переживань: тривоги, смутку, роздратованого невдоволення. Однак є велика категорія осіб, у якої до глибокої старості зберігаються оптиміст</w:t>
      </w:r>
      <w:r w:rsidR="00CD5887">
        <w:rPr>
          <w:rFonts w:ascii="Times New Roman" w:hAnsi="Times New Roman" w:cs="Times New Roman"/>
          <w:sz w:val="28"/>
          <w:szCs w:val="28"/>
          <w:lang w:val="uk-UA"/>
        </w:rPr>
        <w:t>ичний настрій, бадьоріст</w:t>
      </w:r>
      <w:r>
        <w:rPr>
          <w:rFonts w:ascii="Times New Roman" w:hAnsi="Times New Roman" w:cs="Times New Roman"/>
          <w:sz w:val="28"/>
          <w:szCs w:val="28"/>
          <w:lang w:val="uk-UA"/>
        </w:rPr>
        <w:t xml:space="preserve">ь духу та любов до життя. </w:t>
      </w:r>
    </w:p>
    <w:p w:rsidR="002B4FF5" w:rsidRDefault="00756ABE" w:rsidP="00756ABE">
      <w:pPr>
        <w:widowControl w:val="0"/>
        <w:spacing w:after="0" w:line="360" w:lineRule="auto"/>
        <w:ind w:firstLine="709"/>
        <w:contextualSpacing/>
        <w:jc w:val="both"/>
        <w:rPr>
          <w:rFonts w:ascii="Times New Roman" w:hAnsi="Times New Roman" w:cs="Times New Roman"/>
          <w:sz w:val="28"/>
          <w:szCs w:val="28"/>
          <w:lang w:val="uk-UA"/>
        </w:rPr>
      </w:pPr>
      <w:r w:rsidRPr="00756ABE">
        <w:rPr>
          <w:rFonts w:ascii="Times New Roman" w:hAnsi="Times New Roman" w:cs="Times New Roman"/>
          <w:sz w:val="28"/>
          <w:szCs w:val="28"/>
          <w:lang w:val="uk-UA"/>
        </w:rPr>
        <w:t>Багато особливості емоційної сфери осіб похилого віку обумовлені зміною їх соц</w:t>
      </w:r>
      <w:r w:rsidR="0088511B">
        <w:rPr>
          <w:rFonts w:ascii="Times New Roman" w:hAnsi="Times New Roman" w:cs="Times New Roman"/>
          <w:sz w:val="28"/>
          <w:szCs w:val="28"/>
          <w:lang w:val="uk-UA"/>
        </w:rPr>
        <w:t>іальної ролі в суспільстві в зв</w:t>
      </w:r>
      <w:r w:rsidR="0088511B" w:rsidRPr="00756ABE">
        <w:rPr>
          <w:rFonts w:ascii="Times New Roman" w:hAnsi="Times New Roman" w:cs="Times New Roman"/>
          <w:sz w:val="28"/>
          <w:szCs w:val="28"/>
          <w:lang w:val="uk-UA"/>
        </w:rPr>
        <w:t>’язку</w:t>
      </w:r>
      <w:r w:rsidRPr="00756ABE">
        <w:rPr>
          <w:rFonts w:ascii="Times New Roman" w:hAnsi="Times New Roman" w:cs="Times New Roman"/>
          <w:sz w:val="28"/>
          <w:szCs w:val="28"/>
          <w:lang w:val="uk-UA"/>
        </w:rPr>
        <w:t xml:space="preserve"> з відходом на пенсію, з необхідністю адаптації до нових умов життя. У одних це викликає появу негативних емоційних переживань, в інших</w:t>
      </w:r>
      <w:r w:rsidR="00CB0E99">
        <w:rPr>
          <w:rFonts w:ascii="Times New Roman" w:hAnsi="Times New Roman" w:cs="Times New Roman"/>
          <w:sz w:val="28"/>
          <w:szCs w:val="28"/>
          <w:lang w:val="uk-UA"/>
        </w:rPr>
        <w:t xml:space="preserve"> людина радіє, що нарешті з</w:t>
      </w:r>
      <w:r w:rsidRPr="00756ABE">
        <w:rPr>
          <w:rFonts w:ascii="Times New Roman" w:hAnsi="Times New Roman" w:cs="Times New Roman"/>
          <w:sz w:val="28"/>
          <w:szCs w:val="28"/>
          <w:lang w:val="uk-UA"/>
        </w:rPr>
        <w:t xml:space="preserve">може вільно розпоряджатися своїм часом і присвятити себе справам, які його цікавлять. Люди, які не бажали виходити на пенсію, перший час відчувають незадоволення, відчувають </w:t>
      </w:r>
      <w:r w:rsidR="00CB0E99">
        <w:rPr>
          <w:rFonts w:ascii="Times New Roman" w:hAnsi="Times New Roman" w:cs="Times New Roman"/>
          <w:sz w:val="28"/>
          <w:szCs w:val="28"/>
          <w:lang w:val="uk-UA"/>
        </w:rPr>
        <w:t xml:space="preserve">смуток </w:t>
      </w:r>
      <w:r w:rsidRPr="00756ABE">
        <w:rPr>
          <w:rFonts w:ascii="Times New Roman" w:hAnsi="Times New Roman" w:cs="Times New Roman"/>
          <w:sz w:val="28"/>
          <w:szCs w:val="28"/>
          <w:lang w:val="uk-UA"/>
        </w:rPr>
        <w:t xml:space="preserve">і роздратування. Однак через деякий час вони приходять в себе і їх відношення до свого нового положення стає таким же, як і у людей, які прагнули вийти на </w:t>
      </w:r>
      <w:r w:rsidRPr="00756ABE">
        <w:rPr>
          <w:rFonts w:ascii="Times New Roman" w:hAnsi="Times New Roman" w:cs="Times New Roman"/>
          <w:sz w:val="28"/>
          <w:szCs w:val="28"/>
          <w:lang w:val="uk-UA"/>
        </w:rPr>
        <w:lastRenderedPageBreak/>
        <w:t>пенсію</w:t>
      </w:r>
      <w:r w:rsidR="00CB0E99">
        <w:rPr>
          <w:rFonts w:ascii="Times New Roman" w:hAnsi="Times New Roman" w:cs="Times New Roman"/>
          <w:sz w:val="28"/>
          <w:szCs w:val="28"/>
          <w:lang w:val="uk-UA"/>
        </w:rPr>
        <w:t>.</w:t>
      </w:r>
    </w:p>
    <w:p w:rsidR="00756ABE" w:rsidRPr="00CD5887" w:rsidRDefault="00756ABE" w:rsidP="00CD5887">
      <w:pPr>
        <w:widowControl w:val="0"/>
        <w:spacing w:after="0" w:line="360" w:lineRule="auto"/>
        <w:ind w:firstLine="709"/>
        <w:contextualSpacing/>
        <w:jc w:val="both"/>
        <w:rPr>
          <w:rFonts w:ascii="Times New Roman" w:hAnsi="Times New Roman" w:cs="Times New Roman"/>
          <w:sz w:val="28"/>
          <w:szCs w:val="28"/>
          <w:lang w:val="uk-UA"/>
        </w:rPr>
      </w:pPr>
      <w:r w:rsidRPr="00CD5887">
        <w:rPr>
          <w:rFonts w:ascii="Times New Roman" w:hAnsi="Times New Roman" w:cs="Times New Roman"/>
          <w:sz w:val="28"/>
          <w:szCs w:val="28"/>
          <w:lang w:val="uk-UA"/>
        </w:rPr>
        <w:t xml:space="preserve">Знак емоційних переживань значною мірою визначається вибраною пенсіонером стратегії свого </w:t>
      </w:r>
      <w:r w:rsidR="0088511B">
        <w:rPr>
          <w:rFonts w:ascii="Times New Roman" w:hAnsi="Times New Roman" w:cs="Times New Roman"/>
          <w:sz w:val="28"/>
          <w:szCs w:val="28"/>
          <w:lang w:val="uk-UA"/>
        </w:rPr>
        <w:t>пристосування до нового ж</w:t>
      </w:r>
      <w:r w:rsidR="00422B46">
        <w:rPr>
          <w:rFonts w:ascii="Times New Roman" w:hAnsi="Times New Roman" w:cs="Times New Roman"/>
          <w:sz w:val="28"/>
          <w:szCs w:val="28"/>
          <w:lang w:val="uk-UA"/>
        </w:rPr>
        <w:t xml:space="preserve">иття, тобто </w:t>
      </w:r>
      <w:r w:rsidRPr="00CD5887">
        <w:rPr>
          <w:rFonts w:ascii="Times New Roman" w:hAnsi="Times New Roman" w:cs="Times New Roman"/>
          <w:sz w:val="28"/>
          <w:szCs w:val="28"/>
          <w:lang w:val="uk-UA"/>
        </w:rPr>
        <w:t xml:space="preserve">збереження себе </w:t>
      </w:r>
      <w:r w:rsidR="00422B46">
        <w:rPr>
          <w:rFonts w:ascii="Times New Roman" w:hAnsi="Times New Roman" w:cs="Times New Roman"/>
          <w:sz w:val="28"/>
          <w:szCs w:val="28"/>
          <w:lang w:val="uk-UA"/>
        </w:rPr>
        <w:t>як особистості з соціальними зв</w:t>
      </w:r>
      <w:r w:rsidR="00422B46" w:rsidRPr="00CD5887">
        <w:rPr>
          <w:rFonts w:ascii="Times New Roman" w:hAnsi="Times New Roman" w:cs="Times New Roman"/>
          <w:sz w:val="28"/>
          <w:szCs w:val="28"/>
          <w:lang w:val="uk-UA"/>
        </w:rPr>
        <w:t>’язками</w:t>
      </w:r>
      <w:r w:rsidRPr="00CD5887">
        <w:rPr>
          <w:rFonts w:ascii="Times New Roman" w:hAnsi="Times New Roman" w:cs="Times New Roman"/>
          <w:sz w:val="28"/>
          <w:szCs w:val="28"/>
          <w:lang w:val="uk-UA"/>
        </w:rPr>
        <w:t xml:space="preserve"> з суспільством або як індивіда,</w:t>
      </w:r>
      <w:r w:rsidR="00422B46">
        <w:rPr>
          <w:rFonts w:ascii="Times New Roman" w:hAnsi="Times New Roman" w:cs="Times New Roman"/>
          <w:sz w:val="28"/>
          <w:szCs w:val="28"/>
          <w:lang w:val="uk-UA"/>
        </w:rPr>
        <w:t xml:space="preserve"> який</w:t>
      </w:r>
      <w:r w:rsidRPr="00CD5887">
        <w:rPr>
          <w:rFonts w:ascii="Times New Roman" w:hAnsi="Times New Roman" w:cs="Times New Roman"/>
          <w:sz w:val="28"/>
          <w:szCs w:val="28"/>
          <w:lang w:val="uk-UA"/>
        </w:rPr>
        <w:t xml:space="preserve"> замикається в рамках своєї родини і самого себе. Багато залежить і від оцінки людиною свого життєвого</w:t>
      </w:r>
      <w:r w:rsidR="00422B46">
        <w:rPr>
          <w:rFonts w:ascii="Times New Roman" w:hAnsi="Times New Roman" w:cs="Times New Roman"/>
          <w:sz w:val="28"/>
          <w:szCs w:val="28"/>
          <w:lang w:val="uk-UA"/>
        </w:rPr>
        <w:t xml:space="preserve"> шляху. За визначенням Е. </w:t>
      </w:r>
      <w:proofErr w:type="spellStart"/>
      <w:r w:rsidR="00422B46">
        <w:rPr>
          <w:rFonts w:ascii="Times New Roman" w:hAnsi="Times New Roman" w:cs="Times New Roman"/>
          <w:sz w:val="28"/>
          <w:szCs w:val="28"/>
          <w:lang w:val="uk-UA"/>
        </w:rPr>
        <w:t>Еріксоном</w:t>
      </w:r>
      <w:proofErr w:type="spellEnd"/>
      <w:r w:rsidR="00422B46">
        <w:rPr>
          <w:rFonts w:ascii="Times New Roman" w:hAnsi="Times New Roman" w:cs="Times New Roman"/>
          <w:sz w:val="28"/>
          <w:szCs w:val="28"/>
          <w:lang w:val="uk-UA"/>
        </w:rPr>
        <w:t>, якщо людина переконана</w:t>
      </w:r>
      <w:r w:rsidRPr="00CD5887">
        <w:rPr>
          <w:rFonts w:ascii="Times New Roman" w:hAnsi="Times New Roman" w:cs="Times New Roman"/>
          <w:sz w:val="28"/>
          <w:szCs w:val="28"/>
          <w:lang w:val="uk-UA"/>
        </w:rPr>
        <w:t xml:space="preserve">, що життя його </w:t>
      </w:r>
      <w:r w:rsidR="00422B46">
        <w:rPr>
          <w:rFonts w:ascii="Times New Roman" w:hAnsi="Times New Roman" w:cs="Times New Roman"/>
          <w:sz w:val="28"/>
          <w:szCs w:val="28"/>
          <w:lang w:val="uk-UA"/>
        </w:rPr>
        <w:t>проходить правильно</w:t>
      </w:r>
      <w:r w:rsidRPr="00CD5887">
        <w:rPr>
          <w:rFonts w:ascii="Times New Roman" w:hAnsi="Times New Roman" w:cs="Times New Roman"/>
          <w:sz w:val="28"/>
          <w:szCs w:val="28"/>
          <w:lang w:val="uk-UA"/>
        </w:rPr>
        <w:t>, то він урівноважений і спокійно дивиться в майбутнє, але якщо життя оцінюється як прожите даремно, то людину охоплює почуття безсилля, збіл</w:t>
      </w:r>
      <w:r w:rsidR="00CD5887" w:rsidRPr="00CD5887">
        <w:rPr>
          <w:rFonts w:ascii="Times New Roman" w:hAnsi="Times New Roman" w:cs="Times New Roman"/>
          <w:sz w:val="28"/>
          <w:szCs w:val="28"/>
          <w:lang w:val="uk-UA"/>
        </w:rPr>
        <w:t>ьшується відчай і страх смерті.</w:t>
      </w:r>
      <w:r w:rsidR="00CB0E99" w:rsidRPr="00CB0E99">
        <w:t xml:space="preserve"> </w:t>
      </w:r>
    </w:p>
    <w:p w:rsidR="0088511B" w:rsidRDefault="00756ABE" w:rsidP="0088511B">
      <w:pPr>
        <w:widowControl w:val="0"/>
        <w:spacing w:after="0" w:line="360" w:lineRule="auto"/>
        <w:ind w:firstLine="709"/>
        <w:contextualSpacing/>
        <w:jc w:val="both"/>
        <w:rPr>
          <w:rFonts w:ascii="Times New Roman" w:hAnsi="Times New Roman" w:cs="Times New Roman"/>
          <w:sz w:val="28"/>
          <w:szCs w:val="28"/>
          <w:lang w:val="uk-UA"/>
        </w:rPr>
      </w:pPr>
      <w:r w:rsidRPr="00CD5887">
        <w:rPr>
          <w:rFonts w:ascii="Times New Roman" w:hAnsi="Times New Roman" w:cs="Times New Roman"/>
          <w:sz w:val="28"/>
          <w:szCs w:val="28"/>
          <w:lang w:val="uk-UA"/>
        </w:rPr>
        <w:t xml:space="preserve">Зміни емоційної сфери </w:t>
      </w:r>
      <w:r w:rsidR="0088511B" w:rsidRPr="00CD5887">
        <w:rPr>
          <w:rFonts w:ascii="Times New Roman" w:hAnsi="Times New Roman" w:cs="Times New Roman"/>
          <w:sz w:val="28"/>
          <w:szCs w:val="28"/>
          <w:lang w:val="uk-UA"/>
        </w:rPr>
        <w:t>пов’язані</w:t>
      </w:r>
      <w:r w:rsidRPr="00CD5887">
        <w:rPr>
          <w:rFonts w:ascii="Times New Roman" w:hAnsi="Times New Roman" w:cs="Times New Roman"/>
          <w:sz w:val="28"/>
          <w:szCs w:val="28"/>
          <w:lang w:val="uk-UA"/>
        </w:rPr>
        <w:t xml:space="preserve"> як з фізичним, так і психічним станом людини. Нездатність літньої людини що-небудь зробити для інших викликає в нього почуття заздрості і провини, яке згодом проростає байдужістю до ото</w:t>
      </w:r>
      <w:r w:rsidR="0088511B">
        <w:rPr>
          <w:rFonts w:ascii="Times New Roman" w:hAnsi="Times New Roman" w:cs="Times New Roman"/>
          <w:sz w:val="28"/>
          <w:szCs w:val="28"/>
          <w:lang w:val="uk-UA"/>
        </w:rPr>
        <w:t>чуючих</w:t>
      </w:r>
      <w:r w:rsidRPr="00CD5887">
        <w:rPr>
          <w:rFonts w:ascii="Times New Roman" w:hAnsi="Times New Roman" w:cs="Times New Roman"/>
          <w:sz w:val="28"/>
          <w:szCs w:val="28"/>
          <w:lang w:val="uk-UA"/>
        </w:rPr>
        <w:t>, байдужим ставленням до св</w:t>
      </w:r>
      <w:r w:rsidR="0088511B">
        <w:rPr>
          <w:rFonts w:ascii="Times New Roman" w:hAnsi="Times New Roman" w:cs="Times New Roman"/>
          <w:sz w:val="28"/>
          <w:szCs w:val="28"/>
          <w:lang w:val="uk-UA"/>
        </w:rPr>
        <w:t xml:space="preserve">ого теперішнього і майбутнього </w:t>
      </w:r>
      <w:r w:rsidRPr="00CD5887">
        <w:rPr>
          <w:rFonts w:ascii="Times New Roman" w:hAnsi="Times New Roman" w:cs="Times New Roman"/>
          <w:sz w:val="28"/>
          <w:szCs w:val="28"/>
          <w:lang w:val="uk-UA"/>
        </w:rPr>
        <w:t>до зниження емоційного контролю (люди похилого віку отримують велике задоволення від розповідей про свої хвороби, не помічаючи, що стають настирливими). Вод</w:t>
      </w:r>
      <w:r w:rsidR="0088511B">
        <w:rPr>
          <w:rFonts w:ascii="Times New Roman" w:hAnsi="Times New Roman" w:cs="Times New Roman"/>
          <w:sz w:val="28"/>
          <w:szCs w:val="28"/>
          <w:lang w:val="uk-UA"/>
        </w:rPr>
        <w:t xml:space="preserve">ночас у них зростає уразливість. </w:t>
      </w:r>
      <w:r w:rsidRPr="00CD5887">
        <w:rPr>
          <w:rFonts w:ascii="Times New Roman" w:hAnsi="Times New Roman" w:cs="Times New Roman"/>
          <w:sz w:val="28"/>
          <w:szCs w:val="28"/>
          <w:lang w:val="uk-UA"/>
        </w:rPr>
        <w:t xml:space="preserve">Байдужість людей похилого віку розцінюється геронтологами і психіатрами як спосіб </w:t>
      </w:r>
      <w:r w:rsidR="00422B46">
        <w:rPr>
          <w:rFonts w:ascii="Times New Roman" w:hAnsi="Times New Roman" w:cs="Times New Roman"/>
          <w:sz w:val="28"/>
          <w:szCs w:val="28"/>
          <w:lang w:val="uk-UA"/>
        </w:rPr>
        <w:t xml:space="preserve">захисту від сильних переживань </w:t>
      </w:r>
      <w:r w:rsidRPr="00CD5887">
        <w:rPr>
          <w:rFonts w:ascii="Times New Roman" w:hAnsi="Times New Roman" w:cs="Times New Roman"/>
          <w:sz w:val="28"/>
          <w:szCs w:val="28"/>
          <w:lang w:val="uk-UA"/>
        </w:rPr>
        <w:t xml:space="preserve">у тому </w:t>
      </w:r>
      <w:r w:rsidR="00422B46" w:rsidRPr="00CD5887">
        <w:rPr>
          <w:rFonts w:ascii="Times New Roman" w:hAnsi="Times New Roman" w:cs="Times New Roman"/>
          <w:sz w:val="28"/>
          <w:szCs w:val="28"/>
          <w:lang w:val="uk-UA"/>
        </w:rPr>
        <w:t>числі і</w:t>
      </w:r>
      <w:r w:rsidR="00422B46">
        <w:rPr>
          <w:rFonts w:ascii="Times New Roman" w:hAnsi="Times New Roman" w:cs="Times New Roman"/>
          <w:sz w:val="28"/>
          <w:szCs w:val="28"/>
          <w:lang w:val="uk-UA"/>
        </w:rPr>
        <w:t xml:space="preserve"> позитивних</w:t>
      </w:r>
      <w:r w:rsidRPr="00CD5887">
        <w:rPr>
          <w:rFonts w:ascii="Times New Roman" w:hAnsi="Times New Roman" w:cs="Times New Roman"/>
          <w:sz w:val="28"/>
          <w:szCs w:val="28"/>
          <w:lang w:val="uk-UA"/>
        </w:rPr>
        <w:t xml:space="preserve">, які можуть скоротити роки життя. Зокрема, виникає стареча депресія, що виявляється в ослабленні емоційного тонусу, уповільнення емоційної жвавості, </w:t>
      </w:r>
      <w:r w:rsidR="00422B46">
        <w:rPr>
          <w:rFonts w:ascii="Times New Roman" w:hAnsi="Times New Roman" w:cs="Times New Roman"/>
          <w:sz w:val="28"/>
          <w:szCs w:val="28"/>
          <w:lang w:val="uk-UA"/>
        </w:rPr>
        <w:t xml:space="preserve">проявленням </w:t>
      </w:r>
      <w:r w:rsidRPr="00CD5887">
        <w:rPr>
          <w:rFonts w:ascii="Times New Roman" w:hAnsi="Times New Roman" w:cs="Times New Roman"/>
          <w:sz w:val="28"/>
          <w:szCs w:val="28"/>
          <w:lang w:val="uk-UA"/>
        </w:rPr>
        <w:t>афективних реакцій, збідненн</w:t>
      </w:r>
      <w:r w:rsidR="00422B46">
        <w:rPr>
          <w:rFonts w:ascii="Times New Roman" w:hAnsi="Times New Roman" w:cs="Times New Roman"/>
          <w:sz w:val="28"/>
          <w:szCs w:val="28"/>
          <w:lang w:val="uk-UA"/>
        </w:rPr>
        <w:t>і міміки, це пов’язане</w:t>
      </w:r>
      <w:r w:rsidRPr="00CD5887">
        <w:rPr>
          <w:rFonts w:ascii="Times New Roman" w:hAnsi="Times New Roman" w:cs="Times New Roman"/>
          <w:sz w:val="28"/>
          <w:szCs w:val="28"/>
          <w:lang w:val="uk-UA"/>
        </w:rPr>
        <w:t xml:space="preserve"> з тим, що, не бачачи нічого доброго в майбутн</w:t>
      </w:r>
      <w:r w:rsidR="00422B46">
        <w:rPr>
          <w:rFonts w:ascii="Times New Roman" w:hAnsi="Times New Roman" w:cs="Times New Roman"/>
          <w:sz w:val="28"/>
          <w:szCs w:val="28"/>
          <w:lang w:val="uk-UA"/>
        </w:rPr>
        <w:t xml:space="preserve">ьому, літні люди перестають будувати  </w:t>
      </w:r>
      <w:r w:rsidRPr="00CD5887">
        <w:rPr>
          <w:rFonts w:ascii="Times New Roman" w:hAnsi="Times New Roman" w:cs="Times New Roman"/>
          <w:sz w:val="28"/>
          <w:szCs w:val="28"/>
          <w:lang w:val="uk-UA"/>
        </w:rPr>
        <w:t>свої плани і тим самим страхують себе від можливих розчарувань</w:t>
      </w:r>
      <w:r w:rsidR="0088511B">
        <w:rPr>
          <w:rFonts w:ascii="Times New Roman" w:hAnsi="Times New Roman" w:cs="Times New Roman"/>
          <w:sz w:val="28"/>
          <w:szCs w:val="28"/>
          <w:lang w:val="uk-UA"/>
        </w:rPr>
        <w:t xml:space="preserve">. </w:t>
      </w:r>
      <w:r w:rsidR="00192558">
        <w:rPr>
          <w:rFonts w:ascii="Times New Roman" w:hAnsi="Times New Roman" w:cs="Times New Roman"/>
          <w:sz w:val="28"/>
          <w:szCs w:val="28"/>
          <w:lang w:val="uk-UA"/>
        </w:rPr>
        <w:t>[1</w:t>
      </w:r>
      <w:r w:rsidR="00422B46" w:rsidRPr="00422B46">
        <w:rPr>
          <w:rFonts w:ascii="Times New Roman" w:hAnsi="Times New Roman" w:cs="Times New Roman"/>
          <w:sz w:val="28"/>
          <w:szCs w:val="28"/>
          <w:lang w:val="uk-UA"/>
        </w:rPr>
        <w:t>].</w:t>
      </w:r>
    </w:p>
    <w:p w:rsidR="0088511B" w:rsidRDefault="00BC4B8E" w:rsidP="00BC4B8E">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Депресія</w:t>
      </w:r>
      <w:r w:rsidRPr="00BC4B8E">
        <w:rPr>
          <w:rFonts w:ascii="Times New Roman" w:hAnsi="Times New Roman" w:cs="Times New Roman"/>
          <w:sz w:val="28"/>
          <w:szCs w:val="28"/>
          <w:lang w:val="uk-UA"/>
        </w:rPr>
        <w:t xml:space="preserve"> – </w:t>
      </w:r>
      <w:r w:rsidR="0088511B" w:rsidRPr="0088511B">
        <w:rPr>
          <w:rFonts w:ascii="Times New Roman" w:hAnsi="Times New Roman" w:cs="Times New Roman"/>
          <w:sz w:val="28"/>
          <w:szCs w:val="28"/>
          <w:lang w:val="uk-UA"/>
        </w:rPr>
        <w:t xml:space="preserve">це стан, що характеризується </w:t>
      </w:r>
      <w:r>
        <w:rPr>
          <w:rFonts w:ascii="Times New Roman" w:hAnsi="Times New Roman" w:cs="Times New Roman"/>
          <w:sz w:val="28"/>
          <w:szCs w:val="28"/>
          <w:lang w:val="uk-UA"/>
        </w:rPr>
        <w:t>тріадою симптомів: пригніченим</w:t>
      </w:r>
      <w:r w:rsidR="0088511B" w:rsidRPr="0088511B">
        <w:rPr>
          <w:rFonts w:ascii="Times New Roman" w:hAnsi="Times New Roman" w:cs="Times New Roman"/>
          <w:sz w:val="28"/>
          <w:szCs w:val="28"/>
          <w:lang w:val="uk-UA"/>
        </w:rPr>
        <w:t xml:space="preserve">, тужливим або тривожним настроєм, зниженням психічної активності </w:t>
      </w:r>
      <w:r>
        <w:rPr>
          <w:rFonts w:ascii="Times New Roman" w:hAnsi="Times New Roman" w:cs="Times New Roman"/>
          <w:sz w:val="28"/>
          <w:szCs w:val="28"/>
          <w:lang w:val="uk-UA"/>
        </w:rPr>
        <w:t xml:space="preserve">і зниженням рухової активності. </w:t>
      </w:r>
      <w:r w:rsidR="0088511B" w:rsidRPr="0088511B">
        <w:rPr>
          <w:rFonts w:ascii="Times New Roman" w:hAnsi="Times New Roman" w:cs="Times New Roman"/>
          <w:sz w:val="28"/>
          <w:szCs w:val="28"/>
          <w:lang w:val="uk-UA"/>
        </w:rPr>
        <w:t xml:space="preserve">Деякі пацієнти і лікарі вважають, що депресія – це нормальний стан у старості. Це фатальна помилка, яка може коштувати життя літньому пацієнтові. </w:t>
      </w:r>
      <w:r>
        <w:rPr>
          <w:rFonts w:ascii="Times New Roman" w:hAnsi="Times New Roman" w:cs="Times New Roman"/>
          <w:sz w:val="28"/>
          <w:szCs w:val="28"/>
          <w:lang w:val="uk-UA"/>
        </w:rPr>
        <w:t>Мільйони літніх людей в Україні</w:t>
      </w:r>
      <w:r w:rsidR="0088511B" w:rsidRPr="0088511B">
        <w:rPr>
          <w:rFonts w:ascii="Times New Roman" w:hAnsi="Times New Roman" w:cs="Times New Roman"/>
          <w:sz w:val="28"/>
          <w:szCs w:val="28"/>
          <w:lang w:val="uk-UA"/>
        </w:rPr>
        <w:t xml:space="preserve"> страждають від депресії, і лише кілька тисяч з них – отримують адекватне лікування.</w:t>
      </w:r>
      <w:r w:rsidR="00422B46" w:rsidRPr="00422B46">
        <w:t xml:space="preserve"> </w:t>
      </w:r>
      <w:r w:rsidR="00422B46">
        <w:rPr>
          <w:rFonts w:ascii="Times New Roman" w:hAnsi="Times New Roman" w:cs="Times New Roman"/>
          <w:sz w:val="28"/>
          <w:szCs w:val="28"/>
          <w:lang w:val="uk-UA"/>
        </w:rPr>
        <w:t>[</w:t>
      </w:r>
      <w:r w:rsidR="00192558">
        <w:rPr>
          <w:rFonts w:ascii="Times New Roman" w:hAnsi="Times New Roman" w:cs="Times New Roman"/>
          <w:sz w:val="28"/>
          <w:szCs w:val="28"/>
          <w:lang w:val="uk-UA"/>
        </w:rPr>
        <w:t>1</w:t>
      </w:r>
      <w:r w:rsidR="00422B46" w:rsidRPr="00422B46">
        <w:rPr>
          <w:rFonts w:ascii="Times New Roman" w:hAnsi="Times New Roman" w:cs="Times New Roman"/>
          <w:sz w:val="28"/>
          <w:szCs w:val="28"/>
          <w:lang w:val="uk-UA"/>
        </w:rPr>
        <w:t>].</w:t>
      </w:r>
    </w:p>
    <w:p w:rsidR="0088511B" w:rsidRDefault="0088511B" w:rsidP="0088511B">
      <w:pPr>
        <w:widowControl w:val="0"/>
        <w:spacing w:after="0" w:line="360" w:lineRule="auto"/>
        <w:ind w:firstLine="709"/>
        <w:contextualSpacing/>
        <w:jc w:val="both"/>
        <w:rPr>
          <w:rFonts w:ascii="Times New Roman" w:hAnsi="Times New Roman" w:cs="Times New Roman"/>
          <w:sz w:val="28"/>
          <w:szCs w:val="28"/>
          <w:lang w:val="uk-UA"/>
        </w:rPr>
      </w:pPr>
      <w:r w:rsidRPr="0088511B">
        <w:rPr>
          <w:rFonts w:ascii="Times New Roman" w:hAnsi="Times New Roman" w:cs="Times New Roman"/>
          <w:sz w:val="28"/>
          <w:szCs w:val="28"/>
          <w:lang w:val="uk-UA"/>
        </w:rPr>
        <w:t xml:space="preserve">Основною причиною депресії людей у зрілому віці є власне старіння. </w:t>
      </w:r>
      <w:r w:rsidRPr="0088511B">
        <w:rPr>
          <w:rFonts w:ascii="Times New Roman" w:hAnsi="Times New Roman" w:cs="Times New Roman"/>
          <w:sz w:val="28"/>
          <w:szCs w:val="28"/>
          <w:lang w:val="uk-UA"/>
        </w:rPr>
        <w:lastRenderedPageBreak/>
        <w:t xml:space="preserve">Людина до старості слабшає, знижується не тільки фізична працездатність, </w:t>
      </w:r>
      <w:r w:rsidR="00422B46">
        <w:rPr>
          <w:rFonts w:ascii="Times New Roman" w:hAnsi="Times New Roman" w:cs="Times New Roman"/>
          <w:sz w:val="28"/>
          <w:szCs w:val="28"/>
          <w:lang w:val="uk-UA"/>
        </w:rPr>
        <w:t xml:space="preserve">а також </w:t>
      </w:r>
      <w:r w:rsidRPr="0088511B">
        <w:rPr>
          <w:rFonts w:ascii="Times New Roman" w:hAnsi="Times New Roman" w:cs="Times New Roman"/>
          <w:sz w:val="28"/>
          <w:szCs w:val="28"/>
          <w:lang w:val="uk-UA"/>
        </w:rPr>
        <w:t xml:space="preserve">зір і слух, </w:t>
      </w:r>
      <w:r w:rsidR="00BC4B8E">
        <w:rPr>
          <w:rFonts w:ascii="Times New Roman" w:hAnsi="Times New Roman" w:cs="Times New Roman"/>
          <w:sz w:val="28"/>
          <w:szCs w:val="28"/>
          <w:lang w:val="uk-UA"/>
        </w:rPr>
        <w:t>і психологічна стійкість. З</w:t>
      </w:r>
      <w:r w:rsidR="00BC4B8E" w:rsidRPr="0088511B">
        <w:rPr>
          <w:rFonts w:ascii="Times New Roman" w:hAnsi="Times New Roman" w:cs="Times New Roman"/>
          <w:sz w:val="28"/>
          <w:szCs w:val="28"/>
          <w:lang w:val="uk-UA"/>
        </w:rPr>
        <w:t>’являються</w:t>
      </w:r>
      <w:r w:rsidRPr="0088511B">
        <w:rPr>
          <w:rFonts w:ascii="Times New Roman" w:hAnsi="Times New Roman" w:cs="Times New Roman"/>
          <w:sz w:val="28"/>
          <w:szCs w:val="28"/>
          <w:lang w:val="uk-UA"/>
        </w:rPr>
        <w:t xml:space="preserve"> труднощі самообслуговування, на жаль, старість дуже часто супроводжують втрати близьких людей і подальше самотність.</w:t>
      </w:r>
    </w:p>
    <w:p w:rsidR="0088511B" w:rsidRPr="0088511B" w:rsidRDefault="0088511B" w:rsidP="0088511B">
      <w:pPr>
        <w:widowControl w:val="0"/>
        <w:spacing w:after="0" w:line="360" w:lineRule="auto"/>
        <w:ind w:firstLine="709"/>
        <w:contextualSpacing/>
        <w:jc w:val="both"/>
        <w:rPr>
          <w:rFonts w:ascii="Times New Roman" w:hAnsi="Times New Roman" w:cs="Times New Roman"/>
          <w:sz w:val="28"/>
          <w:szCs w:val="28"/>
          <w:lang w:val="uk-UA"/>
        </w:rPr>
      </w:pPr>
      <w:r w:rsidRPr="0088511B">
        <w:rPr>
          <w:rFonts w:ascii="Times New Roman" w:hAnsi="Times New Roman" w:cs="Times New Roman"/>
          <w:sz w:val="28"/>
          <w:szCs w:val="28"/>
          <w:lang w:val="uk-UA"/>
        </w:rPr>
        <w:t>Депресія у старості – це постійна пригніченість, тривога і туга. Це повна безвихідь, похмурі передчуття і очікування усіляких нещасть. Схильні до важких форм депресії літні люди втрачають орієнтацію в просторі, їх мова стає незв'язною і маловиразними, ночами вони майже завжди не сплять, а голосять, стогнуть або навіть ходять і бігають по кімнаті.</w:t>
      </w:r>
      <w:r w:rsidR="00422B46" w:rsidRPr="00422B46">
        <w:t xml:space="preserve"> </w:t>
      </w:r>
      <w:r w:rsidR="00422B46">
        <w:rPr>
          <w:rFonts w:ascii="Times New Roman" w:hAnsi="Times New Roman" w:cs="Times New Roman"/>
          <w:sz w:val="28"/>
          <w:szCs w:val="28"/>
          <w:lang w:val="uk-UA"/>
        </w:rPr>
        <w:t>[</w:t>
      </w:r>
      <w:r w:rsidR="00192558">
        <w:rPr>
          <w:rFonts w:ascii="Times New Roman" w:hAnsi="Times New Roman" w:cs="Times New Roman"/>
          <w:sz w:val="28"/>
          <w:szCs w:val="28"/>
          <w:lang w:val="uk-UA"/>
        </w:rPr>
        <w:t>13</w:t>
      </w:r>
      <w:r w:rsidR="00422B46" w:rsidRPr="00422B46">
        <w:rPr>
          <w:rFonts w:ascii="Times New Roman" w:hAnsi="Times New Roman" w:cs="Times New Roman"/>
          <w:sz w:val="28"/>
          <w:szCs w:val="28"/>
          <w:lang w:val="uk-UA"/>
        </w:rPr>
        <w:t>].</w:t>
      </w:r>
    </w:p>
    <w:p w:rsidR="0088511B" w:rsidRPr="0088511B" w:rsidRDefault="00422B46" w:rsidP="0088511B">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88511B" w:rsidRPr="0088511B">
        <w:rPr>
          <w:rFonts w:ascii="Times New Roman" w:hAnsi="Times New Roman" w:cs="Times New Roman"/>
          <w:sz w:val="28"/>
          <w:szCs w:val="28"/>
          <w:lang w:val="uk-UA"/>
        </w:rPr>
        <w:t>уже</w:t>
      </w:r>
      <w:r>
        <w:rPr>
          <w:rFonts w:ascii="Times New Roman" w:hAnsi="Times New Roman" w:cs="Times New Roman"/>
          <w:sz w:val="28"/>
          <w:szCs w:val="28"/>
          <w:lang w:val="uk-UA"/>
        </w:rPr>
        <w:t xml:space="preserve"> важливим є </w:t>
      </w:r>
      <w:r w:rsidR="0088511B" w:rsidRPr="0088511B">
        <w:rPr>
          <w:rFonts w:ascii="Times New Roman" w:hAnsi="Times New Roman" w:cs="Times New Roman"/>
          <w:sz w:val="28"/>
          <w:szCs w:val="28"/>
          <w:lang w:val="uk-UA"/>
        </w:rPr>
        <w:t>знайти</w:t>
      </w:r>
      <w:r>
        <w:rPr>
          <w:rFonts w:ascii="Times New Roman" w:hAnsi="Times New Roman" w:cs="Times New Roman"/>
          <w:sz w:val="28"/>
          <w:szCs w:val="28"/>
          <w:lang w:val="uk-UA"/>
        </w:rPr>
        <w:t xml:space="preserve"> гарного лікаря, який</w:t>
      </w:r>
      <w:r w:rsidR="0088511B" w:rsidRPr="0088511B">
        <w:rPr>
          <w:rFonts w:ascii="Times New Roman" w:hAnsi="Times New Roman" w:cs="Times New Roman"/>
          <w:sz w:val="28"/>
          <w:szCs w:val="28"/>
          <w:lang w:val="uk-UA"/>
        </w:rPr>
        <w:t xml:space="preserve"> зуміє підібрати правильний курс лікування. </w:t>
      </w:r>
      <w:r>
        <w:rPr>
          <w:rFonts w:ascii="Times New Roman" w:hAnsi="Times New Roman" w:cs="Times New Roman"/>
          <w:sz w:val="28"/>
          <w:szCs w:val="28"/>
          <w:lang w:val="uk-UA"/>
        </w:rPr>
        <w:t>Б</w:t>
      </w:r>
      <w:r w:rsidR="0088511B" w:rsidRPr="0088511B">
        <w:rPr>
          <w:rFonts w:ascii="Times New Roman" w:hAnsi="Times New Roman" w:cs="Times New Roman"/>
          <w:sz w:val="28"/>
          <w:szCs w:val="28"/>
          <w:lang w:val="uk-UA"/>
        </w:rPr>
        <w:t xml:space="preserve">ільш важливим – є підтримка близьких, друзів, колег, а також як можна більше залучення літньої людини в соціальне життя. Депресія відступає, якщо літня людина починає відчувати свою потрібність і корисність родині, </w:t>
      </w:r>
      <w:r>
        <w:rPr>
          <w:rFonts w:ascii="Times New Roman" w:hAnsi="Times New Roman" w:cs="Times New Roman"/>
          <w:sz w:val="28"/>
          <w:szCs w:val="28"/>
          <w:lang w:val="uk-UA"/>
        </w:rPr>
        <w:t xml:space="preserve">та </w:t>
      </w:r>
      <w:r w:rsidR="0088511B" w:rsidRPr="0088511B">
        <w:rPr>
          <w:rFonts w:ascii="Times New Roman" w:hAnsi="Times New Roman" w:cs="Times New Roman"/>
          <w:sz w:val="28"/>
          <w:szCs w:val="28"/>
          <w:lang w:val="uk-UA"/>
        </w:rPr>
        <w:t>суспільству.</w:t>
      </w:r>
    </w:p>
    <w:p w:rsidR="0088511B" w:rsidRDefault="0088511B" w:rsidP="0088511B">
      <w:pPr>
        <w:widowControl w:val="0"/>
        <w:spacing w:after="0" w:line="360" w:lineRule="auto"/>
        <w:ind w:firstLine="709"/>
        <w:contextualSpacing/>
        <w:jc w:val="both"/>
        <w:rPr>
          <w:rFonts w:ascii="Times New Roman" w:hAnsi="Times New Roman" w:cs="Times New Roman"/>
          <w:sz w:val="28"/>
          <w:szCs w:val="28"/>
          <w:lang w:val="uk-UA"/>
        </w:rPr>
      </w:pPr>
      <w:r w:rsidRPr="0088511B">
        <w:rPr>
          <w:rFonts w:ascii="Times New Roman" w:hAnsi="Times New Roman" w:cs="Times New Roman"/>
          <w:sz w:val="28"/>
          <w:szCs w:val="28"/>
          <w:lang w:val="uk-UA"/>
        </w:rPr>
        <w:t>У літніх людей</w:t>
      </w:r>
      <w:r w:rsidR="00422B46">
        <w:rPr>
          <w:rFonts w:ascii="Times New Roman" w:hAnsi="Times New Roman" w:cs="Times New Roman"/>
          <w:sz w:val="28"/>
          <w:szCs w:val="28"/>
          <w:lang w:val="uk-UA"/>
        </w:rPr>
        <w:t>, які знаходяться в стані депресії за часту</w:t>
      </w:r>
      <w:r w:rsidRPr="0088511B">
        <w:rPr>
          <w:rFonts w:ascii="Times New Roman" w:hAnsi="Times New Roman" w:cs="Times New Roman"/>
          <w:sz w:val="28"/>
          <w:szCs w:val="28"/>
          <w:lang w:val="uk-UA"/>
        </w:rPr>
        <w:t xml:space="preserve"> повністю зникає інтерес до життя, </w:t>
      </w:r>
      <w:r w:rsidR="004555BE">
        <w:rPr>
          <w:rFonts w:ascii="Times New Roman" w:hAnsi="Times New Roman" w:cs="Times New Roman"/>
          <w:sz w:val="28"/>
          <w:szCs w:val="28"/>
          <w:lang w:val="uk-UA"/>
        </w:rPr>
        <w:t>вони переконані , що життя вже не стане кращим</w:t>
      </w:r>
      <w:r w:rsidRPr="0088511B">
        <w:rPr>
          <w:rFonts w:ascii="Times New Roman" w:hAnsi="Times New Roman" w:cs="Times New Roman"/>
          <w:sz w:val="28"/>
          <w:szCs w:val="28"/>
          <w:lang w:val="uk-UA"/>
        </w:rPr>
        <w:t xml:space="preserve">, </w:t>
      </w:r>
      <w:r w:rsidR="004555BE">
        <w:rPr>
          <w:rFonts w:ascii="Times New Roman" w:hAnsi="Times New Roman" w:cs="Times New Roman"/>
          <w:sz w:val="28"/>
          <w:szCs w:val="28"/>
          <w:lang w:val="uk-UA"/>
        </w:rPr>
        <w:t xml:space="preserve">та </w:t>
      </w:r>
      <w:r w:rsidRPr="0088511B">
        <w:rPr>
          <w:rFonts w:ascii="Times New Roman" w:hAnsi="Times New Roman" w:cs="Times New Roman"/>
          <w:sz w:val="28"/>
          <w:szCs w:val="28"/>
          <w:lang w:val="uk-UA"/>
        </w:rPr>
        <w:t>приносить тільки страждання їм та членам їх сімей. В цьому випадку дуже високий ризик самогубства, особливо якщо депресія поєднується з яким-небудь серйозним</w:t>
      </w:r>
      <w:r w:rsidR="004555BE">
        <w:rPr>
          <w:rFonts w:ascii="Times New Roman" w:hAnsi="Times New Roman" w:cs="Times New Roman"/>
          <w:sz w:val="28"/>
          <w:szCs w:val="28"/>
          <w:lang w:val="uk-UA"/>
        </w:rPr>
        <w:t xml:space="preserve"> психологічним</w:t>
      </w:r>
      <w:r w:rsidRPr="0088511B">
        <w:rPr>
          <w:rFonts w:ascii="Times New Roman" w:hAnsi="Times New Roman" w:cs="Times New Roman"/>
          <w:sz w:val="28"/>
          <w:szCs w:val="28"/>
          <w:lang w:val="uk-UA"/>
        </w:rPr>
        <w:t xml:space="preserve"> захворюванням.</w:t>
      </w:r>
    </w:p>
    <w:p w:rsidR="00756ABE" w:rsidRPr="0088511B" w:rsidRDefault="004555BE" w:rsidP="0088511B">
      <w:pPr>
        <w:widowControl w:val="0"/>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Також</w:t>
      </w:r>
      <w:r w:rsidR="00756ABE" w:rsidRPr="00CD5887">
        <w:rPr>
          <w:rFonts w:ascii="Times New Roman" w:hAnsi="Times New Roman" w:cs="Times New Roman"/>
          <w:sz w:val="28"/>
          <w:szCs w:val="28"/>
          <w:lang w:val="uk-UA"/>
        </w:rPr>
        <w:t>, у літніх виникає почуття самотності. Розуміючи, що їх поведінка часто буває неадекватним, вони відмовляються від спілкування</w:t>
      </w:r>
      <w:r>
        <w:rPr>
          <w:rFonts w:ascii="Times New Roman" w:hAnsi="Times New Roman" w:cs="Times New Roman"/>
          <w:sz w:val="28"/>
          <w:szCs w:val="28"/>
          <w:lang w:val="uk-UA"/>
        </w:rPr>
        <w:t xml:space="preserve"> з оточуючими</w:t>
      </w:r>
      <w:r w:rsidR="00756ABE" w:rsidRPr="00CD5887">
        <w:rPr>
          <w:rFonts w:ascii="Times New Roman" w:hAnsi="Times New Roman" w:cs="Times New Roman"/>
          <w:sz w:val="28"/>
          <w:szCs w:val="28"/>
          <w:lang w:val="uk-UA"/>
        </w:rPr>
        <w:t>,</w:t>
      </w:r>
      <w:r>
        <w:rPr>
          <w:rFonts w:ascii="Times New Roman" w:hAnsi="Times New Roman" w:cs="Times New Roman"/>
          <w:sz w:val="28"/>
          <w:szCs w:val="28"/>
          <w:lang w:val="uk-UA"/>
        </w:rPr>
        <w:t xml:space="preserve">та замикаються в собі. </w:t>
      </w:r>
      <w:r w:rsidR="00756ABE" w:rsidRPr="00CD5887">
        <w:rPr>
          <w:rFonts w:ascii="Times New Roman" w:hAnsi="Times New Roman" w:cs="Times New Roman"/>
          <w:sz w:val="28"/>
          <w:szCs w:val="28"/>
          <w:lang w:val="uk-UA"/>
        </w:rPr>
        <w:t xml:space="preserve">Коли переживання самотності набуває в них стійкий характер, вони починають звинувачувати в цьому себе, </w:t>
      </w:r>
      <w:r>
        <w:rPr>
          <w:rFonts w:ascii="Times New Roman" w:hAnsi="Times New Roman" w:cs="Times New Roman"/>
          <w:sz w:val="28"/>
          <w:szCs w:val="28"/>
          <w:lang w:val="uk-UA"/>
        </w:rPr>
        <w:t xml:space="preserve">а це є більшим </w:t>
      </w:r>
      <w:r w:rsidR="00BC4B8E">
        <w:rPr>
          <w:rFonts w:ascii="Times New Roman" w:hAnsi="Times New Roman" w:cs="Times New Roman"/>
          <w:sz w:val="28"/>
          <w:szCs w:val="28"/>
          <w:lang w:val="uk-UA"/>
        </w:rPr>
        <w:t>ризик</w:t>
      </w:r>
      <w:r>
        <w:rPr>
          <w:rFonts w:ascii="Times New Roman" w:hAnsi="Times New Roman" w:cs="Times New Roman"/>
          <w:sz w:val="28"/>
          <w:szCs w:val="28"/>
          <w:lang w:val="uk-UA"/>
        </w:rPr>
        <w:t>ом</w:t>
      </w:r>
      <w:r w:rsidR="00BC4B8E">
        <w:rPr>
          <w:rFonts w:ascii="Times New Roman" w:hAnsi="Times New Roman" w:cs="Times New Roman"/>
          <w:sz w:val="28"/>
          <w:szCs w:val="28"/>
          <w:lang w:val="uk-UA"/>
        </w:rPr>
        <w:t xml:space="preserve"> глибокої депресії. </w:t>
      </w:r>
      <w:r w:rsidR="00756ABE" w:rsidRPr="00CD5887">
        <w:rPr>
          <w:rFonts w:ascii="Times New Roman" w:hAnsi="Times New Roman" w:cs="Times New Roman"/>
          <w:sz w:val="28"/>
          <w:szCs w:val="28"/>
          <w:lang w:val="uk-UA"/>
        </w:rPr>
        <w:t>Переживання самотності переростає згодом у відчуття незрозумілого страху, сильного занепокоєн</w:t>
      </w:r>
      <w:r>
        <w:rPr>
          <w:rFonts w:ascii="Times New Roman" w:hAnsi="Times New Roman" w:cs="Times New Roman"/>
          <w:sz w:val="28"/>
          <w:szCs w:val="28"/>
          <w:lang w:val="uk-UA"/>
        </w:rPr>
        <w:t>ня, розпачу. Соціальні контакти</w:t>
      </w:r>
      <w:r w:rsidR="00756ABE" w:rsidRPr="00CD5887">
        <w:rPr>
          <w:rFonts w:ascii="Times New Roman" w:hAnsi="Times New Roman" w:cs="Times New Roman"/>
          <w:sz w:val="28"/>
          <w:szCs w:val="28"/>
          <w:lang w:val="uk-UA"/>
        </w:rPr>
        <w:t xml:space="preserve"> не приносять їм задоволення, але породжують неприємне відчуття залежност</w:t>
      </w:r>
      <w:r w:rsidR="00BC4B8E">
        <w:rPr>
          <w:rFonts w:ascii="Times New Roman" w:hAnsi="Times New Roman" w:cs="Times New Roman"/>
          <w:sz w:val="28"/>
          <w:szCs w:val="28"/>
          <w:lang w:val="uk-UA"/>
        </w:rPr>
        <w:t xml:space="preserve">і. </w:t>
      </w:r>
    </w:p>
    <w:p w:rsidR="002B4FF5" w:rsidRPr="00CD5887" w:rsidRDefault="00CD5887" w:rsidP="003361BA">
      <w:pPr>
        <w:widowControl w:val="0"/>
        <w:spacing w:after="0" w:line="360" w:lineRule="auto"/>
        <w:ind w:firstLine="709"/>
        <w:contextualSpacing/>
        <w:jc w:val="both"/>
        <w:rPr>
          <w:rFonts w:ascii="Times New Roman" w:hAnsi="Times New Roman" w:cs="Times New Roman"/>
          <w:sz w:val="28"/>
          <w:szCs w:val="28"/>
          <w:lang w:val="uk-UA"/>
        </w:rPr>
      </w:pPr>
      <w:r w:rsidRPr="00CD5887">
        <w:rPr>
          <w:rFonts w:ascii="Times New Roman" w:hAnsi="Times New Roman" w:cs="Times New Roman"/>
          <w:sz w:val="28"/>
          <w:szCs w:val="28"/>
          <w:lang w:val="uk-UA"/>
        </w:rPr>
        <w:t xml:space="preserve">Старість як заключний період життя людини ставить його перед багатьма скрутними </w:t>
      </w:r>
      <w:r w:rsidR="00BC4B8E" w:rsidRPr="00CD5887">
        <w:rPr>
          <w:rFonts w:ascii="Times New Roman" w:hAnsi="Times New Roman" w:cs="Times New Roman"/>
          <w:sz w:val="28"/>
          <w:szCs w:val="28"/>
          <w:lang w:val="uk-UA"/>
        </w:rPr>
        <w:t>ситуація</w:t>
      </w:r>
      <w:r w:rsidR="00BC4B8E">
        <w:rPr>
          <w:rFonts w:ascii="Times New Roman" w:hAnsi="Times New Roman" w:cs="Times New Roman"/>
          <w:sz w:val="28"/>
          <w:szCs w:val="28"/>
          <w:lang w:val="uk-UA"/>
        </w:rPr>
        <w:t>ми</w:t>
      </w:r>
      <w:r w:rsidRPr="00CD5887">
        <w:rPr>
          <w:rFonts w:ascii="Times New Roman" w:hAnsi="Times New Roman" w:cs="Times New Roman"/>
          <w:sz w:val="28"/>
          <w:szCs w:val="28"/>
          <w:lang w:val="uk-UA"/>
        </w:rPr>
        <w:t xml:space="preserve"> і проблемами, такими як вихід на пенсію, фізичних недуг, смерть близьких. Жалоби на знижений </w:t>
      </w:r>
      <w:r w:rsidR="00BC4B8E" w:rsidRPr="00CD5887">
        <w:rPr>
          <w:rFonts w:ascii="Times New Roman" w:hAnsi="Times New Roman" w:cs="Times New Roman"/>
          <w:sz w:val="28"/>
          <w:szCs w:val="28"/>
          <w:lang w:val="uk-UA"/>
        </w:rPr>
        <w:t>настрій самі</w:t>
      </w:r>
      <w:r w:rsidRPr="00CD5887">
        <w:rPr>
          <w:rFonts w:ascii="Times New Roman" w:hAnsi="Times New Roman" w:cs="Times New Roman"/>
          <w:sz w:val="28"/>
          <w:szCs w:val="28"/>
          <w:lang w:val="uk-UA"/>
        </w:rPr>
        <w:t xml:space="preserve"> часті жалоби немолодих людей, які чують лікарі і соціальні працівники всіх рівнів. Немолоді люди </w:t>
      </w:r>
      <w:r w:rsidRPr="00CD5887">
        <w:rPr>
          <w:rFonts w:ascii="Times New Roman" w:hAnsi="Times New Roman" w:cs="Times New Roman"/>
          <w:sz w:val="28"/>
          <w:szCs w:val="28"/>
          <w:lang w:val="uk-UA"/>
        </w:rPr>
        <w:lastRenderedPageBreak/>
        <w:t xml:space="preserve">повідомляють про обтяжливе почуття некорисність </w:t>
      </w:r>
      <w:r w:rsidR="005937CF">
        <w:rPr>
          <w:rFonts w:ascii="Times New Roman" w:hAnsi="Times New Roman" w:cs="Times New Roman"/>
          <w:sz w:val="28"/>
          <w:szCs w:val="28"/>
          <w:lang w:val="uk-UA"/>
        </w:rPr>
        <w:t xml:space="preserve">та непотрібність </w:t>
      </w:r>
      <w:r w:rsidRPr="00CD5887">
        <w:rPr>
          <w:rFonts w:ascii="Times New Roman" w:hAnsi="Times New Roman" w:cs="Times New Roman"/>
          <w:sz w:val="28"/>
          <w:szCs w:val="28"/>
          <w:lang w:val="uk-UA"/>
        </w:rPr>
        <w:t xml:space="preserve">свого сьогоднішнього життя. Основне місце в думках старої людини займає його фізичне безсилля, </w:t>
      </w:r>
      <w:r w:rsidR="005937CF">
        <w:rPr>
          <w:rFonts w:ascii="Times New Roman" w:hAnsi="Times New Roman" w:cs="Times New Roman"/>
          <w:sz w:val="28"/>
          <w:szCs w:val="28"/>
          <w:lang w:val="uk-UA"/>
        </w:rPr>
        <w:t>неспроможність</w:t>
      </w:r>
      <w:r w:rsidRPr="00CD5887">
        <w:rPr>
          <w:rFonts w:ascii="Times New Roman" w:hAnsi="Times New Roman" w:cs="Times New Roman"/>
          <w:sz w:val="28"/>
          <w:szCs w:val="28"/>
          <w:lang w:val="uk-UA"/>
        </w:rPr>
        <w:t>, а також його нове положення в суспільстві.</w:t>
      </w:r>
    </w:p>
    <w:p w:rsidR="002B4FF5" w:rsidRDefault="002B4FF5"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uk-UA"/>
        </w:rPr>
      </w:pPr>
    </w:p>
    <w:p w:rsidR="006E20A1" w:rsidRDefault="006E20A1" w:rsidP="003361BA">
      <w:pPr>
        <w:widowControl w:val="0"/>
        <w:spacing w:after="0" w:line="360" w:lineRule="auto"/>
        <w:ind w:firstLine="709"/>
        <w:contextualSpacing/>
        <w:jc w:val="both"/>
        <w:rPr>
          <w:rFonts w:ascii="Times New Roman" w:hAnsi="Times New Roman" w:cs="Times New Roman"/>
          <w:sz w:val="28"/>
          <w:szCs w:val="28"/>
          <w:lang w:val="uk-UA"/>
        </w:rPr>
      </w:pPr>
    </w:p>
    <w:p w:rsidR="006E20A1" w:rsidRDefault="006E20A1" w:rsidP="003361BA">
      <w:pPr>
        <w:widowControl w:val="0"/>
        <w:spacing w:after="0" w:line="360" w:lineRule="auto"/>
        <w:ind w:firstLine="709"/>
        <w:contextualSpacing/>
        <w:jc w:val="both"/>
        <w:rPr>
          <w:rFonts w:ascii="Times New Roman" w:hAnsi="Times New Roman" w:cs="Times New Roman"/>
          <w:sz w:val="28"/>
          <w:szCs w:val="28"/>
          <w:lang w:val="uk-UA"/>
        </w:rPr>
      </w:pPr>
    </w:p>
    <w:p w:rsidR="006E20A1" w:rsidRDefault="006E20A1" w:rsidP="003361BA">
      <w:pPr>
        <w:widowControl w:val="0"/>
        <w:spacing w:after="0" w:line="360" w:lineRule="auto"/>
        <w:ind w:firstLine="709"/>
        <w:contextualSpacing/>
        <w:jc w:val="both"/>
        <w:rPr>
          <w:rFonts w:ascii="Times New Roman" w:hAnsi="Times New Roman" w:cs="Times New Roman"/>
          <w:sz w:val="28"/>
          <w:szCs w:val="28"/>
          <w:lang w:val="uk-UA"/>
        </w:rPr>
      </w:pPr>
    </w:p>
    <w:p w:rsidR="006E20A1" w:rsidRDefault="006E20A1" w:rsidP="003361BA">
      <w:pPr>
        <w:widowControl w:val="0"/>
        <w:spacing w:after="0" w:line="360" w:lineRule="auto"/>
        <w:ind w:firstLine="709"/>
        <w:contextualSpacing/>
        <w:jc w:val="both"/>
        <w:rPr>
          <w:rFonts w:ascii="Times New Roman" w:hAnsi="Times New Roman" w:cs="Times New Roman"/>
          <w:sz w:val="28"/>
          <w:szCs w:val="28"/>
          <w:lang w:val="uk-UA"/>
        </w:rPr>
      </w:pPr>
    </w:p>
    <w:p w:rsidR="006E20A1" w:rsidRDefault="006E20A1"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E12D2C" w:rsidRDefault="00E12D2C" w:rsidP="003361BA">
      <w:pPr>
        <w:widowControl w:val="0"/>
        <w:spacing w:after="0" w:line="360" w:lineRule="auto"/>
        <w:ind w:firstLine="709"/>
        <w:contextualSpacing/>
        <w:jc w:val="both"/>
        <w:rPr>
          <w:rFonts w:ascii="Times New Roman" w:hAnsi="Times New Roman" w:cs="Times New Roman"/>
          <w:sz w:val="28"/>
          <w:szCs w:val="28"/>
          <w:lang w:val="uk-UA"/>
        </w:rPr>
      </w:pPr>
    </w:p>
    <w:p w:rsidR="004555BE" w:rsidRDefault="004555BE" w:rsidP="003361BA">
      <w:pPr>
        <w:widowControl w:val="0"/>
        <w:spacing w:after="0" w:line="360" w:lineRule="auto"/>
        <w:ind w:firstLine="709"/>
        <w:contextualSpacing/>
        <w:jc w:val="both"/>
        <w:rPr>
          <w:rFonts w:ascii="Times New Roman" w:hAnsi="Times New Roman" w:cs="Times New Roman"/>
          <w:sz w:val="28"/>
          <w:szCs w:val="28"/>
          <w:lang w:val="uk-UA"/>
        </w:rPr>
      </w:pPr>
    </w:p>
    <w:p w:rsidR="004555BE" w:rsidRPr="006E20A1" w:rsidRDefault="004555BE" w:rsidP="003361BA">
      <w:pPr>
        <w:widowControl w:val="0"/>
        <w:spacing w:after="0" w:line="360" w:lineRule="auto"/>
        <w:ind w:firstLine="709"/>
        <w:contextualSpacing/>
        <w:jc w:val="both"/>
        <w:rPr>
          <w:rFonts w:ascii="Times New Roman" w:hAnsi="Times New Roman" w:cs="Times New Roman"/>
          <w:sz w:val="28"/>
          <w:szCs w:val="28"/>
          <w:lang w:val="uk-UA"/>
        </w:rPr>
      </w:pPr>
    </w:p>
    <w:p w:rsidR="0088511B" w:rsidRDefault="0088511B" w:rsidP="00122A49">
      <w:pPr>
        <w:widowControl w:val="0"/>
        <w:spacing w:after="0" w:line="360" w:lineRule="auto"/>
        <w:contextualSpacing/>
        <w:jc w:val="both"/>
        <w:rPr>
          <w:rFonts w:ascii="Times New Roman" w:hAnsi="Times New Roman" w:cs="Times New Roman"/>
          <w:sz w:val="28"/>
          <w:szCs w:val="28"/>
          <w:lang w:val="en-US"/>
        </w:rPr>
      </w:pPr>
    </w:p>
    <w:p w:rsidR="0088511B" w:rsidRPr="00FF41C4" w:rsidRDefault="00C13451" w:rsidP="00C13451">
      <w:pPr>
        <w:widowControl w:val="0"/>
        <w:spacing w:after="0" w:line="360" w:lineRule="auto"/>
        <w:ind w:firstLine="709"/>
        <w:contextualSpacing/>
        <w:jc w:val="center"/>
        <w:rPr>
          <w:rFonts w:ascii="Times New Roman" w:hAnsi="Times New Roman" w:cs="Times New Roman"/>
          <w:b/>
          <w:sz w:val="28"/>
          <w:szCs w:val="28"/>
          <w:lang w:val="uk-UA"/>
        </w:rPr>
      </w:pPr>
      <w:r w:rsidRPr="00FF41C4">
        <w:rPr>
          <w:rFonts w:ascii="Times New Roman" w:hAnsi="Times New Roman" w:cs="Times New Roman"/>
          <w:b/>
          <w:sz w:val="28"/>
          <w:szCs w:val="28"/>
          <w:lang w:val="uk-UA"/>
        </w:rPr>
        <w:lastRenderedPageBreak/>
        <w:t>ВИСНОВОК</w:t>
      </w:r>
    </w:p>
    <w:p w:rsidR="008E7025" w:rsidRPr="00C13451" w:rsidRDefault="008E7025" w:rsidP="00C13451">
      <w:pPr>
        <w:widowControl w:val="0"/>
        <w:spacing w:after="0" w:line="360" w:lineRule="auto"/>
        <w:ind w:firstLine="709"/>
        <w:contextualSpacing/>
        <w:jc w:val="center"/>
        <w:rPr>
          <w:rFonts w:ascii="Times New Roman" w:hAnsi="Times New Roman" w:cs="Times New Roman"/>
          <w:sz w:val="28"/>
          <w:szCs w:val="28"/>
          <w:lang w:val="uk-UA"/>
        </w:rPr>
      </w:pPr>
    </w:p>
    <w:p w:rsidR="00E01F02" w:rsidRPr="008E7025" w:rsidRDefault="008E7025" w:rsidP="00E01F02">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Вивченням старості займається наука </w:t>
      </w:r>
      <w:r w:rsidR="00E01F02" w:rsidRPr="008E7025">
        <w:rPr>
          <w:rFonts w:ascii="Times New Roman" w:hAnsi="Times New Roman" w:cs="Times New Roman"/>
          <w:sz w:val="28"/>
          <w:szCs w:val="28"/>
          <w:lang w:val="uk-UA"/>
        </w:rPr>
        <w:t>геронтологія</w:t>
      </w:r>
      <w:r>
        <w:rPr>
          <w:rFonts w:ascii="Times New Roman" w:hAnsi="Times New Roman" w:cs="Times New Roman"/>
          <w:sz w:val="28"/>
          <w:szCs w:val="28"/>
          <w:lang w:val="uk-UA"/>
        </w:rPr>
        <w:t>. Соціальна геронтологія вивчає якість життя старих людей, розподіл</w:t>
      </w:r>
      <w:r w:rsidR="00E01F02" w:rsidRPr="008E7025">
        <w:rPr>
          <w:rFonts w:ascii="Times New Roman" w:hAnsi="Times New Roman" w:cs="Times New Roman"/>
          <w:sz w:val="28"/>
          <w:szCs w:val="28"/>
          <w:lang w:val="uk-UA"/>
        </w:rPr>
        <w:t xml:space="preserve"> частини національного доходу в їх користь, розвитку для них служб здоров’я, зміни пенсійного законодавства, надання пенсіонерам можливості трудитися, створення сімейного і суспільного життя, щоб в ньому знайшлося гідне місце для старих людей . </w:t>
      </w:r>
    </w:p>
    <w:p w:rsidR="00E01F02" w:rsidRPr="008E7025" w:rsidRDefault="00E01F02" w:rsidP="00E01F02">
      <w:pPr>
        <w:widowControl w:val="0"/>
        <w:spacing w:after="0" w:line="360" w:lineRule="auto"/>
        <w:ind w:firstLine="709"/>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Розвиток геронтології здійснюється в трьох основних напрямках: експериментальному, клінічному і соціальному. У своїх дослідженнях геронтологія використовує клінічні, біологічні, біохімічні,</w:t>
      </w:r>
      <w:r w:rsidR="00503A6D">
        <w:rPr>
          <w:rFonts w:ascii="Times New Roman" w:hAnsi="Times New Roman" w:cs="Times New Roman"/>
          <w:sz w:val="28"/>
          <w:szCs w:val="28"/>
          <w:lang w:val="uk-UA"/>
        </w:rPr>
        <w:t xml:space="preserve"> біофізичні, фізіологічні та інші</w:t>
      </w:r>
      <w:r w:rsidRPr="008E7025">
        <w:rPr>
          <w:rFonts w:ascii="Times New Roman" w:hAnsi="Times New Roman" w:cs="Times New Roman"/>
          <w:sz w:val="28"/>
          <w:szCs w:val="28"/>
          <w:lang w:val="uk-UA"/>
        </w:rPr>
        <w:t xml:space="preserve"> методи</w:t>
      </w:r>
      <w:r w:rsidR="00503A6D">
        <w:rPr>
          <w:rFonts w:ascii="Times New Roman" w:hAnsi="Times New Roman" w:cs="Times New Roman"/>
          <w:sz w:val="28"/>
          <w:szCs w:val="28"/>
          <w:lang w:val="uk-UA"/>
        </w:rPr>
        <w:t xml:space="preserve"> роботи</w:t>
      </w:r>
      <w:r w:rsidRPr="008E7025">
        <w:rPr>
          <w:rFonts w:ascii="Times New Roman" w:hAnsi="Times New Roman" w:cs="Times New Roman"/>
          <w:sz w:val="28"/>
          <w:szCs w:val="28"/>
          <w:lang w:val="uk-UA"/>
        </w:rPr>
        <w:t>.</w:t>
      </w:r>
    </w:p>
    <w:p w:rsidR="0088511B" w:rsidRPr="008E7025" w:rsidRDefault="00E01F02" w:rsidP="003361BA">
      <w:pPr>
        <w:widowControl w:val="0"/>
        <w:spacing w:after="0" w:line="360" w:lineRule="auto"/>
        <w:ind w:firstLine="709"/>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 xml:space="preserve">У період старості розвиток і функціонування духовної, інтелектуальної, емоційної, </w:t>
      </w:r>
      <w:r w:rsidR="00503A6D">
        <w:rPr>
          <w:rFonts w:ascii="Times New Roman" w:hAnsi="Times New Roman" w:cs="Times New Roman"/>
          <w:sz w:val="28"/>
          <w:szCs w:val="28"/>
          <w:lang w:val="uk-UA"/>
        </w:rPr>
        <w:t xml:space="preserve">та </w:t>
      </w:r>
      <w:r w:rsidRPr="008E7025">
        <w:rPr>
          <w:rFonts w:ascii="Times New Roman" w:hAnsi="Times New Roman" w:cs="Times New Roman"/>
          <w:sz w:val="28"/>
          <w:szCs w:val="28"/>
          <w:lang w:val="uk-UA"/>
        </w:rPr>
        <w:t xml:space="preserve">фізичної сфер людини набувають специфічного характеру. На цьому віковому етапі особистість припиняє трудову діяльність, обмежуються її соціальні контакти, спостерігаються зміни </w:t>
      </w:r>
      <w:r w:rsidR="008E7025">
        <w:rPr>
          <w:rFonts w:ascii="Times New Roman" w:hAnsi="Times New Roman" w:cs="Times New Roman"/>
          <w:sz w:val="28"/>
          <w:szCs w:val="28"/>
          <w:lang w:val="uk-UA"/>
        </w:rPr>
        <w:t xml:space="preserve">в </w:t>
      </w:r>
      <w:r w:rsidRPr="008E7025">
        <w:rPr>
          <w:rFonts w:ascii="Times New Roman" w:hAnsi="Times New Roman" w:cs="Times New Roman"/>
          <w:sz w:val="28"/>
          <w:szCs w:val="28"/>
          <w:lang w:val="uk-UA"/>
        </w:rPr>
        <w:t>поведінці.</w:t>
      </w:r>
    </w:p>
    <w:p w:rsidR="00E01F02" w:rsidRPr="008E7025" w:rsidRDefault="00E01F02" w:rsidP="008E7025">
      <w:pPr>
        <w:widowControl w:val="0"/>
        <w:spacing w:after="0" w:line="360" w:lineRule="auto"/>
        <w:ind w:firstLine="709"/>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Міжнародна класифікація виокрем</w:t>
      </w:r>
      <w:r w:rsidR="008E7025" w:rsidRPr="008E7025">
        <w:rPr>
          <w:rFonts w:ascii="Times New Roman" w:hAnsi="Times New Roman" w:cs="Times New Roman"/>
          <w:sz w:val="28"/>
          <w:szCs w:val="28"/>
          <w:lang w:val="uk-UA"/>
        </w:rPr>
        <w:t xml:space="preserve">лює такі періоди </w:t>
      </w:r>
      <w:r w:rsidR="008E7025">
        <w:rPr>
          <w:rFonts w:ascii="Times New Roman" w:hAnsi="Times New Roman" w:cs="Times New Roman"/>
          <w:sz w:val="28"/>
          <w:szCs w:val="28"/>
          <w:lang w:val="uk-UA"/>
        </w:rPr>
        <w:t>старості:</w:t>
      </w:r>
    </w:p>
    <w:p w:rsidR="00E01F02" w:rsidRPr="008E7025" w:rsidRDefault="00E01F02" w:rsidP="00503A6D">
      <w:pPr>
        <w:pStyle w:val="a3"/>
        <w:widowControl w:val="0"/>
        <w:numPr>
          <w:ilvl w:val="0"/>
          <w:numId w:val="13"/>
        </w:numPr>
        <w:spacing w:after="0" w:line="360" w:lineRule="auto"/>
        <w:ind w:left="709" w:firstLine="0"/>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 xml:space="preserve">похилий вік (для чоловіків 60-74 роки, для </w:t>
      </w:r>
      <w:r w:rsidR="008E7025" w:rsidRPr="008E7025">
        <w:rPr>
          <w:rFonts w:ascii="Times New Roman" w:hAnsi="Times New Roman" w:cs="Times New Roman"/>
          <w:sz w:val="28"/>
          <w:szCs w:val="28"/>
          <w:lang w:val="uk-UA"/>
        </w:rPr>
        <w:t>жінок 55-74 роки);</w:t>
      </w:r>
    </w:p>
    <w:p w:rsidR="00E01F02" w:rsidRPr="008E7025" w:rsidRDefault="008E7025" w:rsidP="00503A6D">
      <w:pPr>
        <w:pStyle w:val="a3"/>
        <w:widowControl w:val="0"/>
        <w:numPr>
          <w:ilvl w:val="0"/>
          <w:numId w:val="13"/>
        </w:numPr>
        <w:spacing w:after="0" w:line="360" w:lineRule="auto"/>
        <w:ind w:left="709" w:firstLine="0"/>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старечий вік (75-90 років);</w:t>
      </w:r>
    </w:p>
    <w:p w:rsidR="0088511B" w:rsidRPr="008E7025" w:rsidRDefault="00E01F02" w:rsidP="00503A6D">
      <w:pPr>
        <w:pStyle w:val="a3"/>
        <w:widowControl w:val="0"/>
        <w:numPr>
          <w:ilvl w:val="0"/>
          <w:numId w:val="13"/>
        </w:numPr>
        <w:spacing w:after="0" w:line="360" w:lineRule="auto"/>
        <w:ind w:left="709" w:firstLine="0"/>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вік довгожите</w:t>
      </w:r>
      <w:r w:rsidR="008E7025">
        <w:rPr>
          <w:rFonts w:ascii="Times New Roman" w:hAnsi="Times New Roman" w:cs="Times New Roman"/>
          <w:sz w:val="28"/>
          <w:szCs w:val="28"/>
          <w:lang w:val="uk-UA"/>
        </w:rPr>
        <w:t>лів</w:t>
      </w:r>
      <w:r w:rsidRPr="008E7025">
        <w:rPr>
          <w:rFonts w:ascii="Times New Roman" w:hAnsi="Times New Roman" w:cs="Times New Roman"/>
          <w:sz w:val="28"/>
          <w:szCs w:val="28"/>
          <w:lang w:val="uk-UA"/>
        </w:rPr>
        <w:t xml:space="preserve"> (90 років і старші).</w:t>
      </w:r>
    </w:p>
    <w:p w:rsidR="0088511B" w:rsidRPr="008E7025" w:rsidRDefault="00503A6D" w:rsidP="003361B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01F02" w:rsidRPr="008E7025">
        <w:rPr>
          <w:rFonts w:ascii="Times New Roman" w:hAnsi="Times New Roman" w:cs="Times New Roman"/>
          <w:sz w:val="28"/>
          <w:szCs w:val="28"/>
          <w:lang w:val="uk-UA"/>
        </w:rPr>
        <w:t xml:space="preserve">очаток старіння людини </w:t>
      </w:r>
      <w:r>
        <w:rPr>
          <w:rFonts w:ascii="Times New Roman" w:hAnsi="Times New Roman" w:cs="Times New Roman"/>
          <w:sz w:val="28"/>
          <w:szCs w:val="28"/>
          <w:lang w:val="uk-UA"/>
        </w:rPr>
        <w:t xml:space="preserve">є </w:t>
      </w:r>
      <w:r w:rsidR="00E01F02" w:rsidRPr="008E7025">
        <w:rPr>
          <w:rFonts w:ascii="Times New Roman" w:hAnsi="Times New Roman" w:cs="Times New Roman"/>
          <w:sz w:val="28"/>
          <w:szCs w:val="28"/>
          <w:lang w:val="uk-UA"/>
        </w:rPr>
        <w:t>припинення трудової діяльності, обмеження систе</w:t>
      </w:r>
      <w:r>
        <w:rPr>
          <w:rFonts w:ascii="Times New Roman" w:hAnsi="Times New Roman" w:cs="Times New Roman"/>
          <w:sz w:val="28"/>
          <w:szCs w:val="28"/>
          <w:lang w:val="uk-UA"/>
        </w:rPr>
        <w:t>ми соціальних відносин. Для більшості людей</w:t>
      </w:r>
      <w:r w:rsidR="00E01F02" w:rsidRPr="008E7025">
        <w:rPr>
          <w:rFonts w:ascii="Times New Roman" w:hAnsi="Times New Roman" w:cs="Times New Roman"/>
          <w:sz w:val="28"/>
          <w:szCs w:val="28"/>
          <w:lang w:val="uk-UA"/>
        </w:rPr>
        <w:t xml:space="preserve"> вихід на пенсію змінює</w:t>
      </w:r>
      <w:r>
        <w:rPr>
          <w:rFonts w:ascii="Times New Roman" w:hAnsi="Times New Roman" w:cs="Times New Roman"/>
          <w:sz w:val="28"/>
          <w:szCs w:val="28"/>
          <w:lang w:val="uk-UA"/>
        </w:rPr>
        <w:t xml:space="preserve"> сприйняття</w:t>
      </w:r>
      <w:r w:rsidR="00E01F02" w:rsidRPr="008E7025">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життя, наприклад</w:t>
      </w:r>
      <w:r w:rsidR="00C66A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C66A18">
        <w:rPr>
          <w:rFonts w:ascii="Times New Roman" w:hAnsi="Times New Roman" w:cs="Times New Roman"/>
          <w:sz w:val="28"/>
          <w:szCs w:val="28"/>
          <w:lang w:val="uk-UA"/>
        </w:rPr>
        <w:t>деяких сім</w:t>
      </w:r>
      <w:r w:rsidR="00C66A18" w:rsidRPr="008E7025">
        <w:rPr>
          <w:rFonts w:ascii="Times New Roman" w:hAnsi="Times New Roman" w:cs="Times New Roman"/>
          <w:sz w:val="28"/>
          <w:szCs w:val="28"/>
          <w:lang w:val="uk-UA"/>
        </w:rPr>
        <w:t>’ях</w:t>
      </w:r>
      <w:r w:rsidR="00E01F02" w:rsidRPr="008E7025">
        <w:rPr>
          <w:rFonts w:ascii="Times New Roman" w:hAnsi="Times New Roman" w:cs="Times New Roman"/>
          <w:sz w:val="28"/>
          <w:szCs w:val="28"/>
          <w:lang w:val="uk-UA"/>
        </w:rPr>
        <w:t xml:space="preserve"> набуває вищої значущості сімейне життя, особливо якщо чоловік працює, а дружина вже на пенсії. Припинення роботи теж сприймається позитивно. Однак частина старих людей опиняється перед проблемою залежності від інших.</w:t>
      </w:r>
    </w:p>
    <w:p w:rsidR="00E01F02" w:rsidRPr="008E7025" w:rsidRDefault="00E01F02" w:rsidP="008E7025">
      <w:pPr>
        <w:widowControl w:val="0"/>
        <w:spacing w:after="0" w:line="360" w:lineRule="auto"/>
        <w:ind w:firstLine="709"/>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Мудрість людини п</w:t>
      </w:r>
      <w:r w:rsidR="00C66A18">
        <w:rPr>
          <w:rFonts w:ascii="Times New Roman" w:hAnsi="Times New Roman" w:cs="Times New Roman"/>
          <w:sz w:val="28"/>
          <w:szCs w:val="28"/>
          <w:lang w:val="uk-UA"/>
        </w:rPr>
        <w:t>охилого віку швидше за все пов</w:t>
      </w:r>
      <w:r w:rsidR="00C66A18" w:rsidRPr="008E7025">
        <w:rPr>
          <w:rFonts w:ascii="Times New Roman" w:hAnsi="Times New Roman" w:cs="Times New Roman"/>
          <w:sz w:val="28"/>
          <w:szCs w:val="28"/>
          <w:lang w:val="uk-UA"/>
        </w:rPr>
        <w:t>’язана</w:t>
      </w:r>
      <w:r w:rsidRPr="008E7025">
        <w:rPr>
          <w:rFonts w:ascii="Times New Roman" w:hAnsi="Times New Roman" w:cs="Times New Roman"/>
          <w:sz w:val="28"/>
          <w:szCs w:val="28"/>
          <w:lang w:val="uk-UA"/>
        </w:rPr>
        <w:t xml:space="preserve"> із накопиченим досвідом переживань не лише своїх, але й інших людей, з якими довелося зустрічатися в житті. </w:t>
      </w:r>
    </w:p>
    <w:p w:rsidR="0088511B" w:rsidRPr="008E7025" w:rsidRDefault="00E01F02" w:rsidP="003361BA">
      <w:pPr>
        <w:widowControl w:val="0"/>
        <w:spacing w:after="0" w:line="360" w:lineRule="auto"/>
        <w:ind w:firstLine="709"/>
        <w:jc w:val="both"/>
        <w:rPr>
          <w:rFonts w:ascii="Times New Roman" w:hAnsi="Times New Roman" w:cs="Times New Roman"/>
          <w:sz w:val="28"/>
          <w:szCs w:val="28"/>
          <w:lang w:val="uk-UA"/>
        </w:rPr>
      </w:pPr>
      <w:r w:rsidRPr="008E7025">
        <w:rPr>
          <w:rFonts w:ascii="Times New Roman" w:hAnsi="Times New Roman" w:cs="Times New Roman"/>
          <w:sz w:val="28"/>
          <w:szCs w:val="28"/>
          <w:lang w:val="uk-UA"/>
        </w:rPr>
        <w:t>Отже, важ</w:t>
      </w:r>
      <w:r w:rsidR="00503A6D">
        <w:rPr>
          <w:rFonts w:ascii="Times New Roman" w:hAnsi="Times New Roman" w:cs="Times New Roman"/>
          <w:sz w:val="28"/>
          <w:szCs w:val="28"/>
          <w:lang w:val="uk-UA"/>
        </w:rPr>
        <w:t>ливим аспектом зрілої старості</w:t>
      </w:r>
      <w:r w:rsidRPr="008E7025">
        <w:rPr>
          <w:rFonts w:ascii="Times New Roman" w:hAnsi="Times New Roman" w:cs="Times New Roman"/>
          <w:sz w:val="28"/>
          <w:szCs w:val="28"/>
          <w:lang w:val="uk-UA"/>
        </w:rPr>
        <w:t xml:space="preserve">, є готовність брати відповідальність за власне життя та </w:t>
      </w:r>
      <w:r w:rsidR="00503A6D">
        <w:rPr>
          <w:rFonts w:ascii="Times New Roman" w:hAnsi="Times New Roman" w:cs="Times New Roman"/>
          <w:sz w:val="28"/>
          <w:szCs w:val="28"/>
          <w:lang w:val="uk-UA"/>
        </w:rPr>
        <w:t>свій вибір</w:t>
      </w:r>
      <w:r w:rsidRPr="008E7025">
        <w:rPr>
          <w:rFonts w:ascii="Times New Roman" w:hAnsi="Times New Roman" w:cs="Times New Roman"/>
          <w:sz w:val="28"/>
          <w:szCs w:val="28"/>
          <w:lang w:val="uk-UA"/>
        </w:rPr>
        <w:t xml:space="preserve">, а також готовність нести наслідки </w:t>
      </w:r>
      <w:r w:rsidR="00890B4E">
        <w:rPr>
          <w:rFonts w:ascii="Times New Roman" w:hAnsi="Times New Roman" w:cs="Times New Roman"/>
          <w:sz w:val="28"/>
          <w:szCs w:val="28"/>
          <w:lang w:val="uk-UA"/>
        </w:rPr>
        <w:lastRenderedPageBreak/>
        <w:t>за помилки</w:t>
      </w:r>
      <w:r w:rsidRPr="008E7025">
        <w:rPr>
          <w:rFonts w:ascii="Times New Roman" w:hAnsi="Times New Roman" w:cs="Times New Roman"/>
          <w:sz w:val="28"/>
          <w:szCs w:val="28"/>
          <w:lang w:val="uk-UA"/>
        </w:rPr>
        <w:t xml:space="preserve">. Незрілість, відповідно проявляється у своєрідній пасивності щодо своєї участі у процесі </w:t>
      </w:r>
      <w:r w:rsidR="00C66A18" w:rsidRPr="008E7025">
        <w:rPr>
          <w:rFonts w:ascii="Times New Roman" w:hAnsi="Times New Roman" w:cs="Times New Roman"/>
          <w:sz w:val="28"/>
          <w:szCs w:val="28"/>
          <w:lang w:val="uk-UA"/>
        </w:rPr>
        <w:t>життя</w:t>
      </w:r>
      <w:r w:rsidR="00C66A18">
        <w:rPr>
          <w:rFonts w:ascii="Times New Roman" w:hAnsi="Times New Roman" w:cs="Times New Roman"/>
          <w:sz w:val="28"/>
          <w:szCs w:val="28"/>
          <w:lang w:val="uk-UA"/>
        </w:rPr>
        <w:t xml:space="preserve"> </w:t>
      </w:r>
      <w:r w:rsidRPr="008E7025">
        <w:rPr>
          <w:rFonts w:ascii="Times New Roman" w:hAnsi="Times New Roman" w:cs="Times New Roman"/>
          <w:sz w:val="28"/>
          <w:szCs w:val="28"/>
          <w:lang w:val="uk-UA"/>
        </w:rPr>
        <w:t>конструювання. Лише зріла та активна позиція особи дає є їй змогу у повній мірі скористатися ресурсами, які є доступними ексклюзивно у цьому періоді.</w:t>
      </w: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en-US"/>
        </w:rPr>
      </w:pPr>
    </w:p>
    <w:p w:rsidR="0088511B" w:rsidRDefault="0088511B"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E03BDB" w:rsidRDefault="00E03BDB" w:rsidP="003361BA">
      <w:pPr>
        <w:widowControl w:val="0"/>
        <w:spacing w:after="0" w:line="360" w:lineRule="auto"/>
        <w:ind w:firstLine="709"/>
        <w:contextualSpacing/>
        <w:jc w:val="both"/>
        <w:rPr>
          <w:rFonts w:ascii="Times New Roman" w:hAnsi="Times New Roman" w:cs="Times New Roman"/>
          <w:sz w:val="28"/>
          <w:szCs w:val="28"/>
          <w:lang w:val="uk-UA"/>
        </w:rPr>
      </w:pPr>
    </w:p>
    <w:p w:rsidR="00E03BDB" w:rsidRDefault="00E03BDB" w:rsidP="003361BA">
      <w:pPr>
        <w:widowControl w:val="0"/>
        <w:spacing w:after="0" w:line="360" w:lineRule="auto"/>
        <w:ind w:firstLine="709"/>
        <w:contextualSpacing/>
        <w:jc w:val="both"/>
        <w:rPr>
          <w:rFonts w:ascii="Times New Roman" w:hAnsi="Times New Roman" w:cs="Times New Roman"/>
          <w:sz w:val="28"/>
          <w:szCs w:val="28"/>
          <w:lang w:val="uk-UA"/>
        </w:rPr>
      </w:pPr>
    </w:p>
    <w:p w:rsidR="00E03BDB" w:rsidRDefault="00E03BDB" w:rsidP="003361BA">
      <w:pPr>
        <w:widowControl w:val="0"/>
        <w:spacing w:after="0" w:line="360" w:lineRule="auto"/>
        <w:ind w:firstLine="709"/>
        <w:contextualSpacing/>
        <w:jc w:val="both"/>
        <w:rPr>
          <w:rFonts w:ascii="Times New Roman" w:hAnsi="Times New Roman" w:cs="Times New Roman"/>
          <w:sz w:val="28"/>
          <w:szCs w:val="28"/>
          <w:lang w:val="uk-UA"/>
        </w:rPr>
      </w:pPr>
    </w:p>
    <w:p w:rsidR="00D34526" w:rsidRDefault="00D34526" w:rsidP="003361BA">
      <w:pPr>
        <w:widowControl w:val="0"/>
        <w:spacing w:after="0" w:line="360" w:lineRule="auto"/>
        <w:ind w:firstLine="709"/>
        <w:contextualSpacing/>
        <w:jc w:val="both"/>
        <w:rPr>
          <w:rFonts w:ascii="Times New Roman" w:hAnsi="Times New Roman" w:cs="Times New Roman"/>
          <w:sz w:val="28"/>
          <w:szCs w:val="28"/>
          <w:lang w:val="uk-UA"/>
        </w:rPr>
      </w:pPr>
    </w:p>
    <w:p w:rsidR="008E7025" w:rsidRPr="00FF41C4" w:rsidRDefault="008E7025" w:rsidP="008E7025">
      <w:pPr>
        <w:widowControl w:val="0"/>
        <w:spacing w:after="0" w:line="360" w:lineRule="auto"/>
        <w:ind w:firstLine="709"/>
        <w:contextualSpacing/>
        <w:jc w:val="center"/>
        <w:rPr>
          <w:rFonts w:ascii="Times New Roman" w:hAnsi="Times New Roman" w:cs="Times New Roman"/>
          <w:b/>
          <w:sz w:val="28"/>
          <w:szCs w:val="28"/>
          <w:lang w:val="uk-UA"/>
        </w:rPr>
      </w:pPr>
      <w:r w:rsidRPr="00FF41C4">
        <w:rPr>
          <w:rFonts w:ascii="Times New Roman" w:hAnsi="Times New Roman" w:cs="Times New Roman"/>
          <w:b/>
          <w:sz w:val="28"/>
          <w:szCs w:val="28"/>
          <w:lang w:val="uk-UA"/>
        </w:rPr>
        <w:lastRenderedPageBreak/>
        <w:t>РОЗДІЛ 2</w:t>
      </w:r>
    </w:p>
    <w:p w:rsidR="00AE102E" w:rsidRPr="00FF41C4" w:rsidRDefault="00AE102E" w:rsidP="008E7025">
      <w:pPr>
        <w:widowControl w:val="0"/>
        <w:spacing w:after="0" w:line="360" w:lineRule="auto"/>
        <w:ind w:firstLine="709"/>
        <w:contextualSpacing/>
        <w:jc w:val="center"/>
        <w:rPr>
          <w:rFonts w:ascii="Times New Roman" w:hAnsi="Times New Roman" w:cs="Times New Roman"/>
          <w:b/>
          <w:sz w:val="28"/>
          <w:szCs w:val="28"/>
          <w:lang w:val="uk-UA"/>
        </w:rPr>
      </w:pPr>
      <w:r w:rsidRPr="00FF41C4">
        <w:rPr>
          <w:rFonts w:ascii="Times New Roman" w:hAnsi="Times New Roman" w:cs="Times New Roman"/>
          <w:b/>
          <w:sz w:val="28"/>
          <w:szCs w:val="28"/>
          <w:lang w:val="uk-UA"/>
        </w:rPr>
        <w:t>ЗМІНА СОЦІАЛЬНО СТАТУСУ ЛІТНЬОЇ ЛЮДИНИ І ПОВ’ЯЗАНІ З ЦИМ ПСИХОЛОГІЧНІ ПРОБЛЕМИ</w:t>
      </w:r>
    </w:p>
    <w:p w:rsidR="008E7025" w:rsidRPr="008E7025" w:rsidRDefault="008E7025" w:rsidP="008E7025">
      <w:pPr>
        <w:widowControl w:val="0"/>
        <w:spacing w:after="0" w:line="360" w:lineRule="auto"/>
        <w:ind w:firstLine="709"/>
        <w:contextualSpacing/>
        <w:jc w:val="both"/>
        <w:rPr>
          <w:rFonts w:ascii="Times New Roman" w:hAnsi="Times New Roman" w:cs="Times New Roman"/>
          <w:sz w:val="28"/>
          <w:szCs w:val="28"/>
          <w:lang w:val="uk-UA"/>
        </w:rPr>
      </w:pPr>
    </w:p>
    <w:p w:rsidR="008E7025" w:rsidRDefault="008E7025" w:rsidP="008E7025">
      <w:pPr>
        <w:widowControl w:val="0"/>
        <w:spacing w:after="0" w:line="360" w:lineRule="auto"/>
        <w:ind w:firstLine="709"/>
        <w:contextualSpacing/>
        <w:jc w:val="both"/>
        <w:rPr>
          <w:rFonts w:ascii="Times New Roman" w:hAnsi="Times New Roman" w:cs="Times New Roman"/>
          <w:b/>
          <w:sz w:val="28"/>
          <w:szCs w:val="28"/>
          <w:lang w:val="uk-UA"/>
        </w:rPr>
      </w:pPr>
      <w:r w:rsidRPr="00FF41C4">
        <w:rPr>
          <w:rFonts w:ascii="Times New Roman" w:hAnsi="Times New Roman" w:cs="Times New Roman"/>
          <w:b/>
          <w:sz w:val="28"/>
          <w:szCs w:val="28"/>
          <w:lang w:val="uk-UA"/>
        </w:rPr>
        <w:t>2.1.</w:t>
      </w:r>
      <w:r w:rsidRPr="00FF41C4">
        <w:rPr>
          <w:rFonts w:ascii="Times New Roman" w:hAnsi="Times New Roman" w:cs="Times New Roman"/>
          <w:b/>
          <w:sz w:val="28"/>
          <w:szCs w:val="28"/>
          <w:lang w:val="uk-UA"/>
        </w:rPr>
        <w:tab/>
      </w:r>
      <w:r w:rsidR="00A04929" w:rsidRPr="00A04929">
        <w:rPr>
          <w:rFonts w:ascii="Times New Roman" w:hAnsi="Times New Roman" w:cs="Times New Roman"/>
          <w:b/>
          <w:sz w:val="28"/>
          <w:szCs w:val="28"/>
          <w:lang w:val="uk-UA"/>
        </w:rPr>
        <w:t>Соціальний статус людей похилого віку та законодавчі основи забезпечення життєдіяльності осіб похилого</w:t>
      </w:r>
      <w:r w:rsidR="00FF41C4" w:rsidRPr="00FF41C4">
        <w:rPr>
          <w:rFonts w:ascii="Times New Roman" w:hAnsi="Times New Roman" w:cs="Times New Roman"/>
          <w:b/>
          <w:sz w:val="28"/>
          <w:szCs w:val="28"/>
          <w:lang w:val="uk-UA"/>
        </w:rPr>
        <w:t xml:space="preserve">. </w:t>
      </w:r>
    </w:p>
    <w:p w:rsidR="00FA2B69" w:rsidRPr="00FF41C4" w:rsidRDefault="00FA2B69" w:rsidP="008E7025">
      <w:pPr>
        <w:widowControl w:val="0"/>
        <w:spacing w:after="0" w:line="360" w:lineRule="auto"/>
        <w:ind w:firstLine="709"/>
        <w:contextualSpacing/>
        <w:jc w:val="both"/>
        <w:rPr>
          <w:rFonts w:ascii="Times New Roman" w:hAnsi="Times New Roman" w:cs="Times New Roman"/>
          <w:b/>
          <w:sz w:val="28"/>
          <w:szCs w:val="28"/>
          <w:lang w:val="uk-UA"/>
        </w:rPr>
      </w:pPr>
    </w:p>
    <w:p w:rsidR="004B728D" w:rsidRDefault="00FA2B69" w:rsidP="004B728D">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Соціальний статус</w:t>
      </w:r>
      <w:r w:rsidR="00E450FE" w:rsidRPr="00C16036">
        <w:rPr>
          <w:rFonts w:ascii="Times New Roman" w:hAnsi="Times New Roman" w:cs="Times New Roman"/>
          <w:sz w:val="28"/>
          <w:szCs w:val="28"/>
          <w:lang w:val="uk-UA"/>
        </w:rPr>
        <w:t xml:space="preserve"> — це положення соціального суб’єкта</w:t>
      </w:r>
      <w:r w:rsidRPr="00C16036">
        <w:rPr>
          <w:rFonts w:ascii="Times New Roman" w:hAnsi="Times New Roman" w:cs="Times New Roman"/>
          <w:sz w:val="28"/>
          <w:szCs w:val="28"/>
          <w:lang w:val="uk-UA"/>
        </w:rPr>
        <w:t xml:space="preserve"> в суспільстві, що передбачає для нього певні специфічні права </w:t>
      </w:r>
      <w:r w:rsidR="00E450FE" w:rsidRPr="00C16036">
        <w:rPr>
          <w:rFonts w:ascii="Times New Roman" w:hAnsi="Times New Roman" w:cs="Times New Roman"/>
          <w:sz w:val="28"/>
          <w:szCs w:val="28"/>
          <w:lang w:val="uk-UA"/>
        </w:rPr>
        <w:t>і обов’язки</w:t>
      </w:r>
      <w:r w:rsidRPr="00C16036">
        <w:rPr>
          <w:rFonts w:ascii="Times New Roman" w:hAnsi="Times New Roman" w:cs="Times New Roman"/>
          <w:sz w:val="28"/>
          <w:szCs w:val="28"/>
          <w:lang w:val="uk-UA"/>
        </w:rPr>
        <w:t xml:space="preserve">, </w:t>
      </w:r>
      <w:r w:rsidR="004B728D">
        <w:rPr>
          <w:rFonts w:ascii="Times New Roman" w:hAnsi="Times New Roman" w:cs="Times New Roman"/>
          <w:sz w:val="28"/>
          <w:szCs w:val="28"/>
          <w:lang w:val="uk-UA"/>
        </w:rPr>
        <w:t>та правила поведінки.</w:t>
      </w:r>
    </w:p>
    <w:p w:rsidR="008E7025" w:rsidRPr="00C16036" w:rsidRDefault="004B728D" w:rsidP="004B728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A2B69" w:rsidRPr="00C16036">
        <w:rPr>
          <w:rFonts w:ascii="Times New Roman" w:hAnsi="Times New Roman" w:cs="Times New Roman"/>
          <w:sz w:val="28"/>
          <w:szCs w:val="28"/>
          <w:lang w:val="uk-UA"/>
        </w:rPr>
        <w:t xml:space="preserve">оціальний статус визначає становище індивіда </w:t>
      </w:r>
      <w:r>
        <w:rPr>
          <w:rFonts w:ascii="Times New Roman" w:hAnsi="Times New Roman" w:cs="Times New Roman"/>
          <w:sz w:val="28"/>
          <w:szCs w:val="28"/>
          <w:lang w:val="uk-UA"/>
        </w:rPr>
        <w:t xml:space="preserve">чи </w:t>
      </w:r>
      <w:r w:rsidR="00FA2B69" w:rsidRPr="00C16036">
        <w:rPr>
          <w:rFonts w:ascii="Times New Roman" w:hAnsi="Times New Roman" w:cs="Times New Roman"/>
          <w:sz w:val="28"/>
          <w:szCs w:val="28"/>
          <w:lang w:val="uk-UA"/>
        </w:rPr>
        <w:t xml:space="preserve">соціальної </w:t>
      </w:r>
      <w:r>
        <w:rPr>
          <w:rFonts w:ascii="Times New Roman" w:hAnsi="Times New Roman" w:cs="Times New Roman"/>
          <w:sz w:val="28"/>
          <w:szCs w:val="28"/>
          <w:lang w:val="uk-UA"/>
        </w:rPr>
        <w:t xml:space="preserve">групи стосовно інших індивідів та </w:t>
      </w:r>
      <w:r w:rsidR="00FA2B69" w:rsidRPr="00C16036">
        <w:rPr>
          <w:rFonts w:ascii="Times New Roman" w:hAnsi="Times New Roman" w:cs="Times New Roman"/>
          <w:sz w:val="28"/>
          <w:szCs w:val="28"/>
          <w:lang w:val="uk-UA"/>
        </w:rPr>
        <w:t>груп, я</w:t>
      </w:r>
      <w:r>
        <w:rPr>
          <w:rFonts w:ascii="Times New Roman" w:hAnsi="Times New Roman" w:cs="Times New Roman"/>
          <w:sz w:val="28"/>
          <w:szCs w:val="28"/>
          <w:lang w:val="uk-UA"/>
        </w:rPr>
        <w:t>кі</w:t>
      </w:r>
      <w:r w:rsidR="00FA2B69" w:rsidRPr="00C16036">
        <w:rPr>
          <w:rFonts w:ascii="Times New Roman" w:hAnsi="Times New Roman" w:cs="Times New Roman"/>
          <w:sz w:val="28"/>
          <w:szCs w:val="28"/>
          <w:lang w:val="uk-UA"/>
        </w:rPr>
        <w:t xml:space="preserve"> визначається за соціально значущими для даної соціальної системи критеріями </w:t>
      </w:r>
      <w:r>
        <w:rPr>
          <w:rFonts w:ascii="Times New Roman" w:hAnsi="Times New Roman" w:cs="Times New Roman"/>
          <w:sz w:val="28"/>
          <w:szCs w:val="28"/>
          <w:lang w:val="uk-UA"/>
        </w:rPr>
        <w:t>такими, як (</w:t>
      </w:r>
      <w:r w:rsidR="00FA2B69" w:rsidRPr="00C16036">
        <w:rPr>
          <w:rFonts w:ascii="Times New Roman" w:hAnsi="Times New Roman" w:cs="Times New Roman"/>
          <w:sz w:val="28"/>
          <w:szCs w:val="28"/>
          <w:lang w:val="uk-UA"/>
        </w:rPr>
        <w:t>економічними, політичними, соціально-правов</w:t>
      </w:r>
      <w:r>
        <w:rPr>
          <w:rFonts w:ascii="Times New Roman" w:hAnsi="Times New Roman" w:cs="Times New Roman"/>
          <w:sz w:val="28"/>
          <w:szCs w:val="28"/>
          <w:lang w:val="uk-UA"/>
        </w:rPr>
        <w:t>ими, професійно-кваліфікаційним та іншими</w:t>
      </w:r>
      <w:r w:rsidR="00FA2B69" w:rsidRPr="00C16036">
        <w:rPr>
          <w:rFonts w:ascii="Times New Roman" w:hAnsi="Times New Roman" w:cs="Times New Roman"/>
          <w:sz w:val="28"/>
          <w:szCs w:val="28"/>
          <w:lang w:val="uk-UA"/>
        </w:rPr>
        <w:t>).</w:t>
      </w:r>
    </w:p>
    <w:p w:rsidR="00AE102E" w:rsidRPr="00C16036" w:rsidRDefault="00001248" w:rsidP="00C1603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Зміна соціального статусу людини в старості, викликане, перш за все, припиненням або обмеженням трудової діяльності, трансформацією ціннісних орієнтирів, самого способу життя і спілкуванн</w:t>
      </w:r>
      <w:r w:rsidR="004B728D">
        <w:rPr>
          <w:rFonts w:ascii="Times New Roman" w:hAnsi="Times New Roman" w:cs="Times New Roman"/>
          <w:sz w:val="28"/>
          <w:szCs w:val="28"/>
          <w:lang w:val="uk-UA"/>
        </w:rPr>
        <w:t>я, а також виникненням різних ускладнень</w:t>
      </w:r>
      <w:r w:rsidRPr="00C16036">
        <w:rPr>
          <w:rFonts w:ascii="Times New Roman" w:hAnsi="Times New Roman" w:cs="Times New Roman"/>
          <w:sz w:val="28"/>
          <w:szCs w:val="28"/>
          <w:lang w:val="uk-UA"/>
        </w:rPr>
        <w:t xml:space="preserve"> як у соціально-побутової, так і в психологічній адаптації до нових умов, диктує необхідність вироблення і реалізації специфічних підходів, форм і методів соціальної роботи з людьми похилого віку.</w:t>
      </w:r>
      <w:r w:rsidR="004B728D" w:rsidRPr="004B728D">
        <w:t xml:space="preserve"> </w:t>
      </w:r>
      <w:r w:rsidR="004B728D" w:rsidRPr="004B728D">
        <w:rPr>
          <w:rFonts w:ascii="Times New Roman" w:hAnsi="Times New Roman" w:cs="Times New Roman"/>
          <w:sz w:val="28"/>
          <w:szCs w:val="28"/>
          <w:lang w:val="uk-UA"/>
        </w:rPr>
        <w:t>[</w:t>
      </w:r>
      <w:r w:rsidR="00192558">
        <w:rPr>
          <w:rFonts w:ascii="Times New Roman" w:hAnsi="Times New Roman" w:cs="Times New Roman"/>
          <w:sz w:val="28"/>
          <w:szCs w:val="28"/>
          <w:lang w:val="uk-UA"/>
        </w:rPr>
        <w:t>1</w:t>
      </w:r>
      <w:r w:rsidR="004B728D" w:rsidRPr="004B728D">
        <w:rPr>
          <w:rFonts w:ascii="Times New Roman" w:hAnsi="Times New Roman" w:cs="Times New Roman"/>
          <w:sz w:val="28"/>
          <w:szCs w:val="28"/>
          <w:lang w:val="uk-UA"/>
        </w:rPr>
        <w:t>]</w:t>
      </w:r>
    </w:p>
    <w:p w:rsidR="00AE102E" w:rsidRPr="00C16036" w:rsidRDefault="004B728D" w:rsidP="00C1603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001248" w:rsidRPr="00C16036">
        <w:rPr>
          <w:rFonts w:ascii="Times New Roman" w:hAnsi="Times New Roman" w:cs="Times New Roman"/>
          <w:sz w:val="28"/>
          <w:szCs w:val="28"/>
          <w:lang w:val="uk-UA"/>
        </w:rPr>
        <w:t xml:space="preserve">ітніми людьми вважають людей, що вийшли на пенсію. Проте пенсійний вік у різних країнах різний. </w:t>
      </w:r>
      <w:r w:rsidR="00B15C3E">
        <w:rPr>
          <w:rFonts w:ascii="Times New Roman" w:hAnsi="Times New Roman" w:cs="Times New Roman"/>
          <w:sz w:val="28"/>
          <w:szCs w:val="28"/>
          <w:lang w:val="uk-UA"/>
        </w:rPr>
        <w:t>Ж</w:t>
      </w:r>
      <w:r w:rsidR="00001248" w:rsidRPr="00C16036">
        <w:rPr>
          <w:rFonts w:ascii="Times New Roman" w:hAnsi="Times New Roman" w:cs="Times New Roman"/>
          <w:sz w:val="28"/>
          <w:szCs w:val="28"/>
          <w:lang w:val="uk-UA"/>
        </w:rPr>
        <w:t>інки, як правило, йдуть на пенсію раніше чоловіків. То</w:t>
      </w:r>
      <w:r w:rsidR="00B15C3E">
        <w:rPr>
          <w:rFonts w:ascii="Times New Roman" w:hAnsi="Times New Roman" w:cs="Times New Roman"/>
          <w:sz w:val="28"/>
          <w:szCs w:val="28"/>
          <w:lang w:val="uk-UA"/>
        </w:rPr>
        <w:t>му практика показує, що літні люди можуть бути різного</w:t>
      </w:r>
      <w:r w:rsidR="00001248" w:rsidRPr="00C16036">
        <w:rPr>
          <w:rFonts w:ascii="Times New Roman" w:hAnsi="Times New Roman" w:cs="Times New Roman"/>
          <w:sz w:val="28"/>
          <w:szCs w:val="28"/>
          <w:lang w:val="uk-UA"/>
        </w:rPr>
        <w:t xml:space="preserve"> </w:t>
      </w:r>
      <w:r w:rsidR="00B15C3E">
        <w:rPr>
          <w:rFonts w:ascii="Times New Roman" w:hAnsi="Times New Roman" w:cs="Times New Roman"/>
          <w:sz w:val="28"/>
          <w:szCs w:val="28"/>
          <w:lang w:val="uk-UA"/>
        </w:rPr>
        <w:t>віку. Серед них є здорові і хворі, люди ,які проживають у сім</w:t>
      </w:r>
      <w:r w:rsidR="00B15C3E" w:rsidRPr="00C16036">
        <w:rPr>
          <w:rFonts w:ascii="Times New Roman" w:hAnsi="Times New Roman" w:cs="Times New Roman"/>
          <w:sz w:val="28"/>
          <w:szCs w:val="28"/>
          <w:lang w:val="uk-UA"/>
        </w:rPr>
        <w:t>’ях</w:t>
      </w:r>
      <w:r w:rsidR="00B15C3E">
        <w:rPr>
          <w:rFonts w:ascii="Times New Roman" w:hAnsi="Times New Roman" w:cs="Times New Roman"/>
          <w:sz w:val="28"/>
          <w:szCs w:val="28"/>
          <w:lang w:val="uk-UA"/>
        </w:rPr>
        <w:t xml:space="preserve"> чи самотні,</w:t>
      </w:r>
      <w:r w:rsidR="00001248" w:rsidRPr="00C16036">
        <w:rPr>
          <w:rFonts w:ascii="Times New Roman" w:hAnsi="Times New Roman" w:cs="Times New Roman"/>
          <w:sz w:val="28"/>
          <w:szCs w:val="28"/>
          <w:lang w:val="uk-UA"/>
        </w:rPr>
        <w:t xml:space="preserve"> задоволені </w:t>
      </w:r>
      <w:r w:rsidR="00B15C3E">
        <w:rPr>
          <w:rFonts w:ascii="Times New Roman" w:hAnsi="Times New Roman" w:cs="Times New Roman"/>
          <w:sz w:val="28"/>
          <w:szCs w:val="28"/>
          <w:lang w:val="uk-UA"/>
        </w:rPr>
        <w:t xml:space="preserve">виходом </w:t>
      </w:r>
      <w:r w:rsidR="00001248" w:rsidRPr="00C16036">
        <w:rPr>
          <w:rFonts w:ascii="Times New Roman" w:hAnsi="Times New Roman" w:cs="Times New Roman"/>
          <w:sz w:val="28"/>
          <w:szCs w:val="28"/>
          <w:lang w:val="uk-UA"/>
        </w:rPr>
        <w:t>на пенсію і житт</w:t>
      </w:r>
      <w:r w:rsidR="00B15C3E">
        <w:rPr>
          <w:rFonts w:ascii="Times New Roman" w:hAnsi="Times New Roman" w:cs="Times New Roman"/>
          <w:sz w:val="28"/>
          <w:szCs w:val="28"/>
          <w:lang w:val="uk-UA"/>
        </w:rPr>
        <w:t>ям і нещасні, зневірені в житті, малоактивні домосіди або</w:t>
      </w:r>
      <w:r w:rsidR="00001248" w:rsidRPr="00C16036">
        <w:rPr>
          <w:rFonts w:ascii="Times New Roman" w:hAnsi="Times New Roman" w:cs="Times New Roman"/>
          <w:sz w:val="28"/>
          <w:szCs w:val="28"/>
          <w:lang w:val="uk-UA"/>
        </w:rPr>
        <w:t xml:space="preserve"> життєрадісні, оптимістично налаштовані люди, які займаються спортом, </w:t>
      </w:r>
      <w:r w:rsidR="00B15C3E">
        <w:rPr>
          <w:rFonts w:ascii="Times New Roman" w:hAnsi="Times New Roman" w:cs="Times New Roman"/>
          <w:sz w:val="28"/>
          <w:szCs w:val="28"/>
          <w:lang w:val="uk-UA"/>
        </w:rPr>
        <w:t xml:space="preserve">та ведуть активний спосіб життя. </w:t>
      </w:r>
    </w:p>
    <w:p w:rsidR="00AE102E" w:rsidRPr="00C16036" w:rsidRDefault="00001248" w:rsidP="00C1603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Тому для того, щоб успішно працювати з людьми похилого віку, соціальному працівникові потрібно знати їх соціально-економічне становище, особливості характеру, матеріальні і духов</w:t>
      </w:r>
      <w:r w:rsidR="00B15C3E">
        <w:rPr>
          <w:rFonts w:ascii="Times New Roman" w:hAnsi="Times New Roman" w:cs="Times New Roman"/>
          <w:sz w:val="28"/>
          <w:szCs w:val="28"/>
          <w:lang w:val="uk-UA"/>
        </w:rPr>
        <w:t>ні потреби, стан здоров</w:t>
      </w:r>
      <w:r w:rsidR="00B15C3E" w:rsidRPr="00C16036">
        <w:rPr>
          <w:rFonts w:ascii="Times New Roman" w:hAnsi="Times New Roman" w:cs="Times New Roman"/>
          <w:sz w:val="28"/>
          <w:szCs w:val="28"/>
          <w:lang w:val="uk-UA"/>
        </w:rPr>
        <w:t>’я</w:t>
      </w:r>
      <w:r w:rsidRPr="00C16036">
        <w:rPr>
          <w:rFonts w:ascii="Times New Roman" w:hAnsi="Times New Roman" w:cs="Times New Roman"/>
          <w:sz w:val="28"/>
          <w:szCs w:val="28"/>
          <w:lang w:val="uk-UA"/>
        </w:rPr>
        <w:t xml:space="preserve">, бути добре обізнаним про досягнення науки і практики в цьому напрямку. Зміна соціального </w:t>
      </w:r>
      <w:r w:rsidRPr="00C16036">
        <w:rPr>
          <w:rFonts w:ascii="Times New Roman" w:hAnsi="Times New Roman" w:cs="Times New Roman"/>
          <w:sz w:val="28"/>
          <w:szCs w:val="28"/>
          <w:lang w:val="uk-UA"/>
        </w:rPr>
        <w:lastRenderedPageBreak/>
        <w:t>статусу людини в старості, як показує практика, перш за все, негативно позначається на його моральному і матеріальному становищі, негативно впливає на психічний стан, знижує його опірність до захворювань та адаптацію до змін навколишнього середовища.</w:t>
      </w:r>
    </w:p>
    <w:p w:rsidR="00F97EE6" w:rsidRDefault="00001248"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З переходом у категорію літніх людей, пенсіонерів, часто докорінно змінюється не тільки взаємини людини і суспільства, а й такі ціннісні орієнтир</w:t>
      </w:r>
      <w:r w:rsidR="00B15C3E">
        <w:rPr>
          <w:rFonts w:ascii="Times New Roman" w:hAnsi="Times New Roman" w:cs="Times New Roman"/>
          <w:sz w:val="28"/>
          <w:szCs w:val="28"/>
          <w:lang w:val="uk-UA"/>
        </w:rPr>
        <w:t>и, такі, як</w:t>
      </w:r>
      <w:r w:rsidRPr="00C16036">
        <w:rPr>
          <w:rFonts w:ascii="Times New Roman" w:hAnsi="Times New Roman" w:cs="Times New Roman"/>
          <w:sz w:val="28"/>
          <w:szCs w:val="28"/>
          <w:lang w:val="uk-UA"/>
        </w:rPr>
        <w:t xml:space="preserve"> сенс життя, </w:t>
      </w:r>
      <w:r w:rsidR="00B15C3E">
        <w:rPr>
          <w:rFonts w:ascii="Times New Roman" w:hAnsi="Times New Roman" w:cs="Times New Roman"/>
          <w:sz w:val="28"/>
          <w:szCs w:val="28"/>
          <w:lang w:val="uk-UA"/>
        </w:rPr>
        <w:t xml:space="preserve">розуміння </w:t>
      </w:r>
      <w:r w:rsidRPr="00C16036">
        <w:rPr>
          <w:rFonts w:ascii="Times New Roman" w:hAnsi="Times New Roman" w:cs="Times New Roman"/>
          <w:sz w:val="28"/>
          <w:szCs w:val="28"/>
          <w:lang w:val="uk-UA"/>
        </w:rPr>
        <w:t>щастя, добро і зло та інше. Змінюється і сам спосіб життя, розпорядок дня, цілі і завдання, коло спілкування.</w:t>
      </w:r>
    </w:p>
    <w:p w:rsidR="00F97EE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Проблеми підтримки та допомоги люд</w:t>
      </w:r>
      <w:r w:rsidR="00F97EE6">
        <w:rPr>
          <w:rFonts w:ascii="Times New Roman" w:hAnsi="Times New Roman" w:cs="Times New Roman"/>
          <w:sz w:val="28"/>
          <w:szCs w:val="28"/>
          <w:lang w:val="uk-UA"/>
        </w:rPr>
        <w:t xml:space="preserve">ям похилого віку останнім часом </w:t>
      </w:r>
      <w:r w:rsidRPr="00C16036">
        <w:rPr>
          <w:rFonts w:ascii="Times New Roman" w:hAnsi="Times New Roman" w:cs="Times New Roman"/>
          <w:sz w:val="28"/>
          <w:szCs w:val="28"/>
          <w:lang w:val="uk-UA"/>
        </w:rPr>
        <w:t>набувають особливої актуальності у зв’я</w:t>
      </w:r>
      <w:r w:rsidR="00F97EE6">
        <w:rPr>
          <w:rFonts w:ascii="Times New Roman" w:hAnsi="Times New Roman" w:cs="Times New Roman"/>
          <w:sz w:val="28"/>
          <w:szCs w:val="28"/>
          <w:lang w:val="uk-UA"/>
        </w:rPr>
        <w:t xml:space="preserve">зку із збільшенням частки даної </w:t>
      </w:r>
      <w:r w:rsidRPr="00C16036">
        <w:rPr>
          <w:rFonts w:ascii="Times New Roman" w:hAnsi="Times New Roman" w:cs="Times New Roman"/>
          <w:sz w:val="28"/>
          <w:szCs w:val="28"/>
          <w:lang w:val="uk-UA"/>
        </w:rPr>
        <w:t>геронтологічної групи у складі населення</w:t>
      </w:r>
      <w:r w:rsidR="00F97EE6">
        <w:rPr>
          <w:rFonts w:ascii="Times New Roman" w:hAnsi="Times New Roman" w:cs="Times New Roman"/>
          <w:sz w:val="28"/>
          <w:szCs w:val="28"/>
          <w:lang w:val="uk-UA"/>
        </w:rPr>
        <w:t xml:space="preserve"> розвинутих країн. Тому питання </w:t>
      </w:r>
      <w:r w:rsidRPr="00C16036">
        <w:rPr>
          <w:rFonts w:ascii="Times New Roman" w:hAnsi="Times New Roman" w:cs="Times New Roman"/>
          <w:sz w:val="28"/>
          <w:szCs w:val="28"/>
          <w:lang w:val="uk-UA"/>
        </w:rPr>
        <w:t>розробки системи заходів, спрямованих н</w:t>
      </w:r>
      <w:r w:rsidR="00F97EE6">
        <w:rPr>
          <w:rFonts w:ascii="Times New Roman" w:hAnsi="Times New Roman" w:cs="Times New Roman"/>
          <w:sz w:val="28"/>
          <w:szCs w:val="28"/>
          <w:lang w:val="uk-UA"/>
        </w:rPr>
        <w:t xml:space="preserve">а надання соціальних послуг цій </w:t>
      </w:r>
      <w:r w:rsidRPr="00C16036">
        <w:rPr>
          <w:rFonts w:ascii="Times New Roman" w:hAnsi="Times New Roman" w:cs="Times New Roman"/>
          <w:sz w:val="28"/>
          <w:szCs w:val="28"/>
          <w:lang w:val="uk-UA"/>
        </w:rPr>
        <w:t xml:space="preserve">групі населення, </w:t>
      </w:r>
      <w:r w:rsidR="00F97EE6">
        <w:rPr>
          <w:rFonts w:ascii="Times New Roman" w:hAnsi="Times New Roman" w:cs="Times New Roman"/>
          <w:sz w:val="28"/>
          <w:szCs w:val="28"/>
          <w:lang w:val="uk-UA"/>
        </w:rPr>
        <w:t xml:space="preserve">потребують детального вивчення. </w:t>
      </w:r>
      <w:r w:rsidRPr="00C16036">
        <w:rPr>
          <w:rFonts w:ascii="Times New Roman" w:hAnsi="Times New Roman" w:cs="Times New Roman"/>
          <w:sz w:val="28"/>
          <w:szCs w:val="28"/>
          <w:lang w:val="uk-UA"/>
        </w:rPr>
        <w:t>Проблеми надання соціальн</w:t>
      </w:r>
      <w:r w:rsidR="00F97EE6">
        <w:rPr>
          <w:rFonts w:ascii="Times New Roman" w:hAnsi="Times New Roman" w:cs="Times New Roman"/>
          <w:sz w:val="28"/>
          <w:szCs w:val="28"/>
          <w:lang w:val="uk-UA"/>
        </w:rPr>
        <w:t xml:space="preserve">их послуг особам похилого віку, </w:t>
      </w:r>
      <w:r w:rsidRPr="00C16036">
        <w:rPr>
          <w:rFonts w:ascii="Times New Roman" w:hAnsi="Times New Roman" w:cs="Times New Roman"/>
          <w:sz w:val="28"/>
          <w:szCs w:val="28"/>
          <w:lang w:val="uk-UA"/>
        </w:rPr>
        <w:t>неодноразово ставали тією чи іншою мі</w:t>
      </w:r>
      <w:r w:rsidR="00F97EE6">
        <w:rPr>
          <w:rFonts w:ascii="Times New Roman" w:hAnsi="Times New Roman" w:cs="Times New Roman"/>
          <w:sz w:val="28"/>
          <w:szCs w:val="28"/>
          <w:lang w:val="uk-UA"/>
        </w:rPr>
        <w:t xml:space="preserve">рою предметом вивчення багатьох </w:t>
      </w:r>
      <w:r w:rsidRPr="00C16036">
        <w:rPr>
          <w:rFonts w:ascii="Times New Roman" w:hAnsi="Times New Roman" w:cs="Times New Roman"/>
          <w:sz w:val="28"/>
          <w:szCs w:val="28"/>
          <w:lang w:val="uk-UA"/>
        </w:rPr>
        <w:t xml:space="preserve">учених, зокрема: В. Скуратівського, Е. </w:t>
      </w:r>
      <w:proofErr w:type="spellStart"/>
      <w:r w:rsidRPr="00C16036">
        <w:rPr>
          <w:rFonts w:ascii="Times New Roman" w:hAnsi="Times New Roman" w:cs="Times New Roman"/>
          <w:sz w:val="28"/>
          <w:szCs w:val="28"/>
          <w:lang w:val="uk-UA"/>
        </w:rPr>
        <w:t>Лібан</w:t>
      </w:r>
      <w:r w:rsidR="00F97EE6">
        <w:rPr>
          <w:rFonts w:ascii="Times New Roman" w:hAnsi="Times New Roman" w:cs="Times New Roman"/>
          <w:sz w:val="28"/>
          <w:szCs w:val="28"/>
          <w:lang w:val="uk-UA"/>
        </w:rPr>
        <w:t>ової</w:t>
      </w:r>
      <w:proofErr w:type="spellEnd"/>
      <w:r w:rsidR="00F97EE6">
        <w:rPr>
          <w:rFonts w:ascii="Times New Roman" w:hAnsi="Times New Roman" w:cs="Times New Roman"/>
          <w:sz w:val="28"/>
          <w:szCs w:val="28"/>
          <w:lang w:val="uk-UA"/>
        </w:rPr>
        <w:t xml:space="preserve">, А. Новикова, О. Іванової, </w:t>
      </w:r>
      <w:r w:rsidRPr="00C16036">
        <w:rPr>
          <w:rFonts w:ascii="Times New Roman" w:hAnsi="Times New Roman" w:cs="Times New Roman"/>
          <w:sz w:val="28"/>
          <w:szCs w:val="28"/>
          <w:lang w:val="uk-UA"/>
        </w:rPr>
        <w:t xml:space="preserve">К.Міщенко, Т. </w:t>
      </w:r>
      <w:proofErr w:type="spellStart"/>
      <w:r w:rsidRPr="00C16036">
        <w:rPr>
          <w:rFonts w:ascii="Times New Roman" w:hAnsi="Times New Roman" w:cs="Times New Roman"/>
          <w:sz w:val="28"/>
          <w:szCs w:val="28"/>
          <w:lang w:val="uk-UA"/>
        </w:rPr>
        <w:t>Семигіної</w:t>
      </w:r>
      <w:proofErr w:type="spellEnd"/>
      <w:r w:rsidRPr="00C16036">
        <w:rPr>
          <w:rFonts w:ascii="Times New Roman" w:hAnsi="Times New Roman" w:cs="Times New Roman"/>
          <w:sz w:val="28"/>
          <w:szCs w:val="28"/>
          <w:lang w:val="uk-UA"/>
        </w:rPr>
        <w:t>, О. Безпалько, Н. Борд</w:t>
      </w:r>
      <w:r w:rsidR="00F97EE6">
        <w:rPr>
          <w:rFonts w:ascii="Times New Roman" w:hAnsi="Times New Roman" w:cs="Times New Roman"/>
          <w:sz w:val="28"/>
          <w:szCs w:val="28"/>
          <w:lang w:val="uk-UA"/>
        </w:rPr>
        <w:t xml:space="preserve">юк, А. </w:t>
      </w:r>
      <w:proofErr w:type="spellStart"/>
      <w:r w:rsidRPr="00C16036">
        <w:rPr>
          <w:rFonts w:ascii="Times New Roman" w:hAnsi="Times New Roman" w:cs="Times New Roman"/>
          <w:sz w:val="28"/>
          <w:szCs w:val="28"/>
          <w:lang w:val="uk-UA"/>
        </w:rPr>
        <w:t>Рославського</w:t>
      </w:r>
      <w:proofErr w:type="spellEnd"/>
      <w:r w:rsidR="00F97EE6">
        <w:rPr>
          <w:rFonts w:ascii="Times New Roman" w:hAnsi="Times New Roman" w:cs="Times New Roman"/>
          <w:sz w:val="28"/>
          <w:szCs w:val="28"/>
          <w:lang w:val="uk-UA"/>
        </w:rPr>
        <w:t xml:space="preserve"> </w:t>
      </w:r>
      <w:r w:rsidRPr="00C16036">
        <w:rPr>
          <w:rFonts w:ascii="Times New Roman" w:hAnsi="Times New Roman" w:cs="Times New Roman"/>
          <w:sz w:val="28"/>
          <w:szCs w:val="28"/>
          <w:lang w:val="uk-UA"/>
        </w:rPr>
        <w:t>Петровського та ін</w:t>
      </w:r>
      <w:r w:rsidR="00B15C3E">
        <w:rPr>
          <w:rFonts w:ascii="Times New Roman" w:hAnsi="Times New Roman" w:cs="Times New Roman"/>
          <w:sz w:val="28"/>
          <w:szCs w:val="28"/>
          <w:lang w:val="uk-UA"/>
        </w:rPr>
        <w:t>ших</w:t>
      </w:r>
      <w:r w:rsidRPr="00C16036">
        <w:rPr>
          <w:rFonts w:ascii="Times New Roman" w:hAnsi="Times New Roman" w:cs="Times New Roman"/>
          <w:sz w:val="28"/>
          <w:szCs w:val="28"/>
          <w:lang w:val="uk-UA"/>
        </w:rPr>
        <w:t>. Проте широке коло розглянутих теоретичних та практичних питань досі залишається актуальним пошук шля</w:t>
      </w:r>
      <w:r w:rsidR="00F97EE6">
        <w:rPr>
          <w:rFonts w:ascii="Times New Roman" w:hAnsi="Times New Roman" w:cs="Times New Roman"/>
          <w:sz w:val="28"/>
          <w:szCs w:val="28"/>
          <w:lang w:val="uk-UA"/>
        </w:rPr>
        <w:t xml:space="preserve">хів розв’язання </w:t>
      </w:r>
      <w:r w:rsidRPr="00C16036">
        <w:rPr>
          <w:rFonts w:ascii="Times New Roman" w:hAnsi="Times New Roman" w:cs="Times New Roman"/>
          <w:sz w:val="28"/>
          <w:szCs w:val="28"/>
          <w:lang w:val="uk-UA"/>
        </w:rPr>
        <w:t>проблеми вдосконалення механізмів наданн</w:t>
      </w:r>
      <w:r w:rsidR="00F97EE6">
        <w:rPr>
          <w:rFonts w:ascii="Times New Roman" w:hAnsi="Times New Roman" w:cs="Times New Roman"/>
          <w:sz w:val="28"/>
          <w:szCs w:val="28"/>
          <w:lang w:val="uk-UA"/>
        </w:rPr>
        <w:t xml:space="preserve">я соціальних послуг, визначення </w:t>
      </w:r>
      <w:r w:rsidRPr="00C16036">
        <w:rPr>
          <w:rFonts w:ascii="Times New Roman" w:hAnsi="Times New Roman" w:cs="Times New Roman"/>
          <w:sz w:val="28"/>
          <w:szCs w:val="28"/>
          <w:lang w:val="uk-UA"/>
        </w:rPr>
        <w:t>якісних критеріїв та методів аналізу нада</w:t>
      </w:r>
      <w:r w:rsidR="00F97EE6">
        <w:rPr>
          <w:rFonts w:ascii="Times New Roman" w:hAnsi="Times New Roman" w:cs="Times New Roman"/>
          <w:sz w:val="28"/>
          <w:szCs w:val="28"/>
          <w:lang w:val="uk-UA"/>
        </w:rPr>
        <w:t xml:space="preserve">ння таких послуг людям похилого віку. </w:t>
      </w:r>
      <w:r w:rsidR="00B15C3E" w:rsidRPr="00B15C3E">
        <w:rPr>
          <w:rFonts w:ascii="Times New Roman" w:hAnsi="Times New Roman" w:cs="Times New Roman"/>
          <w:sz w:val="28"/>
          <w:szCs w:val="28"/>
          <w:lang w:val="uk-UA"/>
        </w:rPr>
        <w:t>[</w:t>
      </w:r>
      <w:r w:rsidR="00192558">
        <w:rPr>
          <w:rFonts w:ascii="Times New Roman" w:hAnsi="Times New Roman" w:cs="Times New Roman"/>
          <w:sz w:val="28"/>
          <w:szCs w:val="28"/>
          <w:lang w:val="uk-UA"/>
        </w:rPr>
        <w:t>15</w:t>
      </w:r>
      <w:r w:rsidR="00B15C3E" w:rsidRPr="00B15C3E">
        <w:rPr>
          <w:rFonts w:ascii="Times New Roman" w:hAnsi="Times New Roman" w:cs="Times New Roman"/>
          <w:sz w:val="28"/>
          <w:szCs w:val="28"/>
          <w:lang w:val="uk-UA"/>
        </w:rPr>
        <w:t>]</w:t>
      </w:r>
    </w:p>
    <w:p w:rsidR="00F97EE6" w:rsidRDefault="00B15C3E" w:rsidP="00F97EE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Український вчений </w:t>
      </w:r>
      <w:r w:rsidR="00C05A4E" w:rsidRPr="00C16036">
        <w:rPr>
          <w:rFonts w:ascii="Times New Roman" w:hAnsi="Times New Roman" w:cs="Times New Roman"/>
          <w:sz w:val="28"/>
          <w:szCs w:val="28"/>
          <w:lang w:val="uk-UA"/>
        </w:rPr>
        <w:t>О. Карпенко визначає,</w:t>
      </w:r>
      <w:r w:rsidR="00F97EE6">
        <w:rPr>
          <w:rFonts w:ascii="Times New Roman" w:hAnsi="Times New Roman" w:cs="Times New Roman"/>
          <w:sz w:val="28"/>
          <w:szCs w:val="28"/>
          <w:lang w:val="uk-UA"/>
        </w:rPr>
        <w:t xml:space="preserve"> що соціальний захист – система </w:t>
      </w:r>
      <w:r w:rsidR="00C05A4E" w:rsidRPr="00C16036">
        <w:rPr>
          <w:rFonts w:ascii="Times New Roman" w:hAnsi="Times New Roman" w:cs="Times New Roman"/>
          <w:sz w:val="28"/>
          <w:szCs w:val="28"/>
          <w:lang w:val="uk-UA"/>
        </w:rPr>
        <w:t>пріоритетів і механізмів по реалізації зако</w:t>
      </w:r>
      <w:r w:rsidR="00F97EE6">
        <w:rPr>
          <w:rFonts w:ascii="Times New Roman" w:hAnsi="Times New Roman" w:cs="Times New Roman"/>
          <w:sz w:val="28"/>
          <w:szCs w:val="28"/>
          <w:lang w:val="uk-UA"/>
        </w:rPr>
        <w:t xml:space="preserve">нодавчо-закріплених соціальних, </w:t>
      </w:r>
      <w:r w:rsidR="00C05A4E" w:rsidRPr="00C16036">
        <w:rPr>
          <w:rFonts w:ascii="Times New Roman" w:hAnsi="Times New Roman" w:cs="Times New Roman"/>
          <w:sz w:val="28"/>
          <w:szCs w:val="28"/>
          <w:lang w:val="uk-UA"/>
        </w:rPr>
        <w:t xml:space="preserve">правових економічних гарантій громадян, </w:t>
      </w:r>
      <w:r w:rsidR="00F97EE6">
        <w:rPr>
          <w:rFonts w:ascii="Times New Roman" w:hAnsi="Times New Roman" w:cs="Times New Roman"/>
          <w:sz w:val="28"/>
          <w:szCs w:val="28"/>
          <w:lang w:val="uk-UA"/>
        </w:rPr>
        <w:t xml:space="preserve">органів управління всіх рівнів, </w:t>
      </w:r>
      <w:r w:rsidR="00C05A4E" w:rsidRPr="00C16036">
        <w:rPr>
          <w:rFonts w:ascii="Times New Roman" w:hAnsi="Times New Roman" w:cs="Times New Roman"/>
          <w:sz w:val="28"/>
          <w:szCs w:val="28"/>
          <w:lang w:val="uk-UA"/>
        </w:rPr>
        <w:t>інших інститутів, що має забезпечити певний</w:t>
      </w:r>
      <w:r w:rsidR="00F97EE6">
        <w:rPr>
          <w:rFonts w:ascii="Times New Roman" w:hAnsi="Times New Roman" w:cs="Times New Roman"/>
          <w:sz w:val="28"/>
          <w:szCs w:val="28"/>
          <w:lang w:val="uk-UA"/>
        </w:rPr>
        <w:t xml:space="preserve"> рівень соціальної захищеності.  </w:t>
      </w:r>
      <w:r w:rsidR="00C05A4E" w:rsidRPr="00C16036">
        <w:rPr>
          <w:rFonts w:ascii="Times New Roman" w:hAnsi="Times New Roman" w:cs="Times New Roman"/>
          <w:sz w:val="28"/>
          <w:szCs w:val="28"/>
          <w:lang w:val="uk-UA"/>
        </w:rPr>
        <w:t>Соціальний захист забезпечує гідний рівен</w:t>
      </w:r>
      <w:r>
        <w:rPr>
          <w:rFonts w:ascii="Times New Roman" w:hAnsi="Times New Roman" w:cs="Times New Roman"/>
          <w:sz w:val="28"/>
          <w:szCs w:val="28"/>
          <w:lang w:val="uk-UA"/>
        </w:rPr>
        <w:t>ь і якість життя населення. [</w:t>
      </w:r>
      <w:r w:rsidR="00192558">
        <w:rPr>
          <w:rFonts w:ascii="Times New Roman" w:hAnsi="Times New Roman" w:cs="Times New Roman"/>
          <w:sz w:val="28"/>
          <w:szCs w:val="28"/>
          <w:lang w:val="uk-UA"/>
        </w:rPr>
        <w:t>47,с.76.</w:t>
      </w:r>
      <w:r w:rsidR="00F97EE6">
        <w:rPr>
          <w:rFonts w:ascii="Times New Roman" w:hAnsi="Times New Roman" w:cs="Times New Roman"/>
          <w:sz w:val="28"/>
          <w:szCs w:val="28"/>
          <w:lang w:val="uk-UA"/>
        </w:rPr>
        <w:t xml:space="preserve">] </w:t>
      </w:r>
    </w:p>
    <w:p w:rsidR="00F97EE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Основи соціального захисту людей похилог</w:t>
      </w:r>
      <w:r w:rsidR="00F97EE6">
        <w:rPr>
          <w:rFonts w:ascii="Times New Roman" w:hAnsi="Times New Roman" w:cs="Times New Roman"/>
          <w:sz w:val="28"/>
          <w:szCs w:val="28"/>
          <w:lang w:val="uk-UA"/>
        </w:rPr>
        <w:t xml:space="preserve">о віку визначаються </w:t>
      </w:r>
      <w:r w:rsidRPr="00C16036">
        <w:rPr>
          <w:rFonts w:ascii="Times New Roman" w:hAnsi="Times New Roman" w:cs="Times New Roman"/>
          <w:sz w:val="28"/>
          <w:szCs w:val="28"/>
          <w:lang w:val="uk-UA"/>
        </w:rPr>
        <w:t>сьогодні законодавством Украї</w:t>
      </w:r>
      <w:r w:rsidR="00F97EE6">
        <w:rPr>
          <w:rFonts w:ascii="Times New Roman" w:hAnsi="Times New Roman" w:cs="Times New Roman"/>
          <w:sz w:val="28"/>
          <w:szCs w:val="28"/>
          <w:lang w:val="uk-UA"/>
        </w:rPr>
        <w:t xml:space="preserve">ни та міжнародними документами. </w:t>
      </w:r>
      <w:r w:rsidRPr="00C16036">
        <w:rPr>
          <w:rFonts w:ascii="Times New Roman" w:hAnsi="Times New Roman" w:cs="Times New Roman"/>
          <w:sz w:val="28"/>
          <w:szCs w:val="28"/>
          <w:lang w:val="uk-UA"/>
        </w:rPr>
        <w:t>Важливими міжнародними документами щодо покращення становища</w:t>
      </w:r>
      <w:r w:rsidR="00F97EE6">
        <w:rPr>
          <w:rFonts w:ascii="Times New Roman" w:hAnsi="Times New Roman" w:cs="Times New Roman"/>
          <w:sz w:val="28"/>
          <w:szCs w:val="28"/>
          <w:lang w:val="uk-UA"/>
        </w:rPr>
        <w:t xml:space="preserve"> </w:t>
      </w:r>
      <w:r w:rsidRPr="00C16036">
        <w:rPr>
          <w:rFonts w:ascii="Times New Roman" w:hAnsi="Times New Roman" w:cs="Times New Roman"/>
          <w:sz w:val="28"/>
          <w:szCs w:val="28"/>
          <w:lang w:val="uk-UA"/>
        </w:rPr>
        <w:t xml:space="preserve">людей похилого віку є: Міжнародний </w:t>
      </w:r>
      <w:r w:rsidR="00F97EE6">
        <w:rPr>
          <w:rFonts w:ascii="Times New Roman" w:hAnsi="Times New Roman" w:cs="Times New Roman"/>
          <w:sz w:val="28"/>
          <w:szCs w:val="28"/>
          <w:lang w:val="uk-UA"/>
        </w:rPr>
        <w:t xml:space="preserve">(Віденський) план дій з проблем </w:t>
      </w:r>
      <w:r w:rsidRPr="00C16036">
        <w:rPr>
          <w:rFonts w:ascii="Times New Roman" w:hAnsi="Times New Roman" w:cs="Times New Roman"/>
          <w:sz w:val="28"/>
          <w:szCs w:val="28"/>
          <w:lang w:val="uk-UA"/>
        </w:rPr>
        <w:t xml:space="preserve">старіння 1982р, що заклав основні, </w:t>
      </w:r>
      <w:r w:rsidRPr="00C16036">
        <w:rPr>
          <w:rFonts w:ascii="Times New Roman" w:hAnsi="Times New Roman" w:cs="Times New Roman"/>
          <w:sz w:val="28"/>
          <w:szCs w:val="28"/>
          <w:lang w:val="uk-UA"/>
        </w:rPr>
        <w:lastRenderedPageBreak/>
        <w:t>на нашу думк</w:t>
      </w:r>
      <w:r w:rsidR="00F97EE6">
        <w:rPr>
          <w:rFonts w:ascii="Times New Roman" w:hAnsi="Times New Roman" w:cs="Times New Roman"/>
          <w:sz w:val="28"/>
          <w:szCs w:val="28"/>
          <w:lang w:val="uk-UA"/>
        </w:rPr>
        <w:t xml:space="preserve">у, постулати для подолання </w:t>
      </w:r>
      <w:r w:rsidRPr="00C16036">
        <w:rPr>
          <w:rFonts w:ascii="Times New Roman" w:hAnsi="Times New Roman" w:cs="Times New Roman"/>
          <w:sz w:val="28"/>
          <w:szCs w:val="28"/>
          <w:lang w:val="uk-UA"/>
        </w:rPr>
        <w:t>важливих проблем, що виникають у людини</w:t>
      </w:r>
      <w:r w:rsidR="00F97EE6">
        <w:rPr>
          <w:rFonts w:ascii="Times New Roman" w:hAnsi="Times New Roman" w:cs="Times New Roman"/>
          <w:sz w:val="28"/>
          <w:szCs w:val="28"/>
          <w:lang w:val="uk-UA"/>
        </w:rPr>
        <w:t xml:space="preserve"> з настанням старості. Зокрема, </w:t>
      </w:r>
      <w:r w:rsidRPr="00C16036">
        <w:rPr>
          <w:rFonts w:ascii="Times New Roman" w:hAnsi="Times New Roman" w:cs="Times New Roman"/>
          <w:sz w:val="28"/>
          <w:szCs w:val="28"/>
          <w:lang w:val="uk-UA"/>
        </w:rPr>
        <w:t>узагальнюючи, можна окреслити,</w:t>
      </w:r>
      <w:r w:rsidR="00F97EE6">
        <w:rPr>
          <w:rFonts w:ascii="Times New Roman" w:hAnsi="Times New Roman" w:cs="Times New Roman"/>
          <w:sz w:val="28"/>
          <w:szCs w:val="28"/>
          <w:lang w:val="uk-UA"/>
        </w:rPr>
        <w:t xml:space="preserve"> що можливими умовами подолання </w:t>
      </w:r>
      <w:r w:rsidRPr="00C16036">
        <w:rPr>
          <w:rFonts w:ascii="Times New Roman" w:hAnsi="Times New Roman" w:cs="Times New Roman"/>
          <w:sz w:val="28"/>
          <w:szCs w:val="28"/>
          <w:lang w:val="uk-UA"/>
        </w:rPr>
        <w:t>проблем людей похилого віку є повна участь з</w:t>
      </w:r>
      <w:r w:rsidR="00F97EE6">
        <w:rPr>
          <w:rFonts w:ascii="Times New Roman" w:hAnsi="Times New Roman" w:cs="Times New Roman"/>
          <w:sz w:val="28"/>
          <w:szCs w:val="28"/>
          <w:lang w:val="uk-UA"/>
        </w:rPr>
        <w:t xml:space="preserve">азначеної категорії населення в </w:t>
      </w:r>
      <w:r w:rsidRPr="00C16036">
        <w:rPr>
          <w:rFonts w:ascii="Times New Roman" w:hAnsi="Times New Roman" w:cs="Times New Roman"/>
          <w:sz w:val="28"/>
          <w:szCs w:val="28"/>
          <w:lang w:val="uk-UA"/>
        </w:rPr>
        <w:t>суспільному житті виход</w:t>
      </w:r>
      <w:r w:rsidR="00F97EE6">
        <w:rPr>
          <w:rFonts w:ascii="Times New Roman" w:hAnsi="Times New Roman" w:cs="Times New Roman"/>
          <w:sz w:val="28"/>
          <w:szCs w:val="28"/>
          <w:lang w:val="uk-UA"/>
        </w:rPr>
        <w:t xml:space="preserve">ячи з можливостей та інтересів. </w:t>
      </w:r>
      <w:r w:rsidR="00B15C3E" w:rsidRPr="00B15C3E">
        <w:rPr>
          <w:rFonts w:ascii="Times New Roman" w:hAnsi="Times New Roman" w:cs="Times New Roman"/>
          <w:sz w:val="28"/>
          <w:szCs w:val="28"/>
          <w:lang w:val="uk-UA"/>
        </w:rPr>
        <w:t>[</w:t>
      </w:r>
      <w:r w:rsidR="00192558">
        <w:rPr>
          <w:rFonts w:ascii="Times New Roman" w:hAnsi="Times New Roman" w:cs="Times New Roman"/>
          <w:sz w:val="28"/>
          <w:szCs w:val="28"/>
          <w:lang w:val="uk-UA"/>
        </w:rPr>
        <w:t>47</w:t>
      </w:r>
      <w:r w:rsidR="00B15C3E" w:rsidRPr="00B15C3E">
        <w:rPr>
          <w:rFonts w:ascii="Times New Roman" w:hAnsi="Times New Roman" w:cs="Times New Roman"/>
          <w:sz w:val="28"/>
          <w:szCs w:val="28"/>
          <w:lang w:val="uk-UA"/>
        </w:rPr>
        <w:t>]</w:t>
      </w:r>
    </w:p>
    <w:p w:rsidR="00B15C3E" w:rsidRDefault="00B15C3E" w:rsidP="00F0582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потребує </w:t>
      </w:r>
      <w:r w:rsidR="00F97EE6">
        <w:rPr>
          <w:rFonts w:ascii="Times New Roman" w:hAnsi="Times New Roman" w:cs="Times New Roman"/>
          <w:sz w:val="28"/>
          <w:szCs w:val="28"/>
          <w:lang w:val="uk-UA"/>
        </w:rPr>
        <w:t xml:space="preserve">підготовки </w:t>
      </w:r>
      <w:r w:rsidR="00C05A4E" w:rsidRPr="00C16036">
        <w:rPr>
          <w:rFonts w:ascii="Times New Roman" w:hAnsi="Times New Roman" w:cs="Times New Roman"/>
          <w:sz w:val="28"/>
          <w:szCs w:val="28"/>
          <w:lang w:val="uk-UA"/>
        </w:rPr>
        <w:t>до настання старості, причо</w:t>
      </w:r>
      <w:r w:rsidR="00F97EE6">
        <w:rPr>
          <w:rFonts w:ascii="Times New Roman" w:hAnsi="Times New Roman" w:cs="Times New Roman"/>
          <w:sz w:val="28"/>
          <w:szCs w:val="28"/>
          <w:lang w:val="uk-UA"/>
        </w:rPr>
        <w:t xml:space="preserve">му така підготовка має включати </w:t>
      </w:r>
      <w:r w:rsidR="00C05A4E" w:rsidRPr="00C16036">
        <w:rPr>
          <w:rFonts w:ascii="Times New Roman" w:hAnsi="Times New Roman" w:cs="Times New Roman"/>
          <w:sz w:val="28"/>
          <w:szCs w:val="28"/>
          <w:lang w:val="uk-UA"/>
        </w:rPr>
        <w:t>психологічний, медичний, духовний, релігійний, економічний та культу</w:t>
      </w:r>
      <w:r w:rsidR="00F97EE6">
        <w:rPr>
          <w:rFonts w:ascii="Times New Roman" w:hAnsi="Times New Roman" w:cs="Times New Roman"/>
          <w:sz w:val="28"/>
          <w:szCs w:val="28"/>
          <w:lang w:val="uk-UA"/>
        </w:rPr>
        <w:t xml:space="preserve">рний </w:t>
      </w:r>
      <w:r w:rsidR="00C05A4E" w:rsidRPr="00C16036">
        <w:rPr>
          <w:rFonts w:ascii="Times New Roman" w:hAnsi="Times New Roman" w:cs="Times New Roman"/>
          <w:sz w:val="28"/>
          <w:szCs w:val="28"/>
          <w:lang w:val="uk-UA"/>
        </w:rPr>
        <w:t xml:space="preserve">аспект. </w:t>
      </w:r>
      <w:r>
        <w:rPr>
          <w:rFonts w:ascii="Times New Roman" w:hAnsi="Times New Roman" w:cs="Times New Roman"/>
          <w:sz w:val="28"/>
          <w:szCs w:val="28"/>
          <w:lang w:val="uk-UA"/>
        </w:rPr>
        <w:t xml:space="preserve">Такою підготовкою займаються </w:t>
      </w:r>
      <w:r w:rsidR="00C05A4E" w:rsidRPr="00C16036">
        <w:rPr>
          <w:rFonts w:ascii="Times New Roman" w:hAnsi="Times New Roman" w:cs="Times New Roman"/>
          <w:sz w:val="28"/>
          <w:szCs w:val="28"/>
          <w:lang w:val="uk-UA"/>
        </w:rPr>
        <w:t>соціальні заклад</w:t>
      </w:r>
      <w:r w:rsidR="00F97EE6">
        <w:rPr>
          <w:rFonts w:ascii="Times New Roman" w:hAnsi="Times New Roman" w:cs="Times New Roman"/>
          <w:sz w:val="28"/>
          <w:szCs w:val="28"/>
          <w:lang w:val="uk-UA"/>
        </w:rPr>
        <w:t>и</w:t>
      </w:r>
      <w:r>
        <w:rPr>
          <w:rFonts w:ascii="Times New Roman" w:hAnsi="Times New Roman" w:cs="Times New Roman"/>
          <w:sz w:val="28"/>
          <w:szCs w:val="28"/>
          <w:lang w:val="uk-UA"/>
        </w:rPr>
        <w:t xml:space="preserve">, які </w:t>
      </w:r>
      <w:r w:rsidR="00F97EE6">
        <w:rPr>
          <w:rFonts w:ascii="Times New Roman" w:hAnsi="Times New Roman" w:cs="Times New Roman"/>
          <w:sz w:val="28"/>
          <w:szCs w:val="28"/>
          <w:lang w:val="uk-UA"/>
        </w:rPr>
        <w:t>надаю</w:t>
      </w:r>
      <w:r>
        <w:rPr>
          <w:rFonts w:ascii="Times New Roman" w:hAnsi="Times New Roman" w:cs="Times New Roman"/>
          <w:sz w:val="28"/>
          <w:szCs w:val="28"/>
          <w:lang w:val="uk-UA"/>
        </w:rPr>
        <w:t>ть</w:t>
      </w:r>
      <w:r w:rsidR="00F97EE6">
        <w:rPr>
          <w:rFonts w:ascii="Times New Roman" w:hAnsi="Times New Roman" w:cs="Times New Roman"/>
          <w:sz w:val="28"/>
          <w:szCs w:val="28"/>
          <w:lang w:val="uk-UA"/>
        </w:rPr>
        <w:t xml:space="preserve"> соціально-педагогічну </w:t>
      </w:r>
      <w:r>
        <w:rPr>
          <w:rFonts w:ascii="Times New Roman" w:hAnsi="Times New Roman" w:cs="Times New Roman"/>
          <w:sz w:val="28"/>
          <w:szCs w:val="28"/>
          <w:lang w:val="uk-UA"/>
        </w:rPr>
        <w:t xml:space="preserve">. </w:t>
      </w:r>
    </w:p>
    <w:p w:rsidR="00F05827" w:rsidRPr="00F05827" w:rsidRDefault="00C05A4E" w:rsidP="00F05827">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Визначено основні пр</w:t>
      </w:r>
      <w:r w:rsidR="00F97EE6">
        <w:rPr>
          <w:rFonts w:ascii="Times New Roman" w:hAnsi="Times New Roman" w:cs="Times New Roman"/>
          <w:sz w:val="28"/>
          <w:szCs w:val="28"/>
          <w:lang w:val="uk-UA"/>
        </w:rPr>
        <w:t xml:space="preserve">инципи забезпечення прав людини похилого віку, </w:t>
      </w:r>
      <w:r w:rsidR="00F05827">
        <w:rPr>
          <w:rFonts w:ascii="Times New Roman" w:hAnsi="Times New Roman" w:cs="Times New Roman"/>
          <w:sz w:val="28"/>
          <w:szCs w:val="28"/>
          <w:lang w:val="uk-UA"/>
        </w:rPr>
        <w:t>які описано в табл. 2.1</w:t>
      </w:r>
    </w:p>
    <w:p w:rsidR="00F05827" w:rsidRPr="00F05827" w:rsidRDefault="00F05827" w:rsidP="00F05827">
      <w:pPr>
        <w:widowControl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r w:rsidRPr="00F05827">
        <w:rPr>
          <w:rFonts w:ascii="Times New Roman" w:hAnsi="Times New Roman" w:cs="Times New Roman"/>
          <w:sz w:val="28"/>
          <w:szCs w:val="28"/>
          <w:lang w:val="uk-UA"/>
        </w:rPr>
        <w:t>.1</w:t>
      </w:r>
    </w:p>
    <w:p w:rsidR="00F05827" w:rsidRDefault="00F05827" w:rsidP="00F05827">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Pr="00F05827">
        <w:rPr>
          <w:rFonts w:ascii="Times New Roman" w:hAnsi="Times New Roman" w:cs="Times New Roman"/>
          <w:sz w:val="28"/>
          <w:szCs w:val="28"/>
          <w:lang w:val="uk-UA"/>
        </w:rPr>
        <w:t>сновні принципи забезпечення прав людини похилого віку</w:t>
      </w:r>
    </w:p>
    <w:tbl>
      <w:tblPr>
        <w:tblStyle w:val="a9"/>
        <w:tblW w:w="0" w:type="auto"/>
        <w:tblInd w:w="-2" w:type="dxa"/>
        <w:tblLook w:val="0000" w:firstRow="0" w:lastRow="0" w:firstColumn="0" w:lastColumn="0" w:noHBand="0" w:noVBand="0"/>
      </w:tblPr>
      <w:tblGrid>
        <w:gridCol w:w="5070"/>
        <w:gridCol w:w="5069"/>
      </w:tblGrid>
      <w:tr w:rsidR="00F05827" w:rsidTr="00F05827">
        <w:trPr>
          <w:trHeight w:val="525"/>
        </w:trPr>
        <w:tc>
          <w:tcPr>
            <w:tcW w:w="5070" w:type="dxa"/>
            <w:shd w:val="clear" w:color="auto" w:fill="auto"/>
          </w:tcPr>
          <w:p w:rsidR="00F05827" w:rsidRDefault="00F05827" w:rsidP="00F05827">
            <w:pPr>
              <w:widowControl w:val="0"/>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Принципи</w:t>
            </w:r>
          </w:p>
        </w:tc>
        <w:tc>
          <w:tcPr>
            <w:tcW w:w="5069" w:type="dxa"/>
          </w:tcPr>
          <w:p w:rsidR="00F05827" w:rsidRDefault="00F05827" w:rsidP="00F05827">
            <w:pPr>
              <w:widowControl w:val="0"/>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F05827" w:rsidTr="00F05827">
        <w:tblPrEx>
          <w:tblLook w:val="04A0" w:firstRow="1" w:lastRow="0" w:firstColumn="1" w:lastColumn="0" w:noHBand="0" w:noVBand="1"/>
        </w:tblPrEx>
        <w:tc>
          <w:tcPr>
            <w:tcW w:w="5068" w:type="dxa"/>
          </w:tcPr>
          <w:p w:rsidR="00F05827" w:rsidRDefault="00F05827" w:rsidP="00F05827">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69" w:type="dxa"/>
          </w:tcPr>
          <w:p w:rsidR="00F05827" w:rsidRDefault="00F05827" w:rsidP="00F05827">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05827" w:rsidTr="00F05827">
        <w:tblPrEx>
          <w:tblLook w:val="04A0" w:firstRow="1" w:lastRow="0" w:firstColumn="1" w:lastColumn="0" w:noHBand="0" w:noVBand="1"/>
        </w:tblPrEx>
        <w:tc>
          <w:tcPr>
            <w:tcW w:w="5068" w:type="dxa"/>
          </w:tcPr>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r w:rsidRPr="00F05827">
              <w:rPr>
                <w:rFonts w:ascii="Times New Roman" w:hAnsi="Times New Roman" w:cs="Times New Roman"/>
                <w:sz w:val="28"/>
                <w:szCs w:val="28"/>
                <w:lang w:val="uk-UA"/>
              </w:rPr>
              <w:t>Принцип незалежності</w:t>
            </w:r>
          </w:p>
        </w:tc>
        <w:tc>
          <w:tcPr>
            <w:tcW w:w="5069" w:type="dxa"/>
          </w:tcPr>
          <w:p w:rsidR="00F05827" w:rsidRDefault="00AA0331" w:rsidP="00F05827">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F05827" w:rsidRPr="00F05827">
              <w:rPr>
                <w:rFonts w:ascii="Times New Roman" w:hAnsi="Times New Roman" w:cs="Times New Roman"/>
                <w:sz w:val="28"/>
                <w:szCs w:val="28"/>
                <w:lang w:val="uk-UA"/>
              </w:rPr>
              <w:t>юди похилого віку повинні мати можливість отримувати медичну допомогу, притулок, одяг, їжу, мати можливість працювати, жити в безпечному оточенні, мати можливість отримувати освіту, фахову підготовку та брати участь в інших формах навчання</w:t>
            </w:r>
          </w:p>
        </w:tc>
      </w:tr>
      <w:tr w:rsidR="00F05827" w:rsidTr="00F05827">
        <w:tblPrEx>
          <w:tblLook w:val="04A0" w:firstRow="1" w:lastRow="0" w:firstColumn="1" w:lastColumn="0" w:noHBand="0" w:noVBand="1"/>
        </w:tblPrEx>
        <w:tc>
          <w:tcPr>
            <w:tcW w:w="5068" w:type="dxa"/>
          </w:tcPr>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r w:rsidRPr="00F05827">
              <w:rPr>
                <w:rFonts w:ascii="Times New Roman" w:hAnsi="Times New Roman" w:cs="Times New Roman"/>
                <w:sz w:val="28"/>
                <w:szCs w:val="28"/>
                <w:lang w:val="uk-UA"/>
              </w:rPr>
              <w:t>Принцип участі</w:t>
            </w:r>
          </w:p>
        </w:tc>
        <w:tc>
          <w:tcPr>
            <w:tcW w:w="5069" w:type="dxa"/>
          </w:tcPr>
          <w:p w:rsidR="00F05827" w:rsidRDefault="00AA0331" w:rsidP="00F05827">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F05827" w:rsidRPr="00F05827">
              <w:rPr>
                <w:rFonts w:ascii="Times New Roman" w:hAnsi="Times New Roman" w:cs="Times New Roman"/>
                <w:sz w:val="28"/>
                <w:szCs w:val="28"/>
                <w:lang w:val="uk-UA"/>
              </w:rPr>
              <w:t xml:space="preserve">юди похилого віку мають бути повноцінними членами суспільства, брати активну участь у розробці та реалізації політики, що безпосередньо впливає на їхній добробут, мати можливість створювати рухи, асоціації, </w:t>
            </w:r>
            <w:r w:rsidR="00F05827" w:rsidRPr="00F05827">
              <w:rPr>
                <w:rFonts w:ascii="Times New Roman" w:hAnsi="Times New Roman" w:cs="Times New Roman"/>
                <w:sz w:val="28"/>
                <w:szCs w:val="28"/>
                <w:lang w:val="uk-UA"/>
              </w:rPr>
              <w:lastRenderedPageBreak/>
              <w:t>добровільно здійснювати діяльність, що відповідає їхнім інтересам та можливостям</w:t>
            </w:r>
          </w:p>
        </w:tc>
      </w:tr>
      <w:tr w:rsidR="00F05827" w:rsidTr="00F05827">
        <w:tblPrEx>
          <w:tblLook w:val="04A0" w:firstRow="1" w:lastRow="0" w:firstColumn="1" w:lastColumn="0" w:noHBand="0" w:noVBand="1"/>
        </w:tblPrEx>
        <w:tc>
          <w:tcPr>
            <w:tcW w:w="5068" w:type="dxa"/>
          </w:tcPr>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r w:rsidRPr="00F05827">
              <w:rPr>
                <w:rFonts w:ascii="Times New Roman" w:hAnsi="Times New Roman" w:cs="Times New Roman"/>
                <w:sz w:val="28"/>
                <w:szCs w:val="28"/>
                <w:lang w:val="uk-UA"/>
              </w:rPr>
              <w:t>Принцип піклування</w:t>
            </w:r>
          </w:p>
        </w:tc>
        <w:tc>
          <w:tcPr>
            <w:tcW w:w="5069" w:type="dxa"/>
          </w:tcPr>
          <w:p w:rsidR="00F05827" w:rsidRDefault="00AA0331" w:rsidP="00F05827">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F05827" w:rsidRPr="00F05827">
              <w:rPr>
                <w:rFonts w:ascii="Times New Roman" w:hAnsi="Times New Roman" w:cs="Times New Roman"/>
                <w:sz w:val="28"/>
                <w:szCs w:val="28"/>
                <w:lang w:val="uk-UA"/>
              </w:rPr>
              <w:t>юди похилого віку мають бути забезпечені послугами в галузі охорони здоров’я, доступними соціальними та юридичними послугами, мати можливість користуватися послугами спеціалізованих установ, що забезпечують захист, підтримку, реабілітацію</w:t>
            </w:r>
          </w:p>
        </w:tc>
      </w:tr>
      <w:tr w:rsidR="00F05827" w:rsidTr="00F05827">
        <w:tblPrEx>
          <w:tblLook w:val="04A0" w:firstRow="1" w:lastRow="0" w:firstColumn="1" w:lastColumn="0" w:noHBand="0" w:noVBand="1"/>
        </w:tblPrEx>
        <w:tc>
          <w:tcPr>
            <w:tcW w:w="5068" w:type="dxa"/>
          </w:tcPr>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r w:rsidRPr="00F05827">
              <w:rPr>
                <w:rFonts w:ascii="Times New Roman" w:hAnsi="Times New Roman" w:cs="Times New Roman"/>
                <w:sz w:val="28"/>
                <w:szCs w:val="28"/>
                <w:lang w:val="uk-UA"/>
              </w:rPr>
              <w:t>Принцип самореалізації</w:t>
            </w:r>
          </w:p>
        </w:tc>
        <w:tc>
          <w:tcPr>
            <w:tcW w:w="5069" w:type="dxa"/>
          </w:tcPr>
          <w:p w:rsidR="00F05827" w:rsidRDefault="00AA0331" w:rsidP="00F05827">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F05827" w:rsidRPr="00F05827">
              <w:rPr>
                <w:rFonts w:ascii="Times New Roman" w:hAnsi="Times New Roman" w:cs="Times New Roman"/>
                <w:sz w:val="28"/>
                <w:szCs w:val="28"/>
                <w:lang w:val="uk-UA"/>
              </w:rPr>
              <w:t>юди похилого віку повинні використовувати всі можливості для реалізації свого потенціалу, мати можливість користуватись освітніми, культурними, духовними та відпочинковими ресурсами суспільства</w:t>
            </w:r>
          </w:p>
        </w:tc>
      </w:tr>
      <w:tr w:rsidR="00F05827" w:rsidTr="00F05827">
        <w:tblPrEx>
          <w:tblLook w:val="04A0" w:firstRow="1" w:lastRow="0" w:firstColumn="1" w:lastColumn="0" w:noHBand="0" w:noVBand="1"/>
        </w:tblPrEx>
        <w:tc>
          <w:tcPr>
            <w:tcW w:w="5068" w:type="dxa"/>
          </w:tcPr>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p>
          <w:p w:rsidR="00F05827" w:rsidRDefault="00F05827" w:rsidP="00F05827">
            <w:pPr>
              <w:widowControl w:val="0"/>
              <w:spacing w:line="360" w:lineRule="auto"/>
              <w:jc w:val="center"/>
              <w:rPr>
                <w:rFonts w:ascii="Times New Roman" w:hAnsi="Times New Roman" w:cs="Times New Roman"/>
                <w:sz w:val="28"/>
                <w:szCs w:val="28"/>
                <w:lang w:val="uk-UA"/>
              </w:rPr>
            </w:pPr>
            <w:r w:rsidRPr="00F05827">
              <w:rPr>
                <w:rFonts w:ascii="Times New Roman" w:hAnsi="Times New Roman" w:cs="Times New Roman"/>
                <w:sz w:val="28"/>
                <w:szCs w:val="28"/>
                <w:lang w:val="uk-UA"/>
              </w:rPr>
              <w:t>Принцип гідності</w:t>
            </w:r>
          </w:p>
        </w:tc>
        <w:tc>
          <w:tcPr>
            <w:tcW w:w="5069" w:type="dxa"/>
          </w:tcPr>
          <w:p w:rsidR="00F05827" w:rsidRDefault="00AA0331" w:rsidP="00F05827">
            <w:pPr>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F05827" w:rsidRPr="00F05827">
              <w:rPr>
                <w:rFonts w:ascii="Times New Roman" w:hAnsi="Times New Roman" w:cs="Times New Roman"/>
                <w:sz w:val="28"/>
                <w:szCs w:val="28"/>
                <w:lang w:val="uk-UA"/>
              </w:rPr>
              <w:t>юди похилого віку повинні мати можливість жити у гідності та безпеці і не підлягати експлуатації та насильству. Ставлення до літніх людей має бути справедливим, вони мають шануватися незалежно від їхнього особистісного внеску в розвиток економіки</w:t>
            </w:r>
          </w:p>
        </w:tc>
      </w:tr>
    </w:tbl>
    <w:p w:rsidR="00A26EF2" w:rsidRPr="00A26EF2" w:rsidRDefault="00A26EF2" w:rsidP="00942483">
      <w:pPr>
        <w:widowControl w:val="0"/>
        <w:spacing w:after="0" w:line="360" w:lineRule="auto"/>
        <w:ind w:firstLine="709"/>
        <w:jc w:val="both"/>
        <w:rPr>
          <w:rFonts w:ascii="Times New Roman" w:hAnsi="Times New Roman" w:cs="Times New Roman"/>
          <w:sz w:val="28"/>
          <w:szCs w:val="28"/>
          <w:lang w:val="uk-UA"/>
        </w:rPr>
      </w:pPr>
    </w:p>
    <w:p w:rsidR="00F97EE6" w:rsidRDefault="00C05A4E" w:rsidP="00942483">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 xml:space="preserve">Перераховані принципи орієнтовані на те, щоб </w:t>
      </w:r>
      <w:r w:rsidR="00F97EE6">
        <w:rPr>
          <w:rFonts w:ascii="Times New Roman" w:hAnsi="Times New Roman" w:cs="Times New Roman"/>
          <w:sz w:val="28"/>
          <w:szCs w:val="28"/>
          <w:lang w:val="uk-UA"/>
        </w:rPr>
        <w:t xml:space="preserve">допомогти особам </w:t>
      </w:r>
      <w:r w:rsidRPr="00C16036">
        <w:rPr>
          <w:rFonts w:ascii="Times New Roman" w:hAnsi="Times New Roman" w:cs="Times New Roman"/>
          <w:sz w:val="28"/>
          <w:szCs w:val="28"/>
          <w:lang w:val="uk-UA"/>
        </w:rPr>
        <w:t>старшого віку вести повноцінне життя, з</w:t>
      </w:r>
      <w:r w:rsidR="00F97EE6">
        <w:rPr>
          <w:rFonts w:ascii="Times New Roman" w:hAnsi="Times New Roman" w:cs="Times New Roman"/>
          <w:sz w:val="28"/>
          <w:szCs w:val="28"/>
          <w:lang w:val="uk-UA"/>
        </w:rPr>
        <w:t xml:space="preserve">абезпечити умови, необхідні для </w:t>
      </w:r>
      <w:r w:rsidRPr="00C16036">
        <w:rPr>
          <w:rFonts w:ascii="Times New Roman" w:hAnsi="Times New Roman" w:cs="Times New Roman"/>
          <w:sz w:val="28"/>
          <w:szCs w:val="28"/>
          <w:lang w:val="uk-UA"/>
        </w:rPr>
        <w:t>підтримки чи д</w:t>
      </w:r>
      <w:r w:rsidR="00F97EE6">
        <w:rPr>
          <w:rFonts w:ascii="Times New Roman" w:hAnsi="Times New Roman" w:cs="Times New Roman"/>
          <w:sz w:val="28"/>
          <w:szCs w:val="28"/>
          <w:lang w:val="uk-UA"/>
        </w:rPr>
        <w:t xml:space="preserve">осягнення високої якості життя. </w:t>
      </w:r>
    </w:p>
    <w:p w:rsidR="00F97EE6" w:rsidRDefault="00F05827"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Європейська</w:t>
      </w:r>
      <w:r w:rsidR="00C05A4E" w:rsidRPr="00C16036">
        <w:rPr>
          <w:rFonts w:ascii="Times New Roman" w:hAnsi="Times New Roman" w:cs="Times New Roman"/>
          <w:sz w:val="28"/>
          <w:szCs w:val="28"/>
          <w:lang w:val="uk-UA"/>
        </w:rPr>
        <w:t xml:space="preserve"> соціальна хартія визнача</w:t>
      </w:r>
      <w:r w:rsidR="00F97EE6">
        <w:rPr>
          <w:rFonts w:ascii="Times New Roman" w:hAnsi="Times New Roman" w:cs="Times New Roman"/>
          <w:sz w:val="28"/>
          <w:szCs w:val="28"/>
          <w:lang w:val="uk-UA"/>
        </w:rPr>
        <w:t xml:space="preserve">є право людини похилого віку на </w:t>
      </w:r>
      <w:r w:rsidR="00C05A4E" w:rsidRPr="00C16036">
        <w:rPr>
          <w:rFonts w:ascii="Times New Roman" w:hAnsi="Times New Roman" w:cs="Times New Roman"/>
          <w:sz w:val="28"/>
          <w:szCs w:val="28"/>
          <w:lang w:val="uk-UA"/>
        </w:rPr>
        <w:t>соціальний захист. Держави-учасники мають створити усі</w:t>
      </w:r>
      <w:r w:rsidR="00F97EE6">
        <w:rPr>
          <w:rFonts w:ascii="Times New Roman" w:hAnsi="Times New Roman" w:cs="Times New Roman"/>
          <w:sz w:val="28"/>
          <w:szCs w:val="28"/>
          <w:lang w:val="uk-UA"/>
        </w:rPr>
        <w:t xml:space="preserve"> умови для </w:t>
      </w:r>
      <w:r w:rsidR="00C05A4E" w:rsidRPr="00C16036">
        <w:rPr>
          <w:rFonts w:ascii="Times New Roman" w:hAnsi="Times New Roman" w:cs="Times New Roman"/>
          <w:sz w:val="28"/>
          <w:szCs w:val="28"/>
          <w:lang w:val="uk-UA"/>
        </w:rPr>
        <w:t xml:space="preserve">забезпечення </w:t>
      </w:r>
      <w:r w:rsidR="00C05A4E" w:rsidRPr="00C16036">
        <w:rPr>
          <w:rFonts w:ascii="Times New Roman" w:hAnsi="Times New Roman" w:cs="Times New Roman"/>
          <w:sz w:val="28"/>
          <w:szCs w:val="28"/>
          <w:lang w:val="uk-UA"/>
        </w:rPr>
        <w:lastRenderedPageBreak/>
        <w:t>можливості людині похило</w:t>
      </w:r>
      <w:r w:rsidR="00F97EE6">
        <w:rPr>
          <w:rFonts w:ascii="Times New Roman" w:hAnsi="Times New Roman" w:cs="Times New Roman"/>
          <w:sz w:val="28"/>
          <w:szCs w:val="28"/>
          <w:lang w:val="uk-UA"/>
        </w:rPr>
        <w:t>го віку бути повноцінним членом суспільства.</w:t>
      </w:r>
    </w:p>
    <w:p w:rsidR="00F97EE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 xml:space="preserve">Загальна декларація прав людини </w:t>
      </w:r>
      <w:r w:rsidR="00F97EE6">
        <w:rPr>
          <w:rFonts w:ascii="Times New Roman" w:hAnsi="Times New Roman" w:cs="Times New Roman"/>
          <w:sz w:val="28"/>
          <w:szCs w:val="28"/>
          <w:lang w:val="uk-UA"/>
        </w:rPr>
        <w:t xml:space="preserve">встановлює, що кожна людина має </w:t>
      </w:r>
      <w:r w:rsidRPr="00C16036">
        <w:rPr>
          <w:rFonts w:ascii="Times New Roman" w:hAnsi="Times New Roman" w:cs="Times New Roman"/>
          <w:sz w:val="28"/>
          <w:szCs w:val="28"/>
          <w:lang w:val="uk-UA"/>
        </w:rPr>
        <w:t>право на такий життєвий рівень, який є не</w:t>
      </w:r>
      <w:r w:rsidR="00F97EE6">
        <w:rPr>
          <w:rFonts w:ascii="Times New Roman" w:hAnsi="Times New Roman" w:cs="Times New Roman"/>
          <w:sz w:val="28"/>
          <w:szCs w:val="28"/>
          <w:lang w:val="uk-UA"/>
        </w:rPr>
        <w:t xml:space="preserve">обхідним для підтримки здоров’я </w:t>
      </w:r>
      <w:r w:rsidRPr="00C16036">
        <w:rPr>
          <w:rFonts w:ascii="Times New Roman" w:hAnsi="Times New Roman" w:cs="Times New Roman"/>
          <w:sz w:val="28"/>
          <w:szCs w:val="28"/>
          <w:lang w:val="uk-UA"/>
        </w:rPr>
        <w:t>та благополуччя. Крім того, кожна людина</w:t>
      </w:r>
      <w:r w:rsidR="00F97EE6">
        <w:rPr>
          <w:rFonts w:ascii="Times New Roman" w:hAnsi="Times New Roman" w:cs="Times New Roman"/>
          <w:sz w:val="28"/>
          <w:szCs w:val="28"/>
          <w:lang w:val="uk-UA"/>
        </w:rPr>
        <w:t xml:space="preserve"> має право на належне соціальне </w:t>
      </w:r>
      <w:r w:rsidRPr="00C16036">
        <w:rPr>
          <w:rFonts w:ascii="Times New Roman" w:hAnsi="Times New Roman" w:cs="Times New Roman"/>
          <w:sz w:val="28"/>
          <w:szCs w:val="28"/>
          <w:lang w:val="uk-UA"/>
        </w:rPr>
        <w:t>забезпечення в разі інвалідності,</w:t>
      </w:r>
      <w:r w:rsidR="00F97EE6">
        <w:rPr>
          <w:rFonts w:ascii="Times New Roman" w:hAnsi="Times New Roman" w:cs="Times New Roman"/>
          <w:sz w:val="28"/>
          <w:szCs w:val="28"/>
          <w:lang w:val="uk-UA"/>
        </w:rPr>
        <w:t xml:space="preserve"> настання старості, безробіття.</w:t>
      </w:r>
      <w:r w:rsidR="00AA0331" w:rsidRPr="00AA0331">
        <w:t xml:space="preserve"> </w:t>
      </w:r>
    </w:p>
    <w:p w:rsidR="00C05A4E" w:rsidRPr="00C1603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Відповідно до ст.46 Конституції Укра</w:t>
      </w:r>
      <w:r w:rsidR="00F97EE6">
        <w:rPr>
          <w:rFonts w:ascii="Times New Roman" w:hAnsi="Times New Roman" w:cs="Times New Roman"/>
          <w:sz w:val="28"/>
          <w:szCs w:val="28"/>
          <w:lang w:val="uk-UA"/>
        </w:rPr>
        <w:t xml:space="preserve">їни «кожен громадянин має право </w:t>
      </w:r>
      <w:r w:rsidRPr="00C16036">
        <w:rPr>
          <w:rFonts w:ascii="Times New Roman" w:hAnsi="Times New Roman" w:cs="Times New Roman"/>
          <w:sz w:val="28"/>
          <w:szCs w:val="28"/>
          <w:lang w:val="uk-UA"/>
        </w:rPr>
        <w:t>на соціальний захист, що включає право на</w:t>
      </w:r>
      <w:r w:rsidR="00F97EE6">
        <w:rPr>
          <w:rFonts w:ascii="Times New Roman" w:hAnsi="Times New Roman" w:cs="Times New Roman"/>
          <w:sz w:val="28"/>
          <w:szCs w:val="28"/>
          <w:lang w:val="uk-UA"/>
        </w:rPr>
        <w:t xml:space="preserve"> забезпечення їх у разі повної, </w:t>
      </w:r>
      <w:r w:rsidRPr="00C16036">
        <w:rPr>
          <w:rFonts w:ascii="Times New Roman" w:hAnsi="Times New Roman" w:cs="Times New Roman"/>
          <w:sz w:val="28"/>
          <w:szCs w:val="28"/>
          <w:lang w:val="uk-UA"/>
        </w:rPr>
        <w:t>часткової або тимчасової втрати праце</w:t>
      </w:r>
      <w:r w:rsidR="00F97EE6">
        <w:rPr>
          <w:rFonts w:ascii="Times New Roman" w:hAnsi="Times New Roman" w:cs="Times New Roman"/>
          <w:sz w:val="28"/>
          <w:szCs w:val="28"/>
          <w:lang w:val="uk-UA"/>
        </w:rPr>
        <w:t xml:space="preserve">здатності, втрати годувальника, </w:t>
      </w:r>
      <w:r w:rsidRPr="00C16036">
        <w:rPr>
          <w:rFonts w:ascii="Times New Roman" w:hAnsi="Times New Roman" w:cs="Times New Roman"/>
          <w:sz w:val="28"/>
          <w:szCs w:val="28"/>
          <w:lang w:val="uk-UA"/>
        </w:rPr>
        <w:t>безробіття з незалежних від них прич</w:t>
      </w:r>
      <w:r w:rsidR="00F97EE6">
        <w:rPr>
          <w:rFonts w:ascii="Times New Roman" w:hAnsi="Times New Roman" w:cs="Times New Roman"/>
          <w:sz w:val="28"/>
          <w:szCs w:val="28"/>
          <w:lang w:val="uk-UA"/>
        </w:rPr>
        <w:t xml:space="preserve">ин, а також у старості та інших </w:t>
      </w:r>
      <w:r w:rsidRPr="00C16036">
        <w:rPr>
          <w:rFonts w:ascii="Times New Roman" w:hAnsi="Times New Roman" w:cs="Times New Roman"/>
          <w:sz w:val="28"/>
          <w:szCs w:val="28"/>
          <w:lang w:val="uk-UA"/>
        </w:rPr>
        <w:t>випадках, передбачених законом».</w:t>
      </w:r>
      <w:r w:rsidR="00AA0331" w:rsidRPr="00AA0331">
        <w:t xml:space="preserve"> </w:t>
      </w:r>
      <w:r w:rsidR="00AA0331" w:rsidRPr="00AA0331">
        <w:rPr>
          <w:rFonts w:ascii="Times New Roman" w:hAnsi="Times New Roman" w:cs="Times New Roman"/>
          <w:sz w:val="28"/>
          <w:szCs w:val="28"/>
          <w:lang w:val="uk-UA"/>
        </w:rPr>
        <w:t>[</w:t>
      </w:r>
      <w:r w:rsidR="00192558">
        <w:rPr>
          <w:rFonts w:ascii="Times New Roman" w:hAnsi="Times New Roman" w:cs="Times New Roman"/>
          <w:sz w:val="28"/>
          <w:szCs w:val="28"/>
          <w:lang w:val="uk-UA"/>
        </w:rPr>
        <w:t>25</w:t>
      </w:r>
      <w:r w:rsidR="00AA0331" w:rsidRPr="00AA0331">
        <w:rPr>
          <w:rFonts w:ascii="Times New Roman" w:hAnsi="Times New Roman" w:cs="Times New Roman"/>
          <w:sz w:val="28"/>
          <w:szCs w:val="28"/>
          <w:lang w:val="uk-UA"/>
        </w:rPr>
        <w:t>]</w:t>
      </w:r>
    </w:p>
    <w:p w:rsidR="00C05A4E" w:rsidRPr="00C1603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Відповідно до статті 35 Зак</w:t>
      </w:r>
      <w:r w:rsidR="00F97EE6">
        <w:rPr>
          <w:rFonts w:ascii="Times New Roman" w:hAnsi="Times New Roman" w:cs="Times New Roman"/>
          <w:sz w:val="28"/>
          <w:szCs w:val="28"/>
          <w:lang w:val="uk-UA"/>
        </w:rPr>
        <w:t xml:space="preserve">ону України «Про основні засади </w:t>
      </w:r>
      <w:r w:rsidRPr="00C16036">
        <w:rPr>
          <w:rFonts w:ascii="Times New Roman" w:hAnsi="Times New Roman" w:cs="Times New Roman"/>
          <w:sz w:val="28"/>
          <w:szCs w:val="28"/>
          <w:lang w:val="uk-UA"/>
        </w:rPr>
        <w:t>соціального захисту ветеранів праці т</w:t>
      </w:r>
      <w:r w:rsidR="00F97EE6">
        <w:rPr>
          <w:rFonts w:ascii="Times New Roman" w:hAnsi="Times New Roman" w:cs="Times New Roman"/>
          <w:sz w:val="28"/>
          <w:szCs w:val="28"/>
          <w:lang w:val="uk-UA"/>
        </w:rPr>
        <w:t xml:space="preserve">а інших громадян похилого віку» </w:t>
      </w:r>
      <w:r w:rsidRPr="00C16036">
        <w:rPr>
          <w:rFonts w:ascii="Times New Roman" w:hAnsi="Times New Roman" w:cs="Times New Roman"/>
          <w:sz w:val="28"/>
          <w:szCs w:val="28"/>
          <w:lang w:val="uk-UA"/>
        </w:rPr>
        <w:t>громадяни похилого віку мають право н</w:t>
      </w:r>
      <w:r w:rsidR="00F97EE6">
        <w:rPr>
          <w:rFonts w:ascii="Times New Roman" w:hAnsi="Times New Roman" w:cs="Times New Roman"/>
          <w:sz w:val="28"/>
          <w:szCs w:val="28"/>
          <w:lang w:val="uk-UA"/>
        </w:rPr>
        <w:t xml:space="preserve">а соціальне обслуговування, яке </w:t>
      </w:r>
      <w:r w:rsidRPr="00C16036">
        <w:rPr>
          <w:rFonts w:ascii="Times New Roman" w:hAnsi="Times New Roman" w:cs="Times New Roman"/>
          <w:sz w:val="28"/>
          <w:szCs w:val="28"/>
          <w:lang w:val="uk-UA"/>
        </w:rPr>
        <w:t>включає надання різних послуг щодо</w:t>
      </w:r>
      <w:r w:rsidR="00F97EE6">
        <w:rPr>
          <w:rFonts w:ascii="Times New Roman" w:hAnsi="Times New Roman" w:cs="Times New Roman"/>
          <w:sz w:val="28"/>
          <w:szCs w:val="28"/>
          <w:lang w:val="uk-UA"/>
        </w:rPr>
        <w:t xml:space="preserve"> підтримки їх життєдіяльності і </w:t>
      </w:r>
      <w:r w:rsidRPr="00C16036">
        <w:rPr>
          <w:rFonts w:ascii="Times New Roman" w:hAnsi="Times New Roman" w:cs="Times New Roman"/>
          <w:sz w:val="28"/>
          <w:szCs w:val="28"/>
          <w:lang w:val="uk-UA"/>
        </w:rPr>
        <w:t>соціальної активності. Закон гара</w:t>
      </w:r>
      <w:r w:rsidR="00F97EE6">
        <w:rPr>
          <w:rFonts w:ascii="Times New Roman" w:hAnsi="Times New Roman" w:cs="Times New Roman"/>
          <w:sz w:val="28"/>
          <w:szCs w:val="28"/>
          <w:lang w:val="uk-UA"/>
        </w:rPr>
        <w:t xml:space="preserve">нтує рівні з іншими громадянами </w:t>
      </w:r>
      <w:r w:rsidRPr="00C16036">
        <w:rPr>
          <w:rFonts w:ascii="Times New Roman" w:hAnsi="Times New Roman" w:cs="Times New Roman"/>
          <w:sz w:val="28"/>
          <w:szCs w:val="28"/>
          <w:lang w:val="uk-UA"/>
        </w:rPr>
        <w:t>можливості в економічній, соціальній, полі</w:t>
      </w:r>
      <w:r w:rsidR="00F97EE6">
        <w:rPr>
          <w:rFonts w:ascii="Times New Roman" w:hAnsi="Times New Roman" w:cs="Times New Roman"/>
          <w:sz w:val="28"/>
          <w:szCs w:val="28"/>
          <w:lang w:val="uk-UA"/>
        </w:rPr>
        <w:t xml:space="preserve">тичній сферах, сприятливі умови </w:t>
      </w:r>
      <w:r w:rsidRPr="00C16036">
        <w:rPr>
          <w:rFonts w:ascii="Times New Roman" w:hAnsi="Times New Roman" w:cs="Times New Roman"/>
          <w:sz w:val="28"/>
          <w:szCs w:val="28"/>
          <w:lang w:val="uk-UA"/>
        </w:rPr>
        <w:t>для повноцінного способу життя, нал</w:t>
      </w:r>
      <w:r w:rsidR="00F97EE6">
        <w:rPr>
          <w:rFonts w:ascii="Times New Roman" w:hAnsi="Times New Roman" w:cs="Times New Roman"/>
          <w:sz w:val="28"/>
          <w:szCs w:val="28"/>
          <w:lang w:val="uk-UA"/>
        </w:rPr>
        <w:t xml:space="preserve">ежний рівень життя, задоволення </w:t>
      </w:r>
      <w:r w:rsidR="00AA0331">
        <w:rPr>
          <w:rFonts w:ascii="Times New Roman" w:hAnsi="Times New Roman" w:cs="Times New Roman"/>
          <w:sz w:val="28"/>
          <w:szCs w:val="28"/>
          <w:lang w:val="uk-UA"/>
        </w:rPr>
        <w:t>р</w:t>
      </w:r>
      <w:r w:rsidR="00192558">
        <w:rPr>
          <w:rFonts w:ascii="Times New Roman" w:hAnsi="Times New Roman" w:cs="Times New Roman"/>
          <w:sz w:val="28"/>
          <w:szCs w:val="28"/>
          <w:lang w:val="uk-UA"/>
        </w:rPr>
        <w:t>ізноманітних життєвих потреб [26</w:t>
      </w:r>
      <w:r w:rsidRPr="00C16036">
        <w:rPr>
          <w:rFonts w:ascii="Times New Roman" w:hAnsi="Times New Roman" w:cs="Times New Roman"/>
          <w:sz w:val="28"/>
          <w:szCs w:val="28"/>
          <w:lang w:val="uk-UA"/>
        </w:rPr>
        <w:t>].</w:t>
      </w:r>
    </w:p>
    <w:p w:rsidR="00F97EE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Конституцією України,</w:t>
      </w:r>
      <w:r w:rsidR="00F97EE6">
        <w:rPr>
          <w:rFonts w:ascii="Times New Roman" w:hAnsi="Times New Roman" w:cs="Times New Roman"/>
          <w:sz w:val="28"/>
          <w:szCs w:val="28"/>
          <w:lang w:val="uk-UA"/>
        </w:rPr>
        <w:t xml:space="preserve"> Законами України «Про пенсійне </w:t>
      </w:r>
      <w:r w:rsidRPr="00C16036">
        <w:rPr>
          <w:rFonts w:ascii="Times New Roman" w:hAnsi="Times New Roman" w:cs="Times New Roman"/>
          <w:sz w:val="28"/>
          <w:szCs w:val="28"/>
          <w:lang w:val="uk-UA"/>
        </w:rPr>
        <w:t>забезпечення» від 5 листопада 1991 р</w:t>
      </w:r>
      <w:r w:rsidR="00F97EE6">
        <w:rPr>
          <w:rFonts w:ascii="Times New Roman" w:hAnsi="Times New Roman" w:cs="Times New Roman"/>
          <w:sz w:val="28"/>
          <w:szCs w:val="28"/>
          <w:lang w:val="uk-UA"/>
        </w:rPr>
        <w:t xml:space="preserve">оку, «Про пенсійне забезпечення </w:t>
      </w:r>
      <w:r w:rsidRPr="00C16036">
        <w:rPr>
          <w:rFonts w:ascii="Times New Roman" w:hAnsi="Times New Roman" w:cs="Times New Roman"/>
          <w:sz w:val="28"/>
          <w:szCs w:val="28"/>
          <w:lang w:val="uk-UA"/>
        </w:rPr>
        <w:t>військовослужбовців та осіб начальниц</w:t>
      </w:r>
      <w:r w:rsidR="00F97EE6">
        <w:rPr>
          <w:rFonts w:ascii="Times New Roman" w:hAnsi="Times New Roman" w:cs="Times New Roman"/>
          <w:sz w:val="28"/>
          <w:szCs w:val="28"/>
          <w:lang w:val="uk-UA"/>
        </w:rPr>
        <w:t xml:space="preserve">ького і рядового складу органів </w:t>
      </w:r>
      <w:r w:rsidRPr="00C16036">
        <w:rPr>
          <w:rFonts w:ascii="Times New Roman" w:hAnsi="Times New Roman" w:cs="Times New Roman"/>
          <w:sz w:val="28"/>
          <w:szCs w:val="28"/>
          <w:lang w:val="uk-UA"/>
        </w:rPr>
        <w:t>внутрішніх справ України»</w:t>
      </w:r>
      <w:r w:rsidR="00F97EE6">
        <w:rPr>
          <w:rFonts w:ascii="Times New Roman" w:hAnsi="Times New Roman" w:cs="Times New Roman"/>
          <w:sz w:val="28"/>
          <w:szCs w:val="28"/>
          <w:lang w:val="uk-UA"/>
        </w:rPr>
        <w:t xml:space="preserve"> від 9 квітня 1992 року та «Про </w:t>
      </w:r>
      <w:r w:rsidR="00AA0331">
        <w:rPr>
          <w:rFonts w:ascii="Times New Roman" w:hAnsi="Times New Roman" w:cs="Times New Roman"/>
          <w:sz w:val="28"/>
          <w:szCs w:val="28"/>
          <w:lang w:val="uk-UA"/>
        </w:rPr>
        <w:t>загальнообов</w:t>
      </w:r>
      <w:r w:rsidR="00AA0331" w:rsidRPr="00C16036">
        <w:rPr>
          <w:rFonts w:ascii="Times New Roman" w:hAnsi="Times New Roman" w:cs="Times New Roman"/>
          <w:sz w:val="28"/>
          <w:szCs w:val="28"/>
          <w:lang w:val="uk-UA"/>
        </w:rPr>
        <w:t>’язкове</w:t>
      </w:r>
      <w:r w:rsidRPr="00C16036">
        <w:rPr>
          <w:rFonts w:ascii="Times New Roman" w:hAnsi="Times New Roman" w:cs="Times New Roman"/>
          <w:sz w:val="28"/>
          <w:szCs w:val="28"/>
          <w:lang w:val="uk-UA"/>
        </w:rPr>
        <w:t xml:space="preserve"> державне пенсійне страхування» від 9 липня 2003 року,</w:t>
      </w:r>
      <w:r w:rsidR="00F97EE6">
        <w:rPr>
          <w:rFonts w:ascii="Times New Roman" w:hAnsi="Times New Roman" w:cs="Times New Roman"/>
          <w:sz w:val="28"/>
          <w:szCs w:val="28"/>
          <w:lang w:val="uk-UA"/>
        </w:rPr>
        <w:t xml:space="preserve"> </w:t>
      </w:r>
      <w:r w:rsidRPr="00C16036">
        <w:rPr>
          <w:rFonts w:ascii="Times New Roman" w:hAnsi="Times New Roman" w:cs="Times New Roman"/>
          <w:sz w:val="28"/>
          <w:szCs w:val="28"/>
          <w:lang w:val="uk-UA"/>
        </w:rPr>
        <w:t xml:space="preserve">іншими нормативними актами гарантується соціальна </w:t>
      </w:r>
      <w:r w:rsidR="00F97EE6">
        <w:rPr>
          <w:rFonts w:ascii="Times New Roman" w:hAnsi="Times New Roman" w:cs="Times New Roman"/>
          <w:sz w:val="28"/>
          <w:szCs w:val="28"/>
          <w:lang w:val="uk-UA"/>
        </w:rPr>
        <w:t xml:space="preserve">захищеність людей </w:t>
      </w:r>
      <w:r w:rsidRPr="00C16036">
        <w:rPr>
          <w:rFonts w:ascii="Times New Roman" w:hAnsi="Times New Roman" w:cs="Times New Roman"/>
          <w:sz w:val="28"/>
          <w:szCs w:val="28"/>
          <w:lang w:val="uk-UA"/>
        </w:rPr>
        <w:t>похилого ві</w:t>
      </w:r>
      <w:r w:rsidR="00AA0331">
        <w:rPr>
          <w:rFonts w:ascii="Times New Roman" w:hAnsi="Times New Roman" w:cs="Times New Roman"/>
          <w:sz w:val="28"/>
          <w:szCs w:val="28"/>
          <w:lang w:val="uk-UA"/>
        </w:rPr>
        <w:t>к</w:t>
      </w:r>
      <w:r w:rsidR="00192558">
        <w:rPr>
          <w:rFonts w:ascii="Times New Roman" w:hAnsi="Times New Roman" w:cs="Times New Roman"/>
          <w:sz w:val="28"/>
          <w:szCs w:val="28"/>
          <w:lang w:val="uk-UA"/>
        </w:rPr>
        <w:t>у шляхом встановлення пенсій [25</w:t>
      </w:r>
      <w:r w:rsidRPr="00C16036">
        <w:rPr>
          <w:rFonts w:ascii="Times New Roman" w:hAnsi="Times New Roman" w:cs="Times New Roman"/>
          <w:sz w:val="28"/>
          <w:szCs w:val="28"/>
          <w:lang w:val="uk-UA"/>
        </w:rPr>
        <w:t>].</w:t>
      </w:r>
      <w:r w:rsidR="00F97EE6">
        <w:rPr>
          <w:rFonts w:ascii="Times New Roman" w:hAnsi="Times New Roman" w:cs="Times New Roman"/>
          <w:sz w:val="28"/>
          <w:szCs w:val="28"/>
          <w:lang w:val="uk-UA"/>
        </w:rPr>
        <w:t xml:space="preserve"> </w:t>
      </w:r>
    </w:p>
    <w:p w:rsidR="00F97EE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Відповідно до Закону основними фо</w:t>
      </w:r>
      <w:r w:rsidR="00F97EE6">
        <w:rPr>
          <w:rFonts w:ascii="Times New Roman" w:hAnsi="Times New Roman" w:cs="Times New Roman"/>
          <w:sz w:val="28"/>
          <w:szCs w:val="28"/>
          <w:lang w:val="uk-UA"/>
        </w:rPr>
        <w:t xml:space="preserve">рмами надання соціальних послуг </w:t>
      </w:r>
      <w:r w:rsidRPr="00C16036">
        <w:rPr>
          <w:rFonts w:ascii="Times New Roman" w:hAnsi="Times New Roman" w:cs="Times New Roman"/>
          <w:sz w:val="28"/>
          <w:szCs w:val="28"/>
          <w:lang w:val="uk-UA"/>
        </w:rPr>
        <w:t>є матеріальна допомога та соціальне обслу</w:t>
      </w:r>
      <w:r w:rsidR="00F97EE6">
        <w:rPr>
          <w:rFonts w:ascii="Times New Roman" w:hAnsi="Times New Roman" w:cs="Times New Roman"/>
          <w:sz w:val="28"/>
          <w:szCs w:val="28"/>
          <w:lang w:val="uk-UA"/>
        </w:rPr>
        <w:t xml:space="preserve">говування. Матеріальна допомога </w:t>
      </w:r>
      <w:r w:rsidRPr="00C16036">
        <w:rPr>
          <w:rFonts w:ascii="Times New Roman" w:hAnsi="Times New Roman" w:cs="Times New Roman"/>
          <w:sz w:val="28"/>
          <w:szCs w:val="28"/>
          <w:lang w:val="uk-UA"/>
        </w:rPr>
        <w:t>надається у вигляді гро</w:t>
      </w:r>
      <w:r w:rsidR="00F97EE6">
        <w:rPr>
          <w:rFonts w:ascii="Times New Roman" w:hAnsi="Times New Roman" w:cs="Times New Roman"/>
          <w:sz w:val="28"/>
          <w:szCs w:val="28"/>
          <w:lang w:val="uk-UA"/>
        </w:rPr>
        <w:t xml:space="preserve">шової або натуральної допомоги. </w:t>
      </w:r>
      <w:r w:rsidRPr="00C16036">
        <w:rPr>
          <w:rFonts w:ascii="Times New Roman" w:hAnsi="Times New Roman" w:cs="Times New Roman"/>
          <w:sz w:val="28"/>
          <w:szCs w:val="28"/>
          <w:lang w:val="uk-UA"/>
        </w:rPr>
        <w:t>Однією з основних умов виникнення у особи права на соці</w:t>
      </w:r>
      <w:r w:rsidR="00F97EE6">
        <w:rPr>
          <w:rFonts w:ascii="Times New Roman" w:hAnsi="Times New Roman" w:cs="Times New Roman"/>
          <w:sz w:val="28"/>
          <w:szCs w:val="28"/>
          <w:lang w:val="uk-UA"/>
        </w:rPr>
        <w:t xml:space="preserve">альне </w:t>
      </w:r>
      <w:r w:rsidRPr="00C16036">
        <w:rPr>
          <w:rFonts w:ascii="Times New Roman" w:hAnsi="Times New Roman" w:cs="Times New Roman"/>
          <w:sz w:val="28"/>
          <w:szCs w:val="28"/>
          <w:lang w:val="uk-UA"/>
        </w:rPr>
        <w:t>обслуговування є її перебування у ск</w:t>
      </w:r>
      <w:r w:rsidR="00F97EE6">
        <w:rPr>
          <w:rFonts w:ascii="Times New Roman" w:hAnsi="Times New Roman" w:cs="Times New Roman"/>
          <w:sz w:val="28"/>
          <w:szCs w:val="28"/>
          <w:lang w:val="uk-UA"/>
        </w:rPr>
        <w:t xml:space="preserve">ладних життєвих обставинах, які </w:t>
      </w:r>
      <w:r w:rsidRPr="00C16036">
        <w:rPr>
          <w:rFonts w:ascii="Times New Roman" w:hAnsi="Times New Roman" w:cs="Times New Roman"/>
          <w:sz w:val="28"/>
          <w:szCs w:val="28"/>
          <w:lang w:val="uk-UA"/>
        </w:rPr>
        <w:t>законодавчо визначаються як обс</w:t>
      </w:r>
      <w:r w:rsidR="00F97EE6">
        <w:rPr>
          <w:rFonts w:ascii="Times New Roman" w:hAnsi="Times New Roman" w:cs="Times New Roman"/>
          <w:sz w:val="28"/>
          <w:szCs w:val="28"/>
          <w:lang w:val="uk-UA"/>
        </w:rPr>
        <w:t xml:space="preserve">тавини, що об’єктивно порушують </w:t>
      </w:r>
      <w:r w:rsidRPr="00C16036">
        <w:rPr>
          <w:rFonts w:ascii="Times New Roman" w:hAnsi="Times New Roman" w:cs="Times New Roman"/>
          <w:sz w:val="28"/>
          <w:szCs w:val="28"/>
          <w:lang w:val="uk-UA"/>
        </w:rPr>
        <w:t>життєдіяльність особи, насл</w:t>
      </w:r>
      <w:r w:rsidR="00F97EE6">
        <w:rPr>
          <w:rFonts w:ascii="Times New Roman" w:hAnsi="Times New Roman" w:cs="Times New Roman"/>
          <w:sz w:val="28"/>
          <w:szCs w:val="28"/>
          <w:lang w:val="uk-UA"/>
        </w:rPr>
        <w:t xml:space="preserve">ідки яких вона не може подолати </w:t>
      </w:r>
      <w:r w:rsidRPr="00C16036">
        <w:rPr>
          <w:rFonts w:ascii="Times New Roman" w:hAnsi="Times New Roman" w:cs="Times New Roman"/>
          <w:sz w:val="28"/>
          <w:szCs w:val="28"/>
          <w:lang w:val="uk-UA"/>
        </w:rPr>
        <w:t xml:space="preserve">самостійно. Соціальне обслуговування здійснюється </w:t>
      </w:r>
      <w:r w:rsidR="00F97EE6">
        <w:rPr>
          <w:rFonts w:ascii="Times New Roman" w:hAnsi="Times New Roman" w:cs="Times New Roman"/>
          <w:sz w:val="28"/>
          <w:szCs w:val="28"/>
          <w:lang w:val="uk-UA"/>
        </w:rPr>
        <w:t xml:space="preserve">за місцем </w:t>
      </w:r>
      <w:r w:rsidR="00F97EE6">
        <w:rPr>
          <w:rFonts w:ascii="Times New Roman" w:hAnsi="Times New Roman" w:cs="Times New Roman"/>
          <w:sz w:val="28"/>
          <w:szCs w:val="28"/>
          <w:lang w:val="uk-UA"/>
        </w:rPr>
        <w:lastRenderedPageBreak/>
        <w:t xml:space="preserve">проживання </w:t>
      </w:r>
      <w:r w:rsidR="00AA0331">
        <w:rPr>
          <w:rFonts w:ascii="Times New Roman" w:hAnsi="Times New Roman" w:cs="Times New Roman"/>
          <w:sz w:val="28"/>
          <w:szCs w:val="28"/>
          <w:lang w:val="uk-UA"/>
        </w:rPr>
        <w:t>особи тобто вдома,</w:t>
      </w:r>
      <w:r w:rsidR="000A1618">
        <w:rPr>
          <w:rFonts w:ascii="Times New Roman" w:hAnsi="Times New Roman" w:cs="Times New Roman"/>
          <w:sz w:val="28"/>
          <w:szCs w:val="28"/>
          <w:lang w:val="uk-UA"/>
        </w:rPr>
        <w:t xml:space="preserve"> </w:t>
      </w:r>
      <w:r w:rsidR="00AA0331">
        <w:rPr>
          <w:rFonts w:ascii="Times New Roman" w:hAnsi="Times New Roman" w:cs="Times New Roman"/>
          <w:sz w:val="28"/>
          <w:szCs w:val="28"/>
          <w:lang w:val="uk-UA"/>
        </w:rPr>
        <w:t xml:space="preserve">а також </w:t>
      </w:r>
      <w:r w:rsidRPr="00C16036">
        <w:rPr>
          <w:rFonts w:ascii="Times New Roman" w:hAnsi="Times New Roman" w:cs="Times New Roman"/>
          <w:sz w:val="28"/>
          <w:szCs w:val="28"/>
          <w:lang w:val="uk-UA"/>
        </w:rPr>
        <w:t xml:space="preserve">у стаціонарних </w:t>
      </w:r>
      <w:r w:rsidR="000A1618">
        <w:rPr>
          <w:rFonts w:ascii="Times New Roman" w:hAnsi="Times New Roman" w:cs="Times New Roman"/>
          <w:sz w:val="28"/>
          <w:szCs w:val="28"/>
          <w:lang w:val="uk-UA"/>
        </w:rPr>
        <w:t xml:space="preserve">інтернат них, </w:t>
      </w:r>
      <w:r w:rsidR="00F97EE6">
        <w:rPr>
          <w:rFonts w:ascii="Times New Roman" w:hAnsi="Times New Roman" w:cs="Times New Roman"/>
          <w:sz w:val="28"/>
          <w:szCs w:val="28"/>
          <w:lang w:val="uk-UA"/>
        </w:rPr>
        <w:t xml:space="preserve">у </w:t>
      </w:r>
      <w:r w:rsidRPr="00C16036">
        <w:rPr>
          <w:rFonts w:ascii="Times New Roman" w:hAnsi="Times New Roman" w:cs="Times New Roman"/>
          <w:sz w:val="28"/>
          <w:szCs w:val="28"/>
          <w:lang w:val="uk-UA"/>
        </w:rPr>
        <w:t>реабіл</w:t>
      </w:r>
      <w:r w:rsidR="000A1618">
        <w:rPr>
          <w:rFonts w:ascii="Times New Roman" w:hAnsi="Times New Roman" w:cs="Times New Roman"/>
          <w:sz w:val="28"/>
          <w:szCs w:val="28"/>
          <w:lang w:val="uk-UA"/>
        </w:rPr>
        <w:t>ітаційних установах та закладах,</w:t>
      </w:r>
      <w:r w:rsidRPr="00C16036">
        <w:rPr>
          <w:rFonts w:ascii="Times New Roman" w:hAnsi="Times New Roman" w:cs="Times New Roman"/>
          <w:sz w:val="28"/>
          <w:szCs w:val="28"/>
          <w:lang w:val="uk-UA"/>
        </w:rPr>
        <w:t xml:space="preserve"> </w:t>
      </w:r>
      <w:r w:rsidR="00F97EE6">
        <w:rPr>
          <w:rFonts w:ascii="Times New Roman" w:hAnsi="Times New Roman" w:cs="Times New Roman"/>
          <w:sz w:val="28"/>
          <w:szCs w:val="28"/>
          <w:lang w:val="uk-UA"/>
        </w:rPr>
        <w:t xml:space="preserve">в установах та закладах денного </w:t>
      </w:r>
      <w:r w:rsidR="000A1618">
        <w:rPr>
          <w:rFonts w:ascii="Times New Roman" w:hAnsi="Times New Roman" w:cs="Times New Roman"/>
          <w:sz w:val="28"/>
          <w:szCs w:val="28"/>
          <w:lang w:val="uk-UA"/>
        </w:rPr>
        <w:t>перебування,</w:t>
      </w:r>
      <w:r w:rsidRPr="00C16036">
        <w:rPr>
          <w:rFonts w:ascii="Times New Roman" w:hAnsi="Times New Roman" w:cs="Times New Roman"/>
          <w:sz w:val="28"/>
          <w:szCs w:val="28"/>
          <w:lang w:val="uk-UA"/>
        </w:rPr>
        <w:t xml:space="preserve"> в установах </w:t>
      </w:r>
      <w:r w:rsidR="00F97EE6">
        <w:rPr>
          <w:rFonts w:ascii="Times New Roman" w:hAnsi="Times New Roman" w:cs="Times New Roman"/>
          <w:sz w:val="28"/>
          <w:szCs w:val="28"/>
          <w:lang w:val="uk-UA"/>
        </w:rPr>
        <w:t xml:space="preserve">тимчасового або постійного </w:t>
      </w:r>
      <w:r w:rsidRPr="00C16036">
        <w:rPr>
          <w:rFonts w:ascii="Times New Roman" w:hAnsi="Times New Roman" w:cs="Times New Roman"/>
          <w:sz w:val="28"/>
          <w:szCs w:val="28"/>
          <w:lang w:val="uk-UA"/>
        </w:rPr>
        <w:t>перебування</w:t>
      </w:r>
      <w:r w:rsidR="000A1618">
        <w:rPr>
          <w:rFonts w:ascii="Times New Roman" w:hAnsi="Times New Roman" w:cs="Times New Roman"/>
          <w:sz w:val="28"/>
          <w:szCs w:val="28"/>
          <w:lang w:val="uk-UA"/>
        </w:rPr>
        <w:t xml:space="preserve"> і в</w:t>
      </w:r>
      <w:r w:rsidRPr="00C16036">
        <w:rPr>
          <w:rFonts w:ascii="Times New Roman" w:hAnsi="Times New Roman" w:cs="Times New Roman"/>
          <w:sz w:val="28"/>
          <w:szCs w:val="28"/>
          <w:lang w:val="uk-UA"/>
        </w:rPr>
        <w:t xml:space="preserve"> територіальних цен</w:t>
      </w:r>
      <w:r w:rsidR="00F97EE6">
        <w:rPr>
          <w:rFonts w:ascii="Times New Roman" w:hAnsi="Times New Roman" w:cs="Times New Roman"/>
          <w:sz w:val="28"/>
          <w:szCs w:val="28"/>
          <w:lang w:val="uk-UA"/>
        </w:rPr>
        <w:t>трах надання соціальних послуг.</w:t>
      </w:r>
    </w:p>
    <w:p w:rsidR="000A1618"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Людина похилого віку, яка не може</w:t>
      </w:r>
      <w:r w:rsidR="00F97EE6">
        <w:rPr>
          <w:rFonts w:ascii="Times New Roman" w:hAnsi="Times New Roman" w:cs="Times New Roman"/>
          <w:sz w:val="28"/>
          <w:szCs w:val="28"/>
          <w:lang w:val="uk-UA"/>
        </w:rPr>
        <w:t xml:space="preserve"> самостійно пересуватися або за </w:t>
      </w:r>
      <w:r w:rsidR="000A1618">
        <w:rPr>
          <w:rFonts w:ascii="Times New Roman" w:hAnsi="Times New Roman" w:cs="Times New Roman"/>
          <w:sz w:val="28"/>
          <w:szCs w:val="28"/>
          <w:lang w:val="uk-UA"/>
        </w:rPr>
        <w:t>станом здоров</w:t>
      </w:r>
      <w:r w:rsidR="000A1618" w:rsidRPr="00C16036">
        <w:rPr>
          <w:rFonts w:ascii="Times New Roman" w:hAnsi="Times New Roman" w:cs="Times New Roman"/>
          <w:sz w:val="28"/>
          <w:szCs w:val="28"/>
          <w:lang w:val="uk-UA"/>
        </w:rPr>
        <w:t>’я</w:t>
      </w:r>
      <w:r w:rsidRPr="00C16036">
        <w:rPr>
          <w:rFonts w:ascii="Times New Roman" w:hAnsi="Times New Roman" w:cs="Times New Roman"/>
          <w:sz w:val="28"/>
          <w:szCs w:val="28"/>
          <w:lang w:val="uk-UA"/>
        </w:rPr>
        <w:t xml:space="preserve"> потребує постійного догля</w:t>
      </w:r>
      <w:r w:rsidR="00F97EE6">
        <w:rPr>
          <w:rFonts w:ascii="Times New Roman" w:hAnsi="Times New Roman" w:cs="Times New Roman"/>
          <w:sz w:val="28"/>
          <w:szCs w:val="28"/>
          <w:lang w:val="uk-UA"/>
        </w:rPr>
        <w:t xml:space="preserve">ду, має право на особливу увагу </w:t>
      </w:r>
      <w:r w:rsidRPr="00C16036">
        <w:rPr>
          <w:rFonts w:ascii="Times New Roman" w:hAnsi="Times New Roman" w:cs="Times New Roman"/>
          <w:sz w:val="28"/>
          <w:szCs w:val="28"/>
          <w:lang w:val="uk-UA"/>
        </w:rPr>
        <w:t>суспільства. Тому в Україні нині функціон</w:t>
      </w:r>
      <w:r w:rsidR="00F97EE6">
        <w:rPr>
          <w:rFonts w:ascii="Times New Roman" w:hAnsi="Times New Roman" w:cs="Times New Roman"/>
          <w:sz w:val="28"/>
          <w:szCs w:val="28"/>
          <w:lang w:val="uk-UA"/>
        </w:rPr>
        <w:t xml:space="preserve">ують мережа соціальних закладів </w:t>
      </w:r>
      <w:r w:rsidRPr="00C16036">
        <w:rPr>
          <w:rFonts w:ascii="Times New Roman" w:hAnsi="Times New Roman" w:cs="Times New Roman"/>
          <w:sz w:val="28"/>
          <w:szCs w:val="28"/>
          <w:lang w:val="uk-UA"/>
        </w:rPr>
        <w:t>для такої категорії</w:t>
      </w:r>
      <w:r w:rsidR="000A1618">
        <w:rPr>
          <w:rFonts w:ascii="Times New Roman" w:hAnsi="Times New Roman" w:cs="Times New Roman"/>
          <w:sz w:val="28"/>
          <w:szCs w:val="28"/>
          <w:lang w:val="uk-UA"/>
        </w:rPr>
        <w:t xml:space="preserve"> людей</w:t>
      </w:r>
      <w:r w:rsidRPr="00C16036">
        <w:rPr>
          <w:rFonts w:ascii="Times New Roman" w:hAnsi="Times New Roman" w:cs="Times New Roman"/>
          <w:sz w:val="28"/>
          <w:szCs w:val="28"/>
          <w:lang w:val="uk-UA"/>
        </w:rPr>
        <w:t xml:space="preserve">. </w:t>
      </w:r>
      <w:r w:rsidR="000A1618">
        <w:rPr>
          <w:rFonts w:ascii="Times New Roman" w:hAnsi="Times New Roman" w:cs="Times New Roman"/>
          <w:sz w:val="28"/>
          <w:szCs w:val="28"/>
          <w:lang w:val="uk-UA"/>
        </w:rPr>
        <w:t xml:space="preserve">Соціальні заклади мають різне значення, наприклад: </w:t>
      </w:r>
    </w:p>
    <w:p w:rsidR="000A1618" w:rsidRPr="000A1618" w:rsidRDefault="00C05A4E" w:rsidP="000A1618">
      <w:pPr>
        <w:pStyle w:val="a3"/>
        <w:widowControl w:val="0"/>
        <w:numPr>
          <w:ilvl w:val="0"/>
          <w:numId w:val="43"/>
        </w:numPr>
        <w:spacing w:after="0" w:line="360" w:lineRule="auto"/>
        <w:ind w:left="709" w:hanging="709"/>
        <w:jc w:val="both"/>
        <w:rPr>
          <w:rFonts w:ascii="Times New Roman" w:hAnsi="Times New Roman" w:cs="Times New Roman"/>
          <w:sz w:val="28"/>
          <w:szCs w:val="28"/>
          <w:lang w:val="uk-UA"/>
        </w:rPr>
      </w:pPr>
      <w:r w:rsidRPr="000A1618">
        <w:rPr>
          <w:rFonts w:ascii="Times New Roman" w:hAnsi="Times New Roman" w:cs="Times New Roman"/>
          <w:sz w:val="28"/>
          <w:szCs w:val="28"/>
          <w:lang w:val="uk-UA"/>
        </w:rPr>
        <w:t>будинки-інт</w:t>
      </w:r>
      <w:r w:rsidR="000A1618">
        <w:rPr>
          <w:rFonts w:ascii="Times New Roman" w:hAnsi="Times New Roman" w:cs="Times New Roman"/>
          <w:sz w:val="28"/>
          <w:szCs w:val="28"/>
          <w:lang w:val="uk-UA"/>
        </w:rPr>
        <w:t>ернати, геріатричні пансіонати;</w:t>
      </w:r>
    </w:p>
    <w:p w:rsidR="000A1618" w:rsidRPr="000A1618" w:rsidRDefault="000A1618" w:rsidP="000A1618">
      <w:pPr>
        <w:pStyle w:val="a3"/>
        <w:widowControl w:val="0"/>
        <w:numPr>
          <w:ilvl w:val="0"/>
          <w:numId w:val="43"/>
        </w:num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територіальні центри </w:t>
      </w:r>
      <w:r w:rsidR="00C05A4E" w:rsidRPr="000A1618">
        <w:rPr>
          <w:rFonts w:ascii="Times New Roman" w:hAnsi="Times New Roman" w:cs="Times New Roman"/>
          <w:sz w:val="28"/>
          <w:szCs w:val="28"/>
          <w:lang w:val="uk-UA"/>
        </w:rPr>
        <w:t>соціального обслуго</w:t>
      </w:r>
      <w:r w:rsidR="00F97EE6" w:rsidRPr="000A1618">
        <w:rPr>
          <w:rFonts w:ascii="Times New Roman" w:hAnsi="Times New Roman" w:cs="Times New Roman"/>
          <w:sz w:val="28"/>
          <w:szCs w:val="28"/>
          <w:lang w:val="uk-UA"/>
        </w:rPr>
        <w:t xml:space="preserve">вування пенсіонерів та одиноких </w:t>
      </w:r>
      <w:r>
        <w:rPr>
          <w:rFonts w:ascii="Times New Roman" w:hAnsi="Times New Roman" w:cs="Times New Roman"/>
          <w:sz w:val="28"/>
          <w:szCs w:val="28"/>
          <w:lang w:val="uk-UA"/>
        </w:rPr>
        <w:t>непрацездатних громадян;</w:t>
      </w:r>
    </w:p>
    <w:p w:rsidR="00C05A4E" w:rsidRPr="000A1618" w:rsidRDefault="00C05A4E" w:rsidP="000A1618">
      <w:pPr>
        <w:pStyle w:val="a3"/>
        <w:widowControl w:val="0"/>
        <w:numPr>
          <w:ilvl w:val="0"/>
          <w:numId w:val="43"/>
        </w:numPr>
        <w:spacing w:after="0" w:line="360" w:lineRule="auto"/>
        <w:ind w:left="709" w:hanging="709"/>
        <w:jc w:val="both"/>
        <w:rPr>
          <w:rFonts w:ascii="Times New Roman" w:hAnsi="Times New Roman" w:cs="Times New Roman"/>
          <w:sz w:val="28"/>
          <w:szCs w:val="28"/>
          <w:lang w:val="uk-UA"/>
        </w:rPr>
      </w:pPr>
      <w:r w:rsidRPr="000A1618">
        <w:rPr>
          <w:rFonts w:ascii="Times New Roman" w:hAnsi="Times New Roman" w:cs="Times New Roman"/>
          <w:sz w:val="28"/>
          <w:szCs w:val="28"/>
          <w:lang w:val="uk-UA"/>
        </w:rPr>
        <w:t>спеціальн</w:t>
      </w:r>
      <w:r w:rsidR="00F97EE6" w:rsidRPr="000A1618">
        <w:rPr>
          <w:rFonts w:ascii="Times New Roman" w:hAnsi="Times New Roman" w:cs="Times New Roman"/>
          <w:sz w:val="28"/>
          <w:szCs w:val="28"/>
          <w:lang w:val="uk-UA"/>
        </w:rPr>
        <w:t xml:space="preserve">і житлові будинки для ветеранів </w:t>
      </w:r>
      <w:r w:rsidRPr="000A1618">
        <w:rPr>
          <w:rFonts w:ascii="Times New Roman" w:hAnsi="Times New Roman" w:cs="Times New Roman"/>
          <w:sz w:val="28"/>
          <w:szCs w:val="28"/>
          <w:lang w:val="uk-UA"/>
        </w:rPr>
        <w:t>війни та праці з комплексом служб соці</w:t>
      </w:r>
      <w:r w:rsidR="00F97EE6" w:rsidRPr="000A1618">
        <w:rPr>
          <w:rFonts w:ascii="Times New Roman" w:hAnsi="Times New Roman" w:cs="Times New Roman"/>
          <w:sz w:val="28"/>
          <w:szCs w:val="28"/>
          <w:lang w:val="uk-UA"/>
        </w:rPr>
        <w:t xml:space="preserve">ально-побутового призначення та </w:t>
      </w:r>
      <w:r w:rsidRPr="000A1618">
        <w:rPr>
          <w:rFonts w:ascii="Times New Roman" w:hAnsi="Times New Roman" w:cs="Times New Roman"/>
          <w:sz w:val="28"/>
          <w:szCs w:val="28"/>
          <w:lang w:val="uk-UA"/>
        </w:rPr>
        <w:t>цілодобовим медичним доглядом.</w:t>
      </w:r>
    </w:p>
    <w:p w:rsidR="000A1618" w:rsidRDefault="000A1618" w:rsidP="000A161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Соціальні заклади створені з метою </w:t>
      </w:r>
      <w:r w:rsidR="00A246DE" w:rsidRPr="00A246DE">
        <w:rPr>
          <w:rFonts w:ascii="Times New Roman" w:hAnsi="Times New Roman" w:cs="Times New Roman"/>
          <w:sz w:val="28"/>
          <w:szCs w:val="28"/>
          <w:lang w:val="uk-UA"/>
        </w:rPr>
        <w:t>соціальної захищеності осіб, які перебувають в складних життєвих обставинах і відповідно до законодавства мають пр</w:t>
      </w:r>
      <w:r>
        <w:rPr>
          <w:rFonts w:ascii="Times New Roman" w:hAnsi="Times New Roman" w:cs="Times New Roman"/>
          <w:sz w:val="28"/>
          <w:szCs w:val="28"/>
          <w:lang w:val="uk-UA"/>
        </w:rPr>
        <w:t>аво на соціальне обслуговування.</w:t>
      </w:r>
    </w:p>
    <w:p w:rsidR="00A246DE" w:rsidRDefault="00A246DE" w:rsidP="000A1618">
      <w:pPr>
        <w:widowControl w:val="0"/>
        <w:spacing w:after="0" w:line="360" w:lineRule="auto"/>
        <w:ind w:firstLine="709"/>
        <w:jc w:val="both"/>
        <w:rPr>
          <w:rFonts w:ascii="Times New Roman" w:hAnsi="Times New Roman" w:cs="Times New Roman"/>
          <w:sz w:val="28"/>
          <w:szCs w:val="28"/>
          <w:lang w:val="uk-UA"/>
        </w:rPr>
      </w:pPr>
      <w:r w:rsidRPr="00A246DE">
        <w:rPr>
          <w:rFonts w:ascii="Times New Roman" w:hAnsi="Times New Roman" w:cs="Times New Roman"/>
          <w:sz w:val="28"/>
          <w:szCs w:val="28"/>
          <w:lang w:val="uk-UA"/>
        </w:rPr>
        <w:t>Урядом прийнято рішення щодо впровадження нового виду соціальних послуг. Зокрема в 2004р. затверджено «Порядок призначення та виплати компенсації фізичним особам,</w:t>
      </w:r>
      <w:r w:rsidR="000A1618">
        <w:rPr>
          <w:rFonts w:ascii="Times New Roman" w:hAnsi="Times New Roman" w:cs="Times New Roman"/>
          <w:sz w:val="28"/>
          <w:szCs w:val="28"/>
          <w:lang w:val="uk-UA"/>
        </w:rPr>
        <w:t xml:space="preserve"> які надають соціальні послуги». </w:t>
      </w:r>
      <w:r w:rsidRPr="00A246DE">
        <w:rPr>
          <w:rFonts w:ascii="Times New Roman" w:hAnsi="Times New Roman" w:cs="Times New Roman"/>
          <w:sz w:val="28"/>
          <w:szCs w:val="28"/>
          <w:lang w:val="uk-UA"/>
        </w:rPr>
        <w:t xml:space="preserve">Це дало змогу не обмежувати право людини похилого віку на отримання соціальних послуг тільки в стаціонарній установі чи через територіальний центр. Людина, яка має потребу в </w:t>
      </w:r>
      <w:r w:rsidR="000A1618" w:rsidRPr="00A246DE">
        <w:rPr>
          <w:rFonts w:ascii="Times New Roman" w:hAnsi="Times New Roman" w:cs="Times New Roman"/>
          <w:sz w:val="28"/>
          <w:szCs w:val="28"/>
          <w:lang w:val="uk-UA"/>
        </w:rPr>
        <w:t>послуга</w:t>
      </w:r>
      <w:r w:rsidR="000A1618">
        <w:rPr>
          <w:rFonts w:ascii="Times New Roman" w:hAnsi="Times New Roman" w:cs="Times New Roman"/>
          <w:sz w:val="28"/>
          <w:szCs w:val="28"/>
          <w:lang w:val="uk-UA"/>
        </w:rPr>
        <w:t>х</w:t>
      </w:r>
      <w:r w:rsidRPr="00A246DE">
        <w:rPr>
          <w:rFonts w:ascii="Times New Roman" w:hAnsi="Times New Roman" w:cs="Times New Roman"/>
          <w:sz w:val="28"/>
          <w:szCs w:val="28"/>
          <w:lang w:val="uk-UA"/>
        </w:rPr>
        <w:t>, за її вибором.</w:t>
      </w:r>
      <w:r w:rsidR="000A1618" w:rsidRPr="000A1618">
        <w:t xml:space="preserve"> </w:t>
      </w:r>
      <w:r w:rsidR="00192558">
        <w:rPr>
          <w:rFonts w:ascii="Times New Roman" w:hAnsi="Times New Roman" w:cs="Times New Roman"/>
          <w:sz w:val="28"/>
          <w:szCs w:val="28"/>
          <w:lang w:val="uk-UA"/>
        </w:rPr>
        <w:t>[26</w:t>
      </w:r>
      <w:r w:rsidR="000A1618" w:rsidRPr="000A1618">
        <w:rPr>
          <w:rFonts w:ascii="Times New Roman" w:hAnsi="Times New Roman" w:cs="Times New Roman"/>
          <w:sz w:val="28"/>
          <w:szCs w:val="28"/>
          <w:lang w:val="uk-UA"/>
        </w:rPr>
        <w:t>]</w:t>
      </w:r>
    </w:p>
    <w:p w:rsidR="00A246DE" w:rsidRPr="00C16036" w:rsidRDefault="009F472D" w:rsidP="009F472D">
      <w:pPr>
        <w:widowControl w:val="0"/>
        <w:spacing w:after="0" w:line="360" w:lineRule="auto"/>
        <w:ind w:firstLine="709"/>
        <w:jc w:val="both"/>
        <w:rPr>
          <w:rFonts w:ascii="Times New Roman" w:hAnsi="Times New Roman" w:cs="Times New Roman"/>
          <w:sz w:val="28"/>
          <w:szCs w:val="28"/>
          <w:lang w:val="uk-UA"/>
        </w:rPr>
      </w:pPr>
      <w:r w:rsidRPr="009F472D">
        <w:rPr>
          <w:rFonts w:ascii="Times New Roman" w:hAnsi="Times New Roman" w:cs="Times New Roman"/>
          <w:sz w:val="28"/>
          <w:szCs w:val="28"/>
          <w:lang w:val="uk-UA"/>
        </w:rPr>
        <w:t xml:space="preserve">Закон України «Про соціальні послуги» від 19 червня 2003 року гарантує право людей похилого віку на соціальний захист, визначає право людини на отримання соціальних послуг як комплексу правових, економічних, психологічних, освітніх, медичних, реабілітаційних та інших заходів, з метою поліпшення або відтворення їх життєдіяльності, соціальної адаптації та повернення до повноцінного життя </w:t>
      </w:r>
      <w:r w:rsidR="00192558">
        <w:rPr>
          <w:rFonts w:ascii="Times New Roman" w:hAnsi="Times New Roman" w:cs="Times New Roman"/>
          <w:sz w:val="28"/>
          <w:szCs w:val="28"/>
          <w:lang w:val="uk-UA"/>
        </w:rPr>
        <w:t>[26</w:t>
      </w:r>
      <w:r w:rsidRPr="009F472D">
        <w:rPr>
          <w:rFonts w:ascii="Times New Roman" w:hAnsi="Times New Roman" w:cs="Times New Roman"/>
          <w:sz w:val="28"/>
          <w:szCs w:val="28"/>
          <w:lang w:val="uk-UA"/>
        </w:rPr>
        <w:t>].</w:t>
      </w:r>
    </w:p>
    <w:p w:rsidR="00C05A4E"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Виходячи з наявний проблем люд</w:t>
      </w:r>
      <w:r w:rsidR="00F97EE6">
        <w:rPr>
          <w:rFonts w:ascii="Times New Roman" w:hAnsi="Times New Roman" w:cs="Times New Roman"/>
          <w:sz w:val="28"/>
          <w:szCs w:val="28"/>
          <w:lang w:val="uk-UA"/>
        </w:rPr>
        <w:t xml:space="preserve">ина похилого віку може отримати </w:t>
      </w:r>
      <w:r w:rsidR="009F472D">
        <w:rPr>
          <w:rFonts w:ascii="Times New Roman" w:hAnsi="Times New Roman" w:cs="Times New Roman"/>
          <w:sz w:val="28"/>
          <w:szCs w:val="28"/>
          <w:lang w:val="uk-UA"/>
        </w:rPr>
        <w:lastRenderedPageBreak/>
        <w:t>послуги,які відображено на рисунку 2.1.</w:t>
      </w:r>
    </w:p>
    <w:p w:rsidR="000A1618" w:rsidRDefault="000A1618" w:rsidP="00F97EE6">
      <w:pPr>
        <w:widowControl w:val="0"/>
        <w:spacing w:after="0" w:line="360" w:lineRule="auto"/>
        <w:ind w:firstLine="709"/>
        <w:jc w:val="both"/>
        <w:rPr>
          <w:rFonts w:ascii="Times New Roman" w:hAnsi="Times New Roman" w:cs="Times New Roman"/>
          <w:sz w:val="28"/>
          <w:szCs w:val="28"/>
          <w:lang w:val="uk-UA"/>
        </w:rPr>
      </w:pPr>
    </w:p>
    <w:p w:rsidR="00A246DE" w:rsidRDefault="004529D9" w:rsidP="00F97EE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0" type="#_x0000_t98" style="position:absolute;left:0;text-align:left;margin-left:81.35pt;margin-top:3.15pt;width:308.25pt;height:57.75pt;z-index:251751424">
            <v:textbox>
              <w:txbxContent>
                <w:p w:rsidR="000C5AEE" w:rsidRPr="00717A33" w:rsidRDefault="000C5AEE" w:rsidP="00717A33">
                  <w:pPr>
                    <w:rPr>
                      <w:rFonts w:ascii="Times New Roman" w:hAnsi="Times New Roman" w:cs="Times New Roman"/>
                      <w:sz w:val="28"/>
                      <w:szCs w:val="28"/>
                      <w:lang w:val="uk-UA"/>
                    </w:rPr>
                  </w:pPr>
                  <w:r>
                    <w:rPr>
                      <w:rFonts w:ascii="Times New Roman" w:hAnsi="Times New Roman" w:cs="Times New Roman"/>
                      <w:sz w:val="28"/>
                      <w:szCs w:val="28"/>
                      <w:lang w:val="uk-UA"/>
                    </w:rPr>
                    <w:t>ПОСЛУГИ ДЛЯ ЛЮДЕЙ ПОХИЛОГО ВІКУ</w:t>
                  </w:r>
                </w:p>
              </w:txbxContent>
            </v:textbox>
          </v:shape>
        </w:pict>
      </w:r>
    </w:p>
    <w:p w:rsidR="00A246DE" w:rsidRDefault="00A246DE" w:rsidP="00F97EE6">
      <w:pPr>
        <w:widowControl w:val="0"/>
        <w:spacing w:after="0" w:line="360" w:lineRule="auto"/>
        <w:ind w:firstLine="709"/>
        <w:jc w:val="both"/>
        <w:rPr>
          <w:rFonts w:ascii="Times New Roman" w:hAnsi="Times New Roman" w:cs="Times New Roman"/>
          <w:sz w:val="28"/>
          <w:szCs w:val="28"/>
          <w:lang w:val="uk-UA"/>
        </w:rPr>
      </w:pPr>
    </w:p>
    <w:p w:rsidR="00A246DE" w:rsidRDefault="004529D9" w:rsidP="00F97EE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48" type="#_x0000_t102" style="position:absolute;left:0;text-align:left;margin-left:69.35pt;margin-top:20.1pt;width:37.5pt;height:38.25pt;z-index:251759616"/>
        </w:pict>
      </w:r>
      <w:r>
        <w:rPr>
          <w:rFonts w:ascii="Times New Roman" w:hAnsi="Times New Roman" w:cs="Times New Roman"/>
          <w:noProof/>
          <w:sz w:val="28"/>
          <w:szCs w:val="28"/>
          <w:lang w:eastAsia="ru-RU"/>
        </w:rPr>
        <w:pict>
          <v:roundrect id="_x0000_s1141" style="position:absolute;left:0;text-align:left;margin-left:112.1pt;margin-top:4.35pt;width:248.25pt;height:31.5pt;z-index:251752448" arcsize="10923f">
            <v:textbox>
              <w:txbxContent>
                <w:p w:rsidR="000C5AEE" w:rsidRPr="00717A33" w:rsidRDefault="000C5AEE" w:rsidP="00717A33">
                  <w:pPr>
                    <w:jc w:val="center"/>
                    <w:rPr>
                      <w:rFonts w:ascii="Times New Roman" w:hAnsi="Times New Roman" w:cs="Times New Roman"/>
                      <w:sz w:val="28"/>
                      <w:szCs w:val="28"/>
                      <w:lang w:val="uk-UA"/>
                    </w:rPr>
                  </w:pPr>
                  <w:r w:rsidRPr="00717A33">
                    <w:rPr>
                      <w:rFonts w:ascii="Times New Roman" w:hAnsi="Times New Roman" w:cs="Times New Roman"/>
                      <w:sz w:val="28"/>
                      <w:szCs w:val="28"/>
                      <w:lang w:val="uk-UA"/>
                    </w:rPr>
                    <w:t>Соціально-побутові послуги</w:t>
                  </w:r>
                </w:p>
              </w:txbxContent>
            </v:textbox>
          </v:roundrect>
        </w:pict>
      </w:r>
    </w:p>
    <w:p w:rsidR="00A246DE"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42" style="position:absolute;left:0;text-align:left;margin-left:115.85pt;margin-top:11.7pt;width:244.5pt;height:31.5pt;z-index:251753472" arcsize="10923f">
            <v:textbox>
              <w:txbxContent>
                <w:p w:rsidR="000C5AEE" w:rsidRPr="00717A33" w:rsidRDefault="000C5AEE" w:rsidP="00717A33">
                  <w:pPr>
                    <w:jc w:val="center"/>
                    <w:rPr>
                      <w:rFonts w:ascii="Times New Roman" w:hAnsi="Times New Roman" w:cs="Times New Roman"/>
                      <w:sz w:val="28"/>
                      <w:szCs w:val="28"/>
                      <w:lang w:val="uk-UA"/>
                    </w:rPr>
                  </w:pPr>
                  <w:r w:rsidRPr="00717A33">
                    <w:rPr>
                      <w:rFonts w:ascii="Times New Roman" w:hAnsi="Times New Roman" w:cs="Times New Roman"/>
                      <w:sz w:val="28"/>
                      <w:szCs w:val="28"/>
                      <w:lang w:val="uk-UA"/>
                    </w:rPr>
                    <w:t>Психологічні послуги</w:t>
                  </w:r>
                </w:p>
              </w:txbxContent>
            </v:textbox>
          </v:roundrect>
        </w:pict>
      </w:r>
    </w:p>
    <w:p w:rsidR="009F472D"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50" type="#_x0000_t102" style="position:absolute;left:0;text-align:left;margin-left:69.35pt;margin-top:19.05pt;width:37.5pt;height:49.5pt;z-index:251760640"/>
        </w:pict>
      </w:r>
      <w:r>
        <w:rPr>
          <w:rFonts w:ascii="Times New Roman" w:hAnsi="Times New Roman" w:cs="Times New Roman"/>
          <w:noProof/>
          <w:sz w:val="28"/>
          <w:szCs w:val="28"/>
          <w:lang w:eastAsia="ru-RU"/>
        </w:rPr>
        <w:pict>
          <v:roundrect id="_x0000_s1143" style="position:absolute;left:0;text-align:left;margin-left:115.85pt;margin-top:19.05pt;width:244.5pt;height:34.5pt;z-index:251754496" arcsize="10923f">
            <v:textbox>
              <w:txbxContent>
                <w:p w:rsidR="000C5AEE" w:rsidRPr="001A4FC8" w:rsidRDefault="000C5AEE" w:rsidP="00717A33">
                  <w:pPr>
                    <w:jc w:val="center"/>
                    <w:rPr>
                      <w:rFonts w:ascii="Times New Roman" w:hAnsi="Times New Roman" w:cs="Times New Roman"/>
                      <w:sz w:val="28"/>
                      <w:szCs w:val="28"/>
                      <w:lang w:val="uk-UA"/>
                    </w:rPr>
                  </w:pPr>
                  <w:r w:rsidRPr="001A4FC8">
                    <w:rPr>
                      <w:rFonts w:ascii="Times New Roman" w:hAnsi="Times New Roman" w:cs="Times New Roman"/>
                      <w:sz w:val="28"/>
                      <w:szCs w:val="28"/>
                      <w:lang w:val="uk-UA"/>
                    </w:rPr>
                    <w:t>Соціально-педагогічні послуги</w:t>
                  </w:r>
                </w:p>
              </w:txbxContent>
            </v:textbox>
          </v:roundrect>
        </w:pict>
      </w:r>
    </w:p>
    <w:p w:rsidR="00717A33" w:rsidRDefault="00717A33" w:rsidP="00A246DE">
      <w:pPr>
        <w:widowControl w:val="0"/>
        <w:spacing w:after="0" w:line="360" w:lineRule="auto"/>
        <w:ind w:firstLine="709"/>
        <w:jc w:val="both"/>
        <w:rPr>
          <w:rFonts w:ascii="Times New Roman" w:hAnsi="Times New Roman" w:cs="Times New Roman"/>
          <w:sz w:val="28"/>
          <w:szCs w:val="28"/>
          <w:lang w:val="uk-UA"/>
        </w:rPr>
      </w:pPr>
    </w:p>
    <w:p w:rsidR="00717A33"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44" style="position:absolute;left:0;text-align:left;margin-left:119.6pt;margin-top:5.25pt;width:237.75pt;height:34.5pt;z-index:251755520" arcsize="10923f">
            <v:textbox>
              <w:txbxContent>
                <w:p w:rsidR="000C5AEE" w:rsidRPr="001A4FC8" w:rsidRDefault="000C5AEE" w:rsidP="001A4FC8">
                  <w:pPr>
                    <w:jc w:val="center"/>
                    <w:rPr>
                      <w:rFonts w:ascii="Times New Roman" w:hAnsi="Times New Roman" w:cs="Times New Roman"/>
                      <w:sz w:val="28"/>
                      <w:szCs w:val="28"/>
                      <w:lang w:val="uk-UA"/>
                    </w:rPr>
                  </w:pPr>
                  <w:r w:rsidRPr="001A4FC8">
                    <w:rPr>
                      <w:rFonts w:ascii="Times New Roman" w:hAnsi="Times New Roman" w:cs="Times New Roman"/>
                      <w:sz w:val="28"/>
                      <w:szCs w:val="28"/>
                      <w:lang w:val="uk-UA"/>
                    </w:rPr>
                    <w:t>Соціально-медичні послуги</w:t>
                  </w:r>
                </w:p>
              </w:txbxContent>
            </v:textbox>
          </v:roundrect>
        </w:pict>
      </w:r>
    </w:p>
    <w:p w:rsidR="00717A33"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51" type="#_x0000_t102" style="position:absolute;left:0;text-align:left;margin-left:69.35pt;margin-top:1.35pt;width:37.5pt;height:46.5pt;z-index:251761664"/>
        </w:pict>
      </w:r>
      <w:r>
        <w:rPr>
          <w:rFonts w:ascii="Times New Roman" w:hAnsi="Times New Roman" w:cs="Times New Roman"/>
          <w:noProof/>
          <w:sz w:val="28"/>
          <w:szCs w:val="28"/>
          <w:lang w:eastAsia="ru-RU"/>
        </w:rPr>
        <w:pict>
          <v:roundrect id="_x0000_s1145" style="position:absolute;left:0;text-align:left;margin-left:119.6pt;margin-top:15.6pt;width:237.75pt;height:32.25pt;z-index:251756544" arcsize="10923f">
            <v:textbox>
              <w:txbxContent>
                <w:p w:rsidR="000C5AEE" w:rsidRPr="001A4FC8" w:rsidRDefault="000C5AEE" w:rsidP="001A4FC8">
                  <w:pPr>
                    <w:jc w:val="center"/>
                    <w:rPr>
                      <w:rFonts w:ascii="Times New Roman" w:hAnsi="Times New Roman" w:cs="Times New Roman"/>
                      <w:sz w:val="28"/>
                      <w:szCs w:val="28"/>
                      <w:lang w:val="uk-UA"/>
                    </w:rPr>
                  </w:pPr>
                  <w:r w:rsidRPr="001A4FC8">
                    <w:rPr>
                      <w:rFonts w:ascii="Times New Roman" w:hAnsi="Times New Roman" w:cs="Times New Roman"/>
                      <w:sz w:val="28"/>
                      <w:szCs w:val="28"/>
                      <w:lang w:val="uk-UA"/>
                    </w:rPr>
                    <w:t>Соціально-економічні послуги</w:t>
                  </w:r>
                </w:p>
              </w:txbxContent>
            </v:textbox>
          </v:roundrect>
        </w:pict>
      </w:r>
    </w:p>
    <w:p w:rsidR="00717A33"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46" style="position:absolute;left:0;text-align:left;margin-left:119.6pt;margin-top:23.7pt;width:237.75pt;height:33pt;z-index:251757568" arcsize="10923f">
            <v:textbox>
              <w:txbxContent>
                <w:p w:rsidR="000C5AEE" w:rsidRPr="001A4FC8" w:rsidRDefault="000C5AEE" w:rsidP="001A4FC8">
                  <w:pPr>
                    <w:jc w:val="center"/>
                    <w:rPr>
                      <w:rFonts w:ascii="Times New Roman" w:hAnsi="Times New Roman" w:cs="Times New Roman"/>
                      <w:sz w:val="28"/>
                      <w:szCs w:val="28"/>
                      <w:lang w:val="uk-UA"/>
                    </w:rPr>
                  </w:pPr>
                  <w:r w:rsidRPr="001A4FC8">
                    <w:rPr>
                      <w:rFonts w:ascii="Times New Roman" w:hAnsi="Times New Roman" w:cs="Times New Roman"/>
                      <w:sz w:val="28"/>
                      <w:szCs w:val="28"/>
                      <w:lang w:val="uk-UA"/>
                    </w:rPr>
                    <w:t>Юридичні послуги</w:t>
                  </w:r>
                </w:p>
              </w:txbxContent>
            </v:textbox>
          </v:roundrect>
        </w:pict>
      </w:r>
    </w:p>
    <w:p w:rsidR="00717A33"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52" type="#_x0000_t102" style="position:absolute;left:0;text-align:left;margin-left:69.35pt;margin-top:8.55pt;width:42.75pt;height:39.75pt;z-index:251762688"/>
        </w:pict>
      </w:r>
    </w:p>
    <w:p w:rsidR="00717A33" w:rsidRDefault="004529D9" w:rsidP="00A246D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147" style="position:absolute;left:0;text-align:left;margin-left:119.6pt;margin-top:8.4pt;width:240.75pt;height:28.5pt;z-index:251758592" arcsize="10923f">
            <v:textbox>
              <w:txbxContent>
                <w:p w:rsidR="000C5AEE" w:rsidRPr="001A4FC8" w:rsidRDefault="000C5AEE" w:rsidP="001A4FC8">
                  <w:pPr>
                    <w:jc w:val="center"/>
                    <w:rPr>
                      <w:rFonts w:ascii="Times New Roman" w:hAnsi="Times New Roman" w:cs="Times New Roman"/>
                      <w:sz w:val="28"/>
                      <w:szCs w:val="28"/>
                      <w:lang w:val="uk-UA"/>
                    </w:rPr>
                  </w:pPr>
                  <w:r w:rsidRPr="001A4FC8">
                    <w:rPr>
                      <w:rFonts w:ascii="Times New Roman" w:hAnsi="Times New Roman" w:cs="Times New Roman"/>
                      <w:sz w:val="28"/>
                      <w:szCs w:val="28"/>
                      <w:lang w:val="uk-UA"/>
                    </w:rPr>
                    <w:t>Інформаційні послуги</w:t>
                  </w:r>
                </w:p>
              </w:txbxContent>
            </v:textbox>
          </v:roundrect>
        </w:pict>
      </w:r>
    </w:p>
    <w:p w:rsidR="00717A33" w:rsidRDefault="00717A33" w:rsidP="00A246DE">
      <w:pPr>
        <w:widowControl w:val="0"/>
        <w:spacing w:after="0" w:line="360" w:lineRule="auto"/>
        <w:ind w:firstLine="709"/>
        <w:jc w:val="both"/>
        <w:rPr>
          <w:rFonts w:ascii="Times New Roman" w:hAnsi="Times New Roman" w:cs="Times New Roman"/>
          <w:sz w:val="28"/>
          <w:szCs w:val="28"/>
          <w:lang w:val="uk-UA"/>
        </w:rPr>
      </w:pPr>
    </w:p>
    <w:p w:rsidR="00B02C30" w:rsidRPr="00A246DE" w:rsidRDefault="00B02C30" w:rsidP="00A246DE">
      <w:pPr>
        <w:widowControl w:val="0"/>
        <w:spacing w:after="0" w:line="360" w:lineRule="auto"/>
        <w:ind w:firstLine="709"/>
        <w:jc w:val="both"/>
        <w:rPr>
          <w:rFonts w:ascii="Times New Roman" w:hAnsi="Times New Roman" w:cs="Times New Roman"/>
          <w:sz w:val="28"/>
          <w:szCs w:val="28"/>
          <w:lang w:val="uk-UA"/>
        </w:rPr>
      </w:pPr>
    </w:p>
    <w:p w:rsidR="00A246DE" w:rsidRDefault="009F472D" w:rsidP="00B02C3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2.1</w:t>
      </w:r>
      <w:r w:rsidR="00A246DE" w:rsidRPr="00A246DE">
        <w:rPr>
          <w:rFonts w:ascii="Times New Roman" w:hAnsi="Times New Roman" w:cs="Times New Roman"/>
          <w:sz w:val="28"/>
          <w:szCs w:val="28"/>
          <w:lang w:val="uk-UA"/>
        </w:rPr>
        <w:t>. Основн</w:t>
      </w:r>
      <w:r w:rsidR="008711C4">
        <w:rPr>
          <w:rFonts w:ascii="Times New Roman" w:hAnsi="Times New Roman" w:cs="Times New Roman"/>
          <w:sz w:val="28"/>
          <w:szCs w:val="28"/>
          <w:lang w:val="uk-UA"/>
        </w:rPr>
        <w:t>і послуги для людей похилого віку.</w:t>
      </w:r>
    </w:p>
    <w:p w:rsidR="00B02C30" w:rsidRPr="00C16036" w:rsidRDefault="00B02C30" w:rsidP="00B02C30">
      <w:pPr>
        <w:widowControl w:val="0"/>
        <w:spacing w:after="0" w:line="360" w:lineRule="auto"/>
        <w:ind w:firstLine="709"/>
        <w:jc w:val="both"/>
        <w:rPr>
          <w:rFonts w:ascii="Times New Roman" w:hAnsi="Times New Roman" w:cs="Times New Roman"/>
          <w:sz w:val="28"/>
          <w:szCs w:val="28"/>
          <w:lang w:val="uk-UA"/>
        </w:rPr>
      </w:pPr>
    </w:p>
    <w:p w:rsidR="008711C4" w:rsidRPr="008711C4" w:rsidRDefault="007B4685"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Соціально-побутові послуги</w:t>
      </w:r>
      <w:r w:rsidR="008711C4" w:rsidRPr="008711C4">
        <w:rPr>
          <w:rFonts w:ascii="Times New Roman" w:hAnsi="Times New Roman" w:cs="Times New Roman"/>
          <w:sz w:val="28"/>
          <w:szCs w:val="28"/>
          <w:lang w:val="uk-UA"/>
        </w:rPr>
        <w:t>: забезпечення продуктами харчування, транспортними послугами, засобами малої механізації, здійснень соціально побутового патронажу, виклик лікаря, придбання та доставка медикаментів, ремонт, тощо.</w:t>
      </w:r>
    </w:p>
    <w:p w:rsidR="008711C4" w:rsidRPr="008711C4" w:rsidRDefault="008711C4"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t>Психологічні послуги: надання консультацій з питань психічного здоров’я та поліпшення відносини з оточуючим соціальним середовищем, психологічної корекції.</w:t>
      </w:r>
    </w:p>
    <w:p w:rsidR="008711C4" w:rsidRPr="008711C4" w:rsidRDefault="008711C4"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t>Соціально-педагогічні послуги: виявлення та сприяння розвитку різнобічних інтересів і потреб громадян, організація змістовного дозвілля.</w:t>
      </w:r>
    </w:p>
    <w:p w:rsidR="008711C4" w:rsidRPr="008711C4" w:rsidRDefault="008711C4"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t>Соціально-медичні послуги: консультації щодо запобігання виникненню та розвитку можливих розладів, підтримка здоров’я, здійснення профілактичних заходів.</w:t>
      </w:r>
    </w:p>
    <w:p w:rsidR="008711C4" w:rsidRPr="008711C4" w:rsidRDefault="008711C4"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t>Соціально-економічні послуги: надання матеріальної чи грошової допомоги.</w:t>
      </w:r>
    </w:p>
    <w:p w:rsidR="008711C4" w:rsidRPr="008711C4" w:rsidRDefault="008711C4"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lastRenderedPageBreak/>
        <w:t>Юридичні послуги: надання консультацій з питань чинного законодавства, захист прав та інтересів громадян.</w:t>
      </w:r>
    </w:p>
    <w:p w:rsidR="00F97EE6" w:rsidRPr="00E3312B" w:rsidRDefault="008711C4" w:rsidP="00430906">
      <w:pPr>
        <w:pStyle w:val="a3"/>
        <w:widowControl w:val="0"/>
        <w:numPr>
          <w:ilvl w:val="0"/>
          <w:numId w:val="14"/>
        </w:numPr>
        <w:spacing w:after="0" w:line="360" w:lineRule="auto"/>
        <w:ind w:left="0" w:firstLine="0"/>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t>Інформаційні послуги: надання інформації, необхідної для вирішення складних життєвих ситуацій, розповсюдження просвітницьких і культурно-освітніх знань (просвітницькі послуги); інші соціальні</w:t>
      </w:r>
    </w:p>
    <w:p w:rsidR="00E3312B" w:rsidRPr="00E3312B" w:rsidRDefault="00E3312B" w:rsidP="00E3312B">
      <w:pPr>
        <w:pStyle w:val="a3"/>
        <w:widowControl w:val="0"/>
        <w:spacing w:after="0" w:line="360" w:lineRule="auto"/>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До системи закладів соціального захисту літніх людей можна віднести:</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Міністерство праці та соціальної політики України;</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Пенсійний фонд;</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управління, комісії, комітети соціального захисту населення місцевих Рад і держадміністрацій;</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територіальні центри соціального обслуговування пенсіонерів і самотніх непрацездатних громадян та відділення соціальної допомоги вдома;</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установи, заклади та підприємства сфери управління Міністерства праці та соціальної політики, які здійснюють соціальний захист людей похилого віку, інвалідів, ветеранів війни та праці. Сюди належать:</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будинки-інтернати;санаторії та пансіонати;</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підприємства Українського п</w:t>
      </w:r>
      <w:r>
        <w:rPr>
          <w:rFonts w:ascii="Times New Roman" w:hAnsi="Times New Roman" w:cs="Times New Roman"/>
          <w:sz w:val="28"/>
          <w:szCs w:val="28"/>
          <w:lang w:val="uk-UA"/>
        </w:rPr>
        <w:t>ротезного концерну «</w:t>
      </w:r>
      <w:proofErr w:type="spellStart"/>
      <w:r>
        <w:rPr>
          <w:rFonts w:ascii="Times New Roman" w:hAnsi="Times New Roman" w:cs="Times New Roman"/>
          <w:sz w:val="28"/>
          <w:szCs w:val="28"/>
          <w:lang w:val="uk-UA"/>
        </w:rPr>
        <w:t>Укрпротез</w:t>
      </w:r>
      <w:proofErr w:type="spellEnd"/>
      <w:r>
        <w:rPr>
          <w:rFonts w:ascii="Times New Roman" w:hAnsi="Times New Roman" w:cs="Times New Roman"/>
          <w:sz w:val="28"/>
          <w:szCs w:val="28"/>
          <w:lang w:val="uk-UA"/>
        </w:rPr>
        <w:t>»</w:t>
      </w:r>
      <w:r w:rsidRPr="00E3312B">
        <w:rPr>
          <w:rFonts w:ascii="Times New Roman" w:hAnsi="Times New Roman" w:cs="Times New Roman"/>
          <w:sz w:val="28"/>
          <w:szCs w:val="28"/>
          <w:lang w:val="uk-UA"/>
        </w:rPr>
        <w:t>;</w:t>
      </w:r>
    </w:p>
    <w:p w:rsidR="00E3312B" w:rsidRP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науково-дослідні інститути, які вивчають проблеми старіння;</w:t>
      </w:r>
    </w:p>
    <w:p w:rsidR="00E3312B" w:rsidRDefault="00E3312B" w:rsidP="00E3312B">
      <w:pPr>
        <w:pStyle w:val="a3"/>
        <w:widowControl w:val="0"/>
        <w:numPr>
          <w:ilvl w:val="0"/>
          <w:numId w:val="30"/>
        </w:numPr>
        <w:spacing w:after="0" w:line="360" w:lineRule="auto"/>
        <w:ind w:left="0" w:firstLine="0"/>
        <w:contextualSpacing w:val="0"/>
        <w:jc w:val="both"/>
        <w:rPr>
          <w:rFonts w:ascii="Times New Roman" w:hAnsi="Times New Roman" w:cs="Times New Roman"/>
          <w:sz w:val="28"/>
          <w:szCs w:val="28"/>
          <w:lang w:val="uk-UA"/>
        </w:rPr>
      </w:pPr>
      <w:r w:rsidRPr="00E3312B">
        <w:rPr>
          <w:rFonts w:ascii="Times New Roman" w:hAnsi="Times New Roman" w:cs="Times New Roman"/>
          <w:sz w:val="28"/>
          <w:szCs w:val="28"/>
          <w:lang w:val="uk-UA"/>
        </w:rPr>
        <w:t xml:space="preserve">служби </w:t>
      </w:r>
      <w:proofErr w:type="spellStart"/>
      <w:r w:rsidRPr="00E3312B">
        <w:rPr>
          <w:rFonts w:ascii="Times New Roman" w:hAnsi="Times New Roman" w:cs="Times New Roman"/>
          <w:sz w:val="28"/>
          <w:szCs w:val="28"/>
          <w:lang w:val="uk-UA"/>
        </w:rPr>
        <w:t>медико-трудової</w:t>
      </w:r>
      <w:proofErr w:type="spellEnd"/>
      <w:r>
        <w:rPr>
          <w:rFonts w:ascii="Times New Roman" w:hAnsi="Times New Roman" w:cs="Times New Roman"/>
          <w:sz w:val="28"/>
          <w:szCs w:val="28"/>
          <w:lang w:val="uk-UA"/>
        </w:rPr>
        <w:t xml:space="preserve"> </w:t>
      </w:r>
      <w:r w:rsidRPr="00E3312B">
        <w:rPr>
          <w:rFonts w:ascii="Times New Roman" w:hAnsi="Times New Roman" w:cs="Times New Roman"/>
          <w:sz w:val="28"/>
          <w:szCs w:val="28"/>
          <w:lang w:val="uk-UA"/>
        </w:rPr>
        <w:t>експертизи; різноманітні недержавні фонди, товариства організації.</w:t>
      </w:r>
    </w:p>
    <w:p w:rsidR="00A204F9" w:rsidRDefault="00A204F9" w:rsidP="00A204F9">
      <w:pPr>
        <w:pStyle w:val="a3"/>
        <w:widowControl w:val="0"/>
        <w:spacing w:after="0" w:line="360" w:lineRule="auto"/>
        <w:ind w:left="0" w:firstLine="709"/>
        <w:contextualSpacing w:val="0"/>
        <w:jc w:val="both"/>
        <w:rPr>
          <w:rFonts w:ascii="Times New Roman" w:hAnsi="Times New Roman" w:cs="Times New Roman"/>
          <w:sz w:val="28"/>
          <w:szCs w:val="28"/>
          <w:lang w:val="uk-UA"/>
        </w:rPr>
      </w:pPr>
      <w:r w:rsidRPr="00A204F9">
        <w:rPr>
          <w:rFonts w:ascii="Times New Roman" w:hAnsi="Times New Roman" w:cs="Times New Roman"/>
          <w:sz w:val="28"/>
          <w:szCs w:val="28"/>
          <w:lang w:val="uk-UA"/>
        </w:rPr>
        <w:t xml:space="preserve">На державному рівні забезпечують гарантоване надання законодавчо встановлених розмірів пенсій, допомоги та інших видів натурального забезпечення; послуг і пільг (у відповідності з встановленими соціальними нормативами). </w:t>
      </w:r>
    </w:p>
    <w:p w:rsidR="00A204F9" w:rsidRPr="00A204F9" w:rsidRDefault="00A204F9" w:rsidP="00A204F9">
      <w:pPr>
        <w:pStyle w:val="a3"/>
        <w:widowControl w:val="0"/>
        <w:spacing w:after="0" w:line="360" w:lineRule="auto"/>
        <w:ind w:left="0" w:firstLine="709"/>
        <w:contextualSpacing w:val="0"/>
        <w:jc w:val="both"/>
        <w:rPr>
          <w:rFonts w:ascii="Times New Roman" w:hAnsi="Times New Roman" w:cs="Times New Roman"/>
          <w:sz w:val="28"/>
          <w:szCs w:val="28"/>
          <w:lang w:val="uk-UA"/>
        </w:rPr>
      </w:pPr>
      <w:r w:rsidRPr="00A204F9">
        <w:rPr>
          <w:rFonts w:ascii="Times New Roman" w:hAnsi="Times New Roman" w:cs="Times New Roman"/>
          <w:sz w:val="28"/>
          <w:szCs w:val="28"/>
          <w:lang w:val="uk-UA"/>
        </w:rPr>
        <w:t>На регіональному рівні, з урахуванням міс</w:t>
      </w:r>
      <w:r>
        <w:rPr>
          <w:rFonts w:ascii="Times New Roman" w:hAnsi="Times New Roman" w:cs="Times New Roman"/>
          <w:sz w:val="28"/>
          <w:szCs w:val="28"/>
          <w:lang w:val="uk-UA"/>
        </w:rPr>
        <w:t>цевих умов та можливостей, розв</w:t>
      </w:r>
      <w:r w:rsidRPr="00A204F9">
        <w:rPr>
          <w:rFonts w:ascii="Times New Roman" w:hAnsi="Times New Roman" w:cs="Times New Roman"/>
          <w:sz w:val="28"/>
          <w:szCs w:val="28"/>
          <w:lang w:val="uk-UA"/>
        </w:rPr>
        <w:t>’язують питання додаткового</w:t>
      </w:r>
      <w:r>
        <w:rPr>
          <w:rFonts w:ascii="Times New Roman" w:hAnsi="Times New Roman" w:cs="Times New Roman"/>
          <w:sz w:val="28"/>
          <w:szCs w:val="28"/>
          <w:lang w:val="uk-UA"/>
        </w:rPr>
        <w:t xml:space="preserve"> підвищення рівня забезпечення:</w:t>
      </w:r>
    </w:p>
    <w:p w:rsidR="00A204F9" w:rsidRPr="00A204F9" w:rsidRDefault="00A204F9" w:rsidP="00A204F9">
      <w:pPr>
        <w:pStyle w:val="a3"/>
        <w:widowControl w:val="0"/>
        <w:numPr>
          <w:ilvl w:val="0"/>
          <w:numId w:val="31"/>
        </w:numPr>
        <w:tabs>
          <w:tab w:val="left" w:pos="709"/>
        </w:tabs>
        <w:spacing w:after="0" w:line="360" w:lineRule="auto"/>
        <w:ind w:left="0" w:firstLine="709"/>
        <w:contextualSpacing w:val="0"/>
        <w:jc w:val="both"/>
        <w:rPr>
          <w:rFonts w:ascii="Times New Roman" w:hAnsi="Times New Roman" w:cs="Times New Roman"/>
          <w:sz w:val="28"/>
          <w:szCs w:val="28"/>
          <w:lang w:val="uk-UA"/>
        </w:rPr>
      </w:pPr>
      <w:r w:rsidRPr="00A204F9">
        <w:rPr>
          <w:rFonts w:ascii="Times New Roman" w:hAnsi="Times New Roman" w:cs="Times New Roman"/>
          <w:sz w:val="28"/>
          <w:szCs w:val="28"/>
          <w:lang w:val="uk-UA"/>
        </w:rPr>
        <w:t>соціальне обслуговування вдома, зокрема с</w:t>
      </w:r>
      <w:r>
        <w:rPr>
          <w:rFonts w:ascii="Times New Roman" w:hAnsi="Times New Roman" w:cs="Times New Roman"/>
          <w:sz w:val="28"/>
          <w:szCs w:val="28"/>
          <w:lang w:val="uk-UA"/>
        </w:rPr>
        <w:t>оціально-медичне обслуговування;</w:t>
      </w:r>
    </w:p>
    <w:p w:rsidR="00A204F9" w:rsidRPr="00A204F9" w:rsidRDefault="00A204F9" w:rsidP="00A204F9">
      <w:pPr>
        <w:pStyle w:val="a3"/>
        <w:widowControl w:val="0"/>
        <w:numPr>
          <w:ilvl w:val="0"/>
          <w:numId w:val="31"/>
        </w:numPr>
        <w:tabs>
          <w:tab w:val="left" w:pos="709"/>
        </w:tabs>
        <w:spacing w:after="0" w:line="360" w:lineRule="auto"/>
        <w:ind w:left="0" w:firstLine="709"/>
        <w:contextualSpacing w:val="0"/>
        <w:jc w:val="both"/>
        <w:rPr>
          <w:rFonts w:ascii="Times New Roman" w:hAnsi="Times New Roman" w:cs="Times New Roman"/>
          <w:sz w:val="28"/>
          <w:szCs w:val="28"/>
          <w:lang w:val="uk-UA"/>
        </w:rPr>
      </w:pPr>
      <w:proofErr w:type="spellStart"/>
      <w:r w:rsidRPr="00A204F9">
        <w:rPr>
          <w:rFonts w:ascii="Times New Roman" w:hAnsi="Times New Roman" w:cs="Times New Roman"/>
          <w:sz w:val="28"/>
          <w:szCs w:val="28"/>
          <w:lang w:val="uk-UA"/>
        </w:rPr>
        <w:t>напівстаціонарне</w:t>
      </w:r>
      <w:proofErr w:type="spellEnd"/>
      <w:r w:rsidRPr="00A204F9">
        <w:rPr>
          <w:rFonts w:ascii="Times New Roman" w:hAnsi="Times New Roman" w:cs="Times New Roman"/>
          <w:sz w:val="28"/>
          <w:szCs w:val="28"/>
          <w:lang w:val="uk-UA"/>
        </w:rPr>
        <w:t xml:space="preserve"> обслуговування у відділеннях денного (нічного) перебування закла</w:t>
      </w:r>
      <w:r>
        <w:rPr>
          <w:rFonts w:ascii="Times New Roman" w:hAnsi="Times New Roman" w:cs="Times New Roman"/>
          <w:sz w:val="28"/>
          <w:szCs w:val="28"/>
          <w:lang w:val="uk-UA"/>
        </w:rPr>
        <w:t>дів соціального обслуговування;</w:t>
      </w:r>
    </w:p>
    <w:p w:rsidR="00A204F9" w:rsidRPr="00A204F9" w:rsidRDefault="00A204F9" w:rsidP="00A204F9">
      <w:pPr>
        <w:pStyle w:val="a3"/>
        <w:widowControl w:val="0"/>
        <w:numPr>
          <w:ilvl w:val="0"/>
          <w:numId w:val="31"/>
        </w:numPr>
        <w:tabs>
          <w:tab w:val="left" w:pos="709"/>
        </w:tabs>
        <w:spacing w:after="0" w:line="360" w:lineRule="auto"/>
        <w:ind w:left="0" w:firstLine="709"/>
        <w:contextualSpacing w:val="0"/>
        <w:jc w:val="both"/>
        <w:rPr>
          <w:rFonts w:ascii="Times New Roman" w:hAnsi="Times New Roman" w:cs="Times New Roman"/>
          <w:sz w:val="28"/>
          <w:szCs w:val="28"/>
          <w:lang w:val="uk-UA"/>
        </w:rPr>
      </w:pPr>
      <w:r w:rsidRPr="00A204F9">
        <w:rPr>
          <w:rFonts w:ascii="Times New Roman" w:hAnsi="Times New Roman" w:cs="Times New Roman"/>
          <w:sz w:val="28"/>
          <w:szCs w:val="28"/>
          <w:lang w:val="uk-UA"/>
        </w:rPr>
        <w:lastRenderedPageBreak/>
        <w:t>стаціонарне соціальне обслуговування в стаціонарних закладах соціального обслуговування (наприклад, будинка</w:t>
      </w:r>
      <w:r>
        <w:rPr>
          <w:rFonts w:ascii="Times New Roman" w:hAnsi="Times New Roman" w:cs="Times New Roman"/>
          <w:sz w:val="28"/>
          <w:szCs w:val="28"/>
          <w:lang w:val="uk-UA"/>
        </w:rPr>
        <w:t>х-інтернатах,пансіонатах тощо);</w:t>
      </w:r>
    </w:p>
    <w:p w:rsidR="00A204F9" w:rsidRDefault="00A204F9" w:rsidP="00A204F9">
      <w:pPr>
        <w:pStyle w:val="a3"/>
        <w:widowControl w:val="0"/>
        <w:numPr>
          <w:ilvl w:val="0"/>
          <w:numId w:val="31"/>
        </w:numPr>
        <w:tabs>
          <w:tab w:val="left" w:pos="709"/>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A204F9">
        <w:rPr>
          <w:rFonts w:ascii="Times New Roman" w:hAnsi="Times New Roman" w:cs="Times New Roman"/>
          <w:sz w:val="28"/>
          <w:szCs w:val="28"/>
          <w:lang w:val="uk-UA"/>
        </w:rPr>
        <w:t>ермінове соціальне обслуговування з метою надання невідкладної д</w:t>
      </w:r>
      <w:r>
        <w:rPr>
          <w:rFonts w:ascii="Times New Roman" w:hAnsi="Times New Roman" w:cs="Times New Roman"/>
          <w:sz w:val="28"/>
          <w:szCs w:val="28"/>
          <w:lang w:val="uk-UA"/>
        </w:rPr>
        <w:t>опомоги одноразового характеру;</w:t>
      </w:r>
    </w:p>
    <w:p w:rsidR="00A204F9" w:rsidRPr="00E3312B" w:rsidRDefault="00A204F9" w:rsidP="00A204F9">
      <w:pPr>
        <w:pStyle w:val="a3"/>
        <w:widowControl w:val="0"/>
        <w:numPr>
          <w:ilvl w:val="0"/>
          <w:numId w:val="31"/>
        </w:numPr>
        <w:tabs>
          <w:tab w:val="left" w:pos="709"/>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A204F9">
        <w:rPr>
          <w:rFonts w:ascii="Times New Roman" w:hAnsi="Times New Roman" w:cs="Times New Roman"/>
          <w:sz w:val="28"/>
          <w:szCs w:val="28"/>
          <w:lang w:val="uk-UA"/>
        </w:rPr>
        <w:t>оціально-консультативна</w:t>
      </w:r>
      <w:r>
        <w:rPr>
          <w:rFonts w:ascii="Times New Roman" w:hAnsi="Times New Roman" w:cs="Times New Roman"/>
          <w:sz w:val="28"/>
          <w:szCs w:val="28"/>
          <w:lang w:val="uk-UA"/>
        </w:rPr>
        <w:t xml:space="preserve"> </w:t>
      </w:r>
      <w:r w:rsidRPr="00A204F9">
        <w:rPr>
          <w:rFonts w:ascii="Times New Roman" w:hAnsi="Times New Roman" w:cs="Times New Roman"/>
          <w:sz w:val="28"/>
          <w:szCs w:val="28"/>
          <w:lang w:val="uk-UA"/>
        </w:rPr>
        <w:t>допомога, що спрямована на адаптацію громадян похилого віку, розвиток орієнтації на власні сили.</w:t>
      </w:r>
    </w:p>
    <w:p w:rsidR="00C05A4E" w:rsidRPr="00C16036" w:rsidRDefault="008711C4" w:rsidP="008711C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таких послуг є підтримка</w:t>
      </w:r>
      <w:r w:rsidR="00C05A4E" w:rsidRPr="00C16036">
        <w:rPr>
          <w:rFonts w:ascii="Times New Roman" w:hAnsi="Times New Roman" w:cs="Times New Roman"/>
          <w:sz w:val="28"/>
          <w:szCs w:val="28"/>
          <w:lang w:val="uk-UA"/>
        </w:rPr>
        <w:t xml:space="preserve"> нормального фізичного т</w:t>
      </w:r>
      <w:r w:rsidR="00F97EE6">
        <w:rPr>
          <w:rFonts w:ascii="Times New Roman" w:hAnsi="Times New Roman" w:cs="Times New Roman"/>
          <w:sz w:val="28"/>
          <w:szCs w:val="28"/>
          <w:lang w:val="uk-UA"/>
        </w:rPr>
        <w:t xml:space="preserve">а психічного стану та створення </w:t>
      </w:r>
      <w:r w:rsidR="00C05A4E" w:rsidRPr="00C16036">
        <w:rPr>
          <w:rFonts w:ascii="Times New Roman" w:hAnsi="Times New Roman" w:cs="Times New Roman"/>
          <w:sz w:val="28"/>
          <w:szCs w:val="28"/>
          <w:lang w:val="uk-UA"/>
        </w:rPr>
        <w:t>умов для повноцінної, активної та якісної життєдіяльності.</w:t>
      </w:r>
    </w:p>
    <w:p w:rsidR="00C05A4E" w:rsidRPr="00C16036" w:rsidRDefault="00C05A4E" w:rsidP="00F97EE6">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У 2012 році була прийнята Стратег</w:t>
      </w:r>
      <w:r w:rsidR="00F97EE6">
        <w:rPr>
          <w:rFonts w:ascii="Times New Roman" w:hAnsi="Times New Roman" w:cs="Times New Roman"/>
          <w:sz w:val="28"/>
          <w:szCs w:val="28"/>
          <w:lang w:val="uk-UA"/>
        </w:rPr>
        <w:t xml:space="preserve">ія реформування системи надання </w:t>
      </w:r>
      <w:r w:rsidRPr="00C16036">
        <w:rPr>
          <w:rFonts w:ascii="Times New Roman" w:hAnsi="Times New Roman" w:cs="Times New Roman"/>
          <w:sz w:val="28"/>
          <w:szCs w:val="28"/>
          <w:lang w:val="uk-UA"/>
        </w:rPr>
        <w:t>соціальних послуг. Вона має на меті, з одного боку, створити умови</w:t>
      </w:r>
      <w:r w:rsidR="00F97EE6">
        <w:rPr>
          <w:rFonts w:ascii="Times New Roman" w:hAnsi="Times New Roman" w:cs="Times New Roman"/>
          <w:sz w:val="28"/>
          <w:szCs w:val="28"/>
          <w:lang w:val="uk-UA"/>
        </w:rPr>
        <w:t xml:space="preserve"> </w:t>
      </w:r>
      <w:r w:rsidRPr="00C16036">
        <w:rPr>
          <w:rFonts w:ascii="Times New Roman" w:hAnsi="Times New Roman" w:cs="Times New Roman"/>
          <w:sz w:val="28"/>
          <w:szCs w:val="28"/>
          <w:lang w:val="uk-UA"/>
        </w:rPr>
        <w:t>для забезпечення доступності осіб до соціальних послуг та покращен</w:t>
      </w:r>
      <w:r w:rsidR="00F97EE6">
        <w:rPr>
          <w:rFonts w:ascii="Times New Roman" w:hAnsi="Times New Roman" w:cs="Times New Roman"/>
          <w:sz w:val="28"/>
          <w:szCs w:val="28"/>
          <w:lang w:val="uk-UA"/>
        </w:rPr>
        <w:t xml:space="preserve">ня їх </w:t>
      </w:r>
      <w:r w:rsidRPr="00C16036">
        <w:rPr>
          <w:rFonts w:ascii="Times New Roman" w:hAnsi="Times New Roman" w:cs="Times New Roman"/>
          <w:sz w:val="28"/>
          <w:szCs w:val="28"/>
          <w:lang w:val="uk-UA"/>
        </w:rPr>
        <w:t>якості, а з іншого – підвищити ефективн</w:t>
      </w:r>
      <w:r w:rsidR="00F97EE6">
        <w:rPr>
          <w:rFonts w:ascii="Times New Roman" w:hAnsi="Times New Roman" w:cs="Times New Roman"/>
          <w:sz w:val="28"/>
          <w:szCs w:val="28"/>
          <w:lang w:val="uk-UA"/>
        </w:rPr>
        <w:t xml:space="preserve">ість системи надання соціальних </w:t>
      </w:r>
      <w:r w:rsidRPr="00C16036">
        <w:rPr>
          <w:rFonts w:ascii="Times New Roman" w:hAnsi="Times New Roman" w:cs="Times New Roman"/>
          <w:sz w:val="28"/>
          <w:szCs w:val="28"/>
          <w:lang w:val="uk-UA"/>
        </w:rPr>
        <w:t>послуг, зокрема, шляхом оптимізації діючої мережі установ та закладів.</w:t>
      </w:r>
      <w:r w:rsidR="000A1618" w:rsidRPr="000A1618">
        <w:t xml:space="preserve"> </w:t>
      </w:r>
      <w:r w:rsidR="000A1618" w:rsidRPr="000A1618">
        <w:rPr>
          <w:rFonts w:ascii="Times New Roman" w:hAnsi="Times New Roman" w:cs="Times New Roman"/>
          <w:sz w:val="28"/>
          <w:szCs w:val="28"/>
          <w:lang w:val="uk-UA"/>
        </w:rPr>
        <w:t>[</w:t>
      </w:r>
      <w:r w:rsidR="00192558">
        <w:rPr>
          <w:rFonts w:ascii="Times New Roman" w:hAnsi="Times New Roman" w:cs="Times New Roman"/>
          <w:sz w:val="28"/>
          <w:szCs w:val="28"/>
          <w:lang w:val="uk-UA"/>
        </w:rPr>
        <w:t>11</w:t>
      </w:r>
      <w:r w:rsidR="000A1618" w:rsidRPr="000A1618">
        <w:rPr>
          <w:rFonts w:ascii="Times New Roman" w:hAnsi="Times New Roman" w:cs="Times New Roman"/>
          <w:sz w:val="28"/>
          <w:szCs w:val="28"/>
          <w:lang w:val="uk-UA"/>
        </w:rPr>
        <w:t>]</w:t>
      </w:r>
    </w:p>
    <w:p w:rsidR="008711C4" w:rsidRDefault="00C05A4E" w:rsidP="008711C4">
      <w:pPr>
        <w:widowControl w:val="0"/>
        <w:spacing w:after="0" w:line="360" w:lineRule="auto"/>
        <w:ind w:firstLine="709"/>
        <w:jc w:val="both"/>
        <w:rPr>
          <w:rFonts w:ascii="Times New Roman" w:hAnsi="Times New Roman" w:cs="Times New Roman"/>
          <w:sz w:val="28"/>
          <w:szCs w:val="28"/>
          <w:lang w:val="uk-UA"/>
        </w:rPr>
      </w:pPr>
      <w:r w:rsidRPr="00C16036">
        <w:rPr>
          <w:rFonts w:ascii="Times New Roman" w:hAnsi="Times New Roman" w:cs="Times New Roman"/>
          <w:sz w:val="28"/>
          <w:szCs w:val="28"/>
          <w:lang w:val="uk-UA"/>
        </w:rPr>
        <w:t>Допомогти літній людині адаптуватись до умов ринкової економіки, не</w:t>
      </w:r>
      <w:r w:rsidR="00F97EE6">
        <w:rPr>
          <w:rFonts w:ascii="Times New Roman" w:hAnsi="Times New Roman" w:cs="Times New Roman"/>
          <w:sz w:val="28"/>
          <w:szCs w:val="28"/>
          <w:lang w:val="uk-UA"/>
        </w:rPr>
        <w:t xml:space="preserve"> </w:t>
      </w:r>
      <w:r w:rsidRPr="00C16036">
        <w:rPr>
          <w:rFonts w:ascii="Times New Roman" w:hAnsi="Times New Roman" w:cs="Times New Roman"/>
          <w:sz w:val="28"/>
          <w:szCs w:val="28"/>
          <w:lang w:val="uk-UA"/>
        </w:rPr>
        <w:t xml:space="preserve">залишитись наодинці зі своїми проблемами </w:t>
      </w:r>
      <w:r w:rsidR="00F97EE6">
        <w:rPr>
          <w:rFonts w:ascii="Times New Roman" w:hAnsi="Times New Roman" w:cs="Times New Roman"/>
          <w:sz w:val="28"/>
          <w:szCs w:val="28"/>
          <w:lang w:val="uk-UA"/>
        </w:rPr>
        <w:t xml:space="preserve">на схилі літ – основне завдання </w:t>
      </w:r>
      <w:r w:rsidRPr="00C16036">
        <w:rPr>
          <w:rFonts w:ascii="Times New Roman" w:hAnsi="Times New Roman" w:cs="Times New Roman"/>
          <w:sz w:val="28"/>
          <w:szCs w:val="28"/>
          <w:lang w:val="uk-UA"/>
        </w:rPr>
        <w:t>держави та органів виконавчої вла</w:t>
      </w:r>
      <w:r w:rsidR="008711C4">
        <w:rPr>
          <w:rFonts w:ascii="Times New Roman" w:hAnsi="Times New Roman" w:cs="Times New Roman"/>
          <w:sz w:val="28"/>
          <w:szCs w:val="28"/>
          <w:lang w:val="uk-UA"/>
        </w:rPr>
        <w:t xml:space="preserve">ди і місцевого самоврядування. </w:t>
      </w:r>
    </w:p>
    <w:p w:rsidR="00124FFE" w:rsidRDefault="008711C4" w:rsidP="006A1B6B">
      <w:pPr>
        <w:widowControl w:val="0"/>
        <w:spacing w:after="0" w:line="360" w:lineRule="auto"/>
        <w:ind w:firstLine="709"/>
        <w:jc w:val="both"/>
        <w:rPr>
          <w:rFonts w:ascii="Times New Roman" w:hAnsi="Times New Roman" w:cs="Times New Roman"/>
          <w:sz w:val="28"/>
          <w:szCs w:val="28"/>
          <w:lang w:val="uk-UA"/>
        </w:rPr>
      </w:pPr>
      <w:r w:rsidRPr="008711C4">
        <w:rPr>
          <w:rFonts w:ascii="Times New Roman" w:hAnsi="Times New Roman" w:cs="Times New Roman"/>
          <w:sz w:val="28"/>
          <w:szCs w:val="28"/>
          <w:lang w:val="uk-UA"/>
        </w:rPr>
        <w:t>Розширення можливостей осіб похилого віку невід’ємно пов’язане зі створенням необхідних умов для навчання, п</w:t>
      </w:r>
      <w:r>
        <w:rPr>
          <w:rFonts w:ascii="Times New Roman" w:hAnsi="Times New Roman" w:cs="Times New Roman"/>
          <w:sz w:val="28"/>
          <w:szCs w:val="28"/>
          <w:lang w:val="uk-UA"/>
        </w:rPr>
        <w:t xml:space="preserve">рояву громадянської активності, </w:t>
      </w:r>
      <w:r w:rsidRPr="008711C4">
        <w:rPr>
          <w:rFonts w:ascii="Times New Roman" w:hAnsi="Times New Roman" w:cs="Times New Roman"/>
          <w:sz w:val="28"/>
          <w:szCs w:val="28"/>
          <w:lang w:val="uk-UA"/>
        </w:rPr>
        <w:t>саморозвитку особистості, що значно підвищить шанси осіб старших вікових груп на продовження активної діяльності в бажаній сфері, а для частини відкриє нові можливості для самореалізації.</w:t>
      </w:r>
    </w:p>
    <w:p w:rsidR="006A1B6B" w:rsidRDefault="00B02C30" w:rsidP="006A1B6B">
      <w:pPr>
        <w:widowControl w:val="0"/>
        <w:spacing w:after="0" w:line="360" w:lineRule="auto"/>
        <w:ind w:firstLine="709"/>
        <w:jc w:val="both"/>
        <w:rPr>
          <w:rFonts w:ascii="Times New Roman" w:hAnsi="Times New Roman" w:cs="Times New Roman"/>
          <w:sz w:val="28"/>
          <w:szCs w:val="28"/>
          <w:lang w:val="uk-UA"/>
        </w:rPr>
      </w:pPr>
      <w:r w:rsidRPr="00B02C30">
        <w:rPr>
          <w:rFonts w:ascii="Times New Roman" w:hAnsi="Times New Roman" w:cs="Times New Roman"/>
          <w:sz w:val="28"/>
          <w:szCs w:val="28"/>
          <w:lang w:val="uk-UA"/>
        </w:rPr>
        <w:t>Зміна соціа</w:t>
      </w:r>
      <w:r w:rsidR="00F05166">
        <w:rPr>
          <w:rFonts w:ascii="Times New Roman" w:hAnsi="Times New Roman" w:cs="Times New Roman"/>
          <w:sz w:val="28"/>
          <w:szCs w:val="28"/>
          <w:lang w:val="uk-UA"/>
        </w:rPr>
        <w:t>льного статусу літньої людини з</w:t>
      </w:r>
      <w:r w:rsidR="00F05166" w:rsidRPr="00B02C30">
        <w:rPr>
          <w:rFonts w:ascii="Times New Roman" w:hAnsi="Times New Roman" w:cs="Times New Roman"/>
          <w:sz w:val="28"/>
          <w:szCs w:val="28"/>
          <w:lang w:val="uk-UA"/>
        </w:rPr>
        <w:t>в’язана</w:t>
      </w:r>
      <w:r w:rsidRPr="00B02C30">
        <w:rPr>
          <w:rFonts w:ascii="Times New Roman" w:hAnsi="Times New Roman" w:cs="Times New Roman"/>
          <w:sz w:val="28"/>
          <w:szCs w:val="28"/>
          <w:lang w:val="uk-UA"/>
        </w:rPr>
        <w:t xml:space="preserve"> з різними факторами, у тому числі з виходом на пенсію, втратою близьких родичів і</w:t>
      </w:r>
      <w:r w:rsidR="00F05166">
        <w:rPr>
          <w:rFonts w:ascii="Times New Roman" w:hAnsi="Times New Roman" w:cs="Times New Roman"/>
          <w:sz w:val="28"/>
          <w:szCs w:val="28"/>
          <w:lang w:val="uk-UA"/>
        </w:rPr>
        <w:t xml:space="preserve"> друзів у зв</w:t>
      </w:r>
      <w:r w:rsidR="00F05166" w:rsidRPr="00B02C30">
        <w:rPr>
          <w:rFonts w:ascii="Times New Roman" w:hAnsi="Times New Roman" w:cs="Times New Roman"/>
          <w:sz w:val="28"/>
          <w:szCs w:val="28"/>
          <w:lang w:val="uk-UA"/>
        </w:rPr>
        <w:t>’язку</w:t>
      </w:r>
      <w:r w:rsidRPr="00B02C30">
        <w:rPr>
          <w:rFonts w:ascii="Times New Roman" w:hAnsi="Times New Roman" w:cs="Times New Roman"/>
          <w:sz w:val="28"/>
          <w:szCs w:val="28"/>
          <w:lang w:val="uk-UA"/>
        </w:rPr>
        <w:t xml:space="preserve"> з їхньою смертю, обмеженням можливості у спілкуванні, самообслуговуванні, труднощами економічного становища. Усе це порушує звичні життєві стереотипи, вимагає мобілізації фізичних і психічних резервів. Ступінь пристосування літньої людини до свого нового соціального статусу визначається значною</w:t>
      </w:r>
      <w:r w:rsidR="00F05166">
        <w:rPr>
          <w:rFonts w:ascii="Times New Roman" w:hAnsi="Times New Roman" w:cs="Times New Roman"/>
          <w:sz w:val="28"/>
          <w:szCs w:val="28"/>
          <w:lang w:val="uk-UA"/>
        </w:rPr>
        <w:t xml:space="preserve"> мірою станом рівня його здоров</w:t>
      </w:r>
      <w:r w:rsidR="00F05166" w:rsidRPr="00B02C30">
        <w:rPr>
          <w:rFonts w:ascii="Times New Roman" w:hAnsi="Times New Roman" w:cs="Times New Roman"/>
          <w:sz w:val="28"/>
          <w:szCs w:val="28"/>
          <w:lang w:val="uk-UA"/>
        </w:rPr>
        <w:t>’я</w:t>
      </w:r>
      <w:r w:rsidRPr="00B02C30">
        <w:rPr>
          <w:rFonts w:ascii="Times New Roman" w:hAnsi="Times New Roman" w:cs="Times New Roman"/>
          <w:sz w:val="28"/>
          <w:szCs w:val="28"/>
          <w:lang w:val="uk-UA"/>
        </w:rPr>
        <w:t xml:space="preserve">. Очевидно, що виражене зниження функціонального стану організму літньої людини робить його положення більш залежним від суспільства. При цьому істотно важливого значення набуває медико-соціальна </w:t>
      </w:r>
      <w:r w:rsidRPr="00B02C30">
        <w:rPr>
          <w:rFonts w:ascii="Times New Roman" w:hAnsi="Times New Roman" w:cs="Times New Roman"/>
          <w:sz w:val="28"/>
          <w:szCs w:val="28"/>
          <w:lang w:val="uk-UA"/>
        </w:rPr>
        <w:lastRenderedPageBreak/>
        <w:t>робота профілактичної і патогенетичної спрямованості, що забезпечує мобілізацію і збільшення адаптаційних можли</w:t>
      </w:r>
      <w:r w:rsidR="00F05166">
        <w:rPr>
          <w:rFonts w:ascii="Times New Roman" w:hAnsi="Times New Roman" w:cs="Times New Roman"/>
          <w:sz w:val="28"/>
          <w:szCs w:val="28"/>
          <w:lang w:val="uk-UA"/>
        </w:rPr>
        <w:t>востей, збереження рівня здоров</w:t>
      </w:r>
      <w:r w:rsidR="00F05166" w:rsidRPr="00B02C30">
        <w:rPr>
          <w:rFonts w:ascii="Times New Roman" w:hAnsi="Times New Roman" w:cs="Times New Roman"/>
          <w:sz w:val="28"/>
          <w:szCs w:val="28"/>
          <w:lang w:val="uk-UA"/>
        </w:rPr>
        <w:t>’я</w:t>
      </w:r>
      <w:r w:rsidRPr="00B02C30">
        <w:rPr>
          <w:rFonts w:ascii="Times New Roman" w:hAnsi="Times New Roman" w:cs="Times New Roman"/>
          <w:sz w:val="28"/>
          <w:szCs w:val="28"/>
          <w:lang w:val="uk-UA"/>
        </w:rPr>
        <w:t xml:space="preserve"> літніх людей і поліпшення якості їхнього життя.</w:t>
      </w:r>
      <w:r w:rsidR="00F05166" w:rsidRPr="00F05166">
        <w:t xml:space="preserve"> </w:t>
      </w:r>
      <w:r w:rsidR="00192558">
        <w:rPr>
          <w:rFonts w:ascii="Times New Roman" w:hAnsi="Times New Roman" w:cs="Times New Roman"/>
          <w:sz w:val="28"/>
          <w:szCs w:val="28"/>
          <w:lang w:val="uk-UA"/>
        </w:rPr>
        <w:t>[33</w:t>
      </w:r>
      <w:r w:rsidR="00F05166" w:rsidRPr="00F05166">
        <w:rPr>
          <w:rFonts w:ascii="Times New Roman" w:hAnsi="Times New Roman" w:cs="Times New Roman"/>
          <w:sz w:val="28"/>
          <w:szCs w:val="28"/>
          <w:lang w:val="uk-UA"/>
        </w:rPr>
        <w:t>]</w:t>
      </w:r>
    </w:p>
    <w:p w:rsidR="00B02C30" w:rsidRDefault="00B02C30" w:rsidP="006A1B6B">
      <w:pPr>
        <w:widowControl w:val="0"/>
        <w:spacing w:after="0" w:line="360" w:lineRule="auto"/>
        <w:ind w:firstLine="709"/>
        <w:jc w:val="both"/>
        <w:rPr>
          <w:rFonts w:ascii="Times New Roman" w:hAnsi="Times New Roman" w:cs="Times New Roman"/>
          <w:sz w:val="28"/>
          <w:szCs w:val="28"/>
          <w:lang w:val="en-US"/>
        </w:rPr>
      </w:pPr>
      <w:r w:rsidRPr="00B02C30">
        <w:rPr>
          <w:rFonts w:ascii="Times New Roman" w:hAnsi="Times New Roman" w:cs="Times New Roman"/>
          <w:sz w:val="28"/>
          <w:szCs w:val="28"/>
          <w:lang w:val="uk-UA"/>
        </w:rPr>
        <w:t>В останні роки в Україні йде активний процес формування правової бази, що дозволяє розробляти галузеві нормативні правові документи по забезпеченню літніх медико-соціальною допомогою на рівні професійної медико-соціальної роботи. На підставі правової бази на рівні відомств розробляються нормативно-правові документи, що дозволять впровадити в практику соціальних інститутів суспільства затребувану часом медико-соціальну роботу.</w:t>
      </w:r>
    </w:p>
    <w:p w:rsidR="00122A49" w:rsidRPr="00122A49" w:rsidRDefault="00122A49" w:rsidP="006A1B6B">
      <w:pPr>
        <w:widowControl w:val="0"/>
        <w:spacing w:after="0" w:line="360" w:lineRule="auto"/>
        <w:ind w:firstLine="709"/>
        <w:jc w:val="both"/>
        <w:rPr>
          <w:rFonts w:ascii="Times New Roman" w:hAnsi="Times New Roman" w:cs="Times New Roman"/>
          <w:sz w:val="28"/>
          <w:szCs w:val="28"/>
          <w:lang w:val="en-US"/>
        </w:rPr>
      </w:pPr>
    </w:p>
    <w:p w:rsidR="008A4C0D" w:rsidRDefault="00F64887" w:rsidP="008A4C0D">
      <w:pPr>
        <w:widowControl w:val="0"/>
        <w:spacing w:after="0" w:line="360" w:lineRule="auto"/>
        <w:ind w:firstLine="709"/>
        <w:rPr>
          <w:rFonts w:ascii="Times New Roman" w:hAnsi="Times New Roman" w:cs="Times New Roman"/>
          <w:b/>
          <w:sz w:val="28"/>
          <w:szCs w:val="28"/>
          <w:lang w:val="en-US"/>
        </w:rPr>
      </w:pPr>
      <w:r w:rsidRPr="006A1B6B">
        <w:rPr>
          <w:rFonts w:ascii="Times New Roman" w:hAnsi="Times New Roman" w:cs="Times New Roman"/>
          <w:b/>
          <w:sz w:val="28"/>
          <w:szCs w:val="28"/>
          <w:lang w:val="uk-UA"/>
        </w:rPr>
        <w:t>2.2.</w:t>
      </w:r>
      <w:r w:rsidRPr="006A1B6B">
        <w:rPr>
          <w:rFonts w:ascii="Times New Roman" w:hAnsi="Times New Roman" w:cs="Times New Roman"/>
          <w:b/>
          <w:sz w:val="28"/>
          <w:szCs w:val="28"/>
          <w:lang w:val="uk-UA"/>
        </w:rPr>
        <w:tab/>
      </w:r>
      <w:r w:rsidR="00443C43" w:rsidRPr="006A1B6B">
        <w:rPr>
          <w:rFonts w:ascii="Times New Roman" w:hAnsi="Times New Roman" w:cs="Times New Roman"/>
          <w:b/>
          <w:sz w:val="28"/>
          <w:szCs w:val="28"/>
          <w:lang w:val="uk-UA"/>
        </w:rPr>
        <w:t xml:space="preserve">Надання медико-соціальної </w:t>
      </w:r>
      <w:r w:rsidR="006E12B4">
        <w:rPr>
          <w:rFonts w:ascii="Times New Roman" w:hAnsi="Times New Roman" w:cs="Times New Roman"/>
          <w:b/>
          <w:sz w:val="28"/>
          <w:szCs w:val="28"/>
          <w:lang w:val="uk-UA"/>
        </w:rPr>
        <w:t>допомоги особам похилого віку.</w:t>
      </w:r>
    </w:p>
    <w:p w:rsidR="00122A49" w:rsidRPr="00122A49" w:rsidRDefault="00122A49" w:rsidP="008A4C0D">
      <w:pPr>
        <w:widowControl w:val="0"/>
        <w:spacing w:after="0" w:line="360" w:lineRule="auto"/>
        <w:ind w:firstLine="709"/>
        <w:rPr>
          <w:rFonts w:ascii="Times New Roman" w:hAnsi="Times New Roman" w:cs="Times New Roman"/>
          <w:b/>
          <w:sz w:val="28"/>
          <w:szCs w:val="28"/>
          <w:lang w:val="en-US"/>
        </w:rPr>
      </w:pPr>
    </w:p>
    <w:p w:rsidR="008A4C0D" w:rsidRDefault="001F7B53" w:rsidP="008A4C0D">
      <w:pPr>
        <w:widowControl w:val="0"/>
        <w:spacing w:after="0" w:line="360" w:lineRule="auto"/>
        <w:ind w:firstLine="709"/>
        <w:jc w:val="both"/>
        <w:rPr>
          <w:rFonts w:ascii="Times New Roman" w:hAnsi="Times New Roman" w:cs="Times New Roman"/>
          <w:b/>
          <w:sz w:val="28"/>
          <w:szCs w:val="28"/>
          <w:lang w:val="en-US"/>
        </w:rPr>
      </w:pPr>
      <w:r w:rsidRPr="008A4C0D">
        <w:rPr>
          <w:rFonts w:ascii="Times New Roman" w:hAnsi="Times New Roman" w:cs="Times New Roman"/>
          <w:sz w:val="28"/>
          <w:szCs w:val="28"/>
          <w:lang w:val="uk-UA"/>
        </w:rPr>
        <w:t>В Україні в умовах поглиблення соціальних пробле</w:t>
      </w:r>
      <w:r w:rsidR="008A4C0D">
        <w:rPr>
          <w:rFonts w:ascii="Times New Roman" w:hAnsi="Times New Roman" w:cs="Times New Roman"/>
          <w:sz w:val="28"/>
          <w:szCs w:val="28"/>
          <w:lang w:val="uk-UA"/>
        </w:rPr>
        <w:t>м, погіршення показників здоров</w:t>
      </w:r>
      <w:r w:rsidR="008A4C0D" w:rsidRPr="008A4C0D">
        <w:rPr>
          <w:rFonts w:ascii="Times New Roman" w:hAnsi="Times New Roman" w:cs="Times New Roman"/>
          <w:sz w:val="28"/>
          <w:szCs w:val="28"/>
          <w:lang w:val="uk-UA"/>
        </w:rPr>
        <w:t>’я</w:t>
      </w:r>
      <w:r w:rsidR="008A4C0D">
        <w:rPr>
          <w:rFonts w:ascii="Times New Roman" w:hAnsi="Times New Roman" w:cs="Times New Roman"/>
          <w:sz w:val="28"/>
          <w:szCs w:val="28"/>
          <w:lang w:val="uk-UA"/>
        </w:rPr>
        <w:t xml:space="preserve"> населення зростає об</w:t>
      </w:r>
      <w:r w:rsidR="008A4C0D" w:rsidRPr="008A4C0D">
        <w:rPr>
          <w:rFonts w:ascii="Times New Roman" w:hAnsi="Times New Roman" w:cs="Times New Roman"/>
          <w:sz w:val="28"/>
          <w:szCs w:val="28"/>
          <w:lang w:val="uk-UA"/>
        </w:rPr>
        <w:t>’єктивна</w:t>
      </w:r>
      <w:r w:rsidRPr="008A4C0D">
        <w:rPr>
          <w:rFonts w:ascii="Times New Roman" w:hAnsi="Times New Roman" w:cs="Times New Roman"/>
          <w:sz w:val="28"/>
          <w:szCs w:val="28"/>
          <w:lang w:val="uk-UA"/>
        </w:rPr>
        <w:t xml:space="preserve"> потреба рішення взаємозалежних задач медичного і соціального характеру на якісно новому рівні. З потреб практики виникла необхідність створення нових механізмів, форм і методів медико-соціальної допомоги як комплекс</w:t>
      </w:r>
      <w:r w:rsidR="008A4C0D">
        <w:rPr>
          <w:rFonts w:ascii="Times New Roman" w:hAnsi="Times New Roman" w:cs="Times New Roman"/>
          <w:sz w:val="28"/>
          <w:szCs w:val="28"/>
          <w:lang w:val="uk-UA"/>
        </w:rPr>
        <w:t>у соціальних послуг. У цьому зв</w:t>
      </w:r>
      <w:r w:rsidR="008A4C0D" w:rsidRPr="008A4C0D">
        <w:rPr>
          <w:rFonts w:ascii="Times New Roman" w:hAnsi="Times New Roman" w:cs="Times New Roman"/>
          <w:sz w:val="28"/>
          <w:szCs w:val="28"/>
          <w:lang w:val="uk-UA"/>
        </w:rPr>
        <w:t>’язку</w:t>
      </w:r>
      <w:r w:rsidRPr="008A4C0D">
        <w:rPr>
          <w:rFonts w:ascii="Times New Roman" w:hAnsi="Times New Roman" w:cs="Times New Roman"/>
          <w:sz w:val="28"/>
          <w:szCs w:val="28"/>
          <w:lang w:val="uk-UA"/>
        </w:rPr>
        <w:t xml:space="preserve"> в 90-і роки в нашій країні як якісно новий напрямок соціальної роботи і вид професійної діяльності стала розв</w:t>
      </w:r>
      <w:r w:rsidR="004263CC">
        <w:rPr>
          <w:rFonts w:ascii="Times New Roman" w:hAnsi="Times New Roman" w:cs="Times New Roman"/>
          <w:sz w:val="28"/>
          <w:szCs w:val="28"/>
          <w:lang w:val="uk-UA"/>
        </w:rPr>
        <w:t xml:space="preserve">иватися медико-соціальна робота. </w:t>
      </w:r>
      <w:r w:rsidRPr="008A4C0D">
        <w:rPr>
          <w:rFonts w:ascii="Times New Roman" w:hAnsi="Times New Roman" w:cs="Times New Roman"/>
          <w:sz w:val="28"/>
          <w:szCs w:val="28"/>
          <w:lang w:val="uk-UA"/>
        </w:rPr>
        <w:t>Її становлення обумовлене</w:t>
      </w:r>
      <w:r w:rsidR="008A4C0D">
        <w:rPr>
          <w:rFonts w:ascii="Times New Roman" w:hAnsi="Times New Roman" w:cs="Times New Roman"/>
          <w:sz w:val="28"/>
          <w:szCs w:val="28"/>
          <w:lang w:val="uk-UA"/>
        </w:rPr>
        <w:t xml:space="preserve"> сучасним станом охорони здоров</w:t>
      </w:r>
      <w:r w:rsidR="008A4C0D" w:rsidRPr="008A4C0D">
        <w:rPr>
          <w:rFonts w:ascii="Times New Roman" w:hAnsi="Times New Roman" w:cs="Times New Roman"/>
          <w:sz w:val="28"/>
          <w:szCs w:val="28"/>
          <w:lang w:val="uk-UA"/>
        </w:rPr>
        <w:t>’я</w:t>
      </w:r>
      <w:r w:rsidRPr="008A4C0D">
        <w:rPr>
          <w:rFonts w:ascii="Times New Roman" w:hAnsi="Times New Roman" w:cs="Times New Roman"/>
          <w:sz w:val="28"/>
          <w:szCs w:val="28"/>
          <w:lang w:val="uk-UA"/>
        </w:rPr>
        <w:t>, соціального захисту населення і, зокрема , осіб літнього віку в умовах проведення реформ в економічній і соціальній областях.</w:t>
      </w:r>
      <w:r w:rsidR="004263CC" w:rsidRPr="004263CC">
        <w:t xml:space="preserve"> </w:t>
      </w:r>
      <w:r w:rsidR="00192558">
        <w:rPr>
          <w:rFonts w:ascii="Times New Roman" w:hAnsi="Times New Roman" w:cs="Times New Roman"/>
          <w:sz w:val="28"/>
          <w:szCs w:val="28"/>
          <w:lang w:val="uk-UA"/>
        </w:rPr>
        <w:t>[29</w:t>
      </w:r>
      <w:r w:rsidR="004263CC" w:rsidRPr="004263CC">
        <w:rPr>
          <w:rFonts w:ascii="Times New Roman" w:hAnsi="Times New Roman" w:cs="Times New Roman"/>
          <w:sz w:val="28"/>
          <w:szCs w:val="28"/>
          <w:lang w:val="uk-UA"/>
        </w:rPr>
        <w:t>].</w:t>
      </w:r>
    </w:p>
    <w:p w:rsidR="00922460" w:rsidRPr="008A4C0D" w:rsidRDefault="001F7B53" w:rsidP="008A4C0D">
      <w:pPr>
        <w:widowControl w:val="0"/>
        <w:spacing w:after="0" w:line="360" w:lineRule="auto"/>
        <w:ind w:firstLine="709"/>
        <w:jc w:val="both"/>
        <w:rPr>
          <w:rFonts w:ascii="Times New Roman" w:hAnsi="Times New Roman" w:cs="Times New Roman"/>
          <w:b/>
          <w:sz w:val="28"/>
          <w:szCs w:val="28"/>
          <w:lang w:val="uk-UA"/>
        </w:rPr>
      </w:pPr>
      <w:r w:rsidRPr="008A4C0D">
        <w:rPr>
          <w:rFonts w:ascii="Times New Roman" w:hAnsi="Times New Roman" w:cs="Times New Roman"/>
          <w:sz w:val="28"/>
          <w:szCs w:val="28"/>
          <w:lang w:val="uk-UA"/>
        </w:rPr>
        <w:t>Медико-соціальна робота розглядається і як новий вид професійної діяльності медичного, психолого-педагогічного і соціально-правового характеру, спрямованої не тільки на відновлення, але і</w:t>
      </w:r>
      <w:r w:rsidR="008A4C0D">
        <w:rPr>
          <w:rFonts w:ascii="Times New Roman" w:hAnsi="Times New Roman" w:cs="Times New Roman"/>
          <w:sz w:val="28"/>
          <w:szCs w:val="28"/>
          <w:lang w:val="uk-UA"/>
        </w:rPr>
        <w:t xml:space="preserve"> збереження, і зміцнення здоров</w:t>
      </w:r>
      <w:r w:rsidR="008A4C0D" w:rsidRPr="008A4C0D">
        <w:rPr>
          <w:rFonts w:ascii="Times New Roman" w:hAnsi="Times New Roman" w:cs="Times New Roman"/>
          <w:sz w:val="28"/>
          <w:szCs w:val="28"/>
          <w:lang w:val="uk-UA"/>
        </w:rPr>
        <w:t>’я</w:t>
      </w:r>
      <w:r w:rsidRPr="008A4C0D">
        <w:rPr>
          <w:rFonts w:ascii="Times New Roman" w:hAnsi="Times New Roman" w:cs="Times New Roman"/>
          <w:sz w:val="28"/>
          <w:szCs w:val="28"/>
          <w:lang w:val="uk-UA"/>
        </w:rPr>
        <w:t xml:space="preserve"> в тому числі й осіб літнього віку.</w:t>
      </w:r>
    </w:p>
    <w:p w:rsidR="004263CC" w:rsidRDefault="001F7B53" w:rsidP="008A4C0D">
      <w:pPr>
        <w:widowControl w:val="0"/>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Метою медико-соціальної роботи є досягнення оп</w:t>
      </w:r>
      <w:r w:rsidR="008A4C0D">
        <w:rPr>
          <w:rFonts w:ascii="Times New Roman" w:hAnsi="Times New Roman" w:cs="Times New Roman"/>
          <w:sz w:val="28"/>
          <w:szCs w:val="28"/>
          <w:lang w:val="uk-UA"/>
        </w:rPr>
        <w:t>тимально можливого рівня здоров</w:t>
      </w:r>
      <w:r w:rsidR="008A4C0D" w:rsidRPr="008A4C0D">
        <w:rPr>
          <w:rFonts w:ascii="Times New Roman" w:hAnsi="Times New Roman" w:cs="Times New Roman"/>
          <w:sz w:val="28"/>
          <w:szCs w:val="28"/>
          <w:lang w:val="uk-UA"/>
        </w:rPr>
        <w:t>’я</w:t>
      </w:r>
      <w:r w:rsidRPr="008A4C0D">
        <w:rPr>
          <w:rFonts w:ascii="Times New Roman" w:hAnsi="Times New Roman" w:cs="Times New Roman"/>
          <w:sz w:val="28"/>
          <w:szCs w:val="28"/>
          <w:lang w:val="uk-UA"/>
        </w:rPr>
        <w:t>, функціонування й адаптації осіб літнього віку, осіб з фізичною і психічною патологією, а також</w:t>
      </w:r>
      <w:r w:rsidR="008A4C0D">
        <w:rPr>
          <w:rFonts w:ascii="Times New Roman" w:hAnsi="Times New Roman" w:cs="Times New Roman"/>
          <w:sz w:val="28"/>
          <w:szCs w:val="28"/>
          <w:lang w:val="uk-UA"/>
        </w:rPr>
        <w:t xml:space="preserve"> соціальним неблагополуччям. </w:t>
      </w:r>
    </w:p>
    <w:p w:rsidR="00B02C30" w:rsidRDefault="008A4C0D" w:rsidP="008A4C0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8A4C0D">
        <w:rPr>
          <w:rFonts w:ascii="Times New Roman" w:hAnsi="Times New Roman" w:cs="Times New Roman"/>
          <w:sz w:val="28"/>
          <w:szCs w:val="28"/>
          <w:lang w:val="uk-UA"/>
        </w:rPr>
        <w:t>’єктом</w:t>
      </w:r>
      <w:r w:rsidR="001F7B53" w:rsidRPr="008A4C0D">
        <w:rPr>
          <w:rFonts w:ascii="Times New Roman" w:hAnsi="Times New Roman" w:cs="Times New Roman"/>
          <w:sz w:val="28"/>
          <w:szCs w:val="28"/>
          <w:lang w:val="uk-UA"/>
        </w:rPr>
        <w:t xml:space="preserve"> медико-соціальної роботи є різний контингент осіб, у тому числі і </w:t>
      </w:r>
      <w:r w:rsidR="001F7B53" w:rsidRPr="008A4C0D">
        <w:rPr>
          <w:rFonts w:ascii="Times New Roman" w:hAnsi="Times New Roman" w:cs="Times New Roman"/>
          <w:sz w:val="28"/>
          <w:szCs w:val="28"/>
          <w:lang w:val="uk-UA"/>
        </w:rPr>
        <w:lastRenderedPageBreak/>
        <w:t xml:space="preserve">літніх, що мають виражені медичні і соціальні проблеми. Робота з таким </w:t>
      </w:r>
      <w:r w:rsidR="004263CC">
        <w:rPr>
          <w:rFonts w:ascii="Times New Roman" w:hAnsi="Times New Roman" w:cs="Times New Roman"/>
          <w:sz w:val="28"/>
          <w:szCs w:val="28"/>
          <w:lang w:val="uk-UA"/>
        </w:rPr>
        <w:t xml:space="preserve">людьми </w:t>
      </w:r>
      <w:r w:rsidR="001F7B53" w:rsidRPr="008A4C0D">
        <w:rPr>
          <w:rFonts w:ascii="Times New Roman" w:hAnsi="Times New Roman" w:cs="Times New Roman"/>
          <w:sz w:val="28"/>
          <w:szCs w:val="28"/>
          <w:lang w:val="uk-UA"/>
        </w:rPr>
        <w:t>однаково важка і недостатньо ефективна як для медичних працівників, так і для фахівців соціальних служб, оскільки вони виявляють проблеми, що виходять за рамки їхньої професійної компетенції</w:t>
      </w:r>
      <w:r w:rsidR="00B02C30">
        <w:rPr>
          <w:rFonts w:ascii="Times New Roman" w:hAnsi="Times New Roman" w:cs="Times New Roman"/>
          <w:sz w:val="28"/>
          <w:szCs w:val="28"/>
          <w:lang w:val="uk-UA"/>
        </w:rPr>
        <w:t xml:space="preserve">. </w:t>
      </w:r>
    </w:p>
    <w:p w:rsidR="00443C43" w:rsidRDefault="008A4C0D" w:rsidP="008A4C0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М</w:t>
      </w:r>
      <w:proofErr w:type="spellStart"/>
      <w:r w:rsidR="00B02C30" w:rsidRPr="008A4C0D">
        <w:rPr>
          <w:rFonts w:ascii="Times New Roman" w:hAnsi="Times New Roman" w:cs="Times New Roman"/>
          <w:sz w:val="28"/>
          <w:szCs w:val="28"/>
          <w:lang w:val="uk-UA"/>
        </w:rPr>
        <w:t>едико-соціальна</w:t>
      </w:r>
      <w:proofErr w:type="spellEnd"/>
      <w:r w:rsidR="001F7B53" w:rsidRPr="008A4C0D">
        <w:rPr>
          <w:rFonts w:ascii="Times New Roman" w:hAnsi="Times New Roman" w:cs="Times New Roman"/>
          <w:sz w:val="28"/>
          <w:szCs w:val="28"/>
          <w:lang w:val="uk-UA"/>
        </w:rPr>
        <w:t xml:space="preserve"> робота </w:t>
      </w:r>
      <w:proofErr w:type="gramStart"/>
      <w:r w:rsidR="001F7B53" w:rsidRPr="008A4C0D">
        <w:rPr>
          <w:rFonts w:ascii="Times New Roman" w:hAnsi="Times New Roman" w:cs="Times New Roman"/>
          <w:sz w:val="28"/>
          <w:szCs w:val="28"/>
          <w:lang w:val="uk-UA"/>
        </w:rPr>
        <w:t>п</w:t>
      </w:r>
      <w:proofErr w:type="gramEnd"/>
      <w:r w:rsidR="004263CC">
        <w:rPr>
          <w:rFonts w:ascii="Times New Roman" w:hAnsi="Times New Roman" w:cs="Times New Roman"/>
          <w:sz w:val="28"/>
          <w:szCs w:val="28"/>
          <w:lang w:val="uk-UA"/>
        </w:rPr>
        <w:t xml:space="preserve"> спрямована на </w:t>
      </w:r>
      <w:r w:rsidR="001F7B53" w:rsidRPr="008A4C0D">
        <w:rPr>
          <w:rFonts w:ascii="Times New Roman" w:hAnsi="Times New Roman" w:cs="Times New Roman"/>
          <w:sz w:val="28"/>
          <w:szCs w:val="28"/>
          <w:lang w:val="uk-UA"/>
        </w:rPr>
        <w:t>виконання заході</w:t>
      </w:r>
      <w:r w:rsidR="004263CC">
        <w:rPr>
          <w:rFonts w:ascii="Times New Roman" w:hAnsi="Times New Roman" w:cs="Times New Roman"/>
          <w:sz w:val="28"/>
          <w:szCs w:val="28"/>
          <w:lang w:val="uk-UA"/>
        </w:rPr>
        <w:t xml:space="preserve">в, які </w:t>
      </w:r>
      <w:r w:rsidR="004263CC" w:rsidRPr="008A4C0D">
        <w:rPr>
          <w:rFonts w:ascii="Times New Roman" w:hAnsi="Times New Roman" w:cs="Times New Roman"/>
          <w:sz w:val="28"/>
          <w:szCs w:val="28"/>
          <w:lang w:val="uk-UA"/>
        </w:rPr>
        <w:t>попередж</w:t>
      </w:r>
      <w:r w:rsidR="004263CC">
        <w:rPr>
          <w:rFonts w:ascii="Times New Roman" w:hAnsi="Times New Roman" w:cs="Times New Roman"/>
          <w:sz w:val="28"/>
          <w:szCs w:val="28"/>
          <w:lang w:val="uk-UA"/>
        </w:rPr>
        <w:t>ають</w:t>
      </w:r>
      <w:r w:rsidR="001F7B53" w:rsidRPr="008A4C0D">
        <w:rPr>
          <w:rFonts w:ascii="Times New Roman" w:hAnsi="Times New Roman" w:cs="Times New Roman"/>
          <w:sz w:val="28"/>
          <w:szCs w:val="28"/>
          <w:lang w:val="uk-UA"/>
        </w:rPr>
        <w:t xml:space="preserve"> соціально залежних порушень соматичного, психічного і репродуктивного </w:t>
      </w:r>
      <w:r w:rsidRPr="008A4C0D">
        <w:rPr>
          <w:rFonts w:ascii="Times New Roman" w:hAnsi="Times New Roman" w:cs="Times New Roman"/>
          <w:sz w:val="28"/>
          <w:szCs w:val="28"/>
          <w:lang w:val="uk-UA"/>
        </w:rPr>
        <w:t>здо</w:t>
      </w:r>
      <w:r>
        <w:rPr>
          <w:rFonts w:ascii="Times New Roman" w:hAnsi="Times New Roman" w:cs="Times New Roman"/>
          <w:sz w:val="28"/>
          <w:szCs w:val="28"/>
          <w:lang w:val="uk-UA"/>
        </w:rPr>
        <w:t>ро</w:t>
      </w:r>
      <w:r w:rsidRPr="008A4C0D">
        <w:rPr>
          <w:rFonts w:ascii="Times New Roman" w:hAnsi="Times New Roman" w:cs="Times New Roman"/>
          <w:sz w:val="28"/>
          <w:szCs w:val="28"/>
          <w:lang w:val="uk-UA"/>
        </w:rPr>
        <w:t>в’я</w:t>
      </w:r>
      <w:r w:rsidR="001F7B53" w:rsidRPr="008A4C0D">
        <w:rPr>
          <w:rFonts w:ascii="Times New Roman" w:hAnsi="Times New Roman" w:cs="Times New Roman"/>
          <w:sz w:val="28"/>
          <w:szCs w:val="28"/>
          <w:lang w:val="uk-UA"/>
        </w:rPr>
        <w:t>, формування установки на здоровий спосіб життя, забезпечення доступ</w:t>
      </w:r>
      <w:r>
        <w:rPr>
          <w:rFonts w:ascii="Times New Roman" w:hAnsi="Times New Roman" w:cs="Times New Roman"/>
          <w:sz w:val="28"/>
          <w:szCs w:val="28"/>
          <w:lang w:val="uk-UA"/>
        </w:rPr>
        <w:t>у до інформації з питань здоров</w:t>
      </w:r>
      <w:r w:rsidRPr="008A4C0D">
        <w:rPr>
          <w:rFonts w:ascii="Times New Roman" w:hAnsi="Times New Roman" w:cs="Times New Roman"/>
          <w:sz w:val="28"/>
          <w:szCs w:val="28"/>
          <w:lang w:val="uk-UA"/>
        </w:rPr>
        <w:t>’я</w:t>
      </w:r>
      <w:r w:rsidR="001F7B53" w:rsidRPr="008A4C0D">
        <w:rPr>
          <w:rFonts w:ascii="Times New Roman" w:hAnsi="Times New Roman" w:cs="Times New Roman"/>
          <w:sz w:val="28"/>
          <w:szCs w:val="28"/>
          <w:lang w:val="uk-UA"/>
        </w:rPr>
        <w:t>, участь у розробці цільових програм медико-соціальної допомоги на різних рівнях, соціальне адміністрування, забезпечення соціального захисту прав гро</w:t>
      </w:r>
      <w:r>
        <w:rPr>
          <w:rFonts w:ascii="Times New Roman" w:hAnsi="Times New Roman" w:cs="Times New Roman"/>
          <w:sz w:val="28"/>
          <w:szCs w:val="28"/>
          <w:lang w:val="uk-UA"/>
        </w:rPr>
        <w:t>мадян у питаннях охорони здоров</w:t>
      </w:r>
      <w:r w:rsidRPr="008A4C0D">
        <w:rPr>
          <w:rFonts w:ascii="Times New Roman" w:hAnsi="Times New Roman" w:cs="Times New Roman"/>
          <w:sz w:val="28"/>
          <w:szCs w:val="28"/>
          <w:lang w:val="uk-UA"/>
        </w:rPr>
        <w:t>’я</w:t>
      </w:r>
      <w:r>
        <w:rPr>
          <w:rFonts w:ascii="Times New Roman" w:hAnsi="Times New Roman" w:cs="Times New Roman"/>
          <w:sz w:val="28"/>
          <w:szCs w:val="28"/>
          <w:lang w:val="uk-UA"/>
        </w:rPr>
        <w:t xml:space="preserve"> та ін</w:t>
      </w:r>
      <w:r w:rsidR="004263CC">
        <w:rPr>
          <w:rFonts w:ascii="Times New Roman" w:hAnsi="Times New Roman" w:cs="Times New Roman"/>
          <w:sz w:val="28"/>
          <w:szCs w:val="28"/>
          <w:lang w:val="uk-UA"/>
        </w:rPr>
        <w:t>ше.</w:t>
      </w:r>
      <w:r w:rsidR="004263CC" w:rsidRPr="004263CC">
        <w:t xml:space="preserve"> </w:t>
      </w:r>
      <w:r w:rsidR="004263CC">
        <w:rPr>
          <w:rFonts w:ascii="Times New Roman" w:hAnsi="Times New Roman" w:cs="Times New Roman"/>
          <w:sz w:val="28"/>
          <w:szCs w:val="28"/>
          <w:lang w:val="uk-UA"/>
        </w:rPr>
        <w:t>[ .</w:t>
      </w:r>
      <w:r w:rsidR="004263CC" w:rsidRPr="004263CC">
        <w:rPr>
          <w:rFonts w:ascii="Times New Roman" w:hAnsi="Times New Roman" w:cs="Times New Roman"/>
          <w:sz w:val="28"/>
          <w:szCs w:val="28"/>
          <w:lang w:val="uk-UA"/>
        </w:rPr>
        <w:t xml:space="preserve"> ].</w:t>
      </w:r>
    </w:p>
    <w:p w:rsidR="004263CC" w:rsidRDefault="008A4C0D" w:rsidP="004263C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F7B53" w:rsidRPr="008A4C0D">
        <w:rPr>
          <w:rFonts w:ascii="Times New Roman" w:hAnsi="Times New Roman" w:cs="Times New Roman"/>
          <w:sz w:val="28"/>
          <w:szCs w:val="28"/>
          <w:lang w:val="uk-UA"/>
        </w:rPr>
        <w:t xml:space="preserve">едико-соціальна робота </w:t>
      </w:r>
      <w:r w:rsidR="00614D77">
        <w:rPr>
          <w:rFonts w:ascii="Times New Roman" w:hAnsi="Times New Roman" w:cs="Times New Roman"/>
          <w:sz w:val="28"/>
          <w:szCs w:val="28"/>
          <w:lang w:val="uk-UA"/>
        </w:rPr>
        <w:t>включає таку на соціальну допом</w:t>
      </w:r>
      <w:r w:rsidR="004263CC">
        <w:rPr>
          <w:rFonts w:ascii="Times New Roman" w:hAnsi="Times New Roman" w:cs="Times New Roman"/>
          <w:sz w:val="28"/>
          <w:szCs w:val="28"/>
          <w:lang w:val="uk-UA"/>
        </w:rPr>
        <w:t>огу, яка описана в рисунку 2.2.</w:t>
      </w:r>
    </w:p>
    <w:p w:rsidR="001F7B53" w:rsidRDefault="004529D9" w:rsidP="004263C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oval id="_x0000_s1154" style="position:absolute;left:0;text-align:left;margin-left:106.85pt;margin-top:15.9pt;width:267pt;height:53.25pt;z-index:251763712">
            <v:textbox>
              <w:txbxContent>
                <w:p w:rsidR="000C5AEE" w:rsidRPr="00614D77" w:rsidRDefault="000C5AEE" w:rsidP="00614D77">
                  <w:pPr>
                    <w:jc w:val="center"/>
                    <w:rPr>
                      <w:rFonts w:ascii="Times New Roman" w:hAnsi="Times New Roman" w:cs="Times New Roman"/>
                      <w:sz w:val="28"/>
                      <w:szCs w:val="28"/>
                      <w:lang w:val="uk-UA"/>
                    </w:rPr>
                  </w:pPr>
                  <w:r w:rsidRPr="00614D77">
                    <w:rPr>
                      <w:rFonts w:ascii="Times New Roman" w:hAnsi="Times New Roman" w:cs="Times New Roman"/>
                      <w:sz w:val="28"/>
                      <w:szCs w:val="28"/>
                      <w:lang w:val="uk-UA"/>
                    </w:rPr>
                    <w:t>МЕДИКО-СОЦІАЛЬНА ДОПОМОГА</w:t>
                  </w:r>
                </w:p>
              </w:txbxContent>
            </v:textbox>
          </v:oval>
        </w:pict>
      </w: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4529D9" w:rsidP="008A4C0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74" type="#_x0000_t32" style="position:absolute;left:0;text-align:left;margin-left:140.6pt;margin-top:20.9pt;width:63.75pt;height:35.25pt;flip:x;z-index:251769856" o:connectortype="straight">
            <v:stroke endarrow="block"/>
          </v:shape>
        </w:pict>
      </w:r>
      <w:r>
        <w:rPr>
          <w:rFonts w:ascii="Times New Roman" w:hAnsi="Times New Roman" w:cs="Times New Roman"/>
          <w:noProof/>
          <w:sz w:val="28"/>
          <w:szCs w:val="28"/>
          <w:lang w:eastAsia="ru-RU"/>
        </w:rPr>
        <w:pict>
          <v:shape id="_x0000_s1173" type="#_x0000_t32" style="position:absolute;left:0;text-align:left;margin-left:255.35pt;margin-top:20.9pt;width:.75pt;height:136.5pt;z-index:251768832" o:connectortype="straight">
            <v:stroke endarrow="block"/>
          </v:shape>
        </w:pict>
      </w:r>
      <w:r>
        <w:rPr>
          <w:rFonts w:ascii="Times New Roman" w:hAnsi="Times New Roman" w:cs="Times New Roman"/>
          <w:noProof/>
          <w:sz w:val="28"/>
          <w:szCs w:val="28"/>
          <w:lang w:eastAsia="ru-RU"/>
        </w:rPr>
        <w:pict>
          <v:shape id="_x0000_s1172" type="#_x0000_t32" style="position:absolute;left:0;text-align:left;margin-left:308.6pt;margin-top:17.15pt;width:56.25pt;height:39pt;z-index:251767808" o:connectortype="straight">
            <v:stroke endarrow="block"/>
          </v:shape>
        </w:pict>
      </w: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4529D9" w:rsidP="008A4C0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158" style="position:absolute;left:0;text-align:left;margin-left:11.6pt;margin-top:7.85pt;width:225.75pt;height:128.25pt;z-index:251764736">
            <v:textbox>
              <w:txbxContent>
                <w:p w:rsidR="000C5AEE" w:rsidRDefault="000C5AEE" w:rsidP="009B5295">
                  <w:pPr>
                    <w:spacing w:after="0" w:line="240" w:lineRule="auto"/>
                    <w:jc w:val="center"/>
                    <w:rPr>
                      <w:rFonts w:ascii="Times New Roman" w:hAnsi="Times New Roman" w:cs="Times New Roman"/>
                      <w:sz w:val="28"/>
                      <w:szCs w:val="28"/>
                      <w:lang w:val="en-US"/>
                    </w:rPr>
                  </w:pPr>
                </w:p>
                <w:p w:rsidR="000C5AEE" w:rsidRDefault="000C5AEE" w:rsidP="009B5295">
                  <w:pPr>
                    <w:spacing w:after="0" w:line="240" w:lineRule="auto"/>
                    <w:jc w:val="center"/>
                    <w:rPr>
                      <w:rFonts w:ascii="Times New Roman" w:hAnsi="Times New Roman" w:cs="Times New Roman"/>
                      <w:sz w:val="28"/>
                      <w:szCs w:val="28"/>
                      <w:lang w:val="uk-UA"/>
                    </w:rPr>
                  </w:pPr>
                  <w:r w:rsidRPr="00614D77">
                    <w:rPr>
                      <w:rFonts w:ascii="Times New Roman" w:hAnsi="Times New Roman" w:cs="Times New Roman"/>
                      <w:sz w:val="28"/>
                      <w:szCs w:val="28"/>
                      <w:lang w:val="uk-UA"/>
                    </w:rPr>
                    <w:t>Проведення медико-соціальної експертизи</w:t>
                  </w:r>
                  <w:r>
                    <w:rPr>
                      <w:rFonts w:ascii="Times New Roman" w:hAnsi="Times New Roman" w:cs="Times New Roman"/>
                      <w:sz w:val="28"/>
                      <w:szCs w:val="28"/>
                      <w:lang w:val="uk-UA"/>
                    </w:rPr>
                    <w:t>.</w:t>
                  </w:r>
                </w:p>
                <w:p w:rsidR="000C5AEE" w:rsidRPr="00614D77" w:rsidRDefault="000C5AEE" w:rsidP="009B529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614D77">
                    <w:rPr>
                      <w:rFonts w:ascii="Times New Roman" w:hAnsi="Times New Roman" w:cs="Times New Roman"/>
                      <w:sz w:val="28"/>
                      <w:szCs w:val="28"/>
                      <w:lang w:val="uk-UA"/>
                    </w:rPr>
                    <w:t>роведення корекції психічного статусу клієн</w:t>
                  </w:r>
                  <w:r>
                    <w:rPr>
                      <w:rFonts w:ascii="Times New Roman" w:hAnsi="Times New Roman" w:cs="Times New Roman"/>
                      <w:sz w:val="28"/>
                      <w:szCs w:val="28"/>
                      <w:lang w:val="uk-UA"/>
                    </w:rPr>
                    <w:t>та, особливо осіб літнього віку.</w:t>
                  </w:r>
                </w:p>
              </w:txbxContent>
            </v:textbox>
          </v:rect>
        </w:pict>
      </w:r>
      <w:r>
        <w:rPr>
          <w:rFonts w:ascii="Times New Roman" w:hAnsi="Times New Roman" w:cs="Times New Roman"/>
          <w:noProof/>
          <w:sz w:val="28"/>
          <w:szCs w:val="28"/>
          <w:lang w:eastAsia="ru-RU"/>
        </w:rPr>
        <w:pict>
          <v:rect id="_x0000_s1160" style="position:absolute;left:0;text-align:left;margin-left:277.1pt;margin-top:11.75pt;width:195.75pt;height:135pt;z-index:251766784">
            <v:textbox>
              <w:txbxContent>
                <w:p w:rsidR="000C5AEE" w:rsidRDefault="000C5AEE" w:rsidP="009B5295">
                  <w:pPr>
                    <w:spacing w:after="0" w:line="240" w:lineRule="auto"/>
                    <w:jc w:val="center"/>
                    <w:rPr>
                      <w:rFonts w:ascii="Times New Roman" w:hAnsi="Times New Roman" w:cs="Times New Roman"/>
                      <w:sz w:val="28"/>
                      <w:szCs w:val="28"/>
                      <w:lang w:val="en-US"/>
                    </w:rPr>
                  </w:pPr>
                </w:p>
                <w:p w:rsidR="000C5AEE" w:rsidRDefault="000C5AEE" w:rsidP="009B529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9B5295">
                    <w:rPr>
                      <w:rFonts w:ascii="Times New Roman" w:hAnsi="Times New Roman" w:cs="Times New Roman"/>
                      <w:sz w:val="28"/>
                      <w:szCs w:val="28"/>
                      <w:lang w:val="uk-UA"/>
                    </w:rPr>
                    <w:t>роведення соціальної роботи в окремих областях медицини та охорони здоров’я</w:t>
                  </w:r>
                </w:p>
                <w:p w:rsidR="000C5AEE" w:rsidRPr="009B5295" w:rsidRDefault="000C5AEE" w:rsidP="009B529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9B5295">
                    <w:rPr>
                      <w:rFonts w:ascii="Times New Roman" w:hAnsi="Times New Roman" w:cs="Times New Roman"/>
                      <w:sz w:val="28"/>
                      <w:szCs w:val="28"/>
                      <w:lang w:val="uk-UA"/>
                    </w:rPr>
                    <w:t>абезпечення послідовності у взаєм</w:t>
                  </w:r>
                  <w:r>
                    <w:rPr>
                      <w:rFonts w:ascii="Times New Roman" w:hAnsi="Times New Roman" w:cs="Times New Roman"/>
                      <w:sz w:val="28"/>
                      <w:szCs w:val="28"/>
                      <w:lang w:val="uk-UA"/>
                    </w:rPr>
                    <w:t xml:space="preserve">одії фахівців суміжних </w:t>
                  </w:r>
                </w:p>
                <w:p w:rsidR="000C5AEE" w:rsidRDefault="000C5AEE"/>
              </w:txbxContent>
            </v:textbox>
          </v:rect>
        </w:pict>
      </w: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4529D9" w:rsidP="008A4C0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159" style="position:absolute;left:0;text-align:left;margin-left:120.35pt;margin-top:1.7pt;width:219.75pt;height:152.25pt;z-index:251765760">
            <v:textbox>
              <w:txbxContent>
                <w:p w:rsidR="000C5AEE" w:rsidRDefault="000C5AEE" w:rsidP="009B5295">
                  <w:pPr>
                    <w:spacing w:after="0" w:line="240" w:lineRule="auto"/>
                    <w:jc w:val="both"/>
                    <w:rPr>
                      <w:rFonts w:ascii="Times New Roman" w:hAnsi="Times New Roman" w:cs="Times New Roman"/>
                      <w:sz w:val="28"/>
                      <w:szCs w:val="28"/>
                      <w:lang w:val="uk-UA"/>
                    </w:rPr>
                  </w:pPr>
                </w:p>
                <w:p w:rsidR="000C5AEE" w:rsidRDefault="000C5AEE" w:rsidP="009B5295">
                  <w:pPr>
                    <w:spacing w:after="0" w:line="240" w:lineRule="auto"/>
                    <w:jc w:val="both"/>
                    <w:rPr>
                      <w:rFonts w:ascii="Times New Roman" w:hAnsi="Times New Roman" w:cs="Times New Roman"/>
                      <w:sz w:val="28"/>
                      <w:szCs w:val="28"/>
                      <w:lang w:val="uk-UA"/>
                    </w:rPr>
                  </w:pPr>
                </w:p>
                <w:p w:rsidR="000C5AEE" w:rsidRDefault="000C5AEE" w:rsidP="009B529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9B5295">
                    <w:rPr>
                      <w:rFonts w:ascii="Times New Roman" w:hAnsi="Times New Roman" w:cs="Times New Roman"/>
                      <w:sz w:val="28"/>
                      <w:szCs w:val="28"/>
                      <w:lang w:val="uk-UA"/>
                    </w:rPr>
                    <w:t>дійснення медичної, соціальної і професійної реабілітації літніх і інвалідів</w:t>
                  </w:r>
                  <w:r>
                    <w:rPr>
                      <w:rFonts w:ascii="Times New Roman" w:hAnsi="Times New Roman" w:cs="Times New Roman"/>
                      <w:sz w:val="28"/>
                      <w:szCs w:val="28"/>
                      <w:lang w:val="uk-UA"/>
                    </w:rPr>
                    <w:t>.</w:t>
                  </w:r>
                </w:p>
                <w:p w:rsidR="000C5AEE" w:rsidRPr="009B5295" w:rsidRDefault="000C5AEE" w:rsidP="009B529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Pr="009B5295">
                    <w:rPr>
                      <w:rFonts w:ascii="Times New Roman" w:hAnsi="Times New Roman" w:cs="Times New Roman"/>
                      <w:sz w:val="28"/>
                      <w:szCs w:val="28"/>
                      <w:lang w:val="uk-UA"/>
                    </w:rPr>
                    <w:t>творення реабілітаційної соціа</w:t>
                  </w:r>
                  <w:r>
                    <w:rPr>
                      <w:rFonts w:ascii="Times New Roman" w:hAnsi="Times New Roman" w:cs="Times New Roman"/>
                      <w:sz w:val="28"/>
                      <w:szCs w:val="28"/>
                      <w:lang w:val="uk-UA"/>
                    </w:rPr>
                    <w:t>льно побутової інфраструктури.</w:t>
                  </w:r>
                </w:p>
              </w:txbxContent>
            </v:textbox>
          </v:rect>
        </w:pict>
      </w: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8A4C0D">
      <w:pPr>
        <w:widowControl w:val="0"/>
        <w:spacing w:after="0" w:line="360" w:lineRule="auto"/>
        <w:ind w:firstLine="709"/>
        <w:jc w:val="both"/>
        <w:rPr>
          <w:rFonts w:ascii="Times New Roman" w:hAnsi="Times New Roman" w:cs="Times New Roman"/>
          <w:sz w:val="28"/>
          <w:szCs w:val="28"/>
          <w:lang w:val="uk-UA"/>
        </w:rPr>
      </w:pPr>
    </w:p>
    <w:p w:rsidR="00614D77" w:rsidRDefault="00614D77" w:rsidP="00A75981">
      <w:pPr>
        <w:widowControl w:val="0"/>
        <w:spacing w:after="0" w:line="360" w:lineRule="auto"/>
        <w:jc w:val="both"/>
        <w:rPr>
          <w:rFonts w:ascii="Times New Roman" w:hAnsi="Times New Roman" w:cs="Times New Roman"/>
          <w:sz w:val="28"/>
          <w:szCs w:val="28"/>
          <w:lang w:val="uk-UA"/>
        </w:rPr>
      </w:pPr>
    </w:p>
    <w:p w:rsidR="00122A49" w:rsidRPr="004263CC" w:rsidRDefault="00122A49" w:rsidP="004263CC">
      <w:pPr>
        <w:widowControl w:val="0"/>
        <w:spacing w:after="0" w:line="360" w:lineRule="auto"/>
        <w:rPr>
          <w:rFonts w:ascii="Times New Roman" w:hAnsi="Times New Roman" w:cs="Times New Roman"/>
          <w:sz w:val="28"/>
          <w:szCs w:val="28"/>
          <w:lang w:val="uk-UA"/>
        </w:rPr>
      </w:pPr>
    </w:p>
    <w:p w:rsidR="00122A49" w:rsidRPr="0079041B" w:rsidRDefault="00614D77" w:rsidP="0079041B">
      <w:pPr>
        <w:widowControl w:val="0"/>
        <w:spacing w:after="0" w:line="360" w:lineRule="auto"/>
        <w:ind w:firstLine="709"/>
        <w:jc w:val="center"/>
        <w:rPr>
          <w:rFonts w:ascii="Times New Roman" w:hAnsi="Times New Roman" w:cs="Times New Roman"/>
          <w:sz w:val="28"/>
          <w:szCs w:val="28"/>
          <w:lang w:val="uk-UA"/>
        </w:rPr>
      </w:pPr>
      <w:r w:rsidRPr="00614D77">
        <w:rPr>
          <w:rFonts w:ascii="Times New Roman" w:hAnsi="Times New Roman" w:cs="Times New Roman"/>
          <w:sz w:val="28"/>
          <w:szCs w:val="28"/>
          <w:lang w:val="uk-UA"/>
        </w:rPr>
        <w:t xml:space="preserve">Рис 2.1. </w:t>
      </w:r>
      <w:r w:rsidR="00A75981">
        <w:rPr>
          <w:rFonts w:ascii="Times New Roman" w:hAnsi="Times New Roman" w:cs="Times New Roman"/>
          <w:sz w:val="28"/>
          <w:szCs w:val="28"/>
          <w:lang w:val="uk-UA"/>
        </w:rPr>
        <w:t>Медико-соціальна допомога.</w:t>
      </w:r>
    </w:p>
    <w:p w:rsidR="001F7B53" w:rsidRPr="008A4C0D" w:rsidRDefault="001F7B53" w:rsidP="00B02C30">
      <w:pPr>
        <w:widowControl w:val="0"/>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lastRenderedPageBreak/>
        <w:t xml:space="preserve">Основна стратегічна задача медико-соціальної </w:t>
      </w:r>
      <w:r w:rsidR="00A75981">
        <w:rPr>
          <w:rFonts w:ascii="Times New Roman" w:hAnsi="Times New Roman" w:cs="Times New Roman"/>
          <w:sz w:val="28"/>
          <w:szCs w:val="28"/>
          <w:lang w:val="uk-UA"/>
        </w:rPr>
        <w:t xml:space="preserve">роботи з людьми похилого віку є </w:t>
      </w:r>
      <w:r w:rsidRPr="008A4C0D">
        <w:rPr>
          <w:rFonts w:ascii="Times New Roman" w:hAnsi="Times New Roman" w:cs="Times New Roman"/>
          <w:sz w:val="28"/>
          <w:szCs w:val="28"/>
          <w:lang w:val="uk-UA"/>
        </w:rPr>
        <w:t xml:space="preserve">збереження і поліпшення якості їхнього життя. Якість життя </w:t>
      </w:r>
      <w:r w:rsidR="006E13ED">
        <w:rPr>
          <w:rFonts w:ascii="Times New Roman" w:hAnsi="Times New Roman" w:cs="Times New Roman"/>
          <w:sz w:val="28"/>
          <w:szCs w:val="28"/>
          <w:lang w:val="uk-UA"/>
        </w:rPr>
        <w:t>пов’язане з виразністю</w:t>
      </w:r>
      <w:r w:rsidRPr="008A4C0D">
        <w:rPr>
          <w:rFonts w:ascii="Times New Roman" w:hAnsi="Times New Roman" w:cs="Times New Roman"/>
          <w:sz w:val="28"/>
          <w:szCs w:val="28"/>
          <w:lang w:val="uk-UA"/>
        </w:rPr>
        <w:t xml:space="preserve"> симптомів захворювання, </w:t>
      </w:r>
      <w:r w:rsidR="006E13ED">
        <w:rPr>
          <w:rFonts w:ascii="Times New Roman" w:hAnsi="Times New Roman" w:cs="Times New Roman"/>
          <w:sz w:val="28"/>
          <w:szCs w:val="28"/>
          <w:lang w:val="uk-UA"/>
        </w:rPr>
        <w:t xml:space="preserve">та </w:t>
      </w:r>
      <w:r w:rsidRPr="008A4C0D">
        <w:rPr>
          <w:rFonts w:ascii="Times New Roman" w:hAnsi="Times New Roman" w:cs="Times New Roman"/>
          <w:sz w:val="28"/>
          <w:szCs w:val="28"/>
          <w:lang w:val="uk-UA"/>
        </w:rPr>
        <w:t>функці</w:t>
      </w:r>
      <w:r w:rsidR="006E13ED">
        <w:rPr>
          <w:rFonts w:ascii="Times New Roman" w:hAnsi="Times New Roman" w:cs="Times New Roman"/>
          <w:sz w:val="28"/>
          <w:szCs w:val="28"/>
          <w:lang w:val="uk-UA"/>
        </w:rPr>
        <w:t>ональним</w:t>
      </w:r>
      <w:r w:rsidRPr="008A4C0D">
        <w:rPr>
          <w:rFonts w:ascii="Times New Roman" w:hAnsi="Times New Roman" w:cs="Times New Roman"/>
          <w:sz w:val="28"/>
          <w:szCs w:val="28"/>
          <w:lang w:val="uk-UA"/>
        </w:rPr>
        <w:t xml:space="preserve"> стан</w:t>
      </w:r>
      <w:r w:rsidR="006E13ED">
        <w:rPr>
          <w:rFonts w:ascii="Times New Roman" w:hAnsi="Times New Roman" w:cs="Times New Roman"/>
          <w:sz w:val="28"/>
          <w:szCs w:val="28"/>
          <w:lang w:val="uk-UA"/>
        </w:rPr>
        <w:t xml:space="preserve">ом літньої людини. Від якості життя залежить </w:t>
      </w:r>
      <w:r w:rsidRPr="008A4C0D">
        <w:rPr>
          <w:rFonts w:ascii="Times New Roman" w:hAnsi="Times New Roman" w:cs="Times New Roman"/>
          <w:sz w:val="28"/>
          <w:szCs w:val="28"/>
          <w:lang w:val="uk-UA"/>
        </w:rPr>
        <w:t xml:space="preserve">стан </w:t>
      </w:r>
      <w:r w:rsidR="006E13ED">
        <w:rPr>
          <w:rFonts w:ascii="Times New Roman" w:hAnsi="Times New Roman" w:cs="Times New Roman"/>
          <w:sz w:val="28"/>
          <w:szCs w:val="28"/>
          <w:lang w:val="uk-UA"/>
        </w:rPr>
        <w:t>фізичного і психічного здоров</w:t>
      </w:r>
      <w:r w:rsidR="006E13ED" w:rsidRPr="008A4C0D">
        <w:rPr>
          <w:rFonts w:ascii="Times New Roman" w:hAnsi="Times New Roman" w:cs="Times New Roman"/>
          <w:sz w:val="28"/>
          <w:szCs w:val="28"/>
          <w:lang w:val="uk-UA"/>
        </w:rPr>
        <w:t>’я</w:t>
      </w:r>
      <w:r w:rsidR="006E13ED">
        <w:rPr>
          <w:rFonts w:ascii="Times New Roman" w:hAnsi="Times New Roman" w:cs="Times New Roman"/>
          <w:sz w:val="28"/>
          <w:szCs w:val="28"/>
          <w:lang w:val="uk-UA"/>
        </w:rPr>
        <w:t>, соціальна</w:t>
      </w:r>
      <w:r w:rsidRPr="008A4C0D">
        <w:rPr>
          <w:rFonts w:ascii="Times New Roman" w:hAnsi="Times New Roman" w:cs="Times New Roman"/>
          <w:sz w:val="28"/>
          <w:szCs w:val="28"/>
          <w:lang w:val="uk-UA"/>
        </w:rPr>
        <w:t xml:space="preserve"> активність, здатність до самообслуговування, матеріальне забезпечення та умови життя, а також задоволеність відчуттям власного фізичного і психічного благополуччя. Однієї з особливостей періоду літнього і старечого віку як у відносно здорових, так і хворих людей є наступаюча соціально-психологічна перебудова, що викликає значні стреси і напруги адаптаційно-присто</w:t>
      </w:r>
      <w:r w:rsidR="00B02C30">
        <w:rPr>
          <w:rFonts w:ascii="Times New Roman" w:hAnsi="Times New Roman" w:cs="Times New Roman"/>
          <w:sz w:val="28"/>
          <w:szCs w:val="28"/>
          <w:lang w:val="uk-UA"/>
        </w:rPr>
        <w:t>сувальних механізмів організму.</w:t>
      </w:r>
    </w:p>
    <w:p w:rsidR="00011E42" w:rsidRDefault="00A738AD" w:rsidP="008A4C0D">
      <w:pPr>
        <w:widowControl w:val="0"/>
        <w:tabs>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1F7B53" w:rsidRPr="008A4C0D">
        <w:rPr>
          <w:rFonts w:ascii="Times New Roman" w:hAnsi="Times New Roman" w:cs="Times New Roman"/>
          <w:sz w:val="28"/>
          <w:szCs w:val="28"/>
          <w:lang w:val="uk-UA"/>
        </w:rPr>
        <w:t xml:space="preserve">оль фахівця з медико-соціальної роботи в </w:t>
      </w:r>
      <w:r>
        <w:rPr>
          <w:rFonts w:ascii="Times New Roman" w:hAnsi="Times New Roman" w:cs="Times New Roman"/>
          <w:sz w:val="28"/>
          <w:szCs w:val="28"/>
          <w:lang w:val="uk-UA"/>
        </w:rPr>
        <w:t xml:space="preserve">вирішенні </w:t>
      </w:r>
      <w:r w:rsidR="001F7B53" w:rsidRPr="008A4C0D">
        <w:rPr>
          <w:rFonts w:ascii="Times New Roman" w:hAnsi="Times New Roman" w:cs="Times New Roman"/>
          <w:sz w:val="28"/>
          <w:szCs w:val="28"/>
          <w:lang w:val="uk-UA"/>
        </w:rPr>
        <w:t>проблем, що виникають ос</w:t>
      </w:r>
      <w:r>
        <w:rPr>
          <w:rFonts w:ascii="Times New Roman" w:hAnsi="Times New Roman" w:cs="Times New Roman"/>
          <w:sz w:val="28"/>
          <w:szCs w:val="28"/>
          <w:lang w:val="uk-UA"/>
        </w:rPr>
        <w:t xml:space="preserve">обливо в людей похилого віку, в деяких ситуаціях </w:t>
      </w:r>
      <w:r w:rsidR="001F7B53" w:rsidRPr="008A4C0D">
        <w:rPr>
          <w:rFonts w:ascii="Times New Roman" w:hAnsi="Times New Roman" w:cs="Times New Roman"/>
          <w:sz w:val="28"/>
          <w:szCs w:val="28"/>
          <w:lang w:val="uk-UA"/>
        </w:rPr>
        <w:t>потребують співучасті фахівців суміжних професій</w:t>
      </w:r>
      <w:r>
        <w:rPr>
          <w:rFonts w:ascii="Times New Roman" w:hAnsi="Times New Roman" w:cs="Times New Roman"/>
          <w:sz w:val="28"/>
          <w:szCs w:val="28"/>
          <w:lang w:val="uk-UA"/>
        </w:rPr>
        <w:t xml:space="preserve">, таких, як </w:t>
      </w:r>
      <w:r w:rsidR="001F7B53" w:rsidRPr="008A4C0D">
        <w:rPr>
          <w:rFonts w:ascii="Times New Roman" w:hAnsi="Times New Roman" w:cs="Times New Roman"/>
          <w:sz w:val="28"/>
          <w:szCs w:val="28"/>
          <w:lang w:val="uk-UA"/>
        </w:rPr>
        <w:t xml:space="preserve">лікарів, </w:t>
      </w:r>
      <w:r>
        <w:rPr>
          <w:rFonts w:ascii="Times New Roman" w:hAnsi="Times New Roman" w:cs="Times New Roman"/>
          <w:sz w:val="28"/>
          <w:szCs w:val="28"/>
          <w:lang w:val="uk-UA"/>
        </w:rPr>
        <w:t>психологів, педагогів, юристів чи</w:t>
      </w:r>
      <w:r w:rsidR="001F7B53" w:rsidRPr="008A4C0D">
        <w:rPr>
          <w:rFonts w:ascii="Times New Roman" w:hAnsi="Times New Roman" w:cs="Times New Roman"/>
          <w:sz w:val="28"/>
          <w:szCs w:val="28"/>
          <w:lang w:val="uk-UA"/>
        </w:rPr>
        <w:t xml:space="preserve"> інших.</w:t>
      </w:r>
    </w:p>
    <w:p w:rsidR="00412663" w:rsidRDefault="001F7B53" w:rsidP="008A4C0D">
      <w:pPr>
        <w:widowControl w:val="0"/>
        <w:tabs>
          <w:tab w:val="left" w:pos="1276"/>
        </w:tabs>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Медико-соціальна робота використовує форми і методи, що ск</w:t>
      </w:r>
      <w:r w:rsidR="00412663">
        <w:rPr>
          <w:rFonts w:ascii="Times New Roman" w:hAnsi="Times New Roman" w:cs="Times New Roman"/>
          <w:sz w:val="28"/>
          <w:szCs w:val="28"/>
          <w:lang w:val="uk-UA"/>
        </w:rPr>
        <w:t>лалися в системі охорони здоров</w:t>
      </w:r>
      <w:r w:rsidR="00412663" w:rsidRPr="008A4C0D">
        <w:rPr>
          <w:rFonts w:ascii="Times New Roman" w:hAnsi="Times New Roman" w:cs="Times New Roman"/>
          <w:sz w:val="28"/>
          <w:szCs w:val="28"/>
          <w:lang w:val="uk-UA"/>
        </w:rPr>
        <w:t>’я</w:t>
      </w:r>
      <w:r w:rsidRPr="008A4C0D">
        <w:rPr>
          <w:rFonts w:ascii="Times New Roman" w:hAnsi="Times New Roman" w:cs="Times New Roman"/>
          <w:sz w:val="28"/>
          <w:szCs w:val="28"/>
          <w:lang w:val="uk-UA"/>
        </w:rPr>
        <w:t xml:space="preserve"> </w:t>
      </w:r>
      <w:r w:rsidR="00412663">
        <w:rPr>
          <w:rFonts w:ascii="Times New Roman" w:hAnsi="Times New Roman" w:cs="Times New Roman"/>
          <w:sz w:val="28"/>
          <w:szCs w:val="28"/>
          <w:lang w:val="uk-UA"/>
        </w:rPr>
        <w:t xml:space="preserve">таких ,як: </w:t>
      </w:r>
    </w:p>
    <w:p w:rsidR="00412663" w:rsidRPr="00412663" w:rsidRDefault="00412663" w:rsidP="00430906">
      <w:pPr>
        <w:pStyle w:val="a3"/>
        <w:widowControl w:val="0"/>
        <w:numPr>
          <w:ilvl w:val="0"/>
          <w:numId w:val="15"/>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412663">
        <w:rPr>
          <w:rFonts w:ascii="Times New Roman" w:hAnsi="Times New Roman" w:cs="Times New Roman"/>
          <w:sz w:val="28"/>
          <w:szCs w:val="28"/>
          <w:lang w:val="uk-UA"/>
        </w:rPr>
        <w:t>профілактичні</w:t>
      </w:r>
      <w:r w:rsidR="001F7B53" w:rsidRPr="0041266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412663" w:rsidRPr="00412663" w:rsidRDefault="00412663" w:rsidP="00430906">
      <w:pPr>
        <w:pStyle w:val="a3"/>
        <w:widowControl w:val="0"/>
        <w:numPr>
          <w:ilvl w:val="0"/>
          <w:numId w:val="15"/>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412663">
        <w:rPr>
          <w:rFonts w:ascii="Times New Roman" w:hAnsi="Times New Roman" w:cs="Times New Roman"/>
          <w:sz w:val="28"/>
          <w:szCs w:val="28"/>
          <w:lang w:val="uk-UA"/>
        </w:rPr>
        <w:t>реабілітаційні</w:t>
      </w:r>
      <w:r>
        <w:rPr>
          <w:rFonts w:ascii="Times New Roman" w:hAnsi="Times New Roman" w:cs="Times New Roman"/>
          <w:sz w:val="28"/>
          <w:szCs w:val="28"/>
          <w:lang w:val="uk-UA"/>
        </w:rPr>
        <w:t>;</w:t>
      </w:r>
    </w:p>
    <w:p w:rsidR="00412663" w:rsidRPr="00412663" w:rsidRDefault="00412663" w:rsidP="00430906">
      <w:pPr>
        <w:pStyle w:val="a3"/>
        <w:widowControl w:val="0"/>
        <w:numPr>
          <w:ilvl w:val="0"/>
          <w:numId w:val="15"/>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412663">
        <w:rPr>
          <w:rFonts w:ascii="Times New Roman" w:hAnsi="Times New Roman" w:cs="Times New Roman"/>
          <w:sz w:val="28"/>
          <w:szCs w:val="28"/>
          <w:lang w:val="uk-UA"/>
        </w:rPr>
        <w:t>психотерапевтичні та інші.</w:t>
      </w:r>
    </w:p>
    <w:p w:rsidR="00412663" w:rsidRDefault="00412663" w:rsidP="008A4C0D">
      <w:pPr>
        <w:widowControl w:val="0"/>
        <w:tabs>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F7B53" w:rsidRPr="008A4C0D">
        <w:rPr>
          <w:rFonts w:ascii="Times New Roman" w:hAnsi="Times New Roman" w:cs="Times New Roman"/>
          <w:sz w:val="28"/>
          <w:szCs w:val="28"/>
          <w:lang w:val="uk-UA"/>
        </w:rPr>
        <w:t xml:space="preserve"> системі </w:t>
      </w:r>
      <w:r>
        <w:rPr>
          <w:rFonts w:ascii="Times New Roman" w:hAnsi="Times New Roman" w:cs="Times New Roman"/>
          <w:sz w:val="28"/>
          <w:szCs w:val="28"/>
          <w:lang w:val="uk-UA"/>
        </w:rPr>
        <w:t xml:space="preserve">соціального захисту населення у роботи з людьми похилого віку використовуються такі прийоми, як: </w:t>
      </w:r>
    </w:p>
    <w:p w:rsidR="00412663" w:rsidRPr="0075214B" w:rsidRDefault="00412663" w:rsidP="00430906">
      <w:pPr>
        <w:pStyle w:val="a3"/>
        <w:widowControl w:val="0"/>
        <w:numPr>
          <w:ilvl w:val="0"/>
          <w:numId w:val="16"/>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75214B">
        <w:rPr>
          <w:rFonts w:ascii="Times New Roman" w:hAnsi="Times New Roman" w:cs="Times New Roman"/>
          <w:sz w:val="28"/>
          <w:szCs w:val="28"/>
          <w:lang w:val="uk-UA"/>
        </w:rPr>
        <w:t>соціальне консультування</w:t>
      </w:r>
      <w:r w:rsidR="0075214B">
        <w:rPr>
          <w:rFonts w:ascii="Times New Roman" w:hAnsi="Times New Roman" w:cs="Times New Roman"/>
          <w:sz w:val="28"/>
          <w:szCs w:val="28"/>
          <w:lang w:val="uk-UA"/>
        </w:rPr>
        <w:t>;</w:t>
      </w:r>
    </w:p>
    <w:p w:rsidR="00412663" w:rsidRPr="0075214B" w:rsidRDefault="00412663" w:rsidP="00430906">
      <w:pPr>
        <w:pStyle w:val="a3"/>
        <w:widowControl w:val="0"/>
        <w:numPr>
          <w:ilvl w:val="0"/>
          <w:numId w:val="16"/>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75214B">
        <w:rPr>
          <w:rFonts w:ascii="Times New Roman" w:hAnsi="Times New Roman" w:cs="Times New Roman"/>
          <w:sz w:val="28"/>
          <w:szCs w:val="28"/>
          <w:lang w:val="uk-UA"/>
        </w:rPr>
        <w:t>соціальна допомога</w:t>
      </w:r>
      <w:r w:rsidR="0075214B">
        <w:rPr>
          <w:rFonts w:ascii="Times New Roman" w:hAnsi="Times New Roman" w:cs="Times New Roman"/>
          <w:sz w:val="28"/>
          <w:szCs w:val="28"/>
          <w:lang w:val="uk-UA"/>
        </w:rPr>
        <w:t>;</w:t>
      </w:r>
    </w:p>
    <w:p w:rsidR="00412663" w:rsidRPr="0075214B" w:rsidRDefault="00412663" w:rsidP="00430906">
      <w:pPr>
        <w:pStyle w:val="a3"/>
        <w:widowControl w:val="0"/>
        <w:numPr>
          <w:ilvl w:val="0"/>
          <w:numId w:val="16"/>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75214B">
        <w:rPr>
          <w:rFonts w:ascii="Times New Roman" w:hAnsi="Times New Roman" w:cs="Times New Roman"/>
          <w:sz w:val="28"/>
          <w:szCs w:val="28"/>
          <w:lang w:val="uk-UA"/>
        </w:rPr>
        <w:t>соціальне обслуговування вдома</w:t>
      </w:r>
      <w:r w:rsidR="0075214B">
        <w:rPr>
          <w:rFonts w:ascii="Times New Roman" w:hAnsi="Times New Roman" w:cs="Times New Roman"/>
          <w:sz w:val="28"/>
          <w:szCs w:val="28"/>
          <w:lang w:val="uk-UA"/>
        </w:rPr>
        <w:t>;</w:t>
      </w:r>
    </w:p>
    <w:p w:rsidR="00412663" w:rsidRPr="0075214B" w:rsidRDefault="001F7B53" w:rsidP="00430906">
      <w:pPr>
        <w:pStyle w:val="a3"/>
        <w:widowControl w:val="0"/>
        <w:numPr>
          <w:ilvl w:val="0"/>
          <w:numId w:val="16"/>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75214B">
        <w:rPr>
          <w:rFonts w:ascii="Times New Roman" w:hAnsi="Times New Roman" w:cs="Times New Roman"/>
          <w:sz w:val="28"/>
          <w:szCs w:val="28"/>
          <w:lang w:val="uk-UA"/>
        </w:rPr>
        <w:t>соціальне обслугову</w:t>
      </w:r>
      <w:r w:rsidR="00412663" w:rsidRPr="0075214B">
        <w:rPr>
          <w:rFonts w:ascii="Times New Roman" w:hAnsi="Times New Roman" w:cs="Times New Roman"/>
          <w:sz w:val="28"/>
          <w:szCs w:val="28"/>
          <w:lang w:val="uk-UA"/>
        </w:rPr>
        <w:t>вання в стаціонарних установах</w:t>
      </w:r>
      <w:r w:rsidR="0075214B">
        <w:rPr>
          <w:rFonts w:ascii="Times New Roman" w:hAnsi="Times New Roman" w:cs="Times New Roman"/>
          <w:sz w:val="28"/>
          <w:szCs w:val="28"/>
          <w:lang w:val="uk-UA"/>
        </w:rPr>
        <w:t>;</w:t>
      </w:r>
    </w:p>
    <w:p w:rsidR="0075214B" w:rsidRPr="0075214B" w:rsidRDefault="001F7B53" w:rsidP="00430906">
      <w:pPr>
        <w:pStyle w:val="a3"/>
        <w:widowControl w:val="0"/>
        <w:numPr>
          <w:ilvl w:val="0"/>
          <w:numId w:val="16"/>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75214B">
        <w:rPr>
          <w:rFonts w:ascii="Times New Roman" w:hAnsi="Times New Roman" w:cs="Times New Roman"/>
          <w:sz w:val="28"/>
          <w:szCs w:val="28"/>
          <w:lang w:val="uk-UA"/>
        </w:rPr>
        <w:t>організація денного перебування в устано</w:t>
      </w:r>
      <w:r w:rsidR="0075214B" w:rsidRPr="0075214B">
        <w:rPr>
          <w:rFonts w:ascii="Times New Roman" w:hAnsi="Times New Roman" w:cs="Times New Roman"/>
          <w:sz w:val="28"/>
          <w:szCs w:val="28"/>
          <w:lang w:val="uk-UA"/>
        </w:rPr>
        <w:t>вах соціального обслуговування</w:t>
      </w:r>
      <w:r w:rsidR="0075214B">
        <w:rPr>
          <w:rFonts w:ascii="Times New Roman" w:hAnsi="Times New Roman" w:cs="Times New Roman"/>
          <w:sz w:val="28"/>
          <w:szCs w:val="28"/>
          <w:lang w:val="uk-UA"/>
        </w:rPr>
        <w:t>;</w:t>
      </w:r>
    </w:p>
    <w:p w:rsidR="001F7B53" w:rsidRPr="0075214B" w:rsidRDefault="001F7B53" w:rsidP="00011E42">
      <w:pPr>
        <w:pStyle w:val="a3"/>
        <w:widowControl w:val="0"/>
        <w:numPr>
          <w:ilvl w:val="0"/>
          <w:numId w:val="16"/>
        </w:numPr>
        <w:tabs>
          <w:tab w:val="left" w:pos="1276"/>
        </w:tabs>
        <w:spacing w:after="0" w:line="360" w:lineRule="auto"/>
        <w:ind w:hanging="720"/>
        <w:contextualSpacing w:val="0"/>
        <w:jc w:val="both"/>
        <w:rPr>
          <w:rFonts w:ascii="Times New Roman" w:hAnsi="Times New Roman" w:cs="Times New Roman"/>
          <w:sz w:val="28"/>
          <w:szCs w:val="28"/>
          <w:lang w:val="uk-UA"/>
        </w:rPr>
      </w:pPr>
      <w:r w:rsidRPr="0075214B">
        <w:rPr>
          <w:rFonts w:ascii="Times New Roman" w:hAnsi="Times New Roman" w:cs="Times New Roman"/>
          <w:sz w:val="28"/>
          <w:szCs w:val="28"/>
          <w:lang w:val="uk-UA"/>
        </w:rPr>
        <w:t>над</w:t>
      </w:r>
      <w:r w:rsidR="0075214B" w:rsidRPr="0075214B">
        <w:rPr>
          <w:rFonts w:ascii="Times New Roman" w:hAnsi="Times New Roman" w:cs="Times New Roman"/>
          <w:sz w:val="28"/>
          <w:szCs w:val="28"/>
          <w:lang w:val="uk-UA"/>
        </w:rPr>
        <w:t>ання тимчасового притулку та ін</w:t>
      </w:r>
      <w:r w:rsidR="0075214B">
        <w:rPr>
          <w:rFonts w:ascii="Times New Roman" w:hAnsi="Times New Roman" w:cs="Times New Roman"/>
          <w:sz w:val="28"/>
          <w:szCs w:val="28"/>
          <w:lang w:val="uk-UA"/>
        </w:rPr>
        <w:t>ші.</w:t>
      </w:r>
      <w:r w:rsidR="00011E42" w:rsidRPr="00011E42">
        <w:t xml:space="preserve"> </w:t>
      </w:r>
      <w:r w:rsidR="00192558">
        <w:rPr>
          <w:rFonts w:ascii="Times New Roman" w:hAnsi="Times New Roman" w:cs="Times New Roman"/>
          <w:sz w:val="28"/>
          <w:szCs w:val="28"/>
          <w:lang w:val="uk-UA"/>
        </w:rPr>
        <w:t>[29,с. 43</w:t>
      </w:r>
      <w:r w:rsidR="00011E42" w:rsidRPr="00011E42">
        <w:rPr>
          <w:rFonts w:ascii="Times New Roman" w:hAnsi="Times New Roman" w:cs="Times New Roman"/>
          <w:sz w:val="28"/>
          <w:szCs w:val="28"/>
          <w:lang w:val="uk-UA"/>
        </w:rPr>
        <w:t>].</w:t>
      </w:r>
    </w:p>
    <w:p w:rsidR="0075214B" w:rsidRDefault="0075214B" w:rsidP="008A4C0D">
      <w:pPr>
        <w:widowControl w:val="0"/>
        <w:tabs>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8A4C0D">
        <w:rPr>
          <w:rFonts w:ascii="Times New Roman" w:hAnsi="Times New Roman" w:cs="Times New Roman"/>
          <w:sz w:val="28"/>
          <w:szCs w:val="28"/>
          <w:lang w:val="uk-UA"/>
        </w:rPr>
        <w:t>ромадяни</w:t>
      </w:r>
      <w:r w:rsidR="00AF3D85" w:rsidRPr="008A4C0D">
        <w:rPr>
          <w:rFonts w:ascii="Times New Roman" w:hAnsi="Times New Roman" w:cs="Times New Roman"/>
          <w:sz w:val="28"/>
          <w:szCs w:val="28"/>
          <w:lang w:val="uk-UA"/>
        </w:rPr>
        <w:t xml:space="preserve">, які </w:t>
      </w:r>
      <w:r w:rsidR="00011E42">
        <w:rPr>
          <w:rFonts w:ascii="Times New Roman" w:hAnsi="Times New Roman" w:cs="Times New Roman"/>
          <w:sz w:val="28"/>
          <w:szCs w:val="28"/>
          <w:lang w:val="uk-UA"/>
        </w:rPr>
        <w:t xml:space="preserve">знаходяться </w:t>
      </w:r>
      <w:r w:rsidR="00AF3D85" w:rsidRPr="008A4C0D">
        <w:rPr>
          <w:rFonts w:ascii="Times New Roman" w:hAnsi="Times New Roman" w:cs="Times New Roman"/>
          <w:sz w:val="28"/>
          <w:szCs w:val="28"/>
          <w:lang w:val="uk-UA"/>
        </w:rPr>
        <w:t>в стаціонарних уста</w:t>
      </w:r>
      <w:r>
        <w:rPr>
          <w:rFonts w:ascii="Times New Roman" w:hAnsi="Times New Roman" w:cs="Times New Roman"/>
          <w:sz w:val="28"/>
          <w:szCs w:val="28"/>
          <w:lang w:val="uk-UA"/>
        </w:rPr>
        <w:t>новах системи соціального захис</w:t>
      </w:r>
      <w:r w:rsidR="00AF3D85" w:rsidRPr="008A4C0D">
        <w:rPr>
          <w:rFonts w:ascii="Times New Roman" w:hAnsi="Times New Roman" w:cs="Times New Roman"/>
          <w:sz w:val="28"/>
          <w:szCs w:val="28"/>
          <w:lang w:val="uk-UA"/>
        </w:rPr>
        <w:t>ту населення, отримують уве</w:t>
      </w:r>
      <w:r w:rsidR="00011E42">
        <w:rPr>
          <w:rFonts w:ascii="Times New Roman" w:hAnsi="Times New Roman" w:cs="Times New Roman"/>
          <w:sz w:val="28"/>
          <w:szCs w:val="28"/>
          <w:lang w:val="uk-UA"/>
        </w:rPr>
        <w:t>сь комплекс соціальних послуг</w:t>
      </w:r>
      <w:r w:rsidR="00011E42" w:rsidRPr="00011E42">
        <w:rPr>
          <w:rFonts w:ascii="Times New Roman" w:hAnsi="Times New Roman" w:cs="Times New Roman"/>
          <w:sz w:val="28"/>
          <w:szCs w:val="28"/>
          <w:lang w:val="uk-UA"/>
        </w:rPr>
        <w:t xml:space="preserve"> – </w:t>
      </w:r>
      <w:r w:rsidR="00AF3D85" w:rsidRPr="008A4C0D">
        <w:rPr>
          <w:rFonts w:ascii="Times New Roman" w:hAnsi="Times New Roman" w:cs="Times New Roman"/>
          <w:sz w:val="28"/>
          <w:szCs w:val="28"/>
          <w:lang w:val="uk-UA"/>
        </w:rPr>
        <w:t xml:space="preserve">від медичної </w:t>
      </w:r>
      <w:r w:rsidR="00AF3D85" w:rsidRPr="008A4C0D">
        <w:rPr>
          <w:rFonts w:ascii="Times New Roman" w:hAnsi="Times New Roman" w:cs="Times New Roman"/>
          <w:sz w:val="28"/>
          <w:szCs w:val="28"/>
          <w:lang w:val="uk-UA"/>
        </w:rPr>
        <w:lastRenderedPageBreak/>
        <w:t>допомоги до соціально-тр</w:t>
      </w:r>
      <w:r>
        <w:rPr>
          <w:rFonts w:ascii="Times New Roman" w:hAnsi="Times New Roman" w:cs="Times New Roman"/>
          <w:sz w:val="28"/>
          <w:szCs w:val="28"/>
          <w:lang w:val="uk-UA"/>
        </w:rPr>
        <w:t>удової реабілітації, з урахуванням віку, стану здоров</w:t>
      </w:r>
      <w:r w:rsidRPr="008A4C0D">
        <w:rPr>
          <w:rFonts w:ascii="Times New Roman" w:hAnsi="Times New Roman" w:cs="Times New Roman"/>
          <w:sz w:val="28"/>
          <w:szCs w:val="28"/>
          <w:lang w:val="uk-UA"/>
        </w:rPr>
        <w:t>’я</w:t>
      </w:r>
      <w:r w:rsidR="00AF3D85" w:rsidRPr="008A4C0D">
        <w:rPr>
          <w:rFonts w:ascii="Times New Roman" w:hAnsi="Times New Roman" w:cs="Times New Roman"/>
          <w:sz w:val="28"/>
          <w:szCs w:val="28"/>
          <w:lang w:val="uk-UA"/>
        </w:rPr>
        <w:t xml:space="preserve"> та деяких інших факторів в системі Міністерства </w:t>
      </w:r>
      <w:r>
        <w:rPr>
          <w:rFonts w:ascii="Times New Roman" w:hAnsi="Times New Roman" w:cs="Times New Roman"/>
          <w:sz w:val="28"/>
          <w:szCs w:val="28"/>
          <w:lang w:val="uk-UA"/>
        </w:rPr>
        <w:t xml:space="preserve">праці та соціальної політики України. </w:t>
      </w:r>
    </w:p>
    <w:p w:rsidR="0075214B" w:rsidRDefault="0075214B" w:rsidP="0075214B">
      <w:pPr>
        <w:widowControl w:val="0"/>
        <w:tabs>
          <w:tab w:val="left" w:pos="12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людей похилого віку </w:t>
      </w:r>
      <w:r w:rsidR="00AF3D85" w:rsidRPr="008A4C0D">
        <w:rPr>
          <w:rFonts w:ascii="Times New Roman" w:hAnsi="Times New Roman" w:cs="Times New Roman"/>
          <w:sz w:val="28"/>
          <w:szCs w:val="28"/>
          <w:lang w:val="uk-UA"/>
        </w:rPr>
        <w:t xml:space="preserve">утворені різноманітні </w:t>
      </w:r>
      <w:r>
        <w:rPr>
          <w:rFonts w:ascii="Times New Roman" w:hAnsi="Times New Roman" w:cs="Times New Roman"/>
          <w:sz w:val="28"/>
          <w:szCs w:val="28"/>
          <w:lang w:val="uk-UA"/>
        </w:rPr>
        <w:t xml:space="preserve">типи установ: будинки-інтернати, </w:t>
      </w:r>
      <w:r w:rsidR="00AF3D85" w:rsidRPr="008A4C0D">
        <w:rPr>
          <w:rFonts w:ascii="Times New Roman" w:hAnsi="Times New Roman" w:cs="Times New Roman"/>
          <w:sz w:val="28"/>
          <w:szCs w:val="28"/>
          <w:lang w:val="uk-UA"/>
        </w:rPr>
        <w:t>пансіонати, психоневрологічні інтернати, спеціальні будинки-інтернати для осіб похилого віку та інвалідів. Мешканці будинків інтернатів та пансіонатів забезпечуються відповідно до встановлених нор</w:t>
      </w:r>
      <w:r>
        <w:rPr>
          <w:rFonts w:ascii="Times New Roman" w:hAnsi="Times New Roman" w:cs="Times New Roman"/>
          <w:sz w:val="28"/>
          <w:szCs w:val="28"/>
          <w:lang w:val="uk-UA"/>
        </w:rPr>
        <w:t>м житлом, харчуван</w:t>
      </w:r>
      <w:r w:rsidR="00AF3D85" w:rsidRPr="008A4C0D">
        <w:rPr>
          <w:rFonts w:ascii="Times New Roman" w:hAnsi="Times New Roman" w:cs="Times New Roman"/>
          <w:sz w:val="28"/>
          <w:szCs w:val="28"/>
          <w:lang w:val="uk-UA"/>
        </w:rPr>
        <w:t xml:space="preserve">ням, цілодобовим медичним обслуговуванням, комунально-побутовим обслуговуванням, організацією </w:t>
      </w:r>
      <w:proofErr w:type="spellStart"/>
      <w:r w:rsidR="00AF3D85" w:rsidRPr="008A4C0D">
        <w:rPr>
          <w:rFonts w:ascii="Times New Roman" w:hAnsi="Times New Roman" w:cs="Times New Roman"/>
          <w:sz w:val="28"/>
          <w:szCs w:val="28"/>
          <w:lang w:val="uk-UA"/>
        </w:rPr>
        <w:t>працетерапії</w:t>
      </w:r>
      <w:proofErr w:type="spellEnd"/>
      <w:r w:rsidR="00AF3D85" w:rsidRPr="008A4C0D">
        <w:rPr>
          <w:rFonts w:ascii="Times New Roman" w:hAnsi="Times New Roman" w:cs="Times New Roman"/>
          <w:sz w:val="28"/>
          <w:szCs w:val="28"/>
          <w:lang w:val="uk-UA"/>
        </w:rPr>
        <w:t xml:space="preserve">, організацією культурно-масової та оздоровчо-спортивної роботи. Якщо особи, які проживають </w:t>
      </w:r>
      <w:r>
        <w:rPr>
          <w:rFonts w:ascii="Times New Roman" w:hAnsi="Times New Roman" w:cs="Times New Roman"/>
          <w:sz w:val="28"/>
          <w:szCs w:val="28"/>
          <w:lang w:val="uk-UA"/>
        </w:rPr>
        <w:t>в інтернатах та пансіонатах, по</w:t>
      </w:r>
      <w:r w:rsidR="00AF3D85" w:rsidRPr="008A4C0D">
        <w:rPr>
          <w:rFonts w:ascii="Times New Roman" w:hAnsi="Times New Roman" w:cs="Times New Roman"/>
          <w:sz w:val="28"/>
          <w:szCs w:val="28"/>
          <w:lang w:val="uk-UA"/>
        </w:rPr>
        <w:t>требують стаціонарної медичної допомоги, то вони направляються на лікування до відповідних лікувально-профілактичних закла</w:t>
      </w:r>
      <w:r>
        <w:rPr>
          <w:rFonts w:ascii="Times New Roman" w:hAnsi="Times New Roman" w:cs="Times New Roman"/>
          <w:sz w:val="28"/>
          <w:szCs w:val="28"/>
          <w:lang w:val="uk-UA"/>
        </w:rPr>
        <w:t>дів Міністерства охорони здоров</w:t>
      </w:r>
      <w:r w:rsidRPr="008A4C0D">
        <w:rPr>
          <w:rFonts w:ascii="Times New Roman" w:hAnsi="Times New Roman" w:cs="Times New Roman"/>
          <w:sz w:val="28"/>
          <w:szCs w:val="28"/>
          <w:lang w:val="uk-UA"/>
        </w:rPr>
        <w:t>’я</w:t>
      </w:r>
      <w:r w:rsidR="00AF3D85" w:rsidRPr="008A4C0D">
        <w:rPr>
          <w:rFonts w:ascii="Times New Roman" w:hAnsi="Times New Roman" w:cs="Times New Roman"/>
          <w:sz w:val="28"/>
          <w:szCs w:val="28"/>
          <w:lang w:val="uk-UA"/>
        </w:rPr>
        <w:t xml:space="preserve"> України в установленому </w:t>
      </w:r>
      <w:r w:rsidRPr="008A4C0D">
        <w:rPr>
          <w:rFonts w:ascii="Times New Roman" w:hAnsi="Times New Roman" w:cs="Times New Roman"/>
          <w:sz w:val="28"/>
          <w:szCs w:val="28"/>
          <w:lang w:val="uk-UA"/>
        </w:rPr>
        <w:t>порядку. За</w:t>
      </w:r>
      <w:r w:rsidR="00AF3D85" w:rsidRPr="008A4C0D">
        <w:rPr>
          <w:rFonts w:ascii="Times New Roman" w:hAnsi="Times New Roman" w:cs="Times New Roman"/>
          <w:sz w:val="28"/>
          <w:szCs w:val="28"/>
          <w:lang w:val="uk-UA"/>
        </w:rPr>
        <w:t xml:space="preserve"> особами, які проживають в інтернатах та пансіонатах, зберігається право на отримання пенсій і допомог відповідно до чинного законодавства. </w:t>
      </w:r>
      <w:r w:rsidR="00192558">
        <w:rPr>
          <w:rFonts w:ascii="Times New Roman" w:hAnsi="Times New Roman" w:cs="Times New Roman"/>
          <w:sz w:val="28"/>
          <w:szCs w:val="28"/>
          <w:lang w:val="uk-UA"/>
        </w:rPr>
        <w:t>[19</w:t>
      </w:r>
      <w:r w:rsidR="00011E42" w:rsidRPr="00011E42">
        <w:rPr>
          <w:rFonts w:ascii="Times New Roman" w:hAnsi="Times New Roman" w:cs="Times New Roman"/>
          <w:sz w:val="28"/>
          <w:szCs w:val="28"/>
          <w:lang w:val="uk-UA"/>
        </w:rPr>
        <w:t>].</w:t>
      </w:r>
    </w:p>
    <w:p w:rsidR="0075214B" w:rsidRDefault="00AF3D85" w:rsidP="0075214B">
      <w:pPr>
        <w:widowControl w:val="0"/>
        <w:tabs>
          <w:tab w:val="left" w:pos="1276"/>
        </w:tabs>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Будинок-інтерн</w:t>
      </w:r>
      <w:r w:rsidR="0075214B">
        <w:rPr>
          <w:rFonts w:ascii="Times New Roman" w:hAnsi="Times New Roman" w:cs="Times New Roman"/>
          <w:sz w:val="28"/>
          <w:szCs w:val="28"/>
          <w:lang w:val="uk-UA"/>
        </w:rPr>
        <w:t>ат для громадян похилого віку,</w:t>
      </w:r>
      <w:r w:rsidRPr="008A4C0D">
        <w:rPr>
          <w:rFonts w:ascii="Times New Roman" w:hAnsi="Times New Roman" w:cs="Times New Roman"/>
          <w:sz w:val="28"/>
          <w:szCs w:val="28"/>
          <w:lang w:val="uk-UA"/>
        </w:rPr>
        <w:t xml:space="preserve"> інвалідів</w:t>
      </w:r>
      <w:r w:rsidR="0075214B">
        <w:rPr>
          <w:rFonts w:ascii="Times New Roman" w:hAnsi="Times New Roman" w:cs="Times New Roman"/>
          <w:sz w:val="28"/>
          <w:szCs w:val="28"/>
          <w:lang w:val="uk-UA"/>
        </w:rPr>
        <w:t xml:space="preserve"> та</w:t>
      </w:r>
      <w:r w:rsidRPr="008A4C0D">
        <w:rPr>
          <w:rFonts w:ascii="Times New Roman" w:hAnsi="Times New Roman" w:cs="Times New Roman"/>
          <w:sz w:val="28"/>
          <w:szCs w:val="28"/>
          <w:lang w:val="uk-UA"/>
        </w:rPr>
        <w:t xml:space="preserve"> для ветеранів війни та праці</w:t>
      </w:r>
      <w:r w:rsidR="0075214B">
        <w:rPr>
          <w:rFonts w:ascii="Times New Roman" w:hAnsi="Times New Roman" w:cs="Times New Roman"/>
          <w:sz w:val="28"/>
          <w:szCs w:val="28"/>
          <w:lang w:val="uk-UA"/>
        </w:rPr>
        <w:t xml:space="preserve"> є стаціонарною соціально-медичн</w:t>
      </w:r>
      <w:r w:rsidRPr="008A4C0D">
        <w:rPr>
          <w:rFonts w:ascii="Times New Roman" w:hAnsi="Times New Roman" w:cs="Times New Roman"/>
          <w:sz w:val="28"/>
          <w:szCs w:val="28"/>
          <w:lang w:val="uk-UA"/>
        </w:rPr>
        <w:t>ою установою загального типу для пост</w:t>
      </w:r>
      <w:r w:rsidR="0075214B">
        <w:rPr>
          <w:rFonts w:ascii="Times New Roman" w:hAnsi="Times New Roman" w:cs="Times New Roman"/>
          <w:sz w:val="28"/>
          <w:szCs w:val="28"/>
          <w:lang w:val="uk-UA"/>
        </w:rPr>
        <w:t>ійного проживання. Інтернат надає догляд спеціальним навченім персоналом</w:t>
      </w:r>
      <w:r w:rsidRPr="008A4C0D">
        <w:rPr>
          <w:rFonts w:ascii="Times New Roman" w:hAnsi="Times New Roman" w:cs="Times New Roman"/>
          <w:sz w:val="28"/>
          <w:szCs w:val="28"/>
          <w:lang w:val="uk-UA"/>
        </w:rPr>
        <w:t>,</w:t>
      </w:r>
      <w:r w:rsidR="0075214B">
        <w:rPr>
          <w:rFonts w:ascii="Times New Roman" w:hAnsi="Times New Roman" w:cs="Times New Roman"/>
          <w:sz w:val="28"/>
          <w:szCs w:val="28"/>
          <w:lang w:val="uk-UA"/>
        </w:rPr>
        <w:t>а також побутове і медичне</w:t>
      </w:r>
      <w:r w:rsidRPr="008A4C0D">
        <w:rPr>
          <w:rFonts w:ascii="Times New Roman" w:hAnsi="Times New Roman" w:cs="Times New Roman"/>
          <w:sz w:val="28"/>
          <w:szCs w:val="28"/>
          <w:lang w:val="uk-UA"/>
        </w:rPr>
        <w:t xml:space="preserve"> обслуговування. </w:t>
      </w:r>
    </w:p>
    <w:p w:rsidR="001F7B53" w:rsidRPr="008A4C0D" w:rsidRDefault="00AF3D85" w:rsidP="0075214B">
      <w:pPr>
        <w:widowControl w:val="0"/>
        <w:tabs>
          <w:tab w:val="left" w:pos="1276"/>
        </w:tabs>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 xml:space="preserve">Переважне право на влаштування до будинку-інтернату мають ветерани згідно із Законом України «Про основні </w:t>
      </w:r>
      <w:r w:rsidR="0075214B">
        <w:rPr>
          <w:rFonts w:ascii="Times New Roman" w:hAnsi="Times New Roman" w:cs="Times New Roman"/>
          <w:sz w:val="28"/>
          <w:szCs w:val="28"/>
          <w:lang w:val="uk-UA"/>
        </w:rPr>
        <w:t>засади соціального захисту вете</w:t>
      </w:r>
      <w:r w:rsidRPr="008A4C0D">
        <w:rPr>
          <w:rFonts w:ascii="Times New Roman" w:hAnsi="Times New Roman" w:cs="Times New Roman"/>
          <w:sz w:val="28"/>
          <w:szCs w:val="28"/>
          <w:lang w:val="uk-UA"/>
        </w:rPr>
        <w:t>ранів праці та інших громадян похилого віку в Україні», члени сімей загиблих військовослужбовців. Як виняток, до будинку-інтернату можуть прийматися особи похилого віку та інваліди, які мають працез</w:t>
      </w:r>
      <w:r w:rsidR="0075214B">
        <w:rPr>
          <w:rFonts w:ascii="Times New Roman" w:hAnsi="Times New Roman" w:cs="Times New Roman"/>
          <w:sz w:val="28"/>
          <w:szCs w:val="28"/>
          <w:lang w:val="uk-UA"/>
        </w:rPr>
        <w:t>датних дітей або родичів, зобов</w:t>
      </w:r>
      <w:r w:rsidR="0075214B" w:rsidRPr="008A4C0D">
        <w:rPr>
          <w:rFonts w:ascii="Times New Roman" w:hAnsi="Times New Roman" w:cs="Times New Roman"/>
          <w:sz w:val="28"/>
          <w:szCs w:val="28"/>
          <w:lang w:val="uk-UA"/>
        </w:rPr>
        <w:t>’язаних</w:t>
      </w:r>
      <w:r w:rsidRPr="008A4C0D">
        <w:rPr>
          <w:rFonts w:ascii="Times New Roman" w:hAnsi="Times New Roman" w:cs="Times New Roman"/>
          <w:sz w:val="28"/>
          <w:szCs w:val="28"/>
          <w:lang w:val="uk-UA"/>
        </w:rPr>
        <w:t xml:space="preserve"> відповідно до чинного законодавств</w:t>
      </w:r>
      <w:r w:rsidR="0075214B">
        <w:rPr>
          <w:rFonts w:ascii="Times New Roman" w:hAnsi="Times New Roman" w:cs="Times New Roman"/>
          <w:sz w:val="28"/>
          <w:szCs w:val="28"/>
          <w:lang w:val="uk-UA"/>
        </w:rPr>
        <w:t>а їх утримувати, якщо вони з об</w:t>
      </w:r>
      <w:r w:rsidR="0075214B" w:rsidRPr="008A4C0D">
        <w:rPr>
          <w:rFonts w:ascii="Times New Roman" w:hAnsi="Times New Roman" w:cs="Times New Roman"/>
          <w:sz w:val="28"/>
          <w:szCs w:val="28"/>
          <w:lang w:val="uk-UA"/>
        </w:rPr>
        <w:t>’єктивних</w:t>
      </w:r>
      <w:r w:rsidRPr="008A4C0D">
        <w:rPr>
          <w:rFonts w:ascii="Times New Roman" w:hAnsi="Times New Roman" w:cs="Times New Roman"/>
          <w:sz w:val="28"/>
          <w:szCs w:val="28"/>
          <w:lang w:val="uk-UA"/>
        </w:rPr>
        <w:t xml:space="preserve"> причин не можуть цього робити. </w:t>
      </w:r>
      <w:r w:rsidR="0075214B">
        <w:rPr>
          <w:rFonts w:ascii="Times New Roman" w:hAnsi="Times New Roman" w:cs="Times New Roman"/>
          <w:sz w:val="28"/>
          <w:szCs w:val="28"/>
          <w:lang w:val="uk-UA"/>
        </w:rPr>
        <w:t xml:space="preserve">Також </w:t>
      </w:r>
      <w:r w:rsidRPr="008A4C0D">
        <w:rPr>
          <w:rFonts w:ascii="Times New Roman" w:hAnsi="Times New Roman" w:cs="Times New Roman"/>
          <w:sz w:val="28"/>
          <w:szCs w:val="28"/>
          <w:lang w:val="uk-UA"/>
        </w:rPr>
        <w:t xml:space="preserve">влаштовуються до будинку-інтернату </w:t>
      </w:r>
      <w:r w:rsidR="00011E42">
        <w:rPr>
          <w:rFonts w:ascii="Times New Roman" w:hAnsi="Times New Roman" w:cs="Times New Roman"/>
          <w:sz w:val="28"/>
          <w:szCs w:val="28"/>
          <w:lang w:val="uk-UA"/>
        </w:rPr>
        <w:t xml:space="preserve">можна </w:t>
      </w:r>
      <w:r w:rsidRPr="008A4C0D">
        <w:rPr>
          <w:rFonts w:ascii="Times New Roman" w:hAnsi="Times New Roman" w:cs="Times New Roman"/>
          <w:sz w:val="28"/>
          <w:szCs w:val="28"/>
          <w:lang w:val="uk-UA"/>
        </w:rPr>
        <w:t>на платній основі, розмір суми сплати за їх утримання розраховується з ур</w:t>
      </w:r>
      <w:r w:rsidR="0075214B">
        <w:rPr>
          <w:rFonts w:ascii="Times New Roman" w:hAnsi="Times New Roman" w:cs="Times New Roman"/>
          <w:sz w:val="28"/>
          <w:szCs w:val="28"/>
          <w:lang w:val="uk-UA"/>
        </w:rPr>
        <w:t xml:space="preserve">ахуванням наявних пільг. </w:t>
      </w:r>
      <w:r w:rsidRPr="008A4C0D">
        <w:rPr>
          <w:rFonts w:ascii="Times New Roman" w:hAnsi="Times New Roman" w:cs="Times New Roman"/>
          <w:sz w:val="28"/>
          <w:szCs w:val="28"/>
          <w:lang w:val="uk-UA"/>
        </w:rPr>
        <w:t xml:space="preserve">Громадяни </w:t>
      </w:r>
      <w:r w:rsidR="0075214B">
        <w:rPr>
          <w:rFonts w:ascii="Times New Roman" w:hAnsi="Times New Roman" w:cs="Times New Roman"/>
          <w:sz w:val="28"/>
          <w:szCs w:val="28"/>
          <w:lang w:val="uk-UA"/>
        </w:rPr>
        <w:t>похилого віку та інваліди, вете</w:t>
      </w:r>
      <w:r w:rsidRPr="008A4C0D">
        <w:rPr>
          <w:rFonts w:ascii="Times New Roman" w:hAnsi="Times New Roman" w:cs="Times New Roman"/>
          <w:sz w:val="28"/>
          <w:szCs w:val="28"/>
          <w:lang w:val="uk-UA"/>
        </w:rPr>
        <w:t>рани війни і праці за на</w:t>
      </w:r>
      <w:r w:rsidR="00011E42">
        <w:rPr>
          <w:rFonts w:ascii="Times New Roman" w:hAnsi="Times New Roman" w:cs="Times New Roman"/>
          <w:sz w:val="28"/>
          <w:szCs w:val="28"/>
          <w:lang w:val="uk-UA"/>
        </w:rPr>
        <w:t>явності вільних місць у будинку</w:t>
      </w:r>
      <w:r w:rsidR="00AA3989">
        <w:rPr>
          <w:rFonts w:ascii="Times New Roman" w:hAnsi="Times New Roman" w:cs="Times New Roman"/>
          <w:sz w:val="28"/>
          <w:szCs w:val="28"/>
          <w:lang w:val="uk-UA"/>
        </w:rPr>
        <w:t xml:space="preserve"> інтернаті можуть прийматися на</w:t>
      </w:r>
      <w:r w:rsidRPr="008A4C0D">
        <w:rPr>
          <w:rFonts w:ascii="Times New Roman" w:hAnsi="Times New Roman" w:cs="Times New Roman"/>
          <w:sz w:val="28"/>
          <w:szCs w:val="28"/>
          <w:lang w:val="uk-UA"/>
        </w:rPr>
        <w:t xml:space="preserve"> </w:t>
      </w:r>
      <w:r w:rsidR="0075214B">
        <w:rPr>
          <w:rFonts w:ascii="Times New Roman" w:hAnsi="Times New Roman" w:cs="Times New Roman"/>
          <w:sz w:val="28"/>
          <w:szCs w:val="28"/>
          <w:lang w:val="uk-UA"/>
        </w:rPr>
        <w:t>тимчасове проживан</w:t>
      </w:r>
      <w:r w:rsidRPr="008A4C0D">
        <w:rPr>
          <w:rFonts w:ascii="Times New Roman" w:hAnsi="Times New Roman" w:cs="Times New Roman"/>
          <w:sz w:val="28"/>
          <w:szCs w:val="28"/>
          <w:lang w:val="uk-UA"/>
        </w:rPr>
        <w:t xml:space="preserve">ня терміном від 1 до 6 місяців, як на </w:t>
      </w:r>
      <w:r w:rsidRPr="008A4C0D">
        <w:rPr>
          <w:rFonts w:ascii="Times New Roman" w:hAnsi="Times New Roman" w:cs="Times New Roman"/>
          <w:sz w:val="28"/>
          <w:szCs w:val="28"/>
          <w:lang w:val="uk-UA"/>
        </w:rPr>
        <w:lastRenderedPageBreak/>
        <w:t>загальних підставах, так і на платній основі.</w:t>
      </w:r>
      <w:r w:rsidR="00011E42" w:rsidRPr="00011E42">
        <w:t xml:space="preserve"> </w:t>
      </w:r>
      <w:r w:rsidR="00192558">
        <w:rPr>
          <w:rFonts w:ascii="Times New Roman" w:hAnsi="Times New Roman" w:cs="Times New Roman"/>
          <w:sz w:val="28"/>
          <w:szCs w:val="28"/>
          <w:lang w:val="uk-UA"/>
        </w:rPr>
        <w:t>[19</w:t>
      </w:r>
      <w:r w:rsidR="00011E42" w:rsidRPr="00011E42">
        <w:rPr>
          <w:rFonts w:ascii="Times New Roman" w:hAnsi="Times New Roman" w:cs="Times New Roman"/>
          <w:sz w:val="28"/>
          <w:szCs w:val="28"/>
          <w:lang w:val="uk-UA"/>
        </w:rPr>
        <w:t>].</w:t>
      </w:r>
    </w:p>
    <w:p w:rsidR="003C2AED" w:rsidRPr="008A4C0D" w:rsidRDefault="001F7B53" w:rsidP="008A4C0D">
      <w:pPr>
        <w:widowControl w:val="0"/>
        <w:tabs>
          <w:tab w:val="left" w:pos="1276"/>
        </w:tabs>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Медико-соціальна робота має багато спільного з медичною допомогою і ді</w:t>
      </w:r>
      <w:r w:rsidR="008C460B">
        <w:rPr>
          <w:rFonts w:ascii="Times New Roman" w:hAnsi="Times New Roman" w:cs="Times New Roman"/>
          <w:sz w:val="28"/>
          <w:szCs w:val="28"/>
          <w:lang w:val="uk-UA"/>
        </w:rPr>
        <w:t>яльністю органів охорони здоров</w:t>
      </w:r>
      <w:r w:rsidR="008C460B" w:rsidRPr="008A4C0D">
        <w:rPr>
          <w:rFonts w:ascii="Times New Roman" w:hAnsi="Times New Roman" w:cs="Times New Roman"/>
          <w:sz w:val="28"/>
          <w:szCs w:val="28"/>
          <w:lang w:val="uk-UA"/>
        </w:rPr>
        <w:t>’я</w:t>
      </w:r>
      <w:r w:rsidRPr="008A4C0D">
        <w:rPr>
          <w:rFonts w:ascii="Times New Roman" w:hAnsi="Times New Roman" w:cs="Times New Roman"/>
          <w:sz w:val="28"/>
          <w:szCs w:val="28"/>
          <w:lang w:val="uk-UA"/>
        </w:rPr>
        <w:t xml:space="preserve"> в цілому. Але при цьому вона не перевищує межі своєї компетенції, не претендує на виконання лікувальних функцій, а передбачає тісну взаємодію з медичним персоналом і чітке розмежування сфер відповідальності. Таким чином, медико-соціальну роботу варто розглядати як вид соціальної роботи,</w:t>
      </w:r>
      <w:r w:rsidR="00011E42">
        <w:rPr>
          <w:rFonts w:ascii="Times New Roman" w:hAnsi="Times New Roman" w:cs="Times New Roman"/>
          <w:sz w:val="28"/>
          <w:szCs w:val="28"/>
          <w:lang w:val="uk-UA"/>
        </w:rPr>
        <w:t>яка  спрямована</w:t>
      </w:r>
      <w:r w:rsidRPr="008A4C0D">
        <w:rPr>
          <w:rFonts w:ascii="Times New Roman" w:hAnsi="Times New Roman" w:cs="Times New Roman"/>
          <w:sz w:val="28"/>
          <w:szCs w:val="28"/>
          <w:lang w:val="uk-UA"/>
        </w:rPr>
        <w:t xml:space="preserve"> на охорону і підтримк</w:t>
      </w:r>
      <w:r w:rsidR="004815D4">
        <w:rPr>
          <w:rFonts w:ascii="Times New Roman" w:hAnsi="Times New Roman" w:cs="Times New Roman"/>
          <w:sz w:val="28"/>
          <w:szCs w:val="28"/>
          <w:lang w:val="uk-UA"/>
        </w:rPr>
        <w:t>у фізичного і психічного здоров</w:t>
      </w:r>
      <w:r w:rsidR="004815D4" w:rsidRPr="008A4C0D">
        <w:rPr>
          <w:rFonts w:ascii="Times New Roman" w:hAnsi="Times New Roman" w:cs="Times New Roman"/>
          <w:sz w:val="28"/>
          <w:szCs w:val="28"/>
          <w:lang w:val="uk-UA"/>
        </w:rPr>
        <w:t>’я</w:t>
      </w:r>
      <w:r w:rsidRPr="008A4C0D">
        <w:rPr>
          <w:rFonts w:ascii="Times New Roman" w:hAnsi="Times New Roman" w:cs="Times New Roman"/>
          <w:sz w:val="28"/>
          <w:szCs w:val="28"/>
          <w:lang w:val="uk-UA"/>
        </w:rPr>
        <w:t xml:space="preserve"> у першу чергу осіб літнього віку, а з іншого боку </w:t>
      </w:r>
      <w:r w:rsidR="00011E42" w:rsidRPr="00011E42">
        <w:rPr>
          <w:rFonts w:ascii="Times New Roman" w:hAnsi="Times New Roman" w:cs="Times New Roman"/>
          <w:sz w:val="28"/>
          <w:szCs w:val="28"/>
          <w:lang w:val="uk-UA"/>
        </w:rPr>
        <w:t xml:space="preserve">– </w:t>
      </w:r>
      <w:r w:rsidRPr="008A4C0D">
        <w:rPr>
          <w:rFonts w:ascii="Times New Roman" w:hAnsi="Times New Roman" w:cs="Times New Roman"/>
          <w:sz w:val="28"/>
          <w:szCs w:val="28"/>
          <w:lang w:val="uk-UA"/>
        </w:rPr>
        <w:t>це вид діяльно</w:t>
      </w:r>
      <w:r w:rsidR="008C460B">
        <w:rPr>
          <w:rFonts w:ascii="Times New Roman" w:hAnsi="Times New Roman" w:cs="Times New Roman"/>
          <w:sz w:val="28"/>
          <w:szCs w:val="28"/>
          <w:lang w:val="uk-UA"/>
        </w:rPr>
        <w:t>сті, спрямованої на досягнення «</w:t>
      </w:r>
      <w:r w:rsidRPr="008A4C0D">
        <w:rPr>
          <w:rFonts w:ascii="Times New Roman" w:hAnsi="Times New Roman" w:cs="Times New Roman"/>
          <w:sz w:val="28"/>
          <w:szCs w:val="28"/>
          <w:lang w:val="uk-UA"/>
        </w:rPr>
        <w:t>соціаль</w:t>
      </w:r>
      <w:r w:rsidR="008C460B">
        <w:rPr>
          <w:rFonts w:ascii="Times New Roman" w:hAnsi="Times New Roman" w:cs="Times New Roman"/>
          <w:sz w:val="28"/>
          <w:szCs w:val="28"/>
          <w:lang w:val="uk-UA"/>
        </w:rPr>
        <w:t>ного благополуччя»</w:t>
      </w:r>
      <w:r w:rsidRPr="008A4C0D">
        <w:rPr>
          <w:rFonts w:ascii="Times New Roman" w:hAnsi="Times New Roman" w:cs="Times New Roman"/>
          <w:sz w:val="28"/>
          <w:szCs w:val="28"/>
          <w:lang w:val="uk-UA"/>
        </w:rPr>
        <w:t xml:space="preserve"> і значне поліпшення якості їхнього життя.</w:t>
      </w:r>
      <w:r w:rsidR="00192558">
        <w:rPr>
          <w:rFonts w:ascii="Times New Roman" w:hAnsi="Times New Roman" w:cs="Times New Roman"/>
          <w:sz w:val="28"/>
          <w:szCs w:val="28"/>
          <w:lang w:val="uk-UA"/>
        </w:rPr>
        <w:t>[29</w:t>
      </w:r>
      <w:r w:rsidR="00011E42" w:rsidRPr="00011E42">
        <w:rPr>
          <w:rFonts w:ascii="Times New Roman" w:hAnsi="Times New Roman" w:cs="Times New Roman"/>
          <w:sz w:val="28"/>
          <w:szCs w:val="28"/>
          <w:lang w:val="uk-UA"/>
        </w:rPr>
        <w:t>].</w:t>
      </w:r>
    </w:p>
    <w:p w:rsidR="003C2AED" w:rsidRPr="008A4C0D" w:rsidRDefault="00EA02F1" w:rsidP="008A4C0D">
      <w:pPr>
        <w:widowControl w:val="0"/>
        <w:tabs>
          <w:tab w:val="left" w:pos="1276"/>
        </w:tabs>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В даний час надання медико-соціальної допомоги громадянам неможливо без лікарського забезпечення. Організація якісної лікарської допомоги в складі комплексу заходів медичного обслуговування дозволяє вирішувати багато проблем,</w:t>
      </w:r>
      <w:r w:rsidR="00011E42">
        <w:rPr>
          <w:rFonts w:ascii="Times New Roman" w:hAnsi="Times New Roman" w:cs="Times New Roman"/>
          <w:sz w:val="28"/>
          <w:szCs w:val="28"/>
          <w:lang w:val="uk-UA"/>
        </w:rPr>
        <w:t xml:space="preserve"> які пов</w:t>
      </w:r>
      <w:r w:rsidR="00011E42" w:rsidRPr="008A4C0D">
        <w:rPr>
          <w:rFonts w:ascii="Times New Roman" w:hAnsi="Times New Roman" w:cs="Times New Roman"/>
          <w:sz w:val="28"/>
          <w:szCs w:val="28"/>
          <w:lang w:val="uk-UA"/>
        </w:rPr>
        <w:t>’язані</w:t>
      </w:r>
      <w:r w:rsidRPr="008A4C0D">
        <w:rPr>
          <w:rFonts w:ascii="Times New Roman" w:hAnsi="Times New Roman" w:cs="Times New Roman"/>
          <w:sz w:val="28"/>
          <w:szCs w:val="28"/>
          <w:lang w:val="uk-UA"/>
        </w:rPr>
        <w:t xml:space="preserve"> з діагностикою, лікуванням і профілактикою захворювань.</w:t>
      </w:r>
    </w:p>
    <w:p w:rsidR="008C460B" w:rsidRDefault="00EA02F1" w:rsidP="006453DD">
      <w:pPr>
        <w:widowControl w:val="0"/>
        <w:tabs>
          <w:tab w:val="left" w:pos="1276"/>
        </w:tabs>
        <w:spacing w:after="0" w:line="360" w:lineRule="auto"/>
        <w:ind w:firstLine="709"/>
        <w:jc w:val="both"/>
        <w:rPr>
          <w:rFonts w:ascii="Times New Roman" w:hAnsi="Times New Roman" w:cs="Times New Roman"/>
          <w:sz w:val="28"/>
          <w:szCs w:val="28"/>
          <w:lang w:val="uk-UA"/>
        </w:rPr>
      </w:pPr>
      <w:r w:rsidRPr="008A4C0D">
        <w:rPr>
          <w:rFonts w:ascii="Times New Roman" w:hAnsi="Times New Roman" w:cs="Times New Roman"/>
          <w:sz w:val="28"/>
          <w:szCs w:val="28"/>
          <w:lang w:val="uk-UA"/>
        </w:rPr>
        <w:t>Забезпечення населення,</w:t>
      </w:r>
      <w:r w:rsidR="00011E42">
        <w:rPr>
          <w:rFonts w:ascii="Times New Roman" w:hAnsi="Times New Roman" w:cs="Times New Roman"/>
          <w:sz w:val="28"/>
          <w:szCs w:val="28"/>
          <w:lang w:val="uk-UA"/>
        </w:rPr>
        <w:t xml:space="preserve"> медико-соціальною допомогою</w:t>
      </w:r>
      <w:r w:rsidRPr="008A4C0D">
        <w:rPr>
          <w:rFonts w:ascii="Times New Roman" w:hAnsi="Times New Roman" w:cs="Times New Roman"/>
          <w:sz w:val="28"/>
          <w:szCs w:val="28"/>
          <w:lang w:val="uk-UA"/>
        </w:rPr>
        <w:t xml:space="preserve"> і особливо соціально вразливих груп, має велику соціальну значимість. По-перше, даний процес націлений на успішне подолання існуючих соціальних ризиків, оскільки постачання соціально незахищених людей необхідними лікарськими препаратами сприяє підтримці їх здоров'я, перешкоджає зниженню рівня життя і переходу в бідні верстви населення. По-друге, доступність ліків в цілому сприяє успіху лікування, знижує рівень госпіталізації та покращує якість життя всіх груп пацієнтів, скорочуючи витрати на дорогі види медичної допомоги.</w:t>
      </w:r>
    </w:p>
    <w:p w:rsidR="006453DD" w:rsidRPr="008A4C0D" w:rsidRDefault="006453DD" w:rsidP="006453DD">
      <w:pPr>
        <w:widowControl w:val="0"/>
        <w:tabs>
          <w:tab w:val="left" w:pos="1276"/>
        </w:tabs>
        <w:spacing w:after="0" w:line="360" w:lineRule="auto"/>
        <w:ind w:firstLine="709"/>
        <w:jc w:val="both"/>
        <w:rPr>
          <w:rFonts w:ascii="Times New Roman" w:hAnsi="Times New Roman" w:cs="Times New Roman"/>
          <w:sz w:val="28"/>
          <w:szCs w:val="28"/>
          <w:lang w:val="uk-UA"/>
        </w:rPr>
      </w:pPr>
    </w:p>
    <w:p w:rsidR="0048582A" w:rsidRDefault="006453DD" w:rsidP="0048582A">
      <w:pPr>
        <w:pStyle w:val="a3"/>
        <w:widowControl w:val="0"/>
        <w:numPr>
          <w:ilvl w:val="1"/>
          <w:numId w:val="10"/>
        </w:numPr>
        <w:tabs>
          <w:tab w:val="left" w:pos="1276"/>
        </w:tabs>
        <w:spacing w:after="0" w:line="360" w:lineRule="auto"/>
        <w:ind w:left="0" w:firstLine="709"/>
        <w:contextualSpacing w:val="0"/>
        <w:rPr>
          <w:rFonts w:ascii="Times New Roman" w:hAnsi="Times New Roman" w:cs="Times New Roman"/>
          <w:b/>
          <w:sz w:val="28"/>
          <w:szCs w:val="28"/>
          <w:lang w:val="uk-UA"/>
        </w:rPr>
      </w:pPr>
      <w:r w:rsidRPr="006453DD">
        <w:rPr>
          <w:rFonts w:ascii="Times New Roman" w:hAnsi="Times New Roman" w:cs="Times New Roman"/>
          <w:b/>
          <w:sz w:val="28"/>
          <w:szCs w:val="28"/>
          <w:lang w:val="uk-UA"/>
        </w:rPr>
        <w:t>Робота соціального працівника та форми надання соціальної допомоги людям похилого віку</w:t>
      </w:r>
      <w:r>
        <w:rPr>
          <w:rFonts w:ascii="Times New Roman" w:hAnsi="Times New Roman" w:cs="Times New Roman"/>
          <w:b/>
          <w:sz w:val="28"/>
          <w:szCs w:val="28"/>
          <w:lang w:val="uk-UA"/>
        </w:rPr>
        <w:t>.</w:t>
      </w:r>
    </w:p>
    <w:p w:rsidR="008B08CD" w:rsidRPr="008B08CD" w:rsidRDefault="008B08CD" w:rsidP="008B08CD">
      <w:pPr>
        <w:pStyle w:val="a3"/>
        <w:widowControl w:val="0"/>
        <w:tabs>
          <w:tab w:val="left" w:pos="1276"/>
        </w:tabs>
        <w:spacing w:after="0" w:line="360" w:lineRule="auto"/>
        <w:ind w:left="0" w:firstLine="709"/>
        <w:contextualSpacing w:val="0"/>
        <w:jc w:val="both"/>
        <w:rPr>
          <w:rFonts w:ascii="Times New Roman" w:hAnsi="Times New Roman" w:cs="Times New Roman"/>
          <w:sz w:val="28"/>
          <w:szCs w:val="28"/>
          <w:lang w:val="uk-UA"/>
        </w:rPr>
      </w:pPr>
      <w:r w:rsidRPr="008B08CD">
        <w:rPr>
          <w:rFonts w:ascii="Times New Roman" w:hAnsi="Times New Roman" w:cs="Times New Roman"/>
          <w:sz w:val="28"/>
          <w:szCs w:val="28"/>
          <w:lang w:val="uk-UA"/>
        </w:rPr>
        <w:t>Соціальний працівник</w:t>
      </w:r>
      <w:r>
        <w:rPr>
          <w:rFonts w:ascii="Times New Roman" w:hAnsi="Times New Roman" w:cs="Times New Roman"/>
          <w:sz w:val="28"/>
          <w:szCs w:val="28"/>
          <w:lang w:val="uk-UA"/>
        </w:rPr>
        <w:t xml:space="preserve"> –</w:t>
      </w:r>
      <w:r w:rsidRPr="008B08CD">
        <w:rPr>
          <w:rFonts w:ascii="Times New Roman" w:hAnsi="Times New Roman" w:cs="Times New Roman"/>
          <w:sz w:val="28"/>
          <w:szCs w:val="28"/>
          <w:lang w:val="uk-UA"/>
        </w:rPr>
        <w:t xml:space="preserve"> спеціаліст, який виконує соціальну роботу як професіонал. Соціальні працівники допомагають людям вирішувати проблеми, створюючи для цього необхідні ресурси, забезпечують взаємодію між людьми чи між людиною та середовищем у цілому, підвищують відповідальність організацій за людину, впливають на соціальну політику.</w:t>
      </w:r>
    </w:p>
    <w:p w:rsidR="00011E42" w:rsidRDefault="008B08CD" w:rsidP="008B08CD">
      <w:pPr>
        <w:pStyle w:val="a3"/>
        <w:widowControl w:val="0"/>
        <w:tabs>
          <w:tab w:val="left" w:pos="1276"/>
        </w:tabs>
        <w:spacing w:after="0" w:line="360" w:lineRule="auto"/>
        <w:ind w:left="0" w:firstLine="709"/>
        <w:contextualSpacing w:val="0"/>
        <w:jc w:val="both"/>
        <w:rPr>
          <w:rFonts w:ascii="Times New Roman" w:hAnsi="Times New Roman" w:cs="Times New Roman"/>
          <w:sz w:val="28"/>
          <w:szCs w:val="28"/>
          <w:lang w:val="uk-UA"/>
        </w:rPr>
      </w:pPr>
      <w:r w:rsidRPr="008B08CD">
        <w:rPr>
          <w:rFonts w:ascii="Times New Roman" w:hAnsi="Times New Roman" w:cs="Times New Roman"/>
          <w:sz w:val="28"/>
          <w:szCs w:val="28"/>
          <w:lang w:val="uk-UA"/>
        </w:rPr>
        <w:lastRenderedPageBreak/>
        <w:t>Професія соціального працівника спрямована на соціальн</w:t>
      </w:r>
      <w:r>
        <w:rPr>
          <w:rFonts w:ascii="Times New Roman" w:hAnsi="Times New Roman" w:cs="Times New Roman"/>
          <w:sz w:val="28"/>
          <w:szCs w:val="28"/>
          <w:lang w:val="uk-UA"/>
        </w:rPr>
        <w:t>у спеціалізовану діяльність, об</w:t>
      </w:r>
      <w:r w:rsidRPr="008B08CD">
        <w:rPr>
          <w:rFonts w:ascii="Times New Roman" w:hAnsi="Times New Roman" w:cs="Times New Roman"/>
          <w:sz w:val="28"/>
          <w:szCs w:val="28"/>
          <w:lang w:val="uk-UA"/>
        </w:rPr>
        <w:t>’єктивно необхідну для функціонування державних і громадських систем соціальної допомоги різним категоріям населення, для реаліз</w:t>
      </w:r>
      <w:r>
        <w:rPr>
          <w:rFonts w:ascii="Times New Roman" w:hAnsi="Times New Roman" w:cs="Times New Roman"/>
          <w:sz w:val="28"/>
          <w:szCs w:val="28"/>
          <w:lang w:val="uk-UA"/>
        </w:rPr>
        <w:t>ації життєвих, потенційно закла</w:t>
      </w:r>
      <w:r w:rsidRPr="008B08CD">
        <w:rPr>
          <w:rFonts w:ascii="Times New Roman" w:hAnsi="Times New Roman" w:cs="Times New Roman"/>
          <w:sz w:val="28"/>
          <w:szCs w:val="28"/>
          <w:lang w:val="uk-UA"/>
        </w:rPr>
        <w:t>дених у кожній людині сил для самозабезпечення і саморозвитку.</w:t>
      </w:r>
    </w:p>
    <w:p w:rsidR="008B08CD" w:rsidRPr="008B08CD" w:rsidRDefault="008B08CD" w:rsidP="008B08CD">
      <w:pPr>
        <w:pStyle w:val="a3"/>
        <w:widowControl w:val="0"/>
        <w:tabs>
          <w:tab w:val="left" w:pos="1276"/>
        </w:tabs>
        <w:spacing w:after="0" w:line="360" w:lineRule="auto"/>
        <w:ind w:left="0" w:firstLine="709"/>
        <w:contextualSpacing w:val="0"/>
        <w:jc w:val="both"/>
        <w:rPr>
          <w:rFonts w:ascii="Times New Roman" w:hAnsi="Times New Roman" w:cs="Times New Roman"/>
          <w:sz w:val="28"/>
          <w:szCs w:val="28"/>
          <w:lang w:val="uk-UA"/>
        </w:rPr>
      </w:pPr>
      <w:r w:rsidRPr="008B08CD">
        <w:rPr>
          <w:rFonts w:ascii="Times New Roman" w:hAnsi="Times New Roman" w:cs="Times New Roman"/>
          <w:sz w:val="28"/>
          <w:szCs w:val="28"/>
          <w:lang w:val="uk-UA"/>
        </w:rPr>
        <w:t>Професія соціального пра</w:t>
      </w:r>
      <w:r>
        <w:rPr>
          <w:rFonts w:ascii="Times New Roman" w:hAnsi="Times New Roman" w:cs="Times New Roman"/>
          <w:sz w:val="28"/>
          <w:szCs w:val="28"/>
          <w:lang w:val="uk-UA"/>
        </w:rPr>
        <w:t>цівника пов’язана з багатьма ін</w:t>
      </w:r>
      <w:r w:rsidRPr="008B08CD">
        <w:rPr>
          <w:rFonts w:ascii="Times New Roman" w:hAnsi="Times New Roman" w:cs="Times New Roman"/>
          <w:sz w:val="28"/>
          <w:szCs w:val="28"/>
          <w:lang w:val="uk-UA"/>
        </w:rPr>
        <w:t>шими професіями де предмето</w:t>
      </w:r>
      <w:r>
        <w:rPr>
          <w:rFonts w:ascii="Times New Roman" w:hAnsi="Times New Roman" w:cs="Times New Roman"/>
          <w:sz w:val="28"/>
          <w:szCs w:val="28"/>
          <w:lang w:val="uk-UA"/>
        </w:rPr>
        <w:t>м праці є людина, наприклад: пе</w:t>
      </w:r>
      <w:r w:rsidRPr="008B08CD">
        <w:rPr>
          <w:rFonts w:ascii="Times New Roman" w:hAnsi="Times New Roman" w:cs="Times New Roman"/>
          <w:sz w:val="28"/>
          <w:szCs w:val="28"/>
          <w:lang w:val="uk-UA"/>
        </w:rPr>
        <w:t>дагог, психолог, вихователь, соці</w:t>
      </w:r>
      <w:r>
        <w:rPr>
          <w:rFonts w:ascii="Times New Roman" w:hAnsi="Times New Roman" w:cs="Times New Roman"/>
          <w:sz w:val="28"/>
          <w:szCs w:val="28"/>
          <w:lang w:val="uk-UA"/>
        </w:rPr>
        <w:t xml:space="preserve">олог, лікар, </w:t>
      </w:r>
      <w:proofErr w:type="spellStart"/>
      <w:r>
        <w:rPr>
          <w:rFonts w:ascii="Times New Roman" w:hAnsi="Times New Roman" w:cs="Times New Roman"/>
          <w:sz w:val="28"/>
          <w:szCs w:val="28"/>
          <w:lang w:val="uk-UA"/>
        </w:rPr>
        <w:t>реабілітолог</w:t>
      </w:r>
      <w:proofErr w:type="spellEnd"/>
      <w:r>
        <w:rPr>
          <w:rFonts w:ascii="Times New Roman" w:hAnsi="Times New Roman" w:cs="Times New Roman"/>
          <w:sz w:val="28"/>
          <w:szCs w:val="28"/>
          <w:lang w:val="uk-UA"/>
        </w:rPr>
        <w:t>, меди</w:t>
      </w:r>
      <w:r w:rsidRPr="008B08CD">
        <w:rPr>
          <w:rFonts w:ascii="Times New Roman" w:hAnsi="Times New Roman" w:cs="Times New Roman"/>
          <w:sz w:val="28"/>
          <w:szCs w:val="28"/>
          <w:lang w:val="uk-UA"/>
        </w:rPr>
        <w:t>чна сестра, патронажна сестра.</w:t>
      </w:r>
    </w:p>
    <w:p w:rsidR="00520241" w:rsidRDefault="00480F2B" w:rsidP="00520241">
      <w:pPr>
        <w:widowControl w:val="0"/>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w:t>
      </w:r>
      <w:r w:rsidR="00520241" w:rsidRPr="007F4297">
        <w:rPr>
          <w:rFonts w:ascii="Times New Roman" w:hAnsi="Times New Roman" w:cs="Times New Roman"/>
          <w:sz w:val="28"/>
          <w:szCs w:val="28"/>
          <w:shd w:val="clear" w:color="auto" w:fill="FFFFFF"/>
          <w:lang w:val="uk-UA"/>
        </w:rPr>
        <w:t>оціальна робота з людьми похилого віку займає пріоритетне місце в системі соціального захисту населення.</w:t>
      </w:r>
      <w:r w:rsidR="00520241">
        <w:rPr>
          <w:rFonts w:ascii="Times New Roman" w:hAnsi="Times New Roman" w:cs="Times New Roman"/>
          <w:sz w:val="28"/>
          <w:szCs w:val="28"/>
          <w:shd w:val="clear" w:color="auto" w:fill="FFFFFF"/>
          <w:lang w:val="uk-UA"/>
        </w:rPr>
        <w:t xml:space="preserve"> </w:t>
      </w:r>
      <w:r w:rsidR="00520241">
        <w:rPr>
          <w:rFonts w:ascii="Times New Roman" w:hAnsi="Times New Roman" w:cs="Times New Roman"/>
          <w:sz w:val="28"/>
          <w:szCs w:val="28"/>
          <w:lang w:val="uk-UA"/>
        </w:rPr>
        <w:t>Період старості тісно пов</w:t>
      </w:r>
      <w:r w:rsidR="00520241" w:rsidRPr="007F4297">
        <w:rPr>
          <w:rFonts w:ascii="Times New Roman" w:hAnsi="Times New Roman" w:cs="Times New Roman"/>
          <w:sz w:val="28"/>
          <w:szCs w:val="28"/>
          <w:lang w:val="uk-UA"/>
        </w:rPr>
        <w:t>’язаний зі зміною соціального статусу людини. Соціологи називають зміну ролі й становища індивіда зміною статусу, яка проходить через усе життя.</w:t>
      </w:r>
      <w:r w:rsidR="00520241" w:rsidRPr="007F4297">
        <w:rPr>
          <w:rFonts w:ascii="Times New Roman" w:hAnsi="Times New Roman" w:cs="Times New Roman"/>
          <w:sz w:val="28"/>
          <w:szCs w:val="28"/>
          <w:shd w:val="clear" w:color="auto" w:fill="FFFFFF"/>
          <w:lang w:val="uk-UA"/>
        </w:rPr>
        <w:t xml:space="preserve"> Зміна соціального статус</w:t>
      </w:r>
      <w:r w:rsidR="003E5AB6">
        <w:rPr>
          <w:rFonts w:ascii="Times New Roman" w:hAnsi="Times New Roman" w:cs="Times New Roman"/>
          <w:sz w:val="28"/>
          <w:szCs w:val="28"/>
          <w:shd w:val="clear" w:color="auto" w:fill="FFFFFF"/>
          <w:lang w:val="uk-UA"/>
        </w:rPr>
        <w:t>у людини в старості, викликана</w:t>
      </w:r>
      <w:r w:rsidR="00520241" w:rsidRPr="007F4297">
        <w:rPr>
          <w:rFonts w:ascii="Times New Roman" w:hAnsi="Times New Roman" w:cs="Times New Roman"/>
          <w:sz w:val="28"/>
          <w:szCs w:val="28"/>
          <w:shd w:val="clear" w:color="auto" w:fill="FFFFFF"/>
          <w:lang w:val="uk-UA"/>
        </w:rPr>
        <w:t xml:space="preserve">, припиненням або обмеженням трудової </w:t>
      </w:r>
      <w:r w:rsidR="003E5AB6">
        <w:rPr>
          <w:rFonts w:ascii="Times New Roman" w:hAnsi="Times New Roman" w:cs="Times New Roman"/>
          <w:sz w:val="28"/>
          <w:szCs w:val="28"/>
          <w:shd w:val="clear" w:color="auto" w:fill="FFFFFF"/>
          <w:lang w:val="uk-UA"/>
        </w:rPr>
        <w:t>діяльності, трансформацією цінностей</w:t>
      </w:r>
      <w:r w:rsidR="00520241" w:rsidRPr="007F4297">
        <w:rPr>
          <w:rFonts w:ascii="Times New Roman" w:hAnsi="Times New Roman" w:cs="Times New Roman"/>
          <w:sz w:val="28"/>
          <w:szCs w:val="28"/>
          <w:shd w:val="clear" w:color="auto" w:fill="FFFFFF"/>
          <w:lang w:val="uk-UA"/>
        </w:rPr>
        <w:t>, способу життя і спілкування</w:t>
      </w:r>
      <w:r w:rsidR="003E5AB6">
        <w:rPr>
          <w:rFonts w:ascii="Times New Roman" w:hAnsi="Times New Roman" w:cs="Times New Roman"/>
          <w:sz w:val="28"/>
          <w:szCs w:val="28"/>
          <w:shd w:val="clear" w:color="auto" w:fill="FFFFFF"/>
          <w:lang w:val="uk-UA"/>
        </w:rPr>
        <w:t>.</w:t>
      </w:r>
    </w:p>
    <w:p w:rsidR="00520241" w:rsidRDefault="00520241" w:rsidP="00520241">
      <w:pPr>
        <w:pStyle w:val="a4"/>
        <w:widowControl w:val="0"/>
        <w:shd w:val="clear" w:color="auto" w:fill="FFFFFF"/>
        <w:spacing w:before="0" w:beforeAutospacing="0" w:after="0" w:afterAutospacing="0" w:line="360" w:lineRule="auto"/>
        <w:ind w:firstLine="709"/>
        <w:jc w:val="both"/>
        <w:rPr>
          <w:sz w:val="28"/>
          <w:szCs w:val="28"/>
          <w:lang w:val="en-US"/>
        </w:rPr>
      </w:pPr>
      <w:r w:rsidRPr="000221B4">
        <w:rPr>
          <w:sz w:val="28"/>
          <w:szCs w:val="28"/>
          <w:lang w:val="uk-UA"/>
        </w:rPr>
        <w:t>Соціальн</w:t>
      </w:r>
      <w:r w:rsidR="003E5AB6">
        <w:rPr>
          <w:sz w:val="28"/>
          <w:szCs w:val="28"/>
          <w:lang w:val="uk-UA"/>
        </w:rPr>
        <w:t>а допомога людям похилого віку</w:t>
      </w:r>
      <w:r w:rsidR="003E5AB6" w:rsidRPr="00DA60E2">
        <w:rPr>
          <w:sz w:val="28"/>
          <w:szCs w:val="28"/>
          <w:lang w:val="uk-UA"/>
        </w:rPr>
        <w:t xml:space="preserve"> – </w:t>
      </w:r>
      <w:r w:rsidRPr="000221B4">
        <w:rPr>
          <w:sz w:val="28"/>
          <w:szCs w:val="28"/>
          <w:lang w:val="uk-UA"/>
        </w:rPr>
        <w:t xml:space="preserve">це забезпечення у грошовій чи натуральній формах, у вигляді послуг чи пільг, які надаються із урахуванням законодавчо закріплених державою соціальних гарантій із соціального забезпечення. Соціальна допомога має характер періодичних чи разових доплат до пенсій і допомогу, натуральних видач та послуг з метою надання </w:t>
      </w:r>
      <w:r w:rsidR="003E5AB6">
        <w:rPr>
          <w:sz w:val="28"/>
          <w:szCs w:val="28"/>
          <w:lang w:val="uk-UA"/>
        </w:rPr>
        <w:t>адресної</w:t>
      </w:r>
      <w:r w:rsidRPr="000221B4">
        <w:rPr>
          <w:sz w:val="28"/>
          <w:szCs w:val="28"/>
          <w:lang w:val="uk-UA"/>
        </w:rPr>
        <w:t xml:space="preserve"> підтримки різним категоріям літніх людей, ліквідації чи нейтралізації критичних життєвих ситуацій, які викликані важкими соціально-економічними умовами життя.</w:t>
      </w:r>
      <w:r w:rsidRPr="0060132E">
        <w:rPr>
          <w:sz w:val="28"/>
          <w:szCs w:val="28"/>
          <w:lang w:val="uk-UA"/>
        </w:rPr>
        <w:t xml:space="preserve"> </w:t>
      </w:r>
      <w:r>
        <w:rPr>
          <w:sz w:val="28"/>
          <w:szCs w:val="28"/>
          <w:lang w:val="uk-UA"/>
        </w:rPr>
        <w:t>[36, с. 151</w:t>
      </w:r>
      <w:r w:rsidRPr="00B928BA">
        <w:rPr>
          <w:sz w:val="28"/>
          <w:szCs w:val="28"/>
          <w:lang w:val="uk-UA"/>
        </w:rPr>
        <w:t>].</w:t>
      </w:r>
    </w:p>
    <w:p w:rsidR="00184705" w:rsidRPr="00184705" w:rsidRDefault="00184705" w:rsidP="00520241">
      <w:pPr>
        <w:pStyle w:val="a4"/>
        <w:widowControl w:val="0"/>
        <w:shd w:val="clear" w:color="auto" w:fill="FFFFFF"/>
        <w:spacing w:before="0" w:beforeAutospacing="0" w:after="0" w:afterAutospacing="0" w:line="360" w:lineRule="auto"/>
        <w:ind w:firstLine="709"/>
        <w:jc w:val="both"/>
        <w:rPr>
          <w:sz w:val="28"/>
          <w:szCs w:val="28"/>
          <w:lang w:val="uk-UA"/>
        </w:rPr>
      </w:pPr>
      <w:r w:rsidRPr="00184705">
        <w:rPr>
          <w:sz w:val="28"/>
          <w:szCs w:val="28"/>
          <w:lang w:val="uk-UA"/>
        </w:rPr>
        <w:t xml:space="preserve">Нині у нашій країні мешкає 2,5 </w:t>
      </w:r>
      <w:r w:rsidR="00C84B15" w:rsidRPr="00184705">
        <w:rPr>
          <w:sz w:val="28"/>
          <w:szCs w:val="28"/>
          <w:lang w:val="uk-UA"/>
        </w:rPr>
        <w:t>мільйона</w:t>
      </w:r>
      <w:r w:rsidRPr="00184705">
        <w:rPr>
          <w:sz w:val="28"/>
          <w:szCs w:val="28"/>
          <w:lang w:val="uk-UA"/>
        </w:rPr>
        <w:t xml:space="preserve"> самотніх громадян, 600 тисяч з них потребують постійного стороннього догляду і допомоги вдома. За останні роки значно розширена мережа установ, які надають їм різноманітну соціальну-побутову,медичну і натуральну допомогу.</w:t>
      </w:r>
    </w:p>
    <w:p w:rsidR="00520241" w:rsidRPr="000221B4" w:rsidRDefault="00520241" w:rsidP="00520241">
      <w:pPr>
        <w:pStyle w:val="a4"/>
        <w:widowControl w:val="0"/>
        <w:shd w:val="clear" w:color="auto" w:fill="FFFFFF"/>
        <w:spacing w:before="0" w:beforeAutospacing="0" w:after="0" w:afterAutospacing="0" w:line="360" w:lineRule="auto"/>
        <w:ind w:firstLine="709"/>
        <w:jc w:val="both"/>
        <w:rPr>
          <w:sz w:val="28"/>
          <w:szCs w:val="28"/>
          <w:lang w:val="uk-UA"/>
        </w:rPr>
      </w:pPr>
      <w:r w:rsidRPr="000221B4">
        <w:rPr>
          <w:sz w:val="28"/>
          <w:szCs w:val="28"/>
          <w:lang w:val="uk-UA"/>
        </w:rPr>
        <w:t>Практично в кожному місті функціонують територіальні центри соціального обслуговування,</w:t>
      </w:r>
      <w:r>
        <w:rPr>
          <w:sz w:val="28"/>
          <w:szCs w:val="28"/>
          <w:lang w:val="uk-UA"/>
        </w:rPr>
        <w:t xml:space="preserve"> де соціальні консультанти, надають допомогу літнім громадянами, також о</w:t>
      </w:r>
      <w:r w:rsidRPr="000221B4">
        <w:rPr>
          <w:sz w:val="28"/>
          <w:szCs w:val="28"/>
          <w:lang w:val="uk-UA"/>
        </w:rPr>
        <w:t xml:space="preserve">ргани праці та соціального захисту населення обслуговують близько 260 тис. одиноких інвалідів, з них майже 137 тис. отримують послуги в </w:t>
      </w:r>
      <w:r w:rsidRPr="000221B4">
        <w:rPr>
          <w:sz w:val="28"/>
          <w:szCs w:val="28"/>
          <w:lang w:val="uk-UA"/>
        </w:rPr>
        <w:lastRenderedPageBreak/>
        <w:t>територіальних центрах.</w:t>
      </w:r>
      <w:r w:rsidRPr="0060132E">
        <w:rPr>
          <w:sz w:val="28"/>
          <w:szCs w:val="28"/>
          <w:lang w:val="uk-UA"/>
        </w:rPr>
        <w:t xml:space="preserve"> </w:t>
      </w:r>
      <w:r>
        <w:rPr>
          <w:sz w:val="28"/>
          <w:szCs w:val="28"/>
          <w:lang w:val="uk-UA"/>
        </w:rPr>
        <w:t>[36, с. 153</w:t>
      </w:r>
      <w:r w:rsidRPr="00B928BA">
        <w:rPr>
          <w:sz w:val="28"/>
          <w:szCs w:val="28"/>
          <w:lang w:val="uk-UA"/>
        </w:rPr>
        <w:t>].</w:t>
      </w:r>
    </w:p>
    <w:p w:rsidR="00520241" w:rsidRPr="000221B4" w:rsidRDefault="00520241" w:rsidP="00520241">
      <w:pPr>
        <w:pStyle w:val="a4"/>
        <w:widowControl w:val="0"/>
        <w:shd w:val="clear" w:color="auto" w:fill="FFFFFF"/>
        <w:spacing w:before="0" w:beforeAutospacing="0" w:after="0" w:afterAutospacing="0" w:line="360" w:lineRule="auto"/>
        <w:ind w:firstLine="709"/>
        <w:jc w:val="both"/>
        <w:rPr>
          <w:sz w:val="28"/>
          <w:szCs w:val="28"/>
          <w:lang w:val="uk-UA"/>
        </w:rPr>
      </w:pPr>
      <w:r w:rsidRPr="000221B4">
        <w:rPr>
          <w:sz w:val="28"/>
          <w:szCs w:val="28"/>
          <w:lang w:val="uk-UA"/>
        </w:rPr>
        <w:t>Територіальний це</w:t>
      </w:r>
      <w:r w:rsidR="003E5AB6">
        <w:rPr>
          <w:sz w:val="28"/>
          <w:szCs w:val="28"/>
          <w:lang w:val="uk-UA"/>
        </w:rPr>
        <w:t>нтр соціального обслуговування</w:t>
      </w:r>
      <w:r w:rsidR="003E5AB6" w:rsidRPr="00DA60E2">
        <w:rPr>
          <w:sz w:val="28"/>
          <w:szCs w:val="28"/>
          <w:lang w:val="uk-UA"/>
        </w:rPr>
        <w:t xml:space="preserve"> – </w:t>
      </w:r>
      <w:r w:rsidR="003E5AB6">
        <w:rPr>
          <w:sz w:val="28"/>
          <w:szCs w:val="28"/>
          <w:lang w:val="uk-UA"/>
        </w:rPr>
        <w:t>це установа</w:t>
      </w:r>
      <w:r w:rsidRPr="000221B4">
        <w:rPr>
          <w:sz w:val="28"/>
          <w:szCs w:val="28"/>
          <w:lang w:val="uk-UA"/>
        </w:rPr>
        <w:t xml:space="preserve">, яка надає послуги громадянам похилого віку та самотнім непрацездатним громадянам, </w:t>
      </w:r>
      <w:r w:rsidR="003E5AB6">
        <w:rPr>
          <w:sz w:val="28"/>
          <w:szCs w:val="28"/>
          <w:lang w:val="uk-UA"/>
        </w:rPr>
        <w:t>допомога якої спрямована</w:t>
      </w:r>
      <w:r w:rsidRPr="000221B4">
        <w:rPr>
          <w:sz w:val="28"/>
          <w:szCs w:val="28"/>
          <w:lang w:val="uk-UA"/>
        </w:rPr>
        <w:t xml:space="preserve"> на підтримання їхньої життєдіяльності та соціальної активності.</w:t>
      </w:r>
    </w:p>
    <w:p w:rsidR="00520241" w:rsidRDefault="00520241" w:rsidP="000F754C">
      <w:pPr>
        <w:pStyle w:val="a4"/>
        <w:widowControl w:val="0"/>
        <w:shd w:val="clear" w:color="auto" w:fill="FFFFFF"/>
        <w:spacing w:before="0" w:beforeAutospacing="0" w:after="0" w:afterAutospacing="0" w:line="360" w:lineRule="auto"/>
        <w:ind w:firstLine="709"/>
        <w:jc w:val="both"/>
        <w:rPr>
          <w:sz w:val="28"/>
          <w:szCs w:val="28"/>
          <w:lang w:val="en-US"/>
        </w:rPr>
      </w:pPr>
      <w:r w:rsidRPr="000221B4">
        <w:rPr>
          <w:sz w:val="28"/>
          <w:szCs w:val="28"/>
          <w:lang w:val="uk-UA"/>
        </w:rPr>
        <w:t>Територіальні центри мають у своїй структурі: відділення соціальної допомоги вдома, відділення соціально-побутової реабілітації; відділення гуманітарної та благодійної допомоги; відділення організації харчування; відділення денного перебування; лікувально-оздоровчий комплекс; відділення медично-соціальної реабілітації; стаціонарне відділення для постій</w:t>
      </w:r>
      <w:r>
        <w:rPr>
          <w:sz w:val="28"/>
          <w:szCs w:val="28"/>
          <w:lang w:val="uk-UA"/>
        </w:rPr>
        <w:t>ного або тимчасового проживання. Консультація людей</w:t>
      </w:r>
      <w:r w:rsidRPr="000221B4">
        <w:rPr>
          <w:sz w:val="28"/>
          <w:szCs w:val="28"/>
          <w:lang w:val="uk-UA"/>
        </w:rPr>
        <w:t xml:space="preserve"> пізнього віку завжди вважалась і вважається, на думку спеціалістів соціальної сфери і науковців, однією із найтяжчих як у фізичному, так і в психологічному плані. </w:t>
      </w:r>
      <w:r>
        <w:rPr>
          <w:sz w:val="28"/>
          <w:szCs w:val="28"/>
          <w:lang w:val="uk-UA"/>
        </w:rPr>
        <w:t>[29</w:t>
      </w:r>
      <w:r w:rsidRPr="00B928BA">
        <w:rPr>
          <w:sz w:val="28"/>
          <w:szCs w:val="28"/>
          <w:lang w:val="uk-UA"/>
        </w:rPr>
        <w:t>].</w:t>
      </w:r>
    </w:p>
    <w:p w:rsidR="00184705" w:rsidRPr="00184705" w:rsidRDefault="00184705" w:rsidP="00184705">
      <w:pPr>
        <w:pStyle w:val="a4"/>
        <w:widowControl w:val="0"/>
        <w:shd w:val="clear" w:color="auto" w:fill="FFFFFF"/>
        <w:spacing w:before="0" w:beforeAutospacing="0" w:after="0" w:afterAutospacing="0" w:line="360" w:lineRule="auto"/>
        <w:ind w:firstLine="709"/>
        <w:jc w:val="both"/>
        <w:rPr>
          <w:sz w:val="28"/>
          <w:szCs w:val="28"/>
          <w:lang w:val="uk-UA"/>
        </w:rPr>
      </w:pPr>
      <w:r w:rsidRPr="00184705">
        <w:rPr>
          <w:sz w:val="28"/>
          <w:szCs w:val="28"/>
          <w:lang w:val="uk-UA"/>
        </w:rPr>
        <w:t>Основні послуги, що надають у центрах:</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придбання та доставка продовольчих, промислових та господарських товарів;</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приготування їжі, доставка гарячих обідів, годування;</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прибирання житла, прання білизни, придбання та доставка палива;</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оплата платежів, оформлення документів на отримання субсидій з оплати житлово-комунальних послуг;</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виклик лікаря, придбання та доставк</w:t>
      </w:r>
      <w:r>
        <w:rPr>
          <w:sz w:val="28"/>
          <w:szCs w:val="28"/>
          <w:lang w:val="uk-UA"/>
        </w:rPr>
        <w:t>а медикаментів, здійснення лікувальні</w:t>
      </w:r>
      <w:r>
        <w:rPr>
          <w:sz w:val="28"/>
          <w:szCs w:val="28"/>
          <w:lang w:val="en-US"/>
        </w:rPr>
        <w:t xml:space="preserve"> </w:t>
      </w:r>
      <w:r w:rsidRPr="00184705">
        <w:rPr>
          <w:sz w:val="28"/>
          <w:szCs w:val="28"/>
          <w:lang w:val="uk-UA"/>
        </w:rPr>
        <w:t>оздоровчих,профілактичних заходів та соціально-психологічної</w:t>
      </w:r>
      <w:r>
        <w:rPr>
          <w:sz w:val="28"/>
          <w:szCs w:val="28"/>
          <w:lang w:val="en-US"/>
        </w:rPr>
        <w:t xml:space="preserve"> </w:t>
      </w:r>
      <w:r w:rsidRPr="00184705">
        <w:rPr>
          <w:sz w:val="28"/>
          <w:szCs w:val="28"/>
          <w:lang w:val="uk-UA"/>
        </w:rPr>
        <w:t>реабілітації;</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створення умов для лікувально-трудової терапії вдома;</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допомога в обробітку присадибних ділянок;</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оформлення документів на санаторно-курортне лікування, влаштування до</w:t>
      </w:r>
      <w:r>
        <w:rPr>
          <w:sz w:val="28"/>
          <w:szCs w:val="28"/>
          <w:lang w:val="en-US"/>
        </w:rPr>
        <w:t xml:space="preserve"> </w:t>
      </w:r>
      <w:r w:rsidRPr="00184705">
        <w:rPr>
          <w:sz w:val="28"/>
          <w:szCs w:val="28"/>
          <w:lang w:val="uk-UA"/>
        </w:rPr>
        <w:t>будинку-інтернату</w:t>
      </w:r>
      <w:r>
        <w:rPr>
          <w:sz w:val="28"/>
          <w:szCs w:val="28"/>
          <w:lang w:val="en-US"/>
        </w:rPr>
        <w:t xml:space="preserve"> </w:t>
      </w:r>
      <w:r w:rsidRPr="00184705">
        <w:rPr>
          <w:sz w:val="28"/>
          <w:szCs w:val="28"/>
          <w:lang w:val="uk-UA"/>
        </w:rPr>
        <w:t>для громадян похилого віку та інвалідів;</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організація надання необхідних видів протезно-ортопедичної допомоги, забезпечення милицями, палицями, окулярами;</w:t>
      </w:r>
    </w:p>
    <w:p w:rsidR="00184705" w:rsidRPr="00184705"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 xml:space="preserve">організація відпочинку (відвідування лекцій, участь в екскурсіях, самодіяльних художніх колективах, гуртках), проведення консультацій у </w:t>
      </w:r>
      <w:r w:rsidRPr="00184705">
        <w:rPr>
          <w:sz w:val="28"/>
          <w:szCs w:val="28"/>
          <w:lang w:val="uk-UA"/>
        </w:rPr>
        <w:lastRenderedPageBreak/>
        <w:t>спеціалістів з різних питань;</w:t>
      </w:r>
    </w:p>
    <w:p w:rsidR="00184705" w:rsidRPr="00144458" w:rsidRDefault="00184705" w:rsidP="00184705">
      <w:pPr>
        <w:pStyle w:val="a4"/>
        <w:widowControl w:val="0"/>
        <w:numPr>
          <w:ilvl w:val="0"/>
          <w:numId w:val="32"/>
        </w:numPr>
        <w:shd w:val="clear" w:color="auto" w:fill="FFFFFF"/>
        <w:spacing w:before="0" w:beforeAutospacing="0" w:after="0" w:afterAutospacing="0" w:line="360" w:lineRule="auto"/>
        <w:ind w:left="0" w:firstLine="0"/>
        <w:jc w:val="both"/>
        <w:rPr>
          <w:sz w:val="28"/>
          <w:szCs w:val="28"/>
          <w:lang w:val="uk-UA"/>
        </w:rPr>
      </w:pPr>
      <w:r w:rsidRPr="00184705">
        <w:rPr>
          <w:sz w:val="28"/>
          <w:szCs w:val="28"/>
          <w:lang w:val="uk-UA"/>
        </w:rPr>
        <w:t>інші послуги, які визначають індивідуально.</w:t>
      </w:r>
    </w:p>
    <w:p w:rsidR="00520241" w:rsidRPr="007F4297" w:rsidRDefault="00520241" w:rsidP="00520241">
      <w:pPr>
        <w:pStyle w:val="a4"/>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Люди похилого віку </w:t>
      </w:r>
      <w:r w:rsidRPr="00CE7590">
        <w:rPr>
          <w:sz w:val="28"/>
          <w:szCs w:val="28"/>
          <w:lang w:val="uk-UA"/>
        </w:rPr>
        <w:t>–</w:t>
      </w:r>
      <w:r w:rsidRPr="007F4297">
        <w:rPr>
          <w:sz w:val="28"/>
          <w:szCs w:val="28"/>
          <w:lang w:val="uk-UA"/>
        </w:rPr>
        <w:t xml:space="preserve"> це дуже різні лю</w:t>
      </w:r>
      <w:r w:rsidR="00E80EBB">
        <w:rPr>
          <w:sz w:val="28"/>
          <w:szCs w:val="28"/>
          <w:lang w:val="uk-UA"/>
        </w:rPr>
        <w:t>ди. Серед них є здорові і хворі, проживаючі в родинах і самотні,</w:t>
      </w:r>
      <w:r w:rsidRPr="007F4297">
        <w:rPr>
          <w:sz w:val="28"/>
          <w:szCs w:val="28"/>
          <w:lang w:val="uk-UA"/>
        </w:rPr>
        <w:t xml:space="preserve"> задоволені </w:t>
      </w:r>
      <w:r w:rsidR="00E80EBB" w:rsidRPr="007F4297">
        <w:rPr>
          <w:sz w:val="28"/>
          <w:szCs w:val="28"/>
          <w:lang w:val="uk-UA"/>
        </w:rPr>
        <w:t>ви</w:t>
      </w:r>
      <w:r w:rsidR="00E80EBB">
        <w:rPr>
          <w:sz w:val="28"/>
          <w:szCs w:val="28"/>
          <w:lang w:val="uk-UA"/>
        </w:rPr>
        <w:t>ходом на пенсію та життям або</w:t>
      </w:r>
      <w:r w:rsidRPr="007F4297">
        <w:rPr>
          <w:sz w:val="28"/>
          <w:szCs w:val="28"/>
          <w:lang w:val="uk-UA"/>
        </w:rPr>
        <w:t xml:space="preserve"> </w:t>
      </w:r>
      <w:r w:rsidR="00E80EBB">
        <w:rPr>
          <w:sz w:val="28"/>
          <w:szCs w:val="28"/>
          <w:lang w:val="uk-UA"/>
        </w:rPr>
        <w:t>зневірені в житті,</w:t>
      </w:r>
      <w:r w:rsidRPr="007F4297">
        <w:rPr>
          <w:sz w:val="28"/>
          <w:szCs w:val="28"/>
          <w:lang w:val="uk-UA"/>
        </w:rPr>
        <w:t xml:space="preserve"> малоактивні домос</w:t>
      </w:r>
      <w:r>
        <w:rPr>
          <w:sz w:val="28"/>
          <w:szCs w:val="28"/>
          <w:lang w:val="uk-UA"/>
        </w:rPr>
        <w:t>іди і життєрадісні, оптимістичні</w:t>
      </w:r>
      <w:r w:rsidR="00E80EBB">
        <w:rPr>
          <w:sz w:val="28"/>
          <w:szCs w:val="28"/>
          <w:lang w:val="uk-UA"/>
        </w:rPr>
        <w:t xml:space="preserve"> люди, що займаються спортом, та</w:t>
      </w:r>
      <w:r w:rsidRPr="007F4297">
        <w:rPr>
          <w:sz w:val="28"/>
          <w:szCs w:val="28"/>
          <w:lang w:val="uk-UA"/>
        </w:rPr>
        <w:t xml:space="preserve"> ведуть активний спосіб життя</w:t>
      </w:r>
      <w:r w:rsidR="000F754C">
        <w:rPr>
          <w:sz w:val="28"/>
          <w:szCs w:val="28"/>
          <w:lang w:val="uk-UA"/>
        </w:rPr>
        <w:t>. Для того, щоб</w:t>
      </w:r>
      <w:r w:rsidR="000F754C" w:rsidRPr="007F4297">
        <w:rPr>
          <w:sz w:val="28"/>
          <w:szCs w:val="28"/>
          <w:lang w:val="uk-UA"/>
        </w:rPr>
        <w:t xml:space="preserve"> успішно</w:t>
      </w:r>
      <w:r w:rsidRPr="007F4297">
        <w:rPr>
          <w:sz w:val="28"/>
          <w:szCs w:val="28"/>
          <w:lang w:val="uk-UA"/>
        </w:rPr>
        <w:t xml:space="preserve"> працювати з людьми похилого віку, соціальному працівникові потрібно знати їхнє соціально-економічне положення, особливості характеру, матеріальні</w:t>
      </w:r>
      <w:r>
        <w:rPr>
          <w:sz w:val="28"/>
          <w:szCs w:val="28"/>
          <w:lang w:val="uk-UA"/>
        </w:rPr>
        <w:t xml:space="preserve"> і духовні потреби, </w:t>
      </w:r>
      <w:r w:rsidR="000F754C">
        <w:rPr>
          <w:sz w:val="28"/>
          <w:szCs w:val="28"/>
          <w:lang w:val="uk-UA"/>
        </w:rPr>
        <w:t xml:space="preserve">цікавитися </w:t>
      </w:r>
      <w:r>
        <w:rPr>
          <w:sz w:val="28"/>
          <w:szCs w:val="28"/>
          <w:lang w:val="uk-UA"/>
        </w:rPr>
        <w:t>стан</w:t>
      </w:r>
      <w:r w:rsidR="000F754C">
        <w:rPr>
          <w:sz w:val="28"/>
          <w:szCs w:val="28"/>
          <w:lang w:val="uk-UA"/>
        </w:rPr>
        <w:t>ом</w:t>
      </w:r>
      <w:r>
        <w:rPr>
          <w:sz w:val="28"/>
          <w:szCs w:val="28"/>
          <w:lang w:val="uk-UA"/>
        </w:rPr>
        <w:t xml:space="preserve"> здоров</w:t>
      </w:r>
      <w:r w:rsidRPr="007F4297">
        <w:rPr>
          <w:sz w:val="28"/>
          <w:szCs w:val="28"/>
          <w:lang w:val="uk-UA"/>
        </w:rPr>
        <w:t>’я, бути добре обізнаним про досягнення науки і практики в цьому напрямку. Зміна соціал</w:t>
      </w:r>
      <w:r w:rsidR="009965C4">
        <w:rPr>
          <w:sz w:val="28"/>
          <w:szCs w:val="28"/>
          <w:lang w:val="uk-UA"/>
        </w:rPr>
        <w:t>ьного статусу людини в старості</w:t>
      </w:r>
      <w:r w:rsidRPr="007F4297">
        <w:rPr>
          <w:sz w:val="28"/>
          <w:szCs w:val="28"/>
          <w:lang w:val="uk-UA"/>
        </w:rPr>
        <w:t xml:space="preserve"> негативно позначається на моральному і матеріальному становищі, негативно впливає на психічний стан</w:t>
      </w:r>
      <w:r w:rsidR="00E80EBB">
        <w:rPr>
          <w:sz w:val="28"/>
          <w:szCs w:val="28"/>
          <w:lang w:val="uk-UA"/>
        </w:rPr>
        <w:t xml:space="preserve"> людини. </w:t>
      </w:r>
    </w:p>
    <w:p w:rsidR="00520241" w:rsidRDefault="00520241" w:rsidP="00520241">
      <w:pPr>
        <w:widowControl w:val="0"/>
        <w:spacing w:after="0" w:line="360" w:lineRule="auto"/>
        <w:ind w:firstLine="709"/>
        <w:jc w:val="both"/>
        <w:rPr>
          <w:rFonts w:ascii="Times New Roman" w:hAnsi="Times New Roman" w:cs="Times New Roman"/>
          <w:sz w:val="28"/>
          <w:szCs w:val="28"/>
          <w:lang w:val="uk-UA"/>
        </w:rPr>
      </w:pPr>
      <w:r w:rsidRPr="007F4297">
        <w:rPr>
          <w:rFonts w:ascii="Times New Roman" w:hAnsi="Times New Roman" w:cs="Times New Roman"/>
          <w:sz w:val="28"/>
          <w:szCs w:val="28"/>
          <w:shd w:val="clear" w:color="auto" w:fill="FFFFFF"/>
          <w:lang w:val="uk-UA"/>
        </w:rPr>
        <w:t xml:space="preserve">Для соціального працівника важливе значення має </w:t>
      </w:r>
      <w:r w:rsidR="00E80EBB">
        <w:rPr>
          <w:rFonts w:ascii="Times New Roman" w:hAnsi="Times New Roman" w:cs="Times New Roman"/>
          <w:sz w:val="28"/>
          <w:szCs w:val="28"/>
          <w:shd w:val="clear" w:color="auto" w:fill="FFFFFF"/>
          <w:lang w:val="uk-UA"/>
        </w:rPr>
        <w:t xml:space="preserve">соціальний </w:t>
      </w:r>
      <w:r>
        <w:rPr>
          <w:rFonts w:ascii="Times New Roman" w:hAnsi="Times New Roman" w:cs="Times New Roman"/>
          <w:sz w:val="28"/>
          <w:szCs w:val="28"/>
          <w:shd w:val="clear" w:color="auto" w:fill="FFFFFF"/>
          <w:lang w:val="uk-UA"/>
        </w:rPr>
        <w:t>і психологічн</w:t>
      </w:r>
      <w:r w:rsidR="00E80EBB">
        <w:rPr>
          <w:rFonts w:ascii="Times New Roman" w:hAnsi="Times New Roman" w:cs="Times New Roman"/>
          <w:sz w:val="28"/>
          <w:szCs w:val="28"/>
          <w:shd w:val="clear" w:color="auto" w:fill="FFFFFF"/>
          <w:lang w:val="uk-UA"/>
        </w:rPr>
        <w:t>ий стан,який пов’язаний</w:t>
      </w:r>
      <w:r w:rsidRPr="007F4297">
        <w:rPr>
          <w:rFonts w:ascii="Times New Roman" w:hAnsi="Times New Roman" w:cs="Times New Roman"/>
          <w:sz w:val="28"/>
          <w:szCs w:val="28"/>
          <w:shd w:val="clear" w:color="auto" w:fill="FFFFFF"/>
          <w:lang w:val="uk-UA"/>
        </w:rPr>
        <w:t xml:space="preserve"> з образом і рівнем життя людей похилого віку, положенням у родині, можливістю і ба</w:t>
      </w:r>
      <w:r>
        <w:rPr>
          <w:rFonts w:ascii="Times New Roman" w:hAnsi="Times New Roman" w:cs="Times New Roman"/>
          <w:sz w:val="28"/>
          <w:szCs w:val="28"/>
          <w:shd w:val="clear" w:color="auto" w:fill="FFFFFF"/>
          <w:lang w:val="uk-UA"/>
        </w:rPr>
        <w:t>жанням трудитися, станом здоров</w:t>
      </w:r>
      <w:r w:rsidRPr="007F4297">
        <w:rPr>
          <w:rFonts w:ascii="Times New Roman" w:hAnsi="Times New Roman" w:cs="Times New Roman"/>
          <w:sz w:val="28"/>
          <w:szCs w:val="28"/>
          <w:shd w:val="clear" w:color="auto" w:fill="FFFFFF"/>
          <w:lang w:val="uk-UA"/>
        </w:rPr>
        <w:t>’я, соціально-побутовими умовам</w:t>
      </w:r>
      <w:r>
        <w:rPr>
          <w:rFonts w:ascii="Times New Roman" w:hAnsi="Times New Roman" w:cs="Times New Roman"/>
          <w:sz w:val="28"/>
          <w:szCs w:val="28"/>
          <w:shd w:val="clear" w:color="auto" w:fill="FFFFFF"/>
          <w:lang w:val="uk-UA"/>
        </w:rPr>
        <w:t>и</w:t>
      </w:r>
      <w:r w:rsidRPr="007F4297">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Л</w:t>
      </w:r>
      <w:r w:rsidRPr="007F4297">
        <w:rPr>
          <w:rFonts w:ascii="Times New Roman" w:hAnsi="Times New Roman" w:cs="Times New Roman"/>
          <w:sz w:val="28"/>
          <w:szCs w:val="28"/>
          <w:lang w:val="uk-UA"/>
        </w:rPr>
        <w:t>ітні і старі люди не можуть реалізувати свої потреби в необхідній їм соціальної допомоги, особливо при рішенні матеріальних і побутових труднощів</w:t>
      </w:r>
      <w:r w:rsidR="009965C4">
        <w:rPr>
          <w:rFonts w:ascii="Times New Roman" w:hAnsi="Times New Roman" w:cs="Times New Roman"/>
          <w:sz w:val="28"/>
          <w:szCs w:val="28"/>
          <w:lang w:val="uk-UA"/>
        </w:rPr>
        <w:t>.</w:t>
      </w:r>
    </w:p>
    <w:p w:rsidR="00A125EC" w:rsidRPr="00A125EC" w:rsidRDefault="00A125EC" w:rsidP="00A125EC">
      <w:pPr>
        <w:widowControl w:val="0"/>
        <w:spacing w:after="0" w:line="360" w:lineRule="auto"/>
        <w:ind w:firstLine="709"/>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та навички, необхідні соціальному працівнику при</w:t>
      </w:r>
      <w:r>
        <w:rPr>
          <w:rFonts w:ascii="Times New Roman" w:hAnsi="Times New Roman" w:cs="Times New Roman"/>
          <w:sz w:val="28"/>
          <w:szCs w:val="28"/>
          <w:lang w:val="uk-UA"/>
        </w:rPr>
        <w:t xml:space="preserve"> роботі з людьми похилого віку:</w:t>
      </w:r>
    </w:p>
    <w:p w:rsidR="00A125EC" w:rsidRPr="00A125EC" w:rsidRDefault="00A125EC" w:rsidP="00A125E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Навички індивідуальної роботи:</w:t>
      </w:r>
    </w:p>
    <w:p w:rsidR="00A125EC" w:rsidRPr="00A125EC" w:rsidRDefault="00A125EC" w:rsidP="00A125EC">
      <w:pPr>
        <w:pStyle w:val="a3"/>
        <w:widowControl w:val="0"/>
        <w:numPr>
          <w:ilvl w:val="0"/>
          <w:numId w:val="26"/>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дієво спілкуватися з людьми похилого віку;</w:t>
      </w:r>
    </w:p>
    <w:p w:rsidR="00A125EC" w:rsidRPr="00A125EC" w:rsidRDefault="00A125EC" w:rsidP="00A125EC">
      <w:pPr>
        <w:pStyle w:val="a3"/>
        <w:widowControl w:val="0"/>
        <w:numPr>
          <w:ilvl w:val="0"/>
          <w:numId w:val="26"/>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вислухати літню людину з розумінням та цілеспрямовано;</w:t>
      </w:r>
    </w:p>
    <w:p w:rsidR="00A125EC" w:rsidRPr="00A125EC" w:rsidRDefault="00A125EC" w:rsidP="00A125EC">
      <w:pPr>
        <w:pStyle w:val="a3"/>
        <w:widowControl w:val="0"/>
        <w:numPr>
          <w:ilvl w:val="0"/>
          <w:numId w:val="26"/>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створювати і розвивати доброзичливі стосунки;</w:t>
      </w:r>
    </w:p>
    <w:p w:rsidR="00A125EC" w:rsidRPr="00A125EC" w:rsidRDefault="00A125EC" w:rsidP="00A125EC">
      <w:pPr>
        <w:pStyle w:val="a3"/>
        <w:widowControl w:val="0"/>
        <w:numPr>
          <w:ilvl w:val="0"/>
          <w:numId w:val="26"/>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досягати довіри клієнтів;</w:t>
      </w:r>
    </w:p>
    <w:p w:rsidR="00A125EC" w:rsidRPr="00A125EC" w:rsidRDefault="00A125EC" w:rsidP="00A125EC">
      <w:pPr>
        <w:pStyle w:val="a3"/>
        <w:widowControl w:val="0"/>
        <w:numPr>
          <w:ilvl w:val="0"/>
          <w:numId w:val="26"/>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обговорювати гострі проблеми в позитивному емоційному настрої, підтримувати цей настрій;</w:t>
      </w:r>
    </w:p>
    <w:p w:rsidR="00A125EC" w:rsidRPr="00A125EC" w:rsidRDefault="00A125EC" w:rsidP="00A125EC">
      <w:pPr>
        <w:pStyle w:val="a3"/>
        <w:widowControl w:val="0"/>
        <w:numPr>
          <w:ilvl w:val="0"/>
          <w:numId w:val="26"/>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активізувати зусилля клієнтів для розв'язання їхніх проблем.</w:t>
      </w:r>
    </w:p>
    <w:p w:rsidR="00A125EC" w:rsidRPr="00A125EC" w:rsidRDefault="00A125EC" w:rsidP="00A125EC">
      <w:pPr>
        <w:widowControl w:val="0"/>
        <w:spacing w:after="0" w:line="360" w:lineRule="auto"/>
        <w:ind w:firstLine="709"/>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Навички п</w:t>
      </w:r>
      <w:r>
        <w:rPr>
          <w:rFonts w:ascii="Times New Roman" w:hAnsi="Times New Roman" w:cs="Times New Roman"/>
          <w:sz w:val="28"/>
          <w:szCs w:val="28"/>
          <w:lang w:val="uk-UA"/>
        </w:rPr>
        <w:t>редставництва та посередництва:</w:t>
      </w:r>
    </w:p>
    <w:p w:rsidR="00A125EC" w:rsidRPr="00A125EC" w:rsidRDefault="00A125EC" w:rsidP="00A125EC">
      <w:pPr>
        <w:pStyle w:val="a3"/>
        <w:widowControl w:val="0"/>
        <w:numPr>
          <w:ilvl w:val="0"/>
          <w:numId w:val="27"/>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 xml:space="preserve">вміння налагоджувати контакти з різними підприємствами, закладами, </w:t>
      </w:r>
      <w:r w:rsidRPr="00A125EC">
        <w:rPr>
          <w:rFonts w:ascii="Times New Roman" w:hAnsi="Times New Roman" w:cs="Times New Roman"/>
          <w:sz w:val="28"/>
          <w:szCs w:val="28"/>
          <w:lang w:val="uk-UA"/>
        </w:rPr>
        <w:lastRenderedPageBreak/>
        <w:t>установами, організаціями тощо, які надають послуги літнім людям;</w:t>
      </w:r>
    </w:p>
    <w:p w:rsidR="00A125EC" w:rsidRPr="00A125EC" w:rsidRDefault="00A125EC" w:rsidP="00A125EC">
      <w:pPr>
        <w:pStyle w:val="a3"/>
        <w:widowControl w:val="0"/>
        <w:numPr>
          <w:ilvl w:val="0"/>
          <w:numId w:val="27"/>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представляти інтереси клієнтів при розв'язанні проблем, пов'язаних із замовленням чи зверненням підопічного.</w:t>
      </w:r>
    </w:p>
    <w:p w:rsidR="00A125EC" w:rsidRPr="00A125EC" w:rsidRDefault="00A125EC" w:rsidP="00A125E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Навички діловодства: </w:t>
      </w:r>
      <w:r w:rsidRPr="00A125EC">
        <w:rPr>
          <w:rFonts w:ascii="Times New Roman" w:hAnsi="Times New Roman" w:cs="Times New Roman"/>
          <w:sz w:val="28"/>
          <w:szCs w:val="28"/>
          <w:lang w:val="uk-UA"/>
        </w:rPr>
        <w:t>вміння</w:t>
      </w:r>
      <w:r>
        <w:rPr>
          <w:rFonts w:ascii="Times New Roman" w:hAnsi="Times New Roman" w:cs="Times New Roman"/>
          <w:sz w:val="28"/>
          <w:szCs w:val="28"/>
          <w:lang w:val="uk-UA"/>
        </w:rPr>
        <w:t xml:space="preserve"> вести особові справи клієнтів.</w:t>
      </w:r>
    </w:p>
    <w:p w:rsidR="00A125EC" w:rsidRPr="00A125EC" w:rsidRDefault="00A125EC" w:rsidP="00A125E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Навички оцінювання:</w:t>
      </w:r>
    </w:p>
    <w:p w:rsidR="00A125EC" w:rsidRPr="00A125EC" w:rsidRDefault="00A125EC" w:rsidP="00A125EC">
      <w:pPr>
        <w:pStyle w:val="a3"/>
        <w:widowControl w:val="0"/>
        <w:numPr>
          <w:ilvl w:val="0"/>
          <w:numId w:val="28"/>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аналізувати матеріально-побутовий стан клієнта з метою його поліпшення;</w:t>
      </w:r>
    </w:p>
    <w:p w:rsidR="00A125EC" w:rsidRPr="00A125EC" w:rsidRDefault="00A125EC" w:rsidP="00A125EC">
      <w:pPr>
        <w:pStyle w:val="a3"/>
        <w:widowControl w:val="0"/>
        <w:numPr>
          <w:ilvl w:val="0"/>
          <w:numId w:val="28"/>
        </w:numPr>
        <w:spacing w:after="0" w:line="360" w:lineRule="auto"/>
        <w:ind w:left="0" w:firstLine="0"/>
        <w:contextualSpacing w:val="0"/>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вміння оцінювати власну діяльність із надання допомоги клієнту і в разі потреби активізувати її, залучити додаткові ресурси.</w:t>
      </w:r>
    </w:p>
    <w:p w:rsidR="00A125EC" w:rsidRDefault="00A125EC" w:rsidP="00A125EC">
      <w:pPr>
        <w:widowControl w:val="0"/>
        <w:spacing w:after="0" w:line="360" w:lineRule="auto"/>
        <w:ind w:firstLine="709"/>
        <w:jc w:val="both"/>
        <w:rPr>
          <w:rFonts w:ascii="Times New Roman" w:hAnsi="Times New Roman" w:cs="Times New Roman"/>
          <w:sz w:val="28"/>
          <w:szCs w:val="28"/>
          <w:lang w:val="uk-UA"/>
        </w:rPr>
      </w:pPr>
      <w:r w:rsidRPr="00A125EC">
        <w:rPr>
          <w:rFonts w:ascii="Times New Roman" w:hAnsi="Times New Roman" w:cs="Times New Roman"/>
          <w:sz w:val="28"/>
          <w:szCs w:val="28"/>
          <w:lang w:val="uk-UA"/>
        </w:rPr>
        <w:t xml:space="preserve">Навички </w:t>
      </w:r>
      <w:r>
        <w:rPr>
          <w:rFonts w:ascii="Times New Roman" w:hAnsi="Times New Roman" w:cs="Times New Roman"/>
          <w:sz w:val="28"/>
          <w:szCs w:val="28"/>
          <w:lang w:val="uk-UA"/>
        </w:rPr>
        <w:t xml:space="preserve">активної профілактичної роботи: </w:t>
      </w:r>
      <w:r w:rsidRPr="00A125EC">
        <w:rPr>
          <w:rFonts w:ascii="Times New Roman" w:hAnsi="Times New Roman" w:cs="Times New Roman"/>
          <w:sz w:val="28"/>
          <w:szCs w:val="28"/>
          <w:lang w:val="uk-UA"/>
        </w:rPr>
        <w:t>займати активну життєву позицію у справі виявлення самотніх людей похилого віку, які потребують допомоги і мешкають на території району.</w:t>
      </w:r>
    </w:p>
    <w:p w:rsidR="0048582A" w:rsidRDefault="0048582A" w:rsidP="0048582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Навички обслуговування:</w:t>
      </w:r>
    </w:p>
    <w:p w:rsidR="0048582A" w:rsidRPr="0048582A" w:rsidRDefault="0048582A" w:rsidP="0048582A">
      <w:pPr>
        <w:pStyle w:val="a3"/>
        <w:widowControl w:val="0"/>
        <w:numPr>
          <w:ilvl w:val="0"/>
          <w:numId w:val="28"/>
        </w:numPr>
        <w:spacing w:after="0" w:line="360" w:lineRule="auto"/>
        <w:ind w:left="0" w:firstLine="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вміння надавати соціально-побутові послуги згідно з посадовою інструкцією та договором,</w:t>
      </w:r>
    </w:p>
    <w:p w:rsidR="0048582A" w:rsidRPr="0048582A" w:rsidRDefault="0048582A" w:rsidP="0048582A">
      <w:pPr>
        <w:pStyle w:val="a3"/>
        <w:widowControl w:val="0"/>
        <w:numPr>
          <w:ilvl w:val="0"/>
          <w:numId w:val="28"/>
        </w:numPr>
        <w:spacing w:after="0" w:line="360" w:lineRule="auto"/>
        <w:ind w:left="0" w:firstLine="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укладеним між відділенням та клієнтом.</w:t>
      </w:r>
    </w:p>
    <w:p w:rsidR="0048582A" w:rsidRPr="0048582A" w:rsidRDefault="0048582A" w:rsidP="0048582A">
      <w:pPr>
        <w:widowControl w:val="0"/>
        <w:spacing w:after="0" w:line="360" w:lineRule="auto"/>
        <w:ind w:firstLine="709"/>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Щоб краще вміти вислуховувати старших людей, соціальному працівникові можна користуватися таким</w:t>
      </w:r>
      <w:r>
        <w:rPr>
          <w:rFonts w:ascii="Times New Roman" w:hAnsi="Times New Roman" w:cs="Times New Roman"/>
          <w:sz w:val="28"/>
          <w:szCs w:val="28"/>
          <w:lang w:val="uk-UA"/>
        </w:rPr>
        <w:t xml:space="preserve">и загальноприйнятими правилами: </w:t>
      </w:r>
      <w:r w:rsidRPr="0048582A">
        <w:rPr>
          <w:rFonts w:ascii="Times New Roman" w:hAnsi="Times New Roman" w:cs="Times New Roman"/>
          <w:sz w:val="28"/>
          <w:szCs w:val="28"/>
          <w:lang w:val="uk-UA"/>
        </w:rPr>
        <w:t>перш ніж самому заговорити, дайте змогу співбесіднику повністю висловити свою думку;</w:t>
      </w:r>
      <w:r>
        <w:rPr>
          <w:rFonts w:ascii="Times New Roman" w:hAnsi="Times New Roman" w:cs="Times New Roman"/>
          <w:sz w:val="28"/>
          <w:szCs w:val="28"/>
          <w:lang w:val="uk-UA"/>
        </w:rPr>
        <w:t xml:space="preserve"> </w:t>
      </w:r>
      <w:r w:rsidRPr="0048582A">
        <w:rPr>
          <w:rFonts w:ascii="Times New Roman" w:hAnsi="Times New Roman" w:cs="Times New Roman"/>
          <w:sz w:val="28"/>
          <w:szCs w:val="28"/>
          <w:lang w:val="uk-UA"/>
        </w:rPr>
        <w:t>виявляйте з</w:t>
      </w:r>
      <w:r>
        <w:rPr>
          <w:rFonts w:ascii="Times New Roman" w:hAnsi="Times New Roman" w:cs="Times New Roman"/>
          <w:sz w:val="28"/>
          <w:szCs w:val="28"/>
          <w:lang w:val="uk-UA"/>
        </w:rPr>
        <w:t xml:space="preserve">ацікавленість до співбесідника; </w:t>
      </w:r>
      <w:r w:rsidRPr="0048582A">
        <w:rPr>
          <w:rFonts w:ascii="Times New Roman" w:hAnsi="Times New Roman" w:cs="Times New Roman"/>
          <w:sz w:val="28"/>
          <w:szCs w:val="28"/>
          <w:lang w:val="uk-UA"/>
        </w:rPr>
        <w:t>якщо отриманої інформації для вас недостатньо, попросіть повторити чи роз'ясн</w:t>
      </w:r>
      <w:r>
        <w:rPr>
          <w:rFonts w:ascii="Times New Roman" w:hAnsi="Times New Roman" w:cs="Times New Roman"/>
          <w:sz w:val="28"/>
          <w:szCs w:val="28"/>
          <w:lang w:val="uk-UA"/>
        </w:rPr>
        <w:t xml:space="preserve">ити те, що не зовсім зрозуміло; </w:t>
      </w:r>
      <w:r w:rsidRPr="0048582A">
        <w:rPr>
          <w:rFonts w:ascii="Times New Roman" w:hAnsi="Times New Roman" w:cs="Times New Roman"/>
          <w:sz w:val="28"/>
          <w:szCs w:val="28"/>
          <w:lang w:val="uk-UA"/>
        </w:rPr>
        <w:t>не загострюйте уваги на мов</w:t>
      </w:r>
      <w:r>
        <w:rPr>
          <w:rFonts w:ascii="Times New Roman" w:hAnsi="Times New Roman" w:cs="Times New Roman"/>
          <w:sz w:val="28"/>
          <w:szCs w:val="28"/>
          <w:lang w:val="uk-UA"/>
        </w:rPr>
        <w:t xml:space="preserve">них особливостях співбесідника; </w:t>
      </w:r>
      <w:r w:rsidRPr="0048582A">
        <w:rPr>
          <w:rFonts w:ascii="Times New Roman" w:hAnsi="Times New Roman" w:cs="Times New Roman"/>
          <w:sz w:val="28"/>
          <w:szCs w:val="28"/>
          <w:lang w:val="uk-UA"/>
        </w:rPr>
        <w:t>спокійно реагуйте на почуте,</w:t>
      </w:r>
      <w:r>
        <w:rPr>
          <w:rFonts w:ascii="Times New Roman" w:hAnsi="Times New Roman" w:cs="Times New Roman"/>
          <w:sz w:val="28"/>
          <w:szCs w:val="28"/>
          <w:lang w:val="uk-UA"/>
        </w:rPr>
        <w:t xml:space="preserve"> вмійте стримувати свої емоції; </w:t>
      </w:r>
      <w:r w:rsidRPr="0048582A">
        <w:rPr>
          <w:rFonts w:ascii="Times New Roman" w:hAnsi="Times New Roman" w:cs="Times New Roman"/>
          <w:sz w:val="28"/>
          <w:szCs w:val="28"/>
          <w:lang w:val="uk-UA"/>
        </w:rPr>
        <w:t>не лицемірте, не відволікайтес</w:t>
      </w:r>
      <w:r>
        <w:rPr>
          <w:rFonts w:ascii="Times New Roman" w:hAnsi="Times New Roman" w:cs="Times New Roman"/>
          <w:sz w:val="28"/>
          <w:szCs w:val="28"/>
          <w:lang w:val="uk-UA"/>
        </w:rPr>
        <w:t>я, будьте ввічливі та відверті.</w:t>
      </w:r>
    </w:p>
    <w:p w:rsidR="0048582A" w:rsidRPr="0048582A" w:rsidRDefault="0048582A" w:rsidP="0048582A">
      <w:pPr>
        <w:widowControl w:val="0"/>
        <w:spacing w:after="0" w:line="360" w:lineRule="auto"/>
        <w:ind w:firstLine="709"/>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Але зрозуміло, що при спілкуванні соціального працівника з літніми людьми (як з іншими підопічними) можуть виникнути конфліктні ситуації. І якщо</w:t>
      </w:r>
      <w:r>
        <w:rPr>
          <w:rFonts w:ascii="Times New Roman" w:hAnsi="Times New Roman" w:cs="Times New Roman"/>
          <w:sz w:val="28"/>
          <w:szCs w:val="28"/>
          <w:lang w:val="uk-UA"/>
        </w:rPr>
        <w:t xml:space="preserve"> вже конфлікту не уникнути, то:</w:t>
      </w:r>
    </w:p>
    <w:p w:rsidR="0048582A" w:rsidRPr="0048582A" w:rsidRDefault="0048582A" w:rsidP="0048582A">
      <w:pPr>
        <w:pStyle w:val="a3"/>
        <w:widowControl w:val="0"/>
        <w:numPr>
          <w:ilvl w:val="0"/>
          <w:numId w:val="29"/>
        </w:numPr>
        <w:spacing w:after="0" w:line="360" w:lineRule="auto"/>
        <w:ind w:left="0" w:firstLine="0"/>
        <w:contextualSpacing w:val="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розмовляйте тільки про факт розбіжностей;</w:t>
      </w:r>
    </w:p>
    <w:p w:rsidR="0048582A" w:rsidRPr="0048582A" w:rsidRDefault="0048582A" w:rsidP="0048582A">
      <w:pPr>
        <w:pStyle w:val="a3"/>
        <w:widowControl w:val="0"/>
        <w:numPr>
          <w:ilvl w:val="0"/>
          <w:numId w:val="29"/>
        </w:numPr>
        <w:spacing w:after="0" w:line="360" w:lineRule="auto"/>
        <w:ind w:left="0" w:firstLine="0"/>
        <w:contextualSpacing w:val="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не переходьте на особистість, не давайте оцінок людині;</w:t>
      </w:r>
    </w:p>
    <w:p w:rsidR="0048582A" w:rsidRPr="0048582A" w:rsidRDefault="0048582A" w:rsidP="0048582A">
      <w:pPr>
        <w:pStyle w:val="a3"/>
        <w:widowControl w:val="0"/>
        <w:numPr>
          <w:ilvl w:val="0"/>
          <w:numId w:val="29"/>
        </w:numPr>
        <w:spacing w:after="0" w:line="360" w:lineRule="auto"/>
        <w:ind w:left="0" w:firstLine="0"/>
        <w:contextualSpacing w:val="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не вживайте образливих слів, виразів;</w:t>
      </w:r>
    </w:p>
    <w:p w:rsidR="0048582A" w:rsidRPr="0048582A" w:rsidRDefault="0048582A" w:rsidP="0048582A">
      <w:pPr>
        <w:pStyle w:val="a3"/>
        <w:widowControl w:val="0"/>
        <w:numPr>
          <w:ilvl w:val="0"/>
          <w:numId w:val="29"/>
        </w:numPr>
        <w:spacing w:after="0" w:line="360" w:lineRule="auto"/>
        <w:ind w:left="0" w:firstLine="0"/>
        <w:contextualSpacing w:val="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lastRenderedPageBreak/>
        <w:t>постарайтеся, щоб ваша мова була переконливою, аргументованою. Якщо літня людина дуже схвильована, запропонуйте розв’язання</w:t>
      </w:r>
    </w:p>
    <w:p w:rsidR="0048582A" w:rsidRPr="0048582A" w:rsidRDefault="0048582A" w:rsidP="0048582A">
      <w:pPr>
        <w:pStyle w:val="a3"/>
        <w:widowControl w:val="0"/>
        <w:numPr>
          <w:ilvl w:val="0"/>
          <w:numId w:val="29"/>
        </w:numPr>
        <w:spacing w:after="0" w:line="360" w:lineRule="auto"/>
        <w:ind w:left="0" w:firstLine="0"/>
        <w:contextualSpacing w:val="0"/>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конфліктної ситуації відкласти.</w:t>
      </w:r>
    </w:p>
    <w:p w:rsidR="0048582A" w:rsidRPr="0048582A" w:rsidRDefault="0048582A" w:rsidP="0048582A">
      <w:pPr>
        <w:widowControl w:val="0"/>
        <w:spacing w:after="0" w:line="360" w:lineRule="auto"/>
        <w:ind w:firstLine="709"/>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Доброзичливість, терпіння, сила волі, вміння вислухати, витримка, відвертість — це особливий арсенал засобів, якими повинен керуватися соціальний працівник при спіл</w:t>
      </w:r>
      <w:r>
        <w:rPr>
          <w:rFonts w:ascii="Times New Roman" w:hAnsi="Times New Roman" w:cs="Times New Roman"/>
          <w:sz w:val="28"/>
          <w:szCs w:val="28"/>
          <w:lang w:val="uk-UA"/>
        </w:rPr>
        <w:t>куванні з людьми похилого віку.</w:t>
      </w:r>
    </w:p>
    <w:p w:rsidR="0048582A" w:rsidRPr="007F4297" w:rsidRDefault="0048582A" w:rsidP="0048582A">
      <w:pPr>
        <w:widowControl w:val="0"/>
        <w:spacing w:after="0" w:line="360" w:lineRule="auto"/>
        <w:ind w:firstLine="709"/>
        <w:jc w:val="both"/>
        <w:rPr>
          <w:rFonts w:ascii="Times New Roman" w:hAnsi="Times New Roman" w:cs="Times New Roman"/>
          <w:sz w:val="28"/>
          <w:szCs w:val="28"/>
          <w:lang w:val="uk-UA"/>
        </w:rPr>
      </w:pPr>
      <w:r w:rsidRPr="0048582A">
        <w:rPr>
          <w:rFonts w:ascii="Times New Roman" w:hAnsi="Times New Roman" w:cs="Times New Roman"/>
          <w:sz w:val="28"/>
          <w:szCs w:val="28"/>
          <w:lang w:val="uk-UA"/>
        </w:rPr>
        <w:t>Таким чином, визначальною рисою соціального працівника, який обслуговує людей похилого віку, є вміння спілкуватися. Працюючи з літньою людиною, важливо не тільки співпереживати, але й допомагати їй розв'язувати проблеми. Байдужий до свого клієнта соціальний працівник не зможе допомогти йому, оскільки підопічні відчувають це і замикаються в собі.</w:t>
      </w:r>
    </w:p>
    <w:p w:rsidR="00520241" w:rsidRDefault="00520241" w:rsidP="00520241">
      <w:pPr>
        <w:pStyle w:val="a4"/>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З віком у літніх людей з’являються такі стереотипи</w:t>
      </w:r>
      <w:r w:rsidRPr="007F4297">
        <w:rPr>
          <w:sz w:val="28"/>
          <w:szCs w:val="28"/>
          <w:lang w:val="uk-UA"/>
        </w:rPr>
        <w:t xml:space="preserve"> поведінки</w:t>
      </w:r>
      <w:r w:rsidR="009965C4">
        <w:rPr>
          <w:sz w:val="28"/>
          <w:szCs w:val="28"/>
          <w:lang w:val="uk-UA"/>
        </w:rPr>
        <w:t>:</w:t>
      </w:r>
    </w:p>
    <w:p w:rsidR="00520241" w:rsidRPr="007F4297" w:rsidRDefault="00520241" w:rsidP="00430906">
      <w:pPr>
        <w:pStyle w:val="a4"/>
        <w:widowControl w:val="0"/>
        <w:numPr>
          <w:ilvl w:val="0"/>
          <w:numId w:val="3"/>
        </w:numPr>
        <w:shd w:val="clear" w:color="auto" w:fill="FFFFFF"/>
        <w:spacing w:before="0" w:beforeAutospacing="0" w:after="0" w:afterAutospacing="0" w:line="360" w:lineRule="auto"/>
        <w:ind w:left="0" w:firstLine="709"/>
        <w:jc w:val="both"/>
        <w:rPr>
          <w:sz w:val="28"/>
          <w:szCs w:val="28"/>
          <w:lang w:val="uk-UA"/>
        </w:rPr>
      </w:pPr>
      <w:r>
        <w:rPr>
          <w:sz w:val="28"/>
          <w:szCs w:val="28"/>
          <w:lang w:val="uk-UA"/>
        </w:rPr>
        <w:t>Ч</w:t>
      </w:r>
      <w:r w:rsidRPr="007F4297">
        <w:rPr>
          <w:sz w:val="28"/>
          <w:szCs w:val="28"/>
          <w:lang w:val="uk-UA"/>
        </w:rPr>
        <w:t>асом неприйняття соціальної допомоги в повсякденному житті, недовіра до соціальних працівників, небажання бути залежними від чужих, сторонніх людей;</w:t>
      </w:r>
    </w:p>
    <w:p w:rsidR="00520241" w:rsidRPr="007F4297" w:rsidRDefault="00520241" w:rsidP="00430906">
      <w:pPr>
        <w:pStyle w:val="a4"/>
        <w:widowControl w:val="0"/>
        <w:numPr>
          <w:ilvl w:val="0"/>
          <w:numId w:val="3"/>
        </w:numPr>
        <w:shd w:val="clear" w:color="auto" w:fill="FFFFFF"/>
        <w:spacing w:before="0" w:beforeAutospacing="0" w:after="0" w:afterAutospacing="0" w:line="360" w:lineRule="auto"/>
        <w:ind w:left="0" w:firstLine="709"/>
        <w:jc w:val="both"/>
        <w:rPr>
          <w:sz w:val="28"/>
          <w:szCs w:val="28"/>
          <w:lang w:val="uk-UA"/>
        </w:rPr>
      </w:pPr>
      <w:r>
        <w:rPr>
          <w:sz w:val="28"/>
          <w:szCs w:val="28"/>
          <w:lang w:val="uk-UA"/>
        </w:rPr>
        <w:t>Я</w:t>
      </w:r>
      <w:r w:rsidRPr="007F4297">
        <w:rPr>
          <w:sz w:val="28"/>
          <w:szCs w:val="28"/>
          <w:lang w:val="uk-UA"/>
        </w:rPr>
        <w:t>вні установки, прагнення і наполегливість в одержанні як можна більшої кількості послуг з боку соціальних працівників, покладання на останн</w:t>
      </w:r>
      <w:r>
        <w:rPr>
          <w:sz w:val="28"/>
          <w:szCs w:val="28"/>
          <w:lang w:val="uk-UA"/>
        </w:rPr>
        <w:t>і виконання всіх побутових обов</w:t>
      </w:r>
      <w:r w:rsidRPr="007F4297">
        <w:rPr>
          <w:sz w:val="28"/>
          <w:szCs w:val="28"/>
          <w:lang w:val="uk-UA"/>
        </w:rPr>
        <w:t>’язків;</w:t>
      </w:r>
    </w:p>
    <w:p w:rsidR="00520241" w:rsidRPr="007F4297" w:rsidRDefault="00520241" w:rsidP="00430906">
      <w:pPr>
        <w:pStyle w:val="a4"/>
        <w:widowControl w:val="0"/>
        <w:numPr>
          <w:ilvl w:val="0"/>
          <w:numId w:val="3"/>
        </w:numPr>
        <w:shd w:val="clear" w:color="auto" w:fill="FFFFFF"/>
        <w:spacing w:before="0" w:beforeAutospacing="0" w:after="0" w:afterAutospacing="0" w:line="360" w:lineRule="auto"/>
        <w:ind w:left="0" w:firstLine="709"/>
        <w:jc w:val="both"/>
        <w:rPr>
          <w:sz w:val="28"/>
          <w:szCs w:val="28"/>
          <w:lang w:val="uk-UA"/>
        </w:rPr>
      </w:pPr>
      <w:r>
        <w:rPr>
          <w:sz w:val="28"/>
          <w:szCs w:val="28"/>
          <w:lang w:val="uk-UA"/>
        </w:rPr>
        <w:t>Не</w:t>
      </w:r>
      <w:r w:rsidRPr="007F4297">
        <w:rPr>
          <w:sz w:val="28"/>
          <w:szCs w:val="28"/>
          <w:lang w:val="uk-UA"/>
        </w:rPr>
        <w:t>задоволеність своїми життєвими умовами переноситься на соціальних працівників, з якими безпосередньо спілкуються;</w:t>
      </w:r>
    </w:p>
    <w:p w:rsidR="00520241" w:rsidRPr="00833C48" w:rsidRDefault="00520241" w:rsidP="00430906">
      <w:pPr>
        <w:pStyle w:val="a4"/>
        <w:widowControl w:val="0"/>
        <w:numPr>
          <w:ilvl w:val="0"/>
          <w:numId w:val="3"/>
        </w:numPr>
        <w:shd w:val="clear" w:color="auto" w:fill="FFFFFF"/>
        <w:spacing w:before="0" w:beforeAutospacing="0" w:after="0" w:afterAutospacing="0" w:line="360" w:lineRule="auto"/>
        <w:ind w:left="0" w:firstLine="709"/>
        <w:jc w:val="both"/>
        <w:rPr>
          <w:sz w:val="28"/>
          <w:szCs w:val="28"/>
          <w:lang w:val="uk-UA"/>
        </w:rPr>
      </w:pPr>
      <w:r>
        <w:rPr>
          <w:sz w:val="28"/>
          <w:szCs w:val="28"/>
          <w:lang w:val="uk-UA"/>
        </w:rPr>
        <w:t>С</w:t>
      </w:r>
      <w:r w:rsidRPr="00833C48">
        <w:rPr>
          <w:sz w:val="28"/>
          <w:szCs w:val="28"/>
          <w:lang w:val="uk-UA"/>
        </w:rPr>
        <w:t>оціальний працівник сприймається як об’єкт, що несе відповідальність за їхнє фізичне здоров’я, моральний і матеріальний стан.</w:t>
      </w:r>
    </w:p>
    <w:p w:rsidR="00520241" w:rsidRPr="000221B4" w:rsidRDefault="00520241" w:rsidP="00520241">
      <w:pPr>
        <w:widowControl w:val="0"/>
        <w:spacing w:after="0" w:line="360" w:lineRule="auto"/>
        <w:ind w:firstLine="709"/>
        <w:jc w:val="both"/>
        <w:rPr>
          <w:rFonts w:ascii="Times New Roman" w:hAnsi="Times New Roman" w:cs="Times New Roman"/>
          <w:sz w:val="28"/>
          <w:szCs w:val="28"/>
          <w:lang w:val="uk-UA"/>
        </w:rPr>
      </w:pPr>
      <w:r w:rsidRPr="000221B4">
        <w:rPr>
          <w:rFonts w:ascii="Times New Roman" w:hAnsi="Times New Roman" w:cs="Times New Roman"/>
          <w:sz w:val="28"/>
          <w:szCs w:val="28"/>
          <w:shd w:val="clear" w:color="auto" w:fill="FFFFFF"/>
          <w:lang w:val="uk-UA"/>
        </w:rPr>
        <w:t>Сутність соціальної роботи з людьми похилого віку</w:t>
      </w:r>
      <w:r w:rsidRPr="000221B4">
        <w:rPr>
          <w:rFonts w:ascii="Times New Roman" w:hAnsi="Times New Roman" w:cs="Times New Roman"/>
          <w:sz w:val="28"/>
          <w:szCs w:val="28"/>
          <w:lang w:val="uk-UA"/>
        </w:rPr>
        <w:t xml:space="preserve"> – </w:t>
      </w:r>
      <w:r w:rsidRPr="000221B4">
        <w:rPr>
          <w:rFonts w:ascii="Times New Roman" w:hAnsi="Times New Roman" w:cs="Times New Roman"/>
          <w:sz w:val="28"/>
          <w:szCs w:val="28"/>
          <w:shd w:val="clear" w:color="auto" w:fill="FFFFFF"/>
          <w:lang w:val="uk-UA"/>
        </w:rPr>
        <w:t>соціальна реабілітація</w:t>
      </w:r>
      <w:r w:rsidR="00E80EBB">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 звичних обов</w:t>
      </w:r>
      <w:r w:rsidRPr="000221B4">
        <w:rPr>
          <w:rFonts w:ascii="Times New Roman" w:hAnsi="Times New Roman" w:cs="Times New Roman"/>
          <w:sz w:val="28"/>
          <w:szCs w:val="28"/>
          <w:shd w:val="clear" w:color="auto" w:fill="FFFFFF"/>
          <w:lang w:val="uk-UA"/>
        </w:rPr>
        <w:t>’язках, функціях, видах діяльності, характері відносин з людьми</w:t>
      </w:r>
      <w:r>
        <w:rPr>
          <w:rFonts w:ascii="Times New Roman" w:hAnsi="Times New Roman" w:cs="Times New Roman"/>
          <w:sz w:val="28"/>
          <w:szCs w:val="28"/>
          <w:shd w:val="clear" w:color="auto" w:fill="FFFFFF"/>
          <w:lang w:val="uk-UA"/>
        </w:rPr>
        <w:t>.</w:t>
      </w:r>
      <w:r w:rsidR="00E80EBB">
        <w:rPr>
          <w:rFonts w:ascii="Times New Roman" w:hAnsi="Times New Roman" w:cs="Times New Roman"/>
          <w:sz w:val="28"/>
          <w:szCs w:val="28"/>
          <w:shd w:val="clear" w:color="auto" w:fill="FFFFFF"/>
          <w:lang w:val="uk-UA"/>
        </w:rPr>
        <w:t xml:space="preserve"> Акцентується </w:t>
      </w:r>
      <w:r w:rsidR="00E80EBB">
        <w:rPr>
          <w:rFonts w:ascii="Times New Roman" w:hAnsi="Times New Roman" w:cs="Times New Roman"/>
          <w:sz w:val="28"/>
          <w:szCs w:val="28"/>
          <w:lang w:val="uk-UA"/>
        </w:rPr>
        <w:t xml:space="preserve">увага на </w:t>
      </w:r>
      <w:r w:rsidRPr="000221B4">
        <w:rPr>
          <w:rFonts w:ascii="Times New Roman" w:hAnsi="Times New Roman" w:cs="Times New Roman"/>
          <w:sz w:val="28"/>
          <w:szCs w:val="28"/>
          <w:lang w:val="uk-UA"/>
        </w:rPr>
        <w:t>проблеми морального, психологічного порядку, що важливі для розуміння внутрішнього світу людей похилого віку.</w:t>
      </w:r>
      <w:r w:rsidRPr="0060132E">
        <w:rPr>
          <w:sz w:val="28"/>
          <w:szCs w:val="28"/>
          <w:lang w:val="uk-UA"/>
        </w:rPr>
        <w:t xml:space="preserve"> </w:t>
      </w:r>
    </w:p>
    <w:p w:rsidR="00520241" w:rsidRDefault="00520241" w:rsidP="00520241">
      <w:pPr>
        <w:pStyle w:val="a4"/>
        <w:widowControl w:val="0"/>
        <w:shd w:val="clear" w:color="auto" w:fill="FFFFFF"/>
        <w:spacing w:before="0" w:beforeAutospacing="0" w:after="0" w:afterAutospacing="0" w:line="360" w:lineRule="auto"/>
        <w:ind w:firstLine="709"/>
        <w:jc w:val="both"/>
        <w:rPr>
          <w:sz w:val="28"/>
          <w:szCs w:val="28"/>
          <w:lang w:val="uk-UA"/>
        </w:rPr>
      </w:pPr>
      <w:r>
        <w:rPr>
          <w:sz w:val="28"/>
          <w:szCs w:val="28"/>
          <w:lang w:val="uk-UA"/>
        </w:rPr>
        <w:t>Необхідно пам</w:t>
      </w:r>
      <w:r w:rsidRPr="000221B4">
        <w:rPr>
          <w:sz w:val="28"/>
          <w:szCs w:val="28"/>
          <w:lang w:val="uk-UA"/>
        </w:rPr>
        <w:t>’ятати</w:t>
      </w:r>
      <w:r>
        <w:rPr>
          <w:sz w:val="28"/>
          <w:szCs w:val="28"/>
          <w:lang w:val="uk-UA"/>
        </w:rPr>
        <w:t xml:space="preserve">, що люди похилого віку </w:t>
      </w:r>
      <w:r w:rsidRPr="00CE7590">
        <w:rPr>
          <w:sz w:val="28"/>
          <w:szCs w:val="28"/>
          <w:lang w:val="uk-UA"/>
        </w:rPr>
        <w:t>–</w:t>
      </w:r>
      <w:r w:rsidRPr="007F4297">
        <w:rPr>
          <w:sz w:val="28"/>
          <w:szCs w:val="28"/>
          <w:lang w:val="uk-UA"/>
        </w:rPr>
        <w:t xml:space="preserve"> </w:t>
      </w:r>
      <w:r w:rsidRPr="000221B4">
        <w:rPr>
          <w:sz w:val="28"/>
          <w:szCs w:val="28"/>
          <w:lang w:val="uk-UA"/>
        </w:rPr>
        <w:t xml:space="preserve">це найбільше соціально вразлива частина населення. Їхній дохід звичайно значно нижче середнього, а потреби, особливо в медичному обслуговуванні, дієтичному харчуванні, значно вище. Дуже часто люди похилого віку живуть окремо від родин, і тому їм буває </w:t>
      </w:r>
      <w:r w:rsidRPr="000221B4">
        <w:rPr>
          <w:sz w:val="28"/>
          <w:szCs w:val="28"/>
          <w:lang w:val="uk-UA"/>
        </w:rPr>
        <w:lastRenderedPageBreak/>
        <w:t>не під силу справитися зі своїми нездужаннями і самітністю</w:t>
      </w:r>
      <w:r>
        <w:rPr>
          <w:sz w:val="28"/>
          <w:szCs w:val="28"/>
          <w:lang w:val="uk-UA"/>
        </w:rPr>
        <w:t>.</w:t>
      </w:r>
      <w:r w:rsidRPr="0060132E">
        <w:rPr>
          <w:sz w:val="28"/>
          <w:szCs w:val="28"/>
          <w:lang w:val="uk-UA"/>
        </w:rPr>
        <w:t xml:space="preserve"> [</w:t>
      </w:r>
      <w:r>
        <w:rPr>
          <w:sz w:val="28"/>
          <w:szCs w:val="28"/>
          <w:lang w:val="uk-UA"/>
        </w:rPr>
        <w:t>19</w:t>
      </w:r>
      <w:r w:rsidRPr="0060132E">
        <w:rPr>
          <w:sz w:val="28"/>
          <w:szCs w:val="28"/>
          <w:lang w:val="uk-UA"/>
        </w:rPr>
        <w:t>].</w:t>
      </w:r>
    </w:p>
    <w:p w:rsidR="00E80EBB" w:rsidRPr="00176302" w:rsidRDefault="00E80EBB" w:rsidP="00E80EBB">
      <w:pPr>
        <w:pStyle w:val="3"/>
        <w:keepNext w:val="0"/>
        <w:widowControl w:val="0"/>
        <w:spacing w:before="0" w:after="0" w:line="360" w:lineRule="auto"/>
        <w:ind w:firstLine="709"/>
        <w:jc w:val="both"/>
        <w:rPr>
          <w:rFonts w:ascii="Times New Roman" w:hAnsi="Times New Roman"/>
          <w:sz w:val="28"/>
          <w:szCs w:val="28"/>
        </w:rPr>
      </w:pPr>
      <w:r w:rsidRPr="00176302">
        <w:rPr>
          <w:rFonts w:ascii="Times New Roman" w:hAnsi="Times New Roman"/>
          <w:sz w:val="28"/>
          <w:szCs w:val="28"/>
        </w:rPr>
        <w:t xml:space="preserve">До змісту </w:t>
      </w:r>
      <w:r>
        <w:rPr>
          <w:rFonts w:ascii="Times New Roman" w:hAnsi="Times New Roman"/>
          <w:sz w:val="28"/>
          <w:szCs w:val="28"/>
        </w:rPr>
        <w:t xml:space="preserve">консультації </w:t>
      </w:r>
      <w:r w:rsidRPr="00176302">
        <w:rPr>
          <w:rFonts w:ascii="Times New Roman" w:hAnsi="Times New Roman"/>
          <w:sz w:val="28"/>
          <w:szCs w:val="28"/>
        </w:rPr>
        <w:t>з людьми похилого віку відносять:</w:t>
      </w:r>
    </w:p>
    <w:p w:rsidR="00E80EBB" w:rsidRPr="00176302" w:rsidRDefault="00E80EBB" w:rsidP="00430906">
      <w:pPr>
        <w:pStyle w:val="3"/>
        <w:keepNext w:val="0"/>
        <w:widowControl w:val="0"/>
        <w:numPr>
          <w:ilvl w:val="0"/>
          <w:numId w:val="4"/>
        </w:numPr>
        <w:spacing w:before="0" w:after="0" w:line="360" w:lineRule="auto"/>
        <w:ind w:left="0" w:firstLine="709"/>
        <w:jc w:val="both"/>
        <w:rPr>
          <w:rFonts w:ascii="Times New Roman" w:hAnsi="Times New Roman"/>
          <w:sz w:val="28"/>
          <w:szCs w:val="28"/>
        </w:rPr>
      </w:pPr>
      <w:r w:rsidRPr="00176302">
        <w:rPr>
          <w:rFonts w:ascii="Times New Roman" w:hAnsi="Times New Roman"/>
          <w:sz w:val="28"/>
          <w:szCs w:val="28"/>
        </w:rPr>
        <w:t>прискорення адаптації до нової ситуації;</w:t>
      </w:r>
    </w:p>
    <w:p w:rsidR="00E80EBB" w:rsidRPr="00176302" w:rsidRDefault="00E80EBB" w:rsidP="00430906">
      <w:pPr>
        <w:pStyle w:val="3"/>
        <w:keepNext w:val="0"/>
        <w:widowControl w:val="0"/>
        <w:numPr>
          <w:ilvl w:val="0"/>
          <w:numId w:val="4"/>
        </w:numPr>
        <w:spacing w:before="0" w:after="0" w:line="360" w:lineRule="auto"/>
        <w:ind w:left="0" w:firstLine="709"/>
        <w:jc w:val="both"/>
        <w:rPr>
          <w:rFonts w:ascii="Times New Roman" w:hAnsi="Times New Roman"/>
          <w:sz w:val="28"/>
          <w:szCs w:val="28"/>
        </w:rPr>
      </w:pPr>
      <w:r w:rsidRPr="00176302">
        <w:rPr>
          <w:rFonts w:ascii="Times New Roman" w:hAnsi="Times New Roman"/>
          <w:sz w:val="28"/>
          <w:szCs w:val="28"/>
        </w:rPr>
        <w:t>покращення здібностей реагування;</w:t>
      </w:r>
    </w:p>
    <w:p w:rsidR="00E80EBB" w:rsidRPr="00176302" w:rsidRDefault="00E80EBB" w:rsidP="00430906">
      <w:pPr>
        <w:pStyle w:val="3"/>
        <w:keepNext w:val="0"/>
        <w:widowControl w:val="0"/>
        <w:numPr>
          <w:ilvl w:val="0"/>
          <w:numId w:val="4"/>
        </w:numPr>
        <w:spacing w:before="0" w:after="0" w:line="360" w:lineRule="auto"/>
        <w:ind w:left="0" w:firstLine="709"/>
        <w:jc w:val="both"/>
        <w:rPr>
          <w:rFonts w:ascii="Times New Roman" w:hAnsi="Times New Roman"/>
          <w:sz w:val="28"/>
          <w:szCs w:val="28"/>
        </w:rPr>
      </w:pPr>
      <w:r w:rsidRPr="00176302">
        <w:rPr>
          <w:rFonts w:ascii="Times New Roman" w:hAnsi="Times New Roman"/>
          <w:sz w:val="28"/>
          <w:szCs w:val="28"/>
        </w:rPr>
        <w:t>зміна самооцінки людини</w:t>
      </w:r>
      <w:r w:rsidR="00B010AD">
        <w:rPr>
          <w:rFonts w:ascii="Times New Roman" w:hAnsi="Times New Roman"/>
          <w:sz w:val="28"/>
          <w:szCs w:val="28"/>
        </w:rPr>
        <w:t xml:space="preserve"> похилого віку щодо свого життя</w:t>
      </w:r>
    </w:p>
    <w:p w:rsidR="00E80EBB" w:rsidRPr="00051BF1" w:rsidRDefault="00B010AD" w:rsidP="00B010AD">
      <w:pPr>
        <w:pStyle w:val="3"/>
        <w:keepNext w:val="0"/>
        <w:widowControl w:val="0"/>
        <w:spacing w:before="0" w:after="0" w:line="360" w:lineRule="auto"/>
        <w:ind w:firstLine="709"/>
        <w:jc w:val="both"/>
        <w:rPr>
          <w:rFonts w:ascii="Times New Roman" w:hAnsi="Times New Roman"/>
          <w:sz w:val="28"/>
          <w:szCs w:val="28"/>
        </w:rPr>
      </w:pPr>
      <w:r>
        <w:rPr>
          <w:rFonts w:ascii="Times New Roman" w:hAnsi="Times New Roman"/>
          <w:sz w:val="28"/>
          <w:szCs w:val="28"/>
        </w:rPr>
        <w:t xml:space="preserve">Соціальний консультант повинен </w:t>
      </w:r>
      <w:r w:rsidRPr="00176302">
        <w:rPr>
          <w:rFonts w:ascii="Times New Roman" w:hAnsi="Times New Roman"/>
          <w:sz w:val="28"/>
          <w:szCs w:val="28"/>
        </w:rPr>
        <w:t xml:space="preserve">враховувати індивідуальність людини похилого віку, яка має великий життєвий досвід, але </w:t>
      </w:r>
      <w:r>
        <w:rPr>
          <w:rFonts w:ascii="Times New Roman" w:hAnsi="Times New Roman"/>
          <w:sz w:val="28"/>
          <w:szCs w:val="28"/>
        </w:rPr>
        <w:t xml:space="preserve">не має </w:t>
      </w:r>
      <w:r w:rsidRPr="00176302">
        <w:rPr>
          <w:rFonts w:ascii="Times New Roman" w:hAnsi="Times New Roman"/>
          <w:sz w:val="28"/>
          <w:szCs w:val="28"/>
        </w:rPr>
        <w:t>з ким поділитися.</w:t>
      </w:r>
      <w:r>
        <w:rPr>
          <w:rFonts w:ascii="Times New Roman" w:hAnsi="Times New Roman"/>
          <w:sz w:val="28"/>
          <w:szCs w:val="28"/>
        </w:rPr>
        <w:t xml:space="preserve"> </w:t>
      </w:r>
      <w:r w:rsidR="00E80EBB" w:rsidRPr="00051BF1">
        <w:rPr>
          <w:rFonts w:ascii="Times New Roman" w:hAnsi="Times New Roman"/>
          <w:sz w:val="28"/>
          <w:szCs w:val="28"/>
        </w:rPr>
        <w:t>Для здійснення ефективного та у</w:t>
      </w:r>
      <w:r w:rsidR="00E80EBB">
        <w:rPr>
          <w:rFonts w:ascii="Times New Roman" w:hAnsi="Times New Roman"/>
          <w:sz w:val="28"/>
          <w:szCs w:val="28"/>
        </w:rPr>
        <w:t xml:space="preserve">спішного процесу психологічного </w:t>
      </w:r>
      <w:r w:rsidR="00E80EBB" w:rsidRPr="00051BF1">
        <w:rPr>
          <w:rFonts w:ascii="Times New Roman" w:hAnsi="Times New Roman"/>
          <w:sz w:val="28"/>
          <w:szCs w:val="28"/>
        </w:rPr>
        <w:t xml:space="preserve">консультування клієнтам похилого віку необхідно дотримуватися </w:t>
      </w:r>
      <w:r w:rsidR="00E80EBB">
        <w:rPr>
          <w:rFonts w:ascii="Times New Roman" w:hAnsi="Times New Roman"/>
          <w:sz w:val="28"/>
          <w:szCs w:val="28"/>
        </w:rPr>
        <w:t xml:space="preserve">таких </w:t>
      </w:r>
      <w:r w:rsidR="00E80EBB" w:rsidRPr="00051BF1">
        <w:rPr>
          <w:rFonts w:ascii="Times New Roman" w:hAnsi="Times New Roman"/>
          <w:sz w:val="28"/>
          <w:szCs w:val="28"/>
        </w:rPr>
        <w:t>вимог:</w:t>
      </w:r>
    </w:p>
    <w:p w:rsidR="00E80EBB" w:rsidRPr="0011361F" w:rsidRDefault="00E80EBB" w:rsidP="00430906">
      <w:pPr>
        <w:pStyle w:val="a3"/>
        <w:widowControl w:val="0"/>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11361F">
        <w:rPr>
          <w:rFonts w:ascii="Times New Roman" w:hAnsi="Times New Roman" w:cs="Times New Roman"/>
          <w:sz w:val="28"/>
          <w:szCs w:val="28"/>
          <w:lang w:val="uk-UA"/>
        </w:rPr>
        <w:t>повага до професійної діяльності консультанта;</w:t>
      </w:r>
    </w:p>
    <w:p w:rsidR="00E80EBB" w:rsidRPr="0011361F" w:rsidRDefault="00E80EBB" w:rsidP="00430906">
      <w:pPr>
        <w:pStyle w:val="a3"/>
        <w:widowControl w:val="0"/>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11361F">
        <w:rPr>
          <w:rFonts w:ascii="Times New Roman" w:hAnsi="Times New Roman" w:cs="Times New Roman"/>
          <w:sz w:val="28"/>
          <w:szCs w:val="28"/>
          <w:lang w:val="uk-UA"/>
        </w:rPr>
        <w:t>довіра до консультанта як особистості;</w:t>
      </w:r>
    </w:p>
    <w:p w:rsidR="00E80EBB" w:rsidRPr="0011361F" w:rsidRDefault="00E80EBB" w:rsidP="00430906">
      <w:pPr>
        <w:pStyle w:val="a3"/>
        <w:widowControl w:val="0"/>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11361F">
        <w:rPr>
          <w:rFonts w:ascii="Times New Roman" w:hAnsi="Times New Roman" w:cs="Times New Roman"/>
          <w:sz w:val="28"/>
          <w:szCs w:val="28"/>
          <w:lang w:val="uk-UA"/>
        </w:rPr>
        <w:t>активна участь у консультативній взаємодії і процесі вирішення проблем;</w:t>
      </w:r>
    </w:p>
    <w:p w:rsidR="00E80EBB" w:rsidRPr="0011361F" w:rsidRDefault="00E80EBB" w:rsidP="00430906">
      <w:pPr>
        <w:pStyle w:val="a3"/>
        <w:widowControl w:val="0"/>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11361F">
        <w:rPr>
          <w:rFonts w:ascii="Times New Roman" w:hAnsi="Times New Roman" w:cs="Times New Roman"/>
          <w:sz w:val="28"/>
          <w:szCs w:val="28"/>
          <w:lang w:val="uk-UA"/>
        </w:rPr>
        <w:t>аналіз своєї поведінки та ставлення до світу;</w:t>
      </w:r>
    </w:p>
    <w:p w:rsidR="00E80EBB" w:rsidRPr="0011361F" w:rsidRDefault="00E80EBB" w:rsidP="00430906">
      <w:pPr>
        <w:pStyle w:val="a3"/>
        <w:widowControl w:val="0"/>
        <w:numPr>
          <w:ilvl w:val="0"/>
          <w:numId w:val="5"/>
        </w:numPr>
        <w:spacing w:after="0" w:line="360" w:lineRule="auto"/>
        <w:ind w:left="0" w:firstLine="709"/>
        <w:contextualSpacing w:val="0"/>
        <w:jc w:val="both"/>
        <w:rPr>
          <w:rFonts w:ascii="Times New Roman" w:hAnsi="Times New Roman" w:cs="Times New Roman"/>
          <w:sz w:val="28"/>
          <w:szCs w:val="28"/>
          <w:lang w:val="uk-UA"/>
        </w:rPr>
      </w:pPr>
      <w:r w:rsidRPr="0011361F">
        <w:rPr>
          <w:rFonts w:ascii="Times New Roman" w:hAnsi="Times New Roman" w:cs="Times New Roman"/>
          <w:sz w:val="28"/>
          <w:szCs w:val="28"/>
          <w:lang w:val="uk-UA"/>
        </w:rPr>
        <w:t>перебування на рівні усвідомлених психічних процесів, станів і дій.</w:t>
      </w:r>
      <w:r w:rsidRPr="0060132E">
        <w:rPr>
          <w:rFonts w:ascii="Times New Roman" w:hAnsi="Times New Roman" w:cs="Times New Roman"/>
          <w:sz w:val="28"/>
          <w:szCs w:val="28"/>
          <w:lang w:val="uk-UA"/>
        </w:rPr>
        <w:t xml:space="preserve"> </w:t>
      </w:r>
    </w:p>
    <w:p w:rsidR="006A46B5" w:rsidRDefault="006A46B5" w:rsidP="006A46B5">
      <w:pPr>
        <w:widowControl w:val="0"/>
        <w:spacing w:after="0" w:line="360" w:lineRule="auto"/>
        <w:ind w:firstLine="709"/>
        <w:jc w:val="both"/>
        <w:rPr>
          <w:rFonts w:ascii="Times New Roman" w:hAnsi="Times New Roman" w:cs="Times New Roman"/>
          <w:sz w:val="28"/>
          <w:szCs w:val="28"/>
          <w:lang w:val="en-US"/>
        </w:rPr>
      </w:pPr>
      <w:r w:rsidRPr="006A46B5">
        <w:rPr>
          <w:rFonts w:ascii="Times New Roman" w:hAnsi="Times New Roman" w:cs="Times New Roman"/>
          <w:sz w:val="28"/>
          <w:szCs w:val="28"/>
          <w:lang w:val="uk-UA"/>
        </w:rPr>
        <w:t>Методами психологічного консультування людей п</w:t>
      </w:r>
      <w:r>
        <w:rPr>
          <w:rFonts w:ascii="Times New Roman" w:hAnsi="Times New Roman" w:cs="Times New Roman"/>
          <w:sz w:val="28"/>
          <w:szCs w:val="28"/>
          <w:lang w:val="uk-UA"/>
        </w:rPr>
        <w:t xml:space="preserve">охилого віку можуть бути такі: </w:t>
      </w:r>
    </w:p>
    <w:p w:rsidR="006A46B5" w:rsidRPr="008B08CD" w:rsidRDefault="006A46B5" w:rsidP="008B08CD">
      <w:pPr>
        <w:pStyle w:val="a3"/>
        <w:widowControl w:val="0"/>
        <w:numPr>
          <w:ilvl w:val="0"/>
          <w:numId w:val="17"/>
        </w:numPr>
        <w:spacing w:after="0" w:line="360" w:lineRule="auto"/>
        <w:ind w:hanging="720"/>
        <w:jc w:val="both"/>
        <w:rPr>
          <w:rFonts w:ascii="Times New Roman" w:hAnsi="Times New Roman" w:cs="Times New Roman"/>
          <w:sz w:val="28"/>
          <w:szCs w:val="28"/>
          <w:lang w:val="en-US"/>
        </w:rPr>
      </w:pPr>
      <w:r w:rsidRPr="006A46B5">
        <w:rPr>
          <w:rFonts w:ascii="Times New Roman" w:hAnsi="Times New Roman" w:cs="Times New Roman"/>
          <w:sz w:val="28"/>
          <w:szCs w:val="28"/>
          <w:lang w:val="uk-UA"/>
        </w:rPr>
        <w:t>бесіда</w:t>
      </w:r>
      <w:r w:rsidRPr="006A46B5">
        <w:rPr>
          <w:rFonts w:ascii="Times New Roman" w:hAnsi="Times New Roman" w:cs="Times New Roman"/>
          <w:sz w:val="28"/>
          <w:szCs w:val="28"/>
          <w:lang w:val="en-US"/>
        </w:rPr>
        <w:t xml:space="preserve"> </w:t>
      </w:r>
      <w:r w:rsidRPr="006A46B5">
        <w:rPr>
          <w:rFonts w:ascii="Times New Roman" w:hAnsi="Times New Roman" w:cs="Times New Roman"/>
          <w:sz w:val="28"/>
          <w:szCs w:val="28"/>
          <w:lang w:val="uk-UA"/>
        </w:rPr>
        <w:t>або інтерв’ю,</w:t>
      </w:r>
      <w:r w:rsidRPr="006A46B5">
        <w:rPr>
          <w:rFonts w:ascii="Times New Roman" w:hAnsi="Times New Roman" w:cs="Times New Roman"/>
          <w:sz w:val="28"/>
          <w:szCs w:val="28"/>
          <w:lang w:val="en-US"/>
        </w:rPr>
        <w:t xml:space="preserve"> </w:t>
      </w:r>
      <w:r w:rsidRPr="008B08CD">
        <w:rPr>
          <w:rFonts w:ascii="Times New Roman" w:hAnsi="Times New Roman" w:cs="Times New Roman"/>
          <w:sz w:val="28"/>
          <w:szCs w:val="28"/>
          <w:lang w:val="uk-UA"/>
        </w:rPr>
        <w:t xml:space="preserve">цілеспрямоване спостереження, </w:t>
      </w:r>
    </w:p>
    <w:p w:rsidR="0048582A" w:rsidRPr="0048582A" w:rsidRDefault="006A46B5" w:rsidP="00886A4C">
      <w:pPr>
        <w:pStyle w:val="a3"/>
        <w:widowControl w:val="0"/>
        <w:numPr>
          <w:ilvl w:val="0"/>
          <w:numId w:val="17"/>
        </w:numPr>
        <w:spacing w:after="0" w:line="360" w:lineRule="auto"/>
        <w:ind w:hanging="720"/>
        <w:jc w:val="both"/>
        <w:rPr>
          <w:rFonts w:ascii="Times New Roman" w:hAnsi="Times New Roman" w:cs="Times New Roman"/>
          <w:sz w:val="28"/>
          <w:szCs w:val="28"/>
          <w:lang w:val="en-US"/>
        </w:rPr>
      </w:pPr>
      <w:r w:rsidRPr="006A46B5">
        <w:rPr>
          <w:rFonts w:ascii="Times New Roman" w:hAnsi="Times New Roman" w:cs="Times New Roman"/>
          <w:sz w:val="28"/>
          <w:szCs w:val="28"/>
          <w:lang w:val="uk-UA"/>
        </w:rPr>
        <w:t xml:space="preserve">дискусійне обговорення тем, </w:t>
      </w:r>
    </w:p>
    <w:p w:rsidR="006A46B5" w:rsidRPr="00886A4C" w:rsidRDefault="006A46B5" w:rsidP="00886A4C">
      <w:pPr>
        <w:pStyle w:val="a3"/>
        <w:widowControl w:val="0"/>
        <w:numPr>
          <w:ilvl w:val="0"/>
          <w:numId w:val="17"/>
        </w:numPr>
        <w:spacing w:after="0" w:line="360" w:lineRule="auto"/>
        <w:ind w:hanging="720"/>
        <w:jc w:val="both"/>
        <w:rPr>
          <w:rFonts w:ascii="Times New Roman" w:hAnsi="Times New Roman" w:cs="Times New Roman"/>
          <w:sz w:val="28"/>
          <w:szCs w:val="28"/>
          <w:lang w:val="en-US"/>
        </w:rPr>
      </w:pPr>
      <w:r w:rsidRPr="00886A4C">
        <w:rPr>
          <w:rFonts w:ascii="Times New Roman" w:hAnsi="Times New Roman" w:cs="Times New Roman"/>
          <w:sz w:val="28"/>
          <w:szCs w:val="28"/>
          <w:lang w:val="uk-UA"/>
        </w:rPr>
        <w:t xml:space="preserve">рефлексивні методи. </w:t>
      </w:r>
    </w:p>
    <w:p w:rsidR="008B08CD" w:rsidRPr="008B08CD" w:rsidRDefault="006A46B5" w:rsidP="008B08CD">
      <w:pPr>
        <w:widowControl w:val="0"/>
        <w:spacing w:after="0" w:line="360" w:lineRule="auto"/>
        <w:ind w:firstLine="709"/>
        <w:jc w:val="both"/>
        <w:rPr>
          <w:rFonts w:ascii="Times New Roman" w:hAnsi="Times New Roman" w:cs="Times New Roman"/>
          <w:sz w:val="28"/>
          <w:szCs w:val="28"/>
          <w:lang w:val="uk-UA"/>
        </w:rPr>
      </w:pPr>
      <w:r w:rsidRPr="006A46B5">
        <w:rPr>
          <w:rFonts w:ascii="Times New Roman" w:hAnsi="Times New Roman" w:cs="Times New Roman"/>
          <w:sz w:val="28"/>
          <w:szCs w:val="28"/>
          <w:lang w:val="uk-UA"/>
        </w:rPr>
        <w:t>Основною технікою консультування людей похилого віку є техніка активного слухання. Треба слухати і почути, бо людям у цьому віці необхідно бути почутими і відчувати себе потрібними. Загалом особливості консультативної діяльності з людьми похилого віку з точки зору сучасних наукових поглядів на старість і старіння полягають у сприянні адаптації до нового етапу життєвого шляху, формуванні оптимістичного ставлення до нових життєвих обставин, максимальному застосуванні позитивних аспектів наявного досвіду та зосередженні на улюблених видах діяльності. [8]</w:t>
      </w:r>
      <w:r w:rsidR="00886A4C">
        <w:rPr>
          <w:rFonts w:ascii="Times New Roman" w:hAnsi="Times New Roman" w:cs="Times New Roman"/>
          <w:sz w:val="28"/>
          <w:szCs w:val="28"/>
          <w:lang w:val="en-US"/>
        </w:rPr>
        <w:t xml:space="preserve">. </w:t>
      </w:r>
    </w:p>
    <w:p w:rsidR="0048582A" w:rsidRPr="0048582A" w:rsidRDefault="00520241" w:rsidP="0048582A">
      <w:pPr>
        <w:widowControl w:val="0"/>
        <w:spacing w:after="0" w:line="360" w:lineRule="auto"/>
        <w:ind w:firstLine="709"/>
        <w:jc w:val="both"/>
        <w:rPr>
          <w:rFonts w:ascii="Times New Roman" w:hAnsi="Times New Roman"/>
          <w:sz w:val="28"/>
          <w:szCs w:val="28"/>
          <w:lang w:val="uk-UA"/>
        </w:rPr>
      </w:pPr>
      <w:r w:rsidRPr="00E80EBB">
        <w:rPr>
          <w:rFonts w:ascii="Times New Roman" w:hAnsi="Times New Roman"/>
          <w:sz w:val="28"/>
          <w:szCs w:val="28"/>
          <w:lang w:val="uk-UA"/>
        </w:rPr>
        <w:t>Характеристика діяльності соціальної консультації з людьми похилого віку,завдання т</w:t>
      </w:r>
      <w:r w:rsidR="008B08CD">
        <w:rPr>
          <w:rFonts w:ascii="Times New Roman" w:hAnsi="Times New Roman"/>
          <w:sz w:val="28"/>
          <w:szCs w:val="28"/>
          <w:lang w:val="uk-UA"/>
        </w:rPr>
        <w:t>а напрями відображено на рис.2.3</w:t>
      </w:r>
      <w:r w:rsidRPr="00E80EBB">
        <w:rPr>
          <w:rFonts w:ascii="Times New Roman" w:hAnsi="Times New Roman"/>
          <w:sz w:val="28"/>
          <w:szCs w:val="28"/>
          <w:lang w:val="uk-UA"/>
        </w:rPr>
        <w:t>.</w:t>
      </w:r>
    </w:p>
    <w:p w:rsidR="00886A4C" w:rsidRDefault="004529D9" w:rsidP="00E80EBB">
      <w:pPr>
        <w:pStyle w:val="3"/>
        <w:keepNext w:val="0"/>
        <w:widowControl w:val="0"/>
        <w:spacing w:before="0" w:after="0" w:line="360" w:lineRule="auto"/>
        <w:ind w:firstLine="709"/>
        <w:jc w:val="both"/>
        <w:rPr>
          <w:rFonts w:ascii="Times New Roman" w:hAnsi="Times New Roman"/>
          <w:sz w:val="28"/>
          <w:szCs w:val="28"/>
          <w:lang w:val="en-US"/>
        </w:rPr>
      </w:pPr>
      <w:r>
        <w:rPr>
          <w:rFonts w:ascii="Times New Roman" w:hAnsi="Times New Roman"/>
          <w:noProof/>
          <w:sz w:val="28"/>
          <w:szCs w:val="28"/>
        </w:rPr>
        <w:lastRenderedPageBreak/>
        <w:pict>
          <v:roundrect id="_x0000_s1064" style="position:absolute;left:0;text-align:left;margin-left:36.35pt;margin-top:4.05pt;width:451.5pt;height:82.35pt;z-index:251701248" arcsize="10923f">
            <v:textbox style="mso-next-textbox:#_x0000_s1064">
              <w:txbxContent>
                <w:p w:rsidR="000C5AEE" w:rsidRDefault="000C5AEE" w:rsidP="00520241">
                  <w:pPr>
                    <w:widowControl w:val="0"/>
                    <w:spacing w:after="0"/>
                    <w:ind w:firstLine="720"/>
                    <w:contextualSpacing/>
                    <w:jc w:val="center"/>
                    <w:rPr>
                      <w:rFonts w:ascii="Times New Roman" w:hAnsi="Times New Roman"/>
                      <w:sz w:val="28"/>
                      <w:szCs w:val="28"/>
                      <w:shd w:val="clear" w:color="auto" w:fill="FFFFFF"/>
                      <w:lang w:val="en-US"/>
                    </w:rPr>
                  </w:pPr>
                </w:p>
                <w:p w:rsidR="000C5AEE" w:rsidRPr="00D66C73" w:rsidRDefault="000C5AEE" w:rsidP="00520241">
                  <w:pPr>
                    <w:widowControl w:val="0"/>
                    <w:spacing w:after="0"/>
                    <w:ind w:firstLine="720"/>
                    <w:contextualSpacing/>
                    <w:jc w:val="center"/>
                    <w:rPr>
                      <w:rFonts w:ascii="Times New Roman" w:hAnsi="Times New Roman"/>
                      <w:sz w:val="28"/>
                      <w:szCs w:val="28"/>
                      <w:shd w:val="clear" w:color="auto" w:fill="FFFFFF"/>
                      <w:lang w:val="uk-UA"/>
                    </w:rPr>
                  </w:pPr>
                  <w:r w:rsidRPr="00D66C73">
                    <w:rPr>
                      <w:rFonts w:ascii="Times New Roman" w:hAnsi="Times New Roman"/>
                      <w:sz w:val="28"/>
                      <w:szCs w:val="28"/>
                      <w:shd w:val="clear" w:color="auto" w:fill="FFFFFF"/>
                      <w:lang w:val="uk-UA"/>
                    </w:rPr>
                    <w:t xml:space="preserve">ХАРАКТЕРИСТИКА ДІЯЛЬНОСТІ </w:t>
                  </w:r>
                  <w:r>
                    <w:rPr>
                      <w:rFonts w:ascii="Times New Roman" w:hAnsi="Times New Roman"/>
                      <w:sz w:val="28"/>
                      <w:szCs w:val="28"/>
                      <w:shd w:val="clear" w:color="auto" w:fill="FFFFFF"/>
                      <w:lang w:val="uk-UA"/>
                    </w:rPr>
                    <w:t>СОЦІАЛЬНОЇ КОНСУЛЬТАЦІЇ</w:t>
                  </w:r>
                </w:p>
                <w:p w:rsidR="000C5AEE" w:rsidRPr="007A703A" w:rsidRDefault="000C5AEE" w:rsidP="00520241">
                  <w:pPr>
                    <w:rPr>
                      <w:szCs w:val="28"/>
                      <w:lang w:val="uk-UA"/>
                    </w:rPr>
                  </w:pPr>
                </w:p>
              </w:txbxContent>
            </v:textbox>
          </v:roundrect>
        </w:pict>
      </w:r>
    </w:p>
    <w:p w:rsidR="00520241" w:rsidRPr="00BE6F56" w:rsidRDefault="00520241" w:rsidP="00E80EBB">
      <w:pPr>
        <w:pStyle w:val="3"/>
        <w:keepNext w:val="0"/>
        <w:widowControl w:val="0"/>
        <w:spacing w:before="0" w:after="0" w:line="360" w:lineRule="auto"/>
        <w:ind w:firstLine="709"/>
        <w:jc w:val="both"/>
        <w:rPr>
          <w:rFonts w:ascii="Times New Roman" w:hAnsi="Times New Roman"/>
          <w:sz w:val="28"/>
          <w:szCs w:val="28"/>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shape id="_x0000_s1065" type="#_x0000_t32" style="position:absolute;left:0;text-align:left;margin-left:13.1pt;margin-top:19.85pt;width:.05pt;height:254.05pt;z-index:251702272" o:connectortype="straight"/>
        </w:pict>
      </w:r>
      <w:r>
        <w:rPr>
          <w:rFonts w:ascii="Times New Roman" w:hAnsi="Times New Roman" w:cs="Times New Roman"/>
          <w:noProof/>
          <w:sz w:val="28"/>
          <w:szCs w:val="28"/>
          <w:lang w:val="uk-UA" w:eastAsia="ru-RU"/>
        </w:rPr>
        <w:pict>
          <v:shape id="_x0000_s1066" type="#_x0000_t32" style="position:absolute;left:0;text-align:left;margin-left:13.1pt;margin-top:19.85pt;width:23.25pt;height:0;flip:x;z-index:251703296" o:connectortype="straigh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shape id="_x0000_s1068" type="#_x0000_t32" style="position:absolute;left:0;text-align:left;margin-left:13.1pt;margin-top:14.85pt;width:42pt;height:0;z-index:251705344" o:connectortype="straight"/>
        </w:pict>
      </w:r>
      <w:r>
        <w:rPr>
          <w:rFonts w:ascii="Times New Roman" w:hAnsi="Times New Roman" w:cs="Times New Roman"/>
          <w:noProof/>
          <w:sz w:val="28"/>
          <w:szCs w:val="28"/>
          <w:lang w:val="uk-UA" w:eastAsia="ru-RU"/>
        </w:rPr>
        <w:pict>
          <v:roundrect id="_x0000_s1067" style="position:absolute;left:0;text-align:left;margin-left:55.1pt;margin-top:.75pt;width:416.25pt;height:26.25pt;z-index:251704320" arcsize="10923f">
            <v:textbox style="mso-next-textbox:#_x0000_s1067">
              <w:txbxContent>
                <w:p w:rsidR="000C5AEE" w:rsidRPr="009C63CC" w:rsidRDefault="000C5AEE" w:rsidP="00520241">
                  <w:pPr>
                    <w:jc w:val="center"/>
                    <w:rPr>
                      <w:rFonts w:ascii="Times New Roman" w:hAnsi="Times New Roman" w:cs="Times New Roman"/>
                      <w:sz w:val="24"/>
                      <w:szCs w:val="24"/>
                      <w:lang w:val="uk-UA"/>
                    </w:rPr>
                  </w:pPr>
                  <w:r>
                    <w:rPr>
                      <w:rFonts w:ascii="Times New Roman" w:hAnsi="Times New Roman" w:cs="Times New Roman"/>
                      <w:sz w:val="24"/>
                      <w:szCs w:val="24"/>
                      <w:lang w:val="uk-UA"/>
                    </w:rPr>
                    <w:t>НАПРЯМИ</w:t>
                  </w:r>
                </w:p>
              </w:txbxContent>
            </v:textbox>
          </v:roundrect>
        </w:pict>
      </w: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eastAsia="ru-RU"/>
        </w:rPr>
        <w:pict>
          <v:rect id="_x0000_s1076" style="position:absolute;left:0;text-align:left;margin-left:55.1pt;margin-top:6.7pt;width:420pt;height:53pt;z-index:251713536">
            <v:textbox style="mso-next-textbox:#_x0000_s1076">
              <w:txbxContent>
                <w:p w:rsidR="000C5AEE" w:rsidRPr="00064309" w:rsidRDefault="000C5AEE" w:rsidP="00520241">
                  <w:pPr>
                    <w:pStyle w:val="a4"/>
                    <w:widowControl w:val="0"/>
                    <w:shd w:val="clear" w:color="auto" w:fill="FFFFFF"/>
                    <w:spacing w:before="0" w:beforeAutospacing="0" w:after="0" w:afterAutospacing="0" w:line="360" w:lineRule="auto"/>
                    <w:jc w:val="both"/>
                    <w:rPr>
                      <w:lang w:val="uk-UA"/>
                    </w:rPr>
                  </w:pPr>
                  <w:r w:rsidRPr="00064309">
                    <w:rPr>
                      <w:lang w:val="uk-UA"/>
                    </w:rPr>
                    <w:t>соціальне забезпечення, соціальна допомога, створення необхідних матеріальних і фінансових умов для підтримання нормальної життєдіяльності;</w:t>
                  </w: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eastAsia="ru-RU"/>
        </w:rPr>
        <w:pict>
          <v:rect id="_x0000_s1079" style="position:absolute;left:0;text-align:left;margin-left:55.1pt;margin-top:11.4pt;width:420pt;height:46.25pt;z-index:251716608">
            <v:textbox style="mso-next-textbox:#_x0000_s1079">
              <w:txbxContent>
                <w:p w:rsidR="000C5AEE" w:rsidRPr="00064309" w:rsidRDefault="000C5AEE" w:rsidP="00520241">
                  <w:pPr>
                    <w:pStyle w:val="a4"/>
                    <w:widowControl w:val="0"/>
                    <w:shd w:val="clear" w:color="auto" w:fill="FFFFFF"/>
                    <w:spacing w:before="0" w:beforeAutospacing="0" w:after="0" w:afterAutospacing="0" w:line="360" w:lineRule="auto"/>
                    <w:jc w:val="both"/>
                    <w:rPr>
                      <w:lang w:val="uk-UA"/>
                    </w:rPr>
                  </w:pPr>
                  <w:r w:rsidRPr="00064309">
                    <w:rPr>
                      <w:lang w:val="uk-UA"/>
                    </w:rPr>
                    <w:t>догляд і соціальна допомога в стаціонарних установах Міністерства праці і соціальної політики;</w:t>
                  </w:r>
                </w:p>
                <w:p w:rsidR="000C5AEE" w:rsidRPr="00D66C73" w:rsidRDefault="000C5AEE" w:rsidP="00520241">
                  <w:pPr>
                    <w:pStyle w:val="a4"/>
                    <w:widowControl w:val="0"/>
                    <w:shd w:val="clear" w:color="auto" w:fill="FFFFFF"/>
                    <w:spacing w:before="0" w:beforeAutospacing="0" w:after="0" w:afterAutospacing="0"/>
                    <w:ind w:firstLine="284"/>
                    <w:contextualSpacing/>
                    <w:jc w:val="both"/>
                    <w:rPr>
                      <w:sz w:val="28"/>
                      <w:szCs w:val="28"/>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eastAsia="ru-RU"/>
        </w:rPr>
        <w:pict>
          <v:rect id="_x0000_s1077" style="position:absolute;left:0;text-align:left;margin-left:55.1pt;margin-top:9.35pt;width:420pt;height:44pt;z-index:251714560">
            <v:textbox style="mso-next-textbox:#_x0000_s1077">
              <w:txbxContent>
                <w:p w:rsidR="000C5AEE" w:rsidRPr="00064309" w:rsidRDefault="000C5AEE" w:rsidP="00520241">
                  <w:pPr>
                    <w:pStyle w:val="a4"/>
                    <w:widowControl w:val="0"/>
                    <w:shd w:val="clear" w:color="auto" w:fill="FFFFFF"/>
                    <w:spacing w:before="0" w:beforeAutospacing="0" w:after="0" w:afterAutospacing="0" w:line="360" w:lineRule="auto"/>
                    <w:jc w:val="both"/>
                    <w:rPr>
                      <w:lang w:val="uk-UA"/>
                    </w:rPr>
                  </w:pPr>
                  <w:r w:rsidRPr="00064309">
                    <w:rPr>
                      <w:lang w:val="uk-UA"/>
                    </w:rPr>
                    <w:t>соціальна робота з людьми похилого віку в територіальних центрах і відділеннях денного перебування;</w:t>
                  </w:r>
                </w:p>
                <w:p w:rsidR="000C5AEE" w:rsidRPr="00D66C73" w:rsidRDefault="000C5AEE" w:rsidP="00520241">
                  <w:pPr>
                    <w:pStyle w:val="a4"/>
                    <w:widowControl w:val="0"/>
                    <w:shd w:val="clear" w:color="auto" w:fill="FFFFFF"/>
                    <w:spacing w:before="0" w:beforeAutospacing="0" w:after="0" w:afterAutospacing="0"/>
                    <w:ind w:firstLine="284"/>
                    <w:contextualSpacing/>
                    <w:jc w:val="both"/>
                    <w:rPr>
                      <w:sz w:val="28"/>
                      <w:szCs w:val="28"/>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eastAsia="ru-RU"/>
        </w:rPr>
        <w:pict>
          <v:rect id="_x0000_s1078" style="position:absolute;left:0;text-align:left;margin-left:55.1pt;margin-top:5.05pt;width:420pt;height:27.5pt;z-index:251715584">
            <v:textbox style="mso-next-textbox:#_x0000_s1078">
              <w:txbxContent>
                <w:p w:rsidR="000C5AEE" w:rsidRPr="00064309" w:rsidRDefault="000C5AEE" w:rsidP="00520241">
                  <w:pPr>
                    <w:pStyle w:val="a4"/>
                    <w:widowControl w:val="0"/>
                    <w:shd w:val="clear" w:color="auto" w:fill="FFFFFF"/>
                    <w:spacing w:before="0" w:beforeAutospacing="0" w:after="0" w:afterAutospacing="0" w:line="360" w:lineRule="auto"/>
                    <w:jc w:val="both"/>
                    <w:rPr>
                      <w:lang w:val="uk-UA"/>
                    </w:rPr>
                  </w:pPr>
                  <w:r w:rsidRPr="00064309">
                    <w:rPr>
                      <w:lang w:val="uk-UA"/>
                    </w:rPr>
                    <w:t>догляд і соціальна підтримка вдома.</w:t>
                  </w:r>
                </w:p>
              </w:txbxContent>
            </v:textbox>
          </v:rect>
        </w:pict>
      </w: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roundrect id="_x0000_s1070" style="position:absolute;left:0;text-align:left;margin-left:51.35pt;margin-top:19.65pt;width:420pt;height:26.25pt;z-index:251707392" arcsize="10923f">
            <v:textbox style="mso-next-textbox:#_x0000_s1070">
              <w:txbxContent>
                <w:p w:rsidR="000C5AEE" w:rsidRPr="009C63CC" w:rsidRDefault="000C5AEE" w:rsidP="00520241">
                  <w:pPr>
                    <w:jc w:val="center"/>
                    <w:rPr>
                      <w:rFonts w:ascii="Times New Roman" w:hAnsi="Times New Roman" w:cs="Times New Roman"/>
                      <w:sz w:val="24"/>
                      <w:szCs w:val="24"/>
                      <w:lang w:val="uk-UA"/>
                    </w:rPr>
                  </w:pPr>
                  <w:r>
                    <w:rPr>
                      <w:rFonts w:ascii="Times New Roman" w:hAnsi="Times New Roman" w:cs="Times New Roman"/>
                      <w:sz w:val="24"/>
                      <w:szCs w:val="24"/>
                      <w:lang w:val="uk-UA"/>
                    </w:rPr>
                    <w:t>ЗАВДАННЯ</w:t>
                  </w:r>
                </w:p>
              </w:txbxContent>
            </v:textbox>
          </v:roundrect>
        </w:pict>
      </w: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shape id="_x0000_s1069" type="#_x0000_t32" style="position:absolute;left:0;text-align:left;margin-left:13.1pt;margin-top:8.25pt;width:42pt;height:0;z-index:251706368" o:connectortype="straight"/>
        </w:pict>
      </w: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rect id="_x0000_s1071" style="position:absolute;left:0;text-align:left;margin-left:55.1pt;margin-top:1.45pt;width:420pt;height:28.45pt;z-index:251708416">
            <v:textbox style="mso-next-textbox:#_x0000_s1071">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попередження причин, які породжують проблеми літніх людей;</w:t>
                  </w:r>
                </w:p>
                <w:p w:rsidR="000C5AEE" w:rsidRPr="00D66C73" w:rsidRDefault="000C5AEE" w:rsidP="00520241">
                  <w:pPr>
                    <w:pStyle w:val="ad"/>
                    <w:widowControl w:val="0"/>
                    <w:shd w:val="clear" w:color="auto" w:fill="FFFFFF"/>
                    <w:tabs>
                      <w:tab w:val="left" w:pos="851"/>
                      <w:tab w:val="left" w:pos="6804"/>
                    </w:tabs>
                    <w:spacing w:before="0" w:beforeAutospacing="0" w:after="0" w:afterAutospacing="0"/>
                    <w:ind w:firstLine="284"/>
                    <w:contextualSpacing/>
                    <w:jc w:val="both"/>
                    <w:rPr>
                      <w:sz w:val="28"/>
                      <w:szCs w:val="28"/>
                    </w:rPr>
                  </w:pPr>
                </w:p>
              </w:txbxContent>
            </v:textbox>
          </v:rect>
        </w:pict>
      </w: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rect id="_x0000_s1072" style="position:absolute;left:0;text-align:left;margin-left:55.1pt;margin-top:5.75pt;width:420pt;height:62.85pt;z-index:251709440">
            <v:textbox style="mso-next-textbox:#_x0000_s1072">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сприяння практичній реалізації прав і законних інтересів, забезпеченню можливостей самореалізації і самовиявлення людей похилого віку і попередження соціальної ізоляції, відсторонення від активного життя;</w:t>
                  </w:r>
                </w:p>
                <w:p w:rsidR="000C5AEE" w:rsidRPr="00D66C73" w:rsidRDefault="000C5AEE" w:rsidP="00520241">
                  <w:pPr>
                    <w:pStyle w:val="ad"/>
                    <w:widowControl w:val="0"/>
                    <w:shd w:val="clear" w:color="auto" w:fill="FFFFFF"/>
                    <w:tabs>
                      <w:tab w:val="left" w:pos="851"/>
                    </w:tabs>
                    <w:spacing w:before="0" w:beforeAutospacing="0" w:after="0" w:afterAutospacing="0"/>
                    <w:ind w:firstLine="284"/>
                    <w:contextualSpacing/>
                    <w:jc w:val="both"/>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rect id="_x0000_s1074" style="position:absolute;left:0;text-align:left;margin-left:55.1pt;margin-top:20.3pt;width:420pt;height:66pt;z-index:251711488">
            <v:textbox style="mso-next-textbox:#_x0000_s1074">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диференціація підходів до розв’язання проблем різних груп людей похилого віку на основі врахування факторів соціального ризику, які впливають на їхній стан;</w:t>
                  </w:r>
                </w:p>
                <w:p w:rsidR="000C5AEE" w:rsidRPr="00D66C73" w:rsidRDefault="000C5AEE" w:rsidP="00520241">
                  <w:pPr>
                    <w:widowControl w:val="0"/>
                    <w:spacing w:after="0"/>
                    <w:ind w:firstLine="426"/>
                    <w:contextualSpacing/>
                    <w:jc w:val="both"/>
                    <w:rPr>
                      <w:rFonts w:ascii="Times New Roman" w:hAnsi="Times New Roman" w:cs="Times New Roman"/>
                      <w:sz w:val="24"/>
                      <w:szCs w:val="24"/>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rect id="_x0000_s1075" style="position:absolute;left:0;text-align:left;margin-left:55.1pt;margin-top:13.85pt;width:420pt;height:26pt;z-index:251712512">
            <v:textbox style="mso-next-textbox:#_x0000_s1075">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виявлення індивідуальних потреб людей похилого віку в соціальній допомозі і обслуговуванні;</w:t>
                  </w:r>
                </w:p>
                <w:p w:rsidR="000C5AEE" w:rsidRPr="00D66C73" w:rsidRDefault="000C5AEE" w:rsidP="00520241">
                  <w:pPr>
                    <w:pStyle w:val="a4"/>
                    <w:widowControl w:val="0"/>
                    <w:shd w:val="clear" w:color="auto" w:fill="FFFFFF"/>
                    <w:spacing w:before="0" w:beforeAutospacing="0" w:after="0" w:afterAutospacing="0"/>
                    <w:ind w:firstLine="284"/>
                    <w:contextualSpacing/>
                    <w:jc w:val="both"/>
                    <w:rPr>
                      <w:sz w:val="28"/>
                      <w:szCs w:val="28"/>
                    </w:rPr>
                  </w:pPr>
                </w:p>
              </w:txbxContent>
            </v:textbox>
          </v:rect>
        </w:pict>
      </w: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eastAsia="ru-RU"/>
        </w:rPr>
        <w:pict>
          <v:rect id="_x0000_s1080" style="position:absolute;left:0;text-align:left;margin-left:55.1pt;margin-top:15.7pt;width:420pt;height:47.65pt;z-index:251717632">
            <v:textbox style="mso-next-textbox:#_x0000_s1080">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адресність при наданні соціальних послуг з пріоритетом сприяння літнім людям в ситуаціях, які загрожують їхньому здоров’ю і життю;</w:t>
                  </w:r>
                </w:p>
                <w:p w:rsidR="000C5AEE" w:rsidRPr="00D66C73" w:rsidRDefault="000C5AEE" w:rsidP="00520241">
                  <w:pPr>
                    <w:pStyle w:val="a4"/>
                    <w:widowControl w:val="0"/>
                    <w:shd w:val="clear" w:color="auto" w:fill="FFFFFF"/>
                    <w:spacing w:before="0" w:beforeAutospacing="0" w:after="0" w:afterAutospacing="0"/>
                    <w:ind w:firstLine="284"/>
                    <w:contextualSpacing/>
                    <w:jc w:val="both"/>
                    <w:rPr>
                      <w:sz w:val="28"/>
                      <w:szCs w:val="28"/>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highlight w:val="cyan"/>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highlight w:val="cyan"/>
          <w:lang w:val="uk-UA"/>
        </w:rPr>
      </w:pPr>
      <w:r>
        <w:rPr>
          <w:rFonts w:ascii="Times New Roman" w:hAnsi="Times New Roman" w:cs="Times New Roman"/>
          <w:noProof/>
          <w:sz w:val="28"/>
          <w:szCs w:val="28"/>
          <w:lang w:val="uk-UA" w:eastAsia="ru-RU"/>
        </w:rPr>
        <w:pict>
          <v:rect id="_x0000_s1073" style="position:absolute;left:0;text-align:left;margin-left:55.1pt;margin-top:15.05pt;width:420pt;height:47.25pt;flip:y;z-index:251710464">
            <v:textbox style="mso-next-textbox:#_x0000_s1073">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додержання рівності і врахування можливостей літніх людей при отриманні соціальної допомоги і послуг;</w:t>
                  </w:r>
                </w:p>
                <w:p w:rsidR="000C5AEE" w:rsidRPr="00D66C73" w:rsidRDefault="000C5AEE" w:rsidP="00520241">
                  <w:pPr>
                    <w:widowControl w:val="0"/>
                    <w:spacing w:after="0"/>
                    <w:ind w:firstLine="426"/>
                    <w:contextualSpacing/>
                    <w:jc w:val="both"/>
                    <w:rPr>
                      <w:rFonts w:ascii="Times New Roman" w:hAnsi="Times New Roman" w:cs="Times New Roman"/>
                      <w:sz w:val="24"/>
                      <w:szCs w:val="24"/>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81" style="position:absolute;left:0;text-align:left;margin-left:55.1pt;margin-top:14pt;width:420pt;height:63pt;flip:y;z-index:251718656">
            <v:textbox style="mso-next-textbox:#_x0000_s1081">
              <w:txbxContent>
                <w:p w:rsidR="000C5AEE" w:rsidRPr="002D0F8E" w:rsidRDefault="000C5AEE" w:rsidP="00520241">
                  <w:pPr>
                    <w:pStyle w:val="a4"/>
                    <w:widowControl w:val="0"/>
                    <w:shd w:val="clear" w:color="auto" w:fill="FFFFFF"/>
                    <w:spacing w:before="0" w:beforeAutospacing="0" w:after="0" w:afterAutospacing="0" w:line="360" w:lineRule="auto"/>
                    <w:jc w:val="both"/>
                    <w:rPr>
                      <w:lang w:val="uk-UA"/>
                    </w:rPr>
                  </w:pPr>
                  <w:r w:rsidRPr="002D0F8E">
                    <w:rPr>
                      <w:lang w:val="uk-UA"/>
                    </w:rPr>
                    <w:t>використання нових технологій соціальної роботи, яка спрямована на задовол</w:t>
                  </w:r>
                  <w:r>
                    <w:rPr>
                      <w:lang w:val="uk-UA"/>
                    </w:rPr>
                    <w:t xml:space="preserve">ення потреб людей похилого віку, </w:t>
                  </w:r>
                  <w:r w:rsidRPr="002D0F8E">
                    <w:rPr>
                      <w:lang w:val="uk-UA"/>
                    </w:rPr>
                    <w:t>забезпечення інформованості престарілих громадян про можливості соціальної допомоги і послуг.</w:t>
                  </w:r>
                </w:p>
                <w:p w:rsidR="000C5AEE" w:rsidRPr="00D66C73" w:rsidRDefault="000C5AEE" w:rsidP="00520241">
                  <w:pPr>
                    <w:widowControl w:val="0"/>
                    <w:spacing w:after="0"/>
                    <w:ind w:firstLine="426"/>
                    <w:contextualSpacing/>
                    <w:jc w:val="both"/>
                    <w:rPr>
                      <w:rFonts w:ascii="Times New Roman" w:hAnsi="Times New Roman" w:cs="Times New Roman"/>
                      <w:sz w:val="24"/>
                      <w:szCs w:val="24"/>
                    </w:rPr>
                  </w:pPr>
                </w:p>
              </w:txbxContent>
            </v:textbox>
          </v:rect>
        </w:pict>
      </w:r>
    </w:p>
    <w:p w:rsidR="00886A4C" w:rsidRDefault="00886A4C" w:rsidP="00886A4C">
      <w:pPr>
        <w:pStyle w:val="a4"/>
        <w:widowControl w:val="0"/>
        <w:shd w:val="clear" w:color="auto" w:fill="FFFFFF"/>
        <w:spacing w:before="0" w:beforeAutospacing="0" w:after="0" w:afterAutospacing="0" w:line="360" w:lineRule="auto"/>
        <w:ind w:firstLine="709"/>
        <w:jc w:val="both"/>
        <w:rPr>
          <w:rFonts w:eastAsiaTheme="minorHAnsi"/>
          <w:sz w:val="28"/>
          <w:szCs w:val="28"/>
          <w:lang w:val="uk-UA" w:eastAsia="en-US"/>
        </w:rPr>
      </w:pPr>
    </w:p>
    <w:p w:rsidR="008B08CD" w:rsidRDefault="008B08CD" w:rsidP="00886A4C">
      <w:pPr>
        <w:pStyle w:val="a4"/>
        <w:widowControl w:val="0"/>
        <w:shd w:val="clear" w:color="auto" w:fill="FFFFFF"/>
        <w:spacing w:before="0" w:beforeAutospacing="0" w:after="0" w:afterAutospacing="0" w:line="360" w:lineRule="auto"/>
        <w:ind w:firstLine="709"/>
        <w:jc w:val="both"/>
        <w:rPr>
          <w:sz w:val="28"/>
          <w:szCs w:val="28"/>
          <w:lang w:val="uk-UA"/>
        </w:rPr>
      </w:pPr>
    </w:p>
    <w:p w:rsidR="008B08CD" w:rsidRPr="008B08CD" w:rsidRDefault="008B08CD" w:rsidP="00886A4C">
      <w:pPr>
        <w:pStyle w:val="a4"/>
        <w:widowControl w:val="0"/>
        <w:shd w:val="clear" w:color="auto" w:fill="FFFFFF"/>
        <w:spacing w:before="0" w:beforeAutospacing="0" w:after="0" w:afterAutospacing="0" w:line="360" w:lineRule="auto"/>
        <w:ind w:firstLine="709"/>
        <w:jc w:val="both"/>
        <w:rPr>
          <w:sz w:val="28"/>
          <w:szCs w:val="28"/>
          <w:lang w:val="uk-UA"/>
        </w:rPr>
      </w:pPr>
    </w:p>
    <w:p w:rsidR="0048582A" w:rsidRPr="0048582A" w:rsidRDefault="00520241" w:rsidP="0048582A">
      <w:pPr>
        <w:pStyle w:val="a4"/>
        <w:widowControl w:val="0"/>
        <w:shd w:val="clear" w:color="auto" w:fill="FFFFFF"/>
        <w:spacing w:before="0" w:beforeAutospacing="0" w:after="0" w:afterAutospacing="0" w:line="360" w:lineRule="auto"/>
        <w:ind w:firstLine="709"/>
        <w:jc w:val="both"/>
        <w:rPr>
          <w:sz w:val="28"/>
          <w:szCs w:val="28"/>
          <w:lang w:val="uk-UA"/>
        </w:rPr>
      </w:pPr>
      <w:r w:rsidRPr="00C741DF">
        <w:rPr>
          <w:sz w:val="28"/>
          <w:szCs w:val="28"/>
          <w:lang w:val="uk-UA"/>
        </w:rPr>
        <w:t xml:space="preserve">Рис. </w:t>
      </w:r>
      <w:r>
        <w:rPr>
          <w:sz w:val="28"/>
          <w:szCs w:val="28"/>
          <w:lang w:val="uk-UA"/>
        </w:rPr>
        <w:t>2</w:t>
      </w:r>
      <w:r w:rsidR="008B08CD">
        <w:rPr>
          <w:sz w:val="28"/>
          <w:szCs w:val="28"/>
          <w:lang w:val="uk-UA"/>
        </w:rPr>
        <w:t>.3</w:t>
      </w:r>
      <w:r w:rsidRPr="00C741DF">
        <w:rPr>
          <w:sz w:val="28"/>
          <w:szCs w:val="28"/>
          <w:lang w:val="uk-UA"/>
        </w:rPr>
        <w:t xml:space="preserve">. </w:t>
      </w:r>
      <w:r>
        <w:rPr>
          <w:sz w:val="28"/>
          <w:szCs w:val="28"/>
          <w:lang w:val="uk-UA"/>
        </w:rPr>
        <w:t>Характеристика соціальної консультації з людьми похилого віку</w:t>
      </w:r>
    </w:p>
    <w:p w:rsidR="00520241" w:rsidRDefault="00520241" w:rsidP="00520241">
      <w:pPr>
        <w:pStyle w:val="a4"/>
        <w:widowControl w:val="0"/>
        <w:shd w:val="clear" w:color="auto" w:fill="FFFFFF"/>
        <w:spacing w:before="0" w:beforeAutospacing="0" w:after="0" w:afterAutospacing="0" w:line="360" w:lineRule="auto"/>
        <w:ind w:firstLine="709"/>
        <w:jc w:val="both"/>
        <w:rPr>
          <w:sz w:val="28"/>
          <w:szCs w:val="28"/>
          <w:shd w:val="clear" w:color="auto" w:fill="FFFFFF"/>
          <w:lang w:val="uk-UA"/>
        </w:rPr>
      </w:pPr>
      <w:r w:rsidRPr="00F057EC">
        <w:rPr>
          <w:sz w:val="28"/>
          <w:szCs w:val="28"/>
          <w:shd w:val="clear" w:color="auto" w:fill="FFFFFF"/>
          <w:lang w:val="uk-UA"/>
        </w:rPr>
        <w:lastRenderedPageBreak/>
        <w:t>Мета консультативної роботи з літніми людьми конкретизують наступні завдання</w:t>
      </w:r>
      <w:r>
        <w:rPr>
          <w:sz w:val="28"/>
          <w:szCs w:val="28"/>
          <w:shd w:val="clear" w:color="auto" w:fill="FFFFFF"/>
          <w:lang w:val="uk-UA"/>
        </w:rPr>
        <w:t xml:space="preserve"> які наведено на рис 2.</w:t>
      </w:r>
      <w:r w:rsidR="008B08CD">
        <w:rPr>
          <w:sz w:val="28"/>
          <w:szCs w:val="28"/>
          <w:shd w:val="clear" w:color="auto" w:fill="FFFFFF"/>
          <w:lang w:val="uk-UA"/>
        </w:rPr>
        <w:t>4</w:t>
      </w:r>
      <w:r>
        <w:rPr>
          <w:sz w:val="28"/>
          <w:szCs w:val="28"/>
          <w:shd w:val="clear" w:color="auto" w:fill="FFFFFF"/>
          <w:lang w:val="uk-UA"/>
        </w:rPr>
        <w:t>.</w:t>
      </w:r>
    </w:p>
    <w:p w:rsidR="00520241" w:rsidRPr="0050427A" w:rsidRDefault="00520241" w:rsidP="00520241">
      <w:pPr>
        <w:pStyle w:val="a4"/>
        <w:widowControl w:val="0"/>
        <w:shd w:val="clear" w:color="auto" w:fill="FFFFFF"/>
        <w:spacing w:before="0" w:beforeAutospacing="0" w:after="0" w:afterAutospacing="0" w:line="360" w:lineRule="auto"/>
        <w:ind w:firstLine="709"/>
        <w:jc w:val="both"/>
        <w:rPr>
          <w:sz w:val="28"/>
          <w:szCs w:val="28"/>
          <w:shd w:val="clear" w:color="auto" w:fill="FFFFFF"/>
          <w:lang w:val="uk-UA"/>
        </w:rPr>
      </w:pPr>
    </w:p>
    <w:p w:rsidR="00520241" w:rsidRDefault="004529D9" w:rsidP="00520241">
      <w:pPr>
        <w:pStyle w:val="a4"/>
        <w:widowControl w:val="0"/>
        <w:shd w:val="clear" w:color="auto" w:fill="FFFFFF"/>
        <w:spacing w:before="0" w:beforeAutospacing="0" w:after="0" w:afterAutospacing="0" w:line="360" w:lineRule="auto"/>
        <w:ind w:firstLine="709"/>
        <w:jc w:val="both"/>
        <w:rPr>
          <w:sz w:val="28"/>
          <w:szCs w:val="28"/>
          <w:lang w:val="uk-UA"/>
        </w:rPr>
      </w:pPr>
      <w:r>
        <w:rPr>
          <w:noProof/>
          <w:szCs w:val="20"/>
          <w:highlight w:val="yellow"/>
          <w:lang w:val="uk-UA"/>
        </w:rPr>
        <w:pict>
          <v:shapetype id="_x0000_t202" coordsize="21600,21600" o:spt="202" path="m,l,21600r21600,l21600,xe">
            <v:stroke joinstyle="miter"/>
            <v:path gradientshapeok="t" o:connecttype="rect"/>
          </v:shapetype>
          <v:shape id="Text Box 28" o:spid="_x0000_s1053" type="#_x0000_t202" style="position:absolute;left:0;text-align:left;margin-left:196.1pt;margin-top:1.15pt;width:298pt;height:75.95pt;z-index:251689984;visibility:visible">
            <v:textbox style="mso-next-textbox:#Text Box 28">
              <w:txbxContent>
                <w:p w:rsidR="000C5AEE" w:rsidRDefault="000C5AEE" w:rsidP="00520241">
                  <w:pPr>
                    <w:pStyle w:val="a4"/>
                    <w:widowControl w:val="0"/>
                    <w:shd w:val="clear" w:color="auto" w:fill="FFFFFF"/>
                    <w:spacing w:before="0" w:beforeAutospacing="0" w:after="0" w:afterAutospacing="0" w:line="360" w:lineRule="auto"/>
                    <w:jc w:val="both"/>
                    <w:rPr>
                      <w:sz w:val="28"/>
                      <w:szCs w:val="28"/>
                      <w:lang w:val="uk-UA"/>
                    </w:rPr>
                  </w:pPr>
                  <w:r w:rsidRPr="00F057EC">
                    <w:rPr>
                      <w:sz w:val="28"/>
                      <w:szCs w:val="28"/>
                      <w:shd w:val="clear" w:color="auto" w:fill="FFFFFF"/>
                      <w:lang w:val="uk-UA"/>
                    </w:rPr>
                    <w:t>Адаптація до нового статусу, допомога в переоцінки життєвих ресурсів і інтересів, виборі іншої справи</w:t>
                  </w:r>
                </w:p>
                <w:p w:rsidR="000C5AEE" w:rsidRPr="00D726CA" w:rsidRDefault="000C5AEE" w:rsidP="00520241">
                  <w:pPr>
                    <w:pStyle w:val="BodyText21"/>
                    <w:ind w:firstLine="709"/>
                    <w:jc w:val="center"/>
                    <w:rPr>
                      <w:color w:val="000000"/>
                      <w:szCs w:val="28"/>
                    </w:rPr>
                  </w:pPr>
                </w:p>
              </w:txbxContent>
            </v:textbox>
          </v:shape>
        </w:pict>
      </w:r>
    </w:p>
    <w:p w:rsidR="00520241" w:rsidRPr="00F057EC" w:rsidRDefault="004529D9" w:rsidP="00520241">
      <w:pPr>
        <w:pStyle w:val="a4"/>
        <w:widowControl w:val="0"/>
        <w:shd w:val="clear" w:color="auto" w:fill="FFFFFF"/>
        <w:spacing w:before="0" w:beforeAutospacing="0" w:after="0" w:afterAutospacing="0" w:line="360" w:lineRule="auto"/>
        <w:ind w:firstLine="709"/>
        <w:jc w:val="both"/>
        <w:rPr>
          <w:sz w:val="28"/>
          <w:szCs w:val="28"/>
          <w:lang w:val="uk-UA"/>
        </w:rPr>
      </w:pPr>
      <w:r>
        <w:rPr>
          <w:noProof/>
          <w:sz w:val="28"/>
          <w:szCs w:val="28"/>
        </w:rPr>
        <w:pict>
          <v:shape id="_x0000_s1082" type="#_x0000_t32" style="position:absolute;left:0;text-align:left;margin-left:137.6pt;margin-top:22.95pt;width:44.25pt;height:48.6pt;flip:y;z-index:251719680" o:connectortype="straight">
            <v:stroke endarrow="block"/>
          </v:shape>
        </w:pict>
      </w:r>
    </w:p>
    <w:p w:rsidR="00520241" w:rsidRPr="00C741DF" w:rsidRDefault="00520241" w:rsidP="00520241">
      <w:pPr>
        <w:pStyle w:val="21"/>
        <w:widowControl w:val="0"/>
        <w:spacing w:line="360" w:lineRule="auto"/>
        <w:ind w:left="0"/>
        <w:contextualSpacing/>
        <w:rPr>
          <w:sz w:val="28"/>
          <w:szCs w:val="28"/>
          <w:highlight w:val="yellow"/>
        </w:rPr>
      </w:pPr>
    </w:p>
    <w:p w:rsidR="00520241" w:rsidRPr="00C741DF" w:rsidRDefault="004529D9" w:rsidP="00520241">
      <w:pPr>
        <w:pStyle w:val="21"/>
        <w:widowControl w:val="0"/>
        <w:spacing w:line="360" w:lineRule="auto"/>
        <w:ind w:left="0" w:firstLine="709"/>
        <w:contextualSpacing/>
        <w:rPr>
          <w:sz w:val="28"/>
          <w:szCs w:val="28"/>
          <w:highlight w:val="yellow"/>
        </w:rPr>
      </w:pPr>
      <w:r>
        <w:rPr>
          <w:noProof/>
          <w:highlight w:val="yellow"/>
        </w:rPr>
        <w:pict>
          <v:shape id="Text Box 33" o:spid="_x0000_s1056" type="#_x0000_t202" style="position:absolute;left:0;text-align:left;margin-left:192.35pt;margin-top:23.25pt;width:302.5pt;height:32.25pt;z-index:251693056;visibility:visible">
            <v:textbox style="mso-next-textbox:#Text Box 33">
              <w:txbxContent>
                <w:p w:rsidR="000C5AEE" w:rsidRPr="00185FA4" w:rsidRDefault="000C5AEE" w:rsidP="00520241">
                  <w:pPr>
                    <w:spacing w:line="240" w:lineRule="auto"/>
                    <w:rPr>
                      <w:rFonts w:ascii="Times New Roman" w:hAnsi="Times New Roman"/>
                      <w:sz w:val="28"/>
                      <w:szCs w:val="28"/>
                      <w:lang w:val="uk-UA"/>
                    </w:rPr>
                  </w:pPr>
                  <w:r w:rsidRPr="00F057EC">
                    <w:rPr>
                      <w:rFonts w:ascii="Times New Roman" w:hAnsi="Times New Roman" w:cs="Times New Roman"/>
                      <w:sz w:val="28"/>
                      <w:szCs w:val="28"/>
                      <w:shd w:val="clear" w:color="auto" w:fill="FFFFFF"/>
                      <w:lang w:val="uk-UA"/>
                    </w:rPr>
                    <w:t>Підвищення самооцінки</w:t>
                  </w:r>
                </w:p>
              </w:txbxContent>
            </v:textbox>
          </v:shape>
        </w:pict>
      </w:r>
      <w:r>
        <w:rPr>
          <w:noProof/>
          <w:highlight w:val="yellow"/>
        </w:rPr>
        <w:pict>
          <v:shape id="Text Box 27" o:spid="_x0000_s1052" type="#_x0000_t202" style="position:absolute;left:0;text-align:left;margin-left:10.85pt;margin-top:23.25pt;width:126.75pt;height:84.55pt;z-index:251688960;visibility:visible">
            <v:textbox style="mso-next-textbox:#Text Box 27">
              <w:txbxContent>
                <w:p w:rsidR="000C5AEE" w:rsidRPr="001C5B05" w:rsidRDefault="000C5AEE" w:rsidP="00520241">
                  <w:pPr>
                    <w:rPr>
                      <w:rFonts w:ascii="Times New Roman" w:hAnsi="Times New Roman"/>
                      <w:lang w:val="uk-UA"/>
                    </w:rPr>
                  </w:pPr>
                  <w:r w:rsidRPr="00F057EC">
                    <w:rPr>
                      <w:rFonts w:ascii="Times New Roman" w:hAnsi="Times New Roman" w:cs="Times New Roman"/>
                      <w:sz w:val="28"/>
                      <w:szCs w:val="28"/>
                      <w:shd w:val="clear" w:color="auto" w:fill="FFFFFF"/>
                      <w:lang w:val="uk-UA"/>
                    </w:rPr>
                    <w:t>Мета консультативної роботи з літніми людьми</w:t>
                  </w:r>
                </w:p>
              </w:txbxContent>
            </v:textbox>
          </v:shape>
        </w:pict>
      </w:r>
    </w:p>
    <w:p w:rsidR="00520241" w:rsidRPr="00C741DF" w:rsidRDefault="004529D9" w:rsidP="00520241">
      <w:pPr>
        <w:pStyle w:val="21"/>
        <w:widowControl w:val="0"/>
        <w:spacing w:line="360" w:lineRule="auto"/>
        <w:ind w:left="0" w:firstLine="709"/>
        <w:contextualSpacing/>
        <w:rPr>
          <w:sz w:val="28"/>
          <w:szCs w:val="28"/>
          <w:highlight w:val="yellow"/>
        </w:rPr>
      </w:pPr>
      <w:r>
        <w:rPr>
          <w:noProof/>
          <w:sz w:val="28"/>
          <w:szCs w:val="28"/>
          <w:lang w:val="ru-RU"/>
        </w:rPr>
        <w:pict>
          <v:shape id="_x0000_s1083" type="#_x0000_t32" style="position:absolute;left:0;text-align:left;margin-left:137.6pt;margin-top:16.5pt;width:44.25pt;height:.75pt;flip:y;z-index:251720704" o:connectortype="straight">
            <v:stroke endarrow="block"/>
          </v:shape>
        </w:pict>
      </w:r>
    </w:p>
    <w:p w:rsidR="00520241" w:rsidRPr="00C741DF" w:rsidRDefault="00520241" w:rsidP="00520241">
      <w:pPr>
        <w:pStyle w:val="21"/>
        <w:widowControl w:val="0"/>
        <w:spacing w:line="360" w:lineRule="auto"/>
        <w:ind w:left="0" w:firstLine="709"/>
        <w:contextualSpacing/>
        <w:rPr>
          <w:sz w:val="28"/>
          <w:szCs w:val="28"/>
          <w:highlight w:val="yellow"/>
        </w:rPr>
      </w:pPr>
    </w:p>
    <w:p w:rsidR="00520241" w:rsidRPr="00C741DF" w:rsidRDefault="004529D9" w:rsidP="00520241">
      <w:pPr>
        <w:pStyle w:val="21"/>
        <w:widowControl w:val="0"/>
        <w:spacing w:line="360" w:lineRule="auto"/>
        <w:ind w:left="0" w:firstLine="709"/>
        <w:contextualSpacing/>
        <w:rPr>
          <w:sz w:val="28"/>
          <w:szCs w:val="28"/>
          <w:highlight w:val="yellow"/>
        </w:rPr>
      </w:pPr>
      <w:r>
        <w:rPr>
          <w:noProof/>
          <w:sz w:val="28"/>
          <w:szCs w:val="28"/>
          <w:lang w:val="ru-RU"/>
        </w:rPr>
        <w:pict>
          <v:shape id="_x0000_s1084" type="#_x0000_t32" style="position:absolute;left:0;text-align:left;margin-left:137.6pt;margin-top:13.95pt;width:44.25pt;height:0;z-index:251721728" o:connectortype="straight">
            <v:stroke endarrow="block"/>
          </v:shape>
        </w:pict>
      </w:r>
      <w:r>
        <w:rPr>
          <w:noProof/>
          <w:highlight w:val="yellow"/>
        </w:rPr>
        <w:pict>
          <v:shape id="Text Box 32" o:spid="_x0000_s1055" type="#_x0000_t202" style="position:absolute;left:0;text-align:left;margin-left:192.35pt;margin-top:-.3pt;width:302.5pt;height:28.5pt;z-index:251692032;visibility:visible">
            <v:textbox style="mso-next-textbox:#Text Box 32">
              <w:txbxContent>
                <w:p w:rsidR="000C5AEE" w:rsidRPr="00185FA4" w:rsidRDefault="000C5AEE" w:rsidP="00520241">
                  <w:pPr>
                    <w:spacing w:after="0" w:line="240" w:lineRule="auto"/>
                    <w:rPr>
                      <w:rFonts w:ascii="Times New Roman" w:hAnsi="Times New Roman"/>
                      <w:sz w:val="28"/>
                      <w:szCs w:val="28"/>
                      <w:lang w:val="uk-UA"/>
                    </w:rPr>
                  </w:pPr>
                  <w:r w:rsidRPr="00F057EC">
                    <w:rPr>
                      <w:rFonts w:ascii="Times New Roman" w:hAnsi="Times New Roman" w:cs="Times New Roman"/>
                      <w:sz w:val="28"/>
                      <w:szCs w:val="28"/>
                      <w:shd w:val="clear" w:color="auto" w:fill="FFFFFF"/>
                      <w:lang w:val="uk-UA"/>
                    </w:rPr>
                    <w:t>Покращення емоційного стану, настрою</w:t>
                  </w:r>
                </w:p>
              </w:txbxContent>
            </v:textbox>
          </v:shape>
        </w:pict>
      </w:r>
    </w:p>
    <w:p w:rsidR="00520241" w:rsidRPr="00C741DF" w:rsidRDefault="004529D9" w:rsidP="00520241">
      <w:pPr>
        <w:pStyle w:val="21"/>
        <w:widowControl w:val="0"/>
        <w:spacing w:line="360" w:lineRule="auto"/>
        <w:ind w:left="0" w:firstLine="709"/>
        <w:contextualSpacing/>
        <w:rPr>
          <w:sz w:val="28"/>
          <w:szCs w:val="28"/>
          <w:highlight w:val="yellow"/>
        </w:rPr>
      </w:pPr>
      <w:r>
        <w:rPr>
          <w:noProof/>
          <w:sz w:val="28"/>
          <w:szCs w:val="28"/>
          <w:lang w:val="ru-RU"/>
        </w:rPr>
        <w:pict>
          <v:shape id="_x0000_s1085" type="#_x0000_t32" style="position:absolute;left:0;text-align:left;margin-left:137.6pt;margin-top:11.2pt;width:48.75pt;height:43.1pt;z-index:251722752" o:connectortype="straight">
            <v:stroke endarrow="block"/>
          </v:shape>
        </w:pict>
      </w:r>
      <w:r>
        <w:rPr>
          <w:noProof/>
          <w:highlight w:val="yellow"/>
        </w:rPr>
        <w:pict>
          <v:shape id="Text Box 30" o:spid="_x0000_s1054" type="#_x0000_t202" style="position:absolute;left:0;text-align:left;margin-left:196.1pt;margin-top:21.5pt;width:302.5pt;height:78.55pt;z-index:251691008;visibility:visible">
            <v:textbox style="mso-next-textbox:#Text Box 30">
              <w:txbxContent>
                <w:p w:rsidR="000C5AEE" w:rsidRPr="00185FA4" w:rsidRDefault="000C5AEE" w:rsidP="00520241">
                  <w:pPr>
                    <w:spacing w:line="360" w:lineRule="auto"/>
                    <w:rPr>
                      <w:rFonts w:ascii="Times New Roman" w:hAnsi="Times New Roman"/>
                      <w:sz w:val="28"/>
                      <w:szCs w:val="28"/>
                      <w:lang w:val="uk-UA"/>
                    </w:rPr>
                  </w:pPr>
                  <w:r w:rsidRPr="00F057EC">
                    <w:rPr>
                      <w:rFonts w:ascii="Times New Roman" w:hAnsi="Times New Roman" w:cs="Times New Roman"/>
                      <w:sz w:val="28"/>
                      <w:szCs w:val="28"/>
                      <w:shd w:val="clear" w:color="auto" w:fill="FFFFFF"/>
                      <w:lang w:val="uk-UA"/>
                    </w:rPr>
                    <w:t>Допомога у прийнятті старості і всього минулого життя в цілому, у пошуку нових орієнтирів</w:t>
                  </w:r>
                </w:p>
              </w:txbxContent>
            </v:textbox>
          </v:shape>
        </w:pict>
      </w:r>
    </w:p>
    <w:p w:rsidR="00520241" w:rsidRPr="00C741DF" w:rsidRDefault="00520241" w:rsidP="00520241">
      <w:pPr>
        <w:pStyle w:val="21"/>
        <w:widowControl w:val="0"/>
        <w:spacing w:line="360" w:lineRule="auto"/>
        <w:ind w:left="0" w:firstLine="709"/>
        <w:contextualSpacing/>
        <w:rPr>
          <w:sz w:val="28"/>
          <w:szCs w:val="28"/>
          <w:highlight w:val="yellow"/>
        </w:rPr>
      </w:pPr>
    </w:p>
    <w:p w:rsidR="00520241" w:rsidRPr="00C741DF" w:rsidRDefault="00520241" w:rsidP="00520241">
      <w:pPr>
        <w:pStyle w:val="21"/>
        <w:widowControl w:val="0"/>
        <w:spacing w:line="360" w:lineRule="auto"/>
        <w:ind w:left="0" w:firstLine="709"/>
        <w:contextualSpacing/>
        <w:jc w:val="center"/>
        <w:rPr>
          <w:sz w:val="28"/>
          <w:szCs w:val="28"/>
          <w:highlight w:val="yellow"/>
        </w:rPr>
      </w:pPr>
    </w:p>
    <w:p w:rsidR="00520241" w:rsidRPr="00C741DF" w:rsidRDefault="00520241" w:rsidP="00520241">
      <w:pPr>
        <w:pStyle w:val="21"/>
        <w:widowControl w:val="0"/>
        <w:spacing w:line="360" w:lineRule="auto"/>
        <w:ind w:left="0" w:firstLine="709"/>
        <w:contextualSpacing/>
        <w:jc w:val="center"/>
        <w:rPr>
          <w:sz w:val="28"/>
          <w:szCs w:val="28"/>
          <w:highlight w:val="yellow"/>
        </w:rPr>
      </w:pPr>
    </w:p>
    <w:p w:rsidR="00520241" w:rsidRDefault="00520241" w:rsidP="00520241">
      <w:pPr>
        <w:pStyle w:val="21"/>
        <w:widowControl w:val="0"/>
        <w:spacing w:line="360" w:lineRule="auto"/>
        <w:ind w:left="0"/>
        <w:contextualSpacing/>
        <w:rPr>
          <w:sz w:val="28"/>
          <w:szCs w:val="28"/>
        </w:rPr>
      </w:pPr>
    </w:p>
    <w:p w:rsidR="00520241" w:rsidRDefault="00520241" w:rsidP="00520241">
      <w:pPr>
        <w:pStyle w:val="21"/>
        <w:widowControl w:val="0"/>
        <w:spacing w:line="360" w:lineRule="auto"/>
        <w:ind w:left="0"/>
        <w:contextualSpacing/>
        <w:rPr>
          <w:sz w:val="28"/>
          <w:szCs w:val="28"/>
        </w:rPr>
      </w:pPr>
    </w:p>
    <w:p w:rsidR="00520241" w:rsidRDefault="00520241" w:rsidP="00520241">
      <w:pPr>
        <w:pStyle w:val="21"/>
        <w:widowControl w:val="0"/>
        <w:spacing w:line="360" w:lineRule="auto"/>
        <w:ind w:left="0" w:firstLine="709"/>
        <w:contextualSpacing/>
        <w:rPr>
          <w:sz w:val="28"/>
          <w:szCs w:val="28"/>
          <w:shd w:val="clear" w:color="auto" w:fill="FFFFFF"/>
        </w:rPr>
      </w:pPr>
      <w:r>
        <w:rPr>
          <w:sz w:val="28"/>
          <w:szCs w:val="28"/>
        </w:rPr>
        <w:t>Рис.</w:t>
      </w:r>
      <w:r>
        <w:rPr>
          <w:sz w:val="28"/>
          <w:szCs w:val="28"/>
          <w:lang w:val="ru-RU"/>
        </w:rPr>
        <w:t>2</w:t>
      </w:r>
      <w:r w:rsidR="008B08CD">
        <w:rPr>
          <w:sz w:val="28"/>
          <w:szCs w:val="28"/>
        </w:rPr>
        <w:t>.4</w:t>
      </w:r>
      <w:r w:rsidRPr="00C741DF">
        <w:rPr>
          <w:sz w:val="28"/>
          <w:szCs w:val="28"/>
        </w:rPr>
        <w:t xml:space="preserve">. </w:t>
      </w:r>
      <w:r w:rsidRPr="00F057EC">
        <w:rPr>
          <w:sz w:val="28"/>
          <w:szCs w:val="28"/>
          <w:shd w:val="clear" w:color="auto" w:fill="FFFFFF"/>
        </w:rPr>
        <w:t>Мета консультативної роботи з літніми людьми</w:t>
      </w:r>
    </w:p>
    <w:p w:rsidR="00520241" w:rsidRDefault="00520241" w:rsidP="00520241">
      <w:pPr>
        <w:pStyle w:val="21"/>
        <w:widowControl w:val="0"/>
        <w:spacing w:line="360" w:lineRule="auto"/>
        <w:ind w:left="0" w:firstLine="709"/>
        <w:contextualSpacing/>
        <w:rPr>
          <w:sz w:val="28"/>
          <w:szCs w:val="28"/>
        </w:rPr>
      </w:pPr>
    </w:p>
    <w:p w:rsidR="00520241" w:rsidRPr="00051BF1" w:rsidRDefault="00520241" w:rsidP="00520241">
      <w:pPr>
        <w:widowControl w:val="0"/>
        <w:spacing w:after="0" w:line="360" w:lineRule="auto"/>
        <w:ind w:firstLine="709"/>
        <w:jc w:val="both"/>
        <w:rPr>
          <w:rFonts w:ascii="Times New Roman" w:hAnsi="Times New Roman" w:cs="Times New Roman"/>
          <w:sz w:val="28"/>
          <w:szCs w:val="28"/>
          <w:lang w:val="uk-UA"/>
        </w:rPr>
      </w:pPr>
      <w:r w:rsidRPr="00051BF1">
        <w:rPr>
          <w:rFonts w:ascii="Times New Roman" w:hAnsi="Times New Roman" w:cs="Times New Roman"/>
          <w:sz w:val="28"/>
          <w:szCs w:val="28"/>
          <w:lang w:val="uk-UA"/>
        </w:rPr>
        <w:t xml:space="preserve">Труднощі, що </w:t>
      </w:r>
      <w:r w:rsidR="00B010AD">
        <w:rPr>
          <w:rFonts w:ascii="Times New Roman" w:hAnsi="Times New Roman" w:cs="Times New Roman"/>
          <w:sz w:val="28"/>
          <w:szCs w:val="28"/>
          <w:lang w:val="uk-UA"/>
        </w:rPr>
        <w:t>можуть виникнути</w:t>
      </w:r>
      <w:r w:rsidRPr="00051BF1">
        <w:rPr>
          <w:rFonts w:ascii="Times New Roman" w:hAnsi="Times New Roman" w:cs="Times New Roman"/>
          <w:sz w:val="28"/>
          <w:szCs w:val="28"/>
          <w:lang w:val="uk-UA"/>
        </w:rPr>
        <w:t xml:space="preserve"> у консультанта в процесі </w:t>
      </w:r>
      <w:r w:rsidR="00B010AD">
        <w:rPr>
          <w:rFonts w:ascii="Times New Roman" w:hAnsi="Times New Roman" w:cs="Times New Roman"/>
          <w:sz w:val="28"/>
          <w:szCs w:val="28"/>
          <w:lang w:val="uk-UA"/>
        </w:rPr>
        <w:t xml:space="preserve">консультації </w:t>
      </w:r>
      <w:r w:rsidRPr="00051BF1">
        <w:rPr>
          <w:rFonts w:ascii="Times New Roman" w:hAnsi="Times New Roman" w:cs="Times New Roman"/>
          <w:sz w:val="28"/>
          <w:szCs w:val="28"/>
          <w:lang w:val="uk-UA"/>
        </w:rPr>
        <w:t>взаємодії з клієнтом похилого віку:</w:t>
      </w:r>
    </w:p>
    <w:p w:rsidR="00520241" w:rsidRPr="0011361F" w:rsidRDefault="00B010AD" w:rsidP="00430906">
      <w:pPr>
        <w:pStyle w:val="a3"/>
        <w:widowControl w:val="0"/>
        <w:numPr>
          <w:ilvl w:val="0"/>
          <w:numId w:val="6"/>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20241" w:rsidRPr="0011361F">
        <w:rPr>
          <w:rFonts w:ascii="Times New Roman" w:hAnsi="Times New Roman" w:cs="Times New Roman"/>
          <w:sz w:val="28"/>
          <w:szCs w:val="28"/>
          <w:lang w:val="uk-UA"/>
        </w:rPr>
        <w:t>ерозуміння консультантом внутрішньої психологічної позиції клієнта;</w:t>
      </w:r>
    </w:p>
    <w:p w:rsidR="00520241" w:rsidRPr="0011361F" w:rsidRDefault="00B010AD" w:rsidP="00430906">
      <w:pPr>
        <w:pStyle w:val="a3"/>
        <w:widowControl w:val="0"/>
        <w:numPr>
          <w:ilvl w:val="0"/>
          <w:numId w:val="6"/>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20241" w:rsidRPr="0011361F">
        <w:rPr>
          <w:rFonts w:ascii="Times New Roman" w:hAnsi="Times New Roman" w:cs="Times New Roman"/>
          <w:sz w:val="28"/>
          <w:szCs w:val="28"/>
          <w:lang w:val="uk-UA"/>
        </w:rPr>
        <w:t xml:space="preserve">руднощі </w:t>
      </w:r>
      <w:r>
        <w:rPr>
          <w:rFonts w:ascii="Times New Roman" w:hAnsi="Times New Roman" w:cs="Times New Roman"/>
          <w:sz w:val="28"/>
          <w:szCs w:val="28"/>
          <w:lang w:val="uk-UA"/>
        </w:rPr>
        <w:t>з спілкуванням</w:t>
      </w:r>
      <w:r w:rsidR="00520241" w:rsidRPr="0011361F">
        <w:rPr>
          <w:rFonts w:ascii="Times New Roman" w:hAnsi="Times New Roman" w:cs="Times New Roman"/>
          <w:sz w:val="28"/>
          <w:szCs w:val="28"/>
          <w:lang w:val="uk-UA"/>
        </w:rPr>
        <w:t xml:space="preserve"> з клієнтом;</w:t>
      </w:r>
    </w:p>
    <w:p w:rsidR="00520241" w:rsidRPr="0011361F" w:rsidRDefault="00B010AD" w:rsidP="00430906">
      <w:pPr>
        <w:pStyle w:val="a3"/>
        <w:widowControl w:val="0"/>
        <w:numPr>
          <w:ilvl w:val="0"/>
          <w:numId w:val="6"/>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20241" w:rsidRPr="0011361F">
        <w:rPr>
          <w:rFonts w:ascii="Times New Roman" w:hAnsi="Times New Roman" w:cs="Times New Roman"/>
          <w:sz w:val="28"/>
          <w:szCs w:val="28"/>
          <w:lang w:val="uk-UA"/>
        </w:rPr>
        <w:t xml:space="preserve">руднощі в </w:t>
      </w:r>
      <w:r>
        <w:rPr>
          <w:rFonts w:ascii="Times New Roman" w:hAnsi="Times New Roman" w:cs="Times New Roman"/>
          <w:sz w:val="28"/>
          <w:szCs w:val="28"/>
          <w:lang w:val="uk-UA"/>
        </w:rPr>
        <w:t>взаємостосунках</w:t>
      </w:r>
      <w:r w:rsidR="00520241" w:rsidRPr="0011361F">
        <w:rPr>
          <w:rFonts w:ascii="Times New Roman" w:hAnsi="Times New Roman" w:cs="Times New Roman"/>
          <w:sz w:val="28"/>
          <w:szCs w:val="28"/>
          <w:lang w:val="uk-UA"/>
        </w:rPr>
        <w:t xml:space="preserve"> з клієнтом залежно від ситуації;</w:t>
      </w:r>
    </w:p>
    <w:p w:rsidR="00520241" w:rsidRPr="0011361F" w:rsidRDefault="00B010AD" w:rsidP="00430906">
      <w:pPr>
        <w:pStyle w:val="a3"/>
        <w:widowControl w:val="0"/>
        <w:numPr>
          <w:ilvl w:val="0"/>
          <w:numId w:val="6"/>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20241" w:rsidRPr="0011361F">
        <w:rPr>
          <w:rFonts w:ascii="Times New Roman" w:hAnsi="Times New Roman" w:cs="Times New Roman"/>
          <w:sz w:val="28"/>
          <w:szCs w:val="28"/>
          <w:lang w:val="uk-UA"/>
        </w:rPr>
        <w:t>роблеми у створенні сприятливого психологічного клімату;</w:t>
      </w:r>
    </w:p>
    <w:p w:rsidR="00520241" w:rsidRDefault="00B010AD" w:rsidP="00430906">
      <w:pPr>
        <w:pStyle w:val="a3"/>
        <w:widowControl w:val="0"/>
        <w:numPr>
          <w:ilvl w:val="0"/>
          <w:numId w:val="6"/>
        </w:numPr>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20241" w:rsidRPr="0011361F">
        <w:rPr>
          <w:rFonts w:ascii="Times New Roman" w:hAnsi="Times New Roman" w:cs="Times New Roman"/>
          <w:sz w:val="28"/>
          <w:szCs w:val="28"/>
          <w:lang w:val="uk-UA"/>
        </w:rPr>
        <w:t>складнення здійснення корекції міжособистісних стосунків</w:t>
      </w:r>
      <w:r w:rsidR="00284DD0">
        <w:rPr>
          <w:rFonts w:ascii="Times New Roman" w:hAnsi="Times New Roman" w:cs="Times New Roman"/>
          <w:sz w:val="28"/>
          <w:szCs w:val="28"/>
          <w:lang w:val="uk-UA"/>
        </w:rPr>
        <w:t>.</w:t>
      </w:r>
    </w:p>
    <w:p w:rsidR="00EF6542" w:rsidRDefault="00520241" w:rsidP="00284DD0">
      <w:pPr>
        <w:pStyle w:val="a3"/>
        <w:widowControl w:val="0"/>
        <w:spacing w:after="0" w:line="360" w:lineRule="auto"/>
        <w:ind w:left="0" w:firstLine="709"/>
        <w:contextualSpacing w:val="0"/>
        <w:jc w:val="both"/>
        <w:rPr>
          <w:rFonts w:ascii="Times New Roman" w:hAnsi="Times New Roman" w:cs="Times New Roman"/>
          <w:sz w:val="28"/>
          <w:szCs w:val="28"/>
          <w:lang w:val="uk-UA"/>
        </w:rPr>
      </w:pPr>
      <w:r w:rsidRPr="00E97959">
        <w:rPr>
          <w:rFonts w:ascii="Times New Roman" w:hAnsi="Times New Roman" w:cs="Times New Roman"/>
          <w:sz w:val="28"/>
          <w:szCs w:val="28"/>
          <w:lang w:val="uk-UA"/>
        </w:rPr>
        <w:t xml:space="preserve">Для виконання цієї багатопланової діяльності соціальний працівник-консультант повинний бути готовий виступати в різних </w:t>
      </w:r>
      <w:r w:rsidR="00B010AD">
        <w:rPr>
          <w:rFonts w:ascii="Times New Roman" w:hAnsi="Times New Roman" w:cs="Times New Roman"/>
          <w:sz w:val="28"/>
          <w:szCs w:val="28"/>
          <w:lang w:val="uk-UA"/>
        </w:rPr>
        <w:t>якостях</w:t>
      </w:r>
      <w:r w:rsidR="00284DD0">
        <w:rPr>
          <w:rFonts w:ascii="Times New Roman" w:hAnsi="Times New Roman" w:cs="Times New Roman"/>
          <w:sz w:val="28"/>
          <w:szCs w:val="28"/>
          <w:lang w:val="uk-UA"/>
        </w:rPr>
        <w:t xml:space="preserve"> та викликати довіру. </w:t>
      </w:r>
    </w:p>
    <w:p w:rsidR="00EF6542" w:rsidRPr="00EF6542" w:rsidRDefault="00520241" w:rsidP="00EF6542">
      <w:pPr>
        <w:pStyle w:val="a3"/>
        <w:widowControl w:val="0"/>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обов’язки</w:t>
      </w:r>
      <w:r w:rsidRPr="00CE7A19">
        <w:rPr>
          <w:rFonts w:ascii="Times New Roman" w:hAnsi="Times New Roman" w:cs="Times New Roman"/>
          <w:sz w:val="28"/>
          <w:szCs w:val="28"/>
          <w:lang w:val="uk-UA"/>
        </w:rPr>
        <w:t xml:space="preserve"> соціального </w:t>
      </w:r>
      <w:r>
        <w:rPr>
          <w:rFonts w:ascii="Times New Roman" w:hAnsi="Times New Roman" w:cs="Times New Roman"/>
          <w:sz w:val="28"/>
          <w:szCs w:val="28"/>
          <w:lang w:val="uk-UA"/>
        </w:rPr>
        <w:t xml:space="preserve">консультанта з питань літніх людей </w:t>
      </w:r>
      <w:r w:rsidR="008B08CD">
        <w:rPr>
          <w:rFonts w:ascii="Times New Roman" w:hAnsi="Times New Roman" w:cs="Times New Roman"/>
          <w:sz w:val="28"/>
          <w:szCs w:val="28"/>
          <w:lang w:val="uk-UA"/>
        </w:rPr>
        <w:lastRenderedPageBreak/>
        <w:t>наведено в рисунку 2.5</w:t>
      </w:r>
      <w:r>
        <w:rPr>
          <w:rFonts w:ascii="Times New Roman" w:hAnsi="Times New Roman" w:cs="Times New Roman"/>
          <w:sz w:val="28"/>
          <w:szCs w:val="28"/>
          <w:lang w:val="uk-UA"/>
        </w:rPr>
        <w:t>.</w:t>
      </w:r>
    </w:p>
    <w:p w:rsidR="00520241" w:rsidRDefault="004529D9" w:rsidP="0052024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_x0000_s1094" style="position:absolute;left:0;text-align:left;margin-left:76.6pt;margin-top:5.7pt;width:359.5pt;height:47.25pt;z-index:251731968" arcsize="10923f">
            <v:textbox style="mso-next-textbox:#_x0000_s1094">
              <w:txbxContent>
                <w:p w:rsidR="000C5AEE" w:rsidRPr="00243F41" w:rsidRDefault="000C5AEE" w:rsidP="00520241">
                  <w:pPr>
                    <w:jc w:val="center"/>
                    <w:rPr>
                      <w:rFonts w:ascii="Times New Roman" w:hAnsi="Times New Roman" w:cs="Times New Roman"/>
                      <w:sz w:val="28"/>
                      <w:szCs w:val="28"/>
                      <w:lang w:val="uk-UA"/>
                    </w:rPr>
                  </w:pPr>
                  <w:r w:rsidRPr="00243F41">
                    <w:rPr>
                      <w:rFonts w:ascii="Times New Roman" w:hAnsi="Times New Roman" w:cs="Times New Roman"/>
                      <w:sz w:val="28"/>
                      <w:szCs w:val="28"/>
                      <w:lang w:val="uk-UA"/>
                    </w:rPr>
                    <w:t xml:space="preserve">ОСНОВНІ </w:t>
                  </w:r>
                  <w:r>
                    <w:rPr>
                      <w:rFonts w:ascii="Times New Roman" w:hAnsi="Times New Roman" w:cs="Times New Roman"/>
                      <w:sz w:val="28"/>
                      <w:szCs w:val="28"/>
                      <w:lang w:val="uk-UA"/>
                    </w:rPr>
                    <w:t xml:space="preserve">ОБОВ’ЯЗКИ СОЦІАЛЬНОГО КОНСУЛЬТАНТА </w:t>
                  </w:r>
                </w:p>
              </w:txbxContent>
            </v:textbox>
          </v:round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shape id="_x0000_s1086" type="#_x0000_t67" style="position:absolute;left:0;text-align:left;margin-left:221.85pt;margin-top:19.8pt;width:51pt;height:42.75pt;z-index:251723776">
            <v:textbox style="layout-flow:vertical-ideographic"/>
          </v:shape>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rect id="_x0000_s1087" style="position:absolute;left:0;text-align:left;margin-left:37.1pt;margin-top:22.85pt;width:442pt;height:75.4pt;z-index:251724800">
            <v:textbox style="mso-next-textbox:#_x0000_s1087">
              <w:txbxContent>
                <w:p w:rsidR="000C5AEE" w:rsidRPr="00CE7A19" w:rsidRDefault="000C5AEE" w:rsidP="00520241">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E7A19">
                    <w:rPr>
                      <w:rFonts w:ascii="Times New Roman" w:hAnsi="Times New Roman" w:cs="Times New Roman"/>
                      <w:sz w:val="28"/>
                      <w:szCs w:val="28"/>
                      <w:lang w:val="uk-UA"/>
                    </w:rPr>
                    <w:t>творювати і підтримуват</w:t>
                  </w:r>
                  <w:r>
                    <w:rPr>
                      <w:rFonts w:ascii="Times New Roman" w:hAnsi="Times New Roman" w:cs="Times New Roman"/>
                      <w:sz w:val="28"/>
                      <w:szCs w:val="28"/>
                      <w:lang w:val="uk-UA"/>
                    </w:rPr>
                    <w:t xml:space="preserve">и робочу обстановку й атмосферу, </w:t>
                  </w:r>
                  <w:r w:rsidRPr="00CE7A19">
                    <w:rPr>
                      <w:rFonts w:ascii="Times New Roman" w:hAnsi="Times New Roman" w:cs="Times New Roman"/>
                      <w:sz w:val="28"/>
                      <w:szCs w:val="28"/>
                      <w:lang w:val="uk-UA"/>
                    </w:rPr>
                    <w:t>виявляти і переборювати негативні почуття, що вплив</w:t>
                  </w:r>
                  <w:r>
                    <w:rPr>
                      <w:rFonts w:ascii="Times New Roman" w:hAnsi="Times New Roman" w:cs="Times New Roman"/>
                      <w:sz w:val="28"/>
                      <w:szCs w:val="28"/>
                      <w:lang w:val="uk-UA"/>
                    </w:rPr>
                    <w:t>ають на людей і на нього самого.</w:t>
                  </w:r>
                </w:p>
                <w:p w:rsidR="000C5AEE" w:rsidRPr="001868A8" w:rsidRDefault="000C5AEE" w:rsidP="00520241">
                  <w:pPr>
                    <w:pStyle w:val="rvps2"/>
                    <w:widowControl w:val="0"/>
                    <w:shd w:val="clear" w:color="auto" w:fill="FFFFFF"/>
                    <w:spacing w:before="0" w:beforeAutospacing="0" w:after="0" w:line="276" w:lineRule="auto"/>
                    <w:ind w:firstLine="284"/>
                    <w:contextualSpacing/>
                    <w:jc w:val="both"/>
                    <w:textAlignment w:val="baseline"/>
                    <w:rPr>
                      <w:lang w:val="uk-UA"/>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shape id="_x0000_s1088" type="#_x0000_t67" style="position:absolute;left:0;text-align:left;margin-left:221.85pt;margin-top:15.15pt;width:51pt;height:51.75pt;z-index:251725824">
            <v:textbox style="layout-flow:vertical-ideographic"/>
          </v:shape>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rect id="_x0000_s1089" style="position:absolute;left:0;text-align:left;margin-left:37.1pt;margin-top:2.75pt;width:442pt;height:42pt;z-index:251726848">
            <v:textbox style="mso-next-textbox:#_x0000_s1089">
              <w:txbxContent>
                <w:p w:rsidR="000C5AEE" w:rsidRPr="00CE7A19" w:rsidRDefault="000C5AEE" w:rsidP="00520241">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E7A19">
                    <w:rPr>
                      <w:rFonts w:ascii="Times New Roman" w:hAnsi="Times New Roman" w:cs="Times New Roman"/>
                      <w:sz w:val="28"/>
                      <w:szCs w:val="28"/>
                      <w:lang w:val="uk-UA"/>
                    </w:rPr>
                    <w:t>ізнавати і переборювати у відносин</w:t>
                  </w:r>
                  <w:r>
                    <w:rPr>
                      <w:rFonts w:ascii="Times New Roman" w:hAnsi="Times New Roman" w:cs="Times New Roman"/>
                      <w:sz w:val="28"/>
                      <w:szCs w:val="28"/>
                      <w:lang w:val="uk-UA"/>
                    </w:rPr>
                    <w:t>ах з людьми агресію і ворожість.</w:t>
                  </w:r>
                </w:p>
                <w:p w:rsidR="000C5AEE" w:rsidRPr="00243F41" w:rsidRDefault="000C5AEE" w:rsidP="00520241">
                  <w:pPr>
                    <w:widowControl w:val="0"/>
                    <w:spacing w:after="0"/>
                    <w:contextualSpacing/>
                    <w:jc w:val="both"/>
                    <w:rPr>
                      <w:rFonts w:ascii="Times New Roman" w:hAnsi="Times New Roman" w:cs="Times New Roman"/>
                      <w:sz w:val="24"/>
                      <w:szCs w:val="24"/>
                      <w:lang w:val="uk-UA"/>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shape id="_x0000_s1090" type="#_x0000_t67" style="position:absolute;left:0;text-align:left;margin-left:221.85pt;margin-top:4.7pt;width:51pt;height:52.5pt;z-index:251727872">
            <v:textbox style="layout-flow:vertical-ideographic"/>
          </v:shape>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rect id="_x0000_s1091" style="position:absolute;left:0;text-align:left;margin-left:37.1pt;margin-top:16.4pt;width:442pt;height:56.25pt;z-index:251728896">
            <v:textbox style="mso-next-textbox:#_x0000_s1091">
              <w:txbxContent>
                <w:p w:rsidR="000C5AEE" w:rsidRPr="00CE7A19" w:rsidRDefault="000C5AEE" w:rsidP="00520241">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CE7A19">
                    <w:rPr>
                      <w:rFonts w:ascii="Times New Roman" w:hAnsi="Times New Roman" w:cs="Times New Roman"/>
                      <w:sz w:val="28"/>
                      <w:szCs w:val="28"/>
                      <w:lang w:val="uk-UA"/>
                    </w:rPr>
                    <w:t>постерігати, розуміти й інтерпретувати поводження і відносини між людьми;спілкуватися вербально і письмово</w:t>
                  </w:r>
                  <w:r>
                    <w:rPr>
                      <w:rFonts w:ascii="Times New Roman" w:hAnsi="Times New Roman" w:cs="Times New Roman"/>
                      <w:sz w:val="28"/>
                      <w:szCs w:val="28"/>
                      <w:lang w:val="uk-UA"/>
                    </w:rPr>
                    <w:t>.</w:t>
                  </w:r>
                </w:p>
                <w:p w:rsidR="000C5AEE" w:rsidRPr="00243F41" w:rsidRDefault="000C5AEE" w:rsidP="00520241">
                  <w:pPr>
                    <w:widowControl w:val="0"/>
                    <w:spacing w:after="0"/>
                    <w:contextualSpacing/>
                    <w:jc w:val="both"/>
                    <w:rPr>
                      <w:rFonts w:ascii="Times New Roman" w:hAnsi="Times New Roman" w:cs="Times New Roman"/>
                      <w:sz w:val="24"/>
                      <w:szCs w:val="24"/>
                      <w:lang w:val="uk-UA"/>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shape id="_x0000_s1092" type="#_x0000_t67" style="position:absolute;left:0;text-align:left;margin-left:221.85pt;margin-top:7.7pt;width:51pt;height:48pt;z-index:251729920">
            <v:textbox style="layout-flow:vertical-ideographic"/>
          </v:shape>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4529D9" w:rsidP="00520241">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rect id="_x0000_s1093" style="position:absolute;left:0;text-align:left;margin-left:37.1pt;margin-top:17.9pt;width:442pt;height:59pt;z-index:251730944">
            <v:textbox style="mso-next-textbox:#_x0000_s1093">
              <w:txbxContent>
                <w:p w:rsidR="000C5AEE" w:rsidRPr="00CE7A19" w:rsidRDefault="000C5AEE" w:rsidP="00520241">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CE7A19">
                    <w:rPr>
                      <w:rFonts w:ascii="Times New Roman" w:hAnsi="Times New Roman" w:cs="Times New Roman"/>
                      <w:sz w:val="28"/>
                      <w:szCs w:val="28"/>
                      <w:lang w:val="uk-UA"/>
                    </w:rPr>
                    <w:t>рганізовувати і вести бесіду в різних</w:t>
                  </w:r>
                  <w:r>
                    <w:rPr>
                      <w:rFonts w:ascii="Times New Roman" w:hAnsi="Times New Roman" w:cs="Times New Roman"/>
                      <w:sz w:val="28"/>
                      <w:szCs w:val="28"/>
                      <w:lang w:val="uk-UA"/>
                    </w:rPr>
                    <w:t xml:space="preserve"> обставинах, </w:t>
                  </w:r>
                  <w:r w:rsidRPr="00CE7A19">
                    <w:rPr>
                      <w:rFonts w:ascii="Times New Roman" w:hAnsi="Times New Roman" w:cs="Times New Roman"/>
                      <w:sz w:val="28"/>
                      <w:szCs w:val="28"/>
                      <w:lang w:val="uk-UA"/>
                    </w:rPr>
                    <w:t xml:space="preserve">вести переговори, виступати по радіо </w:t>
                  </w:r>
                  <w:r>
                    <w:rPr>
                      <w:rFonts w:ascii="Times New Roman" w:hAnsi="Times New Roman" w:cs="Times New Roman"/>
                      <w:sz w:val="28"/>
                      <w:szCs w:val="28"/>
                      <w:lang w:val="uk-UA"/>
                    </w:rPr>
                    <w:t>чи інше.</w:t>
                  </w:r>
                </w:p>
                <w:p w:rsidR="000C5AEE" w:rsidRPr="00243F41" w:rsidRDefault="000C5AEE" w:rsidP="00520241">
                  <w:pPr>
                    <w:pStyle w:val="rvps2"/>
                    <w:widowControl w:val="0"/>
                    <w:shd w:val="clear" w:color="auto" w:fill="FFFFFF"/>
                    <w:spacing w:before="0" w:beforeAutospacing="0" w:after="0" w:afterAutospacing="0" w:line="276" w:lineRule="auto"/>
                    <w:ind w:firstLine="284"/>
                    <w:contextualSpacing/>
                    <w:jc w:val="both"/>
                    <w:textAlignment w:val="baseline"/>
                    <w:rPr>
                      <w:lang w:val="uk-UA"/>
                    </w:rPr>
                  </w:pPr>
                </w:p>
              </w:txbxContent>
            </v:textbox>
          </v:rect>
        </w:pict>
      </w: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Pr="00C741DF" w:rsidRDefault="00520241" w:rsidP="00520241">
      <w:pPr>
        <w:widowControl w:val="0"/>
        <w:spacing w:after="0" w:line="360" w:lineRule="auto"/>
        <w:ind w:firstLine="709"/>
        <w:contextualSpacing/>
        <w:jc w:val="both"/>
        <w:rPr>
          <w:rFonts w:ascii="Times New Roman" w:hAnsi="Times New Roman" w:cs="Times New Roman"/>
          <w:sz w:val="28"/>
          <w:szCs w:val="28"/>
          <w:lang w:val="uk-UA"/>
        </w:rPr>
      </w:pPr>
    </w:p>
    <w:p w:rsidR="00520241" w:rsidRDefault="00520241" w:rsidP="00284DD0">
      <w:pPr>
        <w:widowControl w:val="0"/>
        <w:spacing w:after="0" w:line="360" w:lineRule="auto"/>
        <w:contextualSpacing/>
        <w:jc w:val="both"/>
        <w:rPr>
          <w:rFonts w:ascii="Times New Roman" w:hAnsi="Times New Roman" w:cs="Times New Roman"/>
          <w:sz w:val="28"/>
          <w:szCs w:val="28"/>
          <w:lang w:val="uk-UA"/>
        </w:rPr>
      </w:pPr>
    </w:p>
    <w:p w:rsidR="00520241" w:rsidRDefault="00520241" w:rsidP="00284DD0">
      <w:pPr>
        <w:widowControl w:val="0"/>
        <w:spacing w:after="0" w:line="360" w:lineRule="auto"/>
        <w:ind w:firstLine="709"/>
        <w:contextualSpacing/>
        <w:jc w:val="both"/>
        <w:rPr>
          <w:rFonts w:ascii="Times New Roman" w:hAnsi="Times New Roman" w:cs="Times New Roman"/>
          <w:sz w:val="28"/>
          <w:szCs w:val="28"/>
          <w:lang w:val="uk-UA"/>
        </w:rPr>
      </w:pPr>
      <w:r w:rsidRPr="00C741DF">
        <w:rPr>
          <w:rFonts w:ascii="Times New Roman" w:hAnsi="Times New Roman" w:cs="Times New Roman"/>
          <w:sz w:val="28"/>
          <w:szCs w:val="28"/>
          <w:lang w:val="uk-UA"/>
        </w:rPr>
        <w:t xml:space="preserve">Рис. </w:t>
      </w:r>
      <w:r w:rsidR="008B08CD">
        <w:rPr>
          <w:rFonts w:ascii="Times New Roman" w:hAnsi="Times New Roman" w:cs="Times New Roman"/>
          <w:sz w:val="28"/>
          <w:szCs w:val="28"/>
          <w:lang w:val="uk-UA"/>
        </w:rPr>
        <w:t>2.5</w:t>
      </w:r>
      <w:r w:rsidRPr="00C741DF">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обов’язки</w:t>
      </w:r>
      <w:r w:rsidRPr="00CE7A19">
        <w:rPr>
          <w:rFonts w:ascii="Times New Roman" w:hAnsi="Times New Roman" w:cs="Times New Roman"/>
          <w:sz w:val="28"/>
          <w:szCs w:val="28"/>
          <w:lang w:val="uk-UA"/>
        </w:rPr>
        <w:t xml:space="preserve"> соціального </w:t>
      </w:r>
      <w:r>
        <w:rPr>
          <w:rFonts w:ascii="Times New Roman" w:hAnsi="Times New Roman" w:cs="Times New Roman"/>
          <w:sz w:val="28"/>
          <w:szCs w:val="28"/>
          <w:lang w:val="uk-UA"/>
        </w:rPr>
        <w:t>консультанта з питань літніх людей</w:t>
      </w:r>
    </w:p>
    <w:p w:rsidR="00121E9E" w:rsidRDefault="00121E9E" w:rsidP="00284DD0">
      <w:pPr>
        <w:widowControl w:val="0"/>
        <w:spacing w:after="0" w:line="360" w:lineRule="auto"/>
        <w:ind w:firstLine="709"/>
        <w:contextualSpacing/>
        <w:jc w:val="both"/>
        <w:rPr>
          <w:rFonts w:ascii="Times New Roman" w:hAnsi="Times New Roman" w:cs="Times New Roman"/>
          <w:sz w:val="28"/>
          <w:szCs w:val="28"/>
          <w:lang w:val="uk-UA"/>
        </w:rPr>
      </w:pPr>
    </w:p>
    <w:p w:rsidR="00595CE8" w:rsidRPr="00121E9E" w:rsidRDefault="00121E9E" w:rsidP="00B234A3">
      <w:pPr>
        <w:pStyle w:val="3"/>
        <w:keepNext w:val="0"/>
        <w:widowControl w:val="0"/>
        <w:spacing w:before="0" w:after="0" w:line="360" w:lineRule="auto"/>
        <w:ind w:firstLine="709"/>
        <w:jc w:val="both"/>
        <w:rPr>
          <w:rFonts w:ascii="Times New Roman" w:hAnsi="Times New Roman"/>
          <w:sz w:val="28"/>
          <w:szCs w:val="28"/>
        </w:rPr>
      </w:pPr>
      <w:r w:rsidRPr="00121E9E">
        <w:rPr>
          <w:rFonts w:ascii="Times New Roman" w:hAnsi="Times New Roman"/>
          <w:sz w:val="28"/>
          <w:szCs w:val="28"/>
        </w:rPr>
        <w:t>Основними типами закладів соціального обслуговування населення, які здійснюють соціальне обслуговування вдома, є центри або відділення соціальної допомоги вдома.</w:t>
      </w:r>
    </w:p>
    <w:p w:rsidR="0076296B" w:rsidRDefault="00EA02F1" w:rsidP="00B234A3">
      <w:pPr>
        <w:pStyle w:val="3"/>
        <w:keepNext w:val="0"/>
        <w:widowControl w:val="0"/>
        <w:spacing w:before="0" w:after="0" w:line="360" w:lineRule="auto"/>
        <w:ind w:firstLine="709"/>
        <w:jc w:val="both"/>
        <w:rPr>
          <w:rFonts w:ascii="Times New Roman" w:hAnsi="Times New Roman"/>
          <w:sz w:val="28"/>
          <w:szCs w:val="28"/>
          <w:lang w:val="en-US"/>
        </w:rPr>
      </w:pPr>
      <w:r w:rsidRPr="00EA02F1">
        <w:rPr>
          <w:rFonts w:ascii="Times New Roman" w:hAnsi="Times New Roman"/>
          <w:sz w:val="28"/>
          <w:szCs w:val="28"/>
        </w:rPr>
        <w:lastRenderedPageBreak/>
        <w:t>Соціальне обслуговування громадян проводиться у таких формах: соціальне</w:t>
      </w:r>
      <w:r w:rsidR="00121E9E">
        <w:rPr>
          <w:rFonts w:ascii="Times New Roman" w:hAnsi="Times New Roman"/>
          <w:sz w:val="28"/>
          <w:szCs w:val="28"/>
        </w:rPr>
        <w:t xml:space="preserve"> обслуговування вдома, </w:t>
      </w:r>
      <w:r w:rsidRPr="00EA02F1">
        <w:rPr>
          <w:rFonts w:ascii="Times New Roman" w:hAnsi="Times New Roman"/>
          <w:sz w:val="28"/>
          <w:szCs w:val="28"/>
        </w:rPr>
        <w:t>обслуг</w:t>
      </w:r>
      <w:r w:rsidR="00121E9E">
        <w:rPr>
          <w:rFonts w:ascii="Times New Roman" w:hAnsi="Times New Roman"/>
          <w:sz w:val="28"/>
          <w:szCs w:val="28"/>
        </w:rPr>
        <w:t>овування у відділеннях денного чи нічного</w:t>
      </w:r>
      <w:r w:rsidRPr="00EA02F1">
        <w:rPr>
          <w:rFonts w:ascii="Times New Roman" w:hAnsi="Times New Roman"/>
          <w:sz w:val="28"/>
          <w:szCs w:val="28"/>
        </w:rPr>
        <w:t xml:space="preserve"> перебування установ соціального обслуговування, стаціонарне соціальне обслуговування, термінове соціальне обслуговування, соц</w:t>
      </w:r>
      <w:r w:rsidR="00B234A3">
        <w:rPr>
          <w:rFonts w:ascii="Times New Roman" w:hAnsi="Times New Roman"/>
          <w:sz w:val="28"/>
          <w:szCs w:val="28"/>
        </w:rPr>
        <w:t>іально-консультативна допомога</w:t>
      </w:r>
      <w:r w:rsidR="00121E9E">
        <w:rPr>
          <w:rFonts w:ascii="Times New Roman" w:hAnsi="Times New Roman"/>
          <w:sz w:val="28"/>
          <w:szCs w:val="28"/>
        </w:rPr>
        <w:t>.</w:t>
      </w:r>
    </w:p>
    <w:p w:rsidR="00121E9E" w:rsidRDefault="00EA02F1" w:rsidP="00B234A3">
      <w:pPr>
        <w:pStyle w:val="3"/>
        <w:keepNext w:val="0"/>
        <w:widowControl w:val="0"/>
        <w:spacing w:before="0" w:after="0" w:line="360" w:lineRule="auto"/>
        <w:ind w:firstLine="709"/>
        <w:jc w:val="both"/>
      </w:pPr>
      <w:r w:rsidRPr="00EA02F1">
        <w:rPr>
          <w:rFonts w:ascii="Times New Roman" w:hAnsi="Times New Roman"/>
          <w:sz w:val="28"/>
          <w:szCs w:val="28"/>
        </w:rPr>
        <w:t>Соціальне обслуговування на дому є однією з найбільш поширених форм соціального обслуговування населення. Вона надається громадянам, які потребують постійному або тимчасовому нестаціонарному соціальному обслуговуванні. До даної категорії громадян належать інваліди та громадяни похилого віку у випадку часткової втрати ними з</w:t>
      </w:r>
      <w:r w:rsidR="00121E9E">
        <w:rPr>
          <w:rFonts w:ascii="Times New Roman" w:hAnsi="Times New Roman"/>
          <w:sz w:val="28"/>
          <w:szCs w:val="28"/>
        </w:rPr>
        <w:t>датності до самообслуговування.</w:t>
      </w:r>
    </w:p>
    <w:p w:rsidR="00121E9E" w:rsidRDefault="00EA02F1" w:rsidP="00B234A3">
      <w:pPr>
        <w:pStyle w:val="3"/>
        <w:keepNext w:val="0"/>
        <w:widowControl w:val="0"/>
        <w:spacing w:before="0" w:after="0" w:line="360" w:lineRule="auto"/>
        <w:ind w:firstLine="709"/>
        <w:jc w:val="both"/>
        <w:rPr>
          <w:rFonts w:ascii="Times New Roman" w:hAnsi="Times New Roman"/>
          <w:sz w:val="28"/>
          <w:szCs w:val="28"/>
        </w:rPr>
      </w:pPr>
      <w:r w:rsidRPr="00EA02F1">
        <w:rPr>
          <w:rFonts w:ascii="Times New Roman" w:hAnsi="Times New Roman"/>
          <w:sz w:val="28"/>
          <w:szCs w:val="28"/>
        </w:rPr>
        <w:t>Розглянута форма соціального обслуговування включає надання на дому соціально-побутових, соціально-медичних та інших соціальних послуг та допомоги, а саме:</w:t>
      </w:r>
    </w:p>
    <w:p w:rsidR="00121E9E" w:rsidRDefault="00121E9E"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Pr>
          <w:rFonts w:ascii="Times New Roman" w:hAnsi="Times New Roman"/>
          <w:sz w:val="28"/>
          <w:szCs w:val="28"/>
        </w:rPr>
        <w:t xml:space="preserve">Організацію харчування </w:t>
      </w:r>
      <w:r w:rsidR="00EA02F1" w:rsidRPr="00EA02F1">
        <w:rPr>
          <w:rFonts w:ascii="Times New Roman" w:hAnsi="Times New Roman"/>
          <w:sz w:val="28"/>
          <w:szCs w:val="28"/>
        </w:rPr>
        <w:t>включаючи доставку продуктів додому;</w:t>
      </w:r>
    </w:p>
    <w:p w:rsidR="00121E9E" w:rsidRDefault="00EA02F1"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sidRPr="00EA02F1">
        <w:rPr>
          <w:rFonts w:ascii="Times New Roman" w:hAnsi="Times New Roman"/>
          <w:sz w:val="28"/>
          <w:szCs w:val="28"/>
        </w:rPr>
        <w:t>Допомога в придбанні медикаментів, продовольчих і промислових товарів першої необхідності;</w:t>
      </w:r>
    </w:p>
    <w:p w:rsidR="00121E9E" w:rsidRDefault="00EA02F1"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sidRPr="00EA02F1">
        <w:rPr>
          <w:rFonts w:ascii="Times New Roman" w:hAnsi="Times New Roman"/>
          <w:sz w:val="28"/>
          <w:szCs w:val="28"/>
        </w:rPr>
        <w:t>Сприяння</w:t>
      </w:r>
      <w:r w:rsidR="00B234A3">
        <w:rPr>
          <w:rFonts w:ascii="Times New Roman" w:hAnsi="Times New Roman"/>
          <w:sz w:val="28"/>
          <w:szCs w:val="28"/>
        </w:rPr>
        <w:t xml:space="preserve"> в отриманні медичної допомоги;</w:t>
      </w:r>
    </w:p>
    <w:p w:rsidR="00121E9E" w:rsidRDefault="00EA02F1"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sidRPr="00EA02F1">
        <w:rPr>
          <w:rFonts w:ascii="Times New Roman" w:hAnsi="Times New Roman"/>
          <w:sz w:val="28"/>
          <w:szCs w:val="28"/>
        </w:rPr>
        <w:t>Підтримка умов проживання в</w:t>
      </w:r>
      <w:r w:rsidR="00B234A3">
        <w:rPr>
          <w:rFonts w:ascii="Times New Roman" w:hAnsi="Times New Roman"/>
          <w:sz w:val="28"/>
          <w:szCs w:val="28"/>
        </w:rPr>
        <w:t>ідповідно до гігієнічних вимог;</w:t>
      </w:r>
    </w:p>
    <w:p w:rsidR="00121E9E" w:rsidRDefault="00EA02F1"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sidRPr="00EA02F1">
        <w:rPr>
          <w:rFonts w:ascii="Times New Roman" w:hAnsi="Times New Roman"/>
          <w:sz w:val="28"/>
          <w:szCs w:val="28"/>
        </w:rPr>
        <w:t>Сприяння в отриманні юридичної допомоги та інших правових послуг;</w:t>
      </w:r>
    </w:p>
    <w:p w:rsidR="00121E9E" w:rsidRDefault="00EA02F1"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sidRPr="00EA02F1">
        <w:rPr>
          <w:rFonts w:ascii="Times New Roman" w:hAnsi="Times New Roman"/>
          <w:sz w:val="28"/>
          <w:szCs w:val="28"/>
        </w:rPr>
        <w:t>Сприяння в організації ритуальних послуг;</w:t>
      </w:r>
    </w:p>
    <w:p w:rsidR="0076296B" w:rsidRPr="00121E9E" w:rsidRDefault="00EA02F1" w:rsidP="00430906">
      <w:pPr>
        <w:pStyle w:val="3"/>
        <w:keepNext w:val="0"/>
        <w:widowControl w:val="0"/>
        <w:numPr>
          <w:ilvl w:val="0"/>
          <w:numId w:val="18"/>
        </w:numPr>
        <w:spacing w:before="0" w:after="0" w:line="360" w:lineRule="auto"/>
        <w:ind w:left="0" w:firstLine="0"/>
        <w:jc w:val="both"/>
        <w:rPr>
          <w:rFonts w:ascii="Times New Roman" w:hAnsi="Times New Roman"/>
          <w:sz w:val="28"/>
          <w:szCs w:val="28"/>
        </w:rPr>
      </w:pPr>
      <w:r w:rsidRPr="00EA02F1">
        <w:rPr>
          <w:rFonts w:ascii="Times New Roman" w:hAnsi="Times New Roman"/>
          <w:sz w:val="28"/>
          <w:szCs w:val="28"/>
        </w:rPr>
        <w:t>Інші надомні соціальні послуги.</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 xml:space="preserve">Соціальне обслуговування </w:t>
      </w:r>
      <w:r w:rsidR="00121E9E">
        <w:rPr>
          <w:rFonts w:ascii="Times New Roman" w:hAnsi="Times New Roman" w:cs="Times New Roman"/>
          <w:sz w:val="28"/>
          <w:szCs w:val="28"/>
          <w:lang w:val="uk-UA" w:eastAsia="ru-RU"/>
        </w:rPr>
        <w:t xml:space="preserve">літніх </w:t>
      </w:r>
      <w:r w:rsidRPr="00121E9E">
        <w:rPr>
          <w:rFonts w:ascii="Times New Roman" w:hAnsi="Times New Roman" w:cs="Times New Roman"/>
          <w:sz w:val="28"/>
          <w:szCs w:val="28"/>
          <w:lang w:val="uk-UA" w:eastAsia="ru-RU"/>
        </w:rPr>
        <w:t>людей має такі форми</w:t>
      </w:r>
    </w:p>
    <w:p w:rsidR="0076296B" w:rsidRPr="00121E9E" w:rsidRDefault="0076296B" w:rsidP="00430906">
      <w:pPr>
        <w:pStyle w:val="a3"/>
        <w:numPr>
          <w:ilvl w:val="0"/>
          <w:numId w:val="19"/>
        </w:numPr>
        <w:spacing w:after="0" w:line="360" w:lineRule="auto"/>
        <w:ind w:left="709" w:hanging="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стаціонарне соціальне обслуговування</w:t>
      </w:r>
    </w:p>
    <w:p w:rsidR="0076296B" w:rsidRPr="00121E9E" w:rsidRDefault="0076296B" w:rsidP="00430906">
      <w:pPr>
        <w:pStyle w:val="a3"/>
        <w:numPr>
          <w:ilvl w:val="0"/>
          <w:numId w:val="19"/>
        </w:numPr>
        <w:spacing w:after="0" w:line="360" w:lineRule="auto"/>
        <w:ind w:left="709" w:hanging="709"/>
        <w:jc w:val="both"/>
        <w:rPr>
          <w:rFonts w:ascii="Times New Roman" w:hAnsi="Times New Roman" w:cs="Times New Roman"/>
          <w:sz w:val="28"/>
          <w:szCs w:val="28"/>
          <w:lang w:val="uk-UA" w:eastAsia="ru-RU"/>
        </w:rPr>
      </w:pPr>
      <w:proofErr w:type="spellStart"/>
      <w:r w:rsidRPr="00121E9E">
        <w:rPr>
          <w:rFonts w:ascii="Times New Roman" w:hAnsi="Times New Roman" w:cs="Times New Roman"/>
          <w:sz w:val="28"/>
          <w:szCs w:val="28"/>
          <w:lang w:val="uk-UA" w:eastAsia="ru-RU"/>
        </w:rPr>
        <w:t>напівстаціонарне</w:t>
      </w:r>
      <w:proofErr w:type="spellEnd"/>
      <w:r w:rsidRPr="00121E9E">
        <w:rPr>
          <w:rFonts w:ascii="Times New Roman" w:hAnsi="Times New Roman" w:cs="Times New Roman"/>
          <w:sz w:val="28"/>
          <w:szCs w:val="28"/>
          <w:lang w:val="uk-UA" w:eastAsia="ru-RU"/>
        </w:rPr>
        <w:t xml:space="preserve"> соціальне обслуговування;</w:t>
      </w:r>
    </w:p>
    <w:p w:rsidR="0076296B" w:rsidRPr="00121E9E" w:rsidRDefault="0076296B" w:rsidP="002E2D8A">
      <w:pPr>
        <w:pStyle w:val="a3"/>
        <w:numPr>
          <w:ilvl w:val="0"/>
          <w:numId w:val="19"/>
        </w:numPr>
        <w:spacing w:after="0" w:line="360" w:lineRule="auto"/>
        <w:ind w:left="709" w:hanging="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нестаціонарне соціальне обслуговування.</w:t>
      </w:r>
      <w:r w:rsidR="002E2D8A" w:rsidRPr="002E2D8A">
        <w:t xml:space="preserve"> </w:t>
      </w:r>
      <w:r w:rsidR="00192558">
        <w:rPr>
          <w:rFonts w:ascii="Times New Roman" w:hAnsi="Times New Roman" w:cs="Times New Roman"/>
          <w:sz w:val="28"/>
          <w:szCs w:val="28"/>
          <w:lang w:val="uk-UA" w:eastAsia="ru-RU"/>
        </w:rPr>
        <w:t>[29</w:t>
      </w:r>
      <w:r w:rsidR="002E2D8A" w:rsidRPr="002E2D8A">
        <w:rPr>
          <w:rFonts w:ascii="Times New Roman" w:hAnsi="Times New Roman" w:cs="Times New Roman"/>
          <w:sz w:val="28"/>
          <w:szCs w:val="28"/>
          <w:lang w:val="uk-UA" w:eastAsia="ru-RU"/>
        </w:rPr>
        <w:t>].</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 xml:space="preserve">Стаціонарне соціальне обслуговування спрямоване на надання різнобічної соціально-побутової допомоги громадянам літнього й старечого віку, які частково або повністю втратили здатність до самообслуговування й потребують за станом здоров’я постійного догляду й спостереження. Це обслуговування включає заходи щодо створення найбільш адекватних віку й стану здоров’я умов життєдіяльності, </w:t>
      </w:r>
      <w:r w:rsidRPr="00121E9E">
        <w:rPr>
          <w:rFonts w:ascii="Times New Roman" w:hAnsi="Times New Roman" w:cs="Times New Roman"/>
          <w:sz w:val="28"/>
          <w:szCs w:val="28"/>
          <w:lang w:val="uk-UA" w:eastAsia="ru-RU"/>
        </w:rPr>
        <w:lastRenderedPageBreak/>
        <w:t>реабілітаційні заходи медичного, соціального й лікувально-трудового характеру, забезпечення догляду й медичної допомоги, організацію відпочинку й дозвілля літніх і старих людей.</w:t>
      </w:r>
      <w:r w:rsidR="002E2D8A" w:rsidRPr="002E2D8A">
        <w:t xml:space="preserve"> </w:t>
      </w:r>
      <w:r w:rsidR="00192558">
        <w:rPr>
          <w:rFonts w:ascii="Times New Roman" w:hAnsi="Times New Roman" w:cs="Times New Roman"/>
          <w:sz w:val="28"/>
          <w:szCs w:val="28"/>
          <w:lang w:val="uk-UA" w:eastAsia="ru-RU"/>
        </w:rPr>
        <w:t>. [29,с. 48</w:t>
      </w:r>
      <w:r w:rsidR="002E2D8A" w:rsidRPr="002E2D8A">
        <w:rPr>
          <w:rFonts w:ascii="Times New Roman" w:hAnsi="Times New Roman" w:cs="Times New Roman"/>
          <w:sz w:val="28"/>
          <w:szCs w:val="28"/>
          <w:lang w:val="uk-UA" w:eastAsia="ru-RU"/>
        </w:rPr>
        <w:t>].</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proofErr w:type="spellStart"/>
      <w:r w:rsidRPr="00121E9E">
        <w:rPr>
          <w:rFonts w:ascii="Times New Roman" w:hAnsi="Times New Roman" w:cs="Times New Roman"/>
          <w:sz w:val="28"/>
          <w:szCs w:val="28"/>
          <w:lang w:val="uk-UA" w:eastAsia="ru-RU"/>
        </w:rPr>
        <w:t>Напівстаціонарне</w:t>
      </w:r>
      <w:proofErr w:type="spellEnd"/>
      <w:r w:rsidRPr="00121E9E">
        <w:rPr>
          <w:rFonts w:ascii="Times New Roman" w:hAnsi="Times New Roman" w:cs="Times New Roman"/>
          <w:sz w:val="28"/>
          <w:szCs w:val="28"/>
          <w:lang w:val="uk-UA" w:eastAsia="ru-RU"/>
        </w:rPr>
        <w:t xml:space="preserve"> соціальне обслуговування містить у собі соціально-побутове, медичне й культурне обслуговування літніх і старих людей, організацію їхнього харчування, відпочинку, забезпечення їхньої участі в посильній трудовій діяльності й підтримка активного способу життя. На </w:t>
      </w:r>
      <w:proofErr w:type="spellStart"/>
      <w:r w:rsidRPr="00121E9E">
        <w:rPr>
          <w:rFonts w:ascii="Times New Roman" w:hAnsi="Times New Roman" w:cs="Times New Roman"/>
          <w:sz w:val="28"/>
          <w:szCs w:val="28"/>
          <w:lang w:val="uk-UA" w:eastAsia="ru-RU"/>
        </w:rPr>
        <w:t>напівстаціонарне</w:t>
      </w:r>
      <w:proofErr w:type="spellEnd"/>
      <w:r w:rsidRPr="00121E9E">
        <w:rPr>
          <w:rFonts w:ascii="Times New Roman" w:hAnsi="Times New Roman" w:cs="Times New Roman"/>
          <w:sz w:val="28"/>
          <w:szCs w:val="28"/>
          <w:lang w:val="uk-UA" w:eastAsia="ru-RU"/>
        </w:rPr>
        <w:t xml:space="preserve"> соціальне обслуговування приймаються нужденні в ньому громадяни літнього й старечого віку, що зберегли здатність до самообслуговування й активного пересування, які не мають медичних протипоказань до зарахування на соціальне обслуговування.</w:t>
      </w:r>
      <w:r w:rsidR="00192558">
        <w:rPr>
          <w:rFonts w:ascii="Times New Roman" w:hAnsi="Times New Roman" w:cs="Times New Roman"/>
          <w:sz w:val="28"/>
          <w:szCs w:val="28"/>
          <w:lang w:val="uk-UA" w:eastAsia="ru-RU"/>
        </w:rPr>
        <w:t>[29</w:t>
      </w:r>
      <w:r w:rsidR="002E2D8A" w:rsidRPr="002E2D8A">
        <w:rPr>
          <w:rFonts w:ascii="Times New Roman" w:hAnsi="Times New Roman" w:cs="Times New Roman"/>
          <w:sz w:val="28"/>
          <w:szCs w:val="28"/>
          <w:lang w:val="uk-UA" w:eastAsia="ru-RU"/>
        </w:rPr>
        <w:t>].</w:t>
      </w:r>
    </w:p>
    <w:p w:rsidR="0076296B" w:rsidRPr="00121E9E" w:rsidRDefault="00700A40" w:rsidP="00121E9E">
      <w:pPr>
        <w:spacing w:after="0" w:line="360" w:lineRule="auto"/>
        <w:ind w:firstLine="709"/>
        <w:jc w:val="both"/>
        <w:rPr>
          <w:rFonts w:ascii="Times New Roman" w:hAnsi="Times New Roman" w:cs="Times New Roman"/>
          <w:sz w:val="28"/>
          <w:szCs w:val="28"/>
          <w:lang w:val="uk-UA" w:eastAsia="ru-RU"/>
        </w:rPr>
      </w:pPr>
      <w:proofErr w:type="spellStart"/>
      <w:r w:rsidRPr="00121E9E">
        <w:rPr>
          <w:rFonts w:ascii="Times New Roman" w:hAnsi="Times New Roman" w:cs="Times New Roman"/>
          <w:sz w:val="28"/>
          <w:szCs w:val="28"/>
          <w:lang w:val="uk-UA" w:eastAsia="ru-RU"/>
        </w:rPr>
        <w:t>Напівстаціонар</w:t>
      </w:r>
      <w:r>
        <w:rPr>
          <w:rFonts w:ascii="Times New Roman" w:hAnsi="Times New Roman" w:cs="Times New Roman"/>
          <w:sz w:val="28"/>
          <w:szCs w:val="28"/>
          <w:lang w:val="uk-UA" w:eastAsia="ru-RU"/>
        </w:rPr>
        <w:t>н</w:t>
      </w:r>
      <w:r w:rsidRPr="00121E9E">
        <w:rPr>
          <w:rFonts w:ascii="Times New Roman" w:hAnsi="Times New Roman" w:cs="Times New Roman"/>
          <w:sz w:val="28"/>
          <w:szCs w:val="28"/>
          <w:lang w:val="uk-UA" w:eastAsia="ru-RU"/>
        </w:rPr>
        <w:t>і</w:t>
      </w:r>
      <w:proofErr w:type="spellEnd"/>
      <w:r w:rsidR="0076296B" w:rsidRPr="00121E9E">
        <w:rPr>
          <w:rFonts w:ascii="Times New Roman" w:hAnsi="Times New Roman" w:cs="Times New Roman"/>
          <w:sz w:val="28"/>
          <w:szCs w:val="28"/>
          <w:lang w:val="uk-UA" w:eastAsia="ru-RU"/>
        </w:rPr>
        <w:t xml:space="preserve"> форми соціального </w:t>
      </w:r>
      <w:r w:rsidR="00492E8F" w:rsidRPr="00121E9E">
        <w:rPr>
          <w:rFonts w:ascii="Times New Roman" w:hAnsi="Times New Roman" w:cs="Times New Roman"/>
          <w:sz w:val="28"/>
          <w:szCs w:val="28"/>
          <w:lang w:val="uk-UA" w:eastAsia="ru-RU"/>
        </w:rPr>
        <w:t>обслуговуванні включають</w:t>
      </w:r>
      <w:r w:rsidR="0076296B" w:rsidRPr="00121E9E">
        <w:rPr>
          <w:rFonts w:ascii="Times New Roman" w:hAnsi="Times New Roman" w:cs="Times New Roman"/>
          <w:sz w:val="28"/>
          <w:szCs w:val="28"/>
          <w:lang w:val="uk-UA" w:eastAsia="ru-RU"/>
        </w:rPr>
        <w:t xml:space="preserve"> відділення денного й нічного перебування, реабілітаційні центри, медико-соціальні відділення.</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 xml:space="preserve">Нестаціонарні форми соціального обслуговування створені для надання соціальної допомоги й обслуговування старих людей, які бажають проживати у звичних для них домашніх умовах. Серед нестаціонарних форм соціального обслуговування на перше місце варто </w:t>
      </w:r>
      <w:r w:rsidR="00492E8F" w:rsidRPr="00121E9E">
        <w:rPr>
          <w:rFonts w:ascii="Times New Roman" w:hAnsi="Times New Roman" w:cs="Times New Roman"/>
          <w:sz w:val="28"/>
          <w:szCs w:val="28"/>
          <w:lang w:val="uk-UA" w:eastAsia="ru-RU"/>
        </w:rPr>
        <w:t>поставити соціальне</w:t>
      </w:r>
      <w:r w:rsidRPr="00121E9E">
        <w:rPr>
          <w:rFonts w:ascii="Times New Roman" w:hAnsi="Times New Roman" w:cs="Times New Roman"/>
          <w:sz w:val="28"/>
          <w:szCs w:val="28"/>
          <w:lang w:val="uk-UA" w:eastAsia="ru-RU"/>
        </w:rPr>
        <w:t xml:space="preserve"> обслуговування вдома.</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До нестаціонарних форм соціального обслуговування належать соціальне обслуговування вдома, термінове соціальне обслуговування, соціально-консультативна допомога, соціально-психологічна допомога.</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Соціальне обслуговування старих людей може бути постійним або тимчасовим, залежно від їхнього бажання. Воно може бути повністю безкоштовним, частково платним або платним.</w:t>
      </w:r>
    </w:p>
    <w:p w:rsidR="0076296B" w:rsidRPr="00121E9E" w:rsidRDefault="0076296B"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До стаціонарних форм соціального обслуговування належать пансіонати для ветеранів праці й інвалідів, ветеранів війни, окремих професійних категорій старих людей (артистів та ін.); спеціальні будинки для самотніх і бездітних подружніх пар із комплексом служб соціально-побутового призначення; спеціалізовані бу</w:t>
      </w:r>
      <w:r w:rsidR="00E45424">
        <w:rPr>
          <w:rFonts w:ascii="Times New Roman" w:hAnsi="Times New Roman" w:cs="Times New Roman"/>
          <w:sz w:val="28"/>
          <w:szCs w:val="28"/>
          <w:lang w:val="uk-UA" w:eastAsia="ru-RU"/>
        </w:rPr>
        <w:t>динки-інтернати для колишніх ув</w:t>
      </w:r>
      <w:r w:rsidR="00E45424" w:rsidRPr="00121E9E">
        <w:rPr>
          <w:rFonts w:ascii="Times New Roman" w:hAnsi="Times New Roman" w:cs="Times New Roman"/>
          <w:sz w:val="28"/>
          <w:szCs w:val="28"/>
          <w:lang w:val="uk-UA" w:eastAsia="ru-RU"/>
        </w:rPr>
        <w:t>’язнених</w:t>
      </w:r>
      <w:r w:rsidRPr="00121E9E">
        <w:rPr>
          <w:rFonts w:ascii="Times New Roman" w:hAnsi="Times New Roman" w:cs="Times New Roman"/>
          <w:sz w:val="28"/>
          <w:szCs w:val="28"/>
          <w:lang w:val="uk-UA" w:eastAsia="ru-RU"/>
        </w:rPr>
        <w:t>, що досягли старечого віку.</w:t>
      </w:r>
      <w:r w:rsidR="00192558">
        <w:rPr>
          <w:rFonts w:ascii="Times New Roman" w:hAnsi="Times New Roman" w:cs="Times New Roman"/>
          <w:sz w:val="28"/>
          <w:szCs w:val="28"/>
          <w:lang w:val="uk-UA" w:eastAsia="ru-RU"/>
        </w:rPr>
        <w:t xml:space="preserve"> [29</w:t>
      </w:r>
      <w:r w:rsidR="002E2D8A" w:rsidRPr="002E2D8A">
        <w:rPr>
          <w:rFonts w:ascii="Times New Roman" w:hAnsi="Times New Roman" w:cs="Times New Roman"/>
          <w:sz w:val="28"/>
          <w:szCs w:val="28"/>
          <w:lang w:val="uk-UA" w:eastAsia="ru-RU"/>
        </w:rPr>
        <w:t>].</w:t>
      </w:r>
    </w:p>
    <w:p w:rsidR="00121E9E" w:rsidRDefault="00121E9E"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lastRenderedPageBreak/>
        <w:t>Таким чином, в рамках надання медико-соціальної допомоги населенню основними завданнями установ соціального обслуговування є організація соціального обслуговування інвалідів, громадян похилого віку та інших соціально вразливих груп населення, а також проведення заходів соціокультурної реабілітації. Організаторами та координаторами таких заходів є соціальні працівники.</w:t>
      </w:r>
    </w:p>
    <w:p w:rsidR="00121E9E" w:rsidRPr="00121E9E" w:rsidRDefault="00121E9E" w:rsidP="00121E9E">
      <w:pPr>
        <w:spacing w:after="0" w:line="360" w:lineRule="auto"/>
        <w:ind w:firstLine="709"/>
        <w:jc w:val="both"/>
        <w:rPr>
          <w:rFonts w:ascii="Times New Roman" w:hAnsi="Times New Roman" w:cs="Times New Roman"/>
          <w:sz w:val="28"/>
          <w:szCs w:val="28"/>
          <w:lang w:val="uk-UA" w:eastAsia="ru-RU"/>
        </w:rPr>
      </w:pPr>
      <w:r w:rsidRPr="00121E9E">
        <w:rPr>
          <w:rFonts w:ascii="Times New Roman" w:hAnsi="Times New Roman" w:cs="Times New Roman"/>
          <w:sz w:val="28"/>
          <w:szCs w:val="28"/>
          <w:lang w:val="uk-UA" w:eastAsia="ru-RU"/>
        </w:rPr>
        <w:t>Отже, консультування людей похилого віку концентруються в основному на психологічних проблемах клієнта. Люди похилого віку дуже часто є самотніми, їм немає з ким поговорити, навіть необов’язково про їхні проблеми, а просто поспілкуватися. Цілі психологічного консультування в процесі роботи з людьми похилого віку полягають у наданні допомоги людині прийняти старість і все минуле життя в цілому, знайти нові життєві орієнтири, сенс життя, гармонію та збагачення діяльності людини.</w:t>
      </w:r>
    </w:p>
    <w:p w:rsidR="00520241" w:rsidRDefault="00520241" w:rsidP="0052024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942483" w:rsidRDefault="00942483" w:rsidP="00942483">
      <w:pPr>
        <w:widowControl w:val="0"/>
        <w:tabs>
          <w:tab w:val="left" w:pos="0"/>
        </w:tabs>
        <w:spacing w:after="0" w:line="360" w:lineRule="auto"/>
        <w:ind w:firstLine="709"/>
        <w:contextualSpacing/>
        <w:jc w:val="center"/>
        <w:rPr>
          <w:rFonts w:ascii="Times New Roman" w:hAnsi="Times New Roman" w:cs="Times New Roman"/>
          <w:b/>
          <w:sz w:val="28"/>
          <w:szCs w:val="28"/>
          <w:lang w:val="uk-UA"/>
        </w:rPr>
      </w:pPr>
      <w:r w:rsidRPr="00942483">
        <w:rPr>
          <w:rFonts w:ascii="Times New Roman" w:hAnsi="Times New Roman" w:cs="Times New Roman"/>
          <w:b/>
          <w:sz w:val="28"/>
          <w:szCs w:val="28"/>
          <w:lang w:val="uk-UA"/>
        </w:rPr>
        <w:lastRenderedPageBreak/>
        <w:t>ВИСНОВОК</w:t>
      </w:r>
    </w:p>
    <w:p w:rsidR="004637EA" w:rsidRDefault="004637EA" w:rsidP="00942483">
      <w:pPr>
        <w:widowControl w:val="0"/>
        <w:tabs>
          <w:tab w:val="left" w:pos="0"/>
        </w:tabs>
        <w:spacing w:after="0" w:line="360" w:lineRule="auto"/>
        <w:ind w:firstLine="709"/>
        <w:contextualSpacing/>
        <w:jc w:val="center"/>
        <w:rPr>
          <w:rFonts w:ascii="Times New Roman" w:hAnsi="Times New Roman" w:cs="Times New Roman"/>
          <w:b/>
          <w:sz w:val="28"/>
          <w:szCs w:val="28"/>
          <w:lang w:val="en-US"/>
        </w:rPr>
      </w:pPr>
    </w:p>
    <w:p w:rsidR="004637EA" w:rsidRPr="004637EA" w:rsidRDefault="004637EA" w:rsidP="004637EA">
      <w:pPr>
        <w:widowControl w:val="0"/>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637EA">
        <w:rPr>
          <w:rFonts w:ascii="Times New Roman" w:hAnsi="Times New Roman" w:cs="Times New Roman"/>
          <w:sz w:val="28"/>
          <w:szCs w:val="28"/>
          <w:lang w:val="uk-UA"/>
        </w:rPr>
        <w:t xml:space="preserve"> Україні </w:t>
      </w:r>
      <w:r>
        <w:rPr>
          <w:rFonts w:ascii="Times New Roman" w:hAnsi="Times New Roman" w:cs="Times New Roman"/>
          <w:sz w:val="28"/>
          <w:szCs w:val="28"/>
          <w:lang w:val="uk-UA"/>
        </w:rPr>
        <w:t>активно</w:t>
      </w:r>
      <w:r w:rsidRPr="004637EA">
        <w:rPr>
          <w:rFonts w:ascii="Times New Roman" w:hAnsi="Times New Roman" w:cs="Times New Roman"/>
          <w:sz w:val="28"/>
          <w:szCs w:val="28"/>
          <w:lang w:val="uk-UA"/>
        </w:rPr>
        <w:t xml:space="preserve"> форму</w:t>
      </w:r>
      <w:r>
        <w:rPr>
          <w:rFonts w:ascii="Times New Roman" w:hAnsi="Times New Roman" w:cs="Times New Roman"/>
          <w:sz w:val="28"/>
          <w:szCs w:val="28"/>
          <w:lang w:val="uk-UA"/>
        </w:rPr>
        <w:t>ється правова база</w:t>
      </w:r>
      <w:r w:rsidRPr="004637EA">
        <w:rPr>
          <w:rFonts w:ascii="Times New Roman" w:hAnsi="Times New Roman" w:cs="Times New Roman"/>
          <w:sz w:val="28"/>
          <w:szCs w:val="28"/>
          <w:lang w:val="uk-UA"/>
        </w:rPr>
        <w:t xml:space="preserve">, </w:t>
      </w:r>
      <w:r>
        <w:rPr>
          <w:rFonts w:ascii="Times New Roman" w:hAnsi="Times New Roman" w:cs="Times New Roman"/>
          <w:sz w:val="28"/>
          <w:szCs w:val="28"/>
          <w:lang w:val="uk-UA"/>
        </w:rPr>
        <w:t>яка впливає на зміст правових документів</w:t>
      </w:r>
      <w:r w:rsidRPr="004637EA">
        <w:rPr>
          <w:rFonts w:ascii="Times New Roman" w:hAnsi="Times New Roman" w:cs="Times New Roman"/>
          <w:sz w:val="28"/>
          <w:szCs w:val="28"/>
          <w:lang w:val="uk-UA"/>
        </w:rPr>
        <w:t xml:space="preserve"> по забезпеченню </w:t>
      </w:r>
      <w:r>
        <w:rPr>
          <w:rFonts w:ascii="Times New Roman" w:hAnsi="Times New Roman" w:cs="Times New Roman"/>
          <w:sz w:val="28"/>
          <w:szCs w:val="28"/>
          <w:lang w:val="uk-UA"/>
        </w:rPr>
        <w:t xml:space="preserve">людей похилого віку різною </w:t>
      </w:r>
      <w:r w:rsidRPr="004637EA">
        <w:rPr>
          <w:rFonts w:ascii="Times New Roman" w:hAnsi="Times New Roman" w:cs="Times New Roman"/>
          <w:sz w:val="28"/>
          <w:szCs w:val="28"/>
          <w:lang w:val="uk-UA"/>
        </w:rPr>
        <w:t xml:space="preserve">соціальною допомогою на рівні професійної соціальної роботи. Допомогти літній людині адаптуватись до умов ринкової економіки, </w:t>
      </w:r>
      <w:r>
        <w:rPr>
          <w:rFonts w:ascii="Times New Roman" w:hAnsi="Times New Roman" w:cs="Times New Roman"/>
          <w:sz w:val="28"/>
          <w:szCs w:val="28"/>
          <w:lang w:val="uk-UA"/>
        </w:rPr>
        <w:t xml:space="preserve">є найважливішою проблемою з настанням старості. </w:t>
      </w:r>
    </w:p>
    <w:p w:rsidR="00030EC9" w:rsidRPr="00030EC9" w:rsidRDefault="004637EA" w:rsidP="004637EA">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Важливе</w:t>
      </w:r>
      <w:r w:rsidR="00030EC9" w:rsidRPr="00030EC9">
        <w:rPr>
          <w:rFonts w:ascii="Times New Roman" w:hAnsi="Times New Roman" w:cs="Times New Roman"/>
          <w:sz w:val="28"/>
          <w:szCs w:val="28"/>
          <w:lang w:val="uk-UA"/>
        </w:rPr>
        <w:t xml:space="preserve"> значення </w:t>
      </w:r>
      <w:r>
        <w:rPr>
          <w:rFonts w:ascii="Times New Roman" w:hAnsi="Times New Roman" w:cs="Times New Roman"/>
          <w:sz w:val="28"/>
          <w:szCs w:val="28"/>
          <w:lang w:val="uk-UA"/>
        </w:rPr>
        <w:t xml:space="preserve">в наш час </w:t>
      </w:r>
      <w:r w:rsidR="00030EC9" w:rsidRPr="00030EC9">
        <w:rPr>
          <w:rFonts w:ascii="Times New Roman" w:hAnsi="Times New Roman" w:cs="Times New Roman"/>
          <w:sz w:val="28"/>
          <w:szCs w:val="28"/>
          <w:lang w:val="uk-UA"/>
        </w:rPr>
        <w:t>набуває медико-соціальна робота,</w:t>
      </w:r>
      <w:r>
        <w:rPr>
          <w:rFonts w:ascii="Times New Roman" w:hAnsi="Times New Roman" w:cs="Times New Roman"/>
          <w:sz w:val="28"/>
          <w:szCs w:val="28"/>
          <w:lang w:val="uk-UA"/>
        </w:rPr>
        <w:t xml:space="preserve"> яка</w:t>
      </w:r>
      <w:r w:rsidR="00030EC9" w:rsidRPr="00030EC9">
        <w:rPr>
          <w:rFonts w:ascii="Times New Roman" w:hAnsi="Times New Roman" w:cs="Times New Roman"/>
          <w:sz w:val="28"/>
          <w:szCs w:val="28"/>
          <w:lang w:val="uk-UA"/>
        </w:rPr>
        <w:t xml:space="preserve"> що забезпечує </w:t>
      </w:r>
      <w:r>
        <w:rPr>
          <w:rFonts w:ascii="Times New Roman" w:hAnsi="Times New Roman" w:cs="Times New Roman"/>
          <w:sz w:val="28"/>
          <w:szCs w:val="28"/>
          <w:lang w:val="uk-UA"/>
        </w:rPr>
        <w:t>рівень здоров</w:t>
      </w:r>
      <w:r w:rsidRPr="00030EC9">
        <w:rPr>
          <w:rFonts w:ascii="Times New Roman" w:hAnsi="Times New Roman" w:cs="Times New Roman"/>
          <w:sz w:val="28"/>
          <w:szCs w:val="28"/>
          <w:lang w:val="uk-UA"/>
        </w:rPr>
        <w:t>’я</w:t>
      </w:r>
      <w:r>
        <w:rPr>
          <w:rFonts w:ascii="Times New Roman" w:hAnsi="Times New Roman" w:cs="Times New Roman"/>
          <w:sz w:val="28"/>
          <w:szCs w:val="28"/>
          <w:lang w:val="uk-UA"/>
        </w:rPr>
        <w:t xml:space="preserve"> літніх людей і поліпшення якість </w:t>
      </w:r>
      <w:r w:rsidR="00030EC9" w:rsidRPr="00030EC9">
        <w:rPr>
          <w:rFonts w:ascii="Times New Roman" w:hAnsi="Times New Roman" w:cs="Times New Roman"/>
          <w:sz w:val="28"/>
          <w:szCs w:val="28"/>
          <w:lang w:val="uk-UA"/>
        </w:rPr>
        <w:t>життя.</w:t>
      </w:r>
      <w:r>
        <w:rPr>
          <w:rFonts w:ascii="Times New Roman" w:hAnsi="Times New Roman" w:cs="Times New Roman"/>
          <w:sz w:val="28"/>
          <w:szCs w:val="28"/>
          <w:lang w:val="uk-UA"/>
        </w:rPr>
        <w:t xml:space="preserve"> </w:t>
      </w:r>
      <w:r w:rsidR="00030EC9" w:rsidRPr="00030EC9">
        <w:rPr>
          <w:rFonts w:ascii="Times New Roman" w:hAnsi="Times New Roman" w:cs="Times New Roman"/>
          <w:sz w:val="28"/>
          <w:szCs w:val="28"/>
          <w:lang w:val="uk-UA"/>
        </w:rPr>
        <w:t>Медико-соціальна робота розглядається і як новий вид професійної діяльності медичного, психолого-педагогічного і соціально-правового характеру</w:t>
      </w:r>
      <w:r>
        <w:rPr>
          <w:rFonts w:ascii="Times New Roman" w:hAnsi="Times New Roman" w:cs="Times New Roman"/>
          <w:sz w:val="28"/>
          <w:szCs w:val="28"/>
          <w:lang w:val="uk-UA"/>
        </w:rPr>
        <w:t xml:space="preserve">. </w:t>
      </w:r>
      <w:r w:rsidR="00030EC9" w:rsidRPr="00030EC9">
        <w:rPr>
          <w:rFonts w:ascii="Times New Roman" w:hAnsi="Times New Roman" w:cs="Times New Roman"/>
          <w:sz w:val="28"/>
          <w:szCs w:val="28"/>
          <w:lang w:val="uk-UA"/>
        </w:rPr>
        <w:t xml:space="preserve">В даний час </w:t>
      </w:r>
      <w:r>
        <w:rPr>
          <w:rFonts w:ascii="Times New Roman" w:hAnsi="Times New Roman" w:cs="Times New Roman"/>
          <w:sz w:val="28"/>
          <w:szCs w:val="28"/>
          <w:lang w:val="uk-UA"/>
        </w:rPr>
        <w:t xml:space="preserve">можливість </w:t>
      </w:r>
      <w:r w:rsidR="00030EC9" w:rsidRPr="00030EC9">
        <w:rPr>
          <w:rFonts w:ascii="Times New Roman" w:hAnsi="Times New Roman" w:cs="Times New Roman"/>
          <w:sz w:val="28"/>
          <w:szCs w:val="28"/>
          <w:lang w:val="uk-UA"/>
        </w:rPr>
        <w:t xml:space="preserve">надання медико-соціальної допомоги громадянам неможливо без лікарського забезпечення. </w:t>
      </w:r>
    </w:p>
    <w:p w:rsidR="004E18F2" w:rsidRDefault="00030EC9" w:rsidP="00030EC9">
      <w:pPr>
        <w:widowControl w:val="0"/>
        <w:tabs>
          <w:tab w:val="left" w:pos="0"/>
        </w:tabs>
        <w:spacing w:after="0" w:line="360" w:lineRule="auto"/>
        <w:ind w:firstLine="709"/>
        <w:jc w:val="both"/>
        <w:rPr>
          <w:rFonts w:ascii="Times New Roman" w:hAnsi="Times New Roman" w:cs="Times New Roman"/>
          <w:sz w:val="28"/>
          <w:szCs w:val="28"/>
          <w:lang w:val="uk-UA"/>
        </w:rPr>
      </w:pPr>
      <w:r w:rsidRPr="00030EC9">
        <w:rPr>
          <w:rFonts w:ascii="Times New Roman" w:hAnsi="Times New Roman" w:cs="Times New Roman"/>
          <w:sz w:val="28"/>
          <w:szCs w:val="28"/>
          <w:lang w:val="uk-UA"/>
        </w:rPr>
        <w:t xml:space="preserve">Забезпечення населення, і особливо соціально вразливих його груп, лікарської допомогою має велику соціальну значимість. </w:t>
      </w:r>
      <w:r w:rsidR="004637EA">
        <w:rPr>
          <w:rFonts w:ascii="Times New Roman" w:hAnsi="Times New Roman" w:cs="Times New Roman"/>
          <w:sz w:val="28"/>
          <w:szCs w:val="28"/>
          <w:lang w:val="uk-UA"/>
        </w:rPr>
        <w:t xml:space="preserve">Цей </w:t>
      </w:r>
      <w:r w:rsidRPr="00030EC9">
        <w:rPr>
          <w:rFonts w:ascii="Times New Roman" w:hAnsi="Times New Roman" w:cs="Times New Roman"/>
          <w:sz w:val="28"/>
          <w:szCs w:val="28"/>
          <w:lang w:val="uk-UA"/>
        </w:rPr>
        <w:t xml:space="preserve">процес </w:t>
      </w:r>
      <w:r w:rsidR="004637EA">
        <w:rPr>
          <w:rFonts w:ascii="Times New Roman" w:hAnsi="Times New Roman" w:cs="Times New Roman"/>
          <w:sz w:val="28"/>
          <w:szCs w:val="28"/>
          <w:lang w:val="uk-UA"/>
        </w:rPr>
        <w:t xml:space="preserve">направленій </w:t>
      </w:r>
      <w:r w:rsidRPr="00030EC9">
        <w:rPr>
          <w:rFonts w:ascii="Times New Roman" w:hAnsi="Times New Roman" w:cs="Times New Roman"/>
          <w:sz w:val="28"/>
          <w:szCs w:val="28"/>
          <w:lang w:val="uk-UA"/>
        </w:rPr>
        <w:t>на успішне подолання соціальних ризиків, оскільки постачання соціально незахищених людей необхідними лікарськими препара</w:t>
      </w:r>
      <w:r w:rsidR="004637EA">
        <w:rPr>
          <w:rFonts w:ascii="Times New Roman" w:hAnsi="Times New Roman" w:cs="Times New Roman"/>
          <w:sz w:val="28"/>
          <w:szCs w:val="28"/>
          <w:lang w:val="uk-UA"/>
        </w:rPr>
        <w:t>тами сприяє підтримці їх здоров</w:t>
      </w:r>
      <w:r w:rsidR="004637EA" w:rsidRPr="00030EC9">
        <w:rPr>
          <w:rFonts w:ascii="Times New Roman" w:hAnsi="Times New Roman" w:cs="Times New Roman"/>
          <w:sz w:val="28"/>
          <w:szCs w:val="28"/>
          <w:lang w:val="uk-UA"/>
        </w:rPr>
        <w:t>’я</w:t>
      </w:r>
      <w:r w:rsidRPr="00030EC9">
        <w:rPr>
          <w:rFonts w:ascii="Times New Roman" w:hAnsi="Times New Roman" w:cs="Times New Roman"/>
          <w:sz w:val="28"/>
          <w:szCs w:val="28"/>
          <w:lang w:val="uk-UA"/>
        </w:rPr>
        <w:t>, доступність ліків сприяє успіху лікування, знижує рівень госпіталізації та покращує якість життя пацієнтів</w:t>
      </w:r>
      <w:r w:rsidR="004E18F2">
        <w:rPr>
          <w:rFonts w:ascii="Times New Roman" w:hAnsi="Times New Roman" w:cs="Times New Roman"/>
          <w:sz w:val="28"/>
          <w:szCs w:val="28"/>
          <w:lang w:val="uk-UA"/>
        </w:rPr>
        <w:t xml:space="preserve">. </w:t>
      </w:r>
    </w:p>
    <w:p w:rsidR="00942483" w:rsidRPr="00030EC9" w:rsidRDefault="00030EC9" w:rsidP="00030EC9">
      <w:pPr>
        <w:widowControl w:val="0"/>
        <w:tabs>
          <w:tab w:val="left" w:pos="0"/>
        </w:tabs>
        <w:spacing w:after="0" w:line="360" w:lineRule="auto"/>
        <w:ind w:firstLine="709"/>
        <w:jc w:val="both"/>
        <w:rPr>
          <w:rFonts w:ascii="Times New Roman" w:hAnsi="Times New Roman" w:cs="Times New Roman"/>
          <w:sz w:val="28"/>
          <w:szCs w:val="28"/>
          <w:lang w:val="uk-UA"/>
        </w:rPr>
      </w:pPr>
      <w:r w:rsidRPr="00030EC9">
        <w:rPr>
          <w:rFonts w:ascii="Times New Roman" w:hAnsi="Times New Roman" w:cs="Times New Roman"/>
          <w:sz w:val="28"/>
          <w:szCs w:val="28"/>
          <w:lang w:val="uk-UA"/>
        </w:rPr>
        <w:t>Отже, консультування людей похилого віку концентруються в основному на психологічних проблемах клієнта. Люди похилого віку дуже часто є самотніми, їм немає з ким поговорити, навіть необов’язково про їхні проблеми, а просто поспілкуватися. Цілі психологічного консультування в процесі роботи з людьми похилого віку полягають у наданні допомоги людині прийняти старість і все минуле життя в цілому, знайти нові життєві орієнтири, сенс життя, гармонію та збагачення діяльності людини.</w:t>
      </w:r>
    </w:p>
    <w:p w:rsidR="00942483" w:rsidRDefault="004E18F2" w:rsidP="004E18F2">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4E18F2">
        <w:rPr>
          <w:rFonts w:ascii="Times New Roman" w:hAnsi="Times New Roman" w:cs="Times New Roman"/>
          <w:sz w:val="28"/>
          <w:szCs w:val="28"/>
          <w:lang w:val="uk-UA"/>
        </w:rPr>
        <w:t>Основне завдання держави в питані з людьми похилого віку – це допомогти літній людині адаптуватись до умов ринкової економіки, не залишитись наодинці зі своїми проблемами на схилі .</w:t>
      </w:r>
    </w:p>
    <w:p w:rsidR="00942483" w:rsidRDefault="00942483" w:rsidP="00520241">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471181" w:rsidRDefault="00471181" w:rsidP="00030EC9">
      <w:pPr>
        <w:widowControl w:val="0"/>
        <w:tabs>
          <w:tab w:val="left" w:pos="0"/>
        </w:tabs>
        <w:spacing w:after="0" w:line="360" w:lineRule="auto"/>
        <w:contextualSpacing/>
        <w:rPr>
          <w:rFonts w:ascii="Times New Roman" w:hAnsi="Times New Roman" w:cs="Times New Roman"/>
          <w:sz w:val="28"/>
          <w:szCs w:val="28"/>
          <w:lang w:val="uk-UA"/>
        </w:rPr>
      </w:pPr>
    </w:p>
    <w:p w:rsidR="00471181" w:rsidRPr="00A22FD2" w:rsidRDefault="00471181" w:rsidP="00471181">
      <w:pPr>
        <w:widowControl w:val="0"/>
        <w:tabs>
          <w:tab w:val="left" w:pos="0"/>
        </w:tabs>
        <w:spacing w:after="0" w:line="360" w:lineRule="auto"/>
        <w:ind w:firstLine="709"/>
        <w:contextualSpacing/>
        <w:jc w:val="center"/>
        <w:rPr>
          <w:rFonts w:ascii="Times New Roman" w:hAnsi="Times New Roman" w:cs="Times New Roman"/>
          <w:b/>
          <w:sz w:val="28"/>
          <w:szCs w:val="28"/>
          <w:lang w:val="uk-UA"/>
        </w:rPr>
      </w:pPr>
      <w:r w:rsidRPr="00A22FD2">
        <w:rPr>
          <w:rFonts w:ascii="Times New Roman" w:hAnsi="Times New Roman" w:cs="Times New Roman"/>
          <w:b/>
          <w:sz w:val="28"/>
          <w:szCs w:val="28"/>
          <w:lang w:val="uk-UA"/>
        </w:rPr>
        <w:lastRenderedPageBreak/>
        <w:t>РОЗДІЛ 3</w:t>
      </w:r>
    </w:p>
    <w:p w:rsidR="00471181" w:rsidRDefault="00A22FD2" w:rsidP="00471181">
      <w:pPr>
        <w:widowControl w:val="0"/>
        <w:tabs>
          <w:tab w:val="left" w:pos="0"/>
        </w:tabs>
        <w:spacing w:after="0" w:line="360" w:lineRule="auto"/>
        <w:ind w:firstLine="709"/>
        <w:contextualSpacing/>
        <w:jc w:val="center"/>
        <w:rPr>
          <w:rFonts w:ascii="Times New Roman" w:hAnsi="Times New Roman" w:cs="Times New Roman"/>
          <w:b/>
          <w:sz w:val="28"/>
          <w:szCs w:val="28"/>
          <w:lang w:val="uk-UA"/>
        </w:rPr>
      </w:pPr>
      <w:r w:rsidRPr="00A22FD2">
        <w:rPr>
          <w:rFonts w:ascii="Times New Roman" w:hAnsi="Times New Roman" w:cs="Times New Roman"/>
          <w:b/>
          <w:sz w:val="28"/>
          <w:szCs w:val="28"/>
          <w:lang w:val="uk-UA"/>
        </w:rPr>
        <w:t>ПСИХОЛОГІЧНІ ТЕХНОЛОГІЇ В РОБОТІ З ЛЮДЬМИ ПОХИЛОГО ВІКУ</w:t>
      </w:r>
    </w:p>
    <w:p w:rsidR="00A22FD2" w:rsidRPr="00A22FD2" w:rsidRDefault="00A22FD2" w:rsidP="00471181">
      <w:pPr>
        <w:widowControl w:val="0"/>
        <w:tabs>
          <w:tab w:val="left" w:pos="0"/>
        </w:tabs>
        <w:spacing w:after="0" w:line="360" w:lineRule="auto"/>
        <w:ind w:firstLine="709"/>
        <w:contextualSpacing/>
        <w:jc w:val="center"/>
        <w:rPr>
          <w:rFonts w:ascii="Times New Roman" w:hAnsi="Times New Roman" w:cs="Times New Roman"/>
          <w:b/>
          <w:sz w:val="28"/>
          <w:szCs w:val="28"/>
          <w:lang w:val="uk-UA"/>
        </w:rPr>
      </w:pPr>
    </w:p>
    <w:p w:rsidR="00BD20EE" w:rsidRPr="002E2D8A" w:rsidRDefault="00A22FD2" w:rsidP="002E2D8A">
      <w:pPr>
        <w:pStyle w:val="a3"/>
        <w:widowControl w:val="0"/>
        <w:numPr>
          <w:ilvl w:val="1"/>
          <w:numId w:val="13"/>
        </w:numPr>
        <w:tabs>
          <w:tab w:val="left" w:pos="0"/>
        </w:tabs>
        <w:spacing w:after="0" w:line="360" w:lineRule="auto"/>
        <w:ind w:left="0" w:firstLine="709"/>
        <w:contextualSpacing w:val="0"/>
        <w:rPr>
          <w:rFonts w:ascii="Times New Roman" w:hAnsi="Times New Roman" w:cs="Times New Roman"/>
          <w:b/>
          <w:sz w:val="28"/>
          <w:szCs w:val="28"/>
          <w:lang w:val="en-US"/>
        </w:rPr>
      </w:pPr>
      <w:r w:rsidRPr="002E2D8A">
        <w:rPr>
          <w:rFonts w:ascii="Times New Roman" w:hAnsi="Times New Roman" w:cs="Times New Roman"/>
          <w:b/>
          <w:sz w:val="28"/>
          <w:szCs w:val="28"/>
          <w:lang w:val="uk-UA"/>
        </w:rPr>
        <w:t>Технології надання психологічної допомоги людям похилого віку.</w:t>
      </w:r>
    </w:p>
    <w:p w:rsidR="00BD20EE" w:rsidRDefault="00BD20EE" w:rsidP="00BD20EE">
      <w:pPr>
        <w:pStyle w:val="a3"/>
        <w:widowControl w:val="0"/>
        <w:tabs>
          <w:tab w:val="left" w:pos="0"/>
        </w:tabs>
        <w:spacing w:after="0" w:line="360" w:lineRule="auto"/>
        <w:ind w:left="1789"/>
        <w:rPr>
          <w:rFonts w:ascii="Times New Roman" w:hAnsi="Times New Roman" w:cs="Times New Roman"/>
          <w:sz w:val="28"/>
          <w:szCs w:val="28"/>
          <w:lang w:val="en-US"/>
        </w:rPr>
      </w:pPr>
    </w:p>
    <w:p w:rsidR="00BD20EE" w:rsidRDefault="002E2D8A" w:rsidP="00BD20EE">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w:t>
      </w:r>
      <w:r w:rsidR="00BD20EE" w:rsidRPr="000B7B84">
        <w:rPr>
          <w:rFonts w:ascii="Times New Roman" w:hAnsi="Times New Roman" w:cs="Times New Roman"/>
          <w:sz w:val="28"/>
          <w:szCs w:val="28"/>
          <w:lang w:val="uk-UA"/>
        </w:rPr>
        <w:t xml:space="preserve"> — це сукупність методів і способів, де використовуються </w:t>
      </w:r>
      <w:r w:rsidR="000B7B84" w:rsidRPr="000B7B84">
        <w:rPr>
          <w:rFonts w:ascii="Times New Roman" w:hAnsi="Times New Roman" w:cs="Times New Roman"/>
          <w:sz w:val="28"/>
          <w:szCs w:val="28"/>
          <w:lang w:val="uk-UA"/>
        </w:rPr>
        <w:t>навички, матеріали та знання</w:t>
      </w:r>
      <w:r w:rsidR="00BD20EE" w:rsidRPr="000B7B84">
        <w:rPr>
          <w:rFonts w:ascii="Times New Roman" w:hAnsi="Times New Roman" w:cs="Times New Roman"/>
          <w:sz w:val="28"/>
          <w:szCs w:val="28"/>
          <w:lang w:val="uk-UA"/>
        </w:rPr>
        <w:t xml:space="preserve">, які застосовуються для </w:t>
      </w:r>
      <w:r w:rsidR="000B7B84">
        <w:rPr>
          <w:rFonts w:ascii="Times New Roman" w:hAnsi="Times New Roman" w:cs="Times New Roman"/>
          <w:sz w:val="28"/>
          <w:szCs w:val="28"/>
          <w:lang w:val="uk-UA"/>
        </w:rPr>
        <w:t>створення різного виду роботи</w:t>
      </w:r>
      <w:r w:rsidR="00BD20EE" w:rsidRPr="000B7B84">
        <w:rPr>
          <w:rFonts w:ascii="Times New Roman" w:hAnsi="Times New Roman" w:cs="Times New Roman"/>
          <w:sz w:val="28"/>
          <w:szCs w:val="28"/>
          <w:lang w:val="uk-UA"/>
        </w:rPr>
        <w:t>.</w:t>
      </w:r>
    </w:p>
    <w:p w:rsidR="000B7B84" w:rsidRDefault="000B7B84" w:rsidP="000B7B84">
      <w:pPr>
        <w:widowControl w:val="0"/>
        <w:tabs>
          <w:tab w:val="left" w:pos="0"/>
        </w:tabs>
        <w:spacing w:after="0" w:line="360" w:lineRule="auto"/>
        <w:ind w:firstLine="709"/>
        <w:jc w:val="both"/>
        <w:rPr>
          <w:rFonts w:ascii="Times New Roman" w:hAnsi="Times New Roman" w:cs="Times New Roman"/>
          <w:sz w:val="28"/>
          <w:szCs w:val="28"/>
          <w:lang w:val="uk-UA"/>
        </w:rPr>
      </w:pPr>
      <w:r w:rsidRPr="000B7B84">
        <w:rPr>
          <w:rFonts w:ascii="Times New Roman" w:hAnsi="Times New Roman" w:cs="Times New Roman"/>
          <w:sz w:val="28"/>
          <w:szCs w:val="28"/>
          <w:lang w:val="uk-UA"/>
        </w:rPr>
        <w:t>Соціально-технологічні методи н</w:t>
      </w:r>
      <w:r>
        <w:rPr>
          <w:rFonts w:ascii="Times New Roman" w:hAnsi="Times New Roman" w:cs="Times New Roman"/>
          <w:sz w:val="28"/>
          <w:szCs w:val="28"/>
          <w:lang w:val="uk-UA"/>
        </w:rPr>
        <w:t>адають</w:t>
      </w:r>
      <w:r w:rsidRPr="000B7B84">
        <w:rPr>
          <w:rFonts w:ascii="Times New Roman" w:hAnsi="Times New Roman" w:cs="Times New Roman"/>
          <w:sz w:val="28"/>
          <w:szCs w:val="28"/>
          <w:lang w:val="uk-UA"/>
        </w:rPr>
        <w:t xml:space="preserve"> великі можливості використання в соціальній роботі різних методів впливу на особистість. Існуючі психологічні методи містять не тільки різноманітні методологічні та теоретичні положення, але і пропонують різні технології. </w:t>
      </w:r>
      <w:r w:rsidR="00BD20EE" w:rsidRPr="000B7B84">
        <w:rPr>
          <w:rFonts w:ascii="Times New Roman" w:hAnsi="Times New Roman" w:cs="Times New Roman"/>
          <w:sz w:val="28"/>
          <w:szCs w:val="28"/>
          <w:lang w:val="uk-UA"/>
        </w:rPr>
        <w:t xml:space="preserve">Основне завдання, </w:t>
      </w:r>
      <w:r w:rsidRPr="000B7B84">
        <w:rPr>
          <w:rFonts w:ascii="Times New Roman" w:hAnsi="Times New Roman" w:cs="Times New Roman"/>
          <w:sz w:val="28"/>
          <w:szCs w:val="28"/>
          <w:lang w:val="uk-UA"/>
        </w:rPr>
        <w:t>соціальних технології</w:t>
      </w:r>
      <w:r w:rsidR="00BD20EE" w:rsidRPr="000B7B84">
        <w:rPr>
          <w:rFonts w:ascii="Times New Roman" w:hAnsi="Times New Roman" w:cs="Times New Roman"/>
          <w:sz w:val="28"/>
          <w:szCs w:val="28"/>
          <w:lang w:val="uk-UA"/>
        </w:rPr>
        <w:t xml:space="preserve">, це допомогти людині зробити життя </w:t>
      </w:r>
      <w:r w:rsidRPr="000B7B84">
        <w:rPr>
          <w:rFonts w:ascii="Times New Roman" w:hAnsi="Times New Roman" w:cs="Times New Roman"/>
          <w:sz w:val="28"/>
          <w:szCs w:val="28"/>
          <w:lang w:val="uk-UA"/>
        </w:rPr>
        <w:t>комфортним</w:t>
      </w:r>
      <w:r w:rsidR="00BD20EE" w:rsidRPr="000B7B84">
        <w:rPr>
          <w:rFonts w:ascii="Times New Roman" w:hAnsi="Times New Roman" w:cs="Times New Roman"/>
          <w:sz w:val="28"/>
          <w:szCs w:val="28"/>
          <w:lang w:val="uk-UA"/>
        </w:rPr>
        <w:t xml:space="preserve">, надавати допомогу й підтримку нужденним </w:t>
      </w:r>
      <w:r w:rsidRPr="000B7B84">
        <w:rPr>
          <w:rFonts w:ascii="Times New Roman" w:hAnsi="Times New Roman" w:cs="Times New Roman"/>
          <w:sz w:val="28"/>
          <w:szCs w:val="28"/>
          <w:lang w:val="uk-UA"/>
        </w:rPr>
        <w:t>.</w:t>
      </w:r>
    </w:p>
    <w:p w:rsidR="000B7B84" w:rsidRDefault="00BD20EE" w:rsidP="000B7B84">
      <w:pPr>
        <w:widowControl w:val="0"/>
        <w:tabs>
          <w:tab w:val="left" w:pos="0"/>
        </w:tabs>
        <w:spacing w:after="0" w:line="360" w:lineRule="auto"/>
        <w:ind w:firstLine="709"/>
        <w:jc w:val="both"/>
        <w:rPr>
          <w:rFonts w:ascii="Times New Roman" w:hAnsi="Times New Roman" w:cs="Times New Roman"/>
          <w:sz w:val="28"/>
          <w:szCs w:val="28"/>
          <w:lang w:val="uk-UA"/>
        </w:rPr>
      </w:pPr>
      <w:r w:rsidRPr="000B7B84">
        <w:rPr>
          <w:rFonts w:ascii="Times New Roman" w:hAnsi="Times New Roman" w:cs="Times New Roman"/>
          <w:sz w:val="28"/>
          <w:szCs w:val="28"/>
          <w:lang w:val="uk-UA"/>
        </w:rPr>
        <w:t xml:space="preserve">І тому в психології використовуються різні наукові методи </w:t>
      </w:r>
      <w:r w:rsidR="000B7B84" w:rsidRPr="000B7B84">
        <w:rPr>
          <w:rFonts w:ascii="Times New Roman" w:hAnsi="Times New Roman" w:cs="Times New Roman"/>
          <w:sz w:val="28"/>
          <w:szCs w:val="28"/>
          <w:lang w:val="uk-UA"/>
        </w:rPr>
        <w:t xml:space="preserve">і </w:t>
      </w:r>
      <w:r w:rsidR="000B7B84">
        <w:rPr>
          <w:rFonts w:ascii="Times New Roman" w:hAnsi="Times New Roman" w:cs="Times New Roman"/>
          <w:sz w:val="28"/>
          <w:szCs w:val="28"/>
          <w:lang w:val="uk-UA"/>
        </w:rPr>
        <w:t>психологічні технології</w:t>
      </w:r>
      <w:r w:rsidR="000B7B84" w:rsidRPr="000B7B84">
        <w:rPr>
          <w:rFonts w:ascii="Times New Roman" w:hAnsi="Times New Roman" w:cs="Times New Roman"/>
          <w:sz w:val="28"/>
          <w:szCs w:val="28"/>
          <w:lang w:val="uk-UA"/>
        </w:rPr>
        <w:t>,такі як</w:t>
      </w:r>
      <w:r w:rsidR="000B7B84">
        <w:rPr>
          <w:rFonts w:ascii="Times New Roman" w:hAnsi="Times New Roman" w:cs="Times New Roman"/>
          <w:sz w:val="28"/>
          <w:szCs w:val="28"/>
          <w:lang w:val="uk-UA"/>
        </w:rPr>
        <w:t xml:space="preserve"> описано в </w:t>
      </w:r>
      <w:proofErr w:type="spellStart"/>
      <w:r w:rsidR="000B7B84">
        <w:rPr>
          <w:rFonts w:ascii="Times New Roman" w:hAnsi="Times New Roman" w:cs="Times New Roman"/>
          <w:sz w:val="28"/>
          <w:szCs w:val="28"/>
          <w:lang w:val="uk-UA"/>
        </w:rPr>
        <w:t>табл</w:t>
      </w:r>
      <w:proofErr w:type="spellEnd"/>
      <w:r w:rsidR="002E2D8A">
        <w:rPr>
          <w:rFonts w:ascii="Times New Roman" w:hAnsi="Times New Roman" w:cs="Times New Roman"/>
          <w:sz w:val="28"/>
          <w:szCs w:val="28"/>
          <w:lang w:val="uk-UA"/>
        </w:rPr>
        <w:t xml:space="preserve"> 3.1.</w:t>
      </w:r>
      <w:r w:rsidR="000B7B84" w:rsidRPr="000B7B84">
        <w:rPr>
          <w:rFonts w:ascii="Times New Roman" w:hAnsi="Times New Roman" w:cs="Times New Roman"/>
          <w:sz w:val="28"/>
          <w:szCs w:val="28"/>
          <w:lang w:val="uk-UA"/>
        </w:rPr>
        <w:t xml:space="preserve"> </w:t>
      </w:r>
    </w:p>
    <w:p w:rsidR="000B7B84" w:rsidRDefault="000B7B84" w:rsidP="000B7B84">
      <w:pPr>
        <w:widowControl w:val="0"/>
        <w:tabs>
          <w:tab w:val="left" w:pos="0"/>
        </w:tabs>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w:t>
      </w:r>
      <w:r w:rsidR="002E2D8A">
        <w:rPr>
          <w:rFonts w:ascii="Times New Roman" w:hAnsi="Times New Roman" w:cs="Times New Roman"/>
          <w:sz w:val="28"/>
          <w:szCs w:val="28"/>
          <w:lang w:val="uk-UA"/>
        </w:rPr>
        <w:t>иця 3.1</w:t>
      </w:r>
    </w:p>
    <w:p w:rsidR="000B7B84" w:rsidRDefault="000B7B84" w:rsidP="000B7B84">
      <w:pPr>
        <w:widowControl w:val="0"/>
        <w:tabs>
          <w:tab w:val="left" w:pos="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Психологічні технології</w:t>
      </w:r>
    </w:p>
    <w:tbl>
      <w:tblPr>
        <w:tblStyle w:val="a9"/>
        <w:tblW w:w="10123" w:type="dxa"/>
        <w:tblLook w:val="04A0" w:firstRow="1" w:lastRow="0" w:firstColumn="1" w:lastColumn="0" w:noHBand="0" w:noVBand="1"/>
      </w:tblPr>
      <w:tblGrid>
        <w:gridCol w:w="5061"/>
        <w:gridCol w:w="5062"/>
      </w:tblGrid>
      <w:tr w:rsidR="000B7B84" w:rsidTr="007A02B3">
        <w:trPr>
          <w:trHeight w:val="633"/>
        </w:trPr>
        <w:tc>
          <w:tcPr>
            <w:tcW w:w="5061" w:type="dxa"/>
          </w:tcPr>
          <w:p w:rsidR="000B7B84" w:rsidRDefault="000B7B84"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tc>
        <w:tc>
          <w:tcPr>
            <w:tcW w:w="5062" w:type="dxa"/>
          </w:tcPr>
          <w:p w:rsidR="000B7B84" w:rsidRDefault="000B7B84"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0B7B84" w:rsidTr="007A02B3">
        <w:trPr>
          <w:trHeight w:val="633"/>
        </w:trPr>
        <w:tc>
          <w:tcPr>
            <w:tcW w:w="5061" w:type="dxa"/>
          </w:tcPr>
          <w:p w:rsidR="000B7B84" w:rsidRDefault="000B7B84"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062" w:type="dxa"/>
          </w:tcPr>
          <w:p w:rsidR="000B7B84" w:rsidRDefault="000B7B84"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B7B84" w:rsidTr="007A02B3">
        <w:trPr>
          <w:trHeight w:val="1266"/>
        </w:trPr>
        <w:tc>
          <w:tcPr>
            <w:tcW w:w="5061" w:type="dxa"/>
          </w:tcPr>
          <w:p w:rsidR="000B7B84" w:rsidRDefault="007A02B3"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0B7B84" w:rsidRPr="000B7B84">
              <w:rPr>
                <w:rFonts w:ascii="Times New Roman" w:hAnsi="Times New Roman" w:cs="Times New Roman"/>
                <w:sz w:val="28"/>
                <w:szCs w:val="28"/>
                <w:lang w:val="uk-UA"/>
              </w:rPr>
              <w:t>постереження</w:t>
            </w:r>
          </w:p>
        </w:tc>
        <w:tc>
          <w:tcPr>
            <w:tcW w:w="5062" w:type="dxa"/>
          </w:tcPr>
          <w:p w:rsidR="000B7B84" w:rsidRDefault="007A02B3" w:rsidP="007A02B3">
            <w:pPr>
              <w:widowControl w:val="0"/>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Зовнішнє, </w:t>
            </w:r>
            <w:r w:rsidRPr="007A02B3">
              <w:rPr>
                <w:rFonts w:ascii="Times New Roman" w:hAnsi="Times New Roman" w:cs="Times New Roman"/>
                <w:sz w:val="28"/>
                <w:szCs w:val="28"/>
                <w:lang w:val="uk-UA"/>
              </w:rPr>
              <w:t>внутрішнє, ві</w:t>
            </w:r>
            <w:r>
              <w:rPr>
                <w:rFonts w:ascii="Times New Roman" w:hAnsi="Times New Roman" w:cs="Times New Roman"/>
                <w:sz w:val="28"/>
                <w:szCs w:val="28"/>
                <w:lang w:val="uk-UA"/>
              </w:rPr>
              <w:t>льне, стандартизоване, включене спостереження.</w:t>
            </w:r>
          </w:p>
        </w:tc>
      </w:tr>
      <w:tr w:rsidR="000B7B84" w:rsidTr="007A02B3">
        <w:trPr>
          <w:trHeight w:val="851"/>
        </w:trPr>
        <w:tc>
          <w:tcPr>
            <w:tcW w:w="5061" w:type="dxa"/>
          </w:tcPr>
          <w:p w:rsidR="000B7B84" w:rsidRDefault="007A02B3"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Pr="007A02B3">
              <w:rPr>
                <w:rFonts w:ascii="Times New Roman" w:hAnsi="Times New Roman" w:cs="Times New Roman"/>
                <w:sz w:val="28"/>
                <w:szCs w:val="28"/>
                <w:lang w:val="uk-UA"/>
              </w:rPr>
              <w:t>питування</w:t>
            </w:r>
          </w:p>
        </w:tc>
        <w:tc>
          <w:tcPr>
            <w:tcW w:w="5062" w:type="dxa"/>
          </w:tcPr>
          <w:p w:rsidR="000B7B84" w:rsidRDefault="007A02B3" w:rsidP="007A02B3">
            <w:pPr>
              <w:widowControl w:val="0"/>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Pr="007A02B3">
              <w:rPr>
                <w:rFonts w:ascii="Times New Roman" w:hAnsi="Times New Roman" w:cs="Times New Roman"/>
                <w:sz w:val="28"/>
                <w:szCs w:val="28"/>
                <w:lang w:val="uk-UA"/>
              </w:rPr>
              <w:t>сний, письмо</w:t>
            </w:r>
            <w:r>
              <w:rPr>
                <w:rFonts w:ascii="Times New Roman" w:hAnsi="Times New Roman" w:cs="Times New Roman"/>
                <w:sz w:val="28"/>
                <w:szCs w:val="28"/>
                <w:lang w:val="uk-UA"/>
              </w:rPr>
              <w:t>вий, вільний, стандартизоване опитування.</w:t>
            </w:r>
          </w:p>
        </w:tc>
      </w:tr>
      <w:tr w:rsidR="000B7B84" w:rsidTr="007A02B3">
        <w:trPr>
          <w:trHeight w:val="832"/>
        </w:trPr>
        <w:tc>
          <w:tcPr>
            <w:tcW w:w="5061" w:type="dxa"/>
          </w:tcPr>
          <w:p w:rsidR="000B7B84" w:rsidRDefault="007A02B3"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Pr="007A02B3">
              <w:rPr>
                <w:rFonts w:ascii="Times New Roman" w:hAnsi="Times New Roman" w:cs="Times New Roman"/>
                <w:sz w:val="28"/>
                <w:szCs w:val="28"/>
                <w:lang w:val="uk-UA"/>
              </w:rPr>
              <w:t>ест</w:t>
            </w:r>
          </w:p>
        </w:tc>
        <w:tc>
          <w:tcPr>
            <w:tcW w:w="5062" w:type="dxa"/>
          </w:tcPr>
          <w:p w:rsidR="000B7B84" w:rsidRDefault="007A02B3" w:rsidP="007A02B3">
            <w:pPr>
              <w:widowControl w:val="0"/>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Тест-опитування</w:t>
            </w:r>
            <w:r w:rsidRPr="007A02B3">
              <w:rPr>
                <w:rFonts w:ascii="Times New Roman" w:hAnsi="Times New Roman" w:cs="Times New Roman"/>
                <w:sz w:val="28"/>
                <w:szCs w:val="28"/>
                <w:lang w:val="uk-UA"/>
              </w:rPr>
              <w:t>,тест-за</w:t>
            </w:r>
            <w:r>
              <w:rPr>
                <w:rFonts w:ascii="Times New Roman" w:hAnsi="Times New Roman" w:cs="Times New Roman"/>
                <w:sz w:val="28"/>
                <w:szCs w:val="28"/>
                <w:lang w:val="uk-UA"/>
              </w:rPr>
              <w:t>вдання, проективний тест</w:t>
            </w:r>
          </w:p>
        </w:tc>
      </w:tr>
      <w:tr w:rsidR="000B7B84" w:rsidTr="007A02B3">
        <w:trPr>
          <w:trHeight w:val="851"/>
        </w:trPr>
        <w:tc>
          <w:tcPr>
            <w:tcW w:w="5061" w:type="dxa"/>
          </w:tcPr>
          <w:p w:rsidR="000B7B84" w:rsidRDefault="007A02B3" w:rsidP="007A02B3">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7A02B3">
              <w:rPr>
                <w:rFonts w:ascii="Times New Roman" w:hAnsi="Times New Roman" w:cs="Times New Roman"/>
                <w:sz w:val="28"/>
                <w:szCs w:val="28"/>
                <w:lang w:val="uk-UA"/>
              </w:rPr>
              <w:t>оделювання</w:t>
            </w:r>
          </w:p>
        </w:tc>
        <w:tc>
          <w:tcPr>
            <w:tcW w:w="5062" w:type="dxa"/>
          </w:tcPr>
          <w:p w:rsidR="000B7B84" w:rsidRDefault="007A02B3" w:rsidP="007A02B3">
            <w:pPr>
              <w:widowControl w:val="0"/>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7A02B3">
              <w:rPr>
                <w:rFonts w:ascii="Times New Roman" w:hAnsi="Times New Roman" w:cs="Times New Roman"/>
                <w:sz w:val="28"/>
                <w:szCs w:val="28"/>
                <w:lang w:val="uk-UA"/>
              </w:rPr>
              <w:t xml:space="preserve">атематичне, </w:t>
            </w:r>
            <w:r>
              <w:rPr>
                <w:rFonts w:ascii="Times New Roman" w:hAnsi="Times New Roman" w:cs="Times New Roman"/>
                <w:sz w:val="28"/>
                <w:szCs w:val="28"/>
                <w:lang w:val="uk-UA"/>
              </w:rPr>
              <w:t>логічне, технічне, кібернетичне моделювання</w:t>
            </w:r>
          </w:p>
        </w:tc>
      </w:tr>
    </w:tbl>
    <w:p w:rsidR="007A02B3" w:rsidRDefault="007A02B3" w:rsidP="007A02B3">
      <w:pPr>
        <w:widowControl w:val="0"/>
        <w:tabs>
          <w:tab w:val="left" w:pos="0"/>
        </w:tabs>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w:t>
      </w:r>
      <w:r w:rsidR="002E2D8A">
        <w:rPr>
          <w:rFonts w:ascii="Times New Roman" w:hAnsi="Times New Roman" w:cs="Times New Roman"/>
          <w:sz w:val="28"/>
          <w:szCs w:val="28"/>
          <w:lang w:val="uk-UA"/>
        </w:rPr>
        <w:t>3.1</w:t>
      </w:r>
    </w:p>
    <w:tbl>
      <w:tblPr>
        <w:tblStyle w:val="a9"/>
        <w:tblW w:w="10183" w:type="dxa"/>
        <w:tblLook w:val="04A0" w:firstRow="1" w:lastRow="0" w:firstColumn="1" w:lastColumn="0" w:noHBand="0" w:noVBand="1"/>
      </w:tblPr>
      <w:tblGrid>
        <w:gridCol w:w="5091"/>
        <w:gridCol w:w="5092"/>
      </w:tblGrid>
      <w:tr w:rsidR="007A02B3" w:rsidTr="00122DA6">
        <w:trPr>
          <w:trHeight w:val="627"/>
        </w:trPr>
        <w:tc>
          <w:tcPr>
            <w:tcW w:w="5091" w:type="dxa"/>
          </w:tcPr>
          <w:p w:rsidR="007A02B3" w:rsidRPr="007A02B3" w:rsidRDefault="007A02B3" w:rsidP="007A02B3">
            <w:pPr>
              <w:widowControl w:val="0"/>
              <w:tabs>
                <w:tab w:val="left" w:pos="0"/>
              </w:tabs>
              <w:spacing w:line="360" w:lineRule="auto"/>
              <w:jc w:val="center"/>
              <w:rPr>
                <w:rFonts w:ascii="Times New Roman" w:hAnsi="Times New Roman" w:cs="Times New Roman"/>
                <w:sz w:val="28"/>
                <w:szCs w:val="28"/>
                <w:lang w:val="uk-UA"/>
              </w:rPr>
            </w:pPr>
            <w:r w:rsidRPr="007A02B3">
              <w:rPr>
                <w:rFonts w:ascii="Times New Roman" w:hAnsi="Times New Roman" w:cs="Times New Roman"/>
                <w:sz w:val="28"/>
                <w:szCs w:val="28"/>
                <w:lang w:val="uk-UA"/>
              </w:rPr>
              <w:t>Технології</w:t>
            </w:r>
          </w:p>
        </w:tc>
        <w:tc>
          <w:tcPr>
            <w:tcW w:w="5092" w:type="dxa"/>
          </w:tcPr>
          <w:p w:rsidR="007A02B3" w:rsidRPr="007A02B3" w:rsidRDefault="007A02B3" w:rsidP="007A02B3">
            <w:pPr>
              <w:widowControl w:val="0"/>
              <w:tabs>
                <w:tab w:val="left" w:pos="0"/>
              </w:tabs>
              <w:spacing w:line="360" w:lineRule="auto"/>
              <w:jc w:val="center"/>
              <w:rPr>
                <w:rFonts w:ascii="Times New Roman" w:hAnsi="Times New Roman" w:cs="Times New Roman"/>
                <w:sz w:val="28"/>
                <w:szCs w:val="28"/>
                <w:lang w:val="uk-UA"/>
              </w:rPr>
            </w:pPr>
            <w:r w:rsidRPr="007A02B3">
              <w:rPr>
                <w:rFonts w:ascii="Times New Roman" w:hAnsi="Times New Roman" w:cs="Times New Roman"/>
                <w:sz w:val="28"/>
                <w:szCs w:val="28"/>
                <w:lang w:val="uk-UA"/>
              </w:rPr>
              <w:t>Характеристика</w:t>
            </w:r>
          </w:p>
        </w:tc>
      </w:tr>
      <w:tr w:rsidR="007A02B3" w:rsidTr="00122DA6">
        <w:trPr>
          <w:trHeight w:val="627"/>
        </w:trPr>
        <w:tc>
          <w:tcPr>
            <w:tcW w:w="5091" w:type="dxa"/>
          </w:tcPr>
          <w:p w:rsidR="007A02B3" w:rsidRPr="007A02B3" w:rsidRDefault="007A02B3" w:rsidP="007A02B3">
            <w:pPr>
              <w:widowControl w:val="0"/>
              <w:tabs>
                <w:tab w:val="left" w:pos="0"/>
              </w:tabs>
              <w:spacing w:line="360" w:lineRule="auto"/>
              <w:jc w:val="center"/>
              <w:rPr>
                <w:rFonts w:ascii="Times New Roman" w:hAnsi="Times New Roman" w:cs="Times New Roman"/>
                <w:sz w:val="28"/>
                <w:szCs w:val="28"/>
                <w:lang w:val="uk-UA"/>
              </w:rPr>
            </w:pPr>
            <w:r w:rsidRPr="007A02B3">
              <w:rPr>
                <w:rFonts w:ascii="Times New Roman" w:hAnsi="Times New Roman" w:cs="Times New Roman"/>
                <w:sz w:val="28"/>
                <w:szCs w:val="28"/>
                <w:lang w:val="uk-UA"/>
              </w:rPr>
              <w:t>1</w:t>
            </w:r>
          </w:p>
        </w:tc>
        <w:tc>
          <w:tcPr>
            <w:tcW w:w="5092" w:type="dxa"/>
          </w:tcPr>
          <w:p w:rsidR="007A02B3" w:rsidRPr="007A02B3" w:rsidRDefault="007A02B3" w:rsidP="007A02B3">
            <w:pPr>
              <w:widowControl w:val="0"/>
              <w:tabs>
                <w:tab w:val="left" w:pos="0"/>
              </w:tabs>
              <w:spacing w:line="360" w:lineRule="auto"/>
              <w:jc w:val="center"/>
              <w:rPr>
                <w:rFonts w:ascii="Times New Roman" w:hAnsi="Times New Roman" w:cs="Times New Roman"/>
                <w:sz w:val="28"/>
                <w:szCs w:val="28"/>
                <w:lang w:val="uk-UA"/>
              </w:rPr>
            </w:pPr>
            <w:r w:rsidRPr="007A02B3">
              <w:rPr>
                <w:rFonts w:ascii="Times New Roman" w:hAnsi="Times New Roman" w:cs="Times New Roman"/>
                <w:sz w:val="28"/>
                <w:szCs w:val="28"/>
                <w:lang w:val="uk-UA"/>
              </w:rPr>
              <w:t>2</w:t>
            </w:r>
          </w:p>
        </w:tc>
      </w:tr>
      <w:tr w:rsidR="007A02B3" w:rsidTr="00122DA6">
        <w:trPr>
          <w:trHeight w:val="627"/>
        </w:trPr>
        <w:tc>
          <w:tcPr>
            <w:tcW w:w="5091" w:type="dxa"/>
          </w:tcPr>
          <w:p w:rsidR="007A02B3" w:rsidRPr="007A02B3" w:rsidRDefault="007A02B3" w:rsidP="007A02B3">
            <w:pPr>
              <w:widowControl w:val="0"/>
              <w:tabs>
                <w:tab w:val="left" w:pos="0"/>
              </w:tabs>
              <w:spacing w:line="360" w:lineRule="auto"/>
              <w:jc w:val="center"/>
              <w:rPr>
                <w:rFonts w:ascii="Times New Roman" w:hAnsi="Times New Roman" w:cs="Times New Roman"/>
                <w:sz w:val="28"/>
                <w:szCs w:val="28"/>
                <w:lang w:val="uk-UA"/>
              </w:rPr>
            </w:pPr>
            <w:r w:rsidRPr="007A02B3">
              <w:rPr>
                <w:rFonts w:ascii="Times New Roman" w:hAnsi="Times New Roman" w:cs="Times New Roman"/>
                <w:sz w:val="28"/>
                <w:szCs w:val="28"/>
                <w:lang w:val="uk-UA"/>
              </w:rPr>
              <w:t>Експеримент</w:t>
            </w:r>
          </w:p>
        </w:tc>
        <w:tc>
          <w:tcPr>
            <w:tcW w:w="5092" w:type="dxa"/>
          </w:tcPr>
          <w:p w:rsidR="007A02B3" w:rsidRPr="007A02B3" w:rsidRDefault="007A02B3" w:rsidP="007A02B3">
            <w:pPr>
              <w:widowControl w:val="0"/>
              <w:tabs>
                <w:tab w:val="left" w:pos="0"/>
              </w:tabs>
              <w:spacing w:line="360" w:lineRule="auto"/>
              <w:jc w:val="center"/>
              <w:rPr>
                <w:rFonts w:ascii="Times New Roman" w:hAnsi="Times New Roman" w:cs="Times New Roman"/>
                <w:sz w:val="28"/>
                <w:szCs w:val="28"/>
                <w:lang w:val="uk-UA"/>
              </w:rPr>
            </w:pPr>
            <w:r w:rsidRPr="007A02B3">
              <w:rPr>
                <w:rFonts w:ascii="Times New Roman" w:hAnsi="Times New Roman" w:cs="Times New Roman"/>
                <w:sz w:val="28"/>
                <w:szCs w:val="28"/>
                <w:lang w:val="uk-UA"/>
              </w:rPr>
              <w:t xml:space="preserve">Природний, лабораторний </w:t>
            </w:r>
            <w:r w:rsidR="0066360C" w:rsidRPr="007A02B3">
              <w:rPr>
                <w:rFonts w:ascii="Times New Roman" w:hAnsi="Times New Roman" w:cs="Times New Roman"/>
                <w:sz w:val="28"/>
                <w:szCs w:val="28"/>
                <w:lang w:val="uk-UA"/>
              </w:rPr>
              <w:t>експеримент</w:t>
            </w:r>
          </w:p>
        </w:tc>
      </w:tr>
    </w:tbl>
    <w:p w:rsidR="007A02B3" w:rsidRDefault="007A02B3" w:rsidP="00BD20EE">
      <w:pPr>
        <w:widowControl w:val="0"/>
        <w:tabs>
          <w:tab w:val="left" w:pos="0"/>
        </w:tabs>
        <w:spacing w:after="0" w:line="360" w:lineRule="auto"/>
        <w:rPr>
          <w:rFonts w:ascii="Times New Roman" w:hAnsi="Times New Roman" w:cs="Times New Roman"/>
          <w:sz w:val="28"/>
          <w:szCs w:val="28"/>
          <w:lang w:val="uk-UA"/>
        </w:rPr>
      </w:pPr>
    </w:p>
    <w:p w:rsidR="00CD3BFF" w:rsidRDefault="002E2D8A" w:rsidP="00CD3BFF">
      <w:pPr>
        <w:widowControl w:val="0"/>
        <w:tabs>
          <w:tab w:val="left" w:pos="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Ці методи </w:t>
      </w:r>
      <w:r w:rsidR="00BD20EE" w:rsidRPr="00CD3BFF">
        <w:rPr>
          <w:rFonts w:ascii="Times New Roman" w:hAnsi="Times New Roman" w:cs="Times New Roman"/>
          <w:sz w:val="28"/>
          <w:szCs w:val="28"/>
          <w:lang w:val="uk-UA"/>
        </w:rPr>
        <w:t xml:space="preserve">призначені для збирання та опрацювання первинної інформації для виявлення фактів й отримання висновків. Тут </w:t>
      </w:r>
      <w:r>
        <w:rPr>
          <w:rFonts w:ascii="Times New Roman" w:hAnsi="Times New Roman" w:cs="Times New Roman"/>
          <w:sz w:val="28"/>
          <w:szCs w:val="28"/>
          <w:lang w:val="uk-UA"/>
        </w:rPr>
        <w:t xml:space="preserve">можуть </w:t>
      </w:r>
      <w:r w:rsidR="00BD20EE" w:rsidRPr="00CD3BFF">
        <w:rPr>
          <w:rFonts w:ascii="Times New Roman" w:hAnsi="Times New Roman" w:cs="Times New Roman"/>
          <w:sz w:val="28"/>
          <w:szCs w:val="28"/>
          <w:lang w:val="uk-UA"/>
        </w:rPr>
        <w:t>застосову</w:t>
      </w:r>
      <w:r>
        <w:rPr>
          <w:rFonts w:ascii="Times New Roman" w:hAnsi="Times New Roman" w:cs="Times New Roman"/>
          <w:sz w:val="28"/>
          <w:szCs w:val="28"/>
          <w:lang w:val="uk-UA"/>
        </w:rPr>
        <w:t>ватися</w:t>
      </w:r>
      <w:r w:rsidR="00BD20EE" w:rsidRPr="00CD3BFF">
        <w:rPr>
          <w:rFonts w:ascii="Times New Roman" w:hAnsi="Times New Roman" w:cs="Times New Roman"/>
          <w:sz w:val="28"/>
          <w:szCs w:val="28"/>
          <w:lang w:val="uk-UA"/>
        </w:rPr>
        <w:t xml:space="preserve"> також методи математичної статисти та кількісного аналізу.</w:t>
      </w:r>
    </w:p>
    <w:p w:rsidR="00CD3BFF" w:rsidRPr="00CD3BFF" w:rsidRDefault="00CD3BFF" w:rsidP="00CD3BFF">
      <w:pPr>
        <w:widowControl w:val="0"/>
        <w:tabs>
          <w:tab w:val="left" w:pos="0"/>
        </w:tabs>
        <w:spacing w:after="0" w:line="360" w:lineRule="auto"/>
        <w:ind w:firstLine="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Соціальні технології − це єдиний тип технологічного процесу, заснований в</w:t>
      </w:r>
      <w:r>
        <w:rPr>
          <w:rFonts w:ascii="Times New Roman" w:hAnsi="Times New Roman" w:cs="Times New Roman"/>
          <w:sz w:val="28"/>
          <w:szCs w:val="28"/>
          <w:lang w:val="uk-UA"/>
        </w:rPr>
        <w:t xml:space="preserve"> значній мірі на стосунках «суб’єкт − су</w:t>
      </w:r>
      <w:r w:rsidRPr="00CD3BFF">
        <w:rPr>
          <w:rFonts w:ascii="Times New Roman" w:hAnsi="Times New Roman" w:cs="Times New Roman"/>
          <w:sz w:val="28"/>
          <w:szCs w:val="28"/>
          <w:lang w:val="uk-UA"/>
        </w:rPr>
        <w:t>б’єкт</w:t>
      </w:r>
      <w:r>
        <w:rPr>
          <w:rFonts w:ascii="Times New Roman" w:hAnsi="Times New Roman" w:cs="Times New Roman"/>
          <w:sz w:val="28"/>
          <w:szCs w:val="28"/>
          <w:lang w:val="uk-UA"/>
        </w:rPr>
        <w:t xml:space="preserve">». </w:t>
      </w:r>
      <w:r w:rsidRPr="00CD3BFF">
        <w:rPr>
          <w:rFonts w:ascii="Times New Roman" w:hAnsi="Times New Roman" w:cs="Times New Roman"/>
          <w:sz w:val="28"/>
          <w:szCs w:val="28"/>
          <w:lang w:val="uk-UA"/>
        </w:rPr>
        <w:t>Особливост</w:t>
      </w:r>
      <w:r>
        <w:rPr>
          <w:rFonts w:ascii="Times New Roman" w:hAnsi="Times New Roman" w:cs="Times New Roman"/>
          <w:sz w:val="28"/>
          <w:szCs w:val="28"/>
          <w:lang w:val="uk-UA"/>
        </w:rPr>
        <w:t>і технологій соціальної роботи</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з</w:t>
      </w:r>
      <w:r w:rsidRPr="00CD3BFF">
        <w:rPr>
          <w:rFonts w:ascii="Times New Roman" w:hAnsi="Times New Roman" w:cs="Times New Roman"/>
          <w:sz w:val="28"/>
          <w:szCs w:val="28"/>
          <w:lang w:val="uk-UA"/>
        </w:rPr>
        <w:t xml:space="preserve"> одного боку, обмеження соціальних ресурсів і величезна кількість соціальних проблем спонукають соціальну роботу бути технологічною, оскільки ефективною може бути дія тільки за умови послідовності і професійності технологічного підходу. Нарешті, соціальні технології, і особливо технології соціальної роботи, як правило, завжди є комплексними. Тому соціальний працівник має бути фахівцем вельми широкого профілю; його знання повинні не тільки бути адекватними вимогам професії, але і безперервно поповнюватися протягом всієї його діяльності.</w:t>
      </w:r>
      <w:r w:rsidR="000E7319">
        <w:rPr>
          <w:lang w:val="uk-UA"/>
        </w:rPr>
        <w:t xml:space="preserve"> </w:t>
      </w:r>
      <w:r w:rsidR="00192558">
        <w:rPr>
          <w:rFonts w:ascii="Times New Roman" w:hAnsi="Times New Roman" w:cs="Times New Roman"/>
          <w:sz w:val="28"/>
          <w:szCs w:val="28"/>
          <w:lang w:val="uk-UA"/>
        </w:rPr>
        <w:t>[</w:t>
      </w:r>
      <w:r w:rsidR="00B35830">
        <w:rPr>
          <w:rFonts w:ascii="Times New Roman" w:hAnsi="Times New Roman" w:cs="Times New Roman"/>
          <w:sz w:val="28"/>
          <w:szCs w:val="28"/>
          <w:lang w:val="uk-UA"/>
        </w:rPr>
        <w:t>36</w:t>
      </w:r>
      <w:r w:rsidR="000E7319" w:rsidRPr="000E7319">
        <w:rPr>
          <w:rFonts w:ascii="Times New Roman" w:hAnsi="Times New Roman" w:cs="Times New Roman"/>
          <w:sz w:val="28"/>
          <w:szCs w:val="28"/>
          <w:lang w:val="uk-UA"/>
        </w:rPr>
        <w:t>].</w:t>
      </w:r>
    </w:p>
    <w:p w:rsidR="00CD3BFF" w:rsidRDefault="00CD3BFF" w:rsidP="00CD3BFF">
      <w:pPr>
        <w:widowControl w:val="0"/>
        <w:tabs>
          <w:tab w:val="left" w:pos="0"/>
        </w:tabs>
        <w:spacing w:after="0" w:line="360" w:lineRule="auto"/>
        <w:ind w:firstLine="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 xml:space="preserve">Виділяють дві форми соціальних технологій: </w:t>
      </w:r>
    </w:p>
    <w:p w:rsidR="00CD3BFF" w:rsidRPr="00CD3BFF" w:rsidRDefault="00CD3BFF" w:rsidP="00CD3BFF">
      <w:pPr>
        <w:pStyle w:val="a3"/>
        <w:widowControl w:val="0"/>
        <w:numPr>
          <w:ilvl w:val="0"/>
          <w:numId w:val="21"/>
        </w:numPr>
        <w:tabs>
          <w:tab w:val="left" w:pos="0"/>
        </w:tabs>
        <w:spacing w:after="0" w:line="360" w:lineRule="auto"/>
        <w:ind w:left="709" w:hanging="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 xml:space="preserve">програми, що містять процедури і операції; </w:t>
      </w:r>
    </w:p>
    <w:p w:rsidR="00CD3BFF" w:rsidRPr="00CD3BFF" w:rsidRDefault="00CD3BFF" w:rsidP="00CD3BFF">
      <w:pPr>
        <w:pStyle w:val="a3"/>
        <w:widowControl w:val="0"/>
        <w:numPr>
          <w:ilvl w:val="0"/>
          <w:numId w:val="21"/>
        </w:numPr>
        <w:tabs>
          <w:tab w:val="left" w:pos="0"/>
        </w:tabs>
        <w:spacing w:after="0" w:line="360" w:lineRule="auto"/>
        <w:ind w:left="709" w:hanging="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саму діяльність, побудовану відповідно до таких програм.</w:t>
      </w:r>
    </w:p>
    <w:p w:rsidR="00CD3BFF" w:rsidRDefault="00CD3BFF" w:rsidP="00CD3BFF">
      <w:pPr>
        <w:widowControl w:val="0"/>
        <w:tabs>
          <w:tab w:val="left" w:pos="0"/>
        </w:tabs>
        <w:spacing w:after="0" w:line="360" w:lineRule="auto"/>
        <w:ind w:firstLine="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 xml:space="preserve">Технологізація соціальних процесів має наступні етапи: </w:t>
      </w:r>
    </w:p>
    <w:p w:rsidR="00CD3BFF" w:rsidRPr="00CD3BFF" w:rsidRDefault="00CD3BFF" w:rsidP="00CD3BFF">
      <w:pPr>
        <w:pStyle w:val="a3"/>
        <w:widowControl w:val="0"/>
        <w:numPr>
          <w:ilvl w:val="0"/>
          <w:numId w:val="22"/>
        </w:numPr>
        <w:tabs>
          <w:tab w:val="left" w:pos="0"/>
        </w:tabs>
        <w:spacing w:after="0" w:line="360" w:lineRule="auto"/>
        <w:ind w:left="709" w:hanging="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розділення</w:t>
      </w:r>
      <w:r w:rsidR="00700A40">
        <w:rPr>
          <w:rFonts w:ascii="Times New Roman" w:hAnsi="Times New Roman" w:cs="Times New Roman"/>
          <w:sz w:val="28"/>
          <w:szCs w:val="28"/>
          <w:lang w:val="uk-UA"/>
        </w:rPr>
        <w:t xml:space="preserve"> процесу на внутрішньо взаємозв</w:t>
      </w:r>
      <w:r w:rsidR="00700A40" w:rsidRPr="00CD3BFF">
        <w:rPr>
          <w:rFonts w:ascii="Times New Roman" w:hAnsi="Times New Roman" w:cs="Times New Roman"/>
          <w:sz w:val="28"/>
          <w:szCs w:val="28"/>
          <w:lang w:val="uk-UA"/>
        </w:rPr>
        <w:t>’язані</w:t>
      </w:r>
      <w:r w:rsidRPr="00CD3BFF">
        <w:rPr>
          <w:rFonts w:ascii="Times New Roman" w:hAnsi="Times New Roman" w:cs="Times New Roman"/>
          <w:sz w:val="28"/>
          <w:szCs w:val="28"/>
          <w:lang w:val="uk-UA"/>
        </w:rPr>
        <w:t xml:space="preserve"> етапи, фази, операції;</w:t>
      </w:r>
    </w:p>
    <w:p w:rsidR="00CD3BFF" w:rsidRPr="00CD3BFF" w:rsidRDefault="00CD3BFF" w:rsidP="00CD3BFF">
      <w:pPr>
        <w:pStyle w:val="a3"/>
        <w:widowControl w:val="0"/>
        <w:numPr>
          <w:ilvl w:val="0"/>
          <w:numId w:val="22"/>
        </w:numPr>
        <w:tabs>
          <w:tab w:val="left" w:pos="0"/>
        </w:tabs>
        <w:spacing w:after="0" w:line="360" w:lineRule="auto"/>
        <w:ind w:left="709" w:hanging="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 xml:space="preserve">поетапну координацію дій, направлених на досягнення результату; </w:t>
      </w:r>
    </w:p>
    <w:p w:rsidR="00CD3BFF" w:rsidRPr="00E10637" w:rsidRDefault="00CD3BFF" w:rsidP="00E10637">
      <w:pPr>
        <w:pStyle w:val="a3"/>
        <w:widowControl w:val="0"/>
        <w:numPr>
          <w:ilvl w:val="0"/>
          <w:numId w:val="22"/>
        </w:numPr>
        <w:tabs>
          <w:tab w:val="left" w:pos="0"/>
        </w:tabs>
        <w:spacing w:after="0" w:line="360" w:lineRule="auto"/>
        <w:ind w:left="709" w:hanging="709"/>
        <w:jc w:val="both"/>
        <w:rPr>
          <w:rFonts w:ascii="Times New Roman" w:hAnsi="Times New Roman" w:cs="Times New Roman"/>
          <w:sz w:val="28"/>
          <w:szCs w:val="28"/>
          <w:lang w:val="uk-UA"/>
        </w:rPr>
      </w:pPr>
      <w:r w:rsidRPr="00CD3BFF">
        <w:rPr>
          <w:rFonts w:ascii="Times New Roman" w:hAnsi="Times New Roman" w:cs="Times New Roman"/>
          <w:sz w:val="28"/>
          <w:szCs w:val="28"/>
          <w:lang w:val="uk-UA"/>
        </w:rPr>
        <w:t>однозначність виконання процедур і операцій, які входять до технології.</w:t>
      </w:r>
    </w:p>
    <w:p w:rsidR="00E10637" w:rsidRDefault="00BD20EE" w:rsidP="00E10637">
      <w:pPr>
        <w:widowControl w:val="0"/>
        <w:tabs>
          <w:tab w:val="left" w:pos="0"/>
        </w:tabs>
        <w:spacing w:after="0" w:line="360" w:lineRule="auto"/>
        <w:ind w:firstLine="709"/>
        <w:jc w:val="both"/>
        <w:rPr>
          <w:rFonts w:ascii="Times New Roman" w:hAnsi="Times New Roman" w:cs="Times New Roman"/>
          <w:sz w:val="28"/>
          <w:szCs w:val="28"/>
          <w:lang w:val="uk-UA"/>
        </w:rPr>
      </w:pPr>
      <w:r w:rsidRPr="00E10637">
        <w:rPr>
          <w:rFonts w:ascii="Times New Roman" w:hAnsi="Times New Roman" w:cs="Times New Roman"/>
          <w:sz w:val="28"/>
          <w:szCs w:val="28"/>
          <w:lang w:val="uk-UA"/>
        </w:rPr>
        <w:t>Поняття «психологічний захист» було введено представниками психоаналітичного напряму, і трактувалося</w:t>
      </w:r>
      <w:r w:rsidR="000E7319">
        <w:rPr>
          <w:rFonts w:ascii="Times New Roman" w:hAnsi="Times New Roman" w:cs="Times New Roman"/>
          <w:sz w:val="28"/>
          <w:szCs w:val="28"/>
          <w:lang w:val="uk-UA"/>
        </w:rPr>
        <w:t xml:space="preserve"> ними як здатність запобігання </w:t>
      </w:r>
      <w:r w:rsidRPr="00E10637">
        <w:rPr>
          <w:rFonts w:ascii="Times New Roman" w:hAnsi="Times New Roman" w:cs="Times New Roman"/>
          <w:sz w:val="28"/>
          <w:szCs w:val="28"/>
          <w:lang w:val="uk-UA"/>
        </w:rPr>
        <w:t xml:space="preserve">різних клінічних наслідків конфлікту свідомого і несвідомого. Людина з раннього дитинства переживає різні кризи, конфлікти між зовнішніми (соціальними) </w:t>
      </w:r>
      <w:r w:rsidRPr="00E10637">
        <w:rPr>
          <w:rFonts w:ascii="Times New Roman" w:hAnsi="Times New Roman" w:cs="Times New Roman"/>
          <w:sz w:val="28"/>
          <w:szCs w:val="28"/>
          <w:lang w:val="uk-UA"/>
        </w:rPr>
        <w:lastRenderedPageBreak/>
        <w:t>силами і внутрішніми (несвідомими), де він (особистість) намагається знайти певний баланс. Тому соціальному працівникові як психологу необхідно знати і навчити клієнта користуватися механізмом самосвідомості як регулятором розвитку особистості, подолання стійких нега</w:t>
      </w:r>
      <w:r w:rsidR="00E10637">
        <w:rPr>
          <w:rFonts w:ascii="Times New Roman" w:hAnsi="Times New Roman" w:cs="Times New Roman"/>
          <w:sz w:val="28"/>
          <w:szCs w:val="28"/>
          <w:lang w:val="uk-UA"/>
        </w:rPr>
        <w:t>тивних явищ, або «комплек</w:t>
      </w:r>
      <w:r w:rsidR="00B35830">
        <w:rPr>
          <w:rFonts w:ascii="Times New Roman" w:hAnsi="Times New Roman" w:cs="Times New Roman"/>
          <w:sz w:val="28"/>
          <w:szCs w:val="28"/>
          <w:lang w:val="uk-UA"/>
        </w:rPr>
        <w:t>сів». [37</w:t>
      </w:r>
      <w:r w:rsidR="000E7319" w:rsidRPr="000E7319">
        <w:rPr>
          <w:rFonts w:ascii="Times New Roman" w:hAnsi="Times New Roman" w:cs="Times New Roman"/>
          <w:sz w:val="28"/>
          <w:szCs w:val="28"/>
          <w:lang w:val="uk-UA"/>
        </w:rPr>
        <w:t>].</w:t>
      </w:r>
    </w:p>
    <w:p w:rsidR="00BD20EE" w:rsidRPr="00E10637" w:rsidRDefault="00BD20EE" w:rsidP="00E10637">
      <w:pPr>
        <w:widowControl w:val="0"/>
        <w:tabs>
          <w:tab w:val="left" w:pos="0"/>
        </w:tabs>
        <w:spacing w:after="0" w:line="360" w:lineRule="auto"/>
        <w:ind w:firstLine="709"/>
        <w:jc w:val="both"/>
        <w:rPr>
          <w:rFonts w:ascii="Times New Roman" w:hAnsi="Times New Roman" w:cs="Times New Roman"/>
          <w:sz w:val="28"/>
          <w:szCs w:val="28"/>
          <w:lang w:val="uk-UA"/>
        </w:rPr>
      </w:pPr>
      <w:r w:rsidRPr="00E10637">
        <w:rPr>
          <w:rFonts w:ascii="Times New Roman" w:hAnsi="Times New Roman" w:cs="Times New Roman"/>
          <w:sz w:val="28"/>
          <w:szCs w:val="28"/>
          <w:lang w:val="uk-UA"/>
        </w:rPr>
        <w:t xml:space="preserve">У технологічному аспекті соціальна робота </w:t>
      </w:r>
      <w:r w:rsidR="00E10637">
        <w:rPr>
          <w:rFonts w:ascii="Times New Roman" w:hAnsi="Times New Roman" w:cs="Times New Roman"/>
          <w:sz w:val="28"/>
          <w:szCs w:val="28"/>
          <w:lang w:val="uk-UA"/>
        </w:rPr>
        <w:t xml:space="preserve">з людьми похилого віку </w:t>
      </w:r>
      <w:r w:rsidRPr="00E10637">
        <w:rPr>
          <w:rFonts w:ascii="Times New Roman" w:hAnsi="Times New Roman" w:cs="Times New Roman"/>
          <w:sz w:val="28"/>
          <w:szCs w:val="28"/>
          <w:lang w:val="uk-UA"/>
        </w:rPr>
        <w:t xml:space="preserve">будується на наступних методичних принципах: відкритість та ясність плану роботи; аналіз і володіння інформацією про вчинки та поведінку клієнта; облік детермінованості вчинку і його результатів попереднім дією (функціональний аналіз); спільне вироблення соціально значущих цілей , що припускають конкретний </w:t>
      </w:r>
      <w:r w:rsidR="00E10637" w:rsidRPr="00E10637">
        <w:rPr>
          <w:rFonts w:ascii="Times New Roman" w:hAnsi="Times New Roman" w:cs="Times New Roman"/>
          <w:sz w:val="28"/>
          <w:szCs w:val="28"/>
          <w:lang w:val="uk-UA"/>
        </w:rPr>
        <w:t>план</w:t>
      </w:r>
      <w:r w:rsidR="00E10637">
        <w:rPr>
          <w:rFonts w:ascii="Times New Roman" w:hAnsi="Times New Roman" w:cs="Times New Roman"/>
          <w:sz w:val="28"/>
          <w:szCs w:val="28"/>
          <w:lang w:val="uk-UA"/>
        </w:rPr>
        <w:t xml:space="preserve"> реабілітації</w:t>
      </w:r>
      <w:r w:rsidRPr="00E10637">
        <w:rPr>
          <w:rFonts w:ascii="Times New Roman" w:hAnsi="Times New Roman" w:cs="Times New Roman"/>
          <w:sz w:val="28"/>
          <w:szCs w:val="28"/>
          <w:lang w:val="uk-UA"/>
        </w:rPr>
        <w:t>. Можливі й інші методи, технічні прийоми, наприклад: тренування наполегливості, тренування релаксації, моделювання поведінки та заохочення за бажане поведінку, стратегія попередження рецидивів та багато іншого. Однією з форм психологічного захисту</w:t>
      </w:r>
      <w:r w:rsidR="00E10637" w:rsidRPr="00E10637">
        <w:rPr>
          <w:rFonts w:ascii="Times New Roman" w:hAnsi="Times New Roman" w:cs="Times New Roman"/>
          <w:sz w:val="28"/>
          <w:szCs w:val="28"/>
          <w:lang w:val="uk-UA"/>
        </w:rPr>
        <w:t xml:space="preserve"> людині в віці</w:t>
      </w:r>
      <w:r w:rsidRPr="00E10637">
        <w:rPr>
          <w:rFonts w:ascii="Times New Roman" w:hAnsi="Times New Roman" w:cs="Times New Roman"/>
          <w:sz w:val="28"/>
          <w:szCs w:val="28"/>
          <w:lang w:val="uk-UA"/>
        </w:rPr>
        <w:t>,</w:t>
      </w:r>
      <w:r w:rsidR="00E10637" w:rsidRPr="00E10637">
        <w:rPr>
          <w:rFonts w:ascii="Times New Roman" w:hAnsi="Times New Roman" w:cs="Times New Roman"/>
          <w:sz w:val="28"/>
          <w:szCs w:val="28"/>
          <w:lang w:val="uk-UA"/>
        </w:rPr>
        <w:t xml:space="preserve"> є феномени «уникнення» </w:t>
      </w:r>
      <w:r w:rsidRPr="00E10637">
        <w:rPr>
          <w:rFonts w:ascii="Times New Roman" w:hAnsi="Times New Roman" w:cs="Times New Roman"/>
          <w:sz w:val="28"/>
          <w:szCs w:val="28"/>
          <w:lang w:val="uk-UA"/>
        </w:rPr>
        <w:t>деяких тем, що мають емоційно-особистісне значення, с</w:t>
      </w:r>
      <w:r w:rsidR="00E10637" w:rsidRPr="00E10637">
        <w:rPr>
          <w:rFonts w:ascii="Times New Roman" w:hAnsi="Times New Roman" w:cs="Times New Roman"/>
          <w:sz w:val="28"/>
          <w:szCs w:val="28"/>
          <w:lang w:val="uk-UA"/>
        </w:rPr>
        <w:t xml:space="preserve">итуацій, книжок, </w:t>
      </w:r>
      <w:r w:rsidR="000E7319">
        <w:rPr>
          <w:rFonts w:ascii="Times New Roman" w:hAnsi="Times New Roman" w:cs="Times New Roman"/>
          <w:sz w:val="28"/>
          <w:szCs w:val="28"/>
          <w:lang w:val="uk-UA"/>
        </w:rPr>
        <w:t>фільмів та інше</w:t>
      </w:r>
      <w:r w:rsidR="00E10637" w:rsidRPr="00E10637">
        <w:rPr>
          <w:rFonts w:ascii="Times New Roman" w:hAnsi="Times New Roman" w:cs="Times New Roman"/>
          <w:sz w:val="28"/>
          <w:szCs w:val="28"/>
          <w:lang w:val="uk-UA"/>
        </w:rPr>
        <w:t xml:space="preserve"> і «відходу» </w:t>
      </w:r>
      <w:r w:rsidRPr="00E10637">
        <w:rPr>
          <w:rFonts w:ascii="Times New Roman" w:hAnsi="Times New Roman" w:cs="Times New Roman"/>
          <w:sz w:val="28"/>
          <w:szCs w:val="28"/>
          <w:lang w:val="uk-UA"/>
        </w:rPr>
        <w:t>з родини</w:t>
      </w:r>
      <w:r w:rsidR="00E10637" w:rsidRPr="00E10637">
        <w:rPr>
          <w:rFonts w:ascii="Times New Roman" w:hAnsi="Times New Roman" w:cs="Times New Roman"/>
          <w:sz w:val="28"/>
          <w:szCs w:val="28"/>
          <w:lang w:val="uk-UA"/>
        </w:rPr>
        <w:t>, професійної або вікової групи</w:t>
      </w:r>
      <w:r w:rsidRPr="00E10637">
        <w:rPr>
          <w:rFonts w:ascii="Times New Roman" w:hAnsi="Times New Roman" w:cs="Times New Roman"/>
          <w:sz w:val="28"/>
          <w:szCs w:val="28"/>
          <w:lang w:val="uk-UA"/>
        </w:rPr>
        <w:t>.</w:t>
      </w:r>
      <w:r w:rsidR="000E7319">
        <w:rPr>
          <w:rFonts w:ascii="Times New Roman" w:hAnsi="Times New Roman" w:cs="Times New Roman"/>
          <w:sz w:val="28"/>
          <w:szCs w:val="28"/>
          <w:lang w:val="uk-UA"/>
        </w:rPr>
        <w:t xml:space="preserve"> </w:t>
      </w:r>
      <w:r w:rsidR="000E7319">
        <w:rPr>
          <w:rFonts w:ascii="Times New Roman" w:hAnsi="Times New Roman" w:cs="Times New Roman"/>
          <w:sz w:val="28"/>
          <w:szCs w:val="28"/>
          <w:lang w:val="en-US"/>
        </w:rPr>
        <w:t>[</w:t>
      </w:r>
      <w:r w:rsidR="00B35830">
        <w:rPr>
          <w:rFonts w:ascii="Times New Roman" w:hAnsi="Times New Roman" w:cs="Times New Roman"/>
          <w:sz w:val="28"/>
          <w:szCs w:val="28"/>
          <w:lang w:val="uk-UA"/>
        </w:rPr>
        <w:t>36</w:t>
      </w:r>
      <w:r w:rsidR="000E7319" w:rsidRPr="000E7319">
        <w:rPr>
          <w:rFonts w:ascii="Times New Roman" w:hAnsi="Times New Roman" w:cs="Times New Roman"/>
          <w:sz w:val="28"/>
          <w:szCs w:val="28"/>
          <w:lang w:val="en-US"/>
        </w:rPr>
        <w:t>].</w:t>
      </w:r>
    </w:p>
    <w:p w:rsidR="00BD20EE" w:rsidRPr="00E10637" w:rsidRDefault="00BD20EE" w:rsidP="00E10637">
      <w:pPr>
        <w:widowControl w:val="0"/>
        <w:tabs>
          <w:tab w:val="left" w:pos="0"/>
        </w:tabs>
        <w:spacing w:after="0" w:line="360" w:lineRule="auto"/>
        <w:ind w:firstLine="709"/>
        <w:jc w:val="both"/>
        <w:rPr>
          <w:rFonts w:ascii="Times New Roman" w:hAnsi="Times New Roman" w:cs="Times New Roman"/>
          <w:sz w:val="28"/>
          <w:szCs w:val="28"/>
          <w:lang w:val="uk-UA"/>
        </w:rPr>
      </w:pPr>
      <w:r w:rsidRPr="00E10637">
        <w:rPr>
          <w:rFonts w:ascii="Times New Roman" w:hAnsi="Times New Roman" w:cs="Times New Roman"/>
          <w:sz w:val="28"/>
          <w:szCs w:val="28"/>
          <w:lang w:val="uk-UA"/>
        </w:rPr>
        <w:t>Соціальна робота з літніми людьми передб</w:t>
      </w:r>
      <w:r w:rsidR="00993481">
        <w:rPr>
          <w:rFonts w:ascii="Times New Roman" w:hAnsi="Times New Roman" w:cs="Times New Roman"/>
          <w:sz w:val="28"/>
          <w:szCs w:val="28"/>
          <w:lang w:val="uk-UA"/>
        </w:rPr>
        <w:t>ачає використання таких теорій:</w:t>
      </w:r>
    </w:p>
    <w:p w:rsidR="00BD20EE" w:rsidRPr="00993481" w:rsidRDefault="00BD20EE" w:rsidP="000E7319">
      <w:pPr>
        <w:pStyle w:val="a3"/>
        <w:widowControl w:val="0"/>
        <w:numPr>
          <w:ilvl w:val="0"/>
          <w:numId w:val="23"/>
        </w:numPr>
        <w:tabs>
          <w:tab w:val="left" w:pos="0"/>
        </w:tabs>
        <w:spacing w:after="0" w:line="360" w:lineRule="auto"/>
        <w:ind w:left="0" w:firstLine="709"/>
        <w:contextualSpacing w:val="0"/>
        <w:jc w:val="both"/>
        <w:rPr>
          <w:rFonts w:ascii="Times New Roman" w:hAnsi="Times New Roman" w:cs="Times New Roman"/>
          <w:sz w:val="28"/>
          <w:szCs w:val="28"/>
          <w:lang w:val="uk-UA"/>
        </w:rPr>
      </w:pPr>
      <w:r w:rsidRPr="00993481">
        <w:rPr>
          <w:rFonts w:ascii="Times New Roman" w:hAnsi="Times New Roman" w:cs="Times New Roman"/>
          <w:sz w:val="28"/>
          <w:szCs w:val="28"/>
          <w:lang w:val="uk-UA"/>
        </w:rPr>
        <w:t xml:space="preserve">Теорія звільнення, у процесі старіння люди відмежовуються, відбувається процес звільнення літніх людей від </w:t>
      </w:r>
      <w:r w:rsidR="000E7319">
        <w:rPr>
          <w:rFonts w:ascii="Times New Roman" w:hAnsi="Times New Roman" w:cs="Times New Roman"/>
          <w:sz w:val="28"/>
          <w:szCs w:val="28"/>
          <w:lang w:val="uk-UA"/>
        </w:rPr>
        <w:t>соціальних ролей, пов</w:t>
      </w:r>
      <w:r w:rsidR="000E7319" w:rsidRPr="00993481">
        <w:rPr>
          <w:rFonts w:ascii="Times New Roman" w:hAnsi="Times New Roman" w:cs="Times New Roman"/>
          <w:sz w:val="28"/>
          <w:szCs w:val="28"/>
          <w:lang w:val="uk-UA"/>
        </w:rPr>
        <w:t>’язаних</w:t>
      </w:r>
      <w:r w:rsidRPr="00993481">
        <w:rPr>
          <w:rFonts w:ascii="Times New Roman" w:hAnsi="Times New Roman" w:cs="Times New Roman"/>
          <w:sz w:val="28"/>
          <w:szCs w:val="28"/>
          <w:lang w:val="uk-UA"/>
        </w:rPr>
        <w:t xml:space="preserve"> з трудовою діяльністю, а також з керівними й відповідальними ролями; цей процес відчуженості і звільнення обумовлений соціальною ситуацією, у якій опиняються люди, що старіють; його можна вважати також одним із засобів пристосування літніх людей до обмеження своїх можливостей і примирення з думкою про смерть, що наближається; цей процес неминучий, оскільки на зміну старшим повинні приходити люди більш молоді, здатні </w:t>
      </w:r>
      <w:r w:rsidR="00E10637" w:rsidRPr="00993481">
        <w:rPr>
          <w:rFonts w:ascii="Times New Roman" w:hAnsi="Times New Roman" w:cs="Times New Roman"/>
          <w:sz w:val="28"/>
          <w:szCs w:val="28"/>
          <w:lang w:val="uk-UA"/>
        </w:rPr>
        <w:t>трудитися більш продуктивно.</w:t>
      </w:r>
      <w:r w:rsidR="00B35830">
        <w:rPr>
          <w:rFonts w:ascii="Times New Roman" w:hAnsi="Times New Roman" w:cs="Times New Roman"/>
          <w:sz w:val="28"/>
          <w:szCs w:val="28"/>
          <w:lang w:val="uk-UA"/>
        </w:rPr>
        <w:t>[36</w:t>
      </w:r>
      <w:r w:rsidR="000E7319" w:rsidRPr="000E7319">
        <w:rPr>
          <w:rFonts w:ascii="Times New Roman" w:hAnsi="Times New Roman" w:cs="Times New Roman"/>
          <w:sz w:val="28"/>
          <w:szCs w:val="28"/>
          <w:lang w:val="uk-UA"/>
        </w:rPr>
        <w:t>].</w:t>
      </w:r>
    </w:p>
    <w:p w:rsidR="00BD20EE" w:rsidRPr="00993481" w:rsidRDefault="00BD20EE" w:rsidP="000E7319">
      <w:pPr>
        <w:pStyle w:val="a3"/>
        <w:widowControl w:val="0"/>
        <w:numPr>
          <w:ilvl w:val="0"/>
          <w:numId w:val="23"/>
        </w:numPr>
        <w:tabs>
          <w:tab w:val="left" w:pos="0"/>
        </w:tabs>
        <w:spacing w:after="0" w:line="360" w:lineRule="auto"/>
        <w:ind w:left="0" w:firstLine="709"/>
        <w:contextualSpacing w:val="0"/>
        <w:jc w:val="both"/>
        <w:rPr>
          <w:rFonts w:ascii="Times New Roman" w:hAnsi="Times New Roman" w:cs="Times New Roman"/>
          <w:sz w:val="28"/>
          <w:szCs w:val="28"/>
          <w:lang w:val="uk-UA"/>
        </w:rPr>
      </w:pPr>
      <w:r w:rsidRPr="00993481">
        <w:rPr>
          <w:rFonts w:ascii="Times New Roman" w:hAnsi="Times New Roman" w:cs="Times New Roman"/>
          <w:sz w:val="28"/>
          <w:szCs w:val="28"/>
          <w:lang w:val="uk-UA"/>
        </w:rPr>
        <w:t xml:space="preserve">Теорія активності </w:t>
      </w:r>
      <w:r w:rsidR="000E7319" w:rsidRPr="000E7319">
        <w:rPr>
          <w:rFonts w:ascii="Times New Roman" w:hAnsi="Times New Roman" w:cs="Times New Roman"/>
          <w:sz w:val="28"/>
          <w:szCs w:val="28"/>
          <w:lang w:val="uk-UA"/>
        </w:rPr>
        <w:t xml:space="preserve">− </w:t>
      </w:r>
      <w:r w:rsidRPr="00993481">
        <w:rPr>
          <w:rFonts w:ascii="Times New Roman" w:hAnsi="Times New Roman" w:cs="Times New Roman"/>
          <w:sz w:val="28"/>
          <w:szCs w:val="28"/>
          <w:lang w:val="uk-UA"/>
        </w:rPr>
        <w:t xml:space="preserve">люди, що старіють, розстаючись із своїми звичними ролями, відчувають почуття втрати і своєї непотрібності в суспільстві, при цьому уражається почуття власної гідності; для підтримки свого морального духу й позитивної самосвідомості літнім людям не варто відмовлятися від </w:t>
      </w:r>
      <w:r w:rsidRPr="00993481">
        <w:rPr>
          <w:rFonts w:ascii="Times New Roman" w:hAnsi="Times New Roman" w:cs="Times New Roman"/>
          <w:sz w:val="28"/>
          <w:szCs w:val="28"/>
          <w:lang w:val="uk-UA"/>
        </w:rPr>
        <w:lastRenderedPageBreak/>
        <w:t xml:space="preserve">активного життя, а, навпаки, зайнятися новою діяльністю, що дозволяє їм </w:t>
      </w:r>
      <w:r w:rsidR="000E7319">
        <w:rPr>
          <w:rFonts w:ascii="Times New Roman" w:hAnsi="Times New Roman" w:cs="Times New Roman"/>
          <w:sz w:val="28"/>
          <w:szCs w:val="28"/>
          <w:lang w:val="uk-UA"/>
        </w:rPr>
        <w:t>зберігати психологічне здоров</w:t>
      </w:r>
      <w:r w:rsidR="000E7319" w:rsidRPr="00993481">
        <w:rPr>
          <w:rFonts w:ascii="Times New Roman" w:hAnsi="Times New Roman" w:cs="Times New Roman"/>
          <w:sz w:val="28"/>
          <w:szCs w:val="28"/>
          <w:lang w:val="uk-UA"/>
        </w:rPr>
        <w:t>’я</w:t>
      </w:r>
      <w:r w:rsidRPr="00993481">
        <w:rPr>
          <w:rFonts w:ascii="Times New Roman" w:hAnsi="Times New Roman" w:cs="Times New Roman"/>
          <w:sz w:val="28"/>
          <w:szCs w:val="28"/>
          <w:lang w:val="uk-UA"/>
        </w:rPr>
        <w:t xml:space="preserve">; ступінь пристосування людей до старості значною мірою залежить від характеру їх діяльності на попередніх етапах життя: якщо з наближенням старості людина оволодіває багатьма різноманітними ролями, їй легше пережити втрату тих ролей, </w:t>
      </w:r>
      <w:r w:rsidR="00E10637" w:rsidRPr="00993481">
        <w:rPr>
          <w:rFonts w:ascii="Times New Roman" w:hAnsi="Times New Roman" w:cs="Times New Roman"/>
          <w:sz w:val="28"/>
          <w:szCs w:val="28"/>
          <w:lang w:val="uk-UA"/>
        </w:rPr>
        <w:t>які вона виконувала в минулому.</w:t>
      </w:r>
      <w:r w:rsidR="00B35830">
        <w:rPr>
          <w:rFonts w:ascii="Times New Roman" w:hAnsi="Times New Roman" w:cs="Times New Roman"/>
          <w:sz w:val="28"/>
          <w:szCs w:val="28"/>
          <w:lang w:val="uk-UA"/>
        </w:rPr>
        <w:t>[36</w:t>
      </w:r>
      <w:r w:rsidR="000E7319" w:rsidRPr="000E7319">
        <w:rPr>
          <w:rFonts w:ascii="Times New Roman" w:hAnsi="Times New Roman" w:cs="Times New Roman"/>
          <w:sz w:val="28"/>
          <w:szCs w:val="28"/>
          <w:lang w:val="uk-UA"/>
        </w:rPr>
        <w:t>].</w:t>
      </w:r>
    </w:p>
    <w:p w:rsidR="00BD20EE" w:rsidRPr="00993481" w:rsidRDefault="00BD20EE" w:rsidP="000E7319">
      <w:pPr>
        <w:pStyle w:val="a3"/>
        <w:widowControl w:val="0"/>
        <w:numPr>
          <w:ilvl w:val="0"/>
          <w:numId w:val="23"/>
        </w:numPr>
        <w:tabs>
          <w:tab w:val="left" w:pos="0"/>
        </w:tabs>
        <w:spacing w:after="0" w:line="360" w:lineRule="auto"/>
        <w:ind w:left="0" w:firstLine="709"/>
        <w:contextualSpacing w:val="0"/>
        <w:jc w:val="both"/>
        <w:rPr>
          <w:rFonts w:ascii="Times New Roman" w:hAnsi="Times New Roman" w:cs="Times New Roman"/>
          <w:sz w:val="28"/>
          <w:szCs w:val="28"/>
          <w:lang w:val="uk-UA"/>
        </w:rPr>
      </w:pPr>
      <w:r w:rsidRPr="00993481">
        <w:rPr>
          <w:rFonts w:ascii="Times New Roman" w:hAnsi="Times New Roman" w:cs="Times New Roman"/>
          <w:sz w:val="28"/>
          <w:szCs w:val="28"/>
          <w:lang w:val="uk-UA"/>
        </w:rPr>
        <w:t>Теорія меншості</w:t>
      </w:r>
      <w:r w:rsidR="000E7319">
        <w:rPr>
          <w:rFonts w:ascii="Times New Roman" w:hAnsi="Times New Roman" w:cs="Times New Roman"/>
          <w:sz w:val="28"/>
          <w:szCs w:val="28"/>
          <w:lang w:val="uk-UA"/>
        </w:rPr>
        <w:t>. С</w:t>
      </w:r>
      <w:r w:rsidRPr="00993481">
        <w:rPr>
          <w:rFonts w:ascii="Times New Roman" w:hAnsi="Times New Roman" w:cs="Times New Roman"/>
          <w:sz w:val="28"/>
          <w:szCs w:val="28"/>
          <w:lang w:val="uk-UA"/>
        </w:rPr>
        <w:t>тарі люди складають меншість населення, що визначає їх низький соціально-еко</w:t>
      </w:r>
      <w:r w:rsidR="00E10637" w:rsidRPr="00993481">
        <w:rPr>
          <w:rFonts w:ascii="Times New Roman" w:hAnsi="Times New Roman" w:cs="Times New Roman"/>
          <w:sz w:val="28"/>
          <w:szCs w:val="28"/>
          <w:lang w:val="uk-UA"/>
        </w:rPr>
        <w:t>номічний статус, дискримінацію.</w:t>
      </w:r>
      <w:r w:rsidR="000E7319" w:rsidRPr="000E7319">
        <w:t xml:space="preserve"> </w:t>
      </w:r>
      <w:r w:rsidR="00B35830">
        <w:rPr>
          <w:rFonts w:ascii="Times New Roman" w:hAnsi="Times New Roman" w:cs="Times New Roman"/>
          <w:sz w:val="28"/>
          <w:szCs w:val="28"/>
          <w:lang w:val="uk-UA"/>
        </w:rPr>
        <w:t>[36</w:t>
      </w:r>
      <w:r w:rsidR="000E7319" w:rsidRPr="000E7319">
        <w:rPr>
          <w:rFonts w:ascii="Times New Roman" w:hAnsi="Times New Roman" w:cs="Times New Roman"/>
          <w:sz w:val="28"/>
          <w:szCs w:val="28"/>
          <w:lang w:val="uk-UA"/>
        </w:rPr>
        <w:t>].</w:t>
      </w:r>
    </w:p>
    <w:p w:rsidR="00BD20EE" w:rsidRPr="00993481" w:rsidRDefault="00BD20EE" w:rsidP="000E7319">
      <w:pPr>
        <w:pStyle w:val="a3"/>
        <w:widowControl w:val="0"/>
        <w:numPr>
          <w:ilvl w:val="0"/>
          <w:numId w:val="23"/>
        </w:numPr>
        <w:tabs>
          <w:tab w:val="left" w:pos="0"/>
        </w:tabs>
        <w:spacing w:after="0" w:line="360" w:lineRule="auto"/>
        <w:ind w:left="0" w:firstLine="709"/>
        <w:contextualSpacing w:val="0"/>
        <w:jc w:val="both"/>
        <w:rPr>
          <w:rFonts w:ascii="Times New Roman" w:hAnsi="Times New Roman" w:cs="Times New Roman"/>
          <w:sz w:val="28"/>
          <w:szCs w:val="28"/>
          <w:lang w:val="uk-UA"/>
        </w:rPr>
      </w:pPr>
      <w:r w:rsidRPr="00993481">
        <w:rPr>
          <w:rFonts w:ascii="Times New Roman" w:hAnsi="Times New Roman" w:cs="Times New Roman"/>
          <w:sz w:val="28"/>
          <w:szCs w:val="28"/>
          <w:lang w:val="uk-UA"/>
        </w:rPr>
        <w:t>Теорія субкультури, відносить літніх людей до деякої субкультури, яка визначається як сукупність норм і цінностей, відмінних від норм і цінностей, що панують у суспільстві; передбачається, що дискримінація стосовно осіб старшого віку і їхнє почуття спільності дають підставу для появи субкультури старості; якщо літнім людям вдасться завести нових друз</w:t>
      </w:r>
      <w:r w:rsidR="000E7319">
        <w:rPr>
          <w:rFonts w:ascii="Times New Roman" w:hAnsi="Times New Roman" w:cs="Times New Roman"/>
          <w:sz w:val="28"/>
          <w:szCs w:val="28"/>
          <w:lang w:val="uk-UA"/>
        </w:rPr>
        <w:t>ів і зберегти вже сформовані зв</w:t>
      </w:r>
      <w:r w:rsidR="000E7319" w:rsidRPr="00993481">
        <w:rPr>
          <w:rFonts w:ascii="Times New Roman" w:hAnsi="Times New Roman" w:cs="Times New Roman"/>
          <w:sz w:val="28"/>
          <w:szCs w:val="28"/>
          <w:lang w:val="uk-UA"/>
        </w:rPr>
        <w:t>’язки</w:t>
      </w:r>
      <w:r w:rsidRPr="00993481">
        <w:rPr>
          <w:rFonts w:ascii="Times New Roman" w:hAnsi="Times New Roman" w:cs="Times New Roman"/>
          <w:sz w:val="28"/>
          <w:szCs w:val="28"/>
          <w:lang w:val="uk-UA"/>
        </w:rPr>
        <w:t>, вони здатні створити таку субкультуру, що допомагає їм зберегти почу</w:t>
      </w:r>
      <w:r w:rsidR="00E10637" w:rsidRPr="00993481">
        <w:rPr>
          <w:rFonts w:ascii="Times New Roman" w:hAnsi="Times New Roman" w:cs="Times New Roman"/>
          <w:sz w:val="28"/>
          <w:szCs w:val="28"/>
          <w:lang w:val="uk-UA"/>
        </w:rPr>
        <w:t>ття психологічної стабільності.</w:t>
      </w:r>
      <w:r w:rsidR="00B35830">
        <w:rPr>
          <w:rFonts w:ascii="Times New Roman" w:hAnsi="Times New Roman" w:cs="Times New Roman"/>
          <w:sz w:val="28"/>
          <w:szCs w:val="28"/>
          <w:lang w:val="uk-UA"/>
        </w:rPr>
        <w:t>[36</w:t>
      </w:r>
      <w:r w:rsidR="000E7319" w:rsidRPr="000E7319">
        <w:rPr>
          <w:rFonts w:ascii="Times New Roman" w:hAnsi="Times New Roman" w:cs="Times New Roman"/>
          <w:sz w:val="28"/>
          <w:szCs w:val="28"/>
          <w:lang w:val="uk-UA"/>
        </w:rPr>
        <w:t>].</w:t>
      </w:r>
    </w:p>
    <w:p w:rsidR="00BD20EE" w:rsidRPr="00993481" w:rsidRDefault="000E7319" w:rsidP="000E7319">
      <w:pPr>
        <w:pStyle w:val="a3"/>
        <w:widowControl w:val="0"/>
        <w:numPr>
          <w:ilvl w:val="0"/>
          <w:numId w:val="23"/>
        </w:numPr>
        <w:tabs>
          <w:tab w:val="left" w:pos="0"/>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Теорія вікової стратифікації, </w:t>
      </w:r>
      <w:r w:rsidR="00BD20EE" w:rsidRPr="00993481">
        <w:rPr>
          <w:rFonts w:ascii="Times New Roman" w:hAnsi="Times New Roman" w:cs="Times New Roman"/>
          <w:sz w:val="28"/>
          <w:szCs w:val="28"/>
          <w:lang w:val="uk-UA"/>
        </w:rPr>
        <w:t>кожне покоління людей унікальне й володіє тільки йому властивим досвідом, цей досвід повинен бути збережений у практиці соціальної роботи й переданий іншим поколінням; пристаркувата людина повинна мати можливість спілкування з іншими людьми, залучення їх до діяльності спільноти, а кожна спільнота, у свою чергу, збагачує інші спільноти, таким чином будуючи світ, у якому ми живемо.</w:t>
      </w:r>
      <w:r w:rsidRPr="000E7319">
        <w:t xml:space="preserve"> </w:t>
      </w:r>
      <w:r w:rsidR="00B35830">
        <w:rPr>
          <w:rFonts w:ascii="Times New Roman" w:hAnsi="Times New Roman" w:cs="Times New Roman"/>
          <w:sz w:val="28"/>
          <w:szCs w:val="28"/>
          <w:lang w:val="uk-UA"/>
        </w:rPr>
        <w:t>[36</w:t>
      </w:r>
      <w:r w:rsidRPr="000E7319">
        <w:rPr>
          <w:rFonts w:ascii="Times New Roman" w:hAnsi="Times New Roman" w:cs="Times New Roman"/>
          <w:sz w:val="28"/>
          <w:szCs w:val="28"/>
          <w:lang w:val="uk-UA"/>
        </w:rPr>
        <w:t>].</w:t>
      </w:r>
    </w:p>
    <w:p w:rsidR="0026789D" w:rsidRPr="006B5BB7" w:rsidRDefault="006B5BB7"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В основу технології соціальної роботи з літніми людьми пов</w:t>
      </w:r>
      <w:r w:rsidR="000E7319">
        <w:rPr>
          <w:rFonts w:ascii="Times New Roman" w:hAnsi="Times New Roman" w:cs="Times New Roman"/>
          <w:sz w:val="28"/>
          <w:szCs w:val="28"/>
          <w:lang w:val="uk-UA"/>
        </w:rPr>
        <w:t>инні бути покладені такі вимоги, як допомогти</w:t>
      </w:r>
      <w:r w:rsidRPr="006B5BB7">
        <w:rPr>
          <w:rFonts w:ascii="Times New Roman" w:hAnsi="Times New Roman" w:cs="Times New Roman"/>
          <w:sz w:val="28"/>
          <w:szCs w:val="28"/>
          <w:lang w:val="uk-UA"/>
        </w:rPr>
        <w:t xml:space="preserve"> </w:t>
      </w:r>
      <w:r w:rsidR="000E7319">
        <w:rPr>
          <w:rFonts w:ascii="Times New Roman" w:hAnsi="Times New Roman" w:cs="Times New Roman"/>
          <w:sz w:val="28"/>
          <w:szCs w:val="28"/>
          <w:lang w:val="uk-UA"/>
        </w:rPr>
        <w:t xml:space="preserve">зупинити </w:t>
      </w:r>
      <w:r w:rsidRPr="006B5BB7">
        <w:rPr>
          <w:rFonts w:ascii="Times New Roman" w:hAnsi="Times New Roman" w:cs="Times New Roman"/>
          <w:sz w:val="28"/>
          <w:szCs w:val="28"/>
          <w:lang w:val="uk-UA"/>
        </w:rPr>
        <w:t>проблеми літніх людей</w:t>
      </w:r>
      <w:r w:rsidR="000E7319">
        <w:rPr>
          <w:rFonts w:ascii="Times New Roman" w:hAnsi="Times New Roman" w:cs="Times New Roman"/>
          <w:sz w:val="28"/>
          <w:szCs w:val="28"/>
          <w:lang w:val="uk-UA"/>
        </w:rPr>
        <w:t>,що можуть причинити їм будь-який дискомфорт в житті</w:t>
      </w:r>
      <w:r w:rsidRPr="006B5BB7">
        <w:rPr>
          <w:rFonts w:ascii="Times New Roman" w:hAnsi="Times New Roman" w:cs="Times New Roman"/>
          <w:sz w:val="28"/>
          <w:szCs w:val="28"/>
          <w:lang w:val="uk-UA"/>
        </w:rPr>
        <w:t>; сприя</w:t>
      </w:r>
      <w:r w:rsidR="000E7319">
        <w:rPr>
          <w:rFonts w:ascii="Times New Roman" w:hAnsi="Times New Roman" w:cs="Times New Roman"/>
          <w:sz w:val="28"/>
          <w:szCs w:val="28"/>
          <w:lang w:val="uk-UA"/>
        </w:rPr>
        <w:t>ти</w:t>
      </w:r>
      <w:r w:rsidRPr="006B5BB7">
        <w:rPr>
          <w:rFonts w:ascii="Times New Roman" w:hAnsi="Times New Roman" w:cs="Times New Roman"/>
          <w:sz w:val="28"/>
          <w:szCs w:val="28"/>
          <w:lang w:val="uk-UA"/>
        </w:rPr>
        <w:t xml:space="preserve"> практичній реалізації прав і законних інтересів, </w:t>
      </w:r>
      <w:r w:rsidR="000E7319" w:rsidRPr="006B5BB7">
        <w:rPr>
          <w:rFonts w:ascii="Times New Roman" w:hAnsi="Times New Roman" w:cs="Times New Roman"/>
          <w:sz w:val="28"/>
          <w:szCs w:val="28"/>
          <w:lang w:val="uk-UA"/>
        </w:rPr>
        <w:t>забезпеч</w:t>
      </w:r>
      <w:r w:rsidR="000E7319">
        <w:rPr>
          <w:rFonts w:ascii="Times New Roman" w:hAnsi="Times New Roman" w:cs="Times New Roman"/>
          <w:sz w:val="28"/>
          <w:szCs w:val="28"/>
          <w:lang w:val="uk-UA"/>
        </w:rPr>
        <w:t>ити</w:t>
      </w:r>
      <w:r w:rsidRPr="006B5BB7">
        <w:rPr>
          <w:rFonts w:ascii="Times New Roman" w:hAnsi="Times New Roman" w:cs="Times New Roman"/>
          <w:sz w:val="28"/>
          <w:szCs w:val="28"/>
          <w:lang w:val="uk-UA"/>
        </w:rPr>
        <w:t xml:space="preserve"> </w:t>
      </w:r>
      <w:r w:rsidR="000E7319" w:rsidRPr="006B5BB7">
        <w:rPr>
          <w:rFonts w:ascii="Times New Roman" w:hAnsi="Times New Roman" w:cs="Times New Roman"/>
          <w:sz w:val="28"/>
          <w:szCs w:val="28"/>
          <w:lang w:val="uk-UA"/>
        </w:rPr>
        <w:t>можливості</w:t>
      </w:r>
      <w:r w:rsidR="000E7319">
        <w:rPr>
          <w:rFonts w:ascii="Times New Roman" w:hAnsi="Times New Roman" w:cs="Times New Roman"/>
          <w:sz w:val="28"/>
          <w:szCs w:val="28"/>
          <w:lang w:val="uk-UA"/>
        </w:rPr>
        <w:t xml:space="preserve"> самовираження людей похилого віку; забезпечити </w:t>
      </w:r>
      <w:r w:rsidRPr="006B5BB7">
        <w:rPr>
          <w:rFonts w:ascii="Times New Roman" w:hAnsi="Times New Roman" w:cs="Times New Roman"/>
          <w:sz w:val="28"/>
          <w:szCs w:val="28"/>
          <w:lang w:val="uk-UA"/>
        </w:rPr>
        <w:t>активн</w:t>
      </w:r>
      <w:r w:rsidR="000E7319">
        <w:rPr>
          <w:rFonts w:ascii="Times New Roman" w:hAnsi="Times New Roman" w:cs="Times New Roman"/>
          <w:sz w:val="28"/>
          <w:szCs w:val="28"/>
          <w:lang w:val="uk-UA"/>
        </w:rPr>
        <w:t>е життя</w:t>
      </w:r>
      <w:r w:rsidRPr="006B5BB7">
        <w:rPr>
          <w:rFonts w:ascii="Times New Roman" w:hAnsi="Times New Roman" w:cs="Times New Roman"/>
          <w:sz w:val="28"/>
          <w:szCs w:val="28"/>
          <w:lang w:val="uk-UA"/>
        </w:rPr>
        <w:t xml:space="preserve">; дотримання рівності </w:t>
      </w:r>
      <w:r w:rsidR="00451841">
        <w:rPr>
          <w:rFonts w:ascii="Times New Roman" w:hAnsi="Times New Roman" w:cs="Times New Roman"/>
          <w:sz w:val="28"/>
          <w:szCs w:val="28"/>
          <w:lang w:val="uk-UA"/>
        </w:rPr>
        <w:t>між літніми</w:t>
      </w:r>
      <w:r w:rsidRPr="006B5BB7">
        <w:rPr>
          <w:rFonts w:ascii="Times New Roman" w:hAnsi="Times New Roman" w:cs="Times New Roman"/>
          <w:sz w:val="28"/>
          <w:szCs w:val="28"/>
          <w:lang w:val="uk-UA"/>
        </w:rPr>
        <w:t xml:space="preserve"> громадян</w:t>
      </w:r>
      <w:r w:rsidR="00451841">
        <w:rPr>
          <w:rFonts w:ascii="Times New Roman" w:hAnsi="Times New Roman" w:cs="Times New Roman"/>
          <w:sz w:val="28"/>
          <w:szCs w:val="28"/>
          <w:lang w:val="uk-UA"/>
        </w:rPr>
        <w:t>ами</w:t>
      </w:r>
      <w:r w:rsidRPr="006B5BB7">
        <w:rPr>
          <w:rFonts w:ascii="Times New Roman" w:hAnsi="Times New Roman" w:cs="Times New Roman"/>
          <w:sz w:val="28"/>
          <w:szCs w:val="28"/>
          <w:lang w:val="uk-UA"/>
        </w:rPr>
        <w:t xml:space="preserve"> при отриманні соціальної допомо</w:t>
      </w:r>
      <w:r w:rsidR="00451841">
        <w:rPr>
          <w:rFonts w:ascii="Times New Roman" w:hAnsi="Times New Roman" w:cs="Times New Roman"/>
          <w:sz w:val="28"/>
          <w:szCs w:val="28"/>
          <w:lang w:val="uk-UA"/>
        </w:rPr>
        <w:t>ги й послуг</w:t>
      </w:r>
      <w:r w:rsidRPr="006B5BB7">
        <w:rPr>
          <w:rFonts w:ascii="Times New Roman" w:hAnsi="Times New Roman" w:cs="Times New Roman"/>
          <w:sz w:val="28"/>
          <w:szCs w:val="28"/>
          <w:lang w:val="uk-UA"/>
        </w:rPr>
        <w:t>; вияв індивідуальних потреб літніх громадян у соціальній допомозі й обслуговуванні; адресність при наданні соціальних послуг з пріоритетом сприяння літнім громадянам у ситуація</w:t>
      </w:r>
      <w:r w:rsidR="00451841">
        <w:rPr>
          <w:rFonts w:ascii="Times New Roman" w:hAnsi="Times New Roman" w:cs="Times New Roman"/>
          <w:sz w:val="28"/>
          <w:szCs w:val="28"/>
          <w:lang w:val="uk-UA"/>
        </w:rPr>
        <w:t>х, що загрожують їхньому здоров</w:t>
      </w:r>
      <w:r w:rsidR="00451841" w:rsidRPr="006B5BB7">
        <w:rPr>
          <w:rFonts w:ascii="Times New Roman" w:hAnsi="Times New Roman" w:cs="Times New Roman"/>
          <w:sz w:val="28"/>
          <w:szCs w:val="28"/>
          <w:lang w:val="uk-UA"/>
        </w:rPr>
        <w:t>’ю</w:t>
      </w:r>
      <w:r w:rsidRPr="006B5BB7">
        <w:rPr>
          <w:rFonts w:ascii="Times New Roman" w:hAnsi="Times New Roman" w:cs="Times New Roman"/>
          <w:sz w:val="28"/>
          <w:szCs w:val="28"/>
          <w:lang w:val="uk-UA"/>
        </w:rPr>
        <w:t xml:space="preserve"> й життю; орієнтація на розвиток самодопомоги і </w:t>
      </w:r>
      <w:r w:rsidRPr="006B5BB7">
        <w:rPr>
          <w:rFonts w:ascii="Times New Roman" w:hAnsi="Times New Roman" w:cs="Times New Roman"/>
          <w:sz w:val="28"/>
          <w:szCs w:val="28"/>
          <w:lang w:val="uk-UA"/>
        </w:rPr>
        <w:lastRenderedPageBreak/>
        <w:t>взаємної підтримки літніх людей; забезпечення інформованості літніх громадян, як і всього населення, про можливості соціальної допомоги й послуг.</w:t>
      </w:r>
      <w:r w:rsidR="000E7319" w:rsidRPr="000E7319">
        <w:rPr>
          <w:rFonts w:ascii="Times New Roman" w:hAnsi="Times New Roman" w:cs="Times New Roman"/>
          <w:sz w:val="28"/>
          <w:szCs w:val="28"/>
          <w:lang w:val="uk-UA"/>
        </w:rPr>
        <w:t xml:space="preserve"> </w:t>
      </w:r>
    </w:p>
    <w:p w:rsidR="00BD20EE" w:rsidRPr="0026789D" w:rsidRDefault="00BD20EE" w:rsidP="0026789D">
      <w:pPr>
        <w:widowControl w:val="0"/>
        <w:tabs>
          <w:tab w:val="left" w:pos="0"/>
        </w:tabs>
        <w:spacing w:after="0" w:line="360" w:lineRule="auto"/>
        <w:ind w:firstLine="709"/>
        <w:rPr>
          <w:rFonts w:ascii="Times New Roman" w:hAnsi="Times New Roman" w:cs="Times New Roman"/>
          <w:sz w:val="28"/>
          <w:szCs w:val="28"/>
          <w:lang w:val="uk-UA"/>
        </w:rPr>
      </w:pPr>
      <w:r w:rsidRPr="0026789D">
        <w:rPr>
          <w:rFonts w:ascii="Times New Roman" w:hAnsi="Times New Roman" w:cs="Times New Roman"/>
          <w:sz w:val="28"/>
          <w:szCs w:val="28"/>
          <w:lang w:val="uk-UA"/>
        </w:rPr>
        <w:t xml:space="preserve">Зазначені теорії </w:t>
      </w:r>
      <w:r w:rsidR="0026789D">
        <w:rPr>
          <w:rFonts w:ascii="Times New Roman" w:hAnsi="Times New Roman" w:cs="Times New Roman"/>
          <w:sz w:val="28"/>
          <w:szCs w:val="28"/>
          <w:lang w:val="uk-UA"/>
        </w:rPr>
        <w:t xml:space="preserve">по різному </w:t>
      </w:r>
      <w:r w:rsidRPr="0026789D">
        <w:rPr>
          <w:rFonts w:ascii="Times New Roman" w:hAnsi="Times New Roman" w:cs="Times New Roman"/>
          <w:sz w:val="28"/>
          <w:szCs w:val="28"/>
          <w:lang w:val="uk-UA"/>
        </w:rPr>
        <w:t xml:space="preserve">в технологічних моделях соціальної роботи з літніми людьми </w:t>
      </w:r>
      <w:r w:rsidR="0026789D">
        <w:rPr>
          <w:rFonts w:ascii="Times New Roman" w:hAnsi="Times New Roman" w:cs="Times New Roman"/>
          <w:sz w:val="28"/>
          <w:szCs w:val="28"/>
          <w:lang w:val="uk-UA"/>
        </w:rPr>
        <w:t xml:space="preserve">такі </w:t>
      </w:r>
      <w:r w:rsidR="0026789D" w:rsidRPr="0026789D">
        <w:rPr>
          <w:rFonts w:ascii="Times New Roman" w:hAnsi="Times New Roman" w:cs="Times New Roman"/>
          <w:sz w:val="28"/>
          <w:szCs w:val="28"/>
          <w:lang w:val="uk-UA"/>
        </w:rPr>
        <w:t>три принципи</w:t>
      </w:r>
      <w:r w:rsidR="00451841">
        <w:rPr>
          <w:rFonts w:ascii="Times New Roman" w:hAnsi="Times New Roman" w:cs="Times New Roman"/>
          <w:sz w:val="28"/>
          <w:szCs w:val="28"/>
          <w:lang w:val="uk-UA"/>
        </w:rPr>
        <w:t>,що в казани на малюнку 3.1</w:t>
      </w:r>
      <w:r w:rsidR="0026789D" w:rsidRPr="0026789D">
        <w:rPr>
          <w:rFonts w:ascii="Times New Roman" w:hAnsi="Times New Roman" w:cs="Times New Roman"/>
          <w:sz w:val="28"/>
          <w:szCs w:val="28"/>
          <w:lang w:val="uk-UA"/>
        </w:rPr>
        <w:t>:</w:t>
      </w:r>
    </w:p>
    <w:p w:rsidR="0026789D" w:rsidRDefault="004529D9" w:rsidP="00BD20EE">
      <w:pPr>
        <w:widowControl w:val="0"/>
        <w:tabs>
          <w:tab w:val="left" w:pos="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116" coordsize="21600,21600" o:spt="116" path="m3475,qx,10800,3475,21600l18125,21600qx21600,10800,18125,xe">
            <v:stroke joinstyle="miter"/>
            <v:path gradientshapeok="t" o:connecttype="rect" textboxrect="1018,3163,20582,18437"/>
          </v:shapetype>
          <v:shape id="_x0000_s1177" type="#_x0000_t116" style="position:absolute;margin-left:197.6pt;margin-top:11.25pt;width:287.25pt;height:75pt;z-index:251771904">
            <v:textbox>
              <w:txbxContent>
                <w:p w:rsidR="000C5AEE" w:rsidRPr="0026789D" w:rsidRDefault="000C5AEE" w:rsidP="0026789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Pr="0026789D">
                    <w:rPr>
                      <w:rFonts w:ascii="Times New Roman" w:hAnsi="Times New Roman" w:cs="Times New Roman"/>
                      <w:sz w:val="28"/>
                      <w:szCs w:val="28"/>
                      <w:lang w:val="uk-UA"/>
                    </w:rPr>
                    <w:t>озуміння психосоціального становлення й розвитку особистості як довічного процесу</w:t>
                  </w:r>
                </w:p>
              </w:txbxContent>
            </v:textbox>
          </v:shape>
        </w:pict>
      </w:r>
    </w:p>
    <w:p w:rsidR="0026789D" w:rsidRDefault="0026789D" w:rsidP="00BD20EE">
      <w:pPr>
        <w:widowControl w:val="0"/>
        <w:tabs>
          <w:tab w:val="left" w:pos="0"/>
        </w:tabs>
        <w:spacing w:after="0" w:line="360" w:lineRule="auto"/>
        <w:rPr>
          <w:rFonts w:ascii="Times New Roman" w:hAnsi="Times New Roman" w:cs="Times New Roman"/>
          <w:sz w:val="28"/>
          <w:szCs w:val="28"/>
          <w:lang w:val="uk-UA"/>
        </w:rPr>
      </w:pPr>
    </w:p>
    <w:p w:rsidR="0026789D" w:rsidRDefault="0026789D" w:rsidP="00BD20EE">
      <w:pPr>
        <w:widowControl w:val="0"/>
        <w:tabs>
          <w:tab w:val="left" w:pos="0"/>
        </w:tabs>
        <w:spacing w:after="0" w:line="360" w:lineRule="auto"/>
        <w:rPr>
          <w:rFonts w:ascii="Times New Roman" w:hAnsi="Times New Roman" w:cs="Times New Roman"/>
          <w:sz w:val="28"/>
          <w:szCs w:val="28"/>
          <w:lang w:val="uk-UA"/>
        </w:rPr>
      </w:pPr>
    </w:p>
    <w:p w:rsidR="0026789D" w:rsidRDefault="004529D9" w:rsidP="00BD20EE">
      <w:pPr>
        <w:widowControl w:val="0"/>
        <w:tabs>
          <w:tab w:val="left" w:pos="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76" type="#_x0000_t78" style="position:absolute;margin-left:-.4pt;margin-top:4.7pt;width:224.25pt;height:78pt;z-index:251770880">
            <v:textbox>
              <w:txbxContent>
                <w:p w:rsidR="000C5AEE" w:rsidRPr="0026789D" w:rsidRDefault="000C5AEE" w:rsidP="0026789D">
                  <w:pPr>
                    <w:jc w:val="center"/>
                    <w:rPr>
                      <w:rFonts w:ascii="Times New Roman" w:hAnsi="Times New Roman" w:cs="Times New Roman"/>
                      <w:sz w:val="28"/>
                      <w:szCs w:val="28"/>
                      <w:lang w:val="uk-UA"/>
                    </w:rPr>
                  </w:pPr>
                  <w:r w:rsidRPr="0026789D">
                    <w:rPr>
                      <w:rFonts w:ascii="Times New Roman" w:hAnsi="Times New Roman" w:cs="Times New Roman"/>
                      <w:sz w:val="28"/>
                      <w:szCs w:val="28"/>
                      <w:lang w:val="uk-UA"/>
                    </w:rPr>
                    <w:t>Технологічні принципи соціальної роботі з літніми людьми</w:t>
                  </w:r>
                </w:p>
              </w:txbxContent>
            </v:textbox>
          </v:shape>
        </w:pict>
      </w:r>
      <w:r>
        <w:rPr>
          <w:rFonts w:ascii="Times New Roman" w:hAnsi="Times New Roman" w:cs="Times New Roman"/>
          <w:noProof/>
          <w:sz w:val="28"/>
          <w:szCs w:val="28"/>
          <w:lang w:eastAsia="ru-RU"/>
        </w:rPr>
        <w:pict>
          <v:shape id="_x0000_s1179" type="#_x0000_t116" style="position:absolute;margin-left:231.35pt;margin-top:13.8pt;width:237pt;height:58.5pt;z-index:251773952">
            <v:textbox>
              <w:txbxContent>
                <w:p w:rsidR="000C5AEE" w:rsidRPr="00916DEE" w:rsidRDefault="000C5AEE" w:rsidP="00916DE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916DEE">
                    <w:rPr>
                      <w:rFonts w:ascii="Times New Roman" w:hAnsi="Times New Roman" w:cs="Times New Roman"/>
                      <w:sz w:val="28"/>
                      <w:szCs w:val="28"/>
                      <w:lang w:val="uk-UA"/>
                    </w:rPr>
                    <w:t>ивчення індивіда в його соціальній сфері</w:t>
                  </w:r>
                </w:p>
              </w:txbxContent>
            </v:textbox>
          </v:shape>
        </w:pict>
      </w:r>
    </w:p>
    <w:p w:rsidR="0026789D" w:rsidRDefault="0026789D" w:rsidP="00BD20EE">
      <w:pPr>
        <w:widowControl w:val="0"/>
        <w:tabs>
          <w:tab w:val="left" w:pos="0"/>
        </w:tabs>
        <w:spacing w:after="0" w:line="360" w:lineRule="auto"/>
        <w:rPr>
          <w:rFonts w:ascii="Times New Roman" w:hAnsi="Times New Roman" w:cs="Times New Roman"/>
          <w:sz w:val="28"/>
          <w:szCs w:val="28"/>
          <w:lang w:val="uk-UA"/>
        </w:rPr>
      </w:pPr>
    </w:p>
    <w:p w:rsidR="0026789D" w:rsidRDefault="0026789D" w:rsidP="00BD20EE">
      <w:pPr>
        <w:widowControl w:val="0"/>
        <w:tabs>
          <w:tab w:val="left" w:pos="0"/>
        </w:tabs>
        <w:spacing w:after="0" w:line="360" w:lineRule="auto"/>
        <w:rPr>
          <w:rFonts w:ascii="Times New Roman" w:hAnsi="Times New Roman" w:cs="Times New Roman"/>
          <w:sz w:val="28"/>
          <w:szCs w:val="28"/>
          <w:lang w:val="uk-UA"/>
        </w:rPr>
      </w:pPr>
    </w:p>
    <w:p w:rsidR="0026789D" w:rsidRDefault="004529D9" w:rsidP="00BD20EE">
      <w:pPr>
        <w:widowControl w:val="0"/>
        <w:tabs>
          <w:tab w:val="left" w:pos="0"/>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78" type="#_x0000_t116" style="position:absolute;margin-left:201.35pt;margin-top:-.15pt;width:292.5pt;height:63.1pt;z-index:251772928">
            <v:textbox>
              <w:txbxContent>
                <w:p w:rsidR="000C5AEE" w:rsidRPr="00916DEE" w:rsidRDefault="000C5AEE" w:rsidP="00916DEE">
                  <w:pPr>
                    <w:spacing w:after="0" w:line="240" w:lineRule="auto"/>
                    <w:jc w:val="center"/>
                    <w:rPr>
                      <w:rFonts w:ascii="Times New Roman" w:hAnsi="Times New Roman" w:cs="Times New Roman"/>
                      <w:sz w:val="28"/>
                      <w:szCs w:val="28"/>
                      <w:lang w:val="uk-UA"/>
                    </w:rPr>
                  </w:pPr>
                  <w:r w:rsidRPr="00916DEE">
                    <w:rPr>
                      <w:rFonts w:ascii="Times New Roman" w:hAnsi="Times New Roman" w:cs="Times New Roman"/>
                      <w:sz w:val="28"/>
                      <w:szCs w:val="28"/>
                      <w:lang w:val="uk-UA"/>
                    </w:rPr>
                    <w:t>Урахування соціокультурних чинників формування й розвитку індивіда</w:t>
                  </w:r>
                </w:p>
              </w:txbxContent>
            </v:textbox>
          </v:shape>
        </w:pict>
      </w:r>
    </w:p>
    <w:p w:rsidR="0026789D" w:rsidRDefault="0026789D" w:rsidP="00BD20EE">
      <w:pPr>
        <w:widowControl w:val="0"/>
        <w:tabs>
          <w:tab w:val="left" w:pos="0"/>
        </w:tabs>
        <w:spacing w:after="0" w:line="360" w:lineRule="auto"/>
        <w:rPr>
          <w:rFonts w:ascii="Times New Roman" w:hAnsi="Times New Roman" w:cs="Times New Roman"/>
          <w:sz w:val="28"/>
          <w:szCs w:val="28"/>
          <w:lang w:val="uk-UA"/>
        </w:rPr>
      </w:pPr>
    </w:p>
    <w:p w:rsidR="0026789D" w:rsidRDefault="0026789D" w:rsidP="006B5BB7">
      <w:pPr>
        <w:widowControl w:val="0"/>
        <w:tabs>
          <w:tab w:val="left" w:pos="0"/>
        </w:tabs>
        <w:spacing w:after="0" w:line="360" w:lineRule="auto"/>
        <w:rPr>
          <w:rFonts w:ascii="Times New Roman" w:hAnsi="Times New Roman" w:cs="Times New Roman"/>
          <w:sz w:val="28"/>
          <w:szCs w:val="28"/>
          <w:lang w:val="uk-UA"/>
        </w:rPr>
      </w:pPr>
    </w:p>
    <w:p w:rsidR="006B5BB7" w:rsidRDefault="006B5BB7" w:rsidP="006B5BB7">
      <w:pPr>
        <w:widowControl w:val="0"/>
        <w:tabs>
          <w:tab w:val="left" w:pos="0"/>
        </w:tabs>
        <w:spacing w:after="0" w:line="360" w:lineRule="auto"/>
        <w:rPr>
          <w:rFonts w:ascii="Times New Roman" w:hAnsi="Times New Roman" w:cs="Times New Roman"/>
          <w:sz w:val="28"/>
          <w:szCs w:val="28"/>
          <w:lang w:val="uk-UA"/>
        </w:rPr>
      </w:pPr>
    </w:p>
    <w:p w:rsidR="0026789D" w:rsidRDefault="00451841" w:rsidP="006B5BB7">
      <w:pPr>
        <w:widowControl w:val="0"/>
        <w:tabs>
          <w:tab w:val="left" w:pos="0"/>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3.1</w:t>
      </w:r>
      <w:r w:rsidR="006B5BB7" w:rsidRPr="006B5BB7">
        <w:rPr>
          <w:rFonts w:ascii="Times New Roman" w:hAnsi="Times New Roman" w:cs="Times New Roman"/>
          <w:sz w:val="28"/>
          <w:szCs w:val="28"/>
          <w:lang w:val="uk-UA"/>
        </w:rPr>
        <w:t>.</w:t>
      </w:r>
      <w:r w:rsidR="006B5BB7" w:rsidRPr="006B5BB7">
        <w:t xml:space="preserve"> </w:t>
      </w:r>
      <w:r w:rsidR="006B5BB7" w:rsidRPr="006B5BB7">
        <w:rPr>
          <w:rFonts w:ascii="Times New Roman" w:hAnsi="Times New Roman" w:cs="Times New Roman"/>
          <w:sz w:val="28"/>
          <w:szCs w:val="28"/>
          <w:lang w:val="uk-UA"/>
        </w:rPr>
        <w:t>Технологічні принципи соціальної роботі з літніми людьми</w:t>
      </w:r>
    </w:p>
    <w:p w:rsidR="006B5BB7" w:rsidRDefault="006B5BB7" w:rsidP="00BD20EE">
      <w:pPr>
        <w:widowControl w:val="0"/>
        <w:tabs>
          <w:tab w:val="left" w:pos="0"/>
        </w:tabs>
        <w:spacing w:after="0" w:line="360" w:lineRule="auto"/>
        <w:rPr>
          <w:rFonts w:ascii="Times New Roman" w:hAnsi="Times New Roman" w:cs="Times New Roman"/>
          <w:sz w:val="28"/>
          <w:szCs w:val="28"/>
          <w:lang w:val="uk-UA"/>
        </w:rPr>
      </w:pPr>
    </w:p>
    <w:p w:rsidR="00BD20EE" w:rsidRPr="006B5BB7" w:rsidRDefault="00BD20EE"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 xml:space="preserve">Сучасні технології соціальної роботи з </w:t>
      </w:r>
      <w:r w:rsidR="00451841">
        <w:rPr>
          <w:rFonts w:ascii="Times New Roman" w:hAnsi="Times New Roman" w:cs="Times New Roman"/>
          <w:sz w:val="28"/>
          <w:szCs w:val="28"/>
          <w:lang w:val="uk-UA"/>
        </w:rPr>
        <w:t xml:space="preserve">людьми </w:t>
      </w:r>
      <w:r w:rsidRPr="006B5BB7">
        <w:rPr>
          <w:rFonts w:ascii="Times New Roman" w:hAnsi="Times New Roman" w:cs="Times New Roman"/>
          <w:sz w:val="28"/>
          <w:szCs w:val="28"/>
          <w:lang w:val="uk-UA"/>
        </w:rPr>
        <w:t>похилого віку, форми й базуються на трьох видах допомоги: державна допомога (офіційна або формальна допомога), зміст якої позна</w:t>
      </w:r>
      <w:r w:rsidR="00451841">
        <w:rPr>
          <w:rFonts w:ascii="Times New Roman" w:hAnsi="Times New Roman" w:cs="Times New Roman"/>
          <w:sz w:val="28"/>
          <w:szCs w:val="28"/>
          <w:lang w:val="uk-UA"/>
        </w:rPr>
        <w:t>чається в законах; допомога сім</w:t>
      </w:r>
      <w:r w:rsidR="00451841" w:rsidRPr="00451841">
        <w:rPr>
          <w:rFonts w:ascii="Times New Roman" w:hAnsi="Times New Roman" w:cs="Times New Roman"/>
          <w:sz w:val="28"/>
          <w:szCs w:val="28"/>
          <w:lang w:val="uk-UA"/>
        </w:rPr>
        <w:t>’</w:t>
      </w:r>
      <w:r w:rsidRPr="006B5BB7">
        <w:rPr>
          <w:rFonts w:ascii="Times New Roman" w:hAnsi="Times New Roman" w:cs="Times New Roman"/>
          <w:sz w:val="28"/>
          <w:szCs w:val="28"/>
          <w:lang w:val="uk-UA"/>
        </w:rPr>
        <w:t>ї і друзів (неофіційна або приватна допомога); та добровільна</w:t>
      </w:r>
      <w:r w:rsidR="006B5BB7" w:rsidRPr="006B5BB7">
        <w:rPr>
          <w:rFonts w:ascii="Times New Roman" w:hAnsi="Times New Roman" w:cs="Times New Roman"/>
          <w:sz w:val="28"/>
          <w:szCs w:val="28"/>
          <w:lang w:val="uk-UA"/>
        </w:rPr>
        <w:t xml:space="preserve"> допомога (групи самодопомоги).</w:t>
      </w:r>
    </w:p>
    <w:p w:rsidR="00BD20EE" w:rsidRPr="006B5BB7" w:rsidRDefault="00BD20EE"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Основними з видів допомоги є стаціонарні й нестаціонарні закл</w:t>
      </w:r>
      <w:r w:rsidR="006B5BB7" w:rsidRPr="006B5BB7">
        <w:rPr>
          <w:rFonts w:ascii="Times New Roman" w:hAnsi="Times New Roman" w:cs="Times New Roman"/>
          <w:sz w:val="28"/>
          <w:szCs w:val="28"/>
          <w:lang w:val="uk-UA"/>
        </w:rPr>
        <w:t>ади соціального обслуговування.</w:t>
      </w:r>
      <w:r w:rsidR="006B5BB7">
        <w:rPr>
          <w:rFonts w:ascii="Times New Roman" w:hAnsi="Times New Roman" w:cs="Times New Roman"/>
          <w:sz w:val="28"/>
          <w:szCs w:val="28"/>
          <w:lang w:val="uk-UA"/>
        </w:rPr>
        <w:t xml:space="preserve"> </w:t>
      </w:r>
      <w:r w:rsidRPr="006B5BB7">
        <w:rPr>
          <w:rFonts w:ascii="Times New Roman" w:hAnsi="Times New Roman" w:cs="Times New Roman"/>
          <w:sz w:val="28"/>
          <w:szCs w:val="28"/>
          <w:lang w:val="uk-UA"/>
        </w:rPr>
        <w:t>Вони сприяють поліпшенню якості життя літніх людей, створюють умови для оптимізації їхнього життєвого укладу й виріш</w:t>
      </w:r>
      <w:r w:rsidR="00451841">
        <w:rPr>
          <w:rFonts w:ascii="Times New Roman" w:hAnsi="Times New Roman" w:cs="Times New Roman"/>
          <w:sz w:val="28"/>
          <w:szCs w:val="28"/>
          <w:lang w:val="uk-UA"/>
        </w:rPr>
        <w:t>ення різноманітних проблем, пов</w:t>
      </w:r>
      <w:r w:rsidR="00451841" w:rsidRPr="006B5BB7">
        <w:rPr>
          <w:rFonts w:ascii="Times New Roman" w:hAnsi="Times New Roman" w:cs="Times New Roman"/>
          <w:sz w:val="28"/>
          <w:szCs w:val="28"/>
          <w:lang w:val="uk-UA"/>
        </w:rPr>
        <w:t>’язаних</w:t>
      </w:r>
      <w:r w:rsidRPr="006B5BB7">
        <w:rPr>
          <w:rFonts w:ascii="Times New Roman" w:hAnsi="Times New Roman" w:cs="Times New Roman"/>
          <w:sz w:val="28"/>
          <w:szCs w:val="28"/>
          <w:lang w:val="uk-UA"/>
        </w:rPr>
        <w:t xml:space="preserve"> із психологічною д</w:t>
      </w:r>
      <w:r w:rsidR="006B5BB7">
        <w:rPr>
          <w:rFonts w:ascii="Times New Roman" w:hAnsi="Times New Roman" w:cs="Times New Roman"/>
          <w:sz w:val="28"/>
          <w:szCs w:val="28"/>
          <w:lang w:val="uk-UA"/>
        </w:rPr>
        <w:t>опомогою й підтримкою здоров</w:t>
      </w:r>
      <w:r w:rsidR="006B5BB7" w:rsidRPr="006B5BB7">
        <w:rPr>
          <w:rFonts w:ascii="Times New Roman" w:hAnsi="Times New Roman" w:cs="Times New Roman"/>
          <w:sz w:val="28"/>
          <w:szCs w:val="28"/>
          <w:lang w:val="uk-UA"/>
        </w:rPr>
        <w:t>’я.</w:t>
      </w:r>
    </w:p>
    <w:p w:rsidR="006B5BB7" w:rsidRDefault="00BD20EE"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 xml:space="preserve">До найпоширеніших закладів такого типу відносять територіальні центри соціального обслуговування. Обов’язковим мінімумом у роботі таких центрів є наявність трьох відділень: </w:t>
      </w:r>
    </w:p>
    <w:p w:rsidR="006B5BB7" w:rsidRDefault="00BD20EE"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 xml:space="preserve">1)соціальна допомога вдома; </w:t>
      </w:r>
    </w:p>
    <w:p w:rsidR="006B5BB7" w:rsidRDefault="00BD20EE"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 xml:space="preserve">2)тимчасового денного перебування; </w:t>
      </w:r>
    </w:p>
    <w:p w:rsidR="00BD20EE" w:rsidRPr="006B5BB7" w:rsidRDefault="00BD20EE"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lastRenderedPageBreak/>
        <w:t>3)термінова соціальна допомога.</w:t>
      </w:r>
    </w:p>
    <w:p w:rsidR="006B5BB7" w:rsidRDefault="00C75767" w:rsidP="00451841">
      <w:pPr>
        <w:widowControl w:val="0"/>
        <w:tabs>
          <w:tab w:val="left" w:pos="0"/>
        </w:tabs>
        <w:spacing w:after="0" w:line="360" w:lineRule="auto"/>
        <w:ind w:firstLine="709"/>
        <w:jc w:val="both"/>
        <w:rPr>
          <w:rFonts w:ascii="Times New Roman" w:hAnsi="Times New Roman" w:cs="Times New Roman"/>
          <w:sz w:val="28"/>
          <w:szCs w:val="28"/>
          <w:lang w:val="uk-UA"/>
        </w:rPr>
      </w:pPr>
      <w:r w:rsidRPr="00C75767">
        <w:rPr>
          <w:rFonts w:ascii="Times New Roman" w:hAnsi="Times New Roman" w:cs="Times New Roman"/>
          <w:sz w:val="28"/>
          <w:szCs w:val="28"/>
          <w:lang w:val="uk-UA"/>
        </w:rPr>
        <w:t xml:space="preserve">Основними критеріями адаптації літніх людей до нових </w:t>
      </w:r>
      <w:r w:rsidR="006B5BB7" w:rsidRPr="00C75767">
        <w:rPr>
          <w:rFonts w:ascii="Times New Roman" w:hAnsi="Times New Roman" w:cs="Times New Roman"/>
          <w:sz w:val="28"/>
          <w:szCs w:val="28"/>
          <w:lang w:val="uk-UA"/>
        </w:rPr>
        <w:t>умов життєдіяльності</w:t>
      </w:r>
      <w:r w:rsidRPr="00C75767">
        <w:rPr>
          <w:rFonts w:ascii="Times New Roman" w:hAnsi="Times New Roman" w:cs="Times New Roman"/>
          <w:sz w:val="28"/>
          <w:szCs w:val="28"/>
          <w:lang w:val="uk-UA"/>
        </w:rPr>
        <w:t xml:space="preserve"> визначено:</w:t>
      </w:r>
    </w:p>
    <w:p w:rsidR="006B5BB7" w:rsidRPr="006B5BB7" w:rsidRDefault="00C75767" w:rsidP="00451841">
      <w:pPr>
        <w:pStyle w:val="a3"/>
        <w:widowControl w:val="0"/>
        <w:numPr>
          <w:ilvl w:val="0"/>
          <w:numId w:val="24"/>
        </w:numPr>
        <w:tabs>
          <w:tab w:val="left" w:pos="0"/>
          <w:tab w:val="left" w:pos="709"/>
        </w:tabs>
        <w:spacing w:after="0" w:line="360" w:lineRule="auto"/>
        <w:ind w:left="0" w:firstLine="709"/>
        <w:contextualSpacing w:val="0"/>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соціально-педагогічний (самооцінка соціальної</w:t>
      </w:r>
      <w:r w:rsidRPr="006B5BB7">
        <w:rPr>
          <w:rFonts w:ascii="Times New Roman" w:hAnsi="Times New Roman" w:cs="Times New Roman"/>
          <w:sz w:val="28"/>
          <w:szCs w:val="28"/>
          <w:lang w:val="en-US"/>
        </w:rPr>
        <w:t xml:space="preserve"> </w:t>
      </w:r>
      <w:r w:rsidRPr="006B5BB7">
        <w:rPr>
          <w:rFonts w:ascii="Times New Roman" w:hAnsi="Times New Roman" w:cs="Times New Roman"/>
          <w:sz w:val="28"/>
          <w:szCs w:val="28"/>
          <w:lang w:val="uk-UA"/>
        </w:rPr>
        <w:t>сфери життєдіяльності, адаптивні характеристики, соціальна взаємодія);</w:t>
      </w:r>
      <w:r w:rsidRPr="006B5BB7">
        <w:rPr>
          <w:rFonts w:ascii="Times New Roman" w:hAnsi="Times New Roman" w:cs="Times New Roman"/>
          <w:sz w:val="28"/>
          <w:szCs w:val="28"/>
          <w:lang w:val="en-US"/>
        </w:rPr>
        <w:t xml:space="preserve"> </w:t>
      </w:r>
    </w:p>
    <w:p w:rsidR="006B5BB7" w:rsidRPr="006B5BB7" w:rsidRDefault="00C75767" w:rsidP="00451841">
      <w:pPr>
        <w:pStyle w:val="a3"/>
        <w:widowControl w:val="0"/>
        <w:numPr>
          <w:ilvl w:val="0"/>
          <w:numId w:val="24"/>
        </w:numPr>
        <w:tabs>
          <w:tab w:val="left" w:pos="0"/>
          <w:tab w:val="left" w:pos="709"/>
        </w:tabs>
        <w:spacing w:after="0" w:line="360" w:lineRule="auto"/>
        <w:ind w:left="0" w:firstLine="709"/>
        <w:contextualSpacing w:val="0"/>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психологічний (самооцінка психологічної сфери життєдіяльності, особистісні</w:t>
      </w:r>
      <w:r w:rsidRPr="006B5BB7">
        <w:rPr>
          <w:rFonts w:ascii="Times New Roman" w:hAnsi="Times New Roman" w:cs="Times New Roman"/>
          <w:sz w:val="28"/>
          <w:szCs w:val="28"/>
          <w:lang w:val="en-US"/>
        </w:rPr>
        <w:t xml:space="preserve"> </w:t>
      </w:r>
      <w:r w:rsidRPr="006B5BB7">
        <w:rPr>
          <w:rFonts w:ascii="Times New Roman" w:hAnsi="Times New Roman" w:cs="Times New Roman"/>
          <w:sz w:val="28"/>
          <w:szCs w:val="28"/>
          <w:lang w:val="uk-UA"/>
        </w:rPr>
        <w:t xml:space="preserve">психологічні характеристики, тривожність); </w:t>
      </w:r>
    </w:p>
    <w:p w:rsidR="006B5BB7" w:rsidRPr="006B5BB7" w:rsidRDefault="00C75767" w:rsidP="00451841">
      <w:pPr>
        <w:pStyle w:val="a3"/>
        <w:widowControl w:val="0"/>
        <w:numPr>
          <w:ilvl w:val="0"/>
          <w:numId w:val="24"/>
        </w:numPr>
        <w:tabs>
          <w:tab w:val="left" w:pos="0"/>
          <w:tab w:val="left" w:pos="709"/>
        </w:tabs>
        <w:spacing w:after="0" w:line="360" w:lineRule="auto"/>
        <w:ind w:left="0" w:firstLine="709"/>
        <w:contextualSpacing w:val="0"/>
        <w:jc w:val="both"/>
        <w:rPr>
          <w:rFonts w:ascii="Times New Roman" w:hAnsi="Times New Roman" w:cs="Times New Roman"/>
          <w:sz w:val="28"/>
          <w:szCs w:val="28"/>
          <w:lang w:val="uk-UA"/>
        </w:rPr>
      </w:pPr>
      <w:r w:rsidRPr="006B5BB7">
        <w:rPr>
          <w:rFonts w:ascii="Times New Roman" w:hAnsi="Times New Roman" w:cs="Times New Roman"/>
          <w:sz w:val="28"/>
          <w:szCs w:val="28"/>
          <w:lang w:val="uk-UA"/>
        </w:rPr>
        <w:t>фізіологічний (самооцінка, стан</w:t>
      </w:r>
      <w:r w:rsidRPr="006B5BB7">
        <w:rPr>
          <w:rFonts w:ascii="Times New Roman" w:hAnsi="Times New Roman" w:cs="Times New Roman"/>
          <w:sz w:val="28"/>
          <w:szCs w:val="28"/>
          <w:lang w:val="en-US"/>
        </w:rPr>
        <w:t xml:space="preserve"> </w:t>
      </w:r>
      <w:r w:rsidRPr="006B5BB7">
        <w:rPr>
          <w:rFonts w:ascii="Times New Roman" w:hAnsi="Times New Roman" w:cs="Times New Roman"/>
          <w:sz w:val="28"/>
          <w:szCs w:val="28"/>
          <w:lang w:val="uk-UA"/>
        </w:rPr>
        <w:t>здоров‘я, функціональний стан, емоційний комфорт).</w:t>
      </w:r>
      <w:r w:rsidRPr="006B5BB7">
        <w:rPr>
          <w:rFonts w:ascii="Times New Roman" w:hAnsi="Times New Roman" w:cs="Times New Roman"/>
          <w:sz w:val="28"/>
          <w:szCs w:val="28"/>
          <w:lang w:val="en-US"/>
        </w:rPr>
        <w:t xml:space="preserve"> </w:t>
      </w:r>
      <w:r w:rsidR="00B35830">
        <w:rPr>
          <w:rFonts w:ascii="Times New Roman" w:hAnsi="Times New Roman" w:cs="Times New Roman"/>
          <w:sz w:val="28"/>
          <w:szCs w:val="28"/>
          <w:lang w:val="en-US"/>
        </w:rPr>
        <w:t>[</w:t>
      </w:r>
      <w:r w:rsidR="00B35830">
        <w:rPr>
          <w:rFonts w:ascii="Times New Roman" w:hAnsi="Times New Roman" w:cs="Times New Roman"/>
          <w:sz w:val="28"/>
          <w:szCs w:val="28"/>
        </w:rPr>
        <w:t>44</w:t>
      </w:r>
      <w:r w:rsidR="00451841" w:rsidRPr="00451841">
        <w:rPr>
          <w:rFonts w:ascii="Times New Roman" w:hAnsi="Times New Roman" w:cs="Times New Roman"/>
          <w:sz w:val="28"/>
          <w:szCs w:val="28"/>
          <w:lang w:val="en-US"/>
        </w:rPr>
        <w:t>]</w:t>
      </w:r>
    </w:p>
    <w:p w:rsidR="00451841" w:rsidRPr="00451841" w:rsidRDefault="006B5BB7" w:rsidP="006B5B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00C75767" w:rsidRPr="00C75767">
        <w:rPr>
          <w:rFonts w:ascii="Times New Roman" w:hAnsi="Times New Roman" w:cs="Times New Roman"/>
          <w:sz w:val="28"/>
          <w:szCs w:val="28"/>
          <w:lang w:val="uk-UA"/>
        </w:rPr>
        <w:t xml:space="preserve"> прог</w:t>
      </w:r>
      <w:r w:rsidR="00C75767">
        <w:rPr>
          <w:rFonts w:ascii="Times New Roman" w:hAnsi="Times New Roman" w:cs="Times New Roman"/>
          <w:sz w:val="28"/>
          <w:szCs w:val="28"/>
          <w:lang w:val="uk-UA"/>
        </w:rPr>
        <w:t>рами допомоги людям</w:t>
      </w:r>
      <w:r w:rsidR="00C757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похилого віку, які розробили </w:t>
      </w:r>
      <w:r w:rsidR="00C75767" w:rsidRPr="00C75767">
        <w:rPr>
          <w:rFonts w:ascii="Times New Roman" w:hAnsi="Times New Roman" w:cs="Times New Roman"/>
          <w:sz w:val="28"/>
          <w:szCs w:val="28"/>
          <w:lang w:val="uk-UA"/>
        </w:rPr>
        <w:t>вчені Н.</w:t>
      </w:r>
      <w:r w:rsidR="00C75767">
        <w:rPr>
          <w:rFonts w:ascii="Times New Roman" w:hAnsi="Times New Roman" w:cs="Times New Roman"/>
          <w:sz w:val="28"/>
          <w:szCs w:val="28"/>
          <w:lang w:val="uk-UA"/>
        </w:rPr>
        <w:t xml:space="preserve"> Ф. Дементьєва, Є. І. </w:t>
      </w:r>
      <w:proofErr w:type="spellStart"/>
      <w:r w:rsidR="00C75767">
        <w:rPr>
          <w:rFonts w:ascii="Times New Roman" w:hAnsi="Times New Roman" w:cs="Times New Roman"/>
          <w:sz w:val="28"/>
          <w:szCs w:val="28"/>
          <w:lang w:val="uk-UA"/>
        </w:rPr>
        <w:t>Холостова</w:t>
      </w:r>
      <w:proofErr w:type="spellEnd"/>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брали концепцію, котра базувалася</w:t>
      </w:r>
      <w:r>
        <w:rPr>
          <w:rFonts w:ascii="Times New Roman" w:hAnsi="Times New Roman" w:cs="Times New Roman"/>
          <w:sz w:val="28"/>
          <w:szCs w:val="28"/>
          <w:lang w:val="uk-UA"/>
        </w:rPr>
        <w:t xml:space="preserve"> на трьох основних компонентах, такі як</w:t>
      </w:r>
      <w:r w:rsidR="00451841">
        <w:rPr>
          <w:rFonts w:ascii="Times New Roman" w:hAnsi="Times New Roman" w:cs="Times New Roman"/>
          <w:sz w:val="28"/>
          <w:szCs w:val="28"/>
          <w:lang w:val="uk-UA"/>
        </w:rPr>
        <w:t>:</w:t>
      </w:r>
    </w:p>
    <w:p w:rsidR="00451841" w:rsidRDefault="00451841" w:rsidP="006B5B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75767" w:rsidRPr="00C75767">
        <w:rPr>
          <w:rFonts w:ascii="Times New Roman" w:hAnsi="Times New Roman" w:cs="Times New Roman"/>
          <w:sz w:val="28"/>
          <w:szCs w:val="28"/>
          <w:lang w:val="uk-UA"/>
        </w:rPr>
        <w:t>селекція (пошук певних складових, я</w:t>
      </w:r>
      <w:r w:rsidR="00C75767">
        <w:rPr>
          <w:rFonts w:ascii="Times New Roman" w:hAnsi="Times New Roman" w:cs="Times New Roman"/>
          <w:sz w:val="28"/>
          <w:szCs w:val="28"/>
          <w:lang w:val="uk-UA"/>
        </w:rPr>
        <w:t>кі були присутні в житті людини</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прот</w:t>
      </w:r>
      <w:r w:rsidR="00C75767">
        <w:rPr>
          <w:rFonts w:ascii="Times New Roman" w:hAnsi="Times New Roman" w:cs="Times New Roman"/>
          <w:sz w:val="28"/>
          <w:szCs w:val="28"/>
          <w:lang w:val="uk-UA"/>
        </w:rPr>
        <w:t>ягом життя і втрачені з віком);</w:t>
      </w:r>
      <w:r w:rsidR="00C75767">
        <w:rPr>
          <w:rFonts w:ascii="Times New Roman" w:hAnsi="Times New Roman" w:cs="Times New Roman"/>
          <w:sz w:val="28"/>
          <w:szCs w:val="28"/>
          <w:lang w:val="en-US"/>
        </w:rPr>
        <w:t xml:space="preserve"> </w:t>
      </w:r>
    </w:p>
    <w:p w:rsidR="00451841" w:rsidRDefault="00451841" w:rsidP="006B5B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75767" w:rsidRPr="00C75767">
        <w:rPr>
          <w:rFonts w:ascii="Times New Roman" w:hAnsi="Times New Roman" w:cs="Times New Roman"/>
          <w:sz w:val="28"/>
          <w:szCs w:val="28"/>
          <w:lang w:val="uk-UA"/>
        </w:rPr>
        <w:t>оптимізація (пошук резервн</w:t>
      </w:r>
      <w:r w:rsidR="00C75767">
        <w:rPr>
          <w:rFonts w:ascii="Times New Roman" w:hAnsi="Times New Roman" w:cs="Times New Roman"/>
          <w:sz w:val="28"/>
          <w:szCs w:val="28"/>
          <w:lang w:val="uk-UA"/>
        </w:rPr>
        <w:t>их можливостей літньої людини);</w:t>
      </w:r>
      <w:r w:rsidR="00C75767">
        <w:rPr>
          <w:rFonts w:ascii="Times New Roman" w:hAnsi="Times New Roman" w:cs="Times New Roman"/>
          <w:sz w:val="28"/>
          <w:szCs w:val="28"/>
          <w:lang w:val="en-US"/>
        </w:rPr>
        <w:t xml:space="preserve"> </w:t>
      </w:r>
    </w:p>
    <w:p w:rsidR="006B5BB7" w:rsidRDefault="00451841" w:rsidP="006B5B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75767" w:rsidRPr="00C75767">
        <w:rPr>
          <w:rFonts w:ascii="Times New Roman" w:hAnsi="Times New Roman" w:cs="Times New Roman"/>
          <w:sz w:val="28"/>
          <w:szCs w:val="28"/>
          <w:lang w:val="uk-UA"/>
        </w:rPr>
        <w:t>компенсація (полягає у створенні факт</w:t>
      </w:r>
      <w:r w:rsidR="00C75767">
        <w:rPr>
          <w:rFonts w:ascii="Times New Roman" w:hAnsi="Times New Roman" w:cs="Times New Roman"/>
          <w:sz w:val="28"/>
          <w:szCs w:val="28"/>
          <w:lang w:val="uk-UA"/>
        </w:rPr>
        <w:t>орів, які б компенсували вікову</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обмеженість в пристосування до процесу ст</w:t>
      </w:r>
      <w:r w:rsidR="006B5BB7">
        <w:rPr>
          <w:rFonts w:ascii="Times New Roman" w:hAnsi="Times New Roman" w:cs="Times New Roman"/>
          <w:sz w:val="28"/>
          <w:szCs w:val="28"/>
          <w:lang w:val="uk-UA"/>
        </w:rPr>
        <w:t xml:space="preserve">аріння) </w:t>
      </w:r>
      <w:r w:rsidR="00C75767">
        <w:rPr>
          <w:rFonts w:ascii="Times New Roman" w:hAnsi="Times New Roman" w:cs="Times New Roman"/>
          <w:sz w:val="28"/>
          <w:szCs w:val="28"/>
          <w:lang w:val="uk-UA"/>
        </w:rPr>
        <w:t>[</w:t>
      </w:r>
      <w:r w:rsidR="00B35830">
        <w:rPr>
          <w:rFonts w:ascii="Times New Roman" w:hAnsi="Times New Roman" w:cs="Times New Roman"/>
          <w:sz w:val="28"/>
          <w:szCs w:val="28"/>
          <w:lang w:val="uk-UA"/>
        </w:rPr>
        <w:t>44</w:t>
      </w:r>
      <w:r w:rsidR="00C75767">
        <w:rPr>
          <w:rFonts w:ascii="Times New Roman" w:hAnsi="Times New Roman" w:cs="Times New Roman"/>
          <w:sz w:val="28"/>
          <w:szCs w:val="28"/>
          <w:lang w:val="uk-UA"/>
        </w:rPr>
        <w:t>].</w:t>
      </w:r>
      <w:r w:rsidR="00C75767">
        <w:rPr>
          <w:rFonts w:ascii="Times New Roman" w:hAnsi="Times New Roman" w:cs="Times New Roman"/>
          <w:sz w:val="28"/>
          <w:szCs w:val="28"/>
          <w:lang w:val="en-US"/>
        </w:rPr>
        <w:t xml:space="preserve"> </w:t>
      </w:r>
    </w:p>
    <w:p w:rsidR="002D5461" w:rsidRDefault="002D5461" w:rsidP="006B5B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75767">
        <w:rPr>
          <w:rFonts w:ascii="Times New Roman" w:hAnsi="Times New Roman" w:cs="Times New Roman"/>
          <w:sz w:val="28"/>
          <w:szCs w:val="28"/>
          <w:lang w:val="uk-UA"/>
        </w:rPr>
        <w:t>ака концепція дає</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можливість комплексно підійти й охопити всі с</w:t>
      </w:r>
      <w:r w:rsidR="00C75767">
        <w:rPr>
          <w:rFonts w:ascii="Times New Roman" w:hAnsi="Times New Roman" w:cs="Times New Roman"/>
          <w:sz w:val="28"/>
          <w:szCs w:val="28"/>
          <w:lang w:val="uk-UA"/>
        </w:rPr>
        <w:t>фери життєдіяльності осіб даної</w:t>
      </w:r>
      <w:r w:rsidR="00C75767">
        <w:rPr>
          <w:rFonts w:ascii="Times New Roman" w:hAnsi="Times New Roman" w:cs="Times New Roman"/>
          <w:sz w:val="28"/>
          <w:szCs w:val="28"/>
          <w:lang w:val="en-US"/>
        </w:rPr>
        <w:t xml:space="preserve"> </w:t>
      </w:r>
      <w:r>
        <w:rPr>
          <w:rFonts w:ascii="Times New Roman" w:hAnsi="Times New Roman" w:cs="Times New Roman"/>
          <w:sz w:val="28"/>
          <w:szCs w:val="28"/>
          <w:lang w:val="uk-UA"/>
        </w:rPr>
        <w:t>вікової категорії,</w:t>
      </w:r>
      <w:r w:rsidR="00C75767" w:rsidRPr="00C75767">
        <w:rPr>
          <w:rFonts w:ascii="Times New Roman" w:hAnsi="Times New Roman" w:cs="Times New Roman"/>
          <w:sz w:val="28"/>
          <w:szCs w:val="28"/>
          <w:lang w:val="uk-UA"/>
        </w:rPr>
        <w:t xml:space="preserve"> залучити інноваційні метод</w:t>
      </w:r>
      <w:r w:rsidR="00C75767">
        <w:rPr>
          <w:rFonts w:ascii="Times New Roman" w:hAnsi="Times New Roman" w:cs="Times New Roman"/>
          <w:sz w:val="28"/>
          <w:szCs w:val="28"/>
          <w:lang w:val="uk-UA"/>
        </w:rPr>
        <w:t>и роботи, зокрема, використання</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стратегій соціального увічнення, перед</w:t>
      </w:r>
      <w:r>
        <w:rPr>
          <w:rFonts w:ascii="Times New Roman" w:hAnsi="Times New Roman" w:cs="Times New Roman"/>
          <w:sz w:val="28"/>
          <w:szCs w:val="28"/>
          <w:lang w:val="uk-UA"/>
        </w:rPr>
        <w:t xml:space="preserve">ачі </w:t>
      </w:r>
      <w:r w:rsidR="00C75767">
        <w:rPr>
          <w:rFonts w:ascii="Times New Roman" w:hAnsi="Times New Roman" w:cs="Times New Roman"/>
          <w:sz w:val="28"/>
          <w:szCs w:val="28"/>
          <w:lang w:val="uk-UA"/>
        </w:rPr>
        <w:t>надбань та</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персоналізації в наступних поколіннях, що в сукупності дасть змогу</w:t>
      </w:r>
      <w:r w:rsidR="00C75767">
        <w:rPr>
          <w:rFonts w:ascii="Times New Roman" w:hAnsi="Times New Roman" w:cs="Times New Roman"/>
          <w:sz w:val="28"/>
          <w:szCs w:val="28"/>
          <w:lang w:val="uk-UA"/>
        </w:rPr>
        <w:t xml:space="preserve"> ґрунтовно</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підійти до аналізу та зміни ціннісно-смислов</w:t>
      </w:r>
      <w:r>
        <w:rPr>
          <w:rFonts w:ascii="Times New Roman" w:hAnsi="Times New Roman" w:cs="Times New Roman"/>
          <w:sz w:val="28"/>
          <w:szCs w:val="28"/>
          <w:lang w:val="uk-UA"/>
        </w:rPr>
        <w:t>ої сфери пенсіонерів</w:t>
      </w:r>
      <w:r w:rsidR="00C75767">
        <w:rPr>
          <w:rFonts w:ascii="Times New Roman" w:hAnsi="Times New Roman" w:cs="Times New Roman"/>
          <w:sz w:val="28"/>
          <w:szCs w:val="28"/>
          <w:lang w:val="uk-UA"/>
        </w:rPr>
        <w:t>. Переваги</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даної концепції найповніше розкриваютьс</w:t>
      </w:r>
      <w:r w:rsidR="00C75767">
        <w:rPr>
          <w:rFonts w:ascii="Times New Roman" w:hAnsi="Times New Roman" w:cs="Times New Roman"/>
          <w:sz w:val="28"/>
          <w:szCs w:val="28"/>
          <w:lang w:val="uk-UA"/>
        </w:rPr>
        <w:t>я в роботі груп самодопомоги та</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взаємодопом</w:t>
      </w:r>
      <w:r w:rsidR="00B35830">
        <w:rPr>
          <w:rFonts w:ascii="Times New Roman" w:hAnsi="Times New Roman" w:cs="Times New Roman"/>
          <w:sz w:val="28"/>
          <w:szCs w:val="28"/>
          <w:lang w:val="uk-UA"/>
        </w:rPr>
        <w:t>оги [44</w:t>
      </w:r>
      <w:r w:rsidR="00C75767" w:rsidRPr="00C75767">
        <w:rPr>
          <w:rFonts w:ascii="Times New Roman" w:hAnsi="Times New Roman" w:cs="Times New Roman"/>
          <w:sz w:val="28"/>
          <w:szCs w:val="28"/>
          <w:lang w:val="uk-UA"/>
        </w:rPr>
        <w:t xml:space="preserve">, с. 128]. </w:t>
      </w:r>
    </w:p>
    <w:p w:rsidR="002D5461" w:rsidRDefault="002D5461" w:rsidP="006B5B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варіант </w:t>
      </w:r>
      <w:r w:rsidR="00C75767" w:rsidRPr="00C75767">
        <w:rPr>
          <w:rFonts w:ascii="Times New Roman" w:hAnsi="Times New Roman" w:cs="Times New Roman"/>
          <w:sz w:val="28"/>
          <w:szCs w:val="28"/>
          <w:lang w:val="uk-UA"/>
        </w:rPr>
        <w:t>створення певних клубів, г</w:t>
      </w:r>
      <w:r w:rsidR="00C75767">
        <w:rPr>
          <w:rFonts w:ascii="Times New Roman" w:hAnsi="Times New Roman" w:cs="Times New Roman"/>
          <w:sz w:val="28"/>
          <w:szCs w:val="28"/>
          <w:lang w:val="uk-UA"/>
        </w:rPr>
        <w:t>руп взаємодопомоги є ефективною</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 xml:space="preserve">формою організації повсякденної </w:t>
      </w:r>
      <w:r w:rsidR="00C75767">
        <w:rPr>
          <w:rFonts w:ascii="Times New Roman" w:hAnsi="Times New Roman" w:cs="Times New Roman"/>
          <w:sz w:val="28"/>
          <w:szCs w:val="28"/>
          <w:lang w:val="uk-UA"/>
        </w:rPr>
        <w:t>діяльності літніх людей.</w:t>
      </w:r>
      <w:r w:rsidR="00C757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Такий клуб </w:t>
      </w:r>
      <w:r w:rsidR="00C75767" w:rsidRPr="00C75767">
        <w:rPr>
          <w:rFonts w:ascii="Times New Roman" w:hAnsi="Times New Roman" w:cs="Times New Roman"/>
          <w:sz w:val="28"/>
          <w:szCs w:val="28"/>
          <w:lang w:val="uk-UA"/>
        </w:rPr>
        <w:t>д</w:t>
      </w:r>
      <w:r w:rsidR="00C75767">
        <w:rPr>
          <w:rFonts w:ascii="Times New Roman" w:hAnsi="Times New Roman" w:cs="Times New Roman"/>
          <w:sz w:val="28"/>
          <w:szCs w:val="28"/>
          <w:lang w:val="uk-UA"/>
        </w:rPr>
        <w:t>опомоги літнім людям уможливлює</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розроблення соціально-педагогічної технології адаптації</w:t>
      </w:r>
      <w:r w:rsidR="00C75767">
        <w:rPr>
          <w:rFonts w:ascii="Times New Roman" w:hAnsi="Times New Roman" w:cs="Times New Roman"/>
          <w:sz w:val="28"/>
          <w:szCs w:val="28"/>
          <w:lang w:val="uk-UA"/>
        </w:rPr>
        <w:t xml:space="preserve"> клієнтів до </w:t>
      </w:r>
      <w:r>
        <w:rPr>
          <w:rFonts w:ascii="Times New Roman" w:hAnsi="Times New Roman" w:cs="Times New Roman"/>
          <w:sz w:val="28"/>
          <w:szCs w:val="28"/>
          <w:lang w:val="uk-UA"/>
        </w:rPr>
        <w:t xml:space="preserve">нових </w:t>
      </w:r>
      <w:r w:rsidR="00C75767">
        <w:rPr>
          <w:rFonts w:ascii="Times New Roman" w:hAnsi="Times New Roman" w:cs="Times New Roman"/>
          <w:sz w:val="28"/>
          <w:szCs w:val="28"/>
          <w:lang w:val="uk-UA"/>
        </w:rPr>
        <w:t>умов</w:t>
      </w:r>
      <w:r w:rsidR="00C75767" w:rsidRPr="00C757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яких вони опинилися. Такі клуби </w:t>
      </w:r>
      <w:r w:rsidR="00C75767" w:rsidRPr="00C75767">
        <w:rPr>
          <w:rFonts w:ascii="Times New Roman" w:hAnsi="Times New Roman" w:cs="Times New Roman"/>
          <w:sz w:val="28"/>
          <w:szCs w:val="28"/>
          <w:lang w:val="uk-UA"/>
        </w:rPr>
        <w:t xml:space="preserve">мають на меті реалізацію </w:t>
      </w:r>
      <w:r>
        <w:rPr>
          <w:rFonts w:ascii="Times New Roman" w:hAnsi="Times New Roman" w:cs="Times New Roman"/>
          <w:sz w:val="28"/>
          <w:szCs w:val="28"/>
          <w:lang w:val="uk-UA"/>
        </w:rPr>
        <w:t>соціально-педагогічних умов</w:t>
      </w:r>
      <w:r w:rsidR="00C75767">
        <w:rPr>
          <w:rFonts w:ascii="Times New Roman" w:hAnsi="Times New Roman" w:cs="Times New Roman"/>
          <w:sz w:val="28"/>
          <w:szCs w:val="28"/>
          <w:lang w:val="uk-UA"/>
        </w:rPr>
        <w:t xml:space="preserve"> та сприяють</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успішній адаптації літньої людини до</w:t>
      </w:r>
      <w:r w:rsidR="00C75767">
        <w:rPr>
          <w:rFonts w:ascii="Times New Roman" w:hAnsi="Times New Roman" w:cs="Times New Roman"/>
          <w:sz w:val="28"/>
          <w:szCs w:val="28"/>
          <w:lang w:val="uk-UA"/>
        </w:rPr>
        <w:t xml:space="preserve"> нового соціального середовища.</w:t>
      </w:r>
      <w:r w:rsidR="00C757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Створені клуби для літніх </w:t>
      </w:r>
      <w:r>
        <w:rPr>
          <w:rFonts w:ascii="Times New Roman" w:hAnsi="Times New Roman" w:cs="Times New Roman"/>
          <w:sz w:val="28"/>
          <w:szCs w:val="28"/>
          <w:lang w:val="uk-UA"/>
        </w:rPr>
        <w:lastRenderedPageBreak/>
        <w:t xml:space="preserve">людей, це можливість використання різних </w:t>
      </w:r>
      <w:r w:rsidR="00C75767" w:rsidRPr="00C75767">
        <w:rPr>
          <w:rFonts w:ascii="Times New Roman" w:hAnsi="Times New Roman" w:cs="Times New Roman"/>
          <w:sz w:val="28"/>
          <w:szCs w:val="28"/>
          <w:lang w:val="uk-UA"/>
        </w:rPr>
        <w:t xml:space="preserve">форм, методів та прийомів, </w:t>
      </w:r>
      <w:r>
        <w:rPr>
          <w:rFonts w:ascii="Times New Roman" w:hAnsi="Times New Roman" w:cs="Times New Roman"/>
          <w:sz w:val="28"/>
          <w:szCs w:val="28"/>
          <w:lang w:val="uk-UA"/>
        </w:rPr>
        <w:t xml:space="preserve">які </w:t>
      </w:r>
      <w:r w:rsidR="00C75767" w:rsidRPr="00C75767">
        <w:rPr>
          <w:rFonts w:ascii="Times New Roman" w:hAnsi="Times New Roman" w:cs="Times New Roman"/>
          <w:sz w:val="28"/>
          <w:szCs w:val="28"/>
          <w:lang w:val="uk-UA"/>
        </w:rPr>
        <w:t>використо</w:t>
      </w:r>
      <w:r w:rsidR="00C75767">
        <w:rPr>
          <w:rFonts w:ascii="Times New Roman" w:hAnsi="Times New Roman" w:cs="Times New Roman"/>
          <w:sz w:val="28"/>
          <w:szCs w:val="28"/>
          <w:lang w:val="uk-UA"/>
        </w:rPr>
        <w:t>вуються соціальними службами,</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закладами соціального обслуговуванн</w:t>
      </w:r>
      <w:r w:rsidR="00C75767">
        <w:rPr>
          <w:rFonts w:ascii="Times New Roman" w:hAnsi="Times New Roman" w:cs="Times New Roman"/>
          <w:sz w:val="28"/>
          <w:szCs w:val="28"/>
          <w:lang w:val="uk-UA"/>
        </w:rPr>
        <w:t>я, соціальними працівниками для</w:t>
      </w:r>
      <w:r w:rsidR="00C75767">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вирішення завдань</w:t>
      </w:r>
      <w:r>
        <w:rPr>
          <w:rFonts w:ascii="Times New Roman" w:hAnsi="Times New Roman" w:cs="Times New Roman"/>
          <w:sz w:val="28"/>
          <w:szCs w:val="28"/>
          <w:lang w:val="uk-UA"/>
        </w:rPr>
        <w:t xml:space="preserve"> соціальної роботи</w:t>
      </w:r>
      <w:r w:rsidR="00C75767">
        <w:rPr>
          <w:rFonts w:ascii="Times New Roman" w:hAnsi="Times New Roman" w:cs="Times New Roman"/>
          <w:sz w:val="28"/>
          <w:szCs w:val="28"/>
          <w:lang w:val="uk-UA"/>
        </w:rPr>
        <w:t xml:space="preserve"> </w:t>
      </w:r>
      <w:r w:rsidR="00451841">
        <w:rPr>
          <w:rFonts w:ascii="Times New Roman" w:hAnsi="Times New Roman" w:cs="Times New Roman"/>
          <w:sz w:val="28"/>
          <w:szCs w:val="28"/>
          <w:lang w:val="uk-UA"/>
        </w:rPr>
        <w:t>.</w:t>
      </w:r>
    </w:p>
    <w:p w:rsidR="00451841" w:rsidRDefault="00C75767"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C75767">
        <w:rPr>
          <w:rFonts w:ascii="Times New Roman" w:hAnsi="Times New Roman" w:cs="Times New Roman"/>
          <w:sz w:val="28"/>
          <w:szCs w:val="28"/>
          <w:lang w:val="uk-UA"/>
        </w:rPr>
        <w:t xml:space="preserve">Для </w:t>
      </w:r>
      <w:r w:rsidR="004F1AA4">
        <w:rPr>
          <w:rFonts w:ascii="Times New Roman" w:hAnsi="Times New Roman" w:cs="Times New Roman"/>
          <w:sz w:val="28"/>
          <w:szCs w:val="28"/>
          <w:lang w:val="uk-UA"/>
        </w:rPr>
        <w:t xml:space="preserve">психологічної </w:t>
      </w:r>
      <w:r w:rsidRPr="00C75767">
        <w:rPr>
          <w:rFonts w:ascii="Times New Roman" w:hAnsi="Times New Roman" w:cs="Times New Roman"/>
          <w:sz w:val="28"/>
          <w:szCs w:val="28"/>
          <w:lang w:val="uk-UA"/>
        </w:rPr>
        <w:t xml:space="preserve">адаптації </w:t>
      </w:r>
      <w:r w:rsidR="004F1AA4">
        <w:rPr>
          <w:rFonts w:ascii="Times New Roman" w:hAnsi="Times New Roman" w:cs="Times New Roman"/>
          <w:sz w:val="28"/>
          <w:szCs w:val="28"/>
          <w:lang w:val="uk-UA"/>
        </w:rPr>
        <w:t xml:space="preserve">до старості </w:t>
      </w:r>
      <w:r w:rsidRPr="00C75767">
        <w:rPr>
          <w:rFonts w:ascii="Times New Roman" w:hAnsi="Times New Roman" w:cs="Times New Roman"/>
          <w:sz w:val="28"/>
          <w:szCs w:val="28"/>
          <w:lang w:val="uk-UA"/>
        </w:rPr>
        <w:t>найбільш сприятливими є особ</w:t>
      </w:r>
      <w:r>
        <w:rPr>
          <w:rFonts w:ascii="Times New Roman" w:hAnsi="Times New Roman" w:cs="Times New Roman"/>
          <w:sz w:val="28"/>
          <w:szCs w:val="28"/>
          <w:lang w:val="uk-UA"/>
        </w:rPr>
        <w:t>истісно-орієнтовані педагогічні</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технології, в основі яких лежить незапер</w:t>
      </w:r>
      <w:r>
        <w:rPr>
          <w:rFonts w:ascii="Times New Roman" w:hAnsi="Times New Roman" w:cs="Times New Roman"/>
          <w:sz w:val="28"/>
          <w:szCs w:val="28"/>
          <w:lang w:val="uk-UA"/>
        </w:rPr>
        <w:t>ечне визнання індивідуальності,</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самобутності, самоцінності кожної люди</w:t>
      </w:r>
      <w:r>
        <w:rPr>
          <w:rFonts w:ascii="Times New Roman" w:hAnsi="Times New Roman" w:cs="Times New Roman"/>
          <w:sz w:val="28"/>
          <w:szCs w:val="28"/>
          <w:lang w:val="uk-UA"/>
        </w:rPr>
        <w:t>ни, наділеної своїм неповторним</w:t>
      </w:r>
      <w:r>
        <w:rPr>
          <w:rFonts w:ascii="Times New Roman" w:hAnsi="Times New Roman" w:cs="Times New Roman"/>
          <w:sz w:val="28"/>
          <w:szCs w:val="28"/>
          <w:lang w:val="en-US"/>
        </w:rPr>
        <w:t xml:space="preserve"> </w:t>
      </w:r>
      <w:r w:rsidR="004F1AA4">
        <w:rPr>
          <w:rFonts w:ascii="Times New Roman" w:hAnsi="Times New Roman" w:cs="Times New Roman"/>
          <w:sz w:val="28"/>
          <w:szCs w:val="28"/>
          <w:lang w:val="uk-UA"/>
        </w:rPr>
        <w:t>суб</w:t>
      </w:r>
      <w:r w:rsidR="004F1AA4" w:rsidRPr="00C75767">
        <w:rPr>
          <w:rFonts w:ascii="Times New Roman" w:hAnsi="Times New Roman" w:cs="Times New Roman"/>
          <w:sz w:val="28"/>
          <w:szCs w:val="28"/>
          <w:lang w:val="uk-UA"/>
        </w:rPr>
        <w:t>’єктивним</w:t>
      </w:r>
      <w:r w:rsidRPr="00C75767">
        <w:rPr>
          <w:rFonts w:ascii="Times New Roman" w:hAnsi="Times New Roman" w:cs="Times New Roman"/>
          <w:sz w:val="28"/>
          <w:szCs w:val="28"/>
          <w:lang w:val="uk-UA"/>
        </w:rPr>
        <w:t xml:space="preserve"> світом і досвідом. Викори</w:t>
      </w:r>
      <w:r>
        <w:rPr>
          <w:rFonts w:ascii="Times New Roman" w:hAnsi="Times New Roman" w:cs="Times New Roman"/>
          <w:sz w:val="28"/>
          <w:szCs w:val="28"/>
          <w:lang w:val="uk-UA"/>
        </w:rPr>
        <w:t>стання особистісно-орієнтованих</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педагогічних технологій адаптації людей похи</w:t>
      </w:r>
      <w:r>
        <w:rPr>
          <w:rFonts w:ascii="Times New Roman" w:hAnsi="Times New Roman" w:cs="Times New Roman"/>
          <w:sz w:val="28"/>
          <w:szCs w:val="28"/>
          <w:lang w:val="uk-UA"/>
        </w:rPr>
        <w:t>лого віку до нових умов не може</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здійснюватися без урахування внутрішнього п</w:t>
      </w:r>
      <w:r>
        <w:rPr>
          <w:rFonts w:ascii="Times New Roman" w:hAnsi="Times New Roman" w:cs="Times New Roman"/>
          <w:sz w:val="28"/>
          <w:szCs w:val="28"/>
          <w:lang w:val="uk-UA"/>
        </w:rPr>
        <w:t>ротесту людини похилого віку як</w:t>
      </w:r>
      <w:r>
        <w:rPr>
          <w:rFonts w:ascii="Times New Roman" w:hAnsi="Times New Roman" w:cs="Times New Roman"/>
          <w:sz w:val="28"/>
          <w:szCs w:val="28"/>
          <w:lang w:val="en-US"/>
        </w:rPr>
        <w:t xml:space="preserve"> </w:t>
      </w:r>
      <w:r w:rsidR="004F1AA4">
        <w:rPr>
          <w:rFonts w:ascii="Times New Roman" w:hAnsi="Times New Roman" w:cs="Times New Roman"/>
          <w:sz w:val="28"/>
          <w:szCs w:val="28"/>
          <w:lang w:val="uk-UA"/>
        </w:rPr>
        <w:t>носія суб</w:t>
      </w:r>
      <w:r w:rsidR="004F1AA4" w:rsidRPr="00C75767">
        <w:rPr>
          <w:rFonts w:ascii="Times New Roman" w:hAnsi="Times New Roman" w:cs="Times New Roman"/>
          <w:sz w:val="28"/>
          <w:szCs w:val="28"/>
          <w:lang w:val="uk-UA"/>
        </w:rPr>
        <w:t>’єктивного</w:t>
      </w:r>
      <w:r w:rsidR="004F1AA4">
        <w:rPr>
          <w:rFonts w:ascii="Times New Roman" w:hAnsi="Times New Roman" w:cs="Times New Roman"/>
          <w:sz w:val="28"/>
          <w:szCs w:val="28"/>
          <w:lang w:val="uk-UA"/>
        </w:rPr>
        <w:t xml:space="preserve"> досвіду. </w:t>
      </w:r>
      <w:r w:rsidRPr="00C75767">
        <w:rPr>
          <w:rFonts w:ascii="Times New Roman" w:hAnsi="Times New Roman" w:cs="Times New Roman"/>
          <w:sz w:val="28"/>
          <w:szCs w:val="28"/>
          <w:lang w:val="uk-UA"/>
        </w:rPr>
        <w:t>Застосування цих технологій і упра</w:t>
      </w:r>
      <w:r>
        <w:rPr>
          <w:rFonts w:ascii="Times New Roman" w:hAnsi="Times New Roman" w:cs="Times New Roman"/>
          <w:sz w:val="28"/>
          <w:szCs w:val="28"/>
          <w:lang w:val="uk-UA"/>
        </w:rPr>
        <w:t>вління ними</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залежить від індивідуальних здібностей л</w:t>
      </w:r>
      <w:r w:rsidR="004F1AA4">
        <w:rPr>
          <w:rFonts w:ascii="Times New Roman" w:hAnsi="Times New Roman" w:cs="Times New Roman"/>
          <w:sz w:val="28"/>
          <w:szCs w:val="28"/>
          <w:lang w:val="uk-UA"/>
        </w:rPr>
        <w:t>юдини похилого віку як суб’єкта</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адаптаційних процесів, що робить такі тех</w:t>
      </w:r>
      <w:r>
        <w:rPr>
          <w:rFonts w:ascii="Times New Roman" w:hAnsi="Times New Roman" w:cs="Times New Roman"/>
          <w:sz w:val="28"/>
          <w:szCs w:val="28"/>
          <w:lang w:val="uk-UA"/>
        </w:rPr>
        <w:t>нології гнучкими, варіативними,</w:t>
      </w:r>
      <w:r>
        <w:rPr>
          <w:rFonts w:ascii="Times New Roman" w:hAnsi="Times New Roman" w:cs="Times New Roman"/>
          <w:sz w:val="28"/>
          <w:szCs w:val="28"/>
          <w:lang w:val="en-US"/>
        </w:rPr>
        <w:t xml:space="preserve"> </w:t>
      </w:r>
      <w:r w:rsidR="004F1AA4">
        <w:rPr>
          <w:rFonts w:ascii="Times New Roman" w:hAnsi="Times New Roman" w:cs="Times New Roman"/>
          <w:sz w:val="28"/>
          <w:szCs w:val="28"/>
          <w:lang w:val="uk-UA"/>
        </w:rPr>
        <w:t>багатофакторними.</w:t>
      </w:r>
      <w:r w:rsidRPr="00C75767">
        <w:rPr>
          <w:rFonts w:ascii="Times New Roman" w:hAnsi="Times New Roman" w:cs="Times New Roman"/>
          <w:sz w:val="28"/>
          <w:szCs w:val="28"/>
          <w:lang w:val="uk-UA"/>
        </w:rPr>
        <w:t xml:space="preserve"> [2, с. 171]. </w:t>
      </w:r>
    </w:p>
    <w:p w:rsidR="00C75767" w:rsidRPr="00C75767" w:rsidRDefault="00C75767" w:rsidP="006B5BB7">
      <w:pPr>
        <w:widowControl w:val="0"/>
        <w:tabs>
          <w:tab w:val="left" w:pos="0"/>
        </w:tabs>
        <w:spacing w:after="0" w:line="360" w:lineRule="auto"/>
        <w:ind w:firstLine="709"/>
        <w:jc w:val="both"/>
        <w:rPr>
          <w:rFonts w:ascii="Times New Roman" w:hAnsi="Times New Roman" w:cs="Times New Roman"/>
          <w:sz w:val="28"/>
          <w:szCs w:val="28"/>
          <w:lang w:val="uk-UA"/>
        </w:rPr>
      </w:pPr>
      <w:r w:rsidRPr="00C75767">
        <w:rPr>
          <w:rFonts w:ascii="Times New Roman" w:hAnsi="Times New Roman" w:cs="Times New Roman"/>
          <w:sz w:val="28"/>
          <w:szCs w:val="28"/>
          <w:lang w:val="uk-UA"/>
        </w:rPr>
        <w:t>Соціальна адапта</w:t>
      </w:r>
      <w:r>
        <w:rPr>
          <w:rFonts w:ascii="Times New Roman" w:hAnsi="Times New Roman" w:cs="Times New Roman"/>
          <w:sz w:val="28"/>
          <w:szCs w:val="28"/>
          <w:lang w:val="uk-UA"/>
        </w:rPr>
        <w:t>ція літніх людей посилюється за</w:t>
      </w:r>
      <w:r w:rsidR="004F1AA4">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рахунок методів і техніки психокорекції: індив</w:t>
      </w:r>
      <w:r w:rsidR="00451841">
        <w:rPr>
          <w:rFonts w:ascii="Times New Roman" w:hAnsi="Times New Roman" w:cs="Times New Roman"/>
          <w:sz w:val="28"/>
          <w:szCs w:val="28"/>
          <w:lang w:val="uk-UA"/>
        </w:rPr>
        <w:t>ідуальних бесід чи консультацій можливо</w:t>
      </w:r>
      <w:r>
        <w:rPr>
          <w:rFonts w:ascii="Times New Roman" w:hAnsi="Times New Roman" w:cs="Times New Roman"/>
          <w:sz w:val="28"/>
          <w:szCs w:val="28"/>
          <w:lang w:val="en-US"/>
        </w:rPr>
        <w:t xml:space="preserve"> </w:t>
      </w:r>
      <w:r w:rsidR="00451841">
        <w:rPr>
          <w:rFonts w:ascii="Times New Roman" w:hAnsi="Times New Roman" w:cs="Times New Roman"/>
          <w:sz w:val="28"/>
          <w:szCs w:val="28"/>
          <w:lang w:val="uk-UA"/>
        </w:rPr>
        <w:t xml:space="preserve">групових, взаємодія </w:t>
      </w:r>
      <w:r w:rsidRPr="00C75767">
        <w:rPr>
          <w:rFonts w:ascii="Times New Roman" w:hAnsi="Times New Roman" w:cs="Times New Roman"/>
          <w:sz w:val="28"/>
          <w:szCs w:val="28"/>
          <w:lang w:val="uk-UA"/>
        </w:rPr>
        <w:t>з елементами музикотерапії, дис</w:t>
      </w:r>
      <w:r w:rsidR="00451841">
        <w:rPr>
          <w:rFonts w:ascii="Times New Roman" w:hAnsi="Times New Roman" w:cs="Times New Roman"/>
          <w:sz w:val="28"/>
          <w:szCs w:val="28"/>
          <w:lang w:val="uk-UA"/>
        </w:rPr>
        <w:t>кусії</w:t>
      </w:r>
      <w:r w:rsidRPr="00C75767">
        <w:rPr>
          <w:rFonts w:ascii="Times New Roman" w:hAnsi="Times New Roman" w:cs="Times New Roman"/>
          <w:sz w:val="28"/>
          <w:szCs w:val="28"/>
          <w:lang w:val="uk-UA"/>
        </w:rPr>
        <w:t>.</w:t>
      </w:r>
    </w:p>
    <w:p w:rsidR="00C75767" w:rsidRDefault="00176666" w:rsidP="00C75767">
      <w:pPr>
        <w:widowControl w:val="0"/>
        <w:tabs>
          <w:tab w:val="left" w:pos="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Існують такі ф</w:t>
      </w:r>
      <w:r w:rsidR="00C75767" w:rsidRPr="00C75767">
        <w:rPr>
          <w:rFonts w:ascii="Times New Roman" w:hAnsi="Times New Roman" w:cs="Times New Roman"/>
          <w:sz w:val="28"/>
          <w:szCs w:val="28"/>
          <w:lang w:val="uk-UA"/>
        </w:rPr>
        <w:t>орми адаптації люд</w:t>
      </w:r>
      <w:r w:rsidR="00C75767">
        <w:rPr>
          <w:rFonts w:ascii="Times New Roman" w:hAnsi="Times New Roman" w:cs="Times New Roman"/>
          <w:sz w:val="28"/>
          <w:szCs w:val="28"/>
          <w:lang w:val="uk-UA"/>
        </w:rPr>
        <w:t>ей похилого віку до умов нового</w:t>
      </w:r>
      <w:r w:rsidR="00C75767">
        <w:rPr>
          <w:rFonts w:ascii="Times New Roman" w:hAnsi="Times New Roman" w:cs="Times New Roman"/>
          <w:sz w:val="28"/>
          <w:szCs w:val="28"/>
          <w:lang w:val="en-US"/>
        </w:rPr>
        <w:t xml:space="preserve"> </w:t>
      </w:r>
      <w:r w:rsidR="007936B5">
        <w:rPr>
          <w:rFonts w:ascii="Times New Roman" w:hAnsi="Times New Roman" w:cs="Times New Roman"/>
          <w:sz w:val="28"/>
          <w:szCs w:val="28"/>
          <w:lang w:val="uk-UA"/>
        </w:rPr>
        <w:t>соціального середовища</w:t>
      </w:r>
      <w:r>
        <w:rPr>
          <w:rFonts w:ascii="Times New Roman" w:hAnsi="Times New Roman" w:cs="Times New Roman"/>
          <w:sz w:val="28"/>
          <w:szCs w:val="28"/>
          <w:lang w:val="uk-UA"/>
        </w:rPr>
        <w:t>:</w:t>
      </w:r>
    </w:p>
    <w:p w:rsidR="00C75767" w:rsidRPr="00176666" w:rsidRDefault="00C75767" w:rsidP="00176666">
      <w:pPr>
        <w:pStyle w:val="a3"/>
        <w:widowControl w:val="0"/>
        <w:numPr>
          <w:ilvl w:val="0"/>
          <w:numId w:val="2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176666">
        <w:rPr>
          <w:rFonts w:ascii="Times New Roman" w:hAnsi="Times New Roman" w:cs="Times New Roman"/>
          <w:sz w:val="28"/>
          <w:szCs w:val="28"/>
          <w:lang w:val="uk-UA"/>
        </w:rPr>
        <w:t>характеристика конкретної форми роботи;</w:t>
      </w:r>
    </w:p>
    <w:p w:rsidR="00C75767" w:rsidRPr="00176666" w:rsidRDefault="00C75767" w:rsidP="00176666">
      <w:pPr>
        <w:pStyle w:val="a3"/>
        <w:widowControl w:val="0"/>
        <w:numPr>
          <w:ilvl w:val="0"/>
          <w:numId w:val="2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176666">
        <w:rPr>
          <w:rFonts w:ascii="Times New Roman" w:hAnsi="Times New Roman" w:cs="Times New Roman"/>
          <w:sz w:val="28"/>
          <w:szCs w:val="28"/>
          <w:lang w:val="uk-UA"/>
        </w:rPr>
        <w:t>впровадження форми роботи в середовище життєдіяльності (геріатричний</w:t>
      </w:r>
      <w:r w:rsidRPr="00176666">
        <w:rPr>
          <w:rFonts w:ascii="Times New Roman" w:hAnsi="Times New Roman" w:cs="Times New Roman"/>
          <w:sz w:val="28"/>
          <w:szCs w:val="28"/>
          <w:lang w:val="en-US"/>
        </w:rPr>
        <w:t xml:space="preserve"> </w:t>
      </w:r>
      <w:r w:rsidRPr="00176666">
        <w:rPr>
          <w:rFonts w:ascii="Times New Roman" w:hAnsi="Times New Roman" w:cs="Times New Roman"/>
          <w:sz w:val="28"/>
          <w:szCs w:val="28"/>
          <w:lang w:val="uk-UA"/>
        </w:rPr>
        <w:t>пансіонат) за допомогою різноманітних методів;</w:t>
      </w:r>
    </w:p>
    <w:p w:rsidR="00C75767" w:rsidRPr="00176666" w:rsidRDefault="00C75767" w:rsidP="00176666">
      <w:pPr>
        <w:pStyle w:val="a3"/>
        <w:widowControl w:val="0"/>
        <w:numPr>
          <w:ilvl w:val="0"/>
          <w:numId w:val="25"/>
        </w:numPr>
        <w:tabs>
          <w:tab w:val="left" w:pos="0"/>
        </w:tabs>
        <w:spacing w:after="0" w:line="360" w:lineRule="auto"/>
        <w:ind w:left="0" w:firstLine="0"/>
        <w:contextualSpacing w:val="0"/>
        <w:jc w:val="both"/>
        <w:rPr>
          <w:rFonts w:ascii="Times New Roman" w:hAnsi="Times New Roman" w:cs="Times New Roman"/>
          <w:sz w:val="28"/>
          <w:szCs w:val="28"/>
          <w:lang w:val="en-US"/>
        </w:rPr>
      </w:pPr>
      <w:r w:rsidRPr="00176666">
        <w:rPr>
          <w:rFonts w:ascii="Times New Roman" w:hAnsi="Times New Roman" w:cs="Times New Roman"/>
          <w:sz w:val="28"/>
          <w:szCs w:val="28"/>
          <w:lang w:val="uk-UA"/>
        </w:rPr>
        <w:t>відпрацювання навичок визначеної форми в процесі експериментальної</w:t>
      </w:r>
      <w:r w:rsidRPr="00176666">
        <w:rPr>
          <w:rFonts w:ascii="Times New Roman" w:hAnsi="Times New Roman" w:cs="Times New Roman"/>
          <w:sz w:val="28"/>
          <w:szCs w:val="28"/>
          <w:lang w:val="en-US"/>
        </w:rPr>
        <w:t xml:space="preserve"> </w:t>
      </w:r>
      <w:r w:rsidRPr="00176666">
        <w:rPr>
          <w:rFonts w:ascii="Times New Roman" w:hAnsi="Times New Roman" w:cs="Times New Roman"/>
          <w:sz w:val="28"/>
          <w:szCs w:val="28"/>
          <w:lang w:val="uk-UA"/>
        </w:rPr>
        <w:t>діяльності літніх людей.</w:t>
      </w:r>
    </w:p>
    <w:p w:rsidR="00C75767" w:rsidRPr="00176666" w:rsidRDefault="00C75767" w:rsidP="00176666">
      <w:pPr>
        <w:widowControl w:val="0"/>
        <w:tabs>
          <w:tab w:val="left" w:pos="0"/>
        </w:tabs>
        <w:spacing w:after="0" w:line="360" w:lineRule="auto"/>
        <w:ind w:firstLine="709"/>
        <w:jc w:val="both"/>
        <w:rPr>
          <w:rFonts w:ascii="Times New Roman" w:hAnsi="Times New Roman" w:cs="Times New Roman"/>
          <w:sz w:val="28"/>
          <w:szCs w:val="28"/>
          <w:lang w:val="uk-UA"/>
        </w:rPr>
      </w:pPr>
      <w:r w:rsidRPr="00C75767">
        <w:rPr>
          <w:rFonts w:ascii="Times New Roman" w:hAnsi="Times New Roman" w:cs="Times New Roman"/>
          <w:sz w:val="28"/>
          <w:szCs w:val="28"/>
          <w:lang w:val="uk-UA"/>
        </w:rPr>
        <w:t xml:space="preserve">Робота за таким </w:t>
      </w:r>
      <w:r w:rsidR="00176666">
        <w:rPr>
          <w:rFonts w:ascii="Times New Roman" w:hAnsi="Times New Roman" w:cs="Times New Roman"/>
          <w:sz w:val="28"/>
          <w:szCs w:val="28"/>
          <w:lang w:val="uk-UA"/>
        </w:rPr>
        <w:t xml:space="preserve">формами </w:t>
      </w:r>
      <w:r w:rsidRPr="00C75767">
        <w:rPr>
          <w:rFonts w:ascii="Times New Roman" w:hAnsi="Times New Roman" w:cs="Times New Roman"/>
          <w:sz w:val="28"/>
          <w:szCs w:val="28"/>
          <w:lang w:val="uk-UA"/>
        </w:rPr>
        <w:t>певною м</w:t>
      </w:r>
      <w:r w:rsidR="00176666">
        <w:rPr>
          <w:rFonts w:ascii="Times New Roman" w:hAnsi="Times New Roman" w:cs="Times New Roman"/>
          <w:sz w:val="28"/>
          <w:szCs w:val="28"/>
          <w:lang w:val="uk-UA"/>
        </w:rPr>
        <w:t xml:space="preserve">ірою сприяє формуванню групової </w:t>
      </w:r>
      <w:r w:rsidRPr="00C75767">
        <w:rPr>
          <w:rFonts w:ascii="Times New Roman" w:hAnsi="Times New Roman" w:cs="Times New Roman"/>
          <w:sz w:val="28"/>
          <w:szCs w:val="28"/>
          <w:lang w:val="uk-UA"/>
        </w:rPr>
        <w:t>згуртованості, навичок вербального й невербально</w:t>
      </w:r>
      <w:r>
        <w:rPr>
          <w:rFonts w:ascii="Times New Roman" w:hAnsi="Times New Roman" w:cs="Times New Roman"/>
          <w:sz w:val="28"/>
          <w:szCs w:val="28"/>
          <w:lang w:val="uk-UA"/>
        </w:rPr>
        <w:t>го спілкування (за результатами</w:t>
      </w:r>
      <w:r>
        <w:rPr>
          <w:rFonts w:ascii="Times New Roman" w:hAnsi="Times New Roman" w:cs="Times New Roman"/>
          <w:sz w:val="28"/>
          <w:szCs w:val="28"/>
          <w:lang w:val="en-US"/>
        </w:rPr>
        <w:t xml:space="preserve"> </w:t>
      </w:r>
      <w:proofErr w:type="spellStart"/>
      <w:r w:rsidRPr="00C75767">
        <w:rPr>
          <w:rFonts w:ascii="Times New Roman" w:hAnsi="Times New Roman" w:cs="Times New Roman"/>
          <w:sz w:val="28"/>
          <w:szCs w:val="28"/>
          <w:lang w:val="uk-UA"/>
        </w:rPr>
        <w:t>констатувального</w:t>
      </w:r>
      <w:proofErr w:type="spellEnd"/>
      <w:r w:rsidRPr="00C75767">
        <w:rPr>
          <w:rFonts w:ascii="Times New Roman" w:hAnsi="Times New Roman" w:cs="Times New Roman"/>
          <w:sz w:val="28"/>
          <w:szCs w:val="28"/>
          <w:lang w:val="uk-UA"/>
        </w:rPr>
        <w:t xml:space="preserve"> експерименту відсутність та обм</w:t>
      </w:r>
      <w:r>
        <w:rPr>
          <w:rFonts w:ascii="Times New Roman" w:hAnsi="Times New Roman" w:cs="Times New Roman"/>
          <w:sz w:val="28"/>
          <w:szCs w:val="28"/>
          <w:lang w:val="uk-UA"/>
        </w:rPr>
        <w:t>еженість комунікації є однією з</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 xml:space="preserve">головних ознак прояву </w:t>
      </w:r>
      <w:proofErr w:type="spellStart"/>
      <w:r w:rsidRPr="00C75767">
        <w:rPr>
          <w:rFonts w:ascii="Times New Roman" w:hAnsi="Times New Roman" w:cs="Times New Roman"/>
          <w:sz w:val="28"/>
          <w:szCs w:val="28"/>
          <w:lang w:val="uk-UA"/>
        </w:rPr>
        <w:t>дезадаптивної</w:t>
      </w:r>
      <w:proofErr w:type="spellEnd"/>
      <w:r w:rsidRPr="00C75767">
        <w:rPr>
          <w:rFonts w:ascii="Times New Roman" w:hAnsi="Times New Roman" w:cs="Times New Roman"/>
          <w:sz w:val="28"/>
          <w:szCs w:val="28"/>
          <w:lang w:val="uk-UA"/>
        </w:rPr>
        <w:t xml:space="preserve"> поведінки </w:t>
      </w:r>
      <w:r>
        <w:rPr>
          <w:rFonts w:ascii="Times New Roman" w:hAnsi="Times New Roman" w:cs="Times New Roman"/>
          <w:sz w:val="28"/>
          <w:szCs w:val="28"/>
          <w:lang w:val="uk-UA"/>
        </w:rPr>
        <w:t>у мешканців пансіонату), зняття</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тривоги, психологічної напруги, підвищенню с</w:t>
      </w:r>
      <w:r>
        <w:rPr>
          <w:rFonts w:ascii="Times New Roman" w:hAnsi="Times New Roman" w:cs="Times New Roman"/>
          <w:sz w:val="28"/>
          <w:szCs w:val="28"/>
          <w:lang w:val="uk-UA"/>
        </w:rPr>
        <w:t>амооцінки, створенню позитивної</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атмо</w:t>
      </w:r>
      <w:r>
        <w:rPr>
          <w:rFonts w:ascii="Times New Roman" w:hAnsi="Times New Roman" w:cs="Times New Roman"/>
          <w:sz w:val="28"/>
          <w:szCs w:val="28"/>
          <w:lang w:val="uk-UA"/>
        </w:rPr>
        <w:t>сфери в соціальному середовищі.</w:t>
      </w:r>
    </w:p>
    <w:p w:rsidR="00176666" w:rsidRDefault="00176666" w:rsidP="00C7576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Така </w:t>
      </w:r>
      <w:r w:rsidR="00C75767" w:rsidRPr="00C75767">
        <w:rPr>
          <w:rFonts w:ascii="Times New Roman" w:hAnsi="Times New Roman" w:cs="Times New Roman"/>
          <w:sz w:val="28"/>
          <w:szCs w:val="28"/>
          <w:lang w:val="uk-UA"/>
        </w:rPr>
        <w:t>технологія перед</w:t>
      </w:r>
      <w:r w:rsidR="00C75767">
        <w:rPr>
          <w:rFonts w:ascii="Times New Roman" w:hAnsi="Times New Roman" w:cs="Times New Roman"/>
          <w:sz w:val="28"/>
          <w:szCs w:val="28"/>
          <w:lang w:val="uk-UA"/>
        </w:rPr>
        <w:t>бачає два етапи: підготовчий та</w:t>
      </w:r>
      <w:r w:rsidR="00C75767">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основний,більш детально описано в </w:t>
      </w:r>
      <w:r w:rsidR="00451841">
        <w:rPr>
          <w:rFonts w:ascii="Times New Roman" w:hAnsi="Times New Roman" w:cs="Times New Roman"/>
          <w:sz w:val="28"/>
          <w:szCs w:val="28"/>
          <w:lang w:val="uk-UA"/>
        </w:rPr>
        <w:t>табл. 3.2.</w:t>
      </w:r>
    </w:p>
    <w:p w:rsidR="005A5E16" w:rsidRDefault="005A5E16" w:rsidP="005A5E16">
      <w:pPr>
        <w:widowControl w:val="0"/>
        <w:tabs>
          <w:tab w:val="left" w:pos="0"/>
        </w:tabs>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w:t>
      </w:r>
      <w:r w:rsidR="00451841">
        <w:rPr>
          <w:rFonts w:ascii="Times New Roman" w:hAnsi="Times New Roman" w:cs="Times New Roman"/>
          <w:sz w:val="28"/>
          <w:szCs w:val="28"/>
          <w:lang w:val="uk-UA"/>
        </w:rPr>
        <w:t>иця</w:t>
      </w:r>
      <w:r>
        <w:rPr>
          <w:rFonts w:ascii="Times New Roman" w:hAnsi="Times New Roman" w:cs="Times New Roman"/>
          <w:sz w:val="28"/>
          <w:szCs w:val="28"/>
          <w:lang w:val="uk-UA"/>
        </w:rPr>
        <w:t xml:space="preserve"> </w:t>
      </w:r>
      <w:r w:rsidR="00451841">
        <w:rPr>
          <w:rFonts w:ascii="Times New Roman" w:hAnsi="Times New Roman" w:cs="Times New Roman"/>
          <w:sz w:val="28"/>
          <w:szCs w:val="28"/>
          <w:lang w:val="uk-UA"/>
        </w:rPr>
        <w:t>3.2.</w:t>
      </w:r>
    </w:p>
    <w:p w:rsidR="005A5E16" w:rsidRDefault="00176666" w:rsidP="005A5E16">
      <w:pPr>
        <w:widowControl w:val="0"/>
        <w:tabs>
          <w:tab w:val="left" w:pos="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Етапи технологій роботи з людьми похилого віку</w:t>
      </w:r>
    </w:p>
    <w:tbl>
      <w:tblPr>
        <w:tblStyle w:val="a9"/>
        <w:tblW w:w="10271" w:type="dxa"/>
        <w:tblLook w:val="04A0" w:firstRow="1" w:lastRow="0" w:firstColumn="1" w:lastColumn="0" w:noHBand="0" w:noVBand="1"/>
      </w:tblPr>
      <w:tblGrid>
        <w:gridCol w:w="5135"/>
        <w:gridCol w:w="5136"/>
      </w:tblGrid>
      <w:tr w:rsidR="00176666" w:rsidTr="00176666">
        <w:trPr>
          <w:trHeight w:val="559"/>
        </w:trPr>
        <w:tc>
          <w:tcPr>
            <w:tcW w:w="5135" w:type="dxa"/>
          </w:tcPr>
          <w:p w:rsidR="00176666" w:rsidRDefault="00176666" w:rsidP="00176666">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Етап №1</w:t>
            </w:r>
          </w:p>
        </w:tc>
        <w:tc>
          <w:tcPr>
            <w:tcW w:w="5136" w:type="dxa"/>
          </w:tcPr>
          <w:p w:rsidR="00176666" w:rsidRDefault="00176666" w:rsidP="00176666">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Етап №2</w:t>
            </w:r>
          </w:p>
        </w:tc>
      </w:tr>
      <w:tr w:rsidR="00176666" w:rsidTr="00176666">
        <w:trPr>
          <w:trHeight w:val="577"/>
        </w:trPr>
        <w:tc>
          <w:tcPr>
            <w:tcW w:w="5135" w:type="dxa"/>
          </w:tcPr>
          <w:p w:rsidR="00176666" w:rsidRDefault="00176666" w:rsidP="00176666">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176666">
              <w:rPr>
                <w:rFonts w:ascii="Times New Roman" w:hAnsi="Times New Roman" w:cs="Times New Roman"/>
                <w:sz w:val="28"/>
                <w:szCs w:val="28"/>
                <w:lang w:val="uk-UA"/>
              </w:rPr>
              <w:t>ідготовчий</w:t>
            </w:r>
          </w:p>
        </w:tc>
        <w:tc>
          <w:tcPr>
            <w:tcW w:w="5136" w:type="dxa"/>
          </w:tcPr>
          <w:p w:rsidR="00176666" w:rsidRDefault="00176666" w:rsidP="00176666">
            <w:pPr>
              <w:widowControl w:val="0"/>
              <w:tabs>
                <w:tab w:val="left" w:pos="0"/>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Pr="00176666">
              <w:rPr>
                <w:rFonts w:ascii="Times New Roman" w:hAnsi="Times New Roman" w:cs="Times New Roman"/>
                <w:sz w:val="28"/>
                <w:szCs w:val="28"/>
                <w:lang w:val="uk-UA"/>
              </w:rPr>
              <w:t>сновний</w:t>
            </w:r>
          </w:p>
        </w:tc>
      </w:tr>
      <w:tr w:rsidR="00176666" w:rsidTr="00176666">
        <w:trPr>
          <w:trHeight w:val="595"/>
        </w:trPr>
        <w:tc>
          <w:tcPr>
            <w:tcW w:w="5135" w:type="dxa"/>
          </w:tcPr>
          <w:p w:rsidR="005A5E16" w:rsidRDefault="005A5E16" w:rsidP="005A5E16">
            <w:pPr>
              <w:widowControl w:val="0"/>
              <w:tabs>
                <w:tab w:val="left" w:pos="0"/>
              </w:tabs>
              <w:spacing w:line="360" w:lineRule="auto"/>
              <w:jc w:val="both"/>
              <w:rPr>
                <w:rFonts w:ascii="Times New Roman" w:hAnsi="Times New Roman" w:cs="Times New Roman"/>
                <w:sz w:val="28"/>
                <w:szCs w:val="28"/>
                <w:lang w:val="uk-UA"/>
              </w:rPr>
            </w:pPr>
          </w:p>
          <w:p w:rsidR="00176666" w:rsidRDefault="00176666" w:rsidP="005A5E16">
            <w:pPr>
              <w:widowControl w:val="0"/>
              <w:tabs>
                <w:tab w:val="left" w:pos="0"/>
              </w:tabs>
              <w:spacing w:line="360" w:lineRule="auto"/>
              <w:jc w:val="both"/>
              <w:rPr>
                <w:rFonts w:ascii="Times New Roman" w:hAnsi="Times New Roman" w:cs="Times New Roman"/>
                <w:sz w:val="28"/>
                <w:szCs w:val="28"/>
                <w:lang w:val="uk-UA"/>
              </w:rPr>
            </w:pPr>
            <w:r w:rsidRPr="00176666">
              <w:rPr>
                <w:rFonts w:ascii="Times New Roman" w:hAnsi="Times New Roman" w:cs="Times New Roman"/>
                <w:sz w:val="28"/>
                <w:szCs w:val="28"/>
                <w:lang w:val="uk-UA"/>
              </w:rPr>
              <w:t>На підготовчому етапі досліджували спектр проблем, які є актуальними для літніх людей, що мешкають в пансіонаті</w:t>
            </w:r>
            <w:r>
              <w:rPr>
                <w:rFonts w:ascii="Times New Roman" w:hAnsi="Times New Roman" w:cs="Times New Roman"/>
                <w:sz w:val="28"/>
                <w:szCs w:val="28"/>
                <w:lang w:val="uk-UA"/>
              </w:rPr>
              <w:t xml:space="preserve"> або інтернаті</w:t>
            </w:r>
            <w:r w:rsidRPr="00176666">
              <w:rPr>
                <w:rFonts w:ascii="Times New Roman" w:hAnsi="Times New Roman" w:cs="Times New Roman"/>
                <w:sz w:val="28"/>
                <w:szCs w:val="28"/>
                <w:lang w:val="uk-UA"/>
              </w:rPr>
              <w:t>.</w:t>
            </w:r>
            <w:r w:rsidR="005A5E16">
              <w:t xml:space="preserve"> </w:t>
            </w:r>
            <w:r w:rsidR="005A5E16" w:rsidRPr="005A5E16">
              <w:rPr>
                <w:rFonts w:ascii="Times New Roman" w:hAnsi="Times New Roman" w:cs="Times New Roman"/>
                <w:sz w:val="28"/>
                <w:szCs w:val="28"/>
                <w:lang w:val="uk-UA"/>
              </w:rPr>
              <w:t>Означене коло проблем дозволило визначити соціально-педагогічні умови, які сприяють кращому адаптивному процесу літньої людини.</w:t>
            </w:r>
            <w:r w:rsidR="005A5E16">
              <w:t xml:space="preserve"> </w:t>
            </w:r>
            <w:r w:rsidR="005A5E16" w:rsidRPr="005A5E16">
              <w:rPr>
                <w:rFonts w:ascii="Times New Roman" w:hAnsi="Times New Roman" w:cs="Times New Roman"/>
                <w:sz w:val="28"/>
                <w:szCs w:val="28"/>
                <w:lang w:val="uk-UA"/>
              </w:rPr>
              <w:t xml:space="preserve">З метою вивчення стану проблеми адаптації людини похилого віку до умов життєдіяльності в </w:t>
            </w:r>
            <w:r w:rsidR="005A5E16">
              <w:rPr>
                <w:rFonts w:ascii="Times New Roman" w:hAnsi="Times New Roman" w:cs="Times New Roman"/>
                <w:sz w:val="28"/>
                <w:szCs w:val="28"/>
                <w:lang w:val="uk-UA"/>
              </w:rPr>
              <w:t>пансіонаті. Використовують</w:t>
            </w:r>
            <w:r w:rsidR="005A5E16" w:rsidRPr="005A5E16">
              <w:rPr>
                <w:rFonts w:ascii="Times New Roman" w:hAnsi="Times New Roman" w:cs="Times New Roman"/>
                <w:sz w:val="28"/>
                <w:szCs w:val="28"/>
                <w:lang w:val="uk-UA"/>
              </w:rPr>
              <w:t xml:space="preserve"> такі методи, як метод анкетування, неструктурованої бесіди та метод спостереження в роботі з літніми людьми.</w:t>
            </w:r>
          </w:p>
        </w:tc>
        <w:tc>
          <w:tcPr>
            <w:tcW w:w="5136" w:type="dxa"/>
          </w:tcPr>
          <w:p w:rsidR="005A5E16" w:rsidRDefault="005A5E16" w:rsidP="00C75767">
            <w:pPr>
              <w:widowControl w:val="0"/>
              <w:tabs>
                <w:tab w:val="left" w:pos="0"/>
              </w:tabs>
              <w:spacing w:line="360" w:lineRule="auto"/>
              <w:jc w:val="both"/>
              <w:rPr>
                <w:rFonts w:ascii="Times New Roman" w:hAnsi="Times New Roman" w:cs="Times New Roman"/>
                <w:sz w:val="28"/>
                <w:szCs w:val="28"/>
                <w:lang w:val="uk-UA"/>
              </w:rPr>
            </w:pPr>
          </w:p>
          <w:p w:rsidR="00176666" w:rsidRDefault="005A5E16" w:rsidP="005A5E16">
            <w:pPr>
              <w:widowControl w:val="0"/>
              <w:tabs>
                <w:tab w:val="left" w:pos="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початком основного етапу проводять </w:t>
            </w:r>
            <w:r w:rsidRPr="005A5E16">
              <w:rPr>
                <w:rFonts w:ascii="Times New Roman" w:hAnsi="Times New Roman" w:cs="Times New Roman"/>
                <w:sz w:val="28"/>
                <w:szCs w:val="28"/>
                <w:lang w:val="uk-UA"/>
              </w:rPr>
              <w:t>роз’яснювальну роботу</w:t>
            </w:r>
            <w:r>
              <w:rPr>
                <w:rFonts w:ascii="Times New Roman" w:hAnsi="Times New Roman" w:cs="Times New Roman"/>
                <w:sz w:val="28"/>
                <w:szCs w:val="28"/>
                <w:lang w:val="uk-UA"/>
              </w:rPr>
              <w:t xml:space="preserve"> з</w:t>
            </w:r>
            <w:r w:rsidRPr="005A5E16">
              <w:rPr>
                <w:rFonts w:ascii="Times New Roman" w:hAnsi="Times New Roman" w:cs="Times New Roman"/>
                <w:sz w:val="28"/>
                <w:szCs w:val="28"/>
                <w:lang w:val="uk-UA"/>
              </w:rPr>
              <w:t xml:space="preserve">  літніми людьми, ознайом</w:t>
            </w:r>
            <w:r>
              <w:rPr>
                <w:rFonts w:ascii="Times New Roman" w:hAnsi="Times New Roman" w:cs="Times New Roman"/>
                <w:sz w:val="28"/>
                <w:szCs w:val="28"/>
                <w:lang w:val="uk-UA"/>
              </w:rPr>
              <w:t>люють</w:t>
            </w:r>
            <w:r w:rsidRPr="005A5E16">
              <w:rPr>
                <w:rFonts w:ascii="Times New Roman" w:hAnsi="Times New Roman" w:cs="Times New Roman"/>
                <w:sz w:val="28"/>
                <w:szCs w:val="28"/>
                <w:lang w:val="uk-UA"/>
              </w:rPr>
              <w:t xml:space="preserve"> їх з метою дослідження та поняттям «анкетування»,</w:t>
            </w:r>
            <w:r>
              <w:t xml:space="preserve"> </w:t>
            </w:r>
            <w:r>
              <w:rPr>
                <w:rFonts w:ascii="Times New Roman" w:hAnsi="Times New Roman" w:cs="Times New Roman"/>
                <w:sz w:val="28"/>
                <w:szCs w:val="28"/>
                <w:lang w:val="uk-UA"/>
              </w:rPr>
              <w:t>яке</w:t>
            </w:r>
            <w:r w:rsidRPr="005A5E16">
              <w:rPr>
                <w:rFonts w:ascii="Times New Roman" w:hAnsi="Times New Roman" w:cs="Times New Roman"/>
                <w:sz w:val="28"/>
                <w:szCs w:val="28"/>
                <w:lang w:val="uk-UA"/>
              </w:rPr>
              <w:t xml:space="preserve"> застосовують для отримання даних про</w:t>
            </w:r>
            <w:r>
              <w:rPr>
                <w:rFonts w:ascii="Times New Roman" w:hAnsi="Times New Roman" w:cs="Times New Roman"/>
                <w:sz w:val="28"/>
                <w:szCs w:val="28"/>
                <w:lang w:val="uk-UA"/>
              </w:rPr>
              <w:t xml:space="preserve"> життя людини</w:t>
            </w:r>
            <w:r w:rsidRPr="005A5E16">
              <w:rPr>
                <w:rFonts w:ascii="Times New Roman" w:hAnsi="Times New Roman" w:cs="Times New Roman"/>
                <w:sz w:val="28"/>
                <w:szCs w:val="28"/>
                <w:lang w:val="uk-UA"/>
              </w:rPr>
              <w:t>.</w:t>
            </w:r>
            <w:r>
              <w:t xml:space="preserve"> </w:t>
            </w:r>
            <w:r w:rsidRPr="005A5E16">
              <w:rPr>
                <w:rFonts w:ascii="Times New Roman" w:hAnsi="Times New Roman" w:cs="Times New Roman"/>
                <w:sz w:val="28"/>
                <w:szCs w:val="28"/>
                <w:lang w:val="uk-UA"/>
              </w:rPr>
              <w:t xml:space="preserve">Аналізуючи результати анкетування, </w:t>
            </w:r>
            <w:r>
              <w:rPr>
                <w:rFonts w:ascii="Times New Roman" w:hAnsi="Times New Roman" w:cs="Times New Roman"/>
                <w:sz w:val="28"/>
                <w:szCs w:val="28"/>
                <w:lang w:val="uk-UA"/>
              </w:rPr>
              <w:t>на цьому етапі виявимо</w:t>
            </w:r>
            <w:r w:rsidRPr="005A5E16">
              <w:rPr>
                <w:rFonts w:ascii="Times New Roman" w:hAnsi="Times New Roman" w:cs="Times New Roman"/>
                <w:sz w:val="28"/>
                <w:szCs w:val="28"/>
                <w:lang w:val="uk-UA"/>
              </w:rPr>
              <w:t xml:space="preserve"> середовище, з яким взаємодіє літня людина, що уможливило виділення найбільш значущи</w:t>
            </w:r>
            <w:r>
              <w:rPr>
                <w:rFonts w:ascii="Times New Roman" w:hAnsi="Times New Roman" w:cs="Times New Roman"/>
                <w:sz w:val="28"/>
                <w:szCs w:val="28"/>
                <w:lang w:val="uk-UA"/>
              </w:rPr>
              <w:t>х</w:t>
            </w:r>
            <w:r w:rsidRPr="005A5E16">
              <w:rPr>
                <w:rFonts w:ascii="Times New Roman" w:hAnsi="Times New Roman" w:cs="Times New Roman"/>
                <w:sz w:val="28"/>
                <w:szCs w:val="28"/>
                <w:lang w:val="uk-UA"/>
              </w:rPr>
              <w:t xml:space="preserve"> проблем літніх людей і визначення соціально-педагогічних умов, які сприяють успішній адаптації людини похилого віку до нових умов життєдіяльності.</w:t>
            </w:r>
          </w:p>
        </w:tc>
      </w:tr>
    </w:tbl>
    <w:p w:rsidR="005A5E16" w:rsidRDefault="005A5E16" w:rsidP="00C75767">
      <w:pPr>
        <w:widowControl w:val="0"/>
        <w:tabs>
          <w:tab w:val="left" w:pos="0"/>
        </w:tabs>
        <w:spacing w:after="0" w:line="360" w:lineRule="auto"/>
        <w:ind w:firstLine="709"/>
        <w:jc w:val="both"/>
        <w:rPr>
          <w:rFonts w:ascii="Times New Roman" w:hAnsi="Times New Roman" w:cs="Times New Roman"/>
          <w:sz w:val="28"/>
          <w:szCs w:val="28"/>
          <w:lang w:val="uk-UA"/>
        </w:rPr>
      </w:pPr>
    </w:p>
    <w:p w:rsidR="00C75767" w:rsidRPr="00C75767" w:rsidRDefault="00C75767" w:rsidP="00C75767">
      <w:pPr>
        <w:widowControl w:val="0"/>
        <w:tabs>
          <w:tab w:val="left" w:pos="0"/>
        </w:tabs>
        <w:spacing w:after="0" w:line="360" w:lineRule="auto"/>
        <w:ind w:firstLine="709"/>
        <w:jc w:val="both"/>
        <w:rPr>
          <w:rFonts w:ascii="Times New Roman" w:hAnsi="Times New Roman" w:cs="Times New Roman"/>
          <w:sz w:val="28"/>
          <w:szCs w:val="28"/>
          <w:lang w:val="uk-UA"/>
        </w:rPr>
      </w:pPr>
      <w:r w:rsidRPr="00C75767">
        <w:rPr>
          <w:rFonts w:ascii="Times New Roman" w:hAnsi="Times New Roman" w:cs="Times New Roman"/>
          <w:sz w:val="28"/>
          <w:szCs w:val="28"/>
          <w:lang w:val="uk-UA"/>
        </w:rPr>
        <w:t>Таким чином, соціально-</w:t>
      </w:r>
      <w:r w:rsidR="0029715D">
        <w:rPr>
          <w:rFonts w:ascii="Times New Roman" w:hAnsi="Times New Roman" w:cs="Times New Roman"/>
          <w:sz w:val="28"/>
          <w:szCs w:val="28"/>
          <w:lang w:val="uk-UA"/>
        </w:rPr>
        <w:t>психологічна</w:t>
      </w:r>
      <w:r w:rsidRPr="00C75767">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робота з літніми людьми</w:t>
      </w:r>
      <w:r w:rsidR="0029715D">
        <w:rPr>
          <w:rFonts w:ascii="Times New Roman" w:hAnsi="Times New Roman" w:cs="Times New Roman"/>
          <w:sz w:val="28"/>
          <w:szCs w:val="28"/>
          <w:lang w:val="uk-UA"/>
        </w:rPr>
        <w:t>,</w:t>
      </w:r>
      <w:r w:rsidRPr="00C75767">
        <w:rPr>
          <w:rFonts w:ascii="Times New Roman" w:hAnsi="Times New Roman" w:cs="Times New Roman"/>
          <w:sz w:val="28"/>
          <w:szCs w:val="28"/>
          <w:lang w:val="uk-UA"/>
        </w:rPr>
        <w:t xml:space="preserve"> м</w:t>
      </w:r>
      <w:r>
        <w:rPr>
          <w:rFonts w:ascii="Times New Roman" w:hAnsi="Times New Roman" w:cs="Times New Roman"/>
          <w:sz w:val="28"/>
          <w:szCs w:val="28"/>
          <w:lang w:val="uk-UA"/>
        </w:rPr>
        <w:t>ає бути спрямована на вирішення</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основних соціальних проблем, які там існую</w:t>
      </w:r>
      <w:r>
        <w:rPr>
          <w:rFonts w:ascii="Times New Roman" w:hAnsi="Times New Roman" w:cs="Times New Roman"/>
          <w:sz w:val="28"/>
          <w:szCs w:val="28"/>
          <w:lang w:val="uk-UA"/>
        </w:rPr>
        <w:t>ть</w:t>
      </w:r>
      <w:r w:rsidR="0029715D">
        <w:rPr>
          <w:rFonts w:ascii="Times New Roman" w:hAnsi="Times New Roman" w:cs="Times New Roman"/>
          <w:sz w:val="28"/>
          <w:szCs w:val="28"/>
          <w:lang w:val="uk-UA"/>
        </w:rPr>
        <w:t xml:space="preserve">. </w:t>
      </w:r>
      <w:r w:rsidRPr="00C75767">
        <w:rPr>
          <w:rFonts w:ascii="Times New Roman" w:hAnsi="Times New Roman" w:cs="Times New Roman"/>
          <w:sz w:val="28"/>
          <w:szCs w:val="28"/>
          <w:lang w:val="uk-UA"/>
        </w:rPr>
        <w:t>Наявні соціальні проблеми да</w:t>
      </w:r>
      <w:r>
        <w:rPr>
          <w:rFonts w:ascii="Times New Roman" w:hAnsi="Times New Roman" w:cs="Times New Roman"/>
          <w:sz w:val="28"/>
          <w:szCs w:val="28"/>
          <w:lang w:val="uk-UA"/>
        </w:rPr>
        <w:t>ють можливість цілісно побачити</w:t>
      </w:r>
      <w:r>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основні негаразди, які існують у літніх людей т</w:t>
      </w:r>
      <w:r>
        <w:rPr>
          <w:rFonts w:ascii="Times New Roman" w:hAnsi="Times New Roman" w:cs="Times New Roman"/>
          <w:sz w:val="28"/>
          <w:szCs w:val="28"/>
          <w:lang w:val="uk-UA"/>
        </w:rPr>
        <w:t xml:space="preserve">а впливають на процес </w:t>
      </w:r>
      <w:r w:rsidR="0029715D">
        <w:rPr>
          <w:rFonts w:ascii="Times New Roman" w:hAnsi="Times New Roman" w:cs="Times New Roman"/>
          <w:sz w:val="28"/>
          <w:szCs w:val="28"/>
          <w:lang w:val="uk-UA"/>
        </w:rPr>
        <w:t xml:space="preserve">психологічної </w:t>
      </w:r>
      <w:r>
        <w:rPr>
          <w:rFonts w:ascii="Times New Roman" w:hAnsi="Times New Roman" w:cs="Times New Roman"/>
          <w:sz w:val="28"/>
          <w:szCs w:val="28"/>
          <w:lang w:val="uk-UA"/>
        </w:rPr>
        <w:t>адаптації.</w:t>
      </w:r>
      <w:r>
        <w:rPr>
          <w:rFonts w:ascii="Times New Roman" w:hAnsi="Times New Roman" w:cs="Times New Roman"/>
          <w:sz w:val="28"/>
          <w:szCs w:val="28"/>
          <w:lang w:val="en-US"/>
        </w:rPr>
        <w:t xml:space="preserve"> </w:t>
      </w:r>
    </w:p>
    <w:p w:rsidR="00C75767" w:rsidRPr="00C75767" w:rsidRDefault="006B44DE" w:rsidP="006B44DE">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приклад такої роботи, можна привести </w:t>
      </w:r>
      <w:r w:rsidRPr="006B44DE">
        <w:rPr>
          <w:rFonts w:ascii="Times New Roman" w:hAnsi="Times New Roman" w:cs="Times New Roman"/>
          <w:sz w:val="28"/>
          <w:szCs w:val="28"/>
          <w:lang w:val="uk-UA"/>
        </w:rPr>
        <w:t>роботу клубу</w:t>
      </w:r>
      <w:r w:rsidRPr="006B44DE">
        <w:t xml:space="preserve"> </w:t>
      </w:r>
      <w:r>
        <w:rPr>
          <w:rFonts w:ascii="Times New Roman" w:hAnsi="Times New Roman" w:cs="Times New Roman"/>
          <w:sz w:val="28"/>
          <w:szCs w:val="28"/>
          <w:lang w:val="uk-UA"/>
        </w:rPr>
        <w:t>«Клуб</w:t>
      </w:r>
      <w:r w:rsidRPr="006B44DE">
        <w:rPr>
          <w:rFonts w:ascii="Times New Roman" w:hAnsi="Times New Roman" w:cs="Times New Roman"/>
          <w:sz w:val="28"/>
          <w:szCs w:val="28"/>
          <w:lang w:val="uk-UA"/>
        </w:rPr>
        <w:t xml:space="preserve"> людей поважного віку»</w:t>
      </w:r>
      <w:r>
        <w:rPr>
          <w:rFonts w:ascii="Times New Roman" w:hAnsi="Times New Roman" w:cs="Times New Roman"/>
          <w:sz w:val="28"/>
          <w:szCs w:val="28"/>
          <w:lang w:val="uk-UA"/>
        </w:rPr>
        <w:t>, цей клуб знаходиться на Україні в Херсонської області.</w:t>
      </w:r>
      <w:r w:rsidRPr="006B44DE">
        <w:t xml:space="preserve"> </w:t>
      </w:r>
      <w:r>
        <w:rPr>
          <w:rFonts w:ascii="Times New Roman" w:hAnsi="Times New Roman" w:cs="Times New Roman"/>
          <w:sz w:val="28"/>
          <w:szCs w:val="28"/>
          <w:lang w:val="uk-UA"/>
        </w:rPr>
        <w:t>Мета клубу: об</w:t>
      </w:r>
      <w:r w:rsidRPr="006B44DE">
        <w:rPr>
          <w:rFonts w:ascii="Times New Roman" w:hAnsi="Times New Roman" w:cs="Times New Roman"/>
          <w:sz w:val="28"/>
          <w:szCs w:val="28"/>
          <w:lang w:val="uk-UA"/>
        </w:rPr>
        <w:t xml:space="preserve">’єднати людей поважного віку для організації дозвілля, успішної </w:t>
      </w:r>
      <w:r w:rsidRPr="006B44DE">
        <w:rPr>
          <w:rFonts w:ascii="Times New Roman" w:hAnsi="Times New Roman" w:cs="Times New Roman"/>
          <w:sz w:val="28"/>
          <w:szCs w:val="28"/>
          <w:lang w:val="uk-UA"/>
        </w:rPr>
        <w:lastRenderedPageBreak/>
        <w:t>адаптації до нового етапу в житті. Робота «Клубу людей поважного віку» спрямована на те, щоб надати можливість пенсіонерам приємно проводити час, пробуджувати у них нові інтереси, створювати умови для спілкування.</w:t>
      </w:r>
      <w:r>
        <w:rPr>
          <w:rFonts w:ascii="Times New Roman" w:hAnsi="Times New Roman" w:cs="Times New Roman"/>
          <w:sz w:val="28"/>
          <w:szCs w:val="28"/>
          <w:lang w:val="uk-UA"/>
        </w:rPr>
        <w:t xml:space="preserve"> В</w:t>
      </w:r>
      <w:r w:rsidR="00E9222A">
        <w:rPr>
          <w:rFonts w:ascii="Times New Roman" w:hAnsi="Times New Roman" w:cs="Times New Roman"/>
          <w:sz w:val="28"/>
          <w:szCs w:val="28"/>
          <w:lang w:val="uk-UA"/>
        </w:rPr>
        <w:t xml:space="preserve"> цьому</w:t>
      </w:r>
      <w:r>
        <w:rPr>
          <w:rFonts w:ascii="Times New Roman" w:hAnsi="Times New Roman" w:cs="Times New Roman"/>
          <w:sz w:val="28"/>
          <w:szCs w:val="28"/>
          <w:lang w:val="uk-UA"/>
        </w:rPr>
        <w:t xml:space="preserve"> клубі використовують  такі психологічні технології, як тренінги</w:t>
      </w:r>
      <w:r w:rsidR="00C75767" w:rsidRPr="00C75767">
        <w:rPr>
          <w:rFonts w:ascii="Times New Roman" w:hAnsi="Times New Roman" w:cs="Times New Roman"/>
          <w:sz w:val="28"/>
          <w:szCs w:val="28"/>
          <w:lang w:val="uk-UA"/>
        </w:rPr>
        <w:t>, підготовки стенду, тематичних днів, дискусійних груп.</w:t>
      </w:r>
      <w:r>
        <w:rPr>
          <w:rFonts w:ascii="Times New Roman" w:hAnsi="Times New Roman" w:cs="Times New Roman"/>
          <w:sz w:val="28"/>
          <w:szCs w:val="28"/>
          <w:lang w:val="uk-UA"/>
        </w:rPr>
        <w:t xml:space="preserve"> </w:t>
      </w:r>
      <w:r w:rsidR="00C75767" w:rsidRPr="00C75767">
        <w:rPr>
          <w:rFonts w:ascii="Times New Roman" w:hAnsi="Times New Roman" w:cs="Times New Roman"/>
          <w:sz w:val="28"/>
          <w:szCs w:val="28"/>
          <w:lang w:val="uk-UA"/>
        </w:rPr>
        <w:t>Метод д</w:t>
      </w:r>
      <w:r w:rsidR="007D5A5F">
        <w:rPr>
          <w:rFonts w:ascii="Times New Roman" w:hAnsi="Times New Roman" w:cs="Times New Roman"/>
          <w:sz w:val="28"/>
          <w:szCs w:val="28"/>
          <w:lang w:val="uk-UA"/>
        </w:rPr>
        <w:t>искусійного характеру полягає в</w:t>
      </w:r>
      <w:r w:rsidR="007D5A5F">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створенні умов, за яких літня людина може не тільки висловлювати свою</w:t>
      </w:r>
      <w:r w:rsidR="007D5A5F">
        <w:rPr>
          <w:rFonts w:ascii="Times New Roman" w:hAnsi="Times New Roman" w:cs="Times New Roman"/>
          <w:sz w:val="28"/>
          <w:szCs w:val="28"/>
          <w:lang w:val="uk-UA"/>
        </w:rPr>
        <w:t xml:space="preserve"> точку</w:t>
      </w:r>
      <w:r w:rsidR="007D5A5F">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зору, але й протиставляти її погляда</w:t>
      </w:r>
      <w:r w:rsidR="007D5A5F">
        <w:rPr>
          <w:rFonts w:ascii="Times New Roman" w:hAnsi="Times New Roman" w:cs="Times New Roman"/>
          <w:sz w:val="28"/>
          <w:szCs w:val="28"/>
          <w:lang w:val="uk-UA"/>
        </w:rPr>
        <w:t xml:space="preserve">м інших мешканців </w:t>
      </w:r>
      <w:r w:rsidR="00C75767" w:rsidRPr="00C75767">
        <w:rPr>
          <w:rFonts w:ascii="Times New Roman" w:hAnsi="Times New Roman" w:cs="Times New Roman"/>
          <w:sz w:val="28"/>
          <w:szCs w:val="28"/>
          <w:lang w:val="uk-UA"/>
        </w:rPr>
        <w:t>пансіонату.</w:t>
      </w:r>
    </w:p>
    <w:p w:rsidR="006638CA" w:rsidRDefault="00C75767" w:rsidP="007D5A5F">
      <w:pPr>
        <w:widowControl w:val="0"/>
        <w:tabs>
          <w:tab w:val="left" w:pos="0"/>
        </w:tabs>
        <w:spacing w:after="0" w:line="360" w:lineRule="auto"/>
        <w:ind w:firstLine="709"/>
        <w:jc w:val="both"/>
        <w:rPr>
          <w:rFonts w:ascii="Times New Roman" w:hAnsi="Times New Roman" w:cs="Times New Roman"/>
          <w:sz w:val="28"/>
          <w:szCs w:val="28"/>
          <w:lang w:val="uk-UA"/>
        </w:rPr>
      </w:pPr>
      <w:r w:rsidRPr="00C75767">
        <w:rPr>
          <w:rFonts w:ascii="Times New Roman" w:hAnsi="Times New Roman" w:cs="Times New Roman"/>
          <w:sz w:val="28"/>
          <w:szCs w:val="28"/>
          <w:lang w:val="uk-UA"/>
        </w:rPr>
        <w:t xml:space="preserve">Впровадженню у життєдіяльність </w:t>
      </w:r>
      <w:r w:rsidR="007D5A5F">
        <w:rPr>
          <w:rFonts w:ascii="Times New Roman" w:hAnsi="Times New Roman" w:cs="Times New Roman"/>
          <w:sz w:val="28"/>
          <w:szCs w:val="28"/>
          <w:lang w:val="uk-UA"/>
        </w:rPr>
        <w:t>технології</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адаптації людей похилого віку до умов нов</w:t>
      </w:r>
      <w:r w:rsidR="007D5A5F">
        <w:rPr>
          <w:rFonts w:ascii="Times New Roman" w:hAnsi="Times New Roman" w:cs="Times New Roman"/>
          <w:sz w:val="28"/>
          <w:szCs w:val="28"/>
          <w:lang w:val="uk-UA"/>
        </w:rPr>
        <w:t>ого соціального середовища, яка</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реалізовує творчий</w:t>
      </w:r>
      <w:r w:rsidR="007D5A5F">
        <w:rPr>
          <w:rFonts w:ascii="Times New Roman" w:hAnsi="Times New Roman" w:cs="Times New Roman"/>
          <w:sz w:val="28"/>
          <w:szCs w:val="28"/>
          <w:lang w:val="uk-UA"/>
        </w:rPr>
        <w:t>, сприяє така форма роботи, як</w:t>
      </w:r>
      <w:r w:rsidR="007D5A5F">
        <w:rPr>
          <w:rFonts w:ascii="Times New Roman" w:hAnsi="Times New Roman" w:cs="Times New Roman"/>
          <w:sz w:val="28"/>
          <w:szCs w:val="28"/>
          <w:lang w:val="en-US"/>
        </w:rPr>
        <w:t xml:space="preserve"> </w:t>
      </w:r>
      <w:r w:rsidR="00E46965">
        <w:rPr>
          <w:rFonts w:ascii="Times New Roman" w:hAnsi="Times New Roman" w:cs="Times New Roman"/>
          <w:sz w:val="28"/>
          <w:szCs w:val="28"/>
          <w:lang w:val="uk-UA"/>
        </w:rPr>
        <w:t>об</w:t>
      </w:r>
      <w:r w:rsidR="00E46965" w:rsidRPr="00C75767">
        <w:rPr>
          <w:rFonts w:ascii="Times New Roman" w:hAnsi="Times New Roman" w:cs="Times New Roman"/>
          <w:sz w:val="28"/>
          <w:szCs w:val="28"/>
          <w:lang w:val="uk-UA"/>
        </w:rPr>
        <w:t>’єднання</w:t>
      </w:r>
      <w:r w:rsidR="00E46965">
        <w:rPr>
          <w:rFonts w:ascii="Times New Roman" w:hAnsi="Times New Roman" w:cs="Times New Roman"/>
          <w:sz w:val="28"/>
          <w:szCs w:val="28"/>
          <w:lang w:val="uk-UA"/>
        </w:rPr>
        <w:t xml:space="preserve"> за інтересами. </w:t>
      </w:r>
      <w:r w:rsidR="007D5A5F">
        <w:rPr>
          <w:rFonts w:ascii="Times New Roman" w:hAnsi="Times New Roman" w:cs="Times New Roman"/>
          <w:sz w:val="28"/>
          <w:szCs w:val="28"/>
          <w:lang w:val="uk-UA"/>
        </w:rPr>
        <w:t>Особливий інтерес у</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клієнтів вик</w:t>
      </w:r>
      <w:r w:rsidR="00E46965">
        <w:rPr>
          <w:rFonts w:ascii="Times New Roman" w:hAnsi="Times New Roman" w:cs="Times New Roman"/>
          <w:sz w:val="28"/>
          <w:szCs w:val="28"/>
          <w:lang w:val="uk-UA"/>
        </w:rPr>
        <w:t>ликала робота, яка передбачає в</w:t>
      </w:r>
      <w:r w:rsidR="00E46965" w:rsidRPr="00C75767">
        <w:rPr>
          <w:rFonts w:ascii="Times New Roman" w:hAnsi="Times New Roman" w:cs="Times New Roman"/>
          <w:sz w:val="28"/>
          <w:szCs w:val="28"/>
          <w:lang w:val="uk-UA"/>
        </w:rPr>
        <w:t>’я</w:t>
      </w:r>
      <w:r w:rsidR="00E46965">
        <w:rPr>
          <w:rFonts w:ascii="Times New Roman" w:hAnsi="Times New Roman" w:cs="Times New Roman"/>
          <w:sz w:val="28"/>
          <w:szCs w:val="28"/>
          <w:lang w:val="uk-UA"/>
        </w:rPr>
        <w:t>зання</w:t>
      </w:r>
      <w:r w:rsidR="007D5A5F">
        <w:rPr>
          <w:rFonts w:ascii="Times New Roman" w:hAnsi="Times New Roman" w:cs="Times New Roman"/>
          <w:sz w:val="28"/>
          <w:szCs w:val="28"/>
          <w:lang w:val="uk-UA"/>
        </w:rPr>
        <w:t>, вишивку, малювання, гру в</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шахи, пасивне читання, музичну психотерапію, що за своєю</w:t>
      </w:r>
      <w:r w:rsidR="007D5A5F">
        <w:rPr>
          <w:rFonts w:ascii="Times New Roman" w:hAnsi="Times New Roman" w:cs="Times New Roman"/>
          <w:sz w:val="28"/>
          <w:szCs w:val="28"/>
          <w:lang w:val="uk-UA"/>
        </w:rPr>
        <w:t xml:space="preserve"> сутністю є</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 xml:space="preserve">повсякденною зайнятістю літніх людей. </w:t>
      </w:r>
      <w:r w:rsidR="007D5A5F">
        <w:rPr>
          <w:rFonts w:ascii="Times New Roman" w:hAnsi="Times New Roman" w:cs="Times New Roman"/>
          <w:sz w:val="28"/>
          <w:szCs w:val="28"/>
          <w:lang w:val="uk-UA"/>
        </w:rPr>
        <w:t>При цьому діяльність клієнтів в</w:t>
      </w:r>
      <w:r w:rsidR="007D5A5F">
        <w:rPr>
          <w:rFonts w:ascii="Times New Roman" w:hAnsi="Times New Roman" w:cs="Times New Roman"/>
          <w:sz w:val="28"/>
          <w:szCs w:val="28"/>
          <w:lang w:val="en-US"/>
        </w:rPr>
        <w:t xml:space="preserve"> </w:t>
      </w:r>
      <w:r w:rsidR="00E46965">
        <w:rPr>
          <w:rFonts w:ascii="Times New Roman" w:hAnsi="Times New Roman" w:cs="Times New Roman"/>
          <w:sz w:val="28"/>
          <w:szCs w:val="28"/>
          <w:lang w:val="uk-UA"/>
        </w:rPr>
        <w:t>об</w:t>
      </w:r>
      <w:r w:rsidR="00E46965" w:rsidRPr="00C75767">
        <w:rPr>
          <w:rFonts w:ascii="Times New Roman" w:hAnsi="Times New Roman" w:cs="Times New Roman"/>
          <w:sz w:val="28"/>
          <w:szCs w:val="28"/>
          <w:lang w:val="uk-UA"/>
        </w:rPr>
        <w:t>’єднанні</w:t>
      </w:r>
      <w:r w:rsidRPr="00C75767">
        <w:rPr>
          <w:rFonts w:ascii="Times New Roman" w:hAnsi="Times New Roman" w:cs="Times New Roman"/>
          <w:sz w:val="28"/>
          <w:szCs w:val="28"/>
          <w:lang w:val="uk-UA"/>
        </w:rPr>
        <w:t xml:space="preserve"> за інтересами супроводжувалась </w:t>
      </w:r>
      <w:r w:rsidR="007D5A5F">
        <w:rPr>
          <w:rFonts w:ascii="Times New Roman" w:hAnsi="Times New Roman" w:cs="Times New Roman"/>
          <w:sz w:val="28"/>
          <w:szCs w:val="28"/>
          <w:lang w:val="uk-UA"/>
        </w:rPr>
        <w:t>використанням музикотерапії або</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пасивного читання (за інтересами літніх людей)</w:t>
      </w:r>
      <w:r w:rsidR="007D5A5F">
        <w:rPr>
          <w:rFonts w:ascii="Times New Roman" w:hAnsi="Times New Roman" w:cs="Times New Roman"/>
          <w:sz w:val="28"/>
          <w:szCs w:val="28"/>
          <w:lang w:val="uk-UA"/>
        </w:rPr>
        <w:t>. Безперечно, музика впливає на</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 xml:space="preserve">емоції літньої людини, вона здатна створювати </w:t>
      </w:r>
      <w:r w:rsidR="007D5A5F">
        <w:rPr>
          <w:rFonts w:ascii="Times New Roman" w:hAnsi="Times New Roman" w:cs="Times New Roman"/>
          <w:sz w:val="28"/>
          <w:szCs w:val="28"/>
          <w:lang w:val="uk-UA"/>
        </w:rPr>
        <w:t>настрій, що є досить важливим у</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роботі з такою категорією осіб. Під час прослухо</w:t>
      </w:r>
      <w:r w:rsidR="00A946B2">
        <w:rPr>
          <w:rFonts w:ascii="Times New Roman" w:hAnsi="Times New Roman" w:cs="Times New Roman"/>
          <w:sz w:val="28"/>
          <w:szCs w:val="28"/>
          <w:lang w:val="uk-UA"/>
        </w:rPr>
        <w:t>вування музики зникає</w:t>
      </w:r>
      <w:r w:rsidR="007D5A5F">
        <w:rPr>
          <w:rFonts w:ascii="Times New Roman" w:hAnsi="Times New Roman" w:cs="Times New Roman"/>
          <w:sz w:val="28"/>
          <w:szCs w:val="28"/>
          <w:lang w:val="uk-UA"/>
        </w:rPr>
        <w:t xml:space="preserve"> напруга,</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негативні почуття в учасників експерименту</w:t>
      </w:r>
      <w:r w:rsidR="007D5A5F">
        <w:rPr>
          <w:rFonts w:ascii="Times New Roman" w:hAnsi="Times New Roman" w:cs="Times New Roman"/>
          <w:sz w:val="28"/>
          <w:szCs w:val="28"/>
          <w:lang w:val="uk-UA"/>
        </w:rPr>
        <w:t>. Головним критерієм для вибору</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музичного твору було: спокійний темп, відс</w:t>
      </w:r>
      <w:r w:rsidR="007D5A5F">
        <w:rPr>
          <w:rFonts w:ascii="Times New Roman" w:hAnsi="Times New Roman" w:cs="Times New Roman"/>
          <w:sz w:val="28"/>
          <w:szCs w:val="28"/>
          <w:lang w:val="uk-UA"/>
        </w:rPr>
        <w:t>утність напружених кульмінацій,</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 xml:space="preserve">мелодійність та гармонійність. </w:t>
      </w:r>
      <w:r w:rsidR="00A946B2" w:rsidRPr="00A946B2">
        <w:rPr>
          <w:rFonts w:ascii="Times New Roman" w:hAnsi="Times New Roman" w:cs="Times New Roman"/>
          <w:sz w:val="28"/>
          <w:szCs w:val="28"/>
          <w:lang w:val="uk-UA"/>
        </w:rPr>
        <w:t>[</w:t>
      </w:r>
      <w:r w:rsidR="00B35830">
        <w:rPr>
          <w:rFonts w:ascii="Times New Roman" w:hAnsi="Times New Roman" w:cs="Times New Roman"/>
          <w:sz w:val="28"/>
          <w:szCs w:val="28"/>
          <w:lang w:val="uk-UA"/>
        </w:rPr>
        <w:t>23</w:t>
      </w:r>
      <w:r w:rsidR="00A946B2" w:rsidRPr="00A946B2">
        <w:rPr>
          <w:rFonts w:ascii="Times New Roman" w:hAnsi="Times New Roman" w:cs="Times New Roman"/>
          <w:sz w:val="28"/>
          <w:szCs w:val="28"/>
          <w:lang w:val="uk-UA"/>
        </w:rPr>
        <w:t>].</w:t>
      </w:r>
    </w:p>
    <w:p w:rsidR="007D5A5F" w:rsidRDefault="00C75767" w:rsidP="007D5A5F">
      <w:pPr>
        <w:widowControl w:val="0"/>
        <w:tabs>
          <w:tab w:val="left" w:pos="0"/>
        </w:tabs>
        <w:spacing w:after="0" w:line="360" w:lineRule="auto"/>
        <w:ind w:firstLine="709"/>
        <w:jc w:val="both"/>
        <w:rPr>
          <w:rFonts w:ascii="Times New Roman" w:hAnsi="Times New Roman" w:cs="Times New Roman"/>
          <w:sz w:val="28"/>
          <w:szCs w:val="28"/>
          <w:lang w:val="en-US"/>
        </w:rPr>
      </w:pPr>
      <w:r w:rsidRPr="00C75767">
        <w:rPr>
          <w:rFonts w:ascii="Times New Roman" w:hAnsi="Times New Roman" w:cs="Times New Roman"/>
          <w:sz w:val="28"/>
          <w:szCs w:val="28"/>
          <w:lang w:val="uk-UA"/>
        </w:rPr>
        <w:t>Музикотер</w:t>
      </w:r>
      <w:r w:rsidR="007D5A5F">
        <w:rPr>
          <w:rFonts w:ascii="Times New Roman" w:hAnsi="Times New Roman" w:cs="Times New Roman"/>
          <w:sz w:val="28"/>
          <w:szCs w:val="28"/>
          <w:lang w:val="uk-UA"/>
        </w:rPr>
        <w:t>апія використову</w:t>
      </w:r>
      <w:r w:rsidR="00A946B2">
        <w:rPr>
          <w:rFonts w:ascii="Times New Roman" w:hAnsi="Times New Roman" w:cs="Times New Roman"/>
          <w:sz w:val="28"/>
          <w:szCs w:val="28"/>
          <w:lang w:val="uk-UA"/>
        </w:rPr>
        <w:t>ється</w:t>
      </w:r>
      <w:r w:rsidR="007D5A5F">
        <w:rPr>
          <w:rFonts w:ascii="Times New Roman" w:hAnsi="Times New Roman" w:cs="Times New Roman"/>
          <w:sz w:val="28"/>
          <w:szCs w:val="28"/>
          <w:lang w:val="uk-UA"/>
        </w:rPr>
        <w:t xml:space="preserve"> для</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розвитку творчих здібностей, роз</w:t>
      </w:r>
      <w:r w:rsidR="007D5A5F">
        <w:rPr>
          <w:rFonts w:ascii="Times New Roman" w:hAnsi="Times New Roman" w:cs="Times New Roman"/>
          <w:sz w:val="28"/>
          <w:szCs w:val="28"/>
          <w:lang w:val="uk-UA"/>
        </w:rPr>
        <w:t>ширення світогляду, активізації</w:t>
      </w:r>
      <w:r w:rsidR="007D5A5F">
        <w:rPr>
          <w:rFonts w:ascii="Times New Roman" w:hAnsi="Times New Roman" w:cs="Times New Roman"/>
          <w:sz w:val="28"/>
          <w:szCs w:val="28"/>
          <w:lang w:val="en-US"/>
        </w:rPr>
        <w:t xml:space="preserve"> </w:t>
      </w:r>
      <w:r w:rsidR="007D5A5F">
        <w:rPr>
          <w:rFonts w:ascii="Times New Roman" w:hAnsi="Times New Roman" w:cs="Times New Roman"/>
          <w:sz w:val="28"/>
          <w:szCs w:val="28"/>
          <w:lang w:val="uk-UA"/>
        </w:rPr>
        <w:t>соціально адаптивних</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можливостей. Головним завдання</w:t>
      </w:r>
      <w:r w:rsidR="007D5A5F">
        <w:rPr>
          <w:rFonts w:ascii="Times New Roman" w:hAnsi="Times New Roman" w:cs="Times New Roman"/>
          <w:sz w:val="28"/>
          <w:szCs w:val="28"/>
          <w:lang w:val="uk-UA"/>
        </w:rPr>
        <w:t xml:space="preserve">м </w:t>
      </w:r>
      <w:r w:rsidR="006638CA">
        <w:rPr>
          <w:rFonts w:ascii="Times New Roman" w:hAnsi="Times New Roman" w:cs="Times New Roman"/>
          <w:sz w:val="28"/>
          <w:szCs w:val="28"/>
          <w:lang w:val="uk-UA"/>
        </w:rPr>
        <w:t>колекційних</w:t>
      </w:r>
      <w:r w:rsidR="007D5A5F">
        <w:rPr>
          <w:rFonts w:ascii="Times New Roman" w:hAnsi="Times New Roman" w:cs="Times New Roman"/>
          <w:sz w:val="28"/>
          <w:szCs w:val="28"/>
          <w:lang w:val="uk-UA"/>
        </w:rPr>
        <w:t xml:space="preserve"> музичних занять є</w:t>
      </w:r>
      <w:r w:rsidR="007D5A5F">
        <w:rPr>
          <w:rFonts w:ascii="Times New Roman" w:hAnsi="Times New Roman" w:cs="Times New Roman"/>
          <w:sz w:val="28"/>
          <w:szCs w:val="28"/>
          <w:lang w:val="en-US"/>
        </w:rPr>
        <w:t xml:space="preserve"> </w:t>
      </w:r>
      <w:r w:rsidR="006638CA" w:rsidRPr="00C75767">
        <w:rPr>
          <w:rFonts w:ascii="Times New Roman" w:hAnsi="Times New Roman" w:cs="Times New Roman"/>
          <w:sz w:val="28"/>
          <w:szCs w:val="28"/>
          <w:lang w:val="uk-UA"/>
        </w:rPr>
        <w:t>стимулювання</w:t>
      </w:r>
      <w:r w:rsidRPr="00C75767">
        <w:rPr>
          <w:rFonts w:ascii="Times New Roman" w:hAnsi="Times New Roman" w:cs="Times New Roman"/>
          <w:sz w:val="28"/>
          <w:szCs w:val="28"/>
          <w:lang w:val="uk-UA"/>
        </w:rPr>
        <w:t xml:space="preserve"> потенційних можливостей,</w:t>
      </w:r>
      <w:r w:rsidR="007D5A5F">
        <w:rPr>
          <w:rFonts w:ascii="Times New Roman" w:hAnsi="Times New Roman" w:cs="Times New Roman"/>
          <w:sz w:val="28"/>
          <w:szCs w:val="28"/>
          <w:lang w:val="uk-UA"/>
        </w:rPr>
        <w:t xml:space="preserve"> подолання труднощів соціальної</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адаптації відповідно до можливостей літнь</w:t>
      </w:r>
      <w:r w:rsidR="007D5A5F">
        <w:rPr>
          <w:rFonts w:ascii="Times New Roman" w:hAnsi="Times New Roman" w:cs="Times New Roman"/>
          <w:sz w:val="28"/>
          <w:szCs w:val="28"/>
          <w:lang w:val="uk-UA"/>
        </w:rPr>
        <w:t>ої людини. Досить</w:t>
      </w:r>
      <w:r w:rsidR="007D5A5F">
        <w:rPr>
          <w:rFonts w:ascii="Times New Roman" w:hAnsi="Times New Roman" w:cs="Times New Roman"/>
          <w:sz w:val="28"/>
          <w:szCs w:val="28"/>
          <w:lang w:val="en-US"/>
        </w:rPr>
        <w:t xml:space="preserve"> </w:t>
      </w:r>
      <w:r w:rsidR="00A946B2">
        <w:rPr>
          <w:rFonts w:ascii="Times New Roman" w:hAnsi="Times New Roman" w:cs="Times New Roman"/>
          <w:sz w:val="28"/>
          <w:szCs w:val="28"/>
          <w:lang w:val="uk-UA"/>
        </w:rPr>
        <w:t>часто літні люди висловлюють</w:t>
      </w:r>
      <w:r w:rsidRPr="00C75767">
        <w:rPr>
          <w:rFonts w:ascii="Times New Roman" w:hAnsi="Times New Roman" w:cs="Times New Roman"/>
          <w:sz w:val="28"/>
          <w:szCs w:val="28"/>
          <w:lang w:val="uk-UA"/>
        </w:rPr>
        <w:t xml:space="preserve"> бажання, що</w:t>
      </w:r>
      <w:r w:rsidR="007D5A5F">
        <w:rPr>
          <w:rFonts w:ascii="Times New Roman" w:hAnsi="Times New Roman" w:cs="Times New Roman"/>
          <w:sz w:val="28"/>
          <w:szCs w:val="28"/>
          <w:lang w:val="uk-UA"/>
        </w:rPr>
        <w:t>б соціальний працівник читав їм</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інформацію з газет. Читання, у свою чергу, супроводжу</w:t>
      </w:r>
      <w:r w:rsidR="00A946B2">
        <w:rPr>
          <w:rFonts w:ascii="Times New Roman" w:hAnsi="Times New Roman" w:cs="Times New Roman"/>
          <w:sz w:val="28"/>
          <w:szCs w:val="28"/>
          <w:lang w:val="uk-UA"/>
        </w:rPr>
        <w:t>ється</w:t>
      </w:r>
      <w:r w:rsidR="007D5A5F">
        <w:rPr>
          <w:rFonts w:ascii="Times New Roman" w:hAnsi="Times New Roman" w:cs="Times New Roman"/>
          <w:sz w:val="28"/>
          <w:szCs w:val="28"/>
          <w:lang w:val="uk-UA"/>
        </w:rPr>
        <w:t xml:space="preserve"> обговоренням</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актуальних проблем в су</w:t>
      </w:r>
      <w:r w:rsidR="007D5A5F">
        <w:rPr>
          <w:rFonts w:ascii="Times New Roman" w:hAnsi="Times New Roman" w:cs="Times New Roman"/>
          <w:sz w:val="28"/>
          <w:szCs w:val="28"/>
          <w:lang w:val="uk-UA"/>
        </w:rPr>
        <w:t>спільному чи політичному житті.</w:t>
      </w:r>
      <w:r w:rsidR="007D5A5F">
        <w:rPr>
          <w:rFonts w:ascii="Times New Roman" w:hAnsi="Times New Roman" w:cs="Times New Roman"/>
          <w:sz w:val="28"/>
          <w:szCs w:val="28"/>
          <w:lang w:val="en-US"/>
        </w:rPr>
        <w:t xml:space="preserve"> </w:t>
      </w:r>
    </w:p>
    <w:p w:rsidR="0012777B" w:rsidRPr="0012777B" w:rsidRDefault="0012777B" w:rsidP="007D5A5F">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як психологічну технологію для адаптації людей похилого можна використовувати </w:t>
      </w:r>
      <w:r w:rsidR="00C75767" w:rsidRPr="00C75767">
        <w:rPr>
          <w:rFonts w:ascii="Times New Roman" w:hAnsi="Times New Roman" w:cs="Times New Roman"/>
          <w:sz w:val="28"/>
          <w:szCs w:val="28"/>
          <w:lang w:val="uk-UA"/>
        </w:rPr>
        <w:t>зустрічі з цікавими людьми, відвідув</w:t>
      </w:r>
      <w:r w:rsidR="007D5A5F">
        <w:rPr>
          <w:rFonts w:ascii="Times New Roman" w:hAnsi="Times New Roman" w:cs="Times New Roman"/>
          <w:sz w:val="28"/>
          <w:szCs w:val="28"/>
          <w:lang w:val="uk-UA"/>
        </w:rPr>
        <w:t xml:space="preserve">ання музеїв, виставок, </w:t>
      </w:r>
      <w:r w:rsidR="007D5A5F">
        <w:rPr>
          <w:rFonts w:ascii="Times New Roman" w:hAnsi="Times New Roman" w:cs="Times New Roman"/>
          <w:sz w:val="28"/>
          <w:szCs w:val="28"/>
          <w:lang w:val="uk-UA"/>
        </w:rPr>
        <w:lastRenderedPageBreak/>
        <w:t>театрів.</w:t>
      </w:r>
      <w:r w:rsidR="007D5A5F">
        <w:rPr>
          <w:rFonts w:ascii="Times New Roman" w:hAnsi="Times New Roman" w:cs="Times New Roman"/>
          <w:sz w:val="28"/>
          <w:szCs w:val="28"/>
          <w:lang w:val="en-US"/>
        </w:rPr>
        <w:t xml:space="preserve"> </w:t>
      </w:r>
      <w:r w:rsidR="00C75767" w:rsidRPr="00C75767">
        <w:rPr>
          <w:rFonts w:ascii="Times New Roman" w:hAnsi="Times New Roman" w:cs="Times New Roman"/>
          <w:sz w:val="28"/>
          <w:szCs w:val="28"/>
          <w:lang w:val="uk-UA"/>
        </w:rPr>
        <w:t>Запропоновані форми роботи сприяють фор</w:t>
      </w:r>
      <w:r w:rsidR="007D5A5F">
        <w:rPr>
          <w:rFonts w:ascii="Times New Roman" w:hAnsi="Times New Roman" w:cs="Times New Roman"/>
          <w:sz w:val="28"/>
          <w:szCs w:val="28"/>
          <w:lang w:val="uk-UA"/>
        </w:rPr>
        <w:t>муванню в літніх людей відчуття</w:t>
      </w:r>
      <w:r w:rsidR="007D5A5F">
        <w:rPr>
          <w:rFonts w:ascii="Times New Roman" w:hAnsi="Times New Roman" w:cs="Times New Roman"/>
          <w:sz w:val="28"/>
          <w:szCs w:val="28"/>
          <w:lang w:val="en-US"/>
        </w:rPr>
        <w:t xml:space="preserve"> </w:t>
      </w:r>
      <w:r>
        <w:rPr>
          <w:rFonts w:ascii="Times New Roman" w:hAnsi="Times New Roman" w:cs="Times New Roman"/>
          <w:sz w:val="28"/>
          <w:szCs w:val="28"/>
          <w:lang w:val="uk-UA"/>
        </w:rPr>
        <w:t>свободи, невід</w:t>
      </w:r>
      <w:r w:rsidRPr="00C75767">
        <w:rPr>
          <w:rFonts w:ascii="Times New Roman" w:hAnsi="Times New Roman" w:cs="Times New Roman"/>
          <w:sz w:val="28"/>
          <w:szCs w:val="28"/>
          <w:lang w:val="uk-UA"/>
        </w:rPr>
        <w:t>’ємності</w:t>
      </w:r>
      <w:r w:rsidR="00C75767" w:rsidRPr="00C75767">
        <w:rPr>
          <w:rFonts w:ascii="Times New Roman" w:hAnsi="Times New Roman" w:cs="Times New Roman"/>
          <w:sz w:val="28"/>
          <w:szCs w:val="28"/>
          <w:lang w:val="uk-UA"/>
        </w:rPr>
        <w:t xml:space="preserve"> від су</w:t>
      </w:r>
      <w:r w:rsidR="007D5A5F">
        <w:rPr>
          <w:rFonts w:ascii="Times New Roman" w:hAnsi="Times New Roman" w:cs="Times New Roman"/>
          <w:sz w:val="28"/>
          <w:szCs w:val="28"/>
          <w:lang w:val="uk-UA"/>
        </w:rPr>
        <w:t>спільного життя та внутрішнього</w:t>
      </w:r>
      <w:r w:rsidR="007D5A5F">
        <w:rPr>
          <w:rFonts w:ascii="Times New Roman" w:hAnsi="Times New Roman" w:cs="Times New Roman"/>
          <w:sz w:val="28"/>
          <w:szCs w:val="28"/>
          <w:lang w:val="en-US"/>
        </w:rPr>
        <w:t xml:space="preserve"> </w:t>
      </w:r>
      <w:r w:rsidR="007D5A5F">
        <w:rPr>
          <w:rFonts w:ascii="Times New Roman" w:hAnsi="Times New Roman" w:cs="Times New Roman"/>
          <w:sz w:val="28"/>
          <w:szCs w:val="28"/>
          <w:lang w:val="uk-UA"/>
        </w:rPr>
        <w:t>психологічного комфорту.</w:t>
      </w:r>
      <w:r>
        <w:rPr>
          <w:rFonts w:ascii="Times New Roman" w:hAnsi="Times New Roman" w:cs="Times New Roman"/>
          <w:sz w:val="28"/>
          <w:szCs w:val="28"/>
          <w:lang w:val="en-US"/>
        </w:rPr>
        <w:t xml:space="preserve"> </w:t>
      </w:r>
    </w:p>
    <w:p w:rsidR="00C75767" w:rsidRPr="007D5A5F" w:rsidRDefault="00C75767" w:rsidP="007D5A5F">
      <w:pPr>
        <w:widowControl w:val="0"/>
        <w:tabs>
          <w:tab w:val="left" w:pos="0"/>
        </w:tabs>
        <w:spacing w:after="0" w:line="360" w:lineRule="auto"/>
        <w:ind w:firstLine="709"/>
        <w:jc w:val="both"/>
        <w:rPr>
          <w:rFonts w:ascii="Times New Roman" w:hAnsi="Times New Roman" w:cs="Times New Roman"/>
          <w:sz w:val="28"/>
          <w:szCs w:val="28"/>
          <w:lang w:val="en-US"/>
        </w:rPr>
      </w:pPr>
      <w:r w:rsidRPr="00C75767">
        <w:rPr>
          <w:rFonts w:ascii="Times New Roman" w:hAnsi="Times New Roman" w:cs="Times New Roman"/>
          <w:sz w:val="28"/>
          <w:szCs w:val="28"/>
          <w:lang w:val="uk-UA"/>
        </w:rPr>
        <w:t xml:space="preserve">Отже, упровадження в життєдіяльність літніх людей, які </w:t>
      </w:r>
      <w:r w:rsidR="006536E5">
        <w:rPr>
          <w:rFonts w:ascii="Times New Roman" w:hAnsi="Times New Roman" w:cs="Times New Roman"/>
          <w:sz w:val="28"/>
          <w:szCs w:val="28"/>
          <w:lang w:val="uk-UA"/>
        </w:rPr>
        <w:t>потребують</w:t>
      </w:r>
      <w:r w:rsidR="0012777B">
        <w:rPr>
          <w:rFonts w:ascii="Times New Roman" w:hAnsi="Times New Roman" w:cs="Times New Roman"/>
          <w:sz w:val="28"/>
          <w:szCs w:val="28"/>
          <w:lang w:val="uk-UA"/>
        </w:rPr>
        <w:t xml:space="preserve"> соціально психологічної допомоги запропоновані</w:t>
      </w:r>
      <w:r w:rsidRPr="00C75767">
        <w:rPr>
          <w:rFonts w:ascii="Times New Roman" w:hAnsi="Times New Roman" w:cs="Times New Roman"/>
          <w:sz w:val="28"/>
          <w:szCs w:val="28"/>
          <w:lang w:val="uk-UA"/>
        </w:rPr>
        <w:t xml:space="preserve"> технології роботи, сприяє появі в</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них відчуття потрібності іншим, почуття розуміння того, що вони не самотні,</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не наодинці зі своїми проблемами, «не замкнені» в стінах закладу</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соціального обслуговування. Використані форми роботи зумовлюють</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специфіку адаптаційного процесу в умовах геріатричного пансіонату та не</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несуть великої психологічної напруги, натомість дають можливість</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відпочити на заняттях, сприяють формув</w:t>
      </w:r>
      <w:r w:rsidR="007D5A5F">
        <w:rPr>
          <w:rFonts w:ascii="Times New Roman" w:hAnsi="Times New Roman" w:cs="Times New Roman"/>
          <w:sz w:val="28"/>
          <w:szCs w:val="28"/>
          <w:lang w:val="uk-UA"/>
        </w:rPr>
        <w:t>анню нових життєвих стереотипів</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зменшенню тривоги і, врешті-решт, допомагають людині похилого віку</w:t>
      </w:r>
      <w:r w:rsidR="007D5A5F">
        <w:rPr>
          <w:rFonts w:ascii="Times New Roman" w:hAnsi="Times New Roman" w:cs="Times New Roman"/>
          <w:sz w:val="28"/>
          <w:szCs w:val="28"/>
          <w:lang w:val="en-US"/>
        </w:rPr>
        <w:t xml:space="preserve"> </w:t>
      </w:r>
      <w:r w:rsidRPr="00C75767">
        <w:rPr>
          <w:rFonts w:ascii="Times New Roman" w:hAnsi="Times New Roman" w:cs="Times New Roman"/>
          <w:sz w:val="28"/>
          <w:szCs w:val="28"/>
          <w:lang w:val="uk-UA"/>
        </w:rPr>
        <w:t>відчувати себе повноцінним членом суспільства.</w:t>
      </w:r>
    </w:p>
    <w:p w:rsidR="00471181" w:rsidRPr="00C75767" w:rsidRDefault="00471181" w:rsidP="00C75767">
      <w:pPr>
        <w:widowControl w:val="0"/>
        <w:tabs>
          <w:tab w:val="left" w:pos="0"/>
        </w:tabs>
        <w:spacing w:after="0" w:line="360" w:lineRule="auto"/>
        <w:ind w:firstLine="709"/>
        <w:jc w:val="both"/>
        <w:rPr>
          <w:rFonts w:ascii="Times New Roman" w:hAnsi="Times New Roman" w:cs="Times New Roman"/>
          <w:sz w:val="28"/>
          <w:szCs w:val="28"/>
          <w:lang w:val="uk-UA"/>
        </w:rPr>
      </w:pPr>
    </w:p>
    <w:p w:rsidR="00471181" w:rsidRPr="00A946B2" w:rsidRDefault="00472153" w:rsidP="00A946B2">
      <w:pPr>
        <w:pStyle w:val="a3"/>
        <w:widowControl w:val="0"/>
        <w:numPr>
          <w:ilvl w:val="1"/>
          <w:numId w:val="22"/>
        </w:numPr>
        <w:tabs>
          <w:tab w:val="left" w:pos="0"/>
        </w:tabs>
        <w:spacing w:after="0" w:line="360" w:lineRule="auto"/>
        <w:ind w:left="0" w:firstLine="709"/>
        <w:contextualSpacing w:val="0"/>
        <w:jc w:val="both"/>
        <w:rPr>
          <w:rFonts w:ascii="Times New Roman" w:hAnsi="Times New Roman" w:cs="Times New Roman"/>
          <w:b/>
          <w:sz w:val="28"/>
          <w:szCs w:val="28"/>
          <w:lang w:val="uk-UA"/>
        </w:rPr>
      </w:pPr>
      <w:r w:rsidRPr="00A946B2">
        <w:rPr>
          <w:rFonts w:ascii="Times New Roman" w:hAnsi="Times New Roman" w:cs="Times New Roman"/>
          <w:b/>
          <w:sz w:val="28"/>
          <w:szCs w:val="28"/>
          <w:lang w:val="uk-UA"/>
        </w:rPr>
        <w:t xml:space="preserve">Соціальний супровід, як технологія надання соціально психологічної допомоги </w:t>
      </w:r>
      <w:r w:rsidR="003022F9">
        <w:rPr>
          <w:rFonts w:ascii="Times New Roman" w:hAnsi="Times New Roman" w:cs="Times New Roman"/>
          <w:b/>
          <w:sz w:val="28"/>
          <w:szCs w:val="28"/>
          <w:lang w:val="uk-UA"/>
        </w:rPr>
        <w:t>літнім людям.</w:t>
      </w:r>
    </w:p>
    <w:p w:rsidR="00A946B2" w:rsidRPr="00A946B2" w:rsidRDefault="00A946B2" w:rsidP="00A946B2">
      <w:pPr>
        <w:widowControl w:val="0"/>
        <w:tabs>
          <w:tab w:val="left" w:pos="0"/>
        </w:tabs>
        <w:spacing w:after="0" w:line="360" w:lineRule="auto"/>
        <w:jc w:val="both"/>
        <w:rPr>
          <w:rFonts w:ascii="Times New Roman" w:hAnsi="Times New Roman" w:cs="Times New Roman"/>
          <w:b/>
          <w:sz w:val="28"/>
          <w:szCs w:val="28"/>
          <w:lang w:val="uk-UA"/>
        </w:rPr>
      </w:pPr>
    </w:p>
    <w:p w:rsidR="00471181" w:rsidRPr="00C75767" w:rsidRDefault="002D4363" w:rsidP="00C7576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 –</w:t>
      </w:r>
      <w:r w:rsidRPr="002D4363">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00A045E4">
        <w:rPr>
          <w:rFonts w:ascii="Times New Roman" w:hAnsi="Times New Roman" w:cs="Times New Roman"/>
          <w:sz w:val="28"/>
          <w:szCs w:val="28"/>
          <w:lang w:val="uk-UA"/>
        </w:rPr>
        <w:t xml:space="preserve"> </w:t>
      </w:r>
      <w:r w:rsidRPr="002D4363">
        <w:rPr>
          <w:rFonts w:ascii="Times New Roman" w:hAnsi="Times New Roman" w:cs="Times New Roman"/>
          <w:sz w:val="28"/>
          <w:szCs w:val="28"/>
          <w:lang w:val="uk-UA"/>
        </w:rPr>
        <w:t>особливий вид діяльності соціальних служб і особливий тип діяльних взаємин з фахівцями соціальної сфери.</w:t>
      </w:r>
    </w:p>
    <w:p w:rsidR="002D4363" w:rsidRDefault="002D4363" w:rsidP="002D4363">
      <w:pPr>
        <w:widowControl w:val="0"/>
        <w:tabs>
          <w:tab w:val="left" w:pos="0"/>
        </w:tabs>
        <w:spacing w:after="0" w:line="360" w:lineRule="auto"/>
        <w:ind w:firstLine="709"/>
        <w:jc w:val="both"/>
        <w:rPr>
          <w:rFonts w:ascii="Times New Roman" w:hAnsi="Times New Roman" w:cs="Times New Roman"/>
          <w:sz w:val="28"/>
          <w:szCs w:val="28"/>
          <w:lang w:val="en-US"/>
        </w:rPr>
      </w:pPr>
      <w:r w:rsidRPr="002D4363">
        <w:rPr>
          <w:rFonts w:ascii="Times New Roman" w:hAnsi="Times New Roman" w:cs="Times New Roman"/>
          <w:sz w:val="28"/>
          <w:szCs w:val="28"/>
          <w:lang w:val="uk-UA"/>
        </w:rPr>
        <w:t xml:space="preserve">Соціальний супровід </w:t>
      </w:r>
      <w:r>
        <w:rPr>
          <w:rFonts w:ascii="Times New Roman" w:hAnsi="Times New Roman" w:cs="Times New Roman"/>
          <w:sz w:val="28"/>
          <w:szCs w:val="28"/>
          <w:lang w:val="uk-UA"/>
        </w:rPr>
        <w:t xml:space="preserve">має </w:t>
      </w:r>
      <w:r w:rsidRPr="002D4363">
        <w:rPr>
          <w:rFonts w:ascii="Times New Roman" w:hAnsi="Times New Roman" w:cs="Times New Roman"/>
          <w:sz w:val="28"/>
          <w:szCs w:val="28"/>
          <w:lang w:val="uk-UA"/>
        </w:rPr>
        <w:t>комплекс заходів,</w:t>
      </w:r>
      <w:r w:rsidR="000248F7">
        <w:rPr>
          <w:rFonts w:ascii="Times New Roman" w:hAnsi="Times New Roman" w:cs="Times New Roman"/>
          <w:sz w:val="28"/>
          <w:szCs w:val="28"/>
          <w:lang w:val="uk-UA"/>
        </w:rPr>
        <w:t xml:space="preserve"> які спрямовані</w:t>
      </w:r>
      <w:r w:rsidRPr="002D4363">
        <w:rPr>
          <w:rFonts w:ascii="Times New Roman" w:hAnsi="Times New Roman" w:cs="Times New Roman"/>
          <w:sz w:val="28"/>
          <w:szCs w:val="28"/>
          <w:lang w:val="uk-UA"/>
        </w:rPr>
        <w:t xml:space="preserve"> на підтримку </w:t>
      </w:r>
      <w:r w:rsidR="000248F7">
        <w:rPr>
          <w:rFonts w:ascii="Times New Roman" w:hAnsi="Times New Roman" w:cs="Times New Roman"/>
          <w:sz w:val="28"/>
          <w:szCs w:val="28"/>
          <w:lang w:val="uk-UA"/>
        </w:rPr>
        <w:t xml:space="preserve">активної діяльності </w:t>
      </w:r>
      <w:r w:rsidRPr="002D4363">
        <w:rPr>
          <w:rFonts w:ascii="Times New Roman" w:hAnsi="Times New Roman" w:cs="Times New Roman"/>
          <w:sz w:val="28"/>
          <w:szCs w:val="28"/>
          <w:lang w:val="uk-UA"/>
        </w:rPr>
        <w:t>та розвитку природних здібностей клієнта, а також створення умов для попередження</w:t>
      </w:r>
      <w:r w:rsidR="000248F7">
        <w:rPr>
          <w:rFonts w:ascii="Times New Roman" w:hAnsi="Times New Roman" w:cs="Times New Roman"/>
          <w:sz w:val="28"/>
          <w:szCs w:val="28"/>
          <w:lang w:val="uk-UA"/>
        </w:rPr>
        <w:t xml:space="preserve"> розвитку негативних наслідків та</w:t>
      </w:r>
      <w:r w:rsidRPr="002D4363">
        <w:rPr>
          <w:rFonts w:ascii="Times New Roman" w:hAnsi="Times New Roman" w:cs="Times New Roman"/>
          <w:sz w:val="28"/>
          <w:szCs w:val="28"/>
          <w:lang w:val="uk-UA"/>
        </w:rPr>
        <w:t xml:space="preserve"> різних соціальних проблем, активізацію </w:t>
      </w:r>
      <w:r w:rsidR="000248F7">
        <w:rPr>
          <w:rFonts w:ascii="Times New Roman" w:hAnsi="Times New Roman" w:cs="Times New Roman"/>
          <w:sz w:val="28"/>
          <w:szCs w:val="28"/>
          <w:lang w:val="uk-UA"/>
        </w:rPr>
        <w:t>прихованих потенціалів людини</w:t>
      </w:r>
      <w:r w:rsidRPr="002D4363">
        <w:rPr>
          <w:rFonts w:ascii="Times New Roman" w:hAnsi="Times New Roman" w:cs="Times New Roman"/>
          <w:sz w:val="28"/>
          <w:szCs w:val="28"/>
          <w:lang w:val="uk-UA"/>
        </w:rPr>
        <w:t>, навчання новим професіям, здатності самостійно справлятися з</w:t>
      </w:r>
      <w:r w:rsidR="000248F7">
        <w:rPr>
          <w:rFonts w:ascii="Times New Roman" w:hAnsi="Times New Roman" w:cs="Times New Roman"/>
          <w:sz w:val="28"/>
          <w:szCs w:val="28"/>
          <w:lang w:val="uk-UA"/>
        </w:rPr>
        <w:t>різними видами проблем</w:t>
      </w:r>
      <w:r>
        <w:rPr>
          <w:rFonts w:ascii="Times New Roman" w:hAnsi="Times New Roman" w:cs="Times New Roman"/>
          <w:sz w:val="28"/>
          <w:szCs w:val="28"/>
          <w:lang w:val="uk-UA"/>
        </w:rPr>
        <w:t>.</w:t>
      </w:r>
    </w:p>
    <w:p w:rsidR="000248F7" w:rsidRDefault="002D4363" w:rsidP="000248F7">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Соціальний супровід включає в себе елементи навчання та розвитку здібностей клієнта до подальшого підвищення свого соціального статусу, вмінню самостійно володіти підходами, соціальними технологіями і практиками, пропонованими фахівцями соціальної сфери.</w:t>
      </w:r>
    </w:p>
    <w:p w:rsidR="002D4363" w:rsidRPr="002D4363" w:rsidRDefault="002D4363" w:rsidP="000248F7">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При соціальному супроводі вирішуються наступні завдання:</w:t>
      </w:r>
    </w:p>
    <w:p w:rsidR="002D4363" w:rsidRPr="002D4363" w:rsidRDefault="002D4363" w:rsidP="002D4363">
      <w:pPr>
        <w:pStyle w:val="a3"/>
        <w:widowControl w:val="0"/>
        <w:numPr>
          <w:ilvl w:val="0"/>
          <w:numId w:val="33"/>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Адаптація клієнта до реальних умов його життєдіяльності.</w:t>
      </w:r>
    </w:p>
    <w:p w:rsidR="002D4363" w:rsidRPr="002D4363" w:rsidRDefault="002D4363" w:rsidP="002D4363">
      <w:pPr>
        <w:pStyle w:val="a3"/>
        <w:widowControl w:val="0"/>
        <w:numPr>
          <w:ilvl w:val="0"/>
          <w:numId w:val="33"/>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lastRenderedPageBreak/>
        <w:t>Реабілітація і виведення клієнта з кризових ситуацій.</w:t>
      </w:r>
    </w:p>
    <w:p w:rsidR="002D4363" w:rsidRPr="002D4363" w:rsidRDefault="002D4363" w:rsidP="002D4363">
      <w:pPr>
        <w:pStyle w:val="a3"/>
        <w:widowControl w:val="0"/>
        <w:numPr>
          <w:ilvl w:val="0"/>
          <w:numId w:val="33"/>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Підвищення соціального статусу клієнта.</w:t>
      </w:r>
    </w:p>
    <w:p w:rsidR="002D4363" w:rsidRPr="002D4363" w:rsidRDefault="002D4363" w:rsidP="002D4363">
      <w:pPr>
        <w:pStyle w:val="a3"/>
        <w:widowControl w:val="0"/>
        <w:numPr>
          <w:ilvl w:val="0"/>
          <w:numId w:val="33"/>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Нормалізація відносин і утвердження себе в соціумі.</w:t>
      </w:r>
    </w:p>
    <w:p w:rsidR="002D4363" w:rsidRPr="002D4363" w:rsidRDefault="002D4363" w:rsidP="002D4363">
      <w:pPr>
        <w:pStyle w:val="a3"/>
        <w:widowControl w:val="0"/>
        <w:numPr>
          <w:ilvl w:val="0"/>
          <w:numId w:val="33"/>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Відновлення здоров'я, позбавлення від шкідливих звичок.</w:t>
      </w:r>
    </w:p>
    <w:p w:rsidR="00471181" w:rsidRPr="002D4363" w:rsidRDefault="002D4363" w:rsidP="00B35830">
      <w:pPr>
        <w:pStyle w:val="a3"/>
        <w:widowControl w:val="0"/>
        <w:numPr>
          <w:ilvl w:val="0"/>
          <w:numId w:val="33"/>
        </w:numPr>
        <w:tabs>
          <w:tab w:val="left" w:pos="0"/>
        </w:tabs>
        <w:spacing w:after="0" w:line="360" w:lineRule="auto"/>
        <w:ind w:left="709" w:hanging="709"/>
        <w:contextualSpacing w:val="0"/>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Створення умов для самореалізації клієнта в сім</w:t>
      </w:r>
      <w:r w:rsidR="00B35830" w:rsidRPr="00B35830">
        <w:rPr>
          <w:rFonts w:ascii="Times New Roman" w:hAnsi="Times New Roman" w:cs="Times New Roman"/>
          <w:sz w:val="28"/>
          <w:szCs w:val="28"/>
          <w:lang w:val="uk-UA"/>
        </w:rPr>
        <w:t>’</w:t>
      </w:r>
      <w:r w:rsidRPr="002D4363">
        <w:rPr>
          <w:rFonts w:ascii="Times New Roman" w:hAnsi="Times New Roman" w:cs="Times New Roman"/>
          <w:sz w:val="28"/>
          <w:szCs w:val="28"/>
          <w:lang w:val="uk-UA"/>
        </w:rPr>
        <w:t>ї та суспільстві.</w:t>
      </w:r>
      <w:r w:rsidR="000248F7" w:rsidRPr="000248F7">
        <w:t xml:space="preserve"> </w:t>
      </w:r>
      <w:r w:rsidR="000248F7" w:rsidRPr="000248F7">
        <w:rPr>
          <w:rFonts w:ascii="Times New Roman" w:hAnsi="Times New Roman" w:cs="Times New Roman"/>
          <w:sz w:val="28"/>
          <w:szCs w:val="28"/>
          <w:lang w:val="uk-UA"/>
        </w:rPr>
        <w:t>[</w:t>
      </w:r>
      <w:r w:rsidR="00B35830">
        <w:rPr>
          <w:rFonts w:ascii="Times New Roman" w:hAnsi="Times New Roman" w:cs="Times New Roman"/>
          <w:sz w:val="28"/>
          <w:szCs w:val="28"/>
          <w:lang w:val="uk-UA"/>
        </w:rPr>
        <w:t>10</w:t>
      </w:r>
      <w:r w:rsidR="000248F7" w:rsidRPr="000248F7">
        <w:rPr>
          <w:rFonts w:ascii="Times New Roman" w:hAnsi="Times New Roman" w:cs="Times New Roman"/>
          <w:sz w:val="28"/>
          <w:szCs w:val="28"/>
          <w:lang w:val="uk-UA"/>
        </w:rPr>
        <w:t>].</w:t>
      </w:r>
    </w:p>
    <w:p w:rsidR="002D4363" w:rsidRPr="002D4363" w:rsidRDefault="000248F7" w:rsidP="002D4363">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супровід здійснюють</w:t>
      </w:r>
      <w:r w:rsidR="002D4363" w:rsidRPr="002D4363">
        <w:rPr>
          <w:rFonts w:ascii="Times New Roman" w:hAnsi="Times New Roman" w:cs="Times New Roman"/>
          <w:sz w:val="28"/>
          <w:szCs w:val="28"/>
          <w:lang w:val="uk-UA"/>
        </w:rPr>
        <w:t xml:space="preserve"> фахівц</w:t>
      </w:r>
      <w:r>
        <w:rPr>
          <w:rFonts w:ascii="Times New Roman" w:hAnsi="Times New Roman" w:cs="Times New Roman"/>
          <w:sz w:val="28"/>
          <w:szCs w:val="28"/>
          <w:lang w:val="uk-UA"/>
        </w:rPr>
        <w:t>і</w:t>
      </w:r>
      <w:r w:rsidR="002D4363" w:rsidRPr="002D4363">
        <w:rPr>
          <w:rFonts w:ascii="Times New Roman" w:hAnsi="Times New Roman" w:cs="Times New Roman"/>
          <w:sz w:val="28"/>
          <w:szCs w:val="28"/>
          <w:lang w:val="uk-UA"/>
        </w:rPr>
        <w:t xml:space="preserve"> соціальної сфери, психолог</w:t>
      </w:r>
      <w:r>
        <w:rPr>
          <w:rFonts w:ascii="Times New Roman" w:hAnsi="Times New Roman" w:cs="Times New Roman"/>
          <w:sz w:val="28"/>
          <w:szCs w:val="28"/>
          <w:lang w:val="uk-UA"/>
        </w:rPr>
        <w:t>и</w:t>
      </w:r>
      <w:r w:rsidR="002D4363" w:rsidRPr="002D4363">
        <w:rPr>
          <w:rFonts w:ascii="Times New Roman" w:hAnsi="Times New Roman" w:cs="Times New Roman"/>
          <w:sz w:val="28"/>
          <w:szCs w:val="28"/>
          <w:lang w:val="uk-UA"/>
        </w:rPr>
        <w:t>,</w:t>
      </w:r>
      <w:r>
        <w:rPr>
          <w:rFonts w:ascii="Times New Roman" w:hAnsi="Times New Roman" w:cs="Times New Roman"/>
          <w:sz w:val="28"/>
          <w:szCs w:val="28"/>
          <w:lang w:val="uk-UA"/>
        </w:rPr>
        <w:t xml:space="preserve"> педагоги</w:t>
      </w:r>
      <w:r w:rsidR="002D4363" w:rsidRPr="002D4363">
        <w:rPr>
          <w:rFonts w:ascii="Times New Roman" w:hAnsi="Times New Roman" w:cs="Times New Roman"/>
          <w:sz w:val="28"/>
          <w:szCs w:val="28"/>
          <w:lang w:val="uk-UA"/>
        </w:rPr>
        <w:t xml:space="preserve"> та медичн</w:t>
      </w:r>
      <w:r>
        <w:rPr>
          <w:rFonts w:ascii="Times New Roman" w:hAnsi="Times New Roman" w:cs="Times New Roman"/>
          <w:sz w:val="28"/>
          <w:szCs w:val="28"/>
          <w:lang w:val="uk-UA"/>
        </w:rPr>
        <w:t>і</w:t>
      </w:r>
      <w:r w:rsidR="002D4363" w:rsidRPr="002D4363">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 xml:space="preserve">и. За основу своєї роботи використовують </w:t>
      </w:r>
      <w:r w:rsidR="002D4363" w:rsidRPr="002D4363">
        <w:rPr>
          <w:rFonts w:ascii="Times New Roman" w:hAnsi="Times New Roman" w:cs="Times New Roman"/>
          <w:sz w:val="28"/>
          <w:szCs w:val="28"/>
          <w:lang w:val="uk-UA"/>
        </w:rPr>
        <w:t>новітні</w:t>
      </w:r>
      <w:r>
        <w:rPr>
          <w:rFonts w:ascii="Times New Roman" w:hAnsi="Times New Roman" w:cs="Times New Roman"/>
          <w:sz w:val="28"/>
          <w:szCs w:val="28"/>
          <w:lang w:val="uk-UA"/>
        </w:rPr>
        <w:t xml:space="preserve"> технології</w:t>
      </w:r>
      <w:r w:rsidR="002D4363" w:rsidRPr="002D4363">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методи</w:t>
      </w:r>
      <w:r w:rsidR="002D4363" w:rsidRPr="002D4363">
        <w:rPr>
          <w:rFonts w:ascii="Times New Roman" w:hAnsi="Times New Roman" w:cs="Times New Roman"/>
          <w:sz w:val="28"/>
          <w:szCs w:val="28"/>
          <w:lang w:val="uk-UA"/>
        </w:rPr>
        <w:t xml:space="preserve"> інд</w:t>
      </w:r>
      <w:r w:rsidR="002D4363">
        <w:rPr>
          <w:rFonts w:ascii="Times New Roman" w:hAnsi="Times New Roman" w:cs="Times New Roman"/>
          <w:sz w:val="28"/>
          <w:szCs w:val="28"/>
          <w:lang w:val="uk-UA"/>
        </w:rPr>
        <w:t>ивідуальної та групової роботи.</w:t>
      </w:r>
    </w:p>
    <w:p w:rsidR="002D4363" w:rsidRPr="002D4363" w:rsidRDefault="002D4363" w:rsidP="00EF22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Служба соціального супроводу </w:t>
      </w:r>
      <w:r w:rsidRPr="002D4363">
        <w:rPr>
          <w:rFonts w:ascii="Times New Roman" w:hAnsi="Times New Roman" w:cs="Times New Roman"/>
          <w:sz w:val="28"/>
          <w:szCs w:val="28"/>
          <w:lang w:val="uk-UA"/>
        </w:rPr>
        <w:t>− це система, яка ставить за мету створення рівних можливостей як для людей, що мають інвалідність, так і для інших категорій населення (літні люди, багатодітні батьки, одинокі матері, сім'ї, які виховують дитину-інваліда і інш</w:t>
      </w:r>
      <w:r>
        <w:rPr>
          <w:rFonts w:ascii="Times New Roman" w:hAnsi="Times New Roman" w:cs="Times New Roman"/>
          <w:sz w:val="28"/>
          <w:szCs w:val="28"/>
          <w:lang w:val="uk-UA"/>
        </w:rPr>
        <w:t>і.).</w:t>
      </w:r>
      <w:r w:rsidR="000248F7" w:rsidRPr="000248F7">
        <w:t xml:space="preserve"> </w:t>
      </w:r>
      <w:r w:rsidR="000248F7" w:rsidRPr="000248F7">
        <w:rPr>
          <w:rFonts w:ascii="Times New Roman" w:hAnsi="Times New Roman" w:cs="Times New Roman"/>
          <w:sz w:val="28"/>
          <w:szCs w:val="28"/>
          <w:lang w:val="uk-UA"/>
        </w:rPr>
        <w:t>[</w:t>
      </w:r>
      <w:r w:rsidR="00B35830">
        <w:rPr>
          <w:rFonts w:ascii="Times New Roman" w:hAnsi="Times New Roman" w:cs="Times New Roman"/>
          <w:sz w:val="28"/>
          <w:szCs w:val="28"/>
          <w:lang w:val="uk-UA"/>
        </w:rPr>
        <w:t>3</w:t>
      </w:r>
      <w:r w:rsidR="000248F7" w:rsidRPr="000248F7">
        <w:rPr>
          <w:rFonts w:ascii="Times New Roman" w:hAnsi="Times New Roman" w:cs="Times New Roman"/>
          <w:sz w:val="28"/>
          <w:szCs w:val="28"/>
          <w:lang w:val="uk-UA"/>
        </w:rPr>
        <w:t>].</w:t>
      </w:r>
    </w:p>
    <w:p w:rsidR="002D4363" w:rsidRPr="002D4363" w:rsidRDefault="002D4363" w:rsidP="00EF22B7">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 xml:space="preserve">Людина, що має інвалідність, не повинен залежати </w:t>
      </w:r>
      <w:r w:rsidR="000248F7">
        <w:rPr>
          <w:rFonts w:ascii="Times New Roman" w:hAnsi="Times New Roman" w:cs="Times New Roman"/>
          <w:sz w:val="28"/>
          <w:szCs w:val="28"/>
          <w:lang w:val="uk-UA"/>
        </w:rPr>
        <w:t xml:space="preserve">від соціального супроводжуючого, а </w:t>
      </w:r>
      <w:r w:rsidRPr="002D4363">
        <w:rPr>
          <w:rFonts w:ascii="Times New Roman" w:hAnsi="Times New Roman" w:cs="Times New Roman"/>
          <w:sz w:val="28"/>
          <w:szCs w:val="28"/>
          <w:lang w:val="uk-UA"/>
        </w:rPr>
        <w:t xml:space="preserve">навпаки, фахівець </w:t>
      </w:r>
      <w:r w:rsidR="000248F7">
        <w:rPr>
          <w:rFonts w:ascii="Times New Roman" w:hAnsi="Times New Roman" w:cs="Times New Roman"/>
          <w:sz w:val="28"/>
          <w:szCs w:val="28"/>
          <w:lang w:val="uk-UA"/>
        </w:rPr>
        <w:t xml:space="preserve">соціальної роботи </w:t>
      </w:r>
      <w:r w:rsidRPr="002D4363">
        <w:rPr>
          <w:rFonts w:ascii="Times New Roman" w:hAnsi="Times New Roman" w:cs="Times New Roman"/>
          <w:sz w:val="28"/>
          <w:szCs w:val="28"/>
          <w:lang w:val="uk-UA"/>
        </w:rPr>
        <w:t xml:space="preserve">готовий сприяти інваліду </w:t>
      </w:r>
      <w:r w:rsidR="000248F7">
        <w:rPr>
          <w:rFonts w:ascii="Times New Roman" w:hAnsi="Times New Roman" w:cs="Times New Roman"/>
          <w:sz w:val="28"/>
          <w:szCs w:val="28"/>
          <w:lang w:val="uk-UA"/>
        </w:rPr>
        <w:t xml:space="preserve">чи </w:t>
      </w:r>
      <w:r w:rsidRPr="002D4363">
        <w:rPr>
          <w:rFonts w:ascii="Times New Roman" w:hAnsi="Times New Roman" w:cs="Times New Roman"/>
          <w:sz w:val="28"/>
          <w:szCs w:val="28"/>
          <w:lang w:val="uk-UA"/>
        </w:rPr>
        <w:t xml:space="preserve">особі, </w:t>
      </w:r>
      <w:r w:rsidR="000248F7">
        <w:rPr>
          <w:rFonts w:ascii="Times New Roman" w:hAnsi="Times New Roman" w:cs="Times New Roman"/>
          <w:sz w:val="28"/>
          <w:szCs w:val="28"/>
          <w:lang w:val="uk-UA"/>
        </w:rPr>
        <w:t>яка потребує допомоги</w:t>
      </w:r>
      <w:r w:rsidRPr="002D4363">
        <w:rPr>
          <w:rFonts w:ascii="Times New Roman" w:hAnsi="Times New Roman" w:cs="Times New Roman"/>
          <w:sz w:val="28"/>
          <w:szCs w:val="28"/>
          <w:lang w:val="uk-UA"/>
        </w:rPr>
        <w:t xml:space="preserve"> </w:t>
      </w:r>
      <w:r w:rsidR="000248F7">
        <w:rPr>
          <w:rFonts w:ascii="Times New Roman" w:hAnsi="Times New Roman" w:cs="Times New Roman"/>
          <w:sz w:val="28"/>
          <w:szCs w:val="28"/>
          <w:lang w:val="uk-UA"/>
        </w:rPr>
        <w:t xml:space="preserve">та намагається стати вільним у своєму виборі та не мати залежності </w:t>
      </w:r>
      <w:r w:rsidRPr="002D4363">
        <w:rPr>
          <w:rFonts w:ascii="Times New Roman" w:hAnsi="Times New Roman" w:cs="Times New Roman"/>
          <w:sz w:val="28"/>
          <w:szCs w:val="28"/>
          <w:lang w:val="uk-UA"/>
        </w:rPr>
        <w:t xml:space="preserve">від життєвих обставин, взяти в свої руки управління своїми життєвими ситуаціями. У процесі зовнішнього соціального супроводу осіб з обмеженнями набуває можливість </w:t>
      </w:r>
      <w:r w:rsidR="000248F7">
        <w:rPr>
          <w:rFonts w:ascii="Times New Roman" w:hAnsi="Times New Roman" w:cs="Times New Roman"/>
          <w:sz w:val="28"/>
          <w:szCs w:val="28"/>
          <w:lang w:val="uk-UA"/>
        </w:rPr>
        <w:t>самому приймати рішення</w:t>
      </w:r>
      <w:r w:rsidRPr="002D4363">
        <w:rPr>
          <w:rFonts w:ascii="Times New Roman" w:hAnsi="Times New Roman" w:cs="Times New Roman"/>
          <w:sz w:val="28"/>
          <w:szCs w:val="28"/>
          <w:lang w:val="uk-UA"/>
        </w:rPr>
        <w:t>. Він отримує можливість планувати і послідовно здійснюва</w:t>
      </w:r>
      <w:r w:rsidR="00EF22B7">
        <w:rPr>
          <w:rFonts w:ascii="Times New Roman" w:hAnsi="Times New Roman" w:cs="Times New Roman"/>
          <w:sz w:val="28"/>
          <w:szCs w:val="28"/>
          <w:lang w:val="uk-UA"/>
        </w:rPr>
        <w:t>ти свої життєві і творчі плани.</w:t>
      </w:r>
    </w:p>
    <w:p w:rsidR="002D4363" w:rsidRPr="002D4363" w:rsidRDefault="002D4363" w:rsidP="00EF22B7">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Здійснюватимуть соціальний супровід може людина будь-якої професії, що має високий рівень свідомості і дос</w:t>
      </w:r>
      <w:r w:rsidR="00EF22B7">
        <w:rPr>
          <w:rFonts w:ascii="Times New Roman" w:hAnsi="Times New Roman" w:cs="Times New Roman"/>
          <w:sz w:val="28"/>
          <w:szCs w:val="28"/>
          <w:lang w:val="uk-UA"/>
        </w:rPr>
        <w:t>татній рівень соціальних знань.</w:t>
      </w:r>
    </w:p>
    <w:p w:rsidR="002D4363" w:rsidRPr="002D4363" w:rsidRDefault="002D4363" w:rsidP="00EF22B7">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Соціальний супров</w:t>
      </w:r>
      <w:r w:rsidR="000248F7">
        <w:rPr>
          <w:rFonts w:ascii="Times New Roman" w:hAnsi="Times New Roman" w:cs="Times New Roman"/>
          <w:sz w:val="28"/>
          <w:szCs w:val="28"/>
          <w:lang w:val="uk-UA"/>
        </w:rPr>
        <w:t xml:space="preserve">оджуючий допомагає </w:t>
      </w:r>
      <w:r w:rsidRPr="002D4363">
        <w:rPr>
          <w:rFonts w:ascii="Times New Roman" w:hAnsi="Times New Roman" w:cs="Times New Roman"/>
          <w:sz w:val="28"/>
          <w:szCs w:val="28"/>
          <w:lang w:val="uk-UA"/>
        </w:rPr>
        <w:t xml:space="preserve">у задоволенні основних потреб </w:t>
      </w:r>
      <w:r w:rsidR="000248F7">
        <w:rPr>
          <w:rFonts w:ascii="Times New Roman" w:hAnsi="Times New Roman" w:cs="Times New Roman"/>
          <w:sz w:val="28"/>
          <w:szCs w:val="28"/>
          <w:lang w:val="uk-UA"/>
        </w:rPr>
        <w:t xml:space="preserve">таких,як </w:t>
      </w:r>
      <w:r w:rsidRPr="002D4363">
        <w:rPr>
          <w:rFonts w:ascii="Times New Roman" w:hAnsi="Times New Roman" w:cs="Times New Roman"/>
          <w:sz w:val="28"/>
          <w:szCs w:val="28"/>
          <w:lang w:val="uk-UA"/>
        </w:rPr>
        <w:t>виконання процед</w:t>
      </w:r>
      <w:r w:rsidR="00263CB0">
        <w:rPr>
          <w:rFonts w:ascii="Times New Roman" w:hAnsi="Times New Roman" w:cs="Times New Roman"/>
          <w:sz w:val="28"/>
          <w:szCs w:val="28"/>
          <w:lang w:val="uk-UA"/>
        </w:rPr>
        <w:t>ур особистої гігієни, одягання або</w:t>
      </w:r>
      <w:r w:rsidRPr="002D4363">
        <w:rPr>
          <w:rFonts w:ascii="Times New Roman" w:hAnsi="Times New Roman" w:cs="Times New Roman"/>
          <w:sz w:val="28"/>
          <w:szCs w:val="28"/>
          <w:lang w:val="uk-UA"/>
        </w:rPr>
        <w:t xml:space="preserve"> роздяга</w:t>
      </w:r>
      <w:r w:rsidR="00263CB0">
        <w:rPr>
          <w:rFonts w:ascii="Times New Roman" w:hAnsi="Times New Roman" w:cs="Times New Roman"/>
          <w:sz w:val="28"/>
          <w:szCs w:val="28"/>
          <w:lang w:val="uk-UA"/>
        </w:rPr>
        <w:t>ння, прийняття їжі, спілкування</w:t>
      </w:r>
      <w:r w:rsidRPr="002D4363">
        <w:rPr>
          <w:rFonts w:ascii="Times New Roman" w:hAnsi="Times New Roman" w:cs="Times New Roman"/>
          <w:sz w:val="28"/>
          <w:szCs w:val="28"/>
          <w:lang w:val="uk-UA"/>
        </w:rPr>
        <w:t>, у тому числі допомагаючи робити покупки, супроводжуючи в соціальні та медичні установи, на роботу,</w:t>
      </w:r>
      <w:r w:rsidR="00EF22B7">
        <w:rPr>
          <w:rFonts w:ascii="Times New Roman" w:hAnsi="Times New Roman" w:cs="Times New Roman"/>
          <w:sz w:val="28"/>
          <w:szCs w:val="28"/>
          <w:lang w:val="uk-UA"/>
        </w:rPr>
        <w:t xml:space="preserve"> на важливі зустрічі та заходи.</w:t>
      </w:r>
    </w:p>
    <w:p w:rsidR="002D4363" w:rsidRPr="002D4363" w:rsidRDefault="00EF22B7" w:rsidP="00EF22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супровід </w:t>
      </w:r>
      <w:r w:rsidRPr="00EF22B7">
        <w:rPr>
          <w:rFonts w:ascii="Times New Roman" w:hAnsi="Times New Roman" w:cs="Times New Roman"/>
          <w:sz w:val="28"/>
          <w:szCs w:val="28"/>
          <w:lang w:val="uk-UA"/>
        </w:rPr>
        <w:t xml:space="preserve">− </w:t>
      </w:r>
      <w:r w:rsidR="002D4363" w:rsidRPr="002D4363">
        <w:rPr>
          <w:rFonts w:ascii="Times New Roman" w:hAnsi="Times New Roman" w:cs="Times New Roman"/>
          <w:sz w:val="28"/>
          <w:szCs w:val="28"/>
          <w:lang w:val="uk-UA"/>
        </w:rPr>
        <w:t>це якісно нова послуга, яка дозволить особам, які мають інвалідність, та іншим категоріям осіб, які потребують сторонньої допомоги, відкрити доступ до освіти, участі у трудовій, культурній, спортивній, суспільно-політичної діяльності.</w:t>
      </w:r>
      <w:r w:rsidR="000248F7" w:rsidRPr="000248F7">
        <w:t xml:space="preserve"> </w:t>
      </w:r>
      <w:r w:rsidR="00B35830">
        <w:rPr>
          <w:rFonts w:ascii="Times New Roman" w:hAnsi="Times New Roman" w:cs="Times New Roman"/>
          <w:sz w:val="28"/>
          <w:szCs w:val="28"/>
          <w:lang w:val="uk-UA"/>
        </w:rPr>
        <w:t>[3</w:t>
      </w:r>
      <w:r w:rsidR="000248F7" w:rsidRPr="000248F7">
        <w:rPr>
          <w:rFonts w:ascii="Times New Roman" w:hAnsi="Times New Roman" w:cs="Times New Roman"/>
          <w:sz w:val="28"/>
          <w:szCs w:val="28"/>
          <w:lang w:val="uk-UA"/>
        </w:rPr>
        <w:t>].</w:t>
      </w:r>
    </w:p>
    <w:p w:rsidR="002D4363" w:rsidRPr="002D4363" w:rsidRDefault="002D4363" w:rsidP="00EF22B7">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lastRenderedPageBreak/>
        <w:t>Соціальний супроводжуючий може користуватися різними методами, щоб допомогти клієнту відновити незалежний спосіб життя. Тут можуть бути використані технології медичної реабілітації, і соціальної адаптації, і відновлення діяльності за рахунок використання допоміжних пристосувань, наприклад, за допо</w:t>
      </w:r>
      <w:r w:rsidR="00EF22B7">
        <w:rPr>
          <w:rFonts w:ascii="Times New Roman" w:hAnsi="Times New Roman" w:cs="Times New Roman"/>
          <w:sz w:val="28"/>
          <w:szCs w:val="28"/>
          <w:lang w:val="uk-UA"/>
        </w:rPr>
        <w:t>могою терапії.</w:t>
      </w:r>
    </w:p>
    <w:p w:rsidR="00471181" w:rsidRPr="00C75767" w:rsidRDefault="00263CB0" w:rsidP="002D4363">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2D4363" w:rsidRPr="002D4363">
        <w:rPr>
          <w:rFonts w:ascii="Times New Roman" w:hAnsi="Times New Roman" w:cs="Times New Roman"/>
          <w:sz w:val="28"/>
          <w:szCs w:val="28"/>
          <w:lang w:val="uk-UA"/>
        </w:rPr>
        <w:t>соціальний супровід, виходить визначається рядом факторів, які лежать за межами понять про хворобу або патологічному стані. Процес навчання компенсаторним прийомам складається з декількох послідовних етапів:</w:t>
      </w:r>
    </w:p>
    <w:p w:rsidR="002D4363" w:rsidRP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Оцінка можливостей. Соціальний супроводжуючий повинен визначити вимоги клієнта до спільної діяльності або активізації діяльності, беручи до уваги чинники, які можуть заважати і допомагати в цьому процесі, враховуючи також вплив навколишнього клієнта обстановки.</w:t>
      </w:r>
    </w:p>
    <w:p w:rsid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Складання плану дій, в який входять: постановка цілей (очікуваний результат); етапи проведення занять (інструктаж); використання спеціальних прийомів навчання, способів і методів, що полегшують викладання, спільну діяльність</w:t>
      </w:r>
      <w:r w:rsidR="00EF22B7">
        <w:rPr>
          <w:rFonts w:ascii="Times New Roman" w:hAnsi="Times New Roman" w:cs="Times New Roman"/>
          <w:sz w:val="28"/>
          <w:szCs w:val="28"/>
          <w:lang w:val="uk-UA"/>
        </w:rPr>
        <w:t>.</w:t>
      </w:r>
    </w:p>
    <w:p w:rsid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 xml:space="preserve">Проведення занять (інструктаж). Заняття проводяться з одним або групою клієнтів відповідно до плану і з внесенням до нього в міру необхідності доповнень і змін. </w:t>
      </w:r>
    </w:p>
    <w:p w:rsidR="002D4363" w:rsidRP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Заключний етап. Необхідно переконатися, що отримані знання та набуті навички клієнт успішно використовує в повсякденному житті.</w:t>
      </w:r>
    </w:p>
    <w:p w:rsidR="002D4363" w:rsidRP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Стадії навчання. Визначення ступеня оволодіння клієнтом в процесі навчання компенсаторними навичками вельми важливо. Регулярна оцінка рівня підготовленості клієнта буде визначати тактику для полегшення навчання.</w:t>
      </w:r>
    </w:p>
    <w:p w:rsid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Готовність до навчання. Клієнт, готовий до сприйняття нової інформації та освоєнню нових навичок, усвідомлює необхідність отримання нових знань чи практичних умінь і зацікавлений у підвищенні рівня своєї підготовки</w:t>
      </w:r>
    </w:p>
    <w:p w:rsidR="002D4363" w:rsidRP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 xml:space="preserve">Оволодіння знаннями й уміннями. На цьому етапі, використовуючи інструктаж, клієнт опановує знанням або умінням. Він повинен продемонструвати володіння матеріалом, засвоєним за період навчання. Досвід, набутий на цьому </w:t>
      </w:r>
      <w:r w:rsidRPr="00EF22B7">
        <w:rPr>
          <w:rFonts w:ascii="Times New Roman" w:hAnsi="Times New Roman" w:cs="Times New Roman"/>
          <w:sz w:val="28"/>
          <w:szCs w:val="28"/>
          <w:lang w:val="uk-UA"/>
        </w:rPr>
        <w:lastRenderedPageBreak/>
        <w:t>етапі, показує, що супроводжуючий і клієнт повинні будуть адаптувати і змінювати проведення занять з урахуванням потреб і можливостей клієнта.</w:t>
      </w:r>
    </w:p>
    <w:p w:rsidR="00EF22B7" w:rsidRDefault="002D4363" w:rsidP="00EF22B7">
      <w:pPr>
        <w:pStyle w:val="a3"/>
        <w:widowControl w:val="0"/>
        <w:numPr>
          <w:ilvl w:val="0"/>
          <w:numId w:val="3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Закріплення отриманих знань і навичок. На цьому етапі клієнт практично використовує знання та навички, набуті під час</w:t>
      </w:r>
      <w:r w:rsidR="00EF22B7">
        <w:rPr>
          <w:rFonts w:ascii="Times New Roman" w:hAnsi="Times New Roman" w:cs="Times New Roman"/>
          <w:sz w:val="28"/>
          <w:szCs w:val="28"/>
          <w:lang w:val="uk-UA"/>
        </w:rPr>
        <w:t xml:space="preserve"> занять, у повсякденному житті.</w:t>
      </w:r>
    </w:p>
    <w:p w:rsidR="00EF22B7" w:rsidRDefault="002D4363" w:rsidP="00EF22B7">
      <w:pPr>
        <w:pStyle w:val="a3"/>
        <w:widowControl w:val="0"/>
        <w:tabs>
          <w:tab w:val="left" w:pos="0"/>
        </w:tabs>
        <w:spacing w:after="0" w:line="360" w:lineRule="auto"/>
        <w:ind w:left="0"/>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Якщо у клієнта виникають труднощі з практичним використанням набутих знань і навичок, то тактика навчання повинна бути сфокусована на механізмах поліпшення закріплення.</w:t>
      </w:r>
      <w:r w:rsidR="00263CB0" w:rsidRPr="00263CB0">
        <w:t xml:space="preserve"> </w:t>
      </w:r>
      <w:r w:rsidR="00B35830">
        <w:rPr>
          <w:rFonts w:ascii="Times New Roman" w:hAnsi="Times New Roman" w:cs="Times New Roman"/>
          <w:sz w:val="28"/>
          <w:szCs w:val="28"/>
          <w:lang w:val="uk-UA"/>
        </w:rPr>
        <w:t>[12</w:t>
      </w:r>
      <w:r w:rsidR="00263CB0" w:rsidRPr="00263CB0">
        <w:rPr>
          <w:rFonts w:ascii="Times New Roman" w:hAnsi="Times New Roman" w:cs="Times New Roman"/>
          <w:sz w:val="28"/>
          <w:szCs w:val="28"/>
          <w:lang w:val="uk-UA"/>
        </w:rPr>
        <w:t>].</w:t>
      </w:r>
    </w:p>
    <w:p w:rsidR="00EF22B7" w:rsidRDefault="002D4363"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r w:rsidRPr="00EF22B7">
        <w:rPr>
          <w:rFonts w:ascii="Times New Roman" w:hAnsi="Times New Roman" w:cs="Times New Roman"/>
          <w:sz w:val="28"/>
          <w:szCs w:val="28"/>
          <w:lang w:val="uk-UA"/>
        </w:rPr>
        <w:t>У центрі уваги соціального супроводжуючого знаходиться діяльність, яка включає в себе три області</w:t>
      </w:r>
      <w:r w:rsidR="00263CB0">
        <w:rPr>
          <w:rFonts w:ascii="Times New Roman" w:hAnsi="Times New Roman" w:cs="Times New Roman"/>
          <w:sz w:val="28"/>
          <w:szCs w:val="28"/>
          <w:lang w:val="uk-UA"/>
        </w:rPr>
        <w:t>,які описані</w:t>
      </w:r>
      <w:r w:rsidR="00EF22B7">
        <w:rPr>
          <w:rFonts w:ascii="Times New Roman" w:hAnsi="Times New Roman" w:cs="Times New Roman"/>
          <w:sz w:val="28"/>
          <w:szCs w:val="28"/>
          <w:lang w:val="uk-UA"/>
        </w:rPr>
        <w:t xml:space="preserve"> на </w:t>
      </w:r>
      <w:r w:rsidR="00263CB0">
        <w:rPr>
          <w:rFonts w:ascii="Times New Roman" w:hAnsi="Times New Roman" w:cs="Times New Roman"/>
          <w:sz w:val="28"/>
          <w:szCs w:val="28"/>
          <w:lang w:val="uk-UA"/>
        </w:rPr>
        <w:t>малюнку 3.2.</w:t>
      </w:r>
    </w:p>
    <w:p w:rsidR="00B93C96" w:rsidRDefault="004529D9"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110" coordsize="21600,21600" o:spt="110" path="m10800,l,10800,10800,21600,21600,10800xe">
            <v:stroke joinstyle="miter"/>
            <v:path gradientshapeok="t" o:connecttype="rect" textboxrect="5400,5400,16200,16200"/>
          </v:shapetype>
          <v:shape id="_x0000_s1181" type="#_x0000_t110" style="position:absolute;left:0;text-align:left;margin-left:37.85pt;margin-top:18.5pt;width:419.25pt;height:79.5pt;z-index:251774976">
            <v:textbox>
              <w:txbxContent>
                <w:p w:rsidR="000C5AEE" w:rsidRPr="00EF22B7" w:rsidRDefault="000C5AEE" w:rsidP="00EF22B7">
                  <w:pPr>
                    <w:jc w:val="center"/>
                    <w:rPr>
                      <w:rFonts w:ascii="Times New Roman" w:hAnsi="Times New Roman" w:cs="Times New Roman"/>
                      <w:sz w:val="28"/>
                      <w:szCs w:val="28"/>
                      <w:lang w:val="uk-UA"/>
                    </w:rPr>
                  </w:pPr>
                  <w:r>
                    <w:rPr>
                      <w:rFonts w:ascii="Times New Roman" w:hAnsi="Times New Roman" w:cs="Times New Roman"/>
                      <w:sz w:val="28"/>
                      <w:szCs w:val="28"/>
                      <w:lang w:val="uk-UA"/>
                    </w:rPr>
                    <w:t>ДІЯЛЬНІСТЬ СОЦІАЛЬНОГО СУПРОВОДУ</w:t>
                  </w:r>
                </w:p>
              </w:txbxContent>
            </v:textbox>
          </v:shape>
        </w:pict>
      </w: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4529D9"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86" type="#_x0000_t76" style="position:absolute;left:0;text-align:left;margin-left:215.6pt;margin-top:8.15pt;width:62.25pt;height:68.85pt;z-index:251779072"/>
        </w:pict>
      </w:r>
      <w:r>
        <w:rPr>
          <w:rFonts w:ascii="Times New Roman" w:hAnsi="Times New Roman" w:cs="Times New Roman"/>
          <w:noProof/>
          <w:sz w:val="28"/>
          <w:szCs w:val="28"/>
          <w:lang w:eastAsia="ru-RU"/>
        </w:rPr>
        <w:pict>
          <v:shape id="_x0000_s1183" type="#_x0000_t110" style="position:absolute;left:0;text-align:left;margin-left:273.35pt;margin-top:1.4pt;width:206.25pt;height:123pt;z-index:251777024">
            <v:textbox>
              <w:txbxContent>
                <w:p w:rsidR="000C5AEE" w:rsidRPr="00B93C96" w:rsidRDefault="000C5AEE" w:rsidP="00B93C96">
                  <w:pPr>
                    <w:jc w:val="center"/>
                    <w:rPr>
                      <w:rFonts w:ascii="Times New Roman" w:hAnsi="Times New Roman" w:cs="Times New Roman"/>
                      <w:sz w:val="28"/>
                      <w:szCs w:val="28"/>
                      <w:lang w:val="uk-UA"/>
                    </w:rPr>
                  </w:pPr>
                  <w:r>
                    <w:rPr>
                      <w:rFonts w:ascii="Times New Roman" w:hAnsi="Times New Roman" w:cs="Times New Roman"/>
                      <w:sz w:val="28"/>
                      <w:szCs w:val="28"/>
                      <w:lang w:val="uk-UA"/>
                    </w:rPr>
                    <w:t>Трудову діяльність</w:t>
                  </w:r>
                </w:p>
              </w:txbxContent>
            </v:textbox>
          </v:shape>
        </w:pict>
      </w:r>
      <w:r>
        <w:rPr>
          <w:rFonts w:ascii="Times New Roman" w:hAnsi="Times New Roman" w:cs="Times New Roman"/>
          <w:noProof/>
          <w:sz w:val="28"/>
          <w:szCs w:val="28"/>
          <w:lang w:eastAsia="ru-RU"/>
        </w:rPr>
        <w:pict>
          <v:shape id="_x0000_s1182" type="#_x0000_t110" style="position:absolute;left:0;text-align:left;margin-left:-1.9pt;margin-top:8.15pt;width:223.5pt;height:108pt;z-index:251776000">
            <v:textbox>
              <w:txbxContent>
                <w:p w:rsidR="000C5AEE" w:rsidRPr="00B93C96" w:rsidRDefault="000C5AEE" w:rsidP="00B93C96">
                  <w:pPr>
                    <w:jc w:val="center"/>
                    <w:rPr>
                      <w:rFonts w:ascii="Times New Roman" w:hAnsi="Times New Roman" w:cs="Times New Roman"/>
                      <w:sz w:val="28"/>
                      <w:szCs w:val="28"/>
                      <w:lang w:val="uk-UA"/>
                    </w:rPr>
                  </w:pPr>
                  <w:r w:rsidRPr="00B93C96">
                    <w:rPr>
                      <w:rFonts w:ascii="Times New Roman" w:hAnsi="Times New Roman" w:cs="Times New Roman"/>
                      <w:sz w:val="28"/>
                      <w:szCs w:val="28"/>
                      <w:lang w:val="uk-UA"/>
                    </w:rPr>
                    <w:t>Самообслуговування або догляд за собою</w:t>
                  </w:r>
                </w:p>
              </w:txbxContent>
            </v:textbox>
          </v:shape>
        </w:pict>
      </w: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4529D9"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84" type="#_x0000_t110" style="position:absolute;left:0;text-align:left;margin-left:134.6pt;margin-top:11.45pt;width:217.5pt;height:112.5pt;z-index:251778048">
            <v:textbox>
              <w:txbxContent>
                <w:p w:rsidR="000C5AEE" w:rsidRPr="00B93C96" w:rsidRDefault="000C5AEE" w:rsidP="00B93C96">
                  <w:pPr>
                    <w:jc w:val="center"/>
                    <w:rPr>
                      <w:rFonts w:ascii="Times New Roman" w:hAnsi="Times New Roman" w:cs="Times New Roman"/>
                      <w:sz w:val="28"/>
                      <w:szCs w:val="28"/>
                      <w:lang w:val="uk-UA"/>
                    </w:rPr>
                  </w:pPr>
                  <w:r w:rsidRPr="00B93C96">
                    <w:rPr>
                      <w:rFonts w:ascii="Times New Roman" w:hAnsi="Times New Roman" w:cs="Times New Roman"/>
                      <w:sz w:val="28"/>
                      <w:szCs w:val="28"/>
                      <w:lang w:val="uk-UA"/>
                    </w:rPr>
                    <w:t>Проведення дозвілля і відпочинку</w:t>
                  </w:r>
                </w:p>
              </w:txbxContent>
            </v:textbox>
          </v:shape>
        </w:pict>
      </w: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EF22B7" w:rsidP="00EF22B7">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EF22B7" w:rsidRDefault="00B93C96" w:rsidP="00263CB0">
      <w:pPr>
        <w:pStyle w:val="a3"/>
        <w:widowControl w:val="0"/>
        <w:tabs>
          <w:tab w:val="left" w:pos="0"/>
        </w:tabs>
        <w:spacing w:after="0" w:line="360" w:lineRule="auto"/>
        <w:ind w:left="0" w:firstLine="709"/>
        <w:contextualSpacing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263CB0">
        <w:rPr>
          <w:rFonts w:ascii="Times New Roman" w:hAnsi="Times New Roman" w:cs="Times New Roman"/>
          <w:sz w:val="28"/>
          <w:szCs w:val="28"/>
          <w:lang w:val="uk-UA"/>
        </w:rPr>
        <w:t xml:space="preserve">3.2. </w:t>
      </w:r>
      <w:r>
        <w:rPr>
          <w:rFonts w:ascii="Times New Roman" w:hAnsi="Times New Roman" w:cs="Times New Roman"/>
          <w:sz w:val="28"/>
          <w:szCs w:val="28"/>
          <w:lang w:val="uk-UA"/>
        </w:rPr>
        <w:t>Діяльність соціально супроводу</w:t>
      </w:r>
      <w:r w:rsidR="00263CB0">
        <w:rPr>
          <w:rFonts w:ascii="Times New Roman" w:hAnsi="Times New Roman" w:cs="Times New Roman"/>
          <w:sz w:val="28"/>
          <w:szCs w:val="28"/>
          <w:lang w:val="uk-UA"/>
        </w:rPr>
        <w:t>.</w:t>
      </w:r>
    </w:p>
    <w:p w:rsidR="00B93C96" w:rsidRDefault="00B93C96" w:rsidP="00B93C96">
      <w:pPr>
        <w:pStyle w:val="a3"/>
        <w:widowControl w:val="0"/>
        <w:tabs>
          <w:tab w:val="left" w:pos="0"/>
        </w:tabs>
        <w:spacing w:after="0" w:line="360" w:lineRule="auto"/>
        <w:ind w:left="0" w:firstLine="709"/>
        <w:contextualSpacing w:val="0"/>
        <w:jc w:val="both"/>
        <w:rPr>
          <w:rFonts w:ascii="Times New Roman" w:hAnsi="Times New Roman" w:cs="Times New Roman"/>
          <w:sz w:val="28"/>
          <w:szCs w:val="28"/>
          <w:lang w:val="uk-UA"/>
        </w:rPr>
      </w:pPr>
    </w:p>
    <w:p w:rsidR="002D4363" w:rsidRPr="002D4363" w:rsidRDefault="00B93C96" w:rsidP="00EF22B7">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D4363" w:rsidRPr="002D4363">
        <w:rPr>
          <w:rFonts w:ascii="Times New Roman" w:hAnsi="Times New Roman" w:cs="Times New Roman"/>
          <w:sz w:val="28"/>
          <w:szCs w:val="28"/>
          <w:lang w:val="uk-UA"/>
        </w:rPr>
        <w:t>ринципами</w:t>
      </w:r>
      <w:r>
        <w:rPr>
          <w:rFonts w:ascii="Times New Roman" w:hAnsi="Times New Roman" w:cs="Times New Roman"/>
          <w:sz w:val="28"/>
          <w:szCs w:val="28"/>
          <w:lang w:val="uk-UA"/>
        </w:rPr>
        <w:t xml:space="preserve"> соціального супроводу</w:t>
      </w:r>
      <w:r w:rsidR="0083537C">
        <w:rPr>
          <w:rFonts w:ascii="Times New Roman" w:hAnsi="Times New Roman" w:cs="Times New Roman"/>
          <w:sz w:val="28"/>
          <w:szCs w:val="28"/>
          <w:lang w:val="uk-UA"/>
        </w:rPr>
        <w:t xml:space="preserve"> є</w:t>
      </w:r>
      <w:r w:rsidR="002D4363" w:rsidRPr="002D4363">
        <w:rPr>
          <w:rFonts w:ascii="Times New Roman" w:hAnsi="Times New Roman" w:cs="Times New Roman"/>
          <w:sz w:val="28"/>
          <w:szCs w:val="28"/>
          <w:lang w:val="uk-UA"/>
        </w:rPr>
        <w:t>:</w:t>
      </w:r>
      <w:r w:rsidR="0083537C">
        <w:rPr>
          <w:rFonts w:ascii="Times New Roman" w:hAnsi="Times New Roman" w:cs="Times New Roman"/>
          <w:sz w:val="28"/>
          <w:szCs w:val="28"/>
          <w:lang w:val="uk-UA"/>
        </w:rPr>
        <w:t xml:space="preserve"> </w:t>
      </w:r>
    </w:p>
    <w:p w:rsidR="002D4363" w:rsidRPr="00B93C96" w:rsidRDefault="002D4363" w:rsidP="00B93C96">
      <w:pPr>
        <w:pStyle w:val="a3"/>
        <w:widowControl w:val="0"/>
        <w:numPr>
          <w:ilvl w:val="0"/>
          <w:numId w:val="3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B93C96">
        <w:rPr>
          <w:rFonts w:ascii="Times New Roman" w:hAnsi="Times New Roman" w:cs="Times New Roman"/>
          <w:sz w:val="28"/>
          <w:szCs w:val="28"/>
          <w:lang w:val="uk-UA"/>
        </w:rPr>
        <w:t>Участь клієнта у соціальній діяльності життєво необхідно. Така участь дозволяє людині задовольняти природні потреби, набувати навички та здібності, необхідні для подолання життєвих проблем, досягаючи почуття задоволеності і значущості.</w:t>
      </w:r>
    </w:p>
    <w:p w:rsidR="002D4363" w:rsidRPr="00B93C96" w:rsidRDefault="002D4363" w:rsidP="00B93C96">
      <w:pPr>
        <w:pStyle w:val="a3"/>
        <w:widowControl w:val="0"/>
        <w:numPr>
          <w:ilvl w:val="0"/>
          <w:numId w:val="3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B93C96">
        <w:rPr>
          <w:rFonts w:ascii="Times New Roman" w:hAnsi="Times New Roman" w:cs="Times New Roman"/>
          <w:sz w:val="28"/>
          <w:szCs w:val="28"/>
          <w:lang w:val="uk-UA"/>
        </w:rPr>
        <w:t xml:space="preserve">Взаємовідносини між клієнтом і соціальним супроводжуючим носять </w:t>
      </w:r>
      <w:r w:rsidRPr="00B93C96">
        <w:rPr>
          <w:rFonts w:ascii="Times New Roman" w:hAnsi="Times New Roman" w:cs="Times New Roman"/>
          <w:sz w:val="28"/>
          <w:szCs w:val="28"/>
          <w:lang w:val="uk-UA"/>
        </w:rPr>
        <w:lastRenderedPageBreak/>
        <w:t>характер співробітництва. І той і інший вносять в цей процес свої знання, вміння і досвід.</w:t>
      </w:r>
    </w:p>
    <w:p w:rsidR="002D4363" w:rsidRPr="00B93C96" w:rsidRDefault="002D4363" w:rsidP="00B93C96">
      <w:pPr>
        <w:pStyle w:val="a3"/>
        <w:widowControl w:val="0"/>
        <w:numPr>
          <w:ilvl w:val="0"/>
          <w:numId w:val="3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B93C96">
        <w:rPr>
          <w:rFonts w:ascii="Times New Roman" w:hAnsi="Times New Roman" w:cs="Times New Roman"/>
          <w:sz w:val="28"/>
          <w:szCs w:val="28"/>
          <w:lang w:val="uk-UA"/>
        </w:rPr>
        <w:t>Кожна людина має можливості для свого розвитку і вдосконалення. Хоча можливості і здібності можуть бути обмежені з різних причин, людина завжди має потенціал до розвитку і вдосконалення. Люди, що страждають недієздатністю, все ж мають певними резервами для задовільною соціальної діяльності.</w:t>
      </w:r>
    </w:p>
    <w:p w:rsidR="002D4363" w:rsidRPr="00B93C96" w:rsidRDefault="002D4363" w:rsidP="00B93C96">
      <w:pPr>
        <w:pStyle w:val="a3"/>
        <w:widowControl w:val="0"/>
        <w:numPr>
          <w:ilvl w:val="0"/>
          <w:numId w:val="3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B93C96">
        <w:rPr>
          <w:rFonts w:ascii="Times New Roman" w:hAnsi="Times New Roman" w:cs="Times New Roman"/>
          <w:sz w:val="28"/>
          <w:szCs w:val="28"/>
          <w:lang w:val="uk-UA"/>
        </w:rPr>
        <w:t>Між елементами, складовими заняття, має бути баланс, який необхідний для забезпечення здорового і сприятливого образу життя. Догляд за собою, дозвілля і трудова діяльність утворюють певну структуру у повсякденному житті людини.</w:t>
      </w:r>
    </w:p>
    <w:p w:rsidR="002D4363" w:rsidRPr="00B93C96" w:rsidRDefault="002D4363" w:rsidP="00B93C96">
      <w:pPr>
        <w:pStyle w:val="a3"/>
        <w:widowControl w:val="0"/>
        <w:numPr>
          <w:ilvl w:val="0"/>
          <w:numId w:val="3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B93C96">
        <w:rPr>
          <w:rFonts w:ascii="Times New Roman" w:hAnsi="Times New Roman" w:cs="Times New Roman"/>
          <w:sz w:val="28"/>
          <w:szCs w:val="28"/>
          <w:lang w:val="uk-UA"/>
        </w:rPr>
        <w:t>Вимоги до діяльності соціально</w:t>
      </w:r>
      <w:r w:rsidR="00B93C96">
        <w:rPr>
          <w:rFonts w:ascii="Times New Roman" w:hAnsi="Times New Roman" w:cs="Times New Roman"/>
          <w:sz w:val="28"/>
          <w:szCs w:val="28"/>
          <w:lang w:val="uk-UA"/>
        </w:rPr>
        <w:t>го супроводжуючого і його зобов</w:t>
      </w:r>
      <w:r w:rsidR="00B93C96" w:rsidRPr="00B93C96">
        <w:rPr>
          <w:rFonts w:ascii="Times New Roman" w:hAnsi="Times New Roman" w:cs="Times New Roman"/>
          <w:sz w:val="28"/>
          <w:szCs w:val="28"/>
          <w:lang w:val="uk-UA"/>
        </w:rPr>
        <w:t>’язання</w:t>
      </w:r>
      <w:r w:rsidRPr="00B93C96">
        <w:rPr>
          <w:rFonts w:ascii="Times New Roman" w:hAnsi="Times New Roman" w:cs="Times New Roman"/>
          <w:sz w:val="28"/>
          <w:szCs w:val="28"/>
          <w:lang w:val="uk-UA"/>
        </w:rPr>
        <w:t xml:space="preserve"> по відношенню до клієнта змінюються протягом життя і повинні розглядатися в перспективі розвитку. У процесі соціального супроводу необхідно враховувати вікові особливості клієнта.</w:t>
      </w:r>
    </w:p>
    <w:p w:rsidR="002D4363" w:rsidRPr="00B93C96" w:rsidRDefault="002D4363" w:rsidP="0083537C">
      <w:pPr>
        <w:pStyle w:val="a3"/>
        <w:widowControl w:val="0"/>
        <w:numPr>
          <w:ilvl w:val="0"/>
          <w:numId w:val="35"/>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B93C96">
        <w:rPr>
          <w:rFonts w:ascii="Times New Roman" w:hAnsi="Times New Roman" w:cs="Times New Roman"/>
          <w:sz w:val="28"/>
          <w:szCs w:val="28"/>
          <w:lang w:val="uk-UA"/>
        </w:rPr>
        <w:t>Залучення клієнта у повсякденну діяльність вважається нормальним і соціально виправданим. Воно може проводитися в тій формі, яка дозволяє клієнту інтегруватися в соціальне життя. Тому до уваги повинні прийматися як можливості клієнта, так і особливості навколишнього оточення.</w:t>
      </w:r>
      <w:r w:rsidR="0083537C" w:rsidRPr="0083537C">
        <w:t xml:space="preserve"> </w:t>
      </w:r>
      <w:r w:rsidR="0083537C" w:rsidRPr="0083537C">
        <w:rPr>
          <w:rFonts w:ascii="Times New Roman" w:hAnsi="Times New Roman" w:cs="Times New Roman"/>
          <w:sz w:val="28"/>
          <w:szCs w:val="28"/>
          <w:lang w:val="uk-UA"/>
        </w:rPr>
        <w:t>[</w:t>
      </w:r>
      <w:r w:rsidR="00B35830">
        <w:rPr>
          <w:rFonts w:ascii="Times New Roman" w:hAnsi="Times New Roman" w:cs="Times New Roman"/>
          <w:sz w:val="28"/>
          <w:szCs w:val="28"/>
          <w:lang w:val="uk-UA"/>
        </w:rPr>
        <w:t>20</w:t>
      </w:r>
      <w:r w:rsidR="0083537C" w:rsidRPr="0083537C">
        <w:rPr>
          <w:rFonts w:ascii="Times New Roman" w:hAnsi="Times New Roman" w:cs="Times New Roman"/>
          <w:sz w:val="28"/>
          <w:szCs w:val="28"/>
          <w:lang w:val="uk-UA"/>
        </w:rPr>
        <w:t>].</w:t>
      </w:r>
    </w:p>
    <w:p w:rsidR="00B93C96" w:rsidRPr="002D4363" w:rsidRDefault="002D4363" w:rsidP="00B93C96">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На підставі викладеного можна сказати, що діяльність щодо соціального супроводу складається з комплексу знань, умінь і навичок, які допомагають особам з обмеженим</w:t>
      </w:r>
      <w:r w:rsidR="00B93C96">
        <w:rPr>
          <w:rFonts w:ascii="Times New Roman" w:hAnsi="Times New Roman" w:cs="Times New Roman"/>
          <w:sz w:val="28"/>
          <w:szCs w:val="28"/>
          <w:lang w:val="uk-UA"/>
        </w:rPr>
        <w:t xml:space="preserve">и можливостями </w:t>
      </w:r>
      <w:r w:rsidR="0083537C">
        <w:rPr>
          <w:rFonts w:ascii="Times New Roman" w:hAnsi="Times New Roman" w:cs="Times New Roman"/>
          <w:sz w:val="28"/>
          <w:szCs w:val="28"/>
          <w:lang w:val="uk-UA"/>
        </w:rPr>
        <w:t xml:space="preserve">піклуватися про своє </w:t>
      </w:r>
      <w:r w:rsidR="00B93C96">
        <w:rPr>
          <w:rFonts w:ascii="Times New Roman" w:hAnsi="Times New Roman" w:cs="Times New Roman"/>
          <w:sz w:val="28"/>
          <w:szCs w:val="28"/>
          <w:lang w:val="uk-UA"/>
        </w:rPr>
        <w:t>здоров</w:t>
      </w:r>
      <w:r w:rsidR="00B93C96" w:rsidRPr="002D4363">
        <w:rPr>
          <w:rFonts w:ascii="Times New Roman" w:hAnsi="Times New Roman" w:cs="Times New Roman"/>
          <w:sz w:val="28"/>
          <w:szCs w:val="28"/>
          <w:lang w:val="uk-UA"/>
        </w:rPr>
        <w:t>’я</w:t>
      </w:r>
      <w:r w:rsidRPr="002D4363">
        <w:rPr>
          <w:rFonts w:ascii="Times New Roman" w:hAnsi="Times New Roman" w:cs="Times New Roman"/>
          <w:sz w:val="28"/>
          <w:szCs w:val="28"/>
          <w:lang w:val="uk-UA"/>
        </w:rPr>
        <w:t>, зменшувати наслідки травм та</w:t>
      </w:r>
      <w:r w:rsidR="00B93C96">
        <w:rPr>
          <w:rFonts w:ascii="Times New Roman" w:hAnsi="Times New Roman" w:cs="Times New Roman"/>
          <w:sz w:val="28"/>
          <w:szCs w:val="28"/>
          <w:lang w:val="uk-UA"/>
        </w:rPr>
        <w:t xml:space="preserve"> вести незалежний спосіб життя.</w:t>
      </w:r>
    </w:p>
    <w:p w:rsidR="002D4363" w:rsidRPr="002D4363" w:rsidRDefault="00B93C96" w:rsidP="00A045E4">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соціально-</w:t>
      </w:r>
      <w:r w:rsidR="002D4363" w:rsidRPr="002D4363">
        <w:rPr>
          <w:rFonts w:ascii="Times New Roman" w:hAnsi="Times New Roman" w:cs="Times New Roman"/>
          <w:sz w:val="28"/>
          <w:szCs w:val="28"/>
          <w:lang w:val="uk-UA"/>
        </w:rPr>
        <w:t>педагогічному аспекті супровід найчастіше розглядається як метод, що забезпечує с</w:t>
      </w:r>
      <w:r>
        <w:rPr>
          <w:rFonts w:ascii="Times New Roman" w:hAnsi="Times New Roman" w:cs="Times New Roman"/>
          <w:sz w:val="28"/>
          <w:szCs w:val="28"/>
          <w:lang w:val="uk-UA"/>
        </w:rPr>
        <w:t>творення умов для прийняття суб</w:t>
      </w:r>
      <w:r w:rsidRPr="002D4363">
        <w:rPr>
          <w:rFonts w:ascii="Times New Roman" w:hAnsi="Times New Roman" w:cs="Times New Roman"/>
          <w:sz w:val="28"/>
          <w:szCs w:val="28"/>
          <w:lang w:val="uk-UA"/>
        </w:rPr>
        <w:t>’єктом</w:t>
      </w:r>
      <w:r w:rsidR="002D4363" w:rsidRPr="002D4363">
        <w:rPr>
          <w:rFonts w:ascii="Times New Roman" w:hAnsi="Times New Roman" w:cs="Times New Roman"/>
          <w:sz w:val="28"/>
          <w:szCs w:val="28"/>
          <w:lang w:val="uk-UA"/>
        </w:rPr>
        <w:t xml:space="preserve"> розвитку оптимальних рішень в різних ситуаці</w:t>
      </w:r>
      <w:r w:rsidR="00A045E4">
        <w:rPr>
          <w:rFonts w:ascii="Times New Roman" w:hAnsi="Times New Roman" w:cs="Times New Roman"/>
          <w:sz w:val="28"/>
          <w:szCs w:val="28"/>
          <w:lang w:val="uk-UA"/>
        </w:rPr>
        <w:t xml:space="preserve">ях життєвого вибору. Супровід – </w:t>
      </w:r>
      <w:r w:rsidR="002D4363" w:rsidRPr="002D4363">
        <w:rPr>
          <w:rFonts w:ascii="Times New Roman" w:hAnsi="Times New Roman" w:cs="Times New Roman"/>
          <w:sz w:val="28"/>
          <w:szCs w:val="28"/>
          <w:lang w:val="uk-UA"/>
        </w:rPr>
        <w:t>це завжди взаємодія супр</w:t>
      </w:r>
      <w:r>
        <w:rPr>
          <w:rFonts w:ascii="Times New Roman" w:hAnsi="Times New Roman" w:cs="Times New Roman"/>
          <w:sz w:val="28"/>
          <w:szCs w:val="28"/>
          <w:lang w:val="uk-UA"/>
        </w:rPr>
        <w:t>оводжуючого і супроводжуваного.</w:t>
      </w:r>
      <w:r w:rsidR="0083537C" w:rsidRPr="0083537C">
        <w:t xml:space="preserve"> </w:t>
      </w:r>
      <w:r w:rsidR="0083537C" w:rsidRPr="0083537C">
        <w:rPr>
          <w:rFonts w:ascii="Times New Roman" w:hAnsi="Times New Roman" w:cs="Times New Roman"/>
          <w:sz w:val="28"/>
          <w:szCs w:val="28"/>
          <w:lang w:val="uk-UA"/>
        </w:rPr>
        <w:t>[</w:t>
      </w:r>
      <w:r w:rsidR="00B35830">
        <w:rPr>
          <w:rFonts w:ascii="Times New Roman" w:hAnsi="Times New Roman" w:cs="Times New Roman"/>
          <w:sz w:val="28"/>
          <w:szCs w:val="28"/>
          <w:lang w:val="uk-UA"/>
        </w:rPr>
        <w:t>32</w:t>
      </w:r>
      <w:r w:rsidR="0083537C" w:rsidRPr="0083537C">
        <w:rPr>
          <w:rFonts w:ascii="Times New Roman" w:hAnsi="Times New Roman" w:cs="Times New Roman"/>
          <w:sz w:val="28"/>
          <w:szCs w:val="28"/>
          <w:lang w:val="uk-UA"/>
        </w:rPr>
        <w:t>].</w:t>
      </w:r>
    </w:p>
    <w:p w:rsidR="0083537C" w:rsidRDefault="00A045E4" w:rsidP="0083537C">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супровід людини </w:t>
      </w:r>
      <w:r w:rsidRPr="00A045E4">
        <w:rPr>
          <w:rFonts w:ascii="Times New Roman" w:hAnsi="Times New Roman" w:cs="Times New Roman"/>
          <w:sz w:val="28"/>
          <w:szCs w:val="28"/>
          <w:lang w:val="uk-UA"/>
        </w:rPr>
        <w:t>−</w:t>
      </w:r>
      <w:r w:rsidR="002D4363" w:rsidRPr="002D4363">
        <w:rPr>
          <w:rFonts w:ascii="Times New Roman" w:hAnsi="Times New Roman" w:cs="Times New Roman"/>
          <w:sz w:val="28"/>
          <w:szCs w:val="28"/>
          <w:lang w:val="uk-UA"/>
        </w:rPr>
        <w:t xml:space="preserve"> це процес, що містить комплекс цілеспрямованих послідовних дій, які допомагають людині зрозуміти життєву ситуацію</w:t>
      </w:r>
      <w:r w:rsidR="0083537C">
        <w:rPr>
          <w:rFonts w:ascii="Times New Roman" w:hAnsi="Times New Roman" w:cs="Times New Roman"/>
          <w:sz w:val="28"/>
          <w:szCs w:val="28"/>
          <w:lang w:val="uk-UA"/>
        </w:rPr>
        <w:t xml:space="preserve"> в якій він опинився</w:t>
      </w:r>
      <w:r w:rsidR="002D4363" w:rsidRPr="002D4363">
        <w:rPr>
          <w:rFonts w:ascii="Times New Roman" w:hAnsi="Times New Roman" w:cs="Times New Roman"/>
          <w:sz w:val="28"/>
          <w:szCs w:val="28"/>
          <w:lang w:val="uk-UA"/>
        </w:rPr>
        <w:t xml:space="preserve"> і забезпеч</w:t>
      </w:r>
      <w:r w:rsidR="0083537C">
        <w:rPr>
          <w:rFonts w:ascii="Times New Roman" w:hAnsi="Times New Roman" w:cs="Times New Roman"/>
          <w:sz w:val="28"/>
          <w:szCs w:val="28"/>
          <w:lang w:val="uk-UA"/>
        </w:rPr>
        <w:t>ити та підвищити якість свого життя.</w:t>
      </w:r>
    </w:p>
    <w:p w:rsidR="002D4363" w:rsidRPr="002D4363" w:rsidRDefault="002D4363" w:rsidP="0083537C">
      <w:pPr>
        <w:widowControl w:val="0"/>
        <w:tabs>
          <w:tab w:val="left" w:pos="0"/>
        </w:tabs>
        <w:spacing w:after="0" w:line="360" w:lineRule="auto"/>
        <w:ind w:firstLine="709"/>
        <w:jc w:val="both"/>
        <w:rPr>
          <w:rFonts w:ascii="Times New Roman" w:hAnsi="Times New Roman" w:cs="Times New Roman"/>
          <w:sz w:val="28"/>
          <w:szCs w:val="28"/>
          <w:lang w:val="uk-UA"/>
        </w:rPr>
      </w:pPr>
      <w:r w:rsidRPr="002D4363">
        <w:rPr>
          <w:rFonts w:ascii="Times New Roman" w:hAnsi="Times New Roman" w:cs="Times New Roman"/>
          <w:sz w:val="28"/>
          <w:szCs w:val="28"/>
          <w:lang w:val="uk-UA"/>
        </w:rPr>
        <w:t xml:space="preserve">Саме супровід, включає в себе допомогу і підтримку, припускає не </w:t>
      </w:r>
      <w:r w:rsidRPr="002D4363">
        <w:rPr>
          <w:rFonts w:ascii="Times New Roman" w:hAnsi="Times New Roman" w:cs="Times New Roman"/>
          <w:sz w:val="28"/>
          <w:szCs w:val="28"/>
          <w:lang w:val="uk-UA"/>
        </w:rPr>
        <w:lastRenderedPageBreak/>
        <w:t>вирішення проблеми за супроводжуваного, а стимулювання його самостійності у вирішенні виникаючої проблеми.</w:t>
      </w:r>
    </w:p>
    <w:p w:rsidR="00A045E4" w:rsidRDefault="00A045E4" w:rsidP="00A045E4">
      <w:pPr>
        <w:widowControl w:val="0"/>
        <w:tabs>
          <w:tab w:val="left" w:pos="0"/>
        </w:tabs>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Суб</w:t>
      </w:r>
      <w:r w:rsidRPr="002D4363">
        <w:rPr>
          <w:rFonts w:ascii="Times New Roman" w:hAnsi="Times New Roman" w:cs="Times New Roman"/>
          <w:sz w:val="28"/>
          <w:szCs w:val="28"/>
          <w:lang w:val="uk-UA"/>
        </w:rPr>
        <w:t>’єктами</w:t>
      </w:r>
      <w:r w:rsidR="002D4363" w:rsidRPr="002D4363">
        <w:rPr>
          <w:rFonts w:ascii="Times New Roman" w:hAnsi="Times New Roman" w:cs="Times New Roman"/>
          <w:sz w:val="28"/>
          <w:szCs w:val="28"/>
          <w:lang w:val="uk-UA"/>
        </w:rPr>
        <w:t xml:space="preserve"> соціального супроводу є:</w:t>
      </w:r>
    </w:p>
    <w:p w:rsidR="002D4363" w:rsidRPr="00A045E4" w:rsidRDefault="002D4363" w:rsidP="00A045E4">
      <w:pPr>
        <w:pStyle w:val="a3"/>
        <w:widowControl w:val="0"/>
        <w:numPr>
          <w:ilvl w:val="0"/>
          <w:numId w:val="36"/>
        </w:numPr>
        <w:tabs>
          <w:tab w:val="left" w:pos="0"/>
        </w:tabs>
        <w:spacing w:after="0" w:line="360" w:lineRule="auto"/>
        <w:ind w:left="0" w:firstLine="0"/>
        <w:rPr>
          <w:rFonts w:ascii="Times New Roman" w:hAnsi="Times New Roman" w:cs="Times New Roman"/>
          <w:sz w:val="28"/>
          <w:szCs w:val="28"/>
          <w:lang w:val="uk-UA"/>
        </w:rPr>
      </w:pPr>
      <w:r w:rsidRPr="00A045E4">
        <w:rPr>
          <w:rFonts w:ascii="Times New Roman" w:hAnsi="Times New Roman" w:cs="Times New Roman"/>
          <w:sz w:val="28"/>
          <w:szCs w:val="28"/>
          <w:lang w:val="uk-UA"/>
        </w:rPr>
        <w:t>Члени найближчого оточення клієнта;</w:t>
      </w:r>
    </w:p>
    <w:p w:rsidR="00A045E4" w:rsidRPr="00A045E4" w:rsidRDefault="002D4363" w:rsidP="00A045E4">
      <w:pPr>
        <w:pStyle w:val="a3"/>
        <w:widowControl w:val="0"/>
        <w:numPr>
          <w:ilvl w:val="0"/>
          <w:numId w:val="36"/>
        </w:numPr>
        <w:tabs>
          <w:tab w:val="left" w:pos="0"/>
        </w:tabs>
        <w:spacing w:after="0" w:line="360" w:lineRule="auto"/>
        <w:ind w:left="0" w:firstLine="0"/>
        <w:rPr>
          <w:rFonts w:ascii="Times New Roman" w:hAnsi="Times New Roman" w:cs="Times New Roman"/>
          <w:sz w:val="28"/>
          <w:szCs w:val="28"/>
          <w:lang w:val="uk-UA"/>
        </w:rPr>
      </w:pPr>
      <w:r w:rsidRPr="00A045E4">
        <w:rPr>
          <w:rFonts w:ascii="Times New Roman" w:hAnsi="Times New Roman" w:cs="Times New Roman"/>
          <w:sz w:val="28"/>
          <w:szCs w:val="28"/>
          <w:lang w:val="uk-UA"/>
        </w:rPr>
        <w:t>Професіонали, які здійснюють його цілеспрямовано в рамках реалізації своїх професійних функцій (соціальні педагоги, фахівці з соціальної роботи, психологи та ін.);</w:t>
      </w:r>
    </w:p>
    <w:p w:rsidR="002D4363" w:rsidRPr="00A045E4" w:rsidRDefault="002D4363" w:rsidP="0083537C">
      <w:pPr>
        <w:pStyle w:val="a3"/>
        <w:widowControl w:val="0"/>
        <w:numPr>
          <w:ilvl w:val="0"/>
          <w:numId w:val="36"/>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Волонтери, які реалізують перераховані вище функції цього процесу в рамках своєї громадської діяльності.</w:t>
      </w:r>
      <w:r w:rsidR="0083537C" w:rsidRPr="0083537C">
        <w:t xml:space="preserve"> </w:t>
      </w:r>
      <w:r w:rsidR="0083537C" w:rsidRPr="0083537C">
        <w:rPr>
          <w:rFonts w:ascii="Times New Roman" w:hAnsi="Times New Roman" w:cs="Times New Roman"/>
          <w:sz w:val="28"/>
          <w:szCs w:val="28"/>
          <w:lang w:val="uk-UA"/>
        </w:rPr>
        <w:t>[</w:t>
      </w:r>
      <w:r w:rsidR="00B35830">
        <w:rPr>
          <w:rFonts w:ascii="Times New Roman" w:hAnsi="Times New Roman" w:cs="Times New Roman"/>
          <w:sz w:val="28"/>
          <w:szCs w:val="28"/>
          <w:lang w:val="uk-UA"/>
        </w:rPr>
        <w:t>16</w:t>
      </w:r>
      <w:r w:rsidR="0083537C" w:rsidRPr="0083537C">
        <w:rPr>
          <w:rFonts w:ascii="Times New Roman" w:hAnsi="Times New Roman" w:cs="Times New Roman"/>
          <w:sz w:val="28"/>
          <w:szCs w:val="28"/>
          <w:lang w:val="uk-UA"/>
        </w:rPr>
        <w:t>].</w:t>
      </w:r>
    </w:p>
    <w:p w:rsidR="00472153" w:rsidRPr="00A045E4"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Функція соціального супроводу, відображаючи мета даного процесу і його специфіку, визначає зміст дій. Необхідно виділит</w:t>
      </w:r>
      <w:r w:rsidR="00A045E4" w:rsidRPr="00A045E4">
        <w:rPr>
          <w:rFonts w:ascii="Times New Roman" w:hAnsi="Times New Roman" w:cs="Times New Roman"/>
          <w:sz w:val="28"/>
          <w:szCs w:val="28"/>
          <w:lang w:val="uk-UA"/>
        </w:rPr>
        <w:t xml:space="preserve">и дві групи функцій соціального </w:t>
      </w:r>
      <w:r w:rsidRPr="00A045E4">
        <w:rPr>
          <w:rFonts w:ascii="Times New Roman" w:hAnsi="Times New Roman" w:cs="Times New Roman"/>
          <w:sz w:val="28"/>
          <w:szCs w:val="28"/>
          <w:lang w:val="uk-UA"/>
        </w:rPr>
        <w:t>супроводу.</w:t>
      </w:r>
    </w:p>
    <w:p w:rsidR="002D4363" w:rsidRPr="00A045E4" w:rsidRDefault="00A045E4" w:rsidP="00A045E4">
      <w:pPr>
        <w:pStyle w:val="a3"/>
        <w:widowControl w:val="0"/>
        <w:numPr>
          <w:ilvl w:val="0"/>
          <w:numId w:val="37"/>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Перша група − </w:t>
      </w:r>
      <w:r w:rsidR="002D4363" w:rsidRPr="00A045E4">
        <w:rPr>
          <w:rFonts w:ascii="Times New Roman" w:hAnsi="Times New Roman" w:cs="Times New Roman"/>
          <w:sz w:val="28"/>
          <w:szCs w:val="28"/>
          <w:lang w:val="uk-UA"/>
        </w:rPr>
        <w:t xml:space="preserve">цільові функції, що відбивають зміст основних завдань реабілітації, соціалізації та інтеграції, розв'язуваних </w:t>
      </w:r>
      <w:r w:rsidRPr="00A045E4">
        <w:rPr>
          <w:rFonts w:ascii="Times New Roman" w:hAnsi="Times New Roman" w:cs="Times New Roman"/>
          <w:sz w:val="28"/>
          <w:szCs w:val="28"/>
          <w:lang w:val="uk-UA"/>
        </w:rPr>
        <w:t>су</w:t>
      </w:r>
      <w:r>
        <w:rPr>
          <w:rFonts w:ascii="Times New Roman" w:hAnsi="Times New Roman" w:cs="Times New Roman"/>
          <w:sz w:val="28"/>
          <w:szCs w:val="28"/>
          <w:lang w:val="uk-UA"/>
        </w:rPr>
        <w:t>б</w:t>
      </w:r>
      <w:r w:rsidRPr="00A045E4">
        <w:rPr>
          <w:rFonts w:ascii="Times New Roman" w:hAnsi="Times New Roman" w:cs="Times New Roman"/>
          <w:sz w:val="28"/>
          <w:szCs w:val="28"/>
          <w:lang w:val="uk-UA"/>
        </w:rPr>
        <w:t>’єктами соціального супроводу.</w:t>
      </w:r>
    </w:p>
    <w:p w:rsidR="00A045E4" w:rsidRPr="00A045E4" w:rsidRDefault="00A045E4" w:rsidP="0083537C">
      <w:pPr>
        <w:pStyle w:val="a3"/>
        <w:widowControl w:val="0"/>
        <w:numPr>
          <w:ilvl w:val="0"/>
          <w:numId w:val="37"/>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Друга група − </w:t>
      </w:r>
      <w:r w:rsidR="002D4363" w:rsidRPr="00A045E4">
        <w:rPr>
          <w:rFonts w:ascii="Times New Roman" w:hAnsi="Times New Roman" w:cs="Times New Roman"/>
          <w:sz w:val="28"/>
          <w:szCs w:val="28"/>
          <w:lang w:val="uk-UA"/>
        </w:rPr>
        <w:t>інструментальні функції, що відбивають те</w:t>
      </w:r>
      <w:r w:rsidRPr="00A045E4">
        <w:rPr>
          <w:rFonts w:ascii="Times New Roman" w:hAnsi="Times New Roman" w:cs="Times New Roman"/>
          <w:sz w:val="28"/>
          <w:szCs w:val="28"/>
          <w:lang w:val="uk-UA"/>
        </w:rPr>
        <w:t>хнологію соціального супроводу.</w:t>
      </w:r>
      <w:r w:rsidR="0083537C" w:rsidRPr="0083537C">
        <w:t xml:space="preserve"> </w:t>
      </w:r>
      <w:r w:rsidR="0083537C" w:rsidRPr="0083537C">
        <w:rPr>
          <w:rFonts w:ascii="Times New Roman" w:hAnsi="Times New Roman" w:cs="Times New Roman"/>
          <w:sz w:val="28"/>
          <w:szCs w:val="28"/>
          <w:lang w:val="uk-UA"/>
        </w:rPr>
        <w:t>[</w:t>
      </w:r>
      <w:r w:rsidR="00B35830">
        <w:rPr>
          <w:rFonts w:ascii="Times New Roman" w:hAnsi="Times New Roman" w:cs="Times New Roman"/>
          <w:sz w:val="28"/>
          <w:szCs w:val="28"/>
          <w:lang w:val="uk-UA"/>
        </w:rPr>
        <w:t>16</w:t>
      </w:r>
      <w:r w:rsidR="0083537C" w:rsidRPr="0083537C">
        <w:rPr>
          <w:rFonts w:ascii="Times New Roman" w:hAnsi="Times New Roman" w:cs="Times New Roman"/>
          <w:sz w:val="28"/>
          <w:szCs w:val="28"/>
          <w:lang w:val="uk-UA"/>
        </w:rPr>
        <w:t>].</w:t>
      </w:r>
    </w:p>
    <w:p w:rsidR="002D4363" w:rsidRPr="00A045E4" w:rsidRDefault="006B63E0" w:rsidP="00550466">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2D4363" w:rsidRPr="00A045E4">
        <w:rPr>
          <w:rFonts w:ascii="Times New Roman" w:hAnsi="Times New Roman" w:cs="Times New Roman"/>
          <w:sz w:val="28"/>
          <w:szCs w:val="28"/>
          <w:lang w:val="uk-UA"/>
        </w:rPr>
        <w:t>ункції соціального супроводу реалізують мету розвитку особистості та індивідуальності людини. Тому першою і найважливішою є розвиваюча функція, реалізація якої передбачає надання цілеспрямованого впливу на с</w:t>
      </w:r>
      <w:r w:rsidR="00A045E4">
        <w:rPr>
          <w:rFonts w:ascii="Times New Roman" w:hAnsi="Times New Roman" w:cs="Times New Roman"/>
          <w:sz w:val="28"/>
          <w:szCs w:val="28"/>
          <w:lang w:val="uk-UA"/>
        </w:rPr>
        <w:t>оціальний розвиток клієнта. Суб</w:t>
      </w:r>
      <w:r w:rsidR="00A045E4" w:rsidRPr="00A045E4">
        <w:rPr>
          <w:rFonts w:ascii="Times New Roman" w:hAnsi="Times New Roman" w:cs="Times New Roman"/>
          <w:sz w:val="28"/>
          <w:szCs w:val="28"/>
          <w:lang w:val="uk-UA"/>
        </w:rPr>
        <w:t>’єкти</w:t>
      </w:r>
      <w:r w:rsidR="002D4363" w:rsidRPr="00A045E4">
        <w:rPr>
          <w:rFonts w:ascii="Times New Roman" w:hAnsi="Times New Roman" w:cs="Times New Roman"/>
          <w:sz w:val="28"/>
          <w:szCs w:val="28"/>
          <w:lang w:val="uk-UA"/>
        </w:rPr>
        <w:t xml:space="preserve"> соціального супроводу, реалізуючи мети даного процесу, покликані піклуватися насамперед про розвиток особистості та індивідуальності клієнта. У цьому сенсі розвиваюча функція є основною, оскільки відповідає змістом будь </w:t>
      </w:r>
      <w:r w:rsidR="00C84B15" w:rsidRPr="00A045E4">
        <w:rPr>
          <w:rFonts w:ascii="Times New Roman" w:hAnsi="Times New Roman" w:cs="Times New Roman"/>
          <w:sz w:val="28"/>
          <w:szCs w:val="28"/>
          <w:lang w:val="uk-UA"/>
        </w:rPr>
        <w:t>гуман</w:t>
      </w:r>
      <w:r w:rsidR="00C84B15">
        <w:rPr>
          <w:rFonts w:ascii="Times New Roman" w:hAnsi="Times New Roman" w:cs="Times New Roman"/>
          <w:sz w:val="28"/>
          <w:szCs w:val="28"/>
          <w:lang w:val="uk-UA"/>
        </w:rPr>
        <w:t>істична</w:t>
      </w:r>
      <w:r w:rsidR="00A045E4">
        <w:rPr>
          <w:rFonts w:ascii="Times New Roman" w:hAnsi="Times New Roman" w:cs="Times New Roman"/>
          <w:sz w:val="28"/>
          <w:szCs w:val="28"/>
          <w:lang w:val="uk-UA"/>
        </w:rPr>
        <w:t xml:space="preserve"> спрямованої діяльності.</w:t>
      </w:r>
      <w:r w:rsidR="00550466">
        <w:rPr>
          <w:rFonts w:ascii="Times New Roman" w:hAnsi="Times New Roman" w:cs="Times New Roman"/>
          <w:sz w:val="28"/>
          <w:szCs w:val="28"/>
          <w:lang w:val="uk-UA"/>
        </w:rPr>
        <w:t xml:space="preserve"> </w:t>
      </w:r>
      <w:r w:rsidR="002D4363" w:rsidRPr="00A045E4">
        <w:rPr>
          <w:rFonts w:ascii="Times New Roman" w:hAnsi="Times New Roman" w:cs="Times New Roman"/>
          <w:sz w:val="28"/>
          <w:szCs w:val="28"/>
          <w:lang w:val="uk-UA"/>
        </w:rPr>
        <w:t xml:space="preserve">Допомога </w:t>
      </w:r>
      <w:r w:rsidR="00550466">
        <w:rPr>
          <w:rFonts w:ascii="Times New Roman" w:hAnsi="Times New Roman" w:cs="Times New Roman"/>
          <w:sz w:val="28"/>
          <w:szCs w:val="28"/>
          <w:lang w:val="uk-UA"/>
        </w:rPr>
        <w:t>повинна бути запропонована, а не нав</w:t>
      </w:r>
      <w:r w:rsidR="00550466" w:rsidRPr="00A045E4">
        <w:rPr>
          <w:rFonts w:ascii="Times New Roman" w:hAnsi="Times New Roman" w:cs="Times New Roman"/>
          <w:sz w:val="28"/>
          <w:szCs w:val="28"/>
          <w:lang w:val="uk-UA"/>
        </w:rPr>
        <w:t>’язана</w:t>
      </w:r>
      <w:r w:rsidR="00550466">
        <w:rPr>
          <w:rFonts w:ascii="Times New Roman" w:hAnsi="Times New Roman" w:cs="Times New Roman"/>
          <w:sz w:val="28"/>
          <w:szCs w:val="28"/>
          <w:lang w:val="uk-UA"/>
        </w:rPr>
        <w:t xml:space="preserve">. </w:t>
      </w:r>
    </w:p>
    <w:p w:rsidR="00472153" w:rsidRPr="00A045E4"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В основі визначення принципів соціального супроводу лежить реалізований фахівцями екзистенціальний підхід до розуміння соціальних явищ. Основною ідеєю екзистенціального підходу до соціального процесу, виділення в якості ідеальної мети є формування людини, яка вміє прожити своє життя на основі зробленого ним екзистенціального вибору, який усвідомлює її зміст і реалізує </w:t>
      </w:r>
      <w:r w:rsidRPr="00A045E4">
        <w:rPr>
          <w:rFonts w:ascii="Times New Roman" w:hAnsi="Times New Roman" w:cs="Times New Roman"/>
          <w:sz w:val="28"/>
          <w:szCs w:val="28"/>
          <w:lang w:val="uk-UA"/>
        </w:rPr>
        <w:lastRenderedPageBreak/>
        <w:t>себе відповідно з цим вибором.</w:t>
      </w:r>
      <w:r w:rsidR="00550466" w:rsidRPr="00550466">
        <w:t xml:space="preserve"> </w:t>
      </w:r>
    </w:p>
    <w:p w:rsidR="00A045E4" w:rsidRDefault="00A045E4" w:rsidP="00A045E4">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соціального супроводу:</w:t>
      </w:r>
    </w:p>
    <w:p w:rsidR="002D4363" w:rsidRPr="00550466" w:rsidRDefault="002D4363" w:rsidP="00550466">
      <w:pPr>
        <w:pStyle w:val="a3"/>
        <w:widowControl w:val="0"/>
        <w:numPr>
          <w:ilvl w:val="0"/>
          <w:numId w:val="4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550466">
        <w:rPr>
          <w:rFonts w:ascii="Times New Roman" w:hAnsi="Times New Roman" w:cs="Times New Roman"/>
          <w:sz w:val="28"/>
          <w:szCs w:val="28"/>
          <w:lang w:val="uk-UA"/>
        </w:rPr>
        <w:t>Особистісного центрування супроводу, який передбачає розглядати особистість кожного клієнта як унікального у своєму соціальному становленні, здатного самостійно зробити свій соціальний і екзистенціальний вибір, для якого соціальний супровід виступає в якості засобу осм</w:t>
      </w:r>
      <w:r w:rsidR="00550466" w:rsidRPr="00550466">
        <w:rPr>
          <w:rFonts w:ascii="Times New Roman" w:hAnsi="Times New Roman" w:cs="Times New Roman"/>
          <w:sz w:val="28"/>
          <w:szCs w:val="28"/>
          <w:lang w:val="uk-UA"/>
        </w:rPr>
        <w:t xml:space="preserve">ислення своєї життєвої ситуації. </w:t>
      </w:r>
    </w:p>
    <w:p w:rsidR="002D4363" w:rsidRPr="00550466" w:rsidRDefault="002D4363" w:rsidP="00550466">
      <w:pPr>
        <w:pStyle w:val="a3"/>
        <w:widowControl w:val="0"/>
        <w:numPr>
          <w:ilvl w:val="0"/>
          <w:numId w:val="4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550466">
        <w:rPr>
          <w:rFonts w:ascii="Times New Roman" w:hAnsi="Times New Roman" w:cs="Times New Roman"/>
          <w:sz w:val="28"/>
          <w:szCs w:val="28"/>
          <w:lang w:val="uk-UA"/>
        </w:rPr>
        <w:t>Персоніфікації, який передбачає вибір завдань і засобів супроводження, адекватних соціальної ситуації кожного клієнта;</w:t>
      </w:r>
    </w:p>
    <w:p w:rsidR="002D4363" w:rsidRPr="00A045E4" w:rsidRDefault="002D4363" w:rsidP="00550466">
      <w:pPr>
        <w:pStyle w:val="a3"/>
        <w:widowControl w:val="0"/>
        <w:numPr>
          <w:ilvl w:val="0"/>
          <w:numId w:val="4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Оптимістичній стратегії,</w:t>
      </w:r>
      <w:r w:rsidR="00A045E4">
        <w:rPr>
          <w:rFonts w:ascii="Times New Roman" w:hAnsi="Times New Roman" w:cs="Times New Roman"/>
          <w:sz w:val="28"/>
          <w:szCs w:val="28"/>
          <w:lang w:val="uk-UA"/>
        </w:rPr>
        <w:t xml:space="preserve"> передбачає, що суб</w:t>
      </w:r>
      <w:r w:rsidR="00A045E4" w:rsidRPr="00A045E4">
        <w:rPr>
          <w:rFonts w:ascii="Times New Roman" w:hAnsi="Times New Roman" w:cs="Times New Roman"/>
          <w:sz w:val="28"/>
          <w:szCs w:val="28"/>
          <w:lang w:val="uk-UA"/>
        </w:rPr>
        <w:t>’єкти</w:t>
      </w:r>
      <w:r w:rsidRPr="00A045E4">
        <w:rPr>
          <w:rFonts w:ascii="Times New Roman" w:hAnsi="Times New Roman" w:cs="Times New Roman"/>
          <w:sz w:val="28"/>
          <w:szCs w:val="28"/>
          <w:lang w:val="uk-UA"/>
        </w:rPr>
        <w:t xml:space="preserve"> супроводу розглядають соціалізацію, адаптацію та інтеграцію клієнта з урахуванням того позитивного соціального досвіду, яким він володіє, при цьому повинно домінувати переконання в позитивному його розвитку;</w:t>
      </w:r>
    </w:p>
    <w:p w:rsidR="002D4363" w:rsidRPr="00A045E4" w:rsidRDefault="002D4363" w:rsidP="00550466">
      <w:pPr>
        <w:pStyle w:val="a3"/>
        <w:widowControl w:val="0"/>
        <w:numPr>
          <w:ilvl w:val="0"/>
          <w:numId w:val="44"/>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Соціального спонукання, який передбачає включення клієнта в ситуації, що вимагають вольового зусилля для подолання негативного впливу соціуму, оволодіння певними способами цього подолання, адекватних індивідуальним особливостям людини, формування соціального імунітету, </w:t>
      </w:r>
      <w:r w:rsidR="00A045E4" w:rsidRPr="00A045E4">
        <w:rPr>
          <w:rFonts w:ascii="Times New Roman" w:hAnsi="Times New Roman" w:cs="Times New Roman"/>
          <w:sz w:val="28"/>
          <w:szCs w:val="28"/>
          <w:lang w:val="uk-UA"/>
        </w:rPr>
        <w:t xml:space="preserve">стресу </w:t>
      </w:r>
      <w:r w:rsidRPr="00A045E4">
        <w:rPr>
          <w:rFonts w:ascii="Times New Roman" w:hAnsi="Times New Roman" w:cs="Times New Roman"/>
          <w:sz w:val="28"/>
          <w:szCs w:val="28"/>
          <w:lang w:val="uk-UA"/>
        </w:rPr>
        <w:t>стійкості, рефлексивної позиції.</w:t>
      </w:r>
      <w:r w:rsidR="00550466" w:rsidRPr="00550466">
        <w:t xml:space="preserve"> </w:t>
      </w:r>
      <w:r w:rsidR="00550466" w:rsidRPr="00550466">
        <w:rPr>
          <w:rFonts w:ascii="Times New Roman" w:hAnsi="Times New Roman" w:cs="Times New Roman"/>
          <w:sz w:val="28"/>
          <w:szCs w:val="28"/>
          <w:lang w:val="uk-UA"/>
        </w:rPr>
        <w:t>[</w:t>
      </w:r>
      <w:r w:rsidR="00B35830">
        <w:rPr>
          <w:rFonts w:ascii="Times New Roman" w:hAnsi="Times New Roman" w:cs="Times New Roman"/>
          <w:sz w:val="28"/>
          <w:szCs w:val="28"/>
          <w:lang w:val="uk-UA"/>
        </w:rPr>
        <w:t>16</w:t>
      </w:r>
      <w:r w:rsidR="00550466" w:rsidRPr="00550466">
        <w:rPr>
          <w:rFonts w:ascii="Times New Roman" w:hAnsi="Times New Roman" w:cs="Times New Roman"/>
          <w:sz w:val="28"/>
          <w:szCs w:val="28"/>
          <w:lang w:val="uk-UA"/>
        </w:rPr>
        <w:t>]</w:t>
      </w:r>
    </w:p>
    <w:p w:rsidR="002D4363" w:rsidRPr="00A045E4"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Соціальний супроводжуючий бачить своє завдання в тому, щоб людина, якій він допомагає, зміг обходитися без цієї допомоги і без соціального супроводжуючого, що і вважається основним</w:t>
      </w:r>
      <w:r w:rsidR="00A045E4">
        <w:rPr>
          <w:rFonts w:ascii="Times New Roman" w:hAnsi="Times New Roman" w:cs="Times New Roman"/>
          <w:sz w:val="28"/>
          <w:szCs w:val="28"/>
          <w:lang w:val="uk-UA"/>
        </w:rPr>
        <w:t xml:space="preserve"> критерієм професійного успіху.</w:t>
      </w:r>
    </w:p>
    <w:p w:rsidR="002D4363" w:rsidRPr="00A045E4"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Процес, за допомогою якого цього намагаються досягти, називають по-різному: реабілітація, нормалізація, реадаптація, соціалізація, інтеграція та ін</w:t>
      </w:r>
      <w:r w:rsidR="00550466">
        <w:rPr>
          <w:rFonts w:ascii="Times New Roman" w:hAnsi="Times New Roman" w:cs="Times New Roman"/>
          <w:sz w:val="28"/>
          <w:szCs w:val="28"/>
          <w:lang w:val="uk-UA"/>
        </w:rPr>
        <w:t>ше</w:t>
      </w:r>
      <w:r w:rsidRPr="00A045E4">
        <w:rPr>
          <w:rFonts w:ascii="Times New Roman" w:hAnsi="Times New Roman" w:cs="Times New Roman"/>
          <w:sz w:val="28"/>
          <w:szCs w:val="28"/>
          <w:lang w:val="uk-UA"/>
        </w:rPr>
        <w:t>. Але головна мета завжди полягає в тому, щоб повернути клієнтові або сформувати у нього здатність діяти самостійно в да</w:t>
      </w:r>
      <w:r w:rsidR="00A045E4">
        <w:rPr>
          <w:rFonts w:ascii="Times New Roman" w:hAnsi="Times New Roman" w:cs="Times New Roman"/>
          <w:sz w:val="28"/>
          <w:szCs w:val="28"/>
          <w:lang w:val="uk-UA"/>
        </w:rPr>
        <w:t>ному соціальному контексті.</w:t>
      </w:r>
    </w:p>
    <w:p w:rsidR="002D4363" w:rsidRPr="00A045E4"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Основні завдання соц</w:t>
      </w:r>
      <w:r w:rsidR="00A045E4">
        <w:rPr>
          <w:rFonts w:ascii="Times New Roman" w:hAnsi="Times New Roman" w:cs="Times New Roman"/>
          <w:sz w:val="28"/>
          <w:szCs w:val="28"/>
          <w:lang w:val="uk-UA"/>
        </w:rPr>
        <w:t xml:space="preserve">іального </w:t>
      </w:r>
      <w:r w:rsidR="00550466">
        <w:rPr>
          <w:rFonts w:ascii="Times New Roman" w:hAnsi="Times New Roman" w:cs="Times New Roman"/>
          <w:sz w:val="28"/>
          <w:szCs w:val="28"/>
          <w:lang w:val="uk-UA"/>
        </w:rPr>
        <w:t>супроводу такі</w:t>
      </w:r>
      <w:r w:rsidR="00A045E4">
        <w:rPr>
          <w:rFonts w:ascii="Times New Roman" w:hAnsi="Times New Roman" w:cs="Times New Roman"/>
          <w:sz w:val="28"/>
          <w:szCs w:val="28"/>
          <w:lang w:val="uk-UA"/>
        </w:rPr>
        <w:t>:</w:t>
      </w:r>
      <w:r w:rsidR="00550466">
        <w:rPr>
          <w:rFonts w:ascii="Times New Roman" w:hAnsi="Times New Roman" w:cs="Times New Roman"/>
          <w:sz w:val="28"/>
          <w:szCs w:val="28"/>
          <w:lang w:val="uk-UA"/>
        </w:rPr>
        <w:t xml:space="preserve"> </w:t>
      </w:r>
    </w:p>
    <w:p w:rsidR="002D4363" w:rsidRPr="00A045E4" w:rsidRDefault="002D4363" w:rsidP="00A045E4">
      <w:pPr>
        <w:pStyle w:val="a3"/>
        <w:widowControl w:val="0"/>
        <w:numPr>
          <w:ilvl w:val="0"/>
          <w:numId w:val="39"/>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Провести необхідну оцінку і скласти план надання </w:t>
      </w:r>
      <w:r w:rsidR="00550466">
        <w:rPr>
          <w:rFonts w:ascii="Times New Roman" w:hAnsi="Times New Roman" w:cs="Times New Roman"/>
          <w:sz w:val="28"/>
          <w:szCs w:val="28"/>
          <w:lang w:val="uk-UA"/>
        </w:rPr>
        <w:t xml:space="preserve">різного виду </w:t>
      </w:r>
      <w:r w:rsidRPr="00A045E4">
        <w:rPr>
          <w:rFonts w:ascii="Times New Roman" w:hAnsi="Times New Roman" w:cs="Times New Roman"/>
          <w:sz w:val="28"/>
          <w:szCs w:val="28"/>
          <w:lang w:val="uk-UA"/>
        </w:rPr>
        <w:t xml:space="preserve">допомоги, що стосується основних сфер життя клієнта: психосоціальної, медичної, фінансової </w:t>
      </w:r>
      <w:r w:rsidR="00550466">
        <w:rPr>
          <w:rFonts w:ascii="Times New Roman" w:hAnsi="Times New Roman" w:cs="Times New Roman"/>
          <w:sz w:val="28"/>
          <w:szCs w:val="28"/>
          <w:lang w:val="uk-UA"/>
        </w:rPr>
        <w:t>та будь-якої іншої.</w:t>
      </w:r>
    </w:p>
    <w:p w:rsidR="00A045E4" w:rsidRPr="00A045E4" w:rsidRDefault="002D4363" w:rsidP="00A045E4">
      <w:pPr>
        <w:pStyle w:val="a3"/>
        <w:widowControl w:val="0"/>
        <w:numPr>
          <w:ilvl w:val="0"/>
          <w:numId w:val="39"/>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Переконатися, що клієнту доступні всі види послуг і що в</w:t>
      </w:r>
      <w:r w:rsidR="00A045E4" w:rsidRPr="00A045E4">
        <w:rPr>
          <w:rFonts w:ascii="Times New Roman" w:hAnsi="Times New Roman" w:cs="Times New Roman"/>
          <w:sz w:val="28"/>
          <w:szCs w:val="28"/>
          <w:lang w:val="uk-UA"/>
        </w:rPr>
        <w:t>они відповідають його потребам.</w:t>
      </w:r>
    </w:p>
    <w:p w:rsidR="002D4363" w:rsidRPr="00A045E4" w:rsidRDefault="002D4363" w:rsidP="00A045E4">
      <w:pPr>
        <w:pStyle w:val="a3"/>
        <w:widowControl w:val="0"/>
        <w:numPr>
          <w:ilvl w:val="0"/>
          <w:numId w:val="39"/>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lastRenderedPageBreak/>
        <w:t>Полегшити доступ і розширити спектр необхідних послуг.</w:t>
      </w:r>
    </w:p>
    <w:p w:rsidR="002D4363" w:rsidRPr="00A045E4" w:rsidRDefault="002D4363" w:rsidP="00A045E4">
      <w:pPr>
        <w:pStyle w:val="a3"/>
        <w:widowControl w:val="0"/>
        <w:numPr>
          <w:ilvl w:val="0"/>
          <w:numId w:val="39"/>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Забезпечити безперервність соціально-медичної та інших видів допомоги на всіх етапах із залученням різних організацій.</w:t>
      </w:r>
    </w:p>
    <w:p w:rsidR="002D4363" w:rsidRPr="00A045E4" w:rsidRDefault="002D4363" w:rsidP="00A045E4">
      <w:pPr>
        <w:pStyle w:val="a3"/>
        <w:widowControl w:val="0"/>
        <w:numPr>
          <w:ilvl w:val="0"/>
          <w:numId w:val="39"/>
        </w:numPr>
        <w:tabs>
          <w:tab w:val="left" w:pos="0"/>
        </w:tabs>
        <w:spacing w:after="0" w:line="360" w:lineRule="auto"/>
        <w:ind w:left="0" w:firstLine="0"/>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Зменшити ймовірність дублювання послуг і стежити за якістю їх надання.</w:t>
      </w:r>
    </w:p>
    <w:p w:rsidR="002D4363" w:rsidRPr="00550466" w:rsidRDefault="002D4363" w:rsidP="00550466">
      <w:pPr>
        <w:pStyle w:val="a3"/>
        <w:numPr>
          <w:ilvl w:val="0"/>
          <w:numId w:val="39"/>
        </w:numPr>
        <w:spacing w:after="0" w:line="360" w:lineRule="auto"/>
        <w:ind w:left="0" w:firstLine="0"/>
        <w:contextualSpacing w:val="0"/>
        <w:jc w:val="both"/>
        <w:rPr>
          <w:rFonts w:ascii="Times New Roman" w:hAnsi="Times New Roman" w:cs="Times New Roman"/>
          <w:sz w:val="28"/>
          <w:szCs w:val="28"/>
          <w:lang w:val="uk-UA"/>
        </w:rPr>
      </w:pPr>
      <w:r w:rsidRPr="00550466">
        <w:rPr>
          <w:rFonts w:ascii="Times New Roman" w:hAnsi="Times New Roman" w:cs="Times New Roman"/>
          <w:sz w:val="28"/>
          <w:szCs w:val="28"/>
          <w:lang w:val="uk-UA"/>
        </w:rPr>
        <w:t>Надавати підтримку самостійної діяль</w:t>
      </w:r>
      <w:r w:rsidR="00A045E4" w:rsidRPr="00550466">
        <w:rPr>
          <w:rFonts w:ascii="Times New Roman" w:hAnsi="Times New Roman" w:cs="Times New Roman"/>
          <w:sz w:val="28"/>
          <w:szCs w:val="28"/>
          <w:lang w:val="uk-UA"/>
        </w:rPr>
        <w:t>ності клієнта і членів його сім</w:t>
      </w:r>
      <w:r w:rsidR="00550466" w:rsidRPr="00550466">
        <w:rPr>
          <w:rFonts w:ascii="Times New Roman" w:hAnsi="Times New Roman" w:cs="Times New Roman"/>
          <w:sz w:val="28"/>
          <w:szCs w:val="28"/>
          <w:lang w:val="uk-UA"/>
        </w:rPr>
        <w:t>’</w:t>
      </w:r>
      <w:r w:rsidRPr="00550466">
        <w:rPr>
          <w:rFonts w:ascii="Times New Roman" w:hAnsi="Times New Roman" w:cs="Times New Roman"/>
          <w:sz w:val="28"/>
          <w:szCs w:val="28"/>
          <w:lang w:val="uk-UA"/>
        </w:rPr>
        <w:t>ї.</w:t>
      </w:r>
      <w:r w:rsidR="00550466" w:rsidRPr="00550466">
        <w:t xml:space="preserve"> </w:t>
      </w:r>
      <w:r w:rsidR="00550466" w:rsidRPr="00550466">
        <w:rPr>
          <w:rFonts w:ascii="Times New Roman" w:hAnsi="Times New Roman" w:cs="Times New Roman"/>
          <w:sz w:val="28"/>
          <w:szCs w:val="28"/>
          <w:lang w:val="uk-UA"/>
        </w:rPr>
        <w:t>[</w:t>
      </w:r>
      <w:r w:rsidR="00B35830">
        <w:rPr>
          <w:rFonts w:ascii="Times New Roman" w:hAnsi="Times New Roman" w:cs="Times New Roman"/>
          <w:sz w:val="28"/>
          <w:szCs w:val="28"/>
          <w:lang w:val="uk-UA"/>
        </w:rPr>
        <w:t>26</w:t>
      </w:r>
      <w:r w:rsidR="00550466" w:rsidRPr="00550466">
        <w:rPr>
          <w:rFonts w:ascii="Times New Roman" w:hAnsi="Times New Roman" w:cs="Times New Roman"/>
          <w:sz w:val="28"/>
          <w:szCs w:val="28"/>
          <w:lang w:val="uk-UA"/>
        </w:rPr>
        <w:t>]</w:t>
      </w:r>
    </w:p>
    <w:p w:rsidR="002D4363" w:rsidRPr="00A045E4"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Соціальний супровід має відображати підхід до надання послуг, при </w:t>
      </w:r>
      <w:r w:rsidR="00550466">
        <w:rPr>
          <w:rFonts w:ascii="Times New Roman" w:hAnsi="Times New Roman" w:cs="Times New Roman"/>
          <w:sz w:val="28"/>
          <w:szCs w:val="28"/>
          <w:lang w:val="uk-UA"/>
        </w:rPr>
        <w:t>цьому дотримується прав</w:t>
      </w:r>
      <w:r w:rsidR="00A045E4">
        <w:rPr>
          <w:rFonts w:ascii="Times New Roman" w:hAnsi="Times New Roman" w:cs="Times New Roman"/>
          <w:sz w:val="28"/>
          <w:szCs w:val="28"/>
          <w:lang w:val="uk-UA"/>
        </w:rPr>
        <w:t xml:space="preserve"> клієнта: </w:t>
      </w:r>
      <w:r w:rsidRPr="00A045E4">
        <w:rPr>
          <w:rFonts w:ascii="Times New Roman" w:hAnsi="Times New Roman" w:cs="Times New Roman"/>
          <w:sz w:val="28"/>
          <w:szCs w:val="28"/>
          <w:lang w:val="uk-UA"/>
        </w:rPr>
        <w:t>на особ</w:t>
      </w:r>
      <w:r w:rsidR="00A045E4">
        <w:rPr>
          <w:rFonts w:ascii="Times New Roman" w:hAnsi="Times New Roman" w:cs="Times New Roman"/>
          <w:sz w:val="28"/>
          <w:szCs w:val="28"/>
          <w:lang w:val="uk-UA"/>
        </w:rPr>
        <w:t xml:space="preserve">исте життя та конфіденційність; </w:t>
      </w:r>
      <w:r w:rsidRPr="00A045E4">
        <w:rPr>
          <w:rFonts w:ascii="Times New Roman" w:hAnsi="Times New Roman" w:cs="Times New Roman"/>
          <w:sz w:val="28"/>
          <w:szCs w:val="28"/>
          <w:lang w:val="uk-UA"/>
        </w:rPr>
        <w:t>на уважне, н</w:t>
      </w:r>
      <w:r w:rsidR="00550466">
        <w:rPr>
          <w:rFonts w:ascii="Times New Roman" w:hAnsi="Times New Roman" w:cs="Times New Roman"/>
          <w:sz w:val="28"/>
          <w:szCs w:val="28"/>
          <w:lang w:val="uk-UA"/>
        </w:rPr>
        <w:t>еупереджене ставлення та</w:t>
      </w:r>
      <w:r w:rsidR="00A045E4">
        <w:rPr>
          <w:rFonts w:ascii="Times New Roman" w:hAnsi="Times New Roman" w:cs="Times New Roman"/>
          <w:sz w:val="28"/>
          <w:szCs w:val="28"/>
          <w:lang w:val="uk-UA"/>
        </w:rPr>
        <w:t xml:space="preserve"> повагу; </w:t>
      </w:r>
      <w:r w:rsidRPr="00A045E4">
        <w:rPr>
          <w:rFonts w:ascii="Times New Roman" w:hAnsi="Times New Roman" w:cs="Times New Roman"/>
          <w:sz w:val="28"/>
          <w:szCs w:val="28"/>
          <w:lang w:val="uk-UA"/>
        </w:rPr>
        <w:t>на самовизна</w:t>
      </w:r>
      <w:r w:rsidR="00A045E4">
        <w:rPr>
          <w:rFonts w:ascii="Times New Roman" w:hAnsi="Times New Roman" w:cs="Times New Roman"/>
          <w:sz w:val="28"/>
          <w:szCs w:val="28"/>
          <w:lang w:val="uk-UA"/>
        </w:rPr>
        <w:t xml:space="preserve">чення і самостійність у виборі; </w:t>
      </w:r>
      <w:r w:rsidRPr="00A045E4">
        <w:rPr>
          <w:rFonts w:ascii="Times New Roman" w:hAnsi="Times New Roman" w:cs="Times New Roman"/>
          <w:sz w:val="28"/>
          <w:szCs w:val="28"/>
          <w:lang w:val="uk-UA"/>
        </w:rPr>
        <w:t>на отримання соціальних послуг високої якості. Програма соці</w:t>
      </w:r>
      <w:r w:rsidR="00A045E4">
        <w:rPr>
          <w:rFonts w:ascii="Times New Roman" w:hAnsi="Times New Roman" w:cs="Times New Roman"/>
          <w:sz w:val="28"/>
          <w:szCs w:val="28"/>
          <w:lang w:val="uk-UA"/>
        </w:rPr>
        <w:t xml:space="preserve">ального супроводу припускає, що </w:t>
      </w:r>
      <w:r w:rsidRPr="00A045E4">
        <w:rPr>
          <w:rFonts w:ascii="Times New Roman" w:hAnsi="Times New Roman" w:cs="Times New Roman"/>
          <w:sz w:val="28"/>
          <w:szCs w:val="28"/>
          <w:lang w:val="uk-UA"/>
        </w:rPr>
        <w:t>клієнт залишається в контакті з фахівцем із соціального супр</w:t>
      </w:r>
      <w:r w:rsidR="00550466">
        <w:rPr>
          <w:rFonts w:ascii="Times New Roman" w:hAnsi="Times New Roman" w:cs="Times New Roman"/>
          <w:sz w:val="28"/>
          <w:szCs w:val="28"/>
          <w:lang w:val="uk-UA"/>
        </w:rPr>
        <w:t>оводу до тих пір, поки не буде визначений шлях</w:t>
      </w:r>
      <w:r w:rsidRPr="00A045E4">
        <w:rPr>
          <w:rFonts w:ascii="Times New Roman" w:hAnsi="Times New Roman" w:cs="Times New Roman"/>
          <w:sz w:val="28"/>
          <w:szCs w:val="28"/>
          <w:lang w:val="uk-UA"/>
        </w:rPr>
        <w:t xml:space="preserve"> вирішення проблем</w:t>
      </w:r>
      <w:r w:rsidR="00550466">
        <w:rPr>
          <w:rFonts w:ascii="Times New Roman" w:hAnsi="Times New Roman" w:cs="Times New Roman"/>
          <w:sz w:val="28"/>
          <w:szCs w:val="28"/>
          <w:lang w:val="uk-UA"/>
        </w:rPr>
        <w:t>и</w:t>
      </w:r>
      <w:r w:rsidRPr="00A045E4">
        <w:rPr>
          <w:rFonts w:ascii="Times New Roman" w:hAnsi="Times New Roman" w:cs="Times New Roman"/>
          <w:sz w:val="28"/>
          <w:szCs w:val="28"/>
          <w:lang w:val="uk-UA"/>
        </w:rPr>
        <w:t>, що вини</w:t>
      </w:r>
      <w:r w:rsidR="00550466">
        <w:rPr>
          <w:rFonts w:ascii="Times New Roman" w:hAnsi="Times New Roman" w:cs="Times New Roman"/>
          <w:sz w:val="28"/>
          <w:szCs w:val="28"/>
          <w:lang w:val="uk-UA"/>
        </w:rPr>
        <w:t>кли</w:t>
      </w:r>
      <w:r w:rsidRPr="00A045E4">
        <w:rPr>
          <w:rFonts w:ascii="Times New Roman" w:hAnsi="Times New Roman" w:cs="Times New Roman"/>
          <w:sz w:val="28"/>
          <w:szCs w:val="28"/>
          <w:lang w:val="uk-UA"/>
        </w:rPr>
        <w:t xml:space="preserve"> у клієнта, проте види надаваних послуг можуть варіюватися залежно від конкретних потреб клієнта </w:t>
      </w:r>
      <w:r w:rsidR="00A045E4">
        <w:rPr>
          <w:rFonts w:ascii="Times New Roman" w:hAnsi="Times New Roman" w:cs="Times New Roman"/>
          <w:sz w:val="28"/>
          <w:szCs w:val="28"/>
          <w:lang w:val="uk-UA"/>
        </w:rPr>
        <w:t>на конкретному життєвому етапі.</w:t>
      </w:r>
    </w:p>
    <w:p w:rsidR="00472153" w:rsidRDefault="002D4363" w:rsidP="00A045E4">
      <w:pPr>
        <w:widowControl w:val="0"/>
        <w:tabs>
          <w:tab w:val="left" w:pos="0"/>
        </w:tabs>
        <w:spacing w:after="0" w:line="360" w:lineRule="auto"/>
        <w:ind w:firstLine="709"/>
        <w:jc w:val="both"/>
        <w:rPr>
          <w:rFonts w:ascii="Times New Roman" w:hAnsi="Times New Roman" w:cs="Times New Roman"/>
          <w:sz w:val="28"/>
          <w:szCs w:val="28"/>
          <w:lang w:val="uk-UA"/>
        </w:rPr>
      </w:pPr>
      <w:r w:rsidRPr="00A045E4">
        <w:rPr>
          <w:rFonts w:ascii="Times New Roman" w:hAnsi="Times New Roman" w:cs="Times New Roman"/>
          <w:sz w:val="28"/>
          <w:szCs w:val="28"/>
          <w:lang w:val="uk-UA"/>
        </w:rPr>
        <w:t xml:space="preserve">Таким чином, соціальний супровід є найважливішим компонентом соціальної діяльності, </w:t>
      </w:r>
      <w:r w:rsidR="00550466">
        <w:rPr>
          <w:rFonts w:ascii="Times New Roman" w:hAnsi="Times New Roman" w:cs="Times New Roman"/>
          <w:sz w:val="28"/>
          <w:szCs w:val="28"/>
          <w:lang w:val="uk-UA"/>
        </w:rPr>
        <w:t>та в наданні допомоги</w:t>
      </w:r>
      <w:r w:rsidR="00953182">
        <w:rPr>
          <w:rFonts w:ascii="Times New Roman" w:hAnsi="Times New Roman" w:cs="Times New Roman"/>
          <w:sz w:val="28"/>
          <w:szCs w:val="28"/>
          <w:lang w:val="uk-UA"/>
        </w:rPr>
        <w:t xml:space="preserve"> літнім людям,які її потребують, </w:t>
      </w:r>
      <w:r w:rsidRPr="00A045E4">
        <w:rPr>
          <w:rFonts w:ascii="Times New Roman" w:hAnsi="Times New Roman" w:cs="Times New Roman"/>
          <w:sz w:val="28"/>
          <w:szCs w:val="28"/>
          <w:lang w:val="uk-UA"/>
        </w:rPr>
        <w:t xml:space="preserve">суть </w:t>
      </w:r>
      <w:r w:rsidR="00953182">
        <w:rPr>
          <w:rFonts w:ascii="Times New Roman" w:hAnsi="Times New Roman" w:cs="Times New Roman"/>
          <w:sz w:val="28"/>
          <w:szCs w:val="28"/>
          <w:lang w:val="uk-UA"/>
        </w:rPr>
        <w:t xml:space="preserve">цієї допомоги </w:t>
      </w:r>
      <w:r w:rsidRPr="00A045E4">
        <w:rPr>
          <w:rFonts w:ascii="Times New Roman" w:hAnsi="Times New Roman" w:cs="Times New Roman"/>
          <w:sz w:val="28"/>
          <w:szCs w:val="28"/>
          <w:lang w:val="uk-UA"/>
        </w:rPr>
        <w:t>в посиленні позитивних і в нейтралізації негативних тенденцій у житті і діяльності клієнта.</w:t>
      </w:r>
    </w:p>
    <w:p w:rsidR="008957D9" w:rsidRPr="008957D9" w:rsidRDefault="008957D9" w:rsidP="008957D9">
      <w:pPr>
        <w:widowControl w:val="0"/>
        <w:tabs>
          <w:tab w:val="left" w:pos="0"/>
        </w:tabs>
        <w:spacing w:after="0" w:line="360" w:lineRule="auto"/>
        <w:ind w:firstLine="709"/>
        <w:jc w:val="both"/>
        <w:rPr>
          <w:rFonts w:ascii="Times New Roman" w:hAnsi="Times New Roman" w:cs="Times New Roman"/>
          <w:sz w:val="28"/>
          <w:szCs w:val="28"/>
          <w:lang w:val="uk-UA"/>
        </w:rPr>
      </w:pPr>
    </w:p>
    <w:p w:rsidR="00A045E4" w:rsidRDefault="008957D9" w:rsidP="008957D9">
      <w:pPr>
        <w:widowControl w:val="0"/>
        <w:tabs>
          <w:tab w:val="left" w:pos="0"/>
        </w:tabs>
        <w:spacing w:after="0" w:line="360" w:lineRule="auto"/>
        <w:ind w:firstLine="709"/>
        <w:jc w:val="both"/>
        <w:rPr>
          <w:rFonts w:ascii="Times New Roman" w:hAnsi="Times New Roman" w:cs="Times New Roman"/>
          <w:b/>
          <w:sz w:val="28"/>
          <w:szCs w:val="28"/>
          <w:lang w:val="uk-UA"/>
        </w:rPr>
      </w:pPr>
      <w:r w:rsidRPr="008957D9">
        <w:rPr>
          <w:rFonts w:ascii="Times New Roman" w:hAnsi="Times New Roman" w:cs="Times New Roman"/>
          <w:b/>
          <w:sz w:val="28"/>
          <w:szCs w:val="28"/>
          <w:lang w:val="uk-UA"/>
        </w:rPr>
        <w:t>3.3</w:t>
      </w:r>
      <w:r w:rsidRPr="008957D9">
        <w:rPr>
          <w:rFonts w:ascii="Times New Roman" w:hAnsi="Times New Roman" w:cs="Times New Roman"/>
          <w:b/>
          <w:sz w:val="28"/>
          <w:szCs w:val="28"/>
          <w:lang w:val="uk-UA"/>
        </w:rPr>
        <w:tab/>
      </w:r>
      <w:r w:rsidR="000E7B60" w:rsidRPr="008957D9">
        <w:rPr>
          <w:rFonts w:ascii="Times New Roman" w:hAnsi="Times New Roman" w:cs="Times New Roman"/>
          <w:b/>
          <w:sz w:val="28"/>
          <w:szCs w:val="28"/>
          <w:lang w:val="uk-UA"/>
        </w:rPr>
        <w:t>Потреби та</w:t>
      </w:r>
      <w:r w:rsidR="000E7B60" w:rsidRPr="000E7B60">
        <w:rPr>
          <w:rFonts w:ascii="Times New Roman" w:hAnsi="Times New Roman" w:cs="Times New Roman"/>
          <w:b/>
          <w:sz w:val="28"/>
          <w:szCs w:val="28"/>
          <w:lang w:val="uk-UA"/>
        </w:rPr>
        <w:t xml:space="preserve"> проблеми людей похилого віку в Україні</w:t>
      </w:r>
      <w:r>
        <w:rPr>
          <w:rFonts w:ascii="Times New Roman" w:hAnsi="Times New Roman" w:cs="Times New Roman"/>
          <w:b/>
          <w:sz w:val="28"/>
          <w:szCs w:val="28"/>
          <w:lang w:val="uk-UA"/>
        </w:rPr>
        <w:t>.</w:t>
      </w:r>
    </w:p>
    <w:p w:rsidR="008957D9" w:rsidRDefault="008957D9" w:rsidP="008957D9">
      <w:pPr>
        <w:widowControl w:val="0"/>
        <w:tabs>
          <w:tab w:val="left" w:pos="0"/>
        </w:tabs>
        <w:spacing w:after="0" w:line="360" w:lineRule="auto"/>
        <w:ind w:firstLine="709"/>
        <w:jc w:val="both"/>
        <w:rPr>
          <w:rFonts w:ascii="Times New Roman" w:hAnsi="Times New Roman" w:cs="Times New Roman"/>
          <w:sz w:val="28"/>
          <w:szCs w:val="28"/>
          <w:lang w:val="en-US"/>
        </w:rPr>
      </w:pPr>
    </w:p>
    <w:p w:rsidR="00DC6531" w:rsidRDefault="00DC6531" w:rsidP="008957D9">
      <w:pPr>
        <w:widowControl w:val="0"/>
        <w:tabs>
          <w:tab w:val="left" w:pos="0"/>
        </w:tabs>
        <w:spacing w:after="0" w:line="360" w:lineRule="auto"/>
        <w:ind w:firstLine="709"/>
        <w:jc w:val="both"/>
        <w:rPr>
          <w:rFonts w:ascii="Times New Roman" w:hAnsi="Times New Roman" w:cs="Times New Roman"/>
          <w:sz w:val="28"/>
          <w:szCs w:val="28"/>
          <w:lang w:val="uk-UA"/>
        </w:rPr>
      </w:pPr>
      <w:r w:rsidRPr="00DC6531">
        <w:rPr>
          <w:rFonts w:ascii="Times New Roman" w:hAnsi="Times New Roman" w:cs="Times New Roman"/>
          <w:sz w:val="28"/>
          <w:szCs w:val="28"/>
          <w:lang w:val="uk-UA"/>
        </w:rPr>
        <w:t xml:space="preserve">За даними </w:t>
      </w:r>
      <w:r>
        <w:rPr>
          <w:rFonts w:ascii="Times New Roman" w:hAnsi="Times New Roman" w:cs="Times New Roman"/>
          <w:sz w:val="28"/>
          <w:szCs w:val="28"/>
          <w:lang w:val="uk-UA"/>
        </w:rPr>
        <w:t>Державн</w:t>
      </w:r>
      <w:r w:rsidR="00A160DA">
        <w:rPr>
          <w:rFonts w:ascii="Times New Roman" w:hAnsi="Times New Roman" w:cs="Times New Roman"/>
          <w:sz w:val="28"/>
          <w:szCs w:val="28"/>
          <w:lang w:val="uk-UA"/>
        </w:rPr>
        <w:t>ої служби</w:t>
      </w:r>
      <w:r w:rsidRPr="00DC6531">
        <w:rPr>
          <w:rFonts w:ascii="Times New Roman" w:hAnsi="Times New Roman" w:cs="Times New Roman"/>
          <w:sz w:val="28"/>
          <w:szCs w:val="28"/>
          <w:lang w:val="uk-UA"/>
        </w:rPr>
        <w:t xml:space="preserve"> статистики України, кожен 5 мешканець – це особа похилого віку, </w:t>
      </w:r>
      <w:r w:rsidR="00A160DA">
        <w:rPr>
          <w:rFonts w:ascii="Times New Roman" w:hAnsi="Times New Roman" w:cs="Times New Roman"/>
          <w:sz w:val="28"/>
          <w:szCs w:val="28"/>
          <w:lang w:val="uk-UA"/>
        </w:rPr>
        <w:t xml:space="preserve">а </w:t>
      </w:r>
      <w:r w:rsidRPr="00DC6531">
        <w:rPr>
          <w:rFonts w:ascii="Times New Roman" w:hAnsi="Times New Roman" w:cs="Times New Roman"/>
          <w:sz w:val="28"/>
          <w:szCs w:val="28"/>
          <w:lang w:val="uk-UA"/>
        </w:rPr>
        <w:t>шоста їх частина самотні люди. Половині із самотніх людей потрібна допомога в повсякденному житті, особливо сьогодні, коли для багатьох пенсіонерів основним джерелом існування є пенсія, розмір якої не забезпечує нормального життя.</w:t>
      </w:r>
    </w:p>
    <w:p w:rsidR="00A160DA" w:rsidRPr="00DC6531" w:rsidRDefault="00A160DA" w:rsidP="008957D9">
      <w:pPr>
        <w:widowControl w:val="0"/>
        <w:tabs>
          <w:tab w:val="left" w:pos="0"/>
        </w:tabs>
        <w:spacing w:after="0" w:line="360" w:lineRule="auto"/>
        <w:ind w:firstLine="709"/>
        <w:jc w:val="both"/>
        <w:rPr>
          <w:rFonts w:ascii="Times New Roman" w:hAnsi="Times New Roman" w:cs="Times New Roman"/>
          <w:sz w:val="28"/>
          <w:szCs w:val="28"/>
          <w:lang w:val="uk-UA"/>
        </w:rPr>
      </w:pPr>
      <w:r w:rsidRPr="00A160DA">
        <w:rPr>
          <w:rFonts w:ascii="Times New Roman" w:hAnsi="Times New Roman" w:cs="Times New Roman"/>
          <w:sz w:val="28"/>
          <w:szCs w:val="28"/>
          <w:lang w:val="uk-UA"/>
        </w:rPr>
        <w:t>В Україні майже 30% населення – це люди пенсійного віку. Як правило, це ще не цілком стара, а часто постаріла від турбот та праці людина, яка залишилася без відповідних засобів для існування в силу мізерної пенсії.</w:t>
      </w:r>
    </w:p>
    <w:p w:rsidR="00EE0BEE" w:rsidRP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DC6531">
        <w:rPr>
          <w:rFonts w:ascii="Times New Roman" w:hAnsi="Times New Roman" w:cs="Times New Roman"/>
          <w:sz w:val="28"/>
          <w:szCs w:val="28"/>
          <w:lang w:val="uk-UA"/>
        </w:rPr>
        <w:t xml:space="preserve">Для характеристики соціально-економічного розвитку країни надзвичайно важливе значення має кількість населення. Ці питання вивчає наука про </w:t>
      </w:r>
      <w:r w:rsidRPr="00DC6531">
        <w:rPr>
          <w:rFonts w:ascii="Times New Roman" w:hAnsi="Times New Roman" w:cs="Times New Roman"/>
          <w:sz w:val="28"/>
          <w:szCs w:val="28"/>
          <w:lang w:val="uk-UA"/>
        </w:rPr>
        <w:lastRenderedPageBreak/>
        <w:t>населення</w:t>
      </w:r>
      <w:r w:rsidR="00A160DA" w:rsidRPr="00A160DA">
        <w:t xml:space="preserve"> –</w:t>
      </w:r>
      <w:r w:rsidR="00A160DA">
        <w:rPr>
          <w:lang w:val="uk-UA"/>
        </w:rPr>
        <w:t xml:space="preserve"> </w:t>
      </w:r>
      <w:r w:rsidR="00A160DA">
        <w:rPr>
          <w:rFonts w:ascii="Times New Roman" w:hAnsi="Times New Roman" w:cs="Times New Roman"/>
          <w:sz w:val="28"/>
          <w:szCs w:val="28"/>
          <w:lang w:val="uk-UA"/>
        </w:rPr>
        <w:t>демографія</w:t>
      </w:r>
      <w:r w:rsidRPr="00DC6531">
        <w:rPr>
          <w:rFonts w:ascii="Times New Roman" w:hAnsi="Times New Roman" w:cs="Times New Roman"/>
          <w:sz w:val="28"/>
          <w:szCs w:val="28"/>
          <w:lang w:val="uk-UA"/>
        </w:rPr>
        <w:t>. Однією з основних проблем, що постає перед Україною є «старіння нації», тобто зростання чисельності старшої вікової категорії</w:t>
      </w:r>
      <w:r w:rsidR="00A160DA">
        <w:rPr>
          <w:rFonts w:ascii="Times New Roman" w:hAnsi="Times New Roman" w:cs="Times New Roman"/>
          <w:sz w:val="28"/>
          <w:szCs w:val="28"/>
          <w:lang w:val="uk-UA"/>
        </w:rPr>
        <w:t xml:space="preserve"> людей</w:t>
      </w:r>
      <w:r w:rsidRPr="00DC6531">
        <w:rPr>
          <w:rFonts w:ascii="Times New Roman" w:hAnsi="Times New Roman" w:cs="Times New Roman"/>
          <w:sz w:val="28"/>
          <w:szCs w:val="28"/>
          <w:lang w:val="uk-UA"/>
        </w:rPr>
        <w:t>, що призводить до зменшення кількості тр</w:t>
      </w:r>
      <w:r w:rsidR="00A160DA">
        <w:rPr>
          <w:rFonts w:ascii="Times New Roman" w:hAnsi="Times New Roman" w:cs="Times New Roman"/>
          <w:sz w:val="28"/>
          <w:szCs w:val="28"/>
          <w:lang w:val="uk-UA"/>
        </w:rPr>
        <w:t>удових ресурсів. Загалом «старіння нації»</w:t>
      </w:r>
      <w:r w:rsidRPr="00DC6531">
        <w:rPr>
          <w:rFonts w:ascii="Times New Roman" w:hAnsi="Times New Roman" w:cs="Times New Roman"/>
          <w:sz w:val="28"/>
          <w:szCs w:val="28"/>
          <w:lang w:val="uk-UA"/>
        </w:rPr>
        <w:t xml:space="preserve"> призводить до зростання кількості пенсіонерів, </w:t>
      </w:r>
      <w:r w:rsidR="00A160DA">
        <w:rPr>
          <w:rFonts w:ascii="Times New Roman" w:hAnsi="Times New Roman" w:cs="Times New Roman"/>
          <w:sz w:val="28"/>
          <w:szCs w:val="28"/>
          <w:lang w:val="uk-UA"/>
        </w:rPr>
        <w:t xml:space="preserve">та </w:t>
      </w:r>
      <w:r w:rsidRPr="00DC6531">
        <w:rPr>
          <w:rFonts w:ascii="Times New Roman" w:hAnsi="Times New Roman" w:cs="Times New Roman"/>
          <w:sz w:val="28"/>
          <w:szCs w:val="28"/>
          <w:lang w:val="uk-UA"/>
        </w:rPr>
        <w:t>зменшення чисельності економічно</w:t>
      </w:r>
      <w:r w:rsidRPr="00EE0BEE">
        <w:rPr>
          <w:rFonts w:ascii="Times New Roman" w:hAnsi="Times New Roman" w:cs="Times New Roman"/>
          <w:sz w:val="28"/>
          <w:szCs w:val="28"/>
          <w:lang w:val="uk-UA"/>
        </w:rPr>
        <w:t>-активного населення</w:t>
      </w:r>
      <w:r w:rsidR="00A160DA">
        <w:rPr>
          <w:rFonts w:ascii="Times New Roman" w:hAnsi="Times New Roman" w:cs="Times New Roman"/>
          <w:sz w:val="28"/>
          <w:szCs w:val="28"/>
          <w:lang w:val="uk-UA"/>
        </w:rPr>
        <w:t>.</w:t>
      </w:r>
    </w:p>
    <w:p w:rsidR="00A045E4" w:rsidRDefault="004228A2" w:rsidP="004228A2">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4228A2">
        <w:rPr>
          <w:rFonts w:ascii="Times New Roman" w:hAnsi="Times New Roman" w:cs="Times New Roman"/>
          <w:sz w:val="28"/>
          <w:szCs w:val="28"/>
          <w:lang w:val="uk-UA"/>
        </w:rPr>
        <w:t>Рівень цивілізованості держави завжди оцінювався за двома показниками: за рівнем життя людей, які вже не</w:t>
      </w:r>
      <w:r w:rsidR="00A160DA">
        <w:rPr>
          <w:rFonts w:ascii="Times New Roman" w:hAnsi="Times New Roman" w:cs="Times New Roman"/>
          <w:sz w:val="28"/>
          <w:szCs w:val="28"/>
          <w:lang w:val="uk-UA"/>
        </w:rPr>
        <w:t xml:space="preserve"> можуть себе забезпечити, або що</w:t>
      </w:r>
      <w:r w:rsidRPr="004228A2">
        <w:rPr>
          <w:rFonts w:ascii="Times New Roman" w:hAnsi="Times New Roman" w:cs="Times New Roman"/>
          <w:sz w:val="28"/>
          <w:szCs w:val="28"/>
          <w:lang w:val="uk-UA"/>
        </w:rPr>
        <w:t xml:space="preserve"> не можуть себе забезпечити. Мова йде про старих і дітей. Ні в якому разі не можна вважати цивілізованою державу, де стара людина або дитина відчуває себе некомфортно.</w:t>
      </w:r>
      <w:r w:rsidR="00A160DA">
        <w:rPr>
          <w:lang w:val="uk-UA"/>
        </w:rPr>
        <w:t xml:space="preserve"> </w:t>
      </w:r>
      <w:r w:rsidRPr="004228A2">
        <w:rPr>
          <w:rFonts w:ascii="Times New Roman" w:hAnsi="Times New Roman" w:cs="Times New Roman"/>
          <w:sz w:val="28"/>
          <w:szCs w:val="28"/>
          <w:lang w:val="uk-UA"/>
        </w:rPr>
        <w:t xml:space="preserve">В Україні кожній п’ятій людині за 60 і очевидною є тенденція до збільшення </w:t>
      </w:r>
      <w:r w:rsidR="00A160DA">
        <w:rPr>
          <w:rFonts w:ascii="Times New Roman" w:hAnsi="Times New Roman" w:cs="Times New Roman"/>
          <w:sz w:val="28"/>
          <w:szCs w:val="28"/>
          <w:lang w:val="uk-UA"/>
        </w:rPr>
        <w:t>людей такого віку</w:t>
      </w:r>
      <w:r w:rsidRPr="004228A2">
        <w:rPr>
          <w:rFonts w:ascii="Times New Roman" w:hAnsi="Times New Roman" w:cs="Times New Roman"/>
          <w:sz w:val="28"/>
          <w:szCs w:val="28"/>
          <w:lang w:val="uk-UA"/>
        </w:rPr>
        <w:t xml:space="preserve">. Ці люди соціально не захищені державою, більшість </w:t>
      </w:r>
      <w:r w:rsidR="00A160DA">
        <w:rPr>
          <w:rFonts w:ascii="Times New Roman" w:hAnsi="Times New Roman" w:cs="Times New Roman"/>
          <w:sz w:val="28"/>
          <w:szCs w:val="28"/>
          <w:lang w:val="uk-UA"/>
        </w:rPr>
        <w:t xml:space="preserve">із них не підтримують родичі, а </w:t>
      </w:r>
      <w:r w:rsidRPr="004228A2">
        <w:rPr>
          <w:rFonts w:ascii="Times New Roman" w:hAnsi="Times New Roman" w:cs="Times New Roman"/>
          <w:sz w:val="28"/>
          <w:szCs w:val="28"/>
          <w:lang w:val="uk-UA"/>
        </w:rPr>
        <w:t xml:space="preserve">99% пенсіонерів – </w:t>
      </w:r>
      <w:r w:rsidR="00A160DA">
        <w:rPr>
          <w:rFonts w:ascii="Times New Roman" w:hAnsi="Times New Roman" w:cs="Times New Roman"/>
          <w:sz w:val="28"/>
          <w:szCs w:val="28"/>
          <w:lang w:val="uk-UA"/>
        </w:rPr>
        <w:t xml:space="preserve">це </w:t>
      </w:r>
      <w:r w:rsidRPr="004228A2">
        <w:rPr>
          <w:rFonts w:ascii="Times New Roman" w:hAnsi="Times New Roman" w:cs="Times New Roman"/>
          <w:sz w:val="28"/>
          <w:szCs w:val="28"/>
          <w:lang w:val="uk-UA"/>
        </w:rPr>
        <w:t>хворі люди.</w:t>
      </w:r>
      <w:r w:rsidRPr="004228A2">
        <w:t xml:space="preserve"> </w:t>
      </w:r>
      <w:r w:rsidRPr="004228A2">
        <w:rPr>
          <w:rFonts w:ascii="Times New Roman" w:hAnsi="Times New Roman" w:cs="Times New Roman"/>
          <w:sz w:val="28"/>
          <w:szCs w:val="28"/>
          <w:lang w:val="uk-UA"/>
        </w:rPr>
        <w:t>Найперш</w:t>
      </w:r>
      <w:r w:rsidR="00A160DA">
        <w:rPr>
          <w:rFonts w:ascii="Times New Roman" w:hAnsi="Times New Roman" w:cs="Times New Roman"/>
          <w:sz w:val="28"/>
          <w:szCs w:val="28"/>
          <w:lang w:val="uk-UA"/>
        </w:rPr>
        <w:t xml:space="preserve">е, про що говорять пенсіонери </w:t>
      </w:r>
      <w:r w:rsidR="00A160DA" w:rsidRPr="00A160DA">
        <w:rPr>
          <w:rFonts w:ascii="Times New Roman" w:hAnsi="Times New Roman" w:cs="Times New Roman"/>
          <w:sz w:val="28"/>
          <w:szCs w:val="28"/>
          <w:lang w:val="uk-UA"/>
        </w:rPr>
        <w:t xml:space="preserve">– </w:t>
      </w:r>
      <w:r w:rsidRPr="004228A2">
        <w:rPr>
          <w:rFonts w:ascii="Times New Roman" w:hAnsi="Times New Roman" w:cs="Times New Roman"/>
          <w:sz w:val="28"/>
          <w:szCs w:val="28"/>
          <w:lang w:val="uk-UA"/>
        </w:rPr>
        <w:t xml:space="preserve">це про самотність та убогість, що породжують небажання жити. 80% українців, яким за 60 живуть за межею бідності. Інших підтримують діти. Але за прогнозами геронтологів, через років 50 допомогу від сім’ї будуть мати </w:t>
      </w:r>
      <w:r w:rsidR="00A160DA">
        <w:rPr>
          <w:rFonts w:ascii="Times New Roman" w:hAnsi="Times New Roman" w:cs="Times New Roman"/>
          <w:sz w:val="28"/>
          <w:szCs w:val="28"/>
          <w:lang w:val="uk-UA"/>
        </w:rPr>
        <w:t xml:space="preserve">лише </w:t>
      </w:r>
      <w:r w:rsidRPr="004228A2">
        <w:rPr>
          <w:rFonts w:ascii="Times New Roman" w:hAnsi="Times New Roman" w:cs="Times New Roman"/>
          <w:sz w:val="28"/>
          <w:szCs w:val="28"/>
          <w:lang w:val="uk-UA"/>
        </w:rPr>
        <w:t>1-2% людей похилого віку.</w:t>
      </w:r>
      <w:r w:rsidR="00A160DA" w:rsidRPr="00A160DA">
        <w:t xml:space="preserve"> </w:t>
      </w:r>
      <w:r w:rsidR="00A160DA" w:rsidRPr="00A160DA">
        <w:rPr>
          <w:rFonts w:ascii="Times New Roman" w:hAnsi="Times New Roman" w:cs="Times New Roman"/>
          <w:sz w:val="28"/>
          <w:szCs w:val="28"/>
          <w:lang w:val="uk-UA"/>
        </w:rPr>
        <w:t>[</w:t>
      </w:r>
      <w:r w:rsidR="00B35830">
        <w:rPr>
          <w:rFonts w:ascii="Times New Roman" w:hAnsi="Times New Roman" w:cs="Times New Roman"/>
          <w:sz w:val="28"/>
          <w:szCs w:val="28"/>
          <w:lang w:val="uk-UA"/>
        </w:rPr>
        <w:t>34</w:t>
      </w:r>
      <w:r w:rsidR="00A160DA" w:rsidRPr="00A160DA">
        <w:rPr>
          <w:rFonts w:ascii="Times New Roman" w:hAnsi="Times New Roman" w:cs="Times New Roman"/>
          <w:sz w:val="28"/>
          <w:szCs w:val="28"/>
          <w:lang w:val="uk-UA"/>
        </w:rPr>
        <w:t>]</w:t>
      </w:r>
    </w:p>
    <w:p w:rsidR="00003022" w:rsidRDefault="004228A2" w:rsidP="00003022">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4228A2">
        <w:rPr>
          <w:rFonts w:ascii="Times New Roman" w:hAnsi="Times New Roman" w:cs="Times New Roman"/>
          <w:sz w:val="28"/>
          <w:szCs w:val="28"/>
          <w:lang w:val="uk-UA"/>
        </w:rPr>
        <w:t>Сьогодні у</w:t>
      </w:r>
      <w:r>
        <w:rPr>
          <w:rFonts w:ascii="Times New Roman" w:hAnsi="Times New Roman" w:cs="Times New Roman"/>
          <w:sz w:val="28"/>
          <w:szCs w:val="28"/>
          <w:lang w:val="uk-UA"/>
        </w:rPr>
        <w:t>країнське суспільство переживає</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складну соціально-</w:t>
      </w:r>
      <w:r>
        <w:rPr>
          <w:rFonts w:ascii="Times New Roman" w:hAnsi="Times New Roman" w:cs="Times New Roman"/>
          <w:sz w:val="28"/>
          <w:szCs w:val="28"/>
          <w:lang w:val="uk-UA"/>
        </w:rPr>
        <w:t>економічну та екологічну кризу,</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що спричиняє ка</w:t>
      </w:r>
      <w:r>
        <w:rPr>
          <w:rFonts w:ascii="Times New Roman" w:hAnsi="Times New Roman" w:cs="Times New Roman"/>
          <w:sz w:val="28"/>
          <w:szCs w:val="28"/>
          <w:lang w:val="uk-UA"/>
        </w:rPr>
        <w:t>тастрофічне падіння рівня життя</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населення. В останні</w:t>
      </w:r>
      <w:r>
        <w:rPr>
          <w:rFonts w:ascii="Times New Roman" w:hAnsi="Times New Roman" w:cs="Times New Roman"/>
          <w:sz w:val="28"/>
          <w:szCs w:val="28"/>
          <w:lang w:val="uk-UA"/>
        </w:rPr>
        <w:t xml:space="preserve"> роки в Україні спостерігається</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 xml:space="preserve">стійка тенденція </w:t>
      </w:r>
      <w:r>
        <w:rPr>
          <w:rFonts w:ascii="Times New Roman" w:hAnsi="Times New Roman" w:cs="Times New Roman"/>
          <w:sz w:val="28"/>
          <w:szCs w:val="28"/>
          <w:lang w:val="uk-UA"/>
        </w:rPr>
        <w:t>до погіршення стану здоров’я, з</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кожним роком зростає к</w:t>
      </w:r>
      <w:r>
        <w:rPr>
          <w:rFonts w:ascii="Times New Roman" w:hAnsi="Times New Roman" w:cs="Times New Roman"/>
          <w:sz w:val="28"/>
          <w:szCs w:val="28"/>
          <w:lang w:val="uk-UA"/>
        </w:rPr>
        <w:t>ількість чинників, що негативно</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впливають на ж</w:t>
      </w:r>
      <w:r>
        <w:rPr>
          <w:rFonts w:ascii="Times New Roman" w:hAnsi="Times New Roman" w:cs="Times New Roman"/>
          <w:sz w:val="28"/>
          <w:szCs w:val="28"/>
          <w:lang w:val="uk-UA"/>
        </w:rPr>
        <w:t>иттєдіяльність людини. Особливо</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 xml:space="preserve">гостро ця проблема </w:t>
      </w:r>
      <w:r>
        <w:rPr>
          <w:rFonts w:ascii="Times New Roman" w:hAnsi="Times New Roman" w:cs="Times New Roman"/>
          <w:sz w:val="28"/>
          <w:szCs w:val="28"/>
          <w:lang w:val="uk-UA"/>
        </w:rPr>
        <w:t>стоїть стосовно життєдіяльності</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соціально</w:t>
      </w:r>
      <w:r>
        <w:rPr>
          <w:rFonts w:ascii="Times New Roman" w:hAnsi="Times New Roman" w:cs="Times New Roman"/>
          <w:sz w:val="28"/>
          <w:szCs w:val="28"/>
          <w:lang w:val="uk-UA"/>
        </w:rPr>
        <w:t xml:space="preserve"> незахищених верст населення, а</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саме людей похи</w:t>
      </w:r>
      <w:r>
        <w:rPr>
          <w:rFonts w:ascii="Times New Roman" w:hAnsi="Times New Roman" w:cs="Times New Roman"/>
          <w:sz w:val="28"/>
          <w:szCs w:val="28"/>
          <w:lang w:val="uk-UA"/>
        </w:rPr>
        <w:t>лого віку.</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Забезпечення добр</w:t>
      </w:r>
      <w:r>
        <w:rPr>
          <w:rFonts w:ascii="Times New Roman" w:hAnsi="Times New Roman" w:cs="Times New Roman"/>
          <w:sz w:val="28"/>
          <w:szCs w:val="28"/>
          <w:lang w:val="uk-UA"/>
        </w:rPr>
        <w:t>обуту, соціального й морального</w:t>
      </w:r>
      <w:r>
        <w:rPr>
          <w:rFonts w:ascii="Times New Roman" w:hAnsi="Times New Roman" w:cs="Times New Roman"/>
          <w:sz w:val="28"/>
          <w:szCs w:val="28"/>
          <w:lang w:val="en-US"/>
        </w:rPr>
        <w:t xml:space="preserve"> </w:t>
      </w:r>
      <w:r w:rsidR="00A160DA">
        <w:rPr>
          <w:rFonts w:ascii="Times New Roman" w:hAnsi="Times New Roman" w:cs="Times New Roman"/>
          <w:sz w:val="28"/>
          <w:szCs w:val="28"/>
          <w:lang w:val="uk-UA"/>
        </w:rPr>
        <w:t>здоров</w:t>
      </w:r>
      <w:r w:rsidR="00A160DA" w:rsidRPr="004228A2">
        <w:rPr>
          <w:rFonts w:ascii="Times New Roman" w:hAnsi="Times New Roman" w:cs="Times New Roman"/>
          <w:sz w:val="28"/>
          <w:szCs w:val="28"/>
          <w:lang w:val="uk-UA"/>
        </w:rPr>
        <w:t>’я</w:t>
      </w:r>
      <w:r w:rsidRPr="004228A2">
        <w:rPr>
          <w:rFonts w:ascii="Times New Roman" w:hAnsi="Times New Roman" w:cs="Times New Roman"/>
          <w:sz w:val="28"/>
          <w:szCs w:val="28"/>
          <w:lang w:val="uk-UA"/>
        </w:rPr>
        <w:t xml:space="preserve"> людини в </w:t>
      </w:r>
      <w:r>
        <w:rPr>
          <w:rFonts w:ascii="Times New Roman" w:hAnsi="Times New Roman" w:cs="Times New Roman"/>
          <w:sz w:val="28"/>
          <w:szCs w:val="28"/>
          <w:lang w:val="uk-UA"/>
        </w:rPr>
        <w:t>похилому віці – фундаментальний</w:t>
      </w:r>
      <w:r>
        <w:rPr>
          <w:rFonts w:ascii="Times New Roman" w:hAnsi="Times New Roman" w:cs="Times New Roman"/>
          <w:sz w:val="28"/>
          <w:szCs w:val="28"/>
          <w:lang w:val="en-US"/>
        </w:rPr>
        <w:t xml:space="preserve"> </w:t>
      </w:r>
      <w:r w:rsidR="00A160DA" w:rsidRPr="004228A2">
        <w:rPr>
          <w:rFonts w:ascii="Times New Roman" w:hAnsi="Times New Roman" w:cs="Times New Roman"/>
          <w:sz w:val="28"/>
          <w:szCs w:val="28"/>
          <w:lang w:val="uk-UA"/>
        </w:rPr>
        <w:t>о</w:t>
      </w:r>
      <w:r w:rsidR="00A160DA">
        <w:rPr>
          <w:rFonts w:ascii="Times New Roman" w:hAnsi="Times New Roman" w:cs="Times New Roman"/>
          <w:sz w:val="28"/>
          <w:szCs w:val="28"/>
          <w:lang w:val="uk-UA"/>
        </w:rPr>
        <w:t>бов’язок</w:t>
      </w:r>
      <w:r>
        <w:rPr>
          <w:rFonts w:ascii="Times New Roman" w:hAnsi="Times New Roman" w:cs="Times New Roman"/>
          <w:sz w:val="28"/>
          <w:szCs w:val="28"/>
          <w:lang w:val="uk-UA"/>
        </w:rPr>
        <w:t xml:space="preserve"> соціальної держави. На</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 xml:space="preserve">сучасному етапі </w:t>
      </w:r>
      <w:r>
        <w:rPr>
          <w:rFonts w:ascii="Times New Roman" w:hAnsi="Times New Roman" w:cs="Times New Roman"/>
          <w:sz w:val="28"/>
          <w:szCs w:val="28"/>
          <w:lang w:val="uk-UA"/>
        </w:rPr>
        <w:t>гуманізації суспільних відносин</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визначаються нові,</w:t>
      </w:r>
      <w:r>
        <w:rPr>
          <w:rFonts w:ascii="Times New Roman" w:hAnsi="Times New Roman" w:cs="Times New Roman"/>
          <w:sz w:val="28"/>
          <w:szCs w:val="28"/>
          <w:lang w:val="uk-UA"/>
        </w:rPr>
        <w:t xml:space="preserve"> самостійні напрямки соціальної</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допомоги, обслуговув</w:t>
      </w:r>
      <w:r>
        <w:rPr>
          <w:rFonts w:ascii="Times New Roman" w:hAnsi="Times New Roman" w:cs="Times New Roman"/>
          <w:sz w:val="28"/>
          <w:szCs w:val="28"/>
          <w:lang w:val="uk-UA"/>
        </w:rPr>
        <w:t>ання і підтримки людей похилого</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віку. Зміна акцен</w:t>
      </w:r>
      <w:r>
        <w:rPr>
          <w:rFonts w:ascii="Times New Roman" w:hAnsi="Times New Roman" w:cs="Times New Roman"/>
          <w:sz w:val="28"/>
          <w:szCs w:val="28"/>
          <w:lang w:val="uk-UA"/>
        </w:rPr>
        <w:t>ту на відтворення адаптаційного</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та реабілітаційного потенціалу людей похилого</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віку, потребує запровадження ефективних інноваційних</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 xml:space="preserve">технологій, що </w:t>
      </w:r>
      <w:r>
        <w:rPr>
          <w:rFonts w:ascii="Times New Roman" w:hAnsi="Times New Roman" w:cs="Times New Roman"/>
          <w:sz w:val="28"/>
          <w:szCs w:val="28"/>
          <w:lang w:val="uk-UA"/>
        </w:rPr>
        <w:t>дозволили б реально впливати</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на вирішення існуючих пробл</w:t>
      </w:r>
      <w:r>
        <w:rPr>
          <w:rFonts w:ascii="Times New Roman" w:hAnsi="Times New Roman" w:cs="Times New Roman"/>
          <w:sz w:val="28"/>
          <w:szCs w:val="28"/>
          <w:lang w:val="uk-UA"/>
        </w:rPr>
        <w:t>ем та підвищувати</w:t>
      </w:r>
      <w:r>
        <w:rPr>
          <w:rFonts w:ascii="Times New Roman" w:hAnsi="Times New Roman" w:cs="Times New Roman"/>
          <w:sz w:val="28"/>
          <w:szCs w:val="28"/>
          <w:lang w:val="en-US"/>
        </w:rPr>
        <w:t xml:space="preserve"> </w:t>
      </w:r>
      <w:r w:rsidRPr="004228A2">
        <w:rPr>
          <w:rFonts w:ascii="Times New Roman" w:hAnsi="Times New Roman" w:cs="Times New Roman"/>
          <w:sz w:val="28"/>
          <w:szCs w:val="28"/>
          <w:lang w:val="uk-UA"/>
        </w:rPr>
        <w:t>якість життя людей похилого віку в суспільстві.</w:t>
      </w:r>
      <w:r w:rsidR="00A160DA" w:rsidRPr="00A160DA">
        <w:t xml:space="preserve"> </w:t>
      </w:r>
      <w:r w:rsidR="00A160DA" w:rsidRPr="00A160DA">
        <w:rPr>
          <w:rFonts w:ascii="Times New Roman" w:hAnsi="Times New Roman" w:cs="Times New Roman"/>
          <w:sz w:val="28"/>
          <w:szCs w:val="28"/>
          <w:lang w:val="uk-UA"/>
        </w:rPr>
        <w:t>[</w:t>
      </w:r>
      <w:r w:rsidR="00B35830">
        <w:rPr>
          <w:rFonts w:ascii="Times New Roman" w:hAnsi="Times New Roman" w:cs="Times New Roman"/>
          <w:sz w:val="28"/>
          <w:szCs w:val="28"/>
          <w:lang w:val="uk-UA"/>
        </w:rPr>
        <w:t>38</w:t>
      </w:r>
      <w:r w:rsidR="00A160DA" w:rsidRPr="00A160DA">
        <w:rPr>
          <w:rFonts w:ascii="Times New Roman" w:hAnsi="Times New Roman" w:cs="Times New Roman"/>
          <w:sz w:val="28"/>
          <w:szCs w:val="28"/>
          <w:lang w:val="uk-UA"/>
        </w:rPr>
        <w:t>]</w:t>
      </w:r>
    </w:p>
    <w:p w:rsidR="008427FF" w:rsidRDefault="00003022"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Вивченням </w:t>
      </w:r>
      <w:r w:rsidR="004228A2">
        <w:rPr>
          <w:rFonts w:ascii="Times New Roman" w:hAnsi="Times New Roman" w:cs="Times New Roman"/>
          <w:sz w:val="28"/>
          <w:szCs w:val="28"/>
          <w:lang w:val="uk-UA"/>
        </w:rPr>
        <w:t>проблеми розглядались</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 xml:space="preserve">вітчизняними </w:t>
      </w:r>
      <w:r w:rsidR="004228A2">
        <w:rPr>
          <w:rFonts w:ascii="Times New Roman" w:hAnsi="Times New Roman" w:cs="Times New Roman"/>
          <w:sz w:val="28"/>
          <w:szCs w:val="28"/>
          <w:lang w:val="uk-UA"/>
        </w:rPr>
        <w:t>та зарубіжними вченими, зокрема</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особливості впровадження технології соціальн</w:t>
      </w:r>
      <w:r w:rsidR="004228A2">
        <w:rPr>
          <w:rFonts w:ascii="Times New Roman" w:hAnsi="Times New Roman" w:cs="Times New Roman"/>
          <w:sz w:val="28"/>
          <w:szCs w:val="28"/>
          <w:lang w:val="uk-UA"/>
        </w:rPr>
        <w:t>о-педагогічної</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 xml:space="preserve">роботи </w:t>
      </w:r>
      <w:r w:rsidR="004228A2">
        <w:rPr>
          <w:rFonts w:ascii="Times New Roman" w:hAnsi="Times New Roman" w:cs="Times New Roman"/>
          <w:sz w:val="28"/>
          <w:szCs w:val="28"/>
          <w:lang w:val="uk-UA"/>
        </w:rPr>
        <w:t>с різними категоріями населення</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України (О. Без</w:t>
      </w:r>
      <w:r w:rsidR="004228A2">
        <w:rPr>
          <w:rFonts w:ascii="Times New Roman" w:hAnsi="Times New Roman" w:cs="Times New Roman"/>
          <w:sz w:val="28"/>
          <w:szCs w:val="28"/>
          <w:lang w:val="uk-UA"/>
        </w:rPr>
        <w:t xml:space="preserve">палько, І. </w:t>
      </w:r>
      <w:proofErr w:type="spellStart"/>
      <w:r w:rsidR="004228A2">
        <w:rPr>
          <w:rFonts w:ascii="Times New Roman" w:hAnsi="Times New Roman" w:cs="Times New Roman"/>
          <w:sz w:val="28"/>
          <w:szCs w:val="28"/>
          <w:lang w:val="uk-UA"/>
        </w:rPr>
        <w:t>Зверєва</w:t>
      </w:r>
      <w:proofErr w:type="spellEnd"/>
      <w:r w:rsidR="004228A2">
        <w:rPr>
          <w:rFonts w:ascii="Times New Roman" w:hAnsi="Times New Roman" w:cs="Times New Roman"/>
          <w:sz w:val="28"/>
          <w:szCs w:val="28"/>
          <w:lang w:val="uk-UA"/>
        </w:rPr>
        <w:t xml:space="preserve">, А. </w:t>
      </w:r>
      <w:proofErr w:type="spellStart"/>
      <w:r w:rsidR="004228A2">
        <w:rPr>
          <w:rFonts w:ascii="Times New Roman" w:hAnsi="Times New Roman" w:cs="Times New Roman"/>
          <w:sz w:val="28"/>
          <w:szCs w:val="28"/>
          <w:lang w:val="uk-UA"/>
        </w:rPr>
        <w:t>Капська</w:t>
      </w:r>
      <w:proofErr w:type="spellEnd"/>
      <w:r w:rsidR="004228A2">
        <w:rPr>
          <w:rFonts w:ascii="Times New Roman" w:hAnsi="Times New Roman" w:cs="Times New Roman"/>
          <w:sz w:val="28"/>
          <w:szCs w:val="28"/>
          <w:lang w:val="uk-UA"/>
        </w:rPr>
        <w:t>,</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 xml:space="preserve">Г. </w:t>
      </w:r>
      <w:proofErr w:type="spellStart"/>
      <w:r w:rsidR="004228A2" w:rsidRPr="004228A2">
        <w:rPr>
          <w:rFonts w:ascii="Times New Roman" w:hAnsi="Times New Roman" w:cs="Times New Roman"/>
          <w:sz w:val="28"/>
          <w:szCs w:val="28"/>
          <w:lang w:val="uk-UA"/>
        </w:rPr>
        <w:t>Лактіонова</w:t>
      </w:r>
      <w:proofErr w:type="spellEnd"/>
      <w:r w:rsidR="004228A2" w:rsidRPr="004228A2">
        <w:rPr>
          <w:rFonts w:ascii="Times New Roman" w:hAnsi="Times New Roman" w:cs="Times New Roman"/>
          <w:sz w:val="28"/>
          <w:szCs w:val="28"/>
          <w:lang w:val="uk-UA"/>
        </w:rPr>
        <w:t xml:space="preserve">, Л. </w:t>
      </w:r>
      <w:proofErr w:type="spellStart"/>
      <w:r w:rsidR="004228A2" w:rsidRPr="004228A2">
        <w:rPr>
          <w:rFonts w:ascii="Times New Roman" w:hAnsi="Times New Roman" w:cs="Times New Roman"/>
          <w:sz w:val="28"/>
          <w:szCs w:val="28"/>
          <w:lang w:val="uk-UA"/>
        </w:rPr>
        <w:t>Мі</w:t>
      </w:r>
      <w:r w:rsidR="004228A2">
        <w:rPr>
          <w:rFonts w:ascii="Times New Roman" w:hAnsi="Times New Roman" w:cs="Times New Roman"/>
          <w:sz w:val="28"/>
          <w:szCs w:val="28"/>
          <w:lang w:val="uk-UA"/>
        </w:rPr>
        <w:t>щик</w:t>
      </w:r>
      <w:proofErr w:type="spellEnd"/>
      <w:r w:rsidR="004228A2">
        <w:rPr>
          <w:rFonts w:ascii="Times New Roman" w:hAnsi="Times New Roman" w:cs="Times New Roman"/>
          <w:sz w:val="28"/>
          <w:szCs w:val="28"/>
          <w:lang w:val="uk-UA"/>
        </w:rPr>
        <w:t>,</w:t>
      </w:r>
      <w:r>
        <w:rPr>
          <w:rFonts w:ascii="Times New Roman" w:hAnsi="Times New Roman" w:cs="Times New Roman"/>
          <w:sz w:val="28"/>
          <w:szCs w:val="28"/>
          <w:lang w:val="uk-UA"/>
        </w:rPr>
        <w:t xml:space="preserve"> С. Савченко, C. Харченко, </w:t>
      </w:r>
      <w:r w:rsidR="004228A2">
        <w:rPr>
          <w:rFonts w:ascii="Times New Roman" w:hAnsi="Times New Roman" w:cs="Times New Roman"/>
          <w:sz w:val="28"/>
          <w:szCs w:val="28"/>
          <w:lang w:val="uk-UA"/>
        </w:rPr>
        <w:t xml:space="preserve">Н. </w:t>
      </w:r>
      <w:proofErr w:type="spellStart"/>
      <w:r w:rsidR="004228A2">
        <w:rPr>
          <w:rFonts w:ascii="Times New Roman" w:hAnsi="Times New Roman" w:cs="Times New Roman"/>
          <w:sz w:val="28"/>
          <w:szCs w:val="28"/>
          <w:lang w:val="uk-UA"/>
        </w:rPr>
        <w:t>Басов</w:t>
      </w:r>
      <w:proofErr w:type="spellEnd"/>
      <w:r w:rsidR="004228A2">
        <w:rPr>
          <w:rFonts w:ascii="Times New Roman" w:hAnsi="Times New Roman" w:cs="Times New Roman"/>
          <w:sz w:val="28"/>
          <w:szCs w:val="28"/>
          <w:lang w:val="uk-UA"/>
        </w:rPr>
        <w:t>, В. Фокін,</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Н. Шмельова та ін</w:t>
      </w:r>
      <w:r w:rsidR="004228A2">
        <w:rPr>
          <w:rFonts w:ascii="Times New Roman" w:hAnsi="Times New Roman" w:cs="Times New Roman"/>
          <w:sz w:val="28"/>
          <w:szCs w:val="28"/>
          <w:lang w:val="uk-UA"/>
        </w:rPr>
        <w:t>ші); накопичений вагомий досвід</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 xml:space="preserve">соціальної роботи з </w:t>
      </w:r>
      <w:r w:rsidR="004228A2">
        <w:rPr>
          <w:rFonts w:ascii="Times New Roman" w:hAnsi="Times New Roman" w:cs="Times New Roman"/>
          <w:sz w:val="28"/>
          <w:szCs w:val="28"/>
          <w:lang w:val="uk-UA"/>
        </w:rPr>
        <w:t>людьми похилого віку (Р. Вебер,</w:t>
      </w:r>
      <w:r w:rsidR="004228A2">
        <w:rPr>
          <w:rFonts w:ascii="Times New Roman" w:hAnsi="Times New Roman" w:cs="Times New Roman"/>
          <w:sz w:val="28"/>
          <w:szCs w:val="28"/>
          <w:lang w:val="en-US"/>
        </w:rPr>
        <w:t xml:space="preserve"> </w:t>
      </w:r>
      <w:r w:rsidR="004228A2" w:rsidRPr="004228A2">
        <w:rPr>
          <w:rFonts w:ascii="Times New Roman" w:hAnsi="Times New Roman" w:cs="Times New Roman"/>
          <w:sz w:val="28"/>
          <w:szCs w:val="28"/>
          <w:lang w:val="uk-UA"/>
        </w:rPr>
        <w:t xml:space="preserve">Н. </w:t>
      </w:r>
      <w:proofErr w:type="spellStart"/>
      <w:r w:rsidR="004228A2" w:rsidRPr="004228A2">
        <w:rPr>
          <w:rFonts w:ascii="Times New Roman" w:hAnsi="Times New Roman" w:cs="Times New Roman"/>
          <w:sz w:val="28"/>
          <w:szCs w:val="28"/>
          <w:lang w:val="uk-UA"/>
        </w:rPr>
        <w:t>Дементєва</w:t>
      </w:r>
      <w:proofErr w:type="spellEnd"/>
      <w:r w:rsidR="004228A2" w:rsidRPr="004228A2">
        <w:rPr>
          <w:rFonts w:ascii="Times New Roman" w:hAnsi="Times New Roman" w:cs="Times New Roman"/>
          <w:sz w:val="28"/>
          <w:szCs w:val="28"/>
          <w:lang w:val="uk-UA"/>
        </w:rPr>
        <w:t xml:space="preserve">, І. </w:t>
      </w:r>
      <w:proofErr w:type="spellStart"/>
      <w:r w:rsidR="004228A2" w:rsidRPr="004228A2">
        <w:rPr>
          <w:rFonts w:ascii="Times New Roman" w:hAnsi="Times New Roman" w:cs="Times New Roman"/>
          <w:sz w:val="28"/>
          <w:szCs w:val="28"/>
          <w:lang w:val="uk-UA"/>
        </w:rPr>
        <w:t>Л</w:t>
      </w:r>
      <w:r w:rsidR="004228A2">
        <w:rPr>
          <w:rFonts w:ascii="Times New Roman" w:hAnsi="Times New Roman" w:cs="Times New Roman"/>
          <w:sz w:val="28"/>
          <w:szCs w:val="28"/>
          <w:lang w:val="uk-UA"/>
        </w:rPr>
        <w:t>отова</w:t>
      </w:r>
      <w:proofErr w:type="spellEnd"/>
      <w:r w:rsidR="004228A2">
        <w:rPr>
          <w:rFonts w:ascii="Times New Roman" w:hAnsi="Times New Roman" w:cs="Times New Roman"/>
          <w:sz w:val="28"/>
          <w:szCs w:val="28"/>
          <w:lang w:val="uk-UA"/>
        </w:rPr>
        <w:t xml:space="preserve">, Е. </w:t>
      </w:r>
      <w:proofErr w:type="spellStart"/>
      <w:r w:rsidR="004228A2">
        <w:rPr>
          <w:rFonts w:ascii="Times New Roman" w:hAnsi="Times New Roman" w:cs="Times New Roman"/>
          <w:sz w:val="28"/>
          <w:szCs w:val="28"/>
          <w:lang w:val="uk-UA"/>
        </w:rPr>
        <w:t>Карюхін</w:t>
      </w:r>
      <w:proofErr w:type="spellEnd"/>
      <w:r w:rsidR="004228A2">
        <w:rPr>
          <w:rFonts w:ascii="Times New Roman" w:hAnsi="Times New Roman" w:cs="Times New Roman"/>
          <w:sz w:val="28"/>
          <w:szCs w:val="28"/>
          <w:lang w:val="uk-UA"/>
        </w:rPr>
        <w:t>, О. Краснова,</w:t>
      </w:r>
      <w:r w:rsidR="004228A2">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Є. </w:t>
      </w:r>
      <w:proofErr w:type="spellStart"/>
      <w:r>
        <w:rPr>
          <w:rFonts w:ascii="Times New Roman" w:hAnsi="Times New Roman" w:cs="Times New Roman"/>
          <w:sz w:val="28"/>
          <w:szCs w:val="28"/>
          <w:lang w:val="uk-UA"/>
        </w:rPr>
        <w:t>Холостова</w:t>
      </w:r>
      <w:proofErr w:type="spellEnd"/>
      <w:r>
        <w:rPr>
          <w:rFonts w:ascii="Times New Roman" w:hAnsi="Times New Roman" w:cs="Times New Roman"/>
          <w:sz w:val="28"/>
          <w:szCs w:val="28"/>
          <w:lang w:val="uk-UA"/>
        </w:rPr>
        <w:t>,</w:t>
      </w:r>
      <w:r w:rsidR="004228A2" w:rsidRPr="004228A2">
        <w:rPr>
          <w:rFonts w:ascii="Times New Roman" w:hAnsi="Times New Roman" w:cs="Times New Roman"/>
          <w:sz w:val="28"/>
          <w:szCs w:val="28"/>
          <w:lang w:val="uk-UA"/>
        </w:rPr>
        <w:t xml:space="preserve"> Н.</w:t>
      </w:r>
      <w:r w:rsidR="004228A2">
        <w:rPr>
          <w:rFonts w:ascii="Times New Roman" w:hAnsi="Times New Roman" w:cs="Times New Roman"/>
          <w:sz w:val="28"/>
          <w:szCs w:val="28"/>
          <w:lang w:val="uk-UA"/>
        </w:rPr>
        <w:t xml:space="preserve"> </w:t>
      </w:r>
      <w:proofErr w:type="spellStart"/>
      <w:r w:rsidR="004228A2">
        <w:rPr>
          <w:rFonts w:ascii="Times New Roman" w:hAnsi="Times New Roman" w:cs="Times New Roman"/>
          <w:sz w:val="28"/>
          <w:szCs w:val="28"/>
          <w:lang w:val="uk-UA"/>
        </w:rPr>
        <w:t>Сачук</w:t>
      </w:r>
      <w:proofErr w:type="spellEnd"/>
      <w:r w:rsidR="004228A2">
        <w:rPr>
          <w:rFonts w:ascii="Times New Roman" w:hAnsi="Times New Roman" w:cs="Times New Roman"/>
          <w:sz w:val="28"/>
          <w:szCs w:val="28"/>
          <w:lang w:val="uk-UA"/>
        </w:rPr>
        <w:t xml:space="preserve">, Г. </w:t>
      </w:r>
      <w:proofErr w:type="spellStart"/>
      <w:r w:rsidR="004228A2">
        <w:rPr>
          <w:rFonts w:ascii="Times New Roman" w:hAnsi="Times New Roman" w:cs="Times New Roman"/>
          <w:sz w:val="28"/>
          <w:szCs w:val="28"/>
          <w:lang w:val="uk-UA"/>
        </w:rPr>
        <w:t>Бердишевим</w:t>
      </w:r>
      <w:proofErr w:type="spellEnd"/>
      <w:r>
        <w:rPr>
          <w:rFonts w:ascii="Times New Roman" w:hAnsi="Times New Roman" w:cs="Times New Roman"/>
          <w:sz w:val="28"/>
          <w:szCs w:val="28"/>
          <w:lang w:val="uk-UA"/>
        </w:rPr>
        <w:t xml:space="preserve"> </w:t>
      </w:r>
      <w:r w:rsidR="004228A2">
        <w:rPr>
          <w:rFonts w:ascii="Times New Roman" w:hAnsi="Times New Roman" w:cs="Times New Roman"/>
          <w:sz w:val="28"/>
          <w:szCs w:val="28"/>
          <w:lang w:val="uk-UA"/>
        </w:rPr>
        <w:t>та ін</w:t>
      </w:r>
      <w:r>
        <w:rPr>
          <w:rFonts w:ascii="Times New Roman" w:hAnsi="Times New Roman" w:cs="Times New Roman"/>
          <w:sz w:val="28"/>
          <w:szCs w:val="28"/>
          <w:lang w:val="uk-UA"/>
        </w:rPr>
        <w:t>ші</w:t>
      </w:r>
      <w:r w:rsidR="004228A2">
        <w:rPr>
          <w:rFonts w:ascii="Times New Roman" w:hAnsi="Times New Roman" w:cs="Times New Roman"/>
          <w:sz w:val="28"/>
          <w:szCs w:val="28"/>
          <w:lang w:val="uk-UA"/>
        </w:rPr>
        <w:t>.</w:t>
      </w:r>
      <w:r>
        <w:rPr>
          <w:rFonts w:ascii="Times New Roman" w:hAnsi="Times New Roman" w:cs="Times New Roman"/>
          <w:sz w:val="28"/>
          <w:szCs w:val="28"/>
          <w:lang w:val="uk-UA"/>
        </w:rPr>
        <w:t>)</w:t>
      </w:r>
      <w:r w:rsidR="00A160DA">
        <w:rPr>
          <w:rFonts w:ascii="Times New Roman" w:hAnsi="Times New Roman" w:cs="Times New Roman"/>
          <w:sz w:val="28"/>
          <w:szCs w:val="28"/>
          <w:lang w:val="uk-UA"/>
        </w:rPr>
        <w:t xml:space="preserve">. </w:t>
      </w:r>
      <w:r w:rsidR="00A160DA" w:rsidRPr="00A160DA">
        <w:rPr>
          <w:rFonts w:ascii="Times New Roman" w:hAnsi="Times New Roman" w:cs="Times New Roman"/>
          <w:sz w:val="28"/>
          <w:szCs w:val="28"/>
          <w:lang w:val="uk-UA"/>
        </w:rPr>
        <w:t>[</w:t>
      </w:r>
      <w:r w:rsidR="00B35830">
        <w:rPr>
          <w:rFonts w:ascii="Times New Roman" w:hAnsi="Times New Roman" w:cs="Times New Roman"/>
          <w:sz w:val="28"/>
          <w:szCs w:val="28"/>
          <w:lang w:val="uk-UA"/>
        </w:rPr>
        <w:t>12</w:t>
      </w:r>
      <w:r w:rsidR="00A160DA" w:rsidRPr="00A160DA">
        <w:rPr>
          <w:rFonts w:ascii="Times New Roman" w:hAnsi="Times New Roman" w:cs="Times New Roman"/>
          <w:sz w:val="28"/>
          <w:szCs w:val="28"/>
          <w:lang w:val="uk-UA"/>
        </w:rPr>
        <w:t>]</w:t>
      </w:r>
    </w:p>
    <w:p w:rsidR="008427FF" w:rsidRDefault="008427FF"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8427FF">
        <w:rPr>
          <w:rFonts w:ascii="Times New Roman" w:hAnsi="Times New Roman" w:cs="Times New Roman"/>
          <w:sz w:val="28"/>
          <w:szCs w:val="28"/>
          <w:lang w:val="uk-UA"/>
        </w:rPr>
        <w:t>Людина похило</w:t>
      </w:r>
      <w:r>
        <w:rPr>
          <w:rFonts w:ascii="Times New Roman" w:hAnsi="Times New Roman" w:cs="Times New Roman"/>
          <w:sz w:val="28"/>
          <w:szCs w:val="28"/>
          <w:lang w:val="uk-UA"/>
        </w:rPr>
        <w:t xml:space="preserve">го віку, яка не може самостійно </w:t>
      </w:r>
      <w:r w:rsidRPr="008427FF">
        <w:rPr>
          <w:rFonts w:ascii="Times New Roman" w:hAnsi="Times New Roman" w:cs="Times New Roman"/>
          <w:sz w:val="28"/>
          <w:szCs w:val="28"/>
          <w:lang w:val="uk-UA"/>
        </w:rPr>
        <w:t xml:space="preserve">пересуватися або </w:t>
      </w:r>
      <w:r w:rsidR="009302F9">
        <w:rPr>
          <w:rFonts w:ascii="Times New Roman" w:hAnsi="Times New Roman" w:cs="Times New Roman"/>
          <w:sz w:val="28"/>
          <w:szCs w:val="28"/>
          <w:lang w:val="uk-UA"/>
        </w:rPr>
        <w:t>її здоров’я</w:t>
      </w:r>
      <w:r>
        <w:rPr>
          <w:rFonts w:ascii="Times New Roman" w:hAnsi="Times New Roman" w:cs="Times New Roman"/>
          <w:sz w:val="28"/>
          <w:szCs w:val="28"/>
          <w:lang w:val="uk-UA"/>
        </w:rPr>
        <w:t xml:space="preserve"> потребує постійного </w:t>
      </w:r>
      <w:r w:rsidRPr="008427FF">
        <w:rPr>
          <w:rFonts w:ascii="Times New Roman" w:hAnsi="Times New Roman" w:cs="Times New Roman"/>
          <w:sz w:val="28"/>
          <w:szCs w:val="28"/>
          <w:lang w:val="uk-UA"/>
        </w:rPr>
        <w:t>догляду, чи перебу</w:t>
      </w:r>
      <w:r>
        <w:rPr>
          <w:rFonts w:ascii="Times New Roman" w:hAnsi="Times New Roman" w:cs="Times New Roman"/>
          <w:sz w:val="28"/>
          <w:szCs w:val="28"/>
          <w:lang w:val="uk-UA"/>
        </w:rPr>
        <w:t xml:space="preserve">ває в складних життєвих </w:t>
      </w:r>
      <w:r w:rsidRPr="008427FF">
        <w:rPr>
          <w:rFonts w:ascii="Times New Roman" w:hAnsi="Times New Roman" w:cs="Times New Roman"/>
          <w:sz w:val="28"/>
          <w:szCs w:val="28"/>
          <w:lang w:val="uk-UA"/>
        </w:rPr>
        <w:t>обставинах, має право</w:t>
      </w:r>
      <w:r>
        <w:rPr>
          <w:rFonts w:ascii="Times New Roman" w:hAnsi="Times New Roman" w:cs="Times New Roman"/>
          <w:sz w:val="28"/>
          <w:szCs w:val="28"/>
          <w:lang w:val="uk-UA"/>
        </w:rPr>
        <w:t xml:space="preserve"> на особливу увагу суспільства. </w:t>
      </w:r>
      <w:r w:rsidRPr="008427FF">
        <w:rPr>
          <w:rFonts w:ascii="Times New Roman" w:hAnsi="Times New Roman" w:cs="Times New Roman"/>
          <w:sz w:val="28"/>
          <w:szCs w:val="28"/>
          <w:lang w:val="uk-UA"/>
        </w:rPr>
        <w:t>Тому в У</w:t>
      </w:r>
      <w:r>
        <w:rPr>
          <w:rFonts w:ascii="Times New Roman" w:hAnsi="Times New Roman" w:cs="Times New Roman"/>
          <w:sz w:val="28"/>
          <w:szCs w:val="28"/>
          <w:lang w:val="uk-UA"/>
        </w:rPr>
        <w:t xml:space="preserve">країні функціонують мережа </w:t>
      </w:r>
      <w:r w:rsidRPr="008427FF">
        <w:rPr>
          <w:rFonts w:ascii="Times New Roman" w:hAnsi="Times New Roman" w:cs="Times New Roman"/>
          <w:sz w:val="28"/>
          <w:szCs w:val="28"/>
          <w:lang w:val="uk-UA"/>
        </w:rPr>
        <w:t xml:space="preserve">соціальних закладів </w:t>
      </w:r>
      <w:r>
        <w:rPr>
          <w:rFonts w:ascii="Times New Roman" w:hAnsi="Times New Roman" w:cs="Times New Roman"/>
          <w:sz w:val="28"/>
          <w:szCs w:val="28"/>
          <w:lang w:val="uk-UA"/>
        </w:rPr>
        <w:t xml:space="preserve">для такої категорії. Зокрема це </w:t>
      </w:r>
      <w:r w:rsidRPr="008427FF">
        <w:rPr>
          <w:rFonts w:ascii="Times New Roman" w:hAnsi="Times New Roman" w:cs="Times New Roman"/>
          <w:sz w:val="28"/>
          <w:szCs w:val="28"/>
          <w:lang w:val="uk-UA"/>
        </w:rPr>
        <w:t>будинки-інтернати, геріат</w:t>
      </w:r>
      <w:r>
        <w:rPr>
          <w:rFonts w:ascii="Times New Roman" w:hAnsi="Times New Roman" w:cs="Times New Roman"/>
          <w:sz w:val="28"/>
          <w:szCs w:val="28"/>
          <w:lang w:val="uk-UA"/>
        </w:rPr>
        <w:t xml:space="preserve">ричні пансіонати, територіальні </w:t>
      </w:r>
      <w:r w:rsidRPr="008427FF">
        <w:rPr>
          <w:rFonts w:ascii="Times New Roman" w:hAnsi="Times New Roman" w:cs="Times New Roman"/>
          <w:sz w:val="28"/>
          <w:szCs w:val="28"/>
          <w:lang w:val="uk-UA"/>
        </w:rPr>
        <w:t>центри соціального обслуговува</w:t>
      </w:r>
      <w:r>
        <w:rPr>
          <w:rFonts w:ascii="Times New Roman" w:hAnsi="Times New Roman" w:cs="Times New Roman"/>
          <w:sz w:val="28"/>
          <w:szCs w:val="28"/>
          <w:lang w:val="uk-UA"/>
        </w:rPr>
        <w:t xml:space="preserve">ння пенсіонерів </w:t>
      </w:r>
      <w:r w:rsidRPr="008427FF">
        <w:rPr>
          <w:rFonts w:ascii="Times New Roman" w:hAnsi="Times New Roman" w:cs="Times New Roman"/>
          <w:sz w:val="28"/>
          <w:szCs w:val="28"/>
          <w:lang w:val="uk-UA"/>
        </w:rPr>
        <w:t>та одиноких н</w:t>
      </w:r>
      <w:r>
        <w:rPr>
          <w:rFonts w:ascii="Times New Roman" w:hAnsi="Times New Roman" w:cs="Times New Roman"/>
          <w:sz w:val="28"/>
          <w:szCs w:val="28"/>
          <w:lang w:val="uk-UA"/>
        </w:rPr>
        <w:t xml:space="preserve">епрацездатних громадян, а також </w:t>
      </w:r>
      <w:r w:rsidRPr="008427FF">
        <w:rPr>
          <w:rFonts w:ascii="Times New Roman" w:hAnsi="Times New Roman" w:cs="Times New Roman"/>
          <w:sz w:val="28"/>
          <w:szCs w:val="28"/>
          <w:lang w:val="uk-UA"/>
        </w:rPr>
        <w:t>спеціальні житл</w:t>
      </w:r>
      <w:r>
        <w:rPr>
          <w:rFonts w:ascii="Times New Roman" w:hAnsi="Times New Roman" w:cs="Times New Roman"/>
          <w:sz w:val="28"/>
          <w:szCs w:val="28"/>
          <w:lang w:val="uk-UA"/>
        </w:rPr>
        <w:t xml:space="preserve">ові будинки для ветеранів війни </w:t>
      </w:r>
      <w:r w:rsidRPr="008427FF">
        <w:rPr>
          <w:rFonts w:ascii="Times New Roman" w:hAnsi="Times New Roman" w:cs="Times New Roman"/>
          <w:sz w:val="28"/>
          <w:szCs w:val="28"/>
          <w:lang w:val="uk-UA"/>
        </w:rPr>
        <w:t>та праці з компле</w:t>
      </w:r>
      <w:r>
        <w:rPr>
          <w:rFonts w:ascii="Times New Roman" w:hAnsi="Times New Roman" w:cs="Times New Roman"/>
          <w:sz w:val="28"/>
          <w:szCs w:val="28"/>
          <w:lang w:val="uk-UA"/>
        </w:rPr>
        <w:t xml:space="preserve">ксом служб соціально-побутового </w:t>
      </w:r>
      <w:r w:rsidRPr="008427FF">
        <w:rPr>
          <w:rFonts w:ascii="Times New Roman" w:hAnsi="Times New Roman" w:cs="Times New Roman"/>
          <w:sz w:val="28"/>
          <w:szCs w:val="28"/>
          <w:lang w:val="uk-UA"/>
        </w:rPr>
        <w:t>призначення та</w:t>
      </w:r>
      <w:r>
        <w:rPr>
          <w:rFonts w:ascii="Times New Roman" w:hAnsi="Times New Roman" w:cs="Times New Roman"/>
          <w:sz w:val="28"/>
          <w:szCs w:val="28"/>
          <w:lang w:val="uk-UA"/>
        </w:rPr>
        <w:t xml:space="preserve"> цілодобовим медичним доглядом.</w:t>
      </w:r>
    </w:p>
    <w:p w:rsidR="00A045E4" w:rsidRDefault="008427FF"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8427FF">
        <w:rPr>
          <w:rFonts w:ascii="Times New Roman" w:hAnsi="Times New Roman" w:cs="Times New Roman"/>
          <w:sz w:val="28"/>
          <w:szCs w:val="28"/>
          <w:lang w:val="uk-UA"/>
        </w:rPr>
        <w:t>Територіальний ц</w:t>
      </w:r>
      <w:r w:rsidR="001F49B4">
        <w:rPr>
          <w:rFonts w:ascii="Times New Roman" w:hAnsi="Times New Roman" w:cs="Times New Roman"/>
          <w:sz w:val="28"/>
          <w:szCs w:val="28"/>
          <w:lang w:val="uk-UA"/>
        </w:rPr>
        <w:t>ентр соціального обслуговування</w:t>
      </w:r>
      <w:r w:rsidR="001F49B4" w:rsidRPr="001F49B4">
        <w:rPr>
          <w:rFonts w:ascii="Times New Roman" w:hAnsi="Times New Roman" w:cs="Times New Roman"/>
          <w:sz w:val="28"/>
          <w:szCs w:val="28"/>
          <w:lang w:val="uk-UA"/>
        </w:rPr>
        <w:t xml:space="preserve"> – </w:t>
      </w:r>
      <w:r w:rsidR="001F49B4">
        <w:rPr>
          <w:rFonts w:ascii="Times New Roman" w:hAnsi="Times New Roman" w:cs="Times New Roman"/>
          <w:sz w:val="28"/>
          <w:szCs w:val="28"/>
          <w:lang w:val="uk-UA"/>
        </w:rPr>
        <w:t xml:space="preserve">це </w:t>
      </w:r>
      <w:r w:rsidRPr="008427FF">
        <w:rPr>
          <w:rFonts w:ascii="Times New Roman" w:hAnsi="Times New Roman" w:cs="Times New Roman"/>
          <w:sz w:val="28"/>
          <w:szCs w:val="28"/>
          <w:lang w:val="uk-UA"/>
        </w:rPr>
        <w:t>спеціалізов</w:t>
      </w:r>
      <w:r>
        <w:rPr>
          <w:rFonts w:ascii="Times New Roman" w:hAnsi="Times New Roman" w:cs="Times New Roman"/>
          <w:sz w:val="28"/>
          <w:szCs w:val="28"/>
          <w:lang w:val="uk-UA"/>
        </w:rPr>
        <w:t xml:space="preserve">ана установа по роботі з людьми </w:t>
      </w:r>
      <w:r w:rsidRPr="008427FF">
        <w:rPr>
          <w:rFonts w:ascii="Times New Roman" w:hAnsi="Times New Roman" w:cs="Times New Roman"/>
          <w:sz w:val="28"/>
          <w:szCs w:val="28"/>
          <w:lang w:val="uk-UA"/>
        </w:rPr>
        <w:t xml:space="preserve">похилого віку, </w:t>
      </w:r>
      <w:r w:rsidR="001F49B4">
        <w:rPr>
          <w:rFonts w:ascii="Times New Roman" w:hAnsi="Times New Roman" w:cs="Times New Roman"/>
          <w:sz w:val="28"/>
          <w:szCs w:val="28"/>
          <w:lang w:val="uk-UA"/>
        </w:rPr>
        <w:t>яка відповідає за стан</w:t>
      </w:r>
      <w:r w:rsidRPr="008427FF">
        <w:rPr>
          <w:rFonts w:ascii="Times New Roman" w:hAnsi="Times New Roman" w:cs="Times New Roman"/>
          <w:sz w:val="28"/>
          <w:szCs w:val="28"/>
          <w:lang w:val="uk-UA"/>
        </w:rPr>
        <w:t xml:space="preserve"> </w:t>
      </w:r>
      <w:r w:rsidR="001F49B4" w:rsidRPr="008427FF">
        <w:rPr>
          <w:rFonts w:ascii="Times New Roman" w:hAnsi="Times New Roman" w:cs="Times New Roman"/>
          <w:sz w:val="28"/>
          <w:szCs w:val="28"/>
          <w:lang w:val="uk-UA"/>
        </w:rPr>
        <w:t>с</w:t>
      </w:r>
      <w:r w:rsidR="001F49B4">
        <w:rPr>
          <w:rFonts w:ascii="Times New Roman" w:hAnsi="Times New Roman" w:cs="Times New Roman"/>
          <w:sz w:val="28"/>
          <w:szCs w:val="28"/>
          <w:lang w:val="uk-UA"/>
        </w:rPr>
        <w:t>ередовища</w:t>
      </w:r>
      <w:r>
        <w:rPr>
          <w:rFonts w:ascii="Times New Roman" w:hAnsi="Times New Roman" w:cs="Times New Roman"/>
          <w:sz w:val="28"/>
          <w:szCs w:val="28"/>
          <w:lang w:val="uk-UA"/>
        </w:rPr>
        <w:t xml:space="preserve"> в якому реалізується </w:t>
      </w:r>
      <w:r w:rsidRPr="008427FF">
        <w:rPr>
          <w:rFonts w:ascii="Times New Roman" w:hAnsi="Times New Roman" w:cs="Times New Roman"/>
          <w:sz w:val="28"/>
          <w:szCs w:val="28"/>
          <w:lang w:val="uk-UA"/>
        </w:rPr>
        <w:t>надання соціаль</w:t>
      </w:r>
      <w:r>
        <w:rPr>
          <w:rFonts w:ascii="Times New Roman" w:hAnsi="Times New Roman" w:cs="Times New Roman"/>
          <w:sz w:val="28"/>
          <w:szCs w:val="28"/>
          <w:lang w:val="uk-UA"/>
        </w:rPr>
        <w:t xml:space="preserve">но-педагогічної підтримки людям </w:t>
      </w:r>
      <w:r w:rsidRPr="008427FF">
        <w:rPr>
          <w:rFonts w:ascii="Times New Roman" w:hAnsi="Times New Roman" w:cs="Times New Roman"/>
          <w:sz w:val="28"/>
          <w:szCs w:val="28"/>
          <w:lang w:val="uk-UA"/>
        </w:rPr>
        <w:t>похилого віку, го</w:t>
      </w:r>
      <w:r>
        <w:rPr>
          <w:rFonts w:ascii="Times New Roman" w:hAnsi="Times New Roman" w:cs="Times New Roman"/>
          <w:sz w:val="28"/>
          <w:szCs w:val="28"/>
          <w:lang w:val="uk-UA"/>
        </w:rPr>
        <w:t xml:space="preserve">ловною педагогічною метою якої, </w:t>
      </w:r>
      <w:r w:rsidRPr="008427FF">
        <w:rPr>
          <w:rFonts w:ascii="Times New Roman" w:hAnsi="Times New Roman" w:cs="Times New Roman"/>
          <w:sz w:val="28"/>
          <w:szCs w:val="28"/>
          <w:lang w:val="uk-UA"/>
        </w:rPr>
        <w:t>є п</w:t>
      </w:r>
      <w:r>
        <w:rPr>
          <w:rFonts w:ascii="Times New Roman" w:hAnsi="Times New Roman" w:cs="Times New Roman"/>
          <w:sz w:val="28"/>
          <w:szCs w:val="28"/>
          <w:lang w:val="uk-UA"/>
        </w:rPr>
        <w:t xml:space="preserve">ідготовка людини до старіння, </w:t>
      </w:r>
      <w:r w:rsidRPr="008427FF">
        <w:rPr>
          <w:rFonts w:ascii="Times New Roman" w:hAnsi="Times New Roman" w:cs="Times New Roman"/>
          <w:sz w:val="28"/>
          <w:szCs w:val="28"/>
          <w:lang w:val="uk-UA"/>
        </w:rPr>
        <w:t>через підтримку норм</w:t>
      </w:r>
      <w:r>
        <w:rPr>
          <w:rFonts w:ascii="Times New Roman" w:hAnsi="Times New Roman" w:cs="Times New Roman"/>
          <w:sz w:val="28"/>
          <w:szCs w:val="28"/>
          <w:lang w:val="uk-UA"/>
        </w:rPr>
        <w:t xml:space="preserve">ального фізичного та психічного </w:t>
      </w:r>
      <w:r w:rsidRPr="008427FF">
        <w:rPr>
          <w:rFonts w:ascii="Times New Roman" w:hAnsi="Times New Roman" w:cs="Times New Roman"/>
          <w:sz w:val="28"/>
          <w:szCs w:val="28"/>
          <w:lang w:val="uk-UA"/>
        </w:rPr>
        <w:t>стану та створення</w:t>
      </w:r>
      <w:r>
        <w:rPr>
          <w:rFonts w:ascii="Times New Roman" w:hAnsi="Times New Roman" w:cs="Times New Roman"/>
          <w:sz w:val="28"/>
          <w:szCs w:val="28"/>
          <w:lang w:val="uk-UA"/>
        </w:rPr>
        <w:t xml:space="preserve"> умов для повноцінної, активної </w:t>
      </w:r>
      <w:r w:rsidRPr="008427FF">
        <w:rPr>
          <w:rFonts w:ascii="Times New Roman" w:hAnsi="Times New Roman" w:cs="Times New Roman"/>
          <w:sz w:val="28"/>
          <w:szCs w:val="28"/>
          <w:lang w:val="uk-UA"/>
        </w:rPr>
        <w:t>та якіс</w:t>
      </w:r>
      <w:r>
        <w:rPr>
          <w:rFonts w:ascii="Times New Roman" w:hAnsi="Times New Roman" w:cs="Times New Roman"/>
          <w:sz w:val="28"/>
          <w:szCs w:val="28"/>
          <w:lang w:val="uk-UA"/>
        </w:rPr>
        <w:t xml:space="preserve">ної життєдіяльності в старості. </w:t>
      </w:r>
      <w:r w:rsidRPr="008427FF">
        <w:rPr>
          <w:rFonts w:ascii="Times New Roman" w:hAnsi="Times New Roman" w:cs="Times New Roman"/>
          <w:sz w:val="28"/>
          <w:szCs w:val="28"/>
          <w:lang w:val="uk-UA"/>
        </w:rPr>
        <w:t xml:space="preserve">Забезпеченість </w:t>
      </w:r>
      <w:r>
        <w:rPr>
          <w:rFonts w:ascii="Times New Roman" w:hAnsi="Times New Roman" w:cs="Times New Roman"/>
          <w:sz w:val="28"/>
          <w:szCs w:val="28"/>
          <w:lang w:val="uk-UA"/>
        </w:rPr>
        <w:t xml:space="preserve">населення необхідними для життя </w:t>
      </w:r>
      <w:r w:rsidRPr="008427FF">
        <w:rPr>
          <w:rFonts w:ascii="Times New Roman" w:hAnsi="Times New Roman" w:cs="Times New Roman"/>
          <w:sz w:val="28"/>
          <w:szCs w:val="28"/>
          <w:lang w:val="uk-UA"/>
        </w:rPr>
        <w:t>матеріальними і духовними благами форм</w:t>
      </w:r>
      <w:r>
        <w:rPr>
          <w:rFonts w:ascii="Times New Roman" w:hAnsi="Times New Roman" w:cs="Times New Roman"/>
          <w:sz w:val="28"/>
          <w:szCs w:val="28"/>
          <w:lang w:val="uk-UA"/>
        </w:rPr>
        <w:t xml:space="preserve">ує поняття </w:t>
      </w:r>
      <w:r w:rsidRPr="008427FF">
        <w:rPr>
          <w:rFonts w:ascii="Times New Roman" w:hAnsi="Times New Roman" w:cs="Times New Roman"/>
          <w:sz w:val="28"/>
          <w:szCs w:val="28"/>
          <w:lang w:val="uk-UA"/>
        </w:rPr>
        <w:t>«добробут». Добробут визначає рівень</w:t>
      </w:r>
      <w:r w:rsidR="001F49B4">
        <w:rPr>
          <w:rFonts w:ascii="Times New Roman" w:hAnsi="Times New Roman" w:cs="Times New Roman"/>
          <w:sz w:val="28"/>
          <w:szCs w:val="28"/>
          <w:lang w:val="uk-UA"/>
        </w:rPr>
        <w:t xml:space="preserve"> життя.</w:t>
      </w:r>
      <w:r w:rsidR="001F49B4" w:rsidRPr="001F49B4">
        <w:t xml:space="preserve"> </w:t>
      </w:r>
      <w:r w:rsidR="001F49B4" w:rsidRPr="001F49B4">
        <w:rPr>
          <w:rFonts w:ascii="Times New Roman" w:hAnsi="Times New Roman" w:cs="Times New Roman"/>
          <w:sz w:val="28"/>
          <w:szCs w:val="28"/>
          <w:lang w:val="uk-UA"/>
        </w:rPr>
        <w:t>[</w:t>
      </w:r>
      <w:r w:rsidR="00B35830">
        <w:rPr>
          <w:rFonts w:ascii="Times New Roman" w:hAnsi="Times New Roman" w:cs="Times New Roman"/>
          <w:sz w:val="28"/>
          <w:szCs w:val="28"/>
          <w:lang w:val="uk-UA"/>
        </w:rPr>
        <w:t>29</w:t>
      </w:r>
      <w:r w:rsidR="001F49B4" w:rsidRPr="001F49B4">
        <w:rPr>
          <w:rFonts w:ascii="Times New Roman" w:hAnsi="Times New Roman" w:cs="Times New Roman"/>
          <w:sz w:val="28"/>
          <w:szCs w:val="28"/>
          <w:lang w:val="uk-UA"/>
        </w:rPr>
        <w:t>]</w:t>
      </w:r>
    </w:p>
    <w:p w:rsidR="008427FF" w:rsidRDefault="001F49B4"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008427FF" w:rsidRPr="008427FF">
        <w:rPr>
          <w:rFonts w:ascii="Times New Roman" w:hAnsi="Times New Roman" w:cs="Times New Roman"/>
          <w:sz w:val="28"/>
          <w:szCs w:val="28"/>
          <w:lang w:val="uk-UA"/>
        </w:rPr>
        <w:t>итт</w:t>
      </w:r>
      <w:r>
        <w:rPr>
          <w:rFonts w:ascii="Times New Roman" w:hAnsi="Times New Roman" w:cs="Times New Roman"/>
          <w:sz w:val="28"/>
          <w:szCs w:val="28"/>
          <w:lang w:val="uk-UA"/>
        </w:rPr>
        <w:t>я</w:t>
      </w:r>
      <w:r w:rsidR="008427FF" w:rsidRPr="008427FF">
        <w:rPr>
          <w:rFonts w:ascii="Times New Roman" w:hAnsi="Times New Roman" w:cs="Times New Roman"/>
          <w:sz w:val="28"/>
          <w:szCs w:val="28"/>
          <w:lang w:val="uk-UA"/>
        </w:rPr>
        <w:t xml:space="preserve"> людей похилого</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не просто діяльність людини в</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життєво</w:t>
      </w:r>
      <w:r>
        <w:rPr>
          <w:rFonts w:ascii="Times New Roman" w:hAnsi="Times New Roman" w:cs="Times New Roman"/>
          <w:sz w:val="28"/>
          <w:szCs w:val="28"/>
          <w:lang w:val="uk-UA"/>
        </w:rPr>
        <w:t xml:space="preserve">му середовищі, яке її оточує, а </w:t>
      </w:r>
      <w:r w:rsidR="008427FF" w:rsidRPr="008427FF">
        <w:rPr>
          <w:rFonts w:ascii="Times New Roman" w:hAnsi="Times New Roman" w:cs="Times New Roman"/>
          <w:sz w:val="28"/>
          <w:szCs w:val="28"/>
          <w:lang w:val="uk-UA"/>
        </w:rPr>
        <w:t xml:space="preserve">її баланс існування </w:t>
      </w:r>
      <w:r>
        <w:rPr>
          <w:rFonts w:ascii="Times New Roman" w:hAnsi="Times New Roman" w:cs="Times New Roman"/>
          <w:sz w:val="28"/>
          <w:szCs w:val="28"/>
          <w:lang w:val="uk-UA"/>
        </w:rPr>
        <w:t xml:space="preserve">як </w:t>
      </w:r>
      <w:r w:rsidR="008427FF" w:rsidRPr="008427FF">
        <w:rPr>
          <w:rFonts w:ascii="Times New Roman" w:hAnsi="Times New Roman" w:cs="Times New Roman"/>
          <w:sz w:val="28"/>
          <w:szCs w:val="28"/>
          <w:lang w:val="uk-UA"/>
        </w:rPr>
        <w:t>індивіда, групи людей, суспільства</w:t>
      </w:r>
      <w:r w:rsidR="008427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008427FF" w:rsidRPr="008427FF">
        <w:rPr>
          <w:rFonts w:ascii="Times New Roman" w:hAnsi="Times New Roman" w:cs="Times New Roman"/>
          <w:sz w:val="28"/>
          <w:szCs w:val="28"/>
          <w:lang w:val="uk-UA"/>
        </w:rPr>
        <w:t>людства та самореалізації в єдності</w:t>
      </w:r>
      <w:r w:rsidR="008427FF">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життєвих потреб і можливостей. Ж</w:t>
      </w:r>
      <w:r w:rsidR="008427FF" w:rsidRPr="008427FF">
        <w:rPr>
          <w:rFonts w:ascii="Times New Roman" w:hAnsi="Times New Roman" w:cs="Times New Roman"/>
          <w:sz w:val="28"/>
          <w:szCs w:val="28"/>
          <w:lang w:val="uk-UA"/>
        </w:rPr>
        <w:t xml:space="preserve">иттєдіяльність </w:t>
      </w:r>
      <w:r>
        <w:rPr>
          <w:rFonts w:ascii="Times New Roman" w:hAnsi="Times New Roman" w:cs="Times New Roman"/>
          <w:sz w:val="28"/>
          <w:szCs w:val="28"/>
          <w:lang w:val="uk-UA"/>
        </w:rPr>
        <w:t>для людини похилого віку</w:t>
      </w:r>
      <w:r w:rsidR="008427FF" w:rsidRPr="008427FF">
        <w:rPr>
          <w:rFonts w:ascii="Times New Roman" w:hAnsi="Times New Roman" w:cs="Times New Roman"/>
          <w:sz w:val="28"/>
          <w:szCs w:val="28"/>
          <w:lang w:val="uk-UA"/>
        </w:rPr>
        <w:t xml:space="preserve"> направлена на проектування</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 xml:space="preserve">та побудову </w:t>
      </w:r>
      <w:r>
        <w:rPr>
          <w:rFonts w:ascii="Times New Roman" w:hAnsi="Times New Roman" w:cs="Times New Roman"/>
          <w:sz w:val="28"/>
          <w:szCs w:val="28"/>
          <w:lang w:val="uk-UA"/>
        </w:rPr>
        <w:t>індивідуального життєвого шляху, адже л</w:t>
      </w:r>
      <w:r w:rsidR="008427FF" w:rsidRPr="008427FF">
        <w:rPr>
          <w:rFonts w:ascii="Times New Roman" w:hAnsi="Times New Roman" w:cs="Times New Roman"/>
          <w:sz w:val="28"/>
          <w:szCs w:val="28"/>
          <w:lang w:val="uk-UA"/>
        </w:rPr>
        <w:t>юдина у старості часто втрачає</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сенс життя, не бачить перспектив, сповнена</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відчаєм та розгубленістю.</w:t>
      </w:r>
    </w:p>
    <w:p w:rsidR="00A045E4" w:rsidRDefault="008427FF"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8427FF">
        <w:rPr>
          <w:rFonts w:ascii="Times New Roman" w:hAnsi="Times New Roman" w:cs="Times New Roman"/>
          <w:sz w:val="28"/>
          <w:szCs w:val="28"/>
          <w:lang w:val="uk-UA"/>
        </w:rPr>
        <w:t>Задоволеність життям, якість та успішність</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 xml:space="preserve">пристосування до нього в </w:t>
      </w:r>
      <w:r w:rsidRPr="008427FF">
        <w:rPr>
          <w:rFonts w:ascii="Times New Roman" w:hAnsi="Times New Roman" w:cs="Times New Roman"/>
          <w:sz w:val="28"/>
          <w:szCs w:val="28"/>
          <w:lang w:val="uk-UA"/>
        </w:rPr>
        <w:lastRenderedPageBreak/>
        <w:t>старості залежить від багатьох</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факторів і пря</w:t>
      </w:r>
      <w:r>
        <w:rPr>
          <w:rFonts w:ascii="Times New Roman" w:hAnsi="Times New Roman" w:cs="Times New Roman"/>
          <w:sz w:val="28"/>
          <w:szCs w:val="28"/>
          <w:lang w:val="uk-UA"/>
        </w:rPr>
        <w:t xml:space="preserve">мо від того, які умови створень </w:t>
      </w:r>
      <w:r w:rsidRPr="008427FF">
        <w:rPr>
          <w:rFonts w:ascii="Times New Roman" w:hAnsi="Times New Roman" w:cs="Times New Roman"/>
          <w:sz w:val="28"/>
          <w:szCs w:val="28"/>
          <w:lang w:val="uk-UA"/>
        </w:rPr>
        <w:t>для того, щоб становище людей похилого віку в</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нашому суспільстві якісно покращилось.</w:t>
      </w:r>
      <w:r w:rsidR="00F52550">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 xml:space="preserve">Л.М. </w:t>
      </w:r>
      <w:proofErr w:type="spellStart"/>
      <w:r w:rsidRPr="008427FF">
        <w:rPr>
          <w:rFonts w:ascii="Times New Roman" w:hAnsi="Times New Roman" w:cs="Times New Roman"/>
          <w:sz w:val="28"/>
          <w:szCs w:val="28"/>
          <w:lang w:val="uk-UA"/>
        </w:rPr>
        <w:t>Ємельяненко</w:t>
      </w:r>
      <w:proofErr w:type="spellEnd"/>
      <w:r w:rsidRPr="008427FF">
        <w:rPr>
          <w:rFonts w:ascii="Times New Roman" w:hAnsi="Times New Roman" w:cs="Times New Roman"/>
          <w:sz w:val="28"/>
          <w:szCs w:val="28"/>
          <w:lang w:val="uk-UA"/>
        </w:rPr>
        <w:t xml:space="preserve"> визначає «сприятливі умови</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життя», як умови довкілля, праці та побуту, які</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здатні забезпечити та поліпшити здоров’я населення</w:t>
      </w:r>
      <w:r>
        <w:rPr>
          <w:rFonts w:ascii="Times New Roman" w:hAnsi="Times New Roman" w:cs="Times New Roman"/>
          <w:sz w:val="28"/>
          <w:szCs w:val="28"/>
          <w:lang w:val="uk-UA"/>
        </w:rPr>
        <w:t xml:space="preserve"> </w:t>
      </w:r>
      <w:r w:rsidR="00F52550">
        <w:rPr>
          <w:rFonts w:ascii="Times New Roman" w:hAnsi="Times New Roman" w:cs="Times New Roman"/>
          <w:sz w:val="28"/>
          <w:szCs w:val="28"/>
          <w:lang w:val="uk-UA"/>
        </w:rPr>
        <w:t>[…</w:t>
      </w:r>
      <w:r w:rsidRPr="008427FF">
        <w:rPr>
          <w:rFonts w:ascii="Times New Roman" w:hAnsi="Times New Roman" w:cs="Times New Roman"/>
          <w:sz w:val="28"/>
          <w:szCs w:val="28"/>
          <w:lang w:val="uk-UA"/>
        </w:rPr>
        <w:t xml:space="preserve">]. О.Є. </w:t>
      </w:r>
      <w:proofErr w:type="spellStart"/>
      <w:r w:rsidRPr="008427FF">
        <w:rPr>
          <w:rFonts w:ascii="Times New Roman" w:hAnsi="Times New Roman" w:cs="Times New Roman"/>
          <w:sz w:val="28"/>
          <w:szCs w:val="28"/>
          <w:lang w:val="uk-UA"/>
        </w:rPr>
        <w:t>Панагушина</w:t>
      </w:r>
      <w:proofErr w:type="spellEnd"/>
      <w:r w:rsidRPr="008427FF">
        <w:rPr>
          <w:rFonts w:ascii="Times New Roman" w:hAnsi="Times New Roman" w:cs="Times New Roman"/>
          <w:sz w:val="28"/>
          <w:szCs w:val="28"/>
          <w:lang w:val="uk-UA"/>
        </w:rPr>
        <w:t xml:space="preserve"> визначає, що умови – це багатопланова</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та змістовно наповнена дефініція, яка</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за своєю суттю є комплексом певних обставин, від</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яких залежить формування відносин, що зумовлюють</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 xml:space="preserve">взаємодію та </w:t>
      </w:r>
      <w:r w:rsidR="00F52550">
        <w:rPr>
          <w:rFonts w:ascii="Times New Roman" w:hAnsi="Times New Roman" w:cs="Times New Roman"/>
          <w:sz w:val="28"/>
          <w:szCs w:val="28"/>
          <w:lang w:val="uk-UA"/>
        </w:rPr>
        <w:t>розв’язання цілісних завдань. [</w:t>
      </w:r>
      <w:r w:rsidR="00B35830">
        <w:rPr>
          <w:rFonts w:ascii="Times New Roman" w:hAnsi="Times New Roman" w:cs="Times New Roman"/>
          <w:sz w:val="28"/>
          <w:szCs w:val="28"/>
          <w:lang w:val="uk-UA"/>
        </w:rPr>
        <w:t>33</w:t>
      </w:r>
      <w:r w:rsidRPr="008427FF">
        <w:rPr>
          <w:rFonts w:ascii="Times New Roman" w:hAnsi="Times New Roman" w:cs="Times New Roman"/>
          <w:sz w:val="28"/>
          <w:szCs w:val="28"/>
          <w:lang w:val="uk-UA"/>
        </w:rPr>
        <w:t>]</w:t>
      </w:r>
    </w:p>
    <w:p w:rsidR="00DC487A" w:rsidRDefault="00F52550"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Комфортні </w:t>
      </w:r>
      <w:r w:rsidR="008427FF" w:rsidRPr="008427FF">
        <w:rPr>
          <w:rFonts w:ascii="Times New Roman" w:hAnsi="Times New Roman" w:cs="Times New Roman"/>
          <w:sz w:val="28"/>
          <w:szCs w:val="28"/>
          <w:lang w:val="uk-UA"/>
        </w:rPr>
        <w:t>умови життєдіяльності людини</w:t>
      </w:r>
      <w:r w:rsidR="008427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похилого віку </w:t>
      </w:r>
      <w:r w:rsidR="008427FF" w:rsidRPr="008427FF">
        <w:rPr>
          <w:rFonts w:ascii="Times New Roman" w:hAnsi="Times New Roman" w:cs="Times New Roman"/>
          <w:sz w:val="28"/>
          <w:szCs w:val="28"/>
          <w:lang w:val="uk-UA"/>
        </w:rPr>
        <w:t xml:space="preserve">дозволяють </w:t>
      </w:r>
      <w:r>
        <w:rPr>
          <w:rFonts w:ascii="Times New Roman" w:hAnsi="Times New Roman" w:cs="Times New Roman"/>
          <w:sz w:val="28"/>
          <w:szCs w:val="28"/>
          <w:lang w:val="uk-UA"/>
        </w:rPr>
        <w:t xml:space="preserve">знизити до мінімуму </w:t>
      </w:r>
      <w:r w:rsidR="008427FF" w:rsidRPr="008427FF">
        <w:rPr>
          <w:rFonts w:ascii="Times New Roman" w:hAnsi="Times New Roman" w:cs="Times New Roman"/>
          <w:sz w:val="28"/>
          <w:szCs w:val="28"/>
          <w:lang w:val="uk-UA"/>
        </w:rPr>
        <w:t>шкідливий вплив та</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створити можливості для забезпечення нормального</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функціонування людини похилого віку в середовищі,</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що пов’язане із задоволенням широкого</w:t>
      </w:r>
      <w:r w:rsidR="008427FF">
        <w:rPr>
          <w:rFonts w:ascii="Times New Roman" w:hAnsi="Times New Roman" w:cs="Times New Roman"/>
          <w:sz w:val="28"/>
          <w:szCs w:val="28"/>
          <w:lang w:val="uk-UA"/>
        </w:rPr>
        <w:t xml:space="preserve"> </w:t>
      </w:r>
      <w:r w:rsidR="008427FF" w:rsidRPr="008427FF">
        <w:rPr>
          <w:rFonts w:ascii="Times New Roman" w:hAnsi="Times New Roman" w:cs="Times New Roman"/>
          <w:sz w:val="28"/>
          <w:szCs w:val="28"/>
          <w:lang w:val="uk-UA"/>
        </w:rPr>
        <w:t>спектру її потреб.</w:t>
      </w:r>
    </w:p>
    <w:p w:rsidR="008427FF" w:rsidRDefault="008427FF"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8427FF">
        <w:rPr>
          <w:rFonts w:ascii="Times New Roman" w:hAnsi="Times New Roman" w:cs="Times New Roman"/>
          <w:sz w:val="28"/>
          <w:szCs w:val="28"/>
          <w:lang w:val="uk-UA"/>
        </w:rPr>
        <w:t>Забезпечити такі умови можливо,</w:t>
      </w:r>
      <w:r w:rsidR="00F52550">
        <w:rPr>
          <w:rFonts w:ascii="Times New Roman" w:hAnsi="Times New Roman" w:cs="Times New Roman"/>
          <w:sz w:val="28"/>
          <w:szCs w:val="28"/>
          <w:lang w:val="uk-UA"/>
        </w:rPr>
        <w:t xml:space="preserve"> якщо</w:t>
      </w:r>
      <w:r w:rsidRPr="008427FF">
        <w:rPr>
          <w:rFonts w:ascii="Times New Roman" w:hAnsi="Times New Roman" w:cs="Times New Roman"/>
          <w:sz w:val="28"/>
          <w:szCs w:val="28"/>
          <w:lang w:val="uk-UA"/>
        </w:rPr>
        <w:t xml:space="preserve"> дотримуючись</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основних принципів:</w:t>
      </w:r>
    </w:p>
    <w:p w:rsidR="008427FF" w:rsidRPr="00F52550" w:rsidRDefault="008427FF" w:rsidP="00F52550">
      <w:pPr>
        <w:pStyle w:val="a3"/>
        <w:widowControl w:val="0"/>
        <w:numPr>
          <w:ilvl w:val="0"/>
          <w:numId w:val="42"/>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 xml:space="preserve">принцип безперервного забезпечення </w:t>
      </w:r>
      <w:r w:rsidR="00F52550">
        <w:rPr>
          <w:rFonts w:ascii="Times New Roman" w:hAnsi="Times New Roman" w:cs="Times New Roman"/>
          <w:sz w:val="28"/>
          <w:szCs w:val="28"/>
          <w:lang w:val="uk-UA"/>
        </w:rPr>
        <w:t xml:space="preserve">фізіологічних потреб та </w:t>
      </w:r>
      <w:r w:rsidRPr="00F52550">
        <w:rPr>
          <w:rFonts w:ascii="Times New Roman" w:hAnsi="Times New Roman" w:cs="Times New Roman"/>
          <w:sz w:val="28"/>
          <w:szCs w:val="28"/>
          <w:lang w:val="uk-UA"/>
        </w:rPr>
        <w:t>процесів, що залежать від таких фак</w:t>
      </w:r>
      <w:r w:rsidR="00F52550">
        <w:rPr>
          <w:rFonts w:ascii="Times New Roman" w:hAnsi="Times New Roman" w:cs="Times New Roman"/>
          <w:sz w:val="28"/>
          <w:szCs w:val="28"/>
          <w:lang w:val="uk-UA"/>
        </w:rPr>
        <w:t xml:space="preserve">торів, як </w:t>
      </w:r>
      <w:r w:rsidRPr="00F52550">
        <w:rPr>
          <w:rFonts w:ascii="Times New Roman" w:hAnsi="Times New Roman" w:cs="Times New Roman"/>
          <w:sz w:val="28"/>
          <w:szCs w:val="28"/>
          <w:lang w:val="uk-UA"/>
        </w:rPr>
        <w:t>повітря, продукти харчування, тепло, світло, питна вода, предмети споживання,тощо;</w:t>
      </w:r>
    </w:p>
    <w:p w:rsidR="008427FF" w:rsidRPr="00DC487A" w:rsidRDefault="008427FF" w:rsidP="00DC487A">
      <w:pPr>
        <w:pStyle w:val="a3"/>
        <w:widowControl w:val="0"/>
        <w:numPr>
          <w:ilvl w:val="0"/>
          <w:numId w:val="42"/>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принцип раціональної організації праці (управляння,організація, засоби, результати праці);</w:t>
      </w:r>
    </w:p>
    <w:p w:rsidR="008427FF" w:rsidRPr="00DC487A" w:rsidRDefault="008427FF" w:rsidP="00DC487A">
      <w:pPr>
        <w:pStyle w:val="a3"/>
        <w:widowControl w:val="0"/>
        <w:numPr>
          <w:ilvl w:val="0"/>
          <w:numId w:val="42"/>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 xml:space="preserve">принцип матеріального заохочення при організації </w:t>
      </w:r>
      <w:r w:rsidR="00F52550" w:rsidRPr="00DC487A">
        <w:rPr>
          <w:rFonts w:ascii="Times New Roman" w:hAnsi="Times New Roman" w:cs="Times New Roman"/>
          <w:sz w:val="28"/>
          <w:szCs w:val="28"/>
          <w:lang w:val="uk-UA"/>
        </w:rPr>
        <w:t>життєдіяльності</w:t>
      </w:r>
      <w:r w:rsidRPr="00DC487A">
        <w:rPr>
          <w:rFonts w:ascii="Times New Roman" w:hAnsi="Times New Roman" w:cs="Times New Roman"/>
          <w:sz w:val="28"/>
          <w:szCs w:val="28"/>
          <w:lang w:val="uk-UA"/>
        </w:rPr>
        <w:t>, що пов’язане з продуктивністю праці;</w:t>
      </w:r>
    </w:p>
    <w:p w:rsidR="008427FF" w:rsidRPr="00DC487A" w:rsidRDefault="008427FF" w:rsidP="00DC487A">
      <w:pPr>
        <w:pStyle w:val="a3"/>
        <w:widowControl w:val="0"/>
        <w:numPr>
          <w:ilvl w:val="0"/>
          <w:numId w:val="42"/>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принцип взаємозв’язку та взаємозалежності з навколишнім середовищем;</w:t>
      </w:r>
    </w:p>
    <w:p w:rsidR="008427FF" w:rsidRPr="00DC487A" w:rsidRDefault="008427FF" w:rsidP="00DC487A">
      <w:pPr>
        <w:pStyle w:val="a3"/>
        <w:widowControl w:val="0"/>
        <w:numPr>
          <w:ilvl w:val="0"/>
          <w:numId w:val="42"/>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принцип захисту здоров’я і умов життєдіяльності (система спеціально створених соціальних інститутів);</w:t>
      </w:r>
    </w:p>
    <w:p w:rsidR="008427FF" w:rsidRPr="00DC487A" w:rsidRDefault="008427FF" w:rsidP="00DC487A">
      <w:pPr>
        <w:pStyle w:val="a3"/>
        <w:widowControl w:val="0"/>
        <w:numPr>
          <w:ilvl w:val="0"/>
          <w:numId w:val="42"/>
        </w:numPr>
        <w:tabs>
          <w:tab w:val="left" w:pos="0"/>
        </w:tabs>
        <w:spacing w:after="0" w:line="360" w:lineRule="auto"/>
        <w:ind w:left="0" w:firstLine="0"/>
        <w:contextualSpacing w:val="0"/>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принцип ліквідації негативних наслідків життєдіяльності (заходи держави щодо попередження та подолання небезпек та ризиків: екологічних, технологічних, промис</w:t>
      </w:r>
      <w:r w:rsidR="00F52550">
        <w:rPr>
          <w:rFonts w:ascii="Times New Roman" w:hAnsi="Times New Roman" w:cs="Times New Roman"/>
          <w:sz w:val="28"/>
          <w:szCs w:val="28"/>
          <w:lang w:val="uk-UA"/>
        </w:rPr>
        <w:t>лових, техногенних катастроф) [</w:t>
      </w:r>
      <w:r w:rsidR="00B35830">
        <w:rPr>
          <w:rFonts w:ascii="Times New Roman" w:hAnsi="Times New Roman" w:cs="Times New Roman"/>
          <w:sz w:val="28"/>
          <w:szCs w:val="28"/>
          <w:lang w:val="uk-UA"/>
        </w:rPr>
        <w:t>33</w:t>
      </w:r>
      <w:r w:rsidRPr="00DC487A">
        <w:rPr>
          <w:rFonts w:ascii="Times New Roman" w:hAnsi="Times New Roman" w:cs="Times New Roman"/>
          <w:sz w:val="28"/>
          <w:szCs w:val="28"/>
          <w:lang w:val="uk-UA"/>
        </w:rPr>
        <w:t>]</w:t>
      </w:r>
    </w:p>
    <w:p w:rsidR="00057430" w:rsidRDefault="00EE0BEE" w:rsidP="00F52550">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EE0BEE">
        <w:rPr>
          <w:rFonts w:ascii="Times New Roman" w:hAnsi="Times New Roman" w:cs="Times New Roman"/>
          <w:sz w:val="28"/>
          <w:szCs w:val="28"/>
          <w:lang w:val="uk-UA"/>
        </w:rPr>
        <w:t xml:space="preserve">Підвищення якості життя населення сьогодні являється стратегічним пріоритетом розвитку суспільства. Особлива увага приділяється питанням підвищення якості життя соціально вразливих верств населення, </w:t>
      </w:r>
      <w:r w:rsidR="00F52550">
        <w:rPr>
          <w:rFonts w:ascii="Times New Roman" w:hAnsi="Times New Roman" w:cs="Times New Roman"/>
          <w:sz w:val="28"/>
          <w:szCs w:val="28"/>
          <w:lang w:val="uk-UA"/>
        </w:rPr>
        <w:t>в тому числі людей похилого вік.</w:t>
      </w:r>
      <w:r>
        <w:rPr>
          <w:rFonts w:ascii="Times New Roman" w:hAnsi="Times New Roman" w:cs="Times New Roman"/>
          <w:sz w:val="28"/>
          <w:szCs w:val="28"/>
          <w:lang w:val="uk-UA"/>
        </w:rPr>
        <w:t xml:space="preserve"> </w:t>
      </w:r>
      <w:r w:rsidR="00F52550">
        <w:rPr>
          <w:rFonts w:ascii="Times New Roman" w:hAnsi="Times New Roman" w:cs="Times New Roman"/>
          <w:sz w:val="28"/>
          <w:szCs w:val="28"/>
          <w:lang w:val="uk-UA"/>
        </w:rPr>
        <w:t>В</w:t>
      </w:r>
      <w:r w:rsidRPr="00EE0BEE">
        <w:rPr>
          <w:rFonts w:ascii="Times New Roman" w:hAnsi="Times New Roman" w:cs="Times New Roman"/>
          <w:sz w:val="28"/>
          <w:szCs w:val="28"/>
          <w:lang w:val="uk-UA"/>
        </w:rPr>
        <w:t xml:space="preserve">изначено основні складові життєдіяльності людини </w:t>
      </w:r>
      <w:r w:rsidRPr="00EE0BEE">
        <w:rPr>
          <w:rFonts w:ascii="Times New Roman" w:hAnsi="Times New Roman" w:cs="Times New Roman"/>
          <w:sz w:val="28"/>
          <w:szCs w:val="28"/>
          <w:lang w:val="uk-UA"/>
        </w:rPr>
        <w:lastRenderedPageBreak/>
        <w:t>похилого віку, які впливають на її якість в старості, а саме: здоров’я (фізичне, психологічне, соціальне); рівень матеріального забезпечення; збереження фізичної активності в старості; ставлення з боку оточуючих та суспільства; можливості для навчання в похилому віці (оволодіння новими, актуальними для сьогодення знаннями, уміннями та навичками</w:t>
      </w:r>
      <w:r w:rsidR="00F52550">
        <w:rPr>
          <w:rFonts w:ascii="Times New Roman" w:hAnsi="Times New Roman" w:cs="Times New Roman"/>
          <w:sz w:val="28"/>
          <w:szCs w:val="28"/>
          <w:lang w:val="uk-UA"/>
        </w:rPr>
        <w:t>)</w:t>
      </w:r>
      <w:r w:rsidRPr="00EE0BEE">
        <w:rPr>
          <w:rFonts w:ascii="Times New Roman" w:hAnsi="Times New Roman" w:cs="Times New Roman"/>
          <w:sz w:val="28"/>
          <w:szCs w:val="28"/>
          <w:lang w:val="uk-UA"/>
        </w:rPr>
        <w:t>; можливості для саморозвитку, самовдосконалення, самоосвіти; спілкування та проблеми самотності.</w:t>
      </w:r>
    </w:p>
    <w:p w:rsidR="00DC487A" w:rsidRDefault="008427FF"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8427FF">
        <w:rPr>
          <w:rFonts w:ascii="Times New Roman" w:hAnsi="Times New Roman" w:cs="Times New Roman"/>
          <w:sz w:val="28"/>
          <w:szCs w:val="28"/>
          <w:lang w:val="uk-UA"/>
        </w:rPr>
        <w:t>Отже, на основі ґрунтовного аналізу наукової літератури,</w:t>
      </w:r>
      <w:r>
        <w:rPr>
          <w:rFonts w:ascii="Times New Roman" w:hAnsi="Times New Roman" w:cs="Times New Roman"/>
          <w:sz w:val="28"/>
          <w:szCs w:val="28"/>
          <w:lang w:val="uk-UA"/>
        </w:rPr>
        <w:t xml:space="preserve"> </w:t>
      </w:r>
      <w:r w:rsidRPr="008427FF">
        <w:rPr>
          <w:rFonts w:ascii="Times New Roman" w:hAnsi="Times New Roman" w:cs="Times New Roman"/>
          <w:sz w:val="28"/>
          <w:szCs w:val="28"/>
          <w:lang w:val="uk-UA"/>
        </w:rPr>
        <w:t>ми можемо визначити структуру життєдіяльності</w:t>
      </w:r>
      <w:r>
        <w:rPr>
          <w:rFonts w:ascii="Times New Roman" w:hAnsi="Times New Roman" w:cs="Times New Roman"/>
          <w:sz w:val="28"/>
          <w:szCs w:val="28"/>
          <w:lang w:val="uk-UA"/>
        </w:rPr>
        <w:t xml:space="preserve"> </w:t>
      </w:r>
      <w:r w:rsidR="00F52550">
        <w:rPr>
          <w:rFonts w:ascii="Times New Roman" w:hAnsi="Times New Roman" w:cs="Times New Roman"/>
          <w:sz w:val="28"/>
          <w:szCs w:val="28"/>
          <w:lang w:val="uk-UA"/>
        </w:rPr>
        <w:t xml:space="preserve">людини похилого віку, що вказано на рисунку 3.3. </w:t>
      </w:r>
    </w:p>
    <w:p w:rsidR="00F52550" w:rsidRDefault="00F52550" w:rsidP="008427FF">
      <w:pPr>
        <w:widowControl w:val="0"/>
        <w:tabs>
          <w:tab w:val="left" w:pos="0"/>
        </w:tabs>
        <w:spacing w:after="0" w:line="360" w:lineRule="auto"/>
        <w:ind w:firstLine="709"/>
        <w:contextualSpacing/>
        <w:jc w:val="both"/>
        <w:rPr>
          <w:rFonts w:ascii="Times New Roman" w:hAnsi="Times New Roman" w:cs="Times New Roman"/>
          <w:sz w:val="28"/>
          <w:szCs w:val="28"/>
          <w:lang w:val="uk-UA"/>
        </w:rPr>
      </w:pPr>
    </w:p>
    <w:tbl>
      <w:tblPr>
        <w:tblStyle w:val="a9"/>
        <w:tblW w:w="10167" w:type="dxa"/>
        <w:tblLook w:val="04A0" w:firstRow="1" w:lastRow="0" w:firstColumn="1" w:lastColumn="0" w:noHBand="0" w:noVBand="1"/>
      </w:tblPr>
      <w:tblGrid>
        <w:gridCol w:w="3280"/>
        <w:gridCol w:w="3475"/>
        <w:gridCol w:w="3412"/>
      </w:tblGrid>
      <w:tr w:rsidR="00DC487A" w:rsidTr="00F52550">
        <w:trPr>
          <w:trHeight w:val="494"/>
        </w:trPr>
        <w:tc>
          <w:tcPr>
            <w:tcW w:w="10167" w:type="dxa"/>
            <w:gridSpan w:val="3"/>
          </w:tcPr>
          <w:p w:rsidR="00DC487A" w:rsidRDefault="00DC487A" w:rsidP="00DC487A">
            <w:pPr>
              <w:widowControl w:val="0"/>
              <w:tabs>
                <w:tab w:val="left" w:pos="0"/>
              </w:tabs>
              <w:spacing w:line="360" w:lineRule="auto"/>
              <w:contextualSpacing/>
              <w:jc w:val="center"/>
              <w:rPr>
                <w:rFonts w:ascii="Times New Roman" w:hAnsi="Times New Roman" w:cs="Times New Roman"/>
                <w:sz w:val="28"/>
                <w:szCs w:val="28"/>
                <w:lang w:val="uk-UA"/>
              </w:rPr>
            </w:pPr>
            <w:r w:rsidRPr="00DC487A">
              <w:rPr>
                <w:rFonts w:ascii="Times New Roman" w:hAnsi="Times New Roman" w:cs="Times New Roman"/>
                <w:sz w:val="28"/>
                <w:szCs w:val="28"/>
                <w:lang w:val="uk-UA"/>
              </w:rPr>
              <w:t>Людина похилого віку</w:t>
            </w:r>
          </w:p>
        </w:tc>
      </w:tr>
      <w:tr w:rsidR="00DC487A" w:rsidTr="00F52550">
        <w:tblPrEx>
          <w:tblLook w:val="0000" w:firstRow="0" w:lastRow="0" w:firstColumn="0" w:lastColumn="0" w:noHBand="0" w:noVBand="0"/>
        </w:tblPrEx>
        <w:trPr>
          <w:trHeight w:val="2468"/>
        </w:trPr>
        <w:tc>
          <w:tcPr>
            <w:tcW w:w="3280" w:type="dxa"/>
          </w:tcPr>
          <w:p w:rsidR="00DC487A" w:rsidRDefault="00DC487A" w:rsidP="00CE12AE">
            <w:pPr>
              <w:widowControl w:val="0"/>
              <w:tabs>
                <w:tab w:val="left" w:pos="0"/>
              </w:tabs>
              <w:spacing w:line="360" w:lineRule="auto"/>
              <w:ind w:left="108"/>
              <w:contextualSpacing/>
              <w:jc w:val="center"/>
              <w:rPr>
                <w:rFonts w:ascii="Times New Roman" w:hAnsi="Times New Roman" w:cs="Times New Roman"/>
                <w:sz w:val="28"/>
                <w:szCs w:val="28"/>
                <w:lang w:val="uk-UA"/>
              </w:rPr>
            </w:pPr>
            <w:r w:rsidRPr="00CE12AE">
              <w:rPr>
                <w:rFonts w:ascii="Times New Roman" w:hAnsi="Times New Roman" w:cs="Times New Roman"/>
                <w:sz w:val="28"/>
                <w:szCs w:val="28"/>
                <w:lang w:val="uk-UA"/>
              </w:rPr>
              <w:t>Проблеми життєдіяльності</w:t>
            </w:r>
            <w:r>
              <w:rPr>
                <w:rFonts w:ascii="Times New Roman" w:hAnsi="Times New Roman" w:cs="Times New Roman"/>
                <w:sz w:val="28"/>
                <w:szCs w:val="28"/>
                <w:lang w:val="uk-UA"/>
              </w:rPr>
              <w:t xml:space="preserve"> </w:t>
            </w:r>
            <w:r w:rsidR="00CE12AE">
              <w:rPr>
                <w:rFonts w:ascii="Times New Roman" w:hAnsi="Times New Roman" w:cs="Times New Roman"/>
                <w:sz w:val="28"/>
                <w:szCs w:val="28"/>
                <w:lang w:val="uk-UA"/>
              </w:rPr>
              <w:t>(</w:t>
            </w:r>
            <w:r>
              <w:rPr>
                <w:rFonts w:ascii="Times New Roman" w:hAnsi="Times New Roman" w:cs="Times New Roman"/>
                <w:sz w:val="28"/>
                <w:szCs w:val="28"/>
                <w:lang w:val="uk-UA"/>
              </w:rPr>
              <w:t xml:space="preserve">складна ситуація, що викликає </w:t>
            </w:r>
            <w:r w:rsidRPr="00DC487A">
              <w:rPr>
                <w:rFonts w:ascii="Times New Roman" w:hAnsi="Times New Roman" w:cs="Times New Roman"/>
                <w:sz w:val="28"/>
                <w:szCs w:val="28"/>
                <w:lang w:val="uk-UA"/>
              </w:rPr>
              <w:t>труднощі</w:t>
            </w:r>
            <w:r w:rsidR="00CE12AE">
              <w:rPr>
                <w:rFonts w:ascii="Times New Roman" w:hAnsi="Times New Roman" w:cs="Times New Roman"/>
                <w:sz w:val="28"/>
                <w:szCs w:val="28"/>
                <w:lang w:val="uk-UA"/>
              </w:rPr>
              <w:t>.)</w:t>
            </w:r>
          </w:p>
        </w:tc>
        <w:tc>
          <w:tcPr>
            <w:tcW w:w="3475" w:type="dxa"/>
          </w:tcPr>
          <w:p w:rsidR="00DC487A" w:rsidRDefault="00DC487A" w:rsidP="00CE12AE">
            <w:pPr>
              <w:spacing w:line="360" w:lineRule="auto"/>
              <w:jc w:val="center"/>
              <w:rPr>
                <w:rFonts w:ascii="Times New Roman" w:hAnsi="Times New Roman" w:cs="Times New Roman"/>
                <w:sz w:val="28"/>
                <w:szCs w:val="28"/>
                <w:lang w:val="uk-UA"/>
              </w:rPr>
            </w:pPr>
            <w:r w:rsidRPr="00DC487A">
              <w:rPr>
                <w:rFonts w:ascii="Times New Roman" w:hAnsi="Times New Roman" w:cs="Times New Roman"/>
                <w:sz w:val="28"/>
                <w:szCs w:val="28"/>
                <w:lang w:val="uk-UA"/>
              </w:rPr>
              <w:t>Потреби</w:t>
            </w:r>
            <w:r>
              <w:rPr>
                <w:rFonts w:ascii="Times New Roman" w:hAnsi="Times New Roman" w:cs="Times New Roman"/>
                <w:sz w:val="28"/>
                <w:szCs w:val="28"/>
                <w:lang w:val="uk-UA"/>
              </w:rPr>
              <w:t xml:space="preserve"> людини похилого віку </w:t>
            </w:r>
            <w:r w:rsidR="00CE12AE">
              <w:rPr>
                <w:rFonts w:ascii="Times New Roman" w:hAnsi="Times New Roman" w:cs="Times New Roman"/>
                <w:sz w:val="28"/>
                <w:szCs w:val="28"/>
                <w:lang w:val="uk-UA"/>
              </w:rPr>
              <w:t>(</w:t>
            </w:r>
            <w:r>
              <w:rPr>
                <w:rFonts w:ascii="Times New Roman" w:hAnsi="Times New Roman" w:cs="Times New Roman"/>
                <w:sz w:val="28"/>
                <w:szCs w:val="28"/>
                <w:lang w:val="uk-UA"/>
              </w:rPr>
              <w:t xml:space="preserve">матеріальні соціальні, екологічні, </w:t>
            </w:r>
            <w:r w:rsidRPr="00DC487A">
              <w:rPr>
                <w:rFonts w:ascii="Times New Roman" w:hAnsi="Times New Roman" w:cs="Times New Roman"/>
                <w:sz w:val="28"/>
                <w:szCs w:val="28"/>
                <w:lang w:val="uk-UA"/>
              </w:rPr>
              <w:t>духовні.</w:t>
            </w:r>
            <w:r w:rsidR="00CE12AE">
              <w:rPr>
                <w:rFonts w:ascii="Times New Roman" w:hAnsi="Times New Roman" w:cs="Times New Roman"/>
                <w:sz w:val="28"/>
                <w:szCs w:val="28"/>
                <w:lang w:val="uk-UA"/>
              </w:rPr>
              <w:t>)</w:t>
            </w:r>
          </w:p>
        </w:tc>
        <w:tc>
          <w:tcPr>
            <w:tcW w:w="3412" w:type="dxa"/>
          </w:tcPr>
          <w:p w:rsidR="00DC487A" w:rsidRDefault="00DC487A" w:rsidP="00CE12A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Мотив</w:t>
            </w:r>
            <w:r w:rsidR="00CE12AE">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CE12AE">
              <w:rPr>
                <w:rFonts w:ascii="Times New Roman" w:hAnsi="Times New Roman" w:cs="Times New Roman"/>
                <w:sz w:val="28"/>
                <w:szCs w:val="28"/>
                <w:lang w:val="uk-UA"/>
              </w:rPr>
              <w:t>(в</w:t>
            </w:r>
            <w:r>
              <w:rPr>
                <w:rFonts w:ascii="Times New Roman" w:hAnsi="Times New Roman" w:cs="Times New Roman"/>
                <w:sz w:val="28"/>
                <w:szCs w:val="28"/>
                <w:lang w:val="uk-UA"/>
              </w:rPr>
              <w:t>се те, щ</w:t>
            </w:r>
            <w:r w:rsidR="00CE12AE">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забезпечує реалізації матеріальних, соціальних, екологічних </w:t>
            </w:r>
            <w:r w:rsidRPr="00DC487A">
              <w:rPr>
                <w:rFonts w:ascii="Times New Roman" w:hAnsi="Times New Roman" w:cs="Times New Roman"/>
                <w:sz w:val="28"/>
                <w:szCs w:val="28"/>
                <w:lang w:val="uk-UA"/>
              </w:rPr>
              <w:t>потреб людини.</w:t>
            </w:r>
            <w:r w:rsidR="00CE12AE">
              <w:rPr>
                <w:rFonts w:ascii="Times New Roman" w:hAnsi="Times New Roman" w:cs="Times New Roman"/>
                <w:sz w:val="28"/>
                <w:szCs w:val="28"/>
                <w:lang w:val="uk-UA"/>
              </w:rPr>
              <w:t>)</w:t>
            </w:r>
          </w:p>
        </w:tc>
      </w:tr>
      <w:tr w:rsidR="00DC487A" w:rsidTr="00F52550">
        <w:tblPrEx>
          <w:tblLook w:val="0000" w:firstRow="0" w:lastRow="0" w:firstColumn="0" w:lastColumn="0" w:noHBand="0" w:noVBand="0"/>
        </w:tblPrEx>
        <w:trPr>
          <w:trHeight w:val="652"/>
        </w:trPr>
        <w:tc>
          <w:tcPr>
            <w:tcW w:w="10167" w:type="dxa"/>
            <w:gridSpan w:val="3"/>
          </w:tcPr>
          <w:p w:rsidR="00DC487A" w:rsidRDefault="00DC487A" w:rsidP="00CE12AE">
            <w:pPr>
              <w:widowControl w:val="0"/>
              <w:tabs>
                <w:tab w:val="left" w:pos="0"/>
              </w:tabs>
              <w:spacing w:line="360" w:lineRule="auto"/>
              <w:jc w:val="both"/>
              <w:rPr>
                <w:rFonts w:ascii="Times New Roman" w:hAnsi="Times New Roman" w:cs="Times New Roman"/>
                <w:sz w:val="28"/>
                <w:szCs w:val="28"/>
                <w:lang w:val="uk-UA"/>
              </w:rPr>
            </w:pPr>
            <w:r w:rsidRPr="00DC487A">
              <w:rPr>
                <w:rFonts w:ascii="Times New Roman" w:hAnsi="Times New Roman" w:cs="Times New Roman"/>
                <w:sz w:val="28"/>
                <w:szCs w:val="28"/>
                <w:lang w:val="uk-UA"/>
              </w:rPr>
              <w:t>Умови життєдіяльності</w:t>
            </w:r>
            <w:r>
              <w:rPr>
                <w:rFonts w:ascii="Times New Roman" w:hAnsi="Times New Roman" w:cs="Times New Roman"/>
                <w:sz w:val="28"/>
                <w:szCs w:val="28"/>
                <w:lang w:val="uk-UA"/>
              </w:rPr>
              <w:t xml:space="preserve"> </w:t>
            </w:r>
            <w:r w:rsidRPr="00DC487A">
              <w:rPr>
                <w:rFonts w:ascii="Times New Roman" w:hAnsi="Times New Roman" w:cs="Times New Roman"/>
                <w:sz w:val="28"/>
                <w:szCs w:val="28"/>
                <w:lang w:val="uk-UA"/>
              </w:rPr>
              <w:t>комфортні парам</w:t>
            </w:r>
            <w:r>
              <w:rPr>
                <w:rFonts w:ascii="Times New Roman" w:hAnsi="Times New Roman" w:cs="Times New Roman"/>
                <w:sz w:val="28"/>
                <w:szCs w:val="28"/>
                <w:lang w:val="uk-UA"/>
              </w:rPr>
              <w:t xml:space="preserve">етри середовища, які дозволяють </w:t>
            </w:r>
            <w:r w:rsidRPr="00DC487A">
              <w:rPr>
                <w:rFonts w:ascii="Times New Roman" w:hAnsi="Times New Roman" w:cs="Times New Roman"/>
                <w:sz w:val="28"/>
                <w:szCs w:val="28"/>
                <w:lang w:val="uk-UA"/>
              </w:rPr>
              <w:t>мінімізувати шкідлив</w:t>
            </w:r>
            <w:r>
              <w:rPr>
                <w:rFonts w:ascii="Times New Roman" w:hAnsi="Times New Roman" w:cs="Times New Roman"/>
                <w:sz w:val="28"/>
                <w:szCs w:val="28"/>
                <w:lang w:val="uk-UA"/>
              </w:rPr>
              <w:t xml:space="preserve">ий вплив та створити можливості </w:t>
            </w:r>
            <w:r w:rsidRPr="00DC487A">
              <w:rPr>
                <w:rFonts w:ascii="Times New Roman" w:hAnsi="Times New Roman" w:cs="Times New Roman"/>
                <w:sz w:val="28"/>
                <w:szCs w:val="28"/>
                <w:lang w:val="uk-UA"/>
              </w:rPr>
              <w:t>для забезпеч</w:t>
            </w:r>
            <w:r>
              <w:rPr>
                <w:rFonts w:ascii="Times New Roman" w:hAnsi="Times New Roman" w:cs="Times New Roman"/>
                <w:sz w:val="28"/>
                <w:szCs w:val="28"/>
                <w:lang w:val="uk-UA"/>
              </w:rPr>
              <w:t xml:space="preserve">ення нормального функціонування </w:t>
            </w:r>
            <w:r w:rsidRPr="00DC487A">
              <w:rPr>
                <w:rFonts w:ascii="Times New Roman" w:hAnsi="Times New Roman" w:cs="Times New Roman"/>
                <w:sz w:val="28"/>
                <w:szCs w:val="28"/>
                <w:lang w:val="uk-UA"/>
              </w:rPr>
              <w:t>людини похилого вік</w:t>
            </w:r>
            <w:r>
              <w:rPr>
                <w:rFonts w:ascii="Times New Roman" w:hAnsi="Times New Roman" w:cs="Times New Roman"/>
                <w:sz w:val="28"/>
                <w:szCs w:val="28"/>
                <w:lang w:val="uk-UA"/>
              </w:rPr>
              <w:t xml:space="preserve">у, що пов’язане із задоволенням </w:t>
            </w:r>
            <w:r w:rsidRPr="00DC487A">
              <w:rPr>
                <w:rFonts w:ascii="Times New Roman" w:hAnsi="Times New Roman" w:cs="Times New Roman"/>
                <w:sz w:val="28"/>
                <w:szCs w:val="28"/>
                <w:lang w:val="uk-UA"/>
              </w:rPr>
              <w:t>широкого спектру її потреб.</w:t>
            </w:r>
          </w:p>
        </w:tc>
      </w:tr>
      <w:tr w:rsidR="00DC487A" w:rsidTr="00F52550">
        <w:tblPrEx>
          <w:tblLook w:val="0000" w:firstRow="0" w:lastRow="0" w:firstColumn="0" w:lastColumn="0" w:noHBand="0" w:noVBand="0"/>
        </w:tblPrEx>
        <w:trPr>
          <w:trHeight w:val="648"/>
        </w:trPr>
        <w:tc>
          <w:tcPr>
            <w:tcW w:w="10167" w:type="dxa"/>
            <w:gridSpan w:val="3"/>
          </w:tcPr>
          <w:p w:rsidR="00CE12AE" w:rsidRDefault="00DC487A" w:rsidP="00CE12AE">
            <w:pPr>
              <w:widowControl w:val="0"/>
              <w:tabs>
                <w:tab w:val="left" w:pos="0"/>
              </w:tabs>
              <w:spacing w:line="360" w:lineRule="auto"/>
              <w:ind w:left="108"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Добробут</w:t>
            </w:r>
          </w:p>
          <w:p w:rsidR="00DC487A" w:rsidRDefault="00DC487A" w:rsidP="00CE12AE">
            <w:pPr>
              <w:widowControl w:val="0"/>
              <w:tabs>
                <w:tab w:val="left" w:pos="0"/>
              </w:tabs>
              <w:spacing w:line="360" w:lineRule="auto"/>
              <w:ind w:left="108" w:firstLine="709"/>
              <w:contextualSpacing/>
              <w:jc w:val="center"/>
              <w:rPr>
                <w:rFonts w:ascii="Times New Roman" w:hAnsi="Times New Roman" w:cs="Times New Roman"/>
                <w:sz w:val="28"/>
                <w:szCs w:val="28"/>
                <w:lang w:val="uk-UA"/>
              </w:rPr>
            </w:pPr>
            <w:r w:rsidRPr="00DC487A">
              <w:rPr>
                <w:rFonts w:ascii="Times New Roman" w:hAnsi="Times New Roman" w:cs="Times New Roman"/>
                <w:sz w:val="28"/>
                <w:szCs w:val="28"/>
                <w:lang w:val="uk-UA"/>
              </w:rPr>
              <w:t>Можливість, спром</w:t>
            </w:r>
            <w:r>
              <w:rPr>
                <w:rFonts w:ascii="Times New Roman" w:hAnsi="Times New Roman" w:cs="Times New Roman"/>
                <w:sz w:val="28"/>
                <w:szCs w:val="28"/>
                <w:lang w:val="uk-UA"/>
              </w:rPr>
              <w:t>ожність придбати та використат</w:t>
            </w:r>
            <w:r w:rsidR="00CE12AE">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DC487A">
              <w:rPr>
                <w:rFonts w:ascii="Times New Roman" w:hAnsi="Times New Roman" w:cs="Times New Roman"/>
                <w:sz w:val="28"/>
                <w:szCs w:val="28"/>
                <w:lang w:val="uk-UA"/>
              </w:rPr>
              <w:t>блага</w:t>
            </w:r>
          </w:p>
        </w:tc>
      </w:tr>
      <w:tr w:rsidR="00DC487A" w:rsidTr="00F52550">
        <w:tblPrEx>
          <w:tblLook w:val="0000" w:firstRow="0" w:lastRow="0" w:firstColumn="0" w:lastColumn="0" w:noHBand="0" w:noVBand="0"/>
        </w:tblPrEx>
        <w:trPr>
          <w:trHeight w:val="709"/>
        </w:trPr>
        <w:tc>
          <w:tcPr>
            <w:tcW w:w="10167" w:type="dxa"/>
            <w:gridSpan w:val="3"/>
          </w:tcPr>
          <w:p w:rsidR="00CE12AE" w:rsidRDefault="00DC487A" w:rsidP="00CE12AE">
            <w:pPr>
              <w:widowControl w:val="0"/>
              <w:tabs>
                <w:tab w:val="left" w:pos="0"/>
              </w:tabs>
              <w:spacing w:line="360" w:lineRule="auto"/>
              <w:ind w:left="108"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життя</w:t>
            </w:r>
          </w:p>
          <w:p w:rsidR="00DC487A" w:rsidRDefault="00DC487A" w:rsidP="00CE12AE">
            <w:pPr>
              <w:widowControl w:val="0"/>
              <w:tabs>
                <w:tab w:val="left" w:pos="0"/>
              </w:tabs>
              <w:spacing w:line="360" w:lineRule="auto"/>
              <w:jc w:val="center"/>
              <w:rPr>
                <w:rFonts w:ascii="Times New Roman" w:hAnsi="Times New Roman" w:cs="Times New Roman"/>
                <w:sz w:val="28"/>
                <w:szCs w:val="28"/>
                <w:lang w:val="uk-UA"/>
              </w:rPr>
            </w:pPr>
            <w:r w:rsidRPr="00DC487A">
              <w:rPr>
                <w:rFonts w:ascii="Times New Roman" w:hAnsi="Times New Roman" w:cs="Times New Roman"/>
                <w:sz w:val="28"/>
                <w:szCs w:val="28"/>
                <w:lang w:val="uk-UA"/>
              </w:rPr>
              <w:t>Міра реалізації доб</w:t>
            </w:r>
            <w:r>
              <w:rPr>
                <w:rFonts w:ascii="Times New Roman" w:hAnsi="Times New Roman" w:cs="Times New Roman"/>
                <w:sz w:val="28"/>
                <w:szCs w:val="28"/>
                <w:lang w:val="uk-UA"/>
              </w:rPr>
              <w:t xml:space="preserve">робуту, який формує соціальний, </w:t>
            </w:r>
            <w:r w:rsidRPr="00DC487A">
              <w:rPr>
                <w:rFonts w:ascii="Times New Roman" w:hAnsi="Times New Roman" w:cs="Times New Roman"/>
                <w:sz w:val="28"/>
                <w:szCs w:val="28"/>
                <w:lang w:val="uk-UA"/>
              </w:rPr>
              <w:t>матеріальний, екологічний комфорт</w:t>
            </w:r>
          </w:p>
        </w:tc>
      </w:tr>
      <w:tr w:rsidR="00DC487A" w:rsidTr="00F52550">
        <w:tblPrEx>
          <w:tblLook w:val="0000" w:firstRow="0" w:lastRow="0" w:firstColumn="0" w:lastColumn="0" w:noHBand="0" w:noVBand="0"/>
        </w:tblPrEx>
        <w:trPr>
          <w:trHeight w:val="926"/>
        </w:trPr>
        <w:tc>
          <w:tcPr>
            <w:tcW w:w="10167" w:type="dxa"/>
            <w:gridSpan w:val="3"/>
          </w:tcPr>
          <w:p w:rsidR="00DC487A" w:rsidRDefault="00DC487A" w:rsidP="00E03F08">
            <w:pPr>
              <w:widowControl w:val="0"/>
              <w:tabs>
                <w:tab w:val="left" w:pos="0"/>
              </w:tabs>
              <w:spacing w:line="360" w:lineRule="auto"/>
              <w:ind w:left="108"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Якість життя </w:t>
            </w:r>
            <w:r w:rsidRPr="00DC487A">
              <w:rPr>
                <w:rFonts w:ascii="Times New Roman" w:hAnsi="Times New Roman" w:cs="Times New Roman"/>
                <w:sz w:val="28"/>
                <w:szCs w:val="28"/>
                <w:lang w:val="uk-UA"/>
              </w:rPr>
              <w:t>(міра задоволеності життям)</w:t>
            </w:r>
          </w:p>
        </w:tc>
      </w:tr>
    </w:tbl>
    <w:p w:rsidR="00F52550" w:rsidRDefault="00F52550" w:rsidP="00F52550">
      <w:pPr>
        <w:widowControl w:val="0"/>
        <w:tabs>
          <w:tab w:val="left" w:pos="0"/>
        </w:tabs>
        <w:spacing w:after="0" w:line="360" w:lineRule="auto"/>
        <w:contextualSpacing/>
        <w:jc w:val="center"/>
        <w:rPr>
          <w:rFonts w:ascii="Times New Roman" w:hAnsi="Times New Roman" w:cs="Times New Roman"/>
          <w:sz w:val="28"/>
          <w:szCs w:val="28"/>
          <w:lang w:val="uk-UA"/>
        </w:rPr>
      </w:pPr>
    </w:p>
    <w:p w:rsidR="00F52550" w:rsidRDefault="00DC487A" w:rsidP="00F52550">
      <w:pPr>
        <w:widowControl w:val="0"/>
        <w:tabs>
          <w:tab w:val="left" w:pos="0"/>
        </w:tabs>
        <w:spacing w:after="0" w:line="360" w:lineRule="auto"/>
        <w:contextualSpacing/>
        <w:jc w:val="center"/>
        <w:rPr>
          <w:rFonts w:ascii="Times New Roman" w:hAnsi="Times New Roman" w:cs="Times New Roman"/>
          <w:sz w:val="28"/>
          <w:szCs w:val="28"/>
          <w:lang w:val="uk-UA"/>
        </w:rPr>
      </w:pPr>
      <w:r w:rsidRPr="00DC487A">
        <w:rPr>
          <w:rFonts w:ascii="Times New Roman" w:hAnsi="Times New Roman" w:cs="Times New Roman"/>
          <w:sz w:val="28"/>
          <w:szCs w:val="28"/>
          <w:lang w:val="uk-UA"/>
        </w:rPr>
        <w:t>Рис. 1. Структура життєдіяльності</w:t>
      </w:r>
      <w:r w:rsidR="00E03F08">
        <w:rPr>
          <w:rFonts w:ascii="Times New Roman" w:hAnsi="Times New Roman" w:cs="Times New Roman"/>
          <w:sz w:val="28"/>
          <w:szCs w:val="28"/>
          <w:lang w:val="uk-UA"/>
        </w:rPr>
        <w:t xml:space="preserve"> </w:t>
      </w:r>
      <w:r w:rsidRPr="00DC487A">
        <w:rPr>
          <w:rFonts w:ascii="Times New Roman" w:hAnsi="Times New Roman" w:cs="Times New Roman"/>
          <w:sz w:val="28"/>
          <w:szCs w:val="28"/>
          <w:lang w:val="uk-UA"/>
        </w:rPr>
        <w:t>людини похилого віку</w:t>
      </w:r>
    </w:p>
    <w:p w:rsidR="00F52550" w:rsidRDefault="00F52550" w:rsidP="00F52550">
      <w:pPr>
        <w:widowControl w:val="0"/>
        <w:tabs>
          <w:tab w:val="left" w:pos="0"/>
        </w:tabs>
        <w:spacing w:after="0" w:line="360" w:lineRule="auto"/>
        <w:contextualSpacing/>
        <w:jc w:val="center"/>
        <w:rPr>
          <w:rFonts w:ascii="Times New Roman" w:hAnsi="Times New Roman" w:cs="Times New Roman"/>
          <w:sz w:val="28"/>
          <w:szCs w:val="28"/>
          <w:lang w:val="uk-UA"/>
        </w:rPr>
      </w:pPr>
    </w:p>
    <w:p w:rsidR="002A34EF" w:rsidRPr="002A34EF" w:rsidRDefault="00CD30B3" w:rsidP="002A34EF">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2A34EF">
        <w:rPr>
          <w:rFonts w:ascii="Times New Roman" w:hAnsi="Times New Roman" w:cs="Times New Roman"/>
          <w:sz w:val="28"/>
          <w:szCs w:val="28"/>
          <w:lang w:val="uk-UA"/>
        </w:rPr>
        <w:t xml:space="preserve">тарість не можна </w:t>
      </w:r>
      <w:r w:rsidR="002A34EF" w:rsidRPr="002A34EF">
        <w:rPr>
          <w:rFonts w:ascii="Times New Roman" w:hAnsi="Times New Roman" w:cs="Times New Roman"/>
          <w:sz w:val="28"/>
          <w:szCs w:val="28"/>
          <w:lang w:val="uk-UA"/>
        </w:rPr>
        <w:t>розглядати л</w:t>
      </w:r>
      <w:r w:rsidR="002A34EF">
        <w:rPr>
          <w:rFonts w:ascii="Times New Roman" w:hAnsi="Times New Roman" w:cs="Times New Roman"/>
          <w:sz w:val="28"/>
          <w:szCs w:val="28"/>
          <w:lang w:val="uk-UA"/>
        </w:rPr>
        <w:t xml:space="preserve">ише як </w:t>
      </w:r>
      <w:r>
        <w:rPr>
          <w:rFonts w:ascii="Times New Roman" w:hAnsi="Times New Roman" w:cs="Times New Roman"/>
          <w:sz w:val="28"/>
          <w:szCs w:val="28"/>
          <w:lang w:val="uk-UA"/>
        </w:rPr>
        <w:t>внутрішнє</w:t>
      </w:r>
      <w:r w:rsidR="002A34EF">
        <w:rPr>
          <w:rFonts w:ascii="Times New Roman" w:hAnsi="Times New Roman" w:cs="Times New Roman"/>
          <w:sz w:val="28"/>
          <w:szCs w:val="28"/>
          <w:lang w:val="uk-UA"/>
        </w:rPr>
        <w:t xml:space="preserve"> переосмислення </w:t>
      </w:r>
      <w:r w:rsidR="002A34EF" w:rsidRPr="002A34EF">
        <w:rPr>
          <w:rFonts w:ascii="Times New Roman" w:hAnsi="Times New Roman" w:cs="Times New Roman"/>
          <w:sz w:val="28"/>
          <w:szCs w:val="28"/>
          <w:lang w:val="uk-UA"/>
        </w:rPr>
        <w:t>життя чи передачу досвід</w:t>
      </w:r>
      <w:r w:rsidR="002A34EF">
        <w:rPr>
          <w:rFonts w:ascii="Times New Roman" w:hAnsi="Times New Roman" w:cs="Times New Roman"/>
          <w:sz w:val="28"/>
          <w:szCs w:val="28"/>
          <w:lang w:val="uk-UA"/>
        </w:rPr>
        <w:t xml:space="preserve">у. Реалії сучасного суспільства </w:t>
      </w:r>
      <w:r w:rsidR="002A34EF" w:rsidRPr="002A34EF">
        <w:rPr>
          <w:rFonts w:ascii="Times New Roman" w:hAnsi="Times New Roman" w:cs="Times New Roman"/>
          <w:sz w:val="28"/>
          <w:szCs w:val="28"/>
          <w:lang w:val="uk-UA"/>
        </w:rPr>
        <w:t>вимагають ін</w:t>
      </w:r>
      <w:r w:rsidR="002A34EF">
        <w:rPr>
          <w:rFonts w:ascii="Times New Roman" w:hAnsi="Times New Roman" w:cs="Times New Roman"/>
          <w:sz w:val="28"/>
          <w:szCs w:val="28"/>
          <w:lang w:val="uk-UA"/>
        </w:rPr>
        <w:t xml:space="preserve">шої індивідуальної і суспільної </w:t>
      </w:r>
      <w:r w:rsidR="002A34EF" w:rsidRPr="002A34EF">
        <w:rPr>
          <w:rFonts w:ascii="Times New Roman" w:hAnsi="Times New Roman" w:cs="Times New Roman"/>
          <w:sz w:val="28"/>
          <w:szCs w:val="28"/>
          <w:lang w:val="uk-UA"/>
        </w:rPr>
        <w:t>свідомості, н</w:t>
      </w:r>
      <w:r w:rsidR="002A34EF">
        <w:rPr>
          <w:rFonts w:ascii="Times New Roman" w:hAnsi="Times New Roman" w:cs="Times New Roman"/>
          <w:sz w:val="28"/>
          <w:szCs w:val="28"/>
          <w:lang w:val="uk-UA"/>
        </w:rPr>
        <w:t xml:space="preserve">ової моделі поведінки, активної </w:t>
      </w:r>
      <w:r w:rsidR="002A34EF" w:rsidRPr="002A34EF">
        <w:rPr>
          <w:rFonts w:ascii="Times New Roman" w:hAnsi="Times New Roman" w:cs="Times New Roman"/>
          <w:sz w:val="28"/>
          <w:szCs w:val="28"/>
          <w:lang w:val="uk-UA"/>
        </w:rPr>
        <w:t>життєвої і громадян</w:t>
      </w:r>
      <w:r w:rsidR="002A34EF">
        <w:rPr>
          <w:rFonts w:ascii="Times New Roman" w:hAnsi="Times New Roman" w:cs="Times New Roman"/>
          <w:sz w:val="28"/>
          <w:szCs w:val="28"/>
          <w:lang w:val="uk-UA"/>
        </w:rPr>
        <w:t xml:space="preserve">ської позиції кожного як творця </w:t>
      </w:r>
      <w:r w:rsidR="002A34EF" w:rsidRPr="002A34EF">
        <w:rPr>
          <w:rFonts w:ascii="Times New Roman" w:hAnsi="Times New Roman" w:cs="Times New Roman"/>
          <w:sz w:val="28"/>
          <w:szCs w:val="28"/>
          <w:lang w:val="uk-UA"/>
        </w:rPr>
        <w:t>власної долі і дол</w:t>
      </w:r>
      <w:r w:rsidR="002A34EF">
        <w:rPr>
          <w:rFonts w:ascii="Times New Roman" w:hAnsi="Times New Roman" w:cs="Times New Roman"/>
          <w:sz w:val="28"/>
          <w:szCs w:val="28"/>
          <w:lang w:val="uk-UA"/>
        </w:rPr>
        <w:t xml:space="preserve">і країни. </w:t>
      </w:r>
    </w:p>
    <w:p w:rsidR="002A34EF" w:rsidRPr="002A34EF" w:rsidRDefault="00CD30B3" w:rsidP="002A34EF">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w:t>
      </w:r>
      <w:r w:rsidR="002A34EF" w:rsidRPr="002A34EF">
        <w:rPr>
          <w:rFonts w:ascii="Times New Roman" w:hAnsi="Times New Roman" w:cs="Times New Roman"/>
          <w:sz w:val="28"/>
          <w:szCs w:val="28"/>
          <w:lang w:val="uk-UA"/>
        </w:rPr>
        <w:t>відповідно до</w:t>
      </w:r>
      <w:r w:rsidR="002A34EF">
        <w:rPr>
          <w:rFonts w:ascii="Times New Roman" w:hAnsi="Times New Roman" w:cs="Times New Roman"/>
          <w:sz w:val="28"/>
          <w:szCs w:val="28"/>
          <w:lang w:val="uk-UA"/>
        </w:rPr>
        <w:t xml:space="preserve"> Наказу Міністерства соціальної </w:t>
      </w:r>
      <w:r w:rsidR="002A34EF" w:rsidRPr="002A34EF">
        <w:rPr>
          <w:rFonts w:ascii="Times New Roman" w:hAnsi="Times New Roman" w:cs="Times New Roman"/>
          <w:sz w:val="28"/>
          <w:szCs w:val="28"/>
          <w:lang w:val="uk-UA"/>
        </w:rPr>
        <w:t>політики про впро</w:t>
      </w:r>
      <w:r w:rsidR="002A34EF">
        <w:rPr>
          <w:rFonts w:ascii="Times New Roman" w:hAnsi="Times New Roman" w:cs="Times New Roman"/>
          <w:sz w:val="28"/>
          <w:szCs w:val="28"/>
          <w:lang w:val="uk-UA"/>
        </w:rPr>
        <w:t xml:space="preserve">вадження соціально-педагогічної </w:t>
      </w:r>
      <w:r w:rsidR="002A34EF" w:rsidRPr="002A34EF">
        <w:rPr>
          <w:rFonts w:ascii="Times New Roman" w:hAnsi="Times New Roman" w:cs="Times New Roman"/>
          <w:sz w:val="28"/>
          <w:szCs w:val="28"/>
          <w:lang w:val="uk-UA"/>
        </w:rPr>
        <w:t xml:space="preserve">послуги </w:t>
      </w:r>
      <w:r w:rsidR="002A34EF">
        <w:rPr>
          <w:rFonts w:ascii="Times New Roman" w:hAnsi="Times New Roman" w:cs="Times New Roman"/>
          <w:sz w:val="28"/>
          <w:szCs w:val="28"/>
          <w:lang w:val="uk-UA"/>
        </w:rPr>
        <w:t xml:space="preserve">«Університет третього віку» від </w:t>
      </w:r>
      <w:r w:rsidR="002A34EF" w:rsidRPr="002A34EF">
        <w:rPr>
          <w:rFonts w:ascii="Times New Roman" w:hAnsi="Times New Roman" w:cs="Times New Roman"/>
          <w:sz w:val="28"/>
          <w:szCs w:val="28"/>
          <w:lang w:val="uk-UA"/>
        </w:rPr>
        <w:t>25.08.2011 року в тер</w:t>
      </w:r>
      <w:r w:rsidR="002A34EF">
        <w:rPr>
          <w:rFonts w:ascii="Times New Roman" w:hAnsi="Times New Roman" w:cs="Times New Roman"/>
          <w:sz w:val="28"/>
          <w:szCs w:val="28"/>
          <w:lang w:val="uk-UA"/>
        </w:rPr>
        <w:t xml:space="preserve">иторіальних центрах соціального </w:t>
      </w:r>
      <w:r w:rsidR="002A34EF" w:rsidRPr="002A34EF">
        <w:rPr>
          <w:rFonts w:ascii="Times New Roman" w:hAnsi="Times New Roman" w:cs="Times New Roman"/>
          <w:sz w:val="28"/>
          <w:szCs w:val="28"/>
          <w:lang w:val="uk-UA"/>
        </w:rPr>
        <w:t>обслуговування, реалізуєт</w:t>
      </w:r>
      <w:r w:rsidR="002A34EF">
        <w:rPr>
          <w:rFonts w:ascii="Times New Roman" w:hAnsi="Times New Roman" w:cs="Times New Roman"/>
          <w:sz w:val="28"/>
          <w:szCs w:val="28"/>
          <w:lang w:val="uk-UA"/>
        </w:rPr>
        <w:t xml:space="preserve">ься право людини на навчання впродовж усього життя. </w:t>
      </w:r>
      <w:r w:rsidR="002A34EF" w:rsidRPr="002A34EF">
        <w:rPr>
          <w:rFonts w:ascii="Times New Roman" w:hAnsi="Times New Roman" w:cs="Times New Roman"/>
          <w:sz w:val="28"/>
          <w:szCs w:val="28"/>
          <w:lang w:val="uk-UA"/>
        </w:rPr>
        <w:t>Університет трет</w:t>
      </w:r>
      <w:r w:rsidR="002A34EF">
        <w:rPr>
          <w:rFonts w:ascii="Times New Roman" w:hAnsi="Times New Roman" w:cs="Times New Roman"/>
          <w:sz w:val="28"/>
          <w:szCs w:val="28"/>
          <w:lang w:val="uk-UA"/>
        </w:rPr>
        <w:t xml:space="preserve">ього віку дає можливість людині </w:t>
      </w:r>
      <w:r w:rsidR="002A34EF" w:rsidRPr="002A34EF">
        <w:rPr>
          <w:rFonts w:ascii="Times New Roman" w:hAnsi="Times New Roman" w:cs="Times New Roman"/>
          <w:sz w:val="28"/>
          <w:szCs w:val="28"/>
          <w:lang w:val="uk-UA"/>
        </w:rPr>
        <w:t>у старості покращ</w:t>
      </w:r>
      <w:r w:rsidR="002A34EF">
        <w:rPr>
          <w:rFonts w:ascii="Times New Roman" w:hAnsi="Times New Roman" w:cs="Times New Roman"/>
          <w:sz w:val="28"/>
          <w:szCs w:val="28"/>
          <w:lang w:val="uk-UA"/>
        </w:rPr>
        <w:t xml:space="preserve">ити якість життя, через вільний </w:t>
      </w:r>
      <w:r w:rsidR="002A34EF" w:rsidRPr="002A34EF">
        <w:rPr>
          <w:rFonts w:ascii="Times New Roman" w:hAnsi="Times New Roman" w:cs="Times New Roman"/>
          <w:sz w:val="28"/>
          <w:szCs w:val="28"/>
          <w:lang w:val="uk-UA"/>
        </w:rPr>
        <w:t xml:space="preserve">доступ до </w:t>
      </w:r>
      <w:r w:rsidR="002A34EF">
        <w:rPr>
          <w:rFonts w:ascii="Times New Roman" w:hAnsi="Times New Roman" w:cs="Times New Roman"/>
          <w:sz w:val="28"/>
          <w:szCs w:val="28"/>
          <w:lang w:val="uk-UA"/>
        </w:rPr>
        <w:t xml:space="preserve">сучасних технологій, формування </w:t>
      </w:r>
      <w:r w:rsidR="002A34EF" w:rsidRPr="002A34EF">
        <w:rPr>
          <w:rFonts w:ascii="Times New Roman" w:hAnsi="Times New Roman" w:cs="Times New Roman"/>
          <w:sz w:val="28"/>
          <w:szCs w:val="28"/>
          <w:lang w:val="uk-UA"/>
        </w:rPr>
        <w:t>нових практичних ум</w:t>
      </w:r>
      <w:r w:rsidR="002A34EF">
        <w:rPr>
          <w:rFonts w:ascii="Times New Roman" w:hAnsi="Times New Roman" w:cs="Times New Roman"/>
          <w:sz w:val="28"/>
          <w:szCs w:val="28"/>
          <w:lang w:val="uk-UA"/>
        </w:rPr>
        <w:t xml:space="preserve">інь і навичок, засвоєння нових, </w:t>
      </w:r>
      <w:r w:rsidR="002A34EF" w:rsidRPr="002A34EF">
        <w:rPr>
          <w:rFonts w:ascii="Times New Roman" w:hAnsi="Times New Roman" w:cs="Times New Roman"/>
          <w:sz w:val="28"/>
          <w:szCs w:val="28"/>
          <w:lang w:val="uk-UA"/>
        </w:rPr>
        <w:t>адекватних ча</w:t>
      </w:r>
      <w:r w:rsidR="002A34EF">
        <w:rPr>
          <w:rFonts w:ascii="Times New Roman" w:hAnsi="Times New Roman" w:cs="Times New Roman"/>
          <w:sz w:val="28"/>
          <w:szCs w:val="28"/>
          <w:lang w:val="uk-UA"/>
        </w:rPr>
        <w:t xml:space="preserve">су знань. Крім того Університет </w:t>
      </w:r>
      <w:r w:rsidR="002A34EF" w:rsidRPr="002A34EF">
        <w:rPr>
          <w:rFonts w:ascii="Times New Roman" w:hAnsi="Times New Roman" w:cs="Times New Roman"/>
          <w:sz w:val="28"/>
          <w:szCs w:val="28"/>
          <w:lang w:val="uk-UA"/>
        </w:rPr>
        <w:t>третього віку роз</w:t>
      </w:r>
      <w:r w:rsidR="002A34EF">
        <w:rPr>
          <w:rFonts w:ascii="Times New Roman" w:hAnsi="Times New Roman" w:cs="Times New Roman"/>
          <w:sz w:val="28"/>
          <w:szCs w:val="28"/>
          <w:lang w:val="uk-UA"/>
        </w:rPr>
        <w:t xml:space="preserve">ширює коло спілкування, створює </w:t>
      </w:r>
      <w:r w:rsidR="002A34EF" w:rsidRPr="002A34EF">
        <w:rPr>
          <w:rFonts w:ascii="Times New Roman" w:hAnsi="Times New Roman" w:cs="Times New Roman"/>
          <w:sz w:val="28"/>
          <w:szCs w:val="28"/>
          <w:lang w:val="uk-UA"/>
        </w:rPr>
        <w:t>можливість активно п</w:t>
      </w:r>
      <w:r w:rsidR="002A34EF">
        <w:rPr>
          <w:rFonts w:ascii="Times New Roman" w:hAnsi="Times New Roman" w:cs="Times New Roman"/>
          <w:sz w:val="28"/>
          <w:szCs w:val="28"/>
          <w:lang w:val="uk-UA"/>
        </w:rPr>
        <w:t xml:space="preserve">роводити вільний час, займатися </w:t>
      </w:r>
      <w:r w:rsidR="002A34EF" w:rsidRPr="002A34EF">
        <w:rPr>
          <w:rFonts w:ascii="Times New Roman" w:hAnsi="Times New Roman" w:cs="Times New Roman"/>
          <w:sz w:val="28"/>
          <w:szCs w:val="28"/>
          <w:lang w:val="uk-UA"/>
        </w:rPr>
        <w:t>доброч</w:t>
      </w:r>
      <w:r w:rsidR="002A34EF">
        <w:rPr>
          <w:rFonts w:ascii="Times New Roman" w:hAnsi="Times New Roman" w:cs="Times New Roman"/>
          <w:sz w:val="28"/>
          <w:szCs w:val="28"/>
          <w:lang w:val="uk-UA"/>
        </w:rPr>
        <w:t xml:space="preserve">инною діяльністю тощо. Навчання </w:t>
      </w:r>
      <w:r w:rsidR="002A34EF" w:rsidRPr="002A34EF">
        <w:rPr>
          <w:rFonts w:ascii="Times New Roman" w:hAnsi="Times New Roman" w:cs="Times New Roman"/>
          <w:sz w:val="28"/>
          <w:szCs w:val="28"/>
          <w:lang w:val="uk-UA"/>
        </w:rPr>
        <w:t>впродовж усьо</w:t>
      </w:r>
      <w:r w:rsidR="002A34EF">
        <w:rPr>
          <w:rFonts w:ascii="Times New Roman" w:hAnsi="Times New Roman" w:cs="Times New Roman"/>
          <w:sz w:val="28"/>
          <w:szCs w:val="28"/>
          <w:lang w:val="uk-UA"/>
        </w:rPr>
        <w:t xml:space="preserve">го життя створює можливості, що </w:t>
      </w:r>
      <w:r w:rsidR="002A34EF" w:rsidRPr="002A34EF">
        <w:rPr>
          <w:rFonts w:ascii="Times New Roman" w:hAnsi="Times New Roman" w:cs="Times New Roman"/>
          <w:sz w:val="28"/>
          <w:szCs w:val="28"/>
          <w:lang w:val="uk-UA"/>
        </w:rPr>
        <w:t xml:space="preserve">дозволяють людині старшого </w:t>
      </w:r>
      <w:r w:rsidR="002A34EF">
        <w:rPr>
          <w:rFonts w:ascii="Times New Roman" w:hAnsi="Times New Roman" w:cs="Times New Roman"/>
          <w:sz w:val="28"/>
          <w:szCs w:val="28"/>
          <w:lang w:val="uk-UA"/>
        </w:rPr>
        <w:t xml:space="preserve">віку правильно оцінити </w:t>
      </w:r>
      <w:r w:rsidR="002A34EF" w:rsidRPr="002A34EF">
        <w:rPr>
          <w:rFonts w:ascii="Times New Roman" w:hAnsi="Times New Roman" w:cs="Times New Roman"/>
          <w:sz w:val="28"/>
          <w:szCs w:val="28"/>
          <w:lang w:val="uk-UA"/>
        </w:rPr>
        <w:t>мінливе в часі</w:t>
      </w:r>
      <w:r w:rsidR="002A34EF">
        <w:rPr>
          <w:rFonts w:ascii="Times New Roman" w:hAnsi="Times New Roman" w:cs="Times New Roman"/>
          <w:sz w:val="28"/>
          <w:szCs w:val="28"/>
          <w:lang w:val="uk-UA"/>
        </w:rPr>
        <w:t xml:space="preserve"> соціально-економічне становище </w:t>
      </w:r>
      <w:r w:rsidR="002A34EF" w:rsidRPr="002A34EF">
        <w:rPr>
          <w:rFonts w:ascii="Times New Roman" w:hAnsi="Times New Roman" w:cs="Times New Roman"/>
          <w:sz w:val="28"/>
          <w:szCs w:val="28"/>
          <w:lang w:val="uk-UA"/>
        </w:rPr>
        <w:t>суспільства, реалізу</w:t>
      </w:r>
      <w:r w:rsidR="002A34EF">
        <w:rPr>
          <w:rFonts w:ascii="Times New Roman" w:hAnsi="Times New Roman" w:cs="Times New Roman"/>
          <w:sz w:val="28"/>
          <w:szCs w:val="28"/>
          <w:lang w:val="uk-UA"/>
        </w:rPr>
        <w:t xml:space="preserve">вати свій внутрішній потенціал, </w:t>
      </w:r>
      <w:r w:rsidR="002A34EF" w:rsidRPr="002A34EF">
        <w:rPr>
          <w:rFonts w:ascii="Times New Roman" w:hAnsi="Times New Roman" w:cs="Times New Roman"/>
          <w:sz w:val="28"/>
          <w:szCs w:val="28"/>
          <w:lang w:val="uk-UA"/>
        </w:rPr>
        <w:t>зберегти гідність, зн</w:t>
      </w:r>
      <w:r w:rsidR="002A34EF">
        <w:rPr>
          <w:rFonts w:ascii="Times New Roman" w:hAnsi="Times New Roman" w:cs="Times New Roman"/>
          <w:sz w:val="28"/>
          <w:szCs w:val="28"/>
          <w:lang w:val="uk-UA"/>
        </w:rPr>
        <w:t xml:space="preserve">изити ризик соціальної ізоляції </w:t>
      </w:r>
      <w:r w:rsidR="002A34EF" w:rsidRPr="002A34EF">
        <w:rPr>
          <w:rFonts w:ascii="Times New Roman" w:hAnsi="Times New Roman" w:cs="Times New Roman"/>
          <w:sz w:val="28"/>
          <w:szCs w:val="28"/>
          <w:lang w:val="uk-UA"/>
        </w:rPr>
        <w:t>та знайти своє м</w:t>
      </w:r>
      <w:r w:rsidR="002A34EF">
        <w:rPr>
          <w:rFonts w:ascii="Times New Roman" w:hAnsi="Times New Roman" w:cs="Times New Roman"/>
          <w:sz w:val="28"/>
          <w:szCs w:val="28"/>
          <w:lang w:val="uk-UA"/>
        </w:rPr>
        <w:t xml:space="preserve">ісце у нових умовах, причому не </w:t>
      </w:r>
      <w:r w:rsidR="002A34EF" w:rsidRPr="002A34EF">
        <w:rPr>
          <w:rFonts w:ascii="Times New Roman" w:hAnsi="Times New Roman" w:cs="Times New Roman"/>
          <w:sz w:val="28"/>
          <w:szCs w:val="28"/>
          <w:lang w:val="uk-UA"/>
        </w:rPr>
        <w:t>тільки як одержувача допомоги, але</w:t>
      </w:r>
      <w:r w:rsidR="002A34EF">
        <w:rPr>
          <w:rFonts w:ascii="Times New Roman" w:hAnsi="Times New Roman" w:cs="Times New Roman"/>
          <w:sz w:val="28"/>
          <w:szCs w:val="28"/>
          <w:lang w:val="uk-UA"/>
        </w:rPr>
        <w:t xml:space="preserve"> і як активного </w:t>
      </w:r>
      <w:r w:rsidR="002A34EF" w:rsidRPr="002A34EF">
        <w:rPr>
          <w:rFonts w:ascii="Times New Roman" w:hAnsi="Times New Roman" w:cs="Times New Roman"/>
          <w:sz w:val="28"/>
          <w:szCs w:val="28"/>
          <w:lang w:val="uk-UA"/>
        </w:rPr>
        <w:t>члена суспільства</w:t>
      </w:r>
      <w:r>
        <w:rPr>
          <w:rFonts w:ascii="Times New Roman" w:hAnsi="Times New Roman" w:cs="Times New Roman"/>
          <w:sz w:val="28"/>
          <w:szCs w:val="28"/>
          <w:lang w:val="uk-UA"/>
        </w:rPr>
        <w:t>.</w:t>
      </w:r>
      <w:r w:rsidRPr="00CD30B3">
        <w:t xml:space="preserve"> </w:t>
      </w:r>
      <w:r w:rsidRPr="00CD30B3">
        <w:rPr>
          <w:rFonts w:ascii="Times New Roman" w:hAnsi="Times New Roman" w:cs="Times New Roman"/>
          <w:sz w:val="28"/>
          <w:szCs w:val="28"/>
          <w:lang w:val="uk-UA"/>
        </w:rPr>
        <w:t>[</w:t>
      </w:r>
      <w:r w:rsidR="00B35830">
        <w:rPr>
          <w:rFonts w:ascii="Times New Roman" w:hAnsi="Times New Roman" w:cs="Times New Roman"/>
          <w:sz w:val="28"/>
          <w:szCs w:val="28"/>
          <w:lang w:val="uk-UA"/>
        </w:rPr>
        <w:t>45</w:t>
      </w:r>
      <w:r w:rsidRPr="00CD30B3">
        <w:rPr>
          <w:rFonts w:ascii="Times New Roman" w:hAnsi="Times New Roman" w:cs="Times New Roman"/>
          <w:sz w:val="28"/>
          <w:szCs w:val="28"/>
          <w:lang w:val="uk-UA"/>
        </w:rPr>
        <w:t>]</w:t>
      </w:r>
    </w:p>
    <w:p w:rsidR="002A34EF" w:rsidRPr="002A34EF" w:rsidRDefault="002A34EF" w:rsidP="002A34EF">
      <w:pPr>
        <w:widowControl w:val="0"/>
        <w:tabs>
          <w:tab w:val="left" w:pos="0"/>
        </w:tabs>
        <w:spacing w:after="0" w:line="360" w:lineRule="auto"/>
        <w:ind w:firstLine="709"/>
        <w:jc w:val="both"/>
        <w:rPr>
          <w:rFonts w:ascii="Times New Roman" w:hAnsi="Times New Roman" w:cs="Times New Roman"/>
          <w:sz w:val="28"/>
          <w:szCs w:val="28"/>
          <w:lang w:val="uk-UA"/>
        </w:rPr>
      </w:pPr>
      <w:r w:rsidRPr="002A34EF">
        <w:rPr>
          <w:rFonts w:ascii="Times New Roman" w:hAnsi="Times New Roman" w:cs="Times New Roman"/>
          <w:sz w:val="28"/>
          <w:szCs w:val="28"/>
          <w:lang w:val="uk-UA"/>
        </w:rPr>
        <w:t>Навчання для до</w:t>
      </w:r>
      <w:r>
        <w:rPr>
          <w:rFonts w:ascii="Times New Roman" w:hAnsi="Times New Roman" w:cs="Times New Roman"/>
          <w:sz w:val="28"/>
          <w:szCs w:val="28"/>
          <w:lang w:val="uk-UA"/>
        </w:rPr>
        <w:t xml:space="preserve">рослої людини сьогодні, є одним </w:t>
      </w:r>
      <w:r w:rsidRPr="002A34EF">
        <w:rPr>
          <w:rFonts w:ascii="Times New Roman" w:hAnsi="Times New Roman" w:cs="Times New Roman"/>
          <w:sz w:val="28"/>
          <w:szCs w:val="28"/>
          <w:lang w:val="uk-UA"/>
        </w:rPr>
        <w:t>зі способів в</w:t>
      </w:r>
      <w:r>
        <w:rPr>
          <w:rFonts w:ascii="Times New Roman" w:hAnsi="Times New Roman" w:cs="Times New Roman"/>
          <w:sz w:val="28"/>
          <w:szCs w:val="28"/>
          <w:lang w:val="uk-UA"/>
        </w:rPr>
        <w:t xml:space="preserve">ирішення ряду важливих життєвих </w:t>
      </w:r>
      <w:r w:rsidRPr="002A34EF">
        <w:rPr>
          <w:rFonts w:ascii="Times New Roman" w:hAnsi="Times New Roman" w:cs="Times New Roman"/>
          <w:sz w:val="28"/>
          <w:szCs w:val="28"/>
          <w:lang w:val="uk-UA"/>
        </w:rPr>
        <w:t>проблем. Для</w:t>
      </w:r>
      <w:r>
        <w:rPr>
          <w:rFonts w:ascii="Times New Roman" w:hAnsi="Times New Roman" w:cs="Times New Roman"/>
          <w:sz w:val="28"/>
          <w:szCs w:val="28"/>
          <w:lang w:val="uk-UA"/>
        </w:rPr>
        <w:t xml:space="preserve"> людей похилого віку це не лише </w:t>
      </w:r>
      <w:r w:rsidRPr="002A34EF">
        <w:rPr>
          <w:rFonts w:ascii="Times New Roman" w:hAnsi="Times New Roman" w:cs="Times New Roman"/>
          <w:sz w:val="28"/>
          <w:szCs w:val="28"/>
          <w:lang w:val="uk-UA"/>
        </w:rPr>
        <w:t xml:space="preserve">проблеми матеріальні, а </w:t>
      </w:r>
      <w:r>
        <w:rPr>
          <w:rFonts w:ascii="Times New Roman" w:hAnsi="Times New Roman" w:cs="Times New Roman"/>
          <w:sz w:val="28"/>
          <w:szCs w:val="28"/>
          <w:lang w:val="uk-UA"/>
        </w:rPr>
        <w:t xml:space="preserve">й проблеми психічного характеру </w:t>
      </w:r>
      <w:r w:rsidRPr="002A34EF">
        <w:rPr>
          <w:rFonts w:ascii="Times New Roman" w:hAnsi="Times New Roman" w:cs="Times New Roman"/>
          <w:sz w:val="28"/>
          <w:szCs w:val="28"/>
          <w:lang w:val="uk-UA"/>
        </w:rPr>
        <w:t xml:space="preserve">(турбота про здоров’я та його </w:t>
      </w:r>
      <w:r>
        <w:rPr>
          <w:rFonts w:ascii="Times New Roman" w:hAnsi="Times New Roman" w:cs="Times New Roman"/>
          <w:sz w:val="28"/>
          <w:szCs w:val="28"/>
          <w:lang w:val="uk-UA"/>
        </w:rPr>
        <w:t xml:space="preserve">збереження; </w:t>
      </w:r>
      <w:r w:rsidRPr="002A34EF">
        <w:rPr>
          <w:rFonts w:ascii="Times New Roman" w:hAnsi="Times New Roman" w:cs="Times New Roman"/>
          <w:sz w:val="28"/>
          <w:szCs w:val="28"/>
          <w:lang w:val="uk-UA"/>
        </w:rPr>
        <w:t>самотність, втрата рідни</w:t>
      </w:r>
      <w:r>
        <w:rPr>
          <w:rFonts w:ascii="Times New Roman" w:hAnsi="Times New Roman" w:cs="Times New Roman"/>
          <w:sz w:val="28"/>
          <w:szCs w:val="28"/>
          <w:lang w:val="uk-UA"/>
        </w:rPr>
        <w:t xml:space="preserve">х і близьких людей; відсутність </w:t>
      </w:r>
      <w:r w:rsidRPr="002A34EF">
        <w:rPr>
          <w:rFonts w:ascii="Times New Roman" w:hAnsi="Times New Roman" w:cs="Times New Roman"/>
          <w:sz w:val="28"/>
          <w:szCs w:val="28"/>
          <w:lang w:val="uk-UA"/>
        </w:rPr>
        <w:t>взаєморозумінн</w:t>
      </w:r>
      <w:r>
        <w:rPr>
          <w:rFonts w:ascii="Times New Roman" w:hAnsi="Times New Roman" w:cs="Times New Roman"/>
          <w:sz w:val="28"/>
          <w:szCs w:val="28"/>
          <w:lang w:val="uk-UA"/>
        </w:rPr>
        <w:t xml:space="preserve">я з боку оточуючих; організація </w:t>
      </w:r>
      <w:r w:rsidRPr="002A34EF">
        <w:rPr>
          <w:rFonts w:ascii="Times New Roman" w:hAnsi="Times New Roman" w:cs="Times New Roman"/>
          <w:sz w:val="28"/>
          <w:szCs w:val="28"/>
          <w:lang w:val="uk-UA"/>
        </w:rPr>
        <w:t xml:space="preserve">вільного </w:t>
      </w:r>
      <w:r w:rsidR="00CD30B3" w:rsidRPr="002A34EF">
        <w:rPr>
          <w:rFonts w:ascii="Times New Roman" w:hAnsi="Times New Roman" w:cs="Times New Roman"/>
          <w:sz w:val="28"/>
          <w:szCs w:val="28"/>
          <w:lang w:val="uk-UA"/>
        </w:rPr>
        <w:t>часу</w:t>
      </w:r>
      <w:r w:rsidR="00CD30B3">
        <w:rPr>
          <w:rFonts w:ascii="Times New Roman" w:hAnsi="Times New Roman" w:cs="Times New Roman"/>
          <w:sz w:val="28"/>
          <w:szCs w:val="28"/>
          <w:lang w:val="uk-UA"/>
        </w:rPr>
        <w:t xml:space="preserve"> та інше</w:t>
      </w:r>
      <w:r w:rsidRPr="002A34EF">
        <w:rPr>
          <w:rFonts w:ascii="Times New Roman" w:hAnsi="Times New Roman" w:cs="Times New Roman"/>
          <w:sz w:val="28"/>
          <w:szCs w:val="28"/>
          <w:lang w:val="uk-UA"/>
        </w:rPr>
        <w:t>).</w:t>
      </w:r>
    </w:p>
    <w:p w:rsidR="00F379E5" w:rsidRDefault="00F379E5" w:rsidP="00CD30B3">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В сучасних умовах господарювання ва</w:t>
      </w:r>
      <w:r>
        <w:rPr>
          <w:rFonts w:ascii="Times New Roman" w:hAnsi="Times New Roman" w:cs="Times New Roman"/>
          <w:sz w:val="28"/>
          <w:szCs w:val="28"/>
          <w:lang w:val="uk-UA"/>
        </w:rPr>
        <w:t xml:space="preserve">жливою метою державної політики </w:t>
      </w:r>
      <w:r w:rsidRPr="00F379E5">
        <w:rPr>
          <w:rFonts w:ascii="Times New Roman" w:hAnsi="Times New Roman" w:cs="Times New Roman"/>
          <w:sz w:val="28"/>
          <w:szCs w:val="28"/>
          <w:lang w:val="uk-UA"/>
        </w:rPr>
        <w:t>визнано прогресивний</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соціально-економічний розвиток, який спрямований не лише на розбудову ринкової економіки, а також</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повинен забезпечити її соціальну орієнтацію з позитивною динамікою та які</w:t>
      </w:r>
      <w:r w:rsidR="00CD30B3">
        <w:rPr>
          <w:rFonts w:ascii="Times New Roman" w:hAnsi="Times New Roman" w:cs="Times New Roman"/>
          <w:sz w:val="28"/>
          <w:szCs w:val="28"/>
          <w:lang w:val="uk-UA"/>
        </w:rPr>
        <w:t xml:space="preserve">стю. </w:t>
      </w:r>
    </w:p>
    <w:p w:rsidR="00F379E5" w:rsidRPr="00F379E5" w:rsidRDefault="00F379E5" w:rsidP="00F379E5">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Національним пріоритетом сталого розвитку економіки є підвищення рівня та якості життя населення,</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яке забезпечує стабільне економічне зростання та збалансований людський розвиток. Питання соціально-економічного</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 xml:space="preserve">розвитку </w:t>
      </w:r>
      <w:r w:rsidRPr="00F379E5">
        <w:rPr>
          <w:rFonts w:ascii="Times New Roman" w:hAnsi="Times New Roman" w:cs="Times New Roman"/>
          <w:sz w:val="28"/>
          <w:szCs w:val="28"/>
          <w:lang w:val="uk-UA"/>
        </w:rPr>
        <w:lastRenderedPageBreak/>
        <w:t>держави впливають на рівень життя населення, але особливо воно стосується соціально</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вразливих верств населення серед яких люди похилого віку, число яких з кожним роком зростає.</w:t>
      </w:r>
    </w:p>
    <w:p w:rsidR="00691B9E" w:rsidRDefault="00F379E5" w:rsidP="00F379E5">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 xml:space="preserve">Актуальним завданням сучасного суспільства є забезпечення </w:t>
      </w:r>
      <w:r w:rsidR="00691B9E">
        <w:rPr>
          <w:rFonts w:ascii="Times New Roman" w:hAnsi="Times New Roman" w:cs="Times New Roman"/>
          <w:sz w:val="28"/>
          <w:szCs w:val="28"/>
          <w:lang w:val="uk-UA"/>
        </w:rPr>
        <w:t xml:space="preserve">гідного </w:t>
      </w:r>
      <w:r>
        <w:rPr>
          <w:rFonts w:ascii="Times New Roman" w:hAnsi="Times New Roman" w:cs="Times New Roman"/>
          <w:sz w:val="28"/>
          <w:szCs w:val="28"/>
          <w:lang w:val="uk-UA"/>
        </w:rPr>
        <w:t xml:space="preserve">рівня життя літнім людям, </w:t>
      </w:r>
      <w:r w:rsidRPr="00F379E5">
        <w:rPr>
          <w:rFonts w:ascii="Times New Roman" w:hAnsi="Times New Roman" w:cs="Times New Roman"/>
          <w:sz w:val="28"/>
          <w:szCs w:val="28"/>
          <w:lang w:val="uk-UA"/>
        </w:rPr>
        <w:t>оскільки саме рівень життя характеризує можливість людини задовольнити потреби в матеріальних,</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культурних і соціальних благах та визначається через їхнє забезпечення відповідними товарами та послугами.</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Саме тому, важливою передумовою для сталого розвитку держави є забезп</w:t>
      </w:r>
      <w:r>
        <w:rPr>
          <w:rFonts w:ascii="Times New Roman" w:hAnsi="Times New Roman" w:cs="Times New Roman"/>
          <w:sz w:val="28"/>
          <w:szCs w:val="28"/>
          <w:lang w:val="uk-UA"/>
        </w:rPr>
        <w:t xml:space="preserve">ечення гідного рівня життя всім </w:t>
      </w:r>
      <w:r w:rsidRPr="00F379E5">
        <w:rPr>
          <w:rFonts w:ascii="Times New Roman" w:hAnsi="Times New Roman" w:cs="Times New Roman"/>
          <w:sz w:val="28"/>
          <w:szCs w:val="28"/>
          <w:lang w:val="uk-UA"/>
        </w:rPr>
        <w:t>грома</w:t>
      </w:r>
      <w:r>
        <w:rPr>
          <w:rFonts w:ascii="Times New Roman" w:hAnsi="Times New Roman" w:cs="Times New Roman"/>
          <w:sz w:val="28"/>
          <w:szCs w:val="28"/>
          <w:lang w:val="uk-UA"/>
        </w:rPr>
        <w:t xml:space="preserve">дянам країни. </w:t>
      </w:r>
    </w:p>
    <w:p w:rsidR="00691B9E" w:rsidRDefault="00F379E5" w:rsidP="00F379E5">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Особливої уваги з боку держави потребують соціально уразливі верстви населення, серед яких люди</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похилого віку. Люди старшого віку не можуть самостійно вирішувати свої проблеми та труднощі. Обмеження</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функціональних можливостей літніх людей щодо адаптації в ринковому середовищі підвищують ризик їхньої</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соціальної ізоляції, внаслідок чого особи у 55-60-річному віці вже не можуть на рівних конкурувати на ринку</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праці, змушені сподіватись виключно на підтримку держави й розраховувати на стабільність пенсійної системи.</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Негативні оцінки зміни життєвого рівня пенсіонерів пов’язані з тим, що розміри пенсій менш</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диференційовані у порівняні із заробітною платою, тому, для значної частини населення вихід на пенсію</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призводить до скорочення величини гарантованого доходу. Через низький розмір пенсій переважна більшість</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пенсіонерів опинилася за межею бідності.</w:t>
      </w:r>
      <w:r w:rsidR="00691B9E" w:rsidRPr="00691B9E">
        <w:t xml:space="preserve"> </w:t>
      </w:r>
      <w:r w:rsidR="00691B9E" w:rsidRPr="00691B9E">
        <w:rPr>
          <w:rFonts w:ascii="Times New Roman" w:hAnsi="Times New Roman" w:cs="Times New Roman"/>
          <w:sz w:val="28"/>
          <w:szCs w:val="28"/>
          <w:lang w:val="uk-UA"/>
        </w:rPr>
        <w:t>[</w:t>
      </w:r>
      <w:r w:rsidR="00B35830">
        <w:rPr>
          <w:rFonts w:ascii="Times New Roman" w:hAnsi="Times New Roman" w:cs="Times New Roman"/>
          <w:sz w:val="28"/>
          <w:szCs w:val="28"/>
          <w:lang w:val="uk-UA"/>
        </w:rPr>
        <w:t>45</w:t>
      </w:r>
      <w:r w:rsidR="00691B9E" w:rsidRPr="00691B9E">
        <w:rPr>
          <w:rFonts w:ascii="Times New Roman" w:hAnsi="Times New Roman" w:cs="Times New Roman"/>
          <w:sz w:val="28"/>
          <w:szCs w:val="28"/>
          <w:lang w:val="uk-UA"/>
        </w:rPr>
        <w:t>]</w:t>
      </w:r>
      <w:r w:rsidRPr="00F379E5">
        <w:rPr>
          <w:rFonts w:ascii="Times New Roman" w:hAnsi="Times New Roman" w:cs="Times New Roman"/>
          <w:sz w:val="28"/>
          <w:szCs w:val="28"/>
          <w:lang w:val="uk-UA"/>
        </w:rPr>
        <w:t xml:space="preserve"> </w:t>
      </w:r>
    </w:p>
    <w:p w:rsidR="00F379E5" w:rsidRPr="00F379E5" w:rsidRDefault="00F379E5" w:rsidP="00F379E5">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Люди, які досягли пенсійного віку і зробили свій трудовий внесок у</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 xml:space="preserve">розвиток країни, не мають можливості </w:t>
      </w:r>
      <w:r w:rsidR="00691B9E">
        <w:rPr>
          <w:rFonts w:ascii="Times New Roman" w:hAnsi="Times New Roman" w:cs="Times New Roman"/>
          <w:sz w:val="28"/>
          <w:szCs w:val="28"/>
          <w:lang w:val="uk-UA"/>
        </w:rPr>
        <w:t xml:space="preserve">гідно </w:t>
      </w:r>
      <w:r w:rsidRPr="00F379E5">
        <w:rPr>
          <w:rFonts w:ascii="Times New Roman" w:hAnsi="Times New Roman" w:cs="Times New Roman"/>
          <w:sz w:val="28"/>
          <w:szCs w:val="28"/>
          <w:lang w:val="uk-UA"/>
        </w:rPr>
        <w:t>жити і відпочивати. Рівень життя цієї категорії населення</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знаходяться на низькому рівні. Невідповідність між розміром прожиткового мінімуму та</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фактичною потребою пенсіонерів у коштах на придбання продуктів харчування, непродовольчих товарів,</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оплату послуг, ціни і тарифи на які досягли критичного рівня і мають тенденцію до подальшого зростання.</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Зниження можливостей лікувально-профілактичних закладів системи охорони здоров’я також негативно</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впливає на людей похилого віку, оскільки майже кожен з них є носієм декількох хронічних захворювань.</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 xml:space="preserve">Дорожнеча ліків </w:t>
      </w:r>
      <w:r w:rsidRPr="00F379E5">
        <w:rPr>
          <w:rFonts w:ascii="Times New Roman" w:hAnsi="Times New Roman" w:cs="Times New Roman"/>
          <w:sz w:val="28"/>
          <w:szCs w:val="28"/>
          <w:lang w:val="uk-UA"/>
        </w:rPr>
        <w:lastRenderedPageBreak/>
        <w:t>перешк</w:t>
      </w:r>
      <w:r>
        <w:rPr>
          <w:rFonts w:ascii="Times New Roman" w:hAnsi="Times New Roman" w:cs="Times New Roman"/>
          <w:sz w:val="28"/>
          <w:szCs w:val="28"/>
          <w:lang w:val="uk-UA"/>
        </w:rPr>
        <w:t xml:space="preserve">оджає їх ефективному лікуванню. </w:t>
      </w:r>
      <w:r w:rsidRPr="00F379E5">
        <w:rPr>
          <w:rFonts w:ascii="Times New Roman" w:hAnsi="Times New Roman" w:cs="Times New Roman"/>
          <w:sz w:val="28"/>
          <w:szCs w:val="28"/>
          <w:lang w:val="uk-UA"/>
        </w:rPr>
        <w:t>Люди похилого віку переживають значні труднощі, які викликані як віковими, так і соціально-економічними</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змінами, пов’язаними з виходом на пенсію, втратою попереднього соціального статусу,</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матеріально-економічними обмеженнями.</w:t>
      </w:r>
      <w:r w:rsidR="00691B9E" w:rsidRPr="00691B9E">
        <w:t xml:space="preserve"> </w:t>
      </w:r>
      <w:r w:rsidR="00691B9E" w:rsidRPr="00691B9E">
        <w:rPr>
          <w:rFonts w:ascii="Times New Roman" w:hAnsi="Times New Roman" w:cs="Times New Roman"/>
          <w:sz w:val="28"/>
          <w:szCs w:val="28"/>
          <w:lang w:val="uk-UA"/>
        </w:rPr>
        <w:t>[</w:t>
      </w:r>
      <w:r w:rsidR="00B35830">
        <w:rPr>
          <w:rFonts w:ascii="Times New Roman" w:hAnsi="Times New Roman" w:cs="Times New Roman"/>
          <w:sz w:val="28"/>
          <w:szCs w:val="28"/>
          <w:lang w:val="uk-UA"/>
        </w:rPr>
        <w:t>31</w:t>
      </w:r>
      <w:r w:rsidR="00691B9E" w:rsidRPr="00691B9E">
        <w:rPr>
          <w:rFonts w:ascii="Times New Roman" w:hAnsi="Times New Roman" w:cs="Times New Roman"/>
          <w:sz w:val="28"/>
          <w:szCs w:val="28"/>
          <w:lang w:val="uk-UA"/>
        </w:rPr>
        <w:t>]</w:t>
      </w:r>
    </w:p>
    <w:p w:rsidR="00F379E5" w:rsidRPr="00F379E5" w:rsidRDefault="00F379E5" w:rsidP="00F379E5">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Все це зумовлює необхідність формування і розвитку державної со</w:t>
      </w:r>
      <w:r>
        <w:rPr>
          <w:rFonts w:ascii="Times New Roman" w:hAnsi="Times New Roman" w:cs="Times New Roman"/>
          <w:sz w:val="28"/>
          <w:szCs w:val="28"/>
          <w:lang w:val="uk-UA"/>
        </w:rPr>
        <w:t xml:space="preserve">ціально-економічної політики по </w:t>
      </w:r>
      <w:r w:rsidRPr="00F379E5">
        <w:rPr>
          <w:rFonts w:ascii="Times New Roman" w:hAnsi="Times New Roman" w:cs="Times New Roman"/>
          <w:sz w:val="28"/>
          <w:szCs w:val="28"/>
          <w:lang w:val="uk-UA"/>
        </w:rPr>
        <w:t>відношенню до літніх людей, яка шляхом комплексного вирішення існуючих проблем може забезпечити</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належний рівень життя, доступність та високу якість основних соціальних послуг, активне довголіття,</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необхідну соціальну та медичну підтримку.</w:t>
      </w:r>
    </w:p>
    <w:p w:rsidR="002A34EF" w:rsidRDefault="00F379E5" w:rsidP="00F379E5">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Державна соціальна політика по відношенню до літніх людей повинна</w:t>
      </w:r>
      <w:r>
        <w:rPr>
          <w:rFonts w:ascii="Times New Roman" w:hAnsi="Times New Roman" w:cs="Times New Roman"/>
          <w:sz w:val="28"/>
          <w:szCs w:val="28"/>
          <w:lang w:val="uk-UA"/>
        </w:rPr>
        <w:t xml:space="preserve"> передбачати сукупність заходів </w:t>
      </w:r>
      <w:r w:rsidRPr="00F379E5">
        <w:rPr>
          <w:rFonts w:ascii="Times New Roman" w:hAnsi="Times New Roman" w:cs="Times New Roman"/>
          <w:sz w:val="28"/>
          <w:szCs w:val="28"/>
          <w:lang w:val="uk-UA"/>
        </w:rPr>
        <w:t>соціального, економічного, правового, політичного, медичного, наукового, культурного характеру,</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спрямованих на забезпечення добробуту, соціально-економічного благополуччя, достойного способу життя і</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умов повноцінної участі в суспільному житті. Забезпечення особам похилого віку гідних умов</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існування є надзвичайно важливим завданням держави як основного гаранта соціального захисту.</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Вирішення соціально-економічних проблем літніх людей та підвищення їх рівня життя є не лише</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важливою метою та пріоритетом суспільного розвитку, а й значною передумовою сталого розвитку країни.</w:t>
      </w:r>
    </w:p>
    <w:p w:rsidR="00EE0BEE" w:rsidRDefault="00EE0BEE" w:rsidP="00A8607F">
      <w:pPr>
        <w:widowControl w:val="0"/>
        <w:tabs>
          <w:tab w:val="left" w:pos="0"/>
        </w:tabs>
        <w:spacing w:after="0" w:line="360" w:lineRule="auto"/>
        <w:contextualSpacing/>
        <w:rPr>
          <w:rFonts w:ascii="Times New Roman" w:hAnsi="Times New Roman" w:cs="Times New Roman"/>
          <w:sz w:val="28"/>
          <w:szCs w:val="28"/>
          <w:lang w:val="uk-UA"/>
        </w:rPr>
      </w:pPr>
    </w:p>
    <w:p w:rsidR="00BF5AD5" w:rsidRDefault="00BF5AD5" w:rsidP="00A8607F">
      <w:pPr>
        <w:widowControl w:val="0"/>
        <w:tabs>
          <w:tab w:val="left" w:pos="0"/>
        </w:tabs>
        <w:spacing w:after="0" w:line="360" w:lineRule="auto"/>
        <w:contextualSpacing/>
        <w:rPr>
          <w:rFonts w:ascii="Times New Roman" w:hAnsi="Times New Roman" w:cs="Times New Roman"/>
          <w:sz w:val="28"/>
          <w:szCs w:val="28"/>
          <w:lang w:val="uk-UA"/>
        </w:rPr>
      </w:pPr>
    </w:p>
    <w:p w:rsidR="00BF5AD5" w:rsidRDefault="00BF5AD5" w:rsidP="00A8607F">
      <w:pPr>
        <w:widowControl w:val="0"/>
        <w:tabs>
          <w:tab w:val="left" w:pos="0"/>
        </w:tabs>
        <w:spacing w:after="0" w:line="360" w:lineRule="auto"/>
        <w:contextualSpacing/>
        <w:rPr>
          <w:rFonts w:ascii="Times New Roman" w:hAnsi="Times New Roman" w:cs="Times New Roman"/>
          <w:sz w:val="28"/>
          <w:szCs w:val="28"/>
          <w:lang w:val="uk-UA"/>
        </w:rPr>
      </w:pPr>
    </w:p>
    <w:p w:rsidR="00BF5AD5" w:rsidRDefault="00BF5AD5"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Default="00057430"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Default="00057430"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Default="00057430"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Default="00057430"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Default="00057430"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Default="00057430" w:rsidP="00A8607F">
      <w:pPr>
        <w:widowControl w:val="0"/>
        <w:tabs>
          <w:tab w:val="left" w:pos="0"/>
        </w:tabs>
        <w:spacing w:after="0" w:line="360" w:lineRule="auto"/>
        <w:contextualSpacing/>
        <w:rPr>
          <w:rFonts w:ascii="Times New Roman" w:hAnsi="Times New Roman" w:cs="Times New Roman"/>
          <w:sz w:val="28"/>
          <w:szCs w:val="28"/>
          <w:lang w:val="uk-UA"/>
        </w:rPr>
      </w:pPr>
    </w:p>
    <w:p w:rsidR="00057430" w:rsidRPr="00AD5D8E" w:rsidRDefault="00057430" w:rsidP="00A8607F">
      <w:pPr>
        <w:widowControl w:val="0"/>
        <w:tabs>
          <w:tab w:val="left" w:pos="0"/>
        </w:tabs>
        <w:spacing w:after="0" w:line="360" w:lineRule="auto"/>
        <w:contextualSpacing/>
        <w:rPr>
          <w:rFonts w:ascii="Times New Roman" w:hAnsi="Times New Roman" w:cs="Times New Roman"/>
          <w:sz w:val="28"/>
          <w:szCs w:val="28"/>
          <w:lang w:val="en-US"/>
        </w:rPr>
      </w:pPr>
    </w:p>
    <w:p w:rsidR="00F379E5" w:rsidRPr="00057430" w:rsidRDefault="00F379E5" w:rsidP="00F379E5">
      <w:pPr>
        <w:widowControl w:val="0"/>
        <w:tabs>
          <w:tab w:val="left" w:pos="0"/>
        </w:tabs>
        <w:spacing w:after="0" w:line="360" w:lineRule="auto"/>
        <w:ind w:firstLine="709"/>
        <w:contextualSpacing/>
        <w:jc w:val="center"/>
        <w:rPr>
          <w:rFonts w:ascii="Times New Roman" w:hAnsi="Times New Roman" w:cs="Times New Roman"/>
          <w:b/>
          <w:sz w:val="28"/>
          <w:szCs w:val="28"/>
          <w:lang w:val="uk-UA"/>
        </w:rPr>
      </w:pPr>
      <w:r w:rsidRPr="00057430">
        <w:rPr>
          <w:rFonts w:ascii="Times New Roman" w:hAnsi="Times New Roman" w:cs="Times New Roman"/>
          <w:b/>
          <w:sz w:val="28"/>
          <w:szCs w:val="28"/>
          <w:lang w:val="uk-UA"/>
        </w:rPr>
        <w:lastRenderedPageBreak/>
        <w:t>ВИСНОВОК</w:t>
      </w:r>
    </w:p>
    <w:p w:rsidR="00F379E5" w:rsidRDefault="00F379E5" w:rsidP="00F379E5">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8D353C" w:rsidRDefault="008D353C" w:rsidP="008D353C">
      <w:pPr>
        <w:widowControl w:val="0"/>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379E5" w:rsidRPr="00F379E5">
        <w:rPr>
          <w:rFonts w:ascii="Times New Roman" w:hAnsi="Times New Roman" w:cs="Times New Roman"/>
          <w:sz w:val="28"/>
          <w:szCs w:val="28"/>
          <w:lang w:val="uk-UA"/>
        </w:rPr>
        <w:t>ьогодні, в світі інформаційни</w:t>
      </w:r>
      <w:r w:rsidR="00F379E5">
        <w:rPr>
          <w:rFonts w:ascii="Times New Roman" w:hAnsi="Times New Roman" w:cs="Times New Roman"/>
          <w:sz w:val="28"/>
          <w:szCs w:val="28"/>
          <w:lang w:val="uk-UA"/>
        </w:rPr>
        <w:t xml:space="preserve">х </w:t>
      </w:r>
      <w:r w:rsidR="00F379E5" w:rsidRPr="00F379E5">
        <w:rPr>
          <w:rFonts w:ascii="Times New Roman" w:hAnsi="Times New Roman" w:cs="Times New Roman"/>
          <w:sz w:val="28"/>
          <w:szCs w:val="28"/>
          <w:lang w:val="uk-UA"/>
        </w:rPr>
        <w:t>те</w:t>
      </w:r>
      <w:r w:rsidR="00F379E5">
        <w:rPr>
          <w:rFonts w:ascii="Times New Roman" w:hAnsi="Times New Roman" w:cs="Times New Roman"/>
          <w:sz w:val="28"/>
          <w:szCs w:val="28"/>
          <w:lang w:val="uk-UA"/>
        </w:rPr>
        <w:t xml:space="preserve">хнологій та постійних інновацій </w:t>
      </w:r>
      <w:r w:rsidR="00F379E5" w:rsidRPr="00F379E5">
        <w:rPr>
          <w:rFonts w:ascii="Times New Roman" w:hAnsi="Times New Roman" w:cs="Times New Roman"/>
          <w:sz w:val="28"/>
          <w:szCs w:val="28"/>
          <w:lang w:val="uk-UA"/>
        </w:rPr>
        <w:t>саме організов</w:t>
      </w:r>
      <w:r w:rsidR="00F379E5">
        <w:rPr>
          <w:rFonts w:ascii="Times New Roman" w:hAnsi="Times New Roman" w:cs="Times New Roman"/>
          <w:sz w:val="28"/>
          <w:szCs w:val="28"/>
          <w:lang w:val="uk-UA"/>
        </w:rPr>
        <w:t xml:space="preserve">ане навчання для людей похилого </w:t>
      </w:r>
      <w:r w:rsidR="00F379E5" w:rsidRPr="00F379E5">
        <w:rPr>
          <w:rFonts w:ascii="Times New Roman" w:hAnsi="Times New Roman" w:cs="Times New Roman"/>
          <w:sz w:val="28"/>
          <w:szCs w:val="28"/>
          <w:lang w:val="uk-UA"/>
        </w:rPr>
        <w:t xml:space="preserve">віку може </w:t>
      </w:r>
      <w:r w:rsidR="00F379E5">
        <w:rPr>
          <w:rFonts w:ascii="Times New Roman" w:hAnsi="Times New Roman" w:cs="Times New Roman"/>
          <w:sz w:val="28"/>
          <w:szCs w:val="28"/>
          <w:lang w:val="uk-UA"/>
        </w:rPr>
        <w:t xml:space="preserve">відновити </w:t>
      </w:r>
      <w:r>
        <w:rPr>
          <w:rFonts w:ascii="Times New Roman" w:hAnsi="Times New Roman" w:cs="Times New Roman"/>
          <w:sz w:val="28"/>
          <w:szCs w:val="28"/>
          <w:lang w:val="uk-UA"/>
        </w:rPr>
        <w:t>функціонування</w:t>
      </w:r>
      <w:r w:rsidR="00F379E5">
        <w:rPr>
          <w:rFonts w:ascii="Times New Roman" w:hAnsi="Times New Roman" w:cs="Times New Roman"/>
          <w:sz w:val="28"/>
          <w:szCs w:val="28"/>
          <w:lang w:val="uk-UA"/>
        </w:rPr>
        <w:t xml:space="preserve"> системи </w:t>
      </w:r>
      <w:r w:rsidR="00F379E5" w:rsidRPr="00F379E5">
        <w:rPr>
          <w:rFonts w:ascii="Times New Roman" w:hAnsi="Times New Roman" w:cs="Times New Roman"/>
          <w:sz w:val="28"/>
          <w:szCs w:val="28"/>
          <w:lang w:val="uk-UA"/>
        </w:rPr>
        <w:t>життєдіяльн</w:t>
      </w:r>
      <w:r w:rsidR="00F379E5">
        <w:rPr>
          <w:rFonts w:ascii="Times New Roman" w:hAnsi="Times New Roman" w:cs="Times New Roman"/>
          <w:sz w:val="28"/>
          <w:szCs w:val="28"/>
          <w:lang w:val="uk-UA"/>
        </w:rPr>
        <w:t xml:space="preserve">ості людини. </w:t>
      </w:r>
      <w:r>
        <w:rPr>
          <w:rFonts w:ascii="Times New Roman" w:hAnsi="Times New Roman" w:cs="Times New Roman"/>
          <w:sz w:val="28"/>
          <w:szCs w:val="28"/>
          <w:lang w:val="uk-UA"/>
        </w:rPr>
        <w:t xml:space="preserve">Йдеться </w:t>
      </w:r>
      <w:r w:rsidR="00F379E5" w:rsidRPr="00F379E5">
        <w:rPr>
          <w:rFonts w:ascii="Times New Roman" w:hAnsi="Times New Roman" w:cs="Times New Roman"/>
          <w:sz w:val="28"/>
          <w:szCs w:val="28"/>
          <w:lang w:val="uk-UA"/>
        </w:rPr>
        <w:t>про навчання в п</w:t>
      </w:r>
      <w:r w:rsidR="00F379E5">
        <w:rPr>
          <w:rFonts w:ascii="Times New Roman" w:hAnsi="Times New Roman" w:cs="Times New Roman"/>
          <w:sz w:val="28"/>
          <w:szCs w:val="28"/>
          <w:lang w:val="uk-UA"/>
        </w:rPr>
        <w:t xml:space="preserve">охилому віці як про повноцінне, </w:t>
      </w:r>
      <w:r w:rsidR="00F379E5" w:rsidRPr="00F379E5">
        <w:rPr>
          <w:rFonts w:ascii="Times New Roman" w:hAnsi="Times New Roman" w:cs="Times New Roman"/>
          <w:sz w:val="28"/>
          <w:szCs w:val="28"/>
          <w:lang w:val="uk-UA"/>
        </w:rPr>
        <w:t xml:space="preserve">розумне </w:t>
      </w:r>
      <w:r w:rsidRPr="00F379E5">
        <w:rPr>
          <w:rFonts w:ascii="Times New Roman" w:hAnsi="Times New Roman" w:cs="Times New Roman"/>
          <w:sz w:val="28"/>
          <w:szCs w:val="28"/>
          <w:lang w:val="uk-UA"/>
        </w:rPr>
        <w:t>заняття</w:t>
      </w:r>
      <w:r w:rsidR="00F379E5" w:rsidRPr="00F379E5">
        <w:rPr>
          <w:rFonts w:ascii="Times New Roman" w:hAnsi="Times New Roman" w:cs="Times New Roman"/>
          <w:sz w:val="28"/>
          <w:szCs w:val="28"/>
          <w:lang w:val="uk-UA"/>
        </w:rPr>
        <w:t xml:space="preserve"> вільного часу, організац</w:t>
      </w:r>
      <w:r w:rsidR="00F379E5">
        <w:rPr>
          <w:rFonts w:ascii="Times New Roman" w:hAnsi="Times New Roman" w:cs="Times New Roman"/>
          <w:sz w:val="28"/>
          <w:szCs w:val="28"/>
          <w:lang w:val="uk-UA"/>
        </w:rPr>
        <w:t xml:space="preserve">ію </w:t>
      </w:r>
      <w:r w:rsidR="00F379E5" w:rsidRPr="00F379E5">
        <w:rPr>
          <w:rFonts w:ascii="Times New Roman" w:hAnsi="Times New Roman" w:cs="Times New Roman"/>
          <w:sz w:val="28"/>
          <w:szCs w:val="28"/>
          <w:lang w:val="uk-UA"/>
        </w:rPr>
        <w:t xml:space="preserve">самого себе та </w:t>
      </w:r>
      <w:r w:rsidR="00F379E5">
        <w:rPr>
          <w:rFonts w:ascii="Times New Roman" w:hAnsi="Times New Roman" w:cs="Times New Roman"/>
          <w:sz w:val="28"/>
          <w:szCs w:val="28"/>
          <w:lang w:val="uk-UA"/>
        </w:rPr>
        <w:t xml:space="preserve">свого оточення з метою якісного </w:t>
      </w:r>
      <w:r>
        <w:rPr>
          <w:rFonts w:ascii="Times New Roman" w:hAnsi="Times New Roman" w:cs="Times New Roman"/>
          <w:sz w:val="28"/>
          <w:szCs w:val="28"/>
          <w:lang w:val="uk-UA"/>
        </w:rPr>
        <w:t xml:space="preserve">життя у старості. </w:t>
      </w:r>
    </w:p>
    <w:p w:rsidR="00F379E5" w:rsidRDefault="00F379E5" w:rsidP="008D353C">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F379E5">
        <w:rPr>
          <w:rFonts w:ascii="Times New Roman" w:hAnsi="Times New Roman" w:cs="Times New Roman"/>
          <w:sz w:val="28"/>
          <w:szCs w:val="28"/>
          <w:lang w:val="uk-UA"/>
        </w:rPr>
        <w:t>Включення л</w:t>
      </w:r>
      <w:r>
        <w:rPr>
          <w:rFonts w:ascii="Times New Roman" w:hAnsi="Times New Roman" w:cs="Times New Roman"/>
          <w:sz w:val="28"/>
          <w:szCs w:val="28"/>
          <w:lang w:val="uk-UA"/>
        </w:rPr>
        <w:t xml:space="preserve">юдини похилого віку в навчальну </w:t>
      </w:r>
      <w:r w:rsidRPr="00F379E5">
        <w:rPr>
          <w:rFonts w:ascii="Times New Roman" w:hAnsi="Times New Roman" w:cs="Times New Roman"/>
          <w:sz w:val="28"/>
          <w:szCs w:val="28"/>
          <w:lang w:val="uk-UA"/>
        </w:rPr>
        <w:t>діяльність, наповнюю</w:t>
      </w:r>
      <w:r>
        <w:rPr>
          <w:rFonts w:ascii="Times New Roman" w:hAnsi="Times New Roman" w:cs="Times New Roman"/>
          <w:sz w:val="28"/>
          <w:szCs w:val="28"/>
          <w:lang w:val="uk-UA"/>
        </w:rPr>
        <w:t xml:space="preserve">чи життя новим сенсом, дозволяє </w:t>
      </w:r>
      <w:r w:rsidRPr="00F379E5">
        <w:rPr>
          <w:rFonts w:ascii="Times New Roman" w:hAnsi="Times New Roman" w:cs="Times New Roman"/>
          <w:sz w:val="28"/>
          <w:szCs w:val="28"/>
          <w:lang w:val="uk-UA"/>
        </w:rPr>
        <w:t>пом’якшит</w:t>
      </w:r>
      <w:r w:rsidR="008D353C">
        <w:rPr>
          <w:rFonts w:ascii="Times New Roman" w:hAnsi="Times New Roman" w:cs="Times New Roman"/>
          <w:sz w:val="28"/>
          <w:szCs w:val="28"/>
          <w:lang w:val="uk-UA"/>
        </w:rPr>
        <w:t xml:space="preserve">и вікову кризу та адаптуватись </w:t>
      </w:r>
      <w:r w:rsidRPr="00F379E5">
        <w:rPr>
          <w:rFonts w:ascii="Times New Roman" w:hAnsi="Times New Roman" w:cs="Times New Roman"/>
          <w:sz w:val="28"/>
          <w:szCs w:val="28"/>
          <w:lang w:val="uk-UA"/>
        </w:rPr>
        <w:t>до нових соціаль</w:t>
      </w:r>
      <w:r>
        <w:rPr>
          <w:rFonts w:ascii="Times New Roman" w:hAnsi="Times New Roman" w:cs="Times New Roman"/>
          <w:sz w:val="28"/>
          <w:szCs w:val="28"/>
          <w:lang w:val="uk-UA"/>
        </w:rPr>
        <w:t xml:space="preserve">них ролей та вікових змін. Така </w:t>
      </w:r>
      <w:r w:rsidRPr="00F379E5">
        <w:rPr>
          <w:rFonts w:ascii="Times New Roman" w:hAnsi="Times New Roman" w:cs="Times New Roman"/>
          <w:sz w:val="28"/>
          <w:szCs w:val="28"/>
          <w:lang w:val="uk-UA"/>
        </w:rPr>
        <w:t>діяльність значно розш</w:t>
      </w:r>
      <w:r>
        <w:rPr>
          <w:rFonts w:ascii="Times New Roman" w:hAnsi="Times New Roman" w:cs="Times New Roman"/>
          <w:sz w:val="28"/>
          <w:szCs w:val="28"/>
          <w:lang w:val="uk-UA"/>
        </w:rPr>
        <w:t xml:space="preserve">ирює коло інтересів та життєвий </w:t>
      </w:r>
      <w:r w:rsidRPr="00F379E5">
        <w:rPr>
          <w:rFonts w:ascii="Times New Roman" w:hAnsi="Times New Roman" w:cs="Times New Roman"/>
          <w:sz w:val="28"/>
          <w:szCs w:val="28"/>
          <w:lang w:val="uk-UA"/>
        </w:rPr>
        <w:t>простір люди</w:t>
      </w:r>
      <w:r>
        <w:rPr>
          <w:rFonts w:ascii="Times New Roman" w:hAnsi="Times New Roman" w:cs="Times New Roman"/>
          <w:sz w:val="28"/>
          <w:szCs w:val="28"/>
          <w:lang w:val="uk-UA"/>
        </w:rPr>
        <w:t xml:space="preserve">ни, дозволяє планувати свій час </w:t>
      </w:r>
      <w:r w:rsidRPr="00F379E5">
        <w:rPr>
          <w:rFonts w:ascii="Times New Roman" w:hAnsi="Times New Roman" w:cs="Times New Roman"/>
          <w:sz w:val="28"/>
          <w:szCs w:val="28"/>
          <w:lang w:val="uk-UA"/>
        </w:rPr>
        <w:t>наповнюючи його змістом, переміщуючи акцент від</w:t>
      </w:r>
      <w:r>
        <w:rPr>
          <w:rFonts w:ascii="Times New Roman" w:hAnsi="Times New Roman" w:cs="Times New Roman"/>
          <w:sz w:val="28"/>
          <w:szCs w:val="28"/>
          <w:lang w:val="uk-UA"/>
        </w:rPr>
        <w:t xml:space="preserve"> </w:t>
      </w:r>
      <w:r w:rsidRPr="00F379E5">
        <w:rPr>
          <w:rFonts w:ascii="Times New Roman" w:hAnsi="Times New Roman" w:cs="Times New Roman"/>
          <w:sz w:val="28"/>
          <w:szCs w:val="28"/>
          <w:lang w:val="uk-UA"/>
        </w:rPr>
        <w:t>проблем на розвиток себе як особистості.</w:t>
      </w:r>
      <w:r>
        <w:rPr>
          <w:rFonts w:ascii="Times New Roman" w:hAnsi="Times New Roman" w:cs="Times New Roman"/>
          <w:sz w:val="28"/>
          <w:szCs w:val="28"/>
          <w:lang w:val="uk-UA"/>
        </w:rPr>
        <w:t xml:space="preserve"> </w:t>
      </w:r>
    </w:p>
    <w:p w:rsidR="00EE0BEE" w:rsidRDefault="00B01911"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B01911">
        <w:rPr>
          <w:rFonts w:ascii="Times New Roman" w:hAnsi="Times New Roman" w:cs="Times New Roman"/>
          <w:sz w:val="28"/>
          <w:szCs w:val="28"/>
          <w:lang w:val="uk-UA"/>
        </w:rPr>
        <w:t>Актуальним завданням сучасного суспільства є забезпечення достойного рівня життя літнім людям, оскільки саме рівень життя характеризує можливість людини задовольнити потреби в матеріальних, культурних і соціальних благах та визначається через їхнє забезпечення відповідними товарами та послугами.</w:t>
      </w:r>
    </w:p>
    <w:p w:rsidR="00EE0BEE" w:rsidRDefault="00B01911" w:rsidP="008D353C">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B01911">
        <w:rPr>
          <w:rFonts w:ascii="Times New Roman" w:hAnsi="Times New Roman" w:cs="Times New Roman"/>
          <w:sz w:val="28"/>
          <w:szCs w:val="28"/>
          <w:lang w:val="uk-UA"/>
        </w:rPr>
        <w:t>Люди, які досягли пенсійного віку і зробили свій трудовий внесок у розвиток країни, не мають можливості достойно жити і відпочивати. Рівень життя цієї категорії населення знаходяться на низькому рівні.</w:t>
      </w:r>
      <w:r w:rsidR="008D353C">
        <w:rPr>
          <w:rFonts w:ascii="Times New Roman" w:hAnsi="Times New Roman" w:cs="Times New Roman"/>
          <w:sz w:val="28"/>
          <w:szCs w:val="28"/>
          <w:lang w:val="uk-UA"/>
        </w:rPr>
        <w:t xml:space="preserve"> </w:t>
      </w:r>
      <w:r w:rsidRPr="00B01911">
        <w:rPr>
          <w:rFonts w:ascii="Times New Roman" w:hAnsi="Times New Roman" w:cs="Times New Roman"/>
          <w:sz w:val="28"/>
          <w:szCs w:val="28"/>
          <w:lang w:val="uk-UA"/>
        </w:rPr>
        <w:t>Особливої уваги з боку держави потребують соціально уразливі верстви населення, серед яких люди похилого віку. Люди старшого віку не можуть самостійно вирішувати свої проблеми та труднощі. Обмеження функціональних можливостей літніх людей щодо адаптації в ринковому середовищі підвищують ризик їхньої соціальної ізоляції, внаслідок чого особи у 55-60-річному віці вже не можуть на рівних конкурувати на ринку праці, змушені сподіватись виключно на підтримку держави й розраховувати на стабільність пенсійної системи.</w:t>
      </w:r>
    </w:p>
    <w:p w:rsidR="00B01911" w:rsidRPr="00B01911" w:rsidRDefault="00B01911" w:rsidP="00B01911">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B01911">
        <w:rPr>
          <w:rFonts w:ascii="Times New Roman" w:hAnsi="Times New Roman" w:cs="Times New Roman"/>
          <w:sz w:val="28"/>
          <w:szCs w:val="28"/>
          <w:lang w:val="uk-UA"/>
        </w:rPr>
        <w:t xml:space="preserve">Все це зумовлює необхідність формування і розвитку державної соціально-економічної політики по відношенню до літніх людей, яка шляхом комплексного вирішення існуючих проблем може забезпечити належний рівень життя, доступність та високу якість основних соціальних послуг, активне довголіття, </w:t>
      </w:r>
      <w:r w:rsidRPr="00B01911">
        <w:rPr>
          <w:rFonts w:ascii="Times New Roman" w:hAnsi="Times New Roman" w:cs="Times New Roman"/>
          <w:sz w:val="28"/>
          <w:szCs w:val="28"/>
          <w:lang w:val="uk-UA"/>
        </w:rPr>
        <w:lastRenderedPageBreak/>
        <w:t>необхідну соціальну та медичну підтримку.</w:t>
      </w:r>
    </w:p>
    <w:p w:rsidR="00EE0BEE" w:rsidRDefault="008D353C" w:rsidP="00B01911">
      <w:pPr>
        <w:widowControl w:val="0"/>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д</w:t>
      </w:r>
      <w:r w:rsidR="00B01911" w:rsidRPr="00B01911">
        <w:rPr>
          <w:rFonts w:ascii="Times New Roman" w:hAnsi="Times New Roman" w:cs="Times New Roman"/>
          <w:sz w:val="28"/>
          <w:szCs w:val="28"/>
          <w:lang w:val="uk-UA"/>
        </w:rPr>
        <w:t xml:space="preserve">ержавна соціальна політика по відношенню до літніх людей повинна передбачати сукупність заходів соціального, економічного, правового, політичного, медичного, наукового, культурного характеру, спрямованих на забезпечення добробуту, соціально-економічного благополуччя, достойного способу життя і умов повноцінної участі в суспільному житті, довголіття. Забезпечення особам похилого віку гідних умов існування є надзвичайно важливим завданням держави як основного гаранта соціального захисту. Вирішення соціально-економічних проблем літніх людей та підвищення їх рівня життя є не лише важливою метою та пріоритетом суспільного розвитку, а й значною передумовою </w:t>
      </w:r>
      <w:r w:rsidR="00E80B84">
        <w:rPr>
          <w:rFonts w:ascii="Times New Roman" w:hAnsi="Times New Roman" w:cs="Times New Roman"/>
          <w:sz w:val="28"/>
          <w:szCs w:val="28"/>
          <w:lang w:val="uk-UA"/>
        </w:rPr>
        <w:t xml:space="preserve">для </w:t>
      </w:r>
      <w:r w:rsidR="00B01911" w:rsidRPr="00B01911">
        <w:rPr>
          <w:rFonts w:ascii="Times New Roman" w:hAnsi="Times New Roman" w:cs="Times New Roman"/>
          <w:sz w:val="28"/>
          <w:szCs w:val="28"/>
          <w:lang w:val="uk-UA"/>
        </w:rPr>
        <w:t>розвитку країни.</w:t>
      </w: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en-US"/>
        </w:rPr>
      </w:pPr>
    </w:p>
    <w:p w:rsidR="00B01911" w:rsidRDefault="00B01911" w:rsidP="00EE0BEE">
      <w:pPr>
        <w:widowControl w:val="0"/>
        <w:tabs>
          <w:tab w:val="left" w:pos="0"/>
        </w:tabs>
        <w:spacing w:after="0" w:line="360" w:lineRule="auto"/>
        <w:ind w:firstLine="709"/>
        <w:contextualSpacing/>
        <w:jc w:val="both"/>
        <w:rPr>
          <w:rFonts w:ascii="Times New Roman" w:hAnsi="Times New Roman" w:cs="Times New Roman"/>
          <w:sz w:val="28"/>
          <w:szCs w:val="28"/>
          <w:lang w:val="en-US"/>
        </w:rPr>
      </w:pPr>
    </w:p>
    <w:p w:rsidR="00B01911" w:rsidRDefault="00B01911" w:rsidP="00EE0BEE">
      <w:pPr>
        <w:widowControl w:val="0"/>
        <w:tabs>
          <w:tab w:val="left" w:pos="0"/>
        </w:tabs>
        <w:spacing w:after="0" w:line="360" w:lineRule="auto"/>
        <w:ind w:firstLine="709"/>
        <w:contextualSpacing/>
        <w:jc w:val="both"/>
        <w:rPr>
          <w:rFonts w:ascii="Times New Roman" w:hAnsi="Times New Roman" w:cs="Times New Roman"/>
          <w:sz w:val="28"/>
          <w:szCs w:val="28"/>
          <w:lang w:val="en-US"/>
        </w:rPr>
      </w:pPr>
    </w:p>
    <w:p w:rsidR="00B01911" w:rsidRDefault="00B01911" w:rsidP="00EE0BEE">
      <w:pPr>
        <w:widowControl w:val="0"/>
        <w:tabs>
          <w:tab w:val="left" w:pos="0"/>
        </w:tabs>
        <w:spacing w:after="0" w:line="360" w:lineRule="auto"/>
        <w:ind w:firstLine="709"/>
        <w:contextualSpacing/>
        <w:jc w:val="both"/>
        <w:rPr>
          <w:rFonts w:ascii="Times New Roman" w:hAnsi="Times New Roman" w:cs="Times New Roman"/>
          <w:sz w:val="28"/>
          <w:szCs w:val="28"/>
          <w:lang w:val="en-US"/>
        </w:rPr>
      </w:pPr>
    </w:p>
    <w:p w:rsidR="00B01911" w:rsidRDefault="00B01911" w:rsidP="00EE0BEE">
      <w:pPr>
        <w:widowControl w:val="0"/>
        <w:tabs>
          <w:tab w:val="left" w:pos="0"/>
        </w:tabs>
        <w:spacing w:after="0" w:line="360" w:lineRule="auto"/>
        <w:ind w:firstLine="709"/>
        <w:contextualSpacing/>
        <w:jc w:val="both"/>
        <w:rPr>
          <w:rFonts w:ascii="Times New Roman" w:hAnsi="Times New Roman" w:cs="Times New Roman"/>
          <w:sz w:val="28"/>
          <w:szCs w:val="28"/>
          <w:lang w:val="en-US"/>
        </w:rPr>
      </w:pPr>
    </w:p>
    <w:p w:rsidR="00B01911" w:rsidRDefault="00B01911"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80B84" w:rsidRDefault="00E80B84"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80B84" w:rsidRDefault="00E80B84"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80B84" w:rsidRPr="00E80B84" w:rsidRDefault="00E80B84"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p>
    <w:p w:rsidR="00EE0BEE" w:rsidRPr="00B01911" w:rsidRDefault="00EE0BEE" w:rsidP="00EE0BEE">
      <w:pPr>
        <w:widowControl w:val="0"/>
        <w:tabs>
          <w:tab w:val="left" w:pos="0"/>
        </w:tabs>
        <w:spacing w:after="0" w:line="360" w:lineRule="auto"/>
        <w:contextualSpacing/>
        <w:jc w:val="both"/>
        <w:rPr>
          <w:rFonts w:ascii="Times New Roman" w:hAnsi="Times New Roman" w:cs="Times New Roman"/>
          <w:sz w:val="28"/>
          <w:szCs w:val="28"/>
          <w:lang w:val="en-US"/>
        </w:rPr>
      </w:pPr>
    </w:p>
    <w:p w:rsidR="00B205A6" w:rsidRPr="002A34EF" w:rsidRDefault="002A34EF" w:rsidP="00520241">
      <w:pPr>
        <w:widowControl w:val="0"/>
        <w:tabs>
          <w:tab w:val="left" w:pos="0"/>
        </w:tabs>
        <w:spacing w:after="0" w:line="360" w:lineRule="auto"/>
        <w:ind w:firstLine="709"/>
        <w:contextualSpacing/>
        <w:jc w:val="center"/>
        <w:rPr>
          <w:rFonts w:ascii="Times New Roman" w:hAnsi="Times New Roman" w:cs="Times New Roman"/>
          <w:b/>
          <w:sz w:val="28"/>
          <w:szCs w:val="28"/>
          <w:lang w:val="uk-UA"/>
        </w:rPr>
      </w:pPr>
      <w:r w:rsidRPr="002A34EF">
        <w:rPr>
          <w:rFonts w:ascii="Times New Roman" w:hAnsi="Times New Roman" w:cs="Times New Roman"/>
          <w:b/>
          <w:sz w:val="28"/>
          <w:szCs w:val="28"/>
          <w:lang w:val="uk-UA"/>
        </w:rPr>
        <w:lastRenderedPageBreak/>
        <w:t>ВИСНОВКИ</w:t>
      </w:r>
    </w:p>
    <w:p w:rsidR="00B205A6" w:rsidRDefault="00B205A6" w:rsidP="00520241">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B205A6" w:rsidRDefault="00B205A6"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B205A6">
        <w:rPr>
          <w:rFonts w:ascii="Times New Roman" w:hAnsi="Times New Roman" w:cs="Times New Roman"/>
          <w:sz w:val="28"/>
          <w:szCs w:val="28"/>
          <w:lang w:val="uk-UA"/>
        </w:rPr>
        <w:t xml:space="preserve">В </w:t>
      </w:r>
      <w:r w:rsidR="00E80B84">
        <w:rPr>
          <w:rFonts w:ascii="Times New Roman" w:hAnsi="Times New Roman" w:cs="Times New Roman"/>
          <w:sz w:val="28"/>
          <w:szCs w:val="28"/>
          <w:lang w:val="uk-UA"/>
        </w:rPr>
        <w:t xml:space="preserve">магістерській </w:t>
      </w:r>
      <w:r w:rsidRPr="00B205A6">
        <w:rPr>
          <w:rFonts w:ascii="Times New Roman" w:hAnsi="Times New Roman" w:cs="Times New Roman"/>
          <w:sz w:val="28"/>
          <w:szCs w:val="28"/>
          <w:lang w:val="uk-UA"/>
        </w:rPr>
        <w:t>роботі було теоретично проаналізовано вітчизняні та зарубіжні теоретичні джерела та обґрунтовано закономірності роботи соціальних працівників з людьми похилого віку.</w:t>
      </w:r>
    </w:p>
    <w:p w:rsidR="00A87B83" w:rsidRDefault="00A87B83"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A87B83">
        <w:rPr>
          <w:rFonts w:ascii="Times New Roman" w:hAnsi="Times New Roman" w:cs="Times New Roman"/>
          <w:sz w:val="28"/>
          <w:szCs w:val="28"/>
          <w:lang w:val="uk-UA"/>
        </w:rPr>
        <w:t>Соціальна геронтологія як розділ геронтології – це суспільна дисципліна покликана вирішувати демографічні та соціально-економічні проблеми старіння населення. Соціальна геронтологія вивчає біологічні процеси старіння людини з метою відшукати соціальні можливості для збереження тілесної і духовної значимості, притаманні літньому та старечому вікові.</w:t>
      </w:r>
    </w:p>
    <w:p w:rsidR="00EE0BEE" w:rsidRPr="00EE0BEE" w:rsidRDefault="00EE0BEE"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EE0BEE">
        <w:rPr>
          <w:rFonts w:ascii="Times New Roman" w:hAnsi="Times New Roman" w:cs="Times New Roman"/>
          <w:sz w:val="28"/>
          <w:szCs w:val="28"/>
          <w:lang w:val="uk-UA"/>
        </w:rPr>
        <w:t xml:space="preserve">Пріоритетний напрям соціальної роботи з людьми похилого – </w:t>
      </w:r>
      <w:r w:rsidR="00E80B84">
        <w:rPr>
          <w:rFonts w:ascii="Times New Roman" w:hAnsi="Times New Roman" w:cs="Times New Roman"/>
          <w:sz w:val="28"/>
          <w:szCs w:val="28"/>
          <w:lang w:val="uk-UA"/>
        </w:rPr>
        <w:t xml:space="preserve">це </w:t>
      </w:r>
      <w:r w:rsidRPr="00EE0BEE">
        <w:rPr>
          <w:rFonts w:ascii="Times New Roman" w:hAnsi="Times New Roman" w:cs="Times New Roman"/>
          <w:sz w:val="28"/>
          <w:szCs w:val="28"/>
          <w:lang w:val="uk-UA"/>
        </w:rPr>
        <w:t>організація середовища їх перебування таким чином, щоб у літньої людини завжди був вибір способів взаємодії з цим середовищем. Свобода вибору породжує відчуття захищеності, впевненості в завтрашньому дні, відповідальності за своє і чуже життя.</w:t>
      </w:r>
    </w:p>
    <w:p w:rsidR="00E80B84" w:rsidRDefault="00EE0BEE"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EE0BEE">
        <w:rPr>
          <w:rFonts w:ascii="Times New Roman" w:hAnsi="Times New Roman" w:cs="Times New Roman"/>
          <w:sz w:val="28"/>
          <w:szCs w:val="28"/>
          <w:lang w:val="uk-UA"/>
        </w:rPr>
        <w:t>Сучасні теорії старіння грають важливу роль в організації соціальної роботи з літніми людьми, бо вони узагальнюють досвід, інформацію і результати спостережень, допомагають передбачати майбутнє. Вони потрібні соціальному працівнику перш за все для того, щоб організувати і впорядкувати свої спостереження, скласти план дій</w:t>
      </w:r>
      <w:r w:rsidR="00E80B84">
        <w:rPr>
          <w:rFonts w:ascii="Times New Roman" w:hAnsi="Times New Roman" w:cs="Times New Roman"/>
          <w:sz w:val="28"/>
          <w:szCs w:val="28"/>
          <w:lang w:val="uk-UA"/>
        </w:rPr>
        <w:t xml:space="preserve"> та допомогти вирішити проблеми з яким літня людина не може впоратися</w:t>
      </w:r>
      <w:r w:rsidRPr="00EE0BEE">
        <w:rPr>
          <w:rFonts w:ascii="Times New Roman" w:hAnsi="Times New Roman" w:cs="Times New Roman"/>
          <w:sz w:val="28"/>
          <w:szCs w:val="28"/>
          <w:lang w:val="uk-UA"/>
        </w:rPr>
        <w:t xml:space="preserve">. </w:t>
      </w:r>
    </w:p>
    <w:p w:rsidR="00EE0BEE" w:rsidRPr="00EE0BEE" w:rsidRDefault="00E80B84" w:rsidP="00EE0BEE">
      <w:pPr>
        <w:widowControl w:val="0"/>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Старіння </w:t>
      </w:r>
      <w:r w:rsidRPr="00E80B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E0BEE" w:rsidRPr="00EE0BEE">
        <w:rPr>
          <w:rFonts w:ascii="Times New Roman" w:hAnsi="Times New Roman" w:cs="Times New Roman"/>
          <w:sz w:val="28"/>
          <w:szCs w:val="28"/>
          <w:lang w:val="uk-UA"/>
        </w:rPr>
        <w:t>це незворотни</w:t>
      </w:r>
      <w:r>
        <w:rPr>
          <w:rFonts w:ascii="Times New Roman" w:hAnsi="Times New Roman" w:cs="Times New Roman"/>
          <w:sz w:val="28"/>
          <w:szCs w:val="28"/>
          <w:lang w:val="uk-UA"/>
        </w:rPr>
        <w:t xml:space="preserve">й процес. Тіло старіє, а душа </w:t>
      </w:r>
      <w:r w:rsidRPr="00E80B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E0BEE" w:rsidRPr="00EE0BEE">
        <w:rPr>
          <w:rFonts w:ascii="Times New Roman" w:hAnsi="Times New Roman" w:cs="Times New Roman"/>
          <w:sz w:val="28"/>
          <w:szCs w:val="28"/>
          <w:lang w:val="uk-UA"/>
        </w:rPr>
        <w:t xml:space="preserve">не хоче старіти. Майже кожна людина хоче залишатися молодою і гарною на все життя. Спостереження за тим, як старіє тіло, звужуються фізичні, розумові можливості, відчуття немічності викликає також негативне ставлення до старості. </w:t>
      </w:r>
    </w:p>
    <w:p w:rsidR="00824C6A" w:rsidRPr="00824C6A" w:rsidRDefault="00824C6A"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824C6A">
        <w:rPr>
          <w:rFonts w:ascii="Times New Roman" w:hAnsi="Times New Roman" w:cs="Times New Roman"/>
          <w:sz w:val="28"/>
          <w:szCs w:val="28"/>
          <w:lang w:val="uk-UA"/>
        </w:rPr>
        <w:t xml:space="preserve">Зміна соціально-психологічної основи нашого суспільства корегує життя всіх поколінь, зокрема і старшого. Зміна соціального статусу літньої людини викликана насамперед, припиненням самого способу життя й спілкування, а також виникненням різноманітних перешкоду соціально-побутовій та психологічній адаптації до нових умов, диктує необхідність відпрацювання та </w:t>
      </w:r>
      <w:r w:rsidRPr="00824C6A">
        <w:rPr>
          <w:rFonts w:ascii="Times New Roman" w:hAnsi="Times New Roman" w:cs="Times New Roman"/>
          <w:sz w:val="28"/>
          <w:szCs w:val="28"/>
          <w:lang w:val="uk-UA"/>
        </w:rPr>
        <w:lastRenderedPageBreak/>
        <w:t>здійснення специфічних підходів, фо</w:t>
      </w:r>
      <w:r w:rsidR="00E80B84">
        <w:rPr>
          <w:rFonts w:ascii="Times New Roman" w:hAnsi="Times New Roman" w:cs="Times New Roman"/>
          <w:sz w:val="28"/>
          <w:szCs w:val="28"/>
          <w:lang w:val="uk-UA"/>
        </w:rPr>
        <w:t xml:space="preserve">рм і методів соціальної роботи </w:t>
      </w:r>
      <w:r w:rsidRPr="00824C6A">
        <w:rPr>
          <w:rFonts w:ascii="Times New Roman" w:hAnsi="Times New Roman" w:cs="Times New Roman"/>
          <w:sz w:val="28"/>
          <w:szCs w:val="28"/>
          <w:lang w:val="uk-UA"/>
        </w:rPr>
        <w:t>з людьми похилого віку.</w:t>
      </w:r>
    </w:p>
    <w:p w:rsidR="00A87B83" w:rsidRDefault="00B205A6"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B205A6">
        <w:rPr>
          <w:rFonts w:ascii="Times New Roman" w:hAnsi="Times New Roman" w:cs="Times New Roman"/>
          <w:sz w:val="28"/>
          <w:szCs w:val="28"/>
          <w:lang w:val="uk-UA"/>
        </w:rPr>
        <w:t>Сутність соціально</w:t>
      </w:r>
      <w:r w:rsidR="00A87B83">
        <w:rPr>
          <w:rFonts w:ascii="Times New Roman" w:hAnsi="Times New Roman" w:cs="Times New Roman"/>
          <w:sz w:val="28"/>
          <w:szCs w:val="28"/>
          <w:lang w:val="uk-UA"/>
        </w:rPr>
        <w:t>ї роботи з людьми похилого віку</w:t>
      </w:r>
      <w:r w:rsidR="00A87B83" w:rsidRPr="00A87B83">
        <w:rPr>
          <w:rFonts w:ascii="Times New Roman" w:hAnsi="Times New Roman" w:cs="Times New Roman"/>
          <w:sz w:val="28"/>
          <w:szCs w:val="28"/>
          <w:lang w:val="uk-UA"/>
        </w:rPr>
        <w:t xml:space="preserve"> – </w:t>
      </w:r>
      <w:r w:rsidR="00A87B83">
        <w:rPr>
          <w:rFonts w:ascii="Times New Roman" w:hAnsi="Times New Roman" w:cs="Times New Roman"/>
          <w:sz w:val="28"/>
          <w:szCs w:val="28"/>
          <w:lang w:val="uk-UA"/>
        </w:rPr>
        <w:t xml:space="preserve">це </w:t>
      </w:r>
      <w:r w:rsidRPr="00B205A6">
        <w:rPr>
          <w:rFonts w:ascii="Times New Roman" w:hAnsi="Times New Roman" w:cs="Times New Roman"/>
          <w:sz w:val="28"/>
          <w:szCs w:val="28"/>
          <w:lang w:val="uk-UA"/>
        </w:rPr>
        <w:t xml:space="preserve">соціальна реабілітація. У даному випадку така реабілітація </w:t>
      </w:r>
      <w:r w:rsidR="00A87B83">
        <w:rPr>
          <w:rFonts w:ascii="Times New Roman" w:hAnsi="Times New Roman" w:cs="Times New Roman"/>
          <w:sz w:val="28"/>
          <w:szCs w:val="28"/>
          <w:lang w:val="uk-UA"/>
        </w:rPr>
        <w:t xml:space="preserve">є </w:t>
      </w:r>
      <w:r w:rsidRPr="00B205A6">
        <w:rPr>
          <w:rFonts w:ascii="Times New Roman" w:hAnsi="Times New Roman" w:cs="Times New Roman"/>
          <w:sz w:val="28"/>
          <w:szCs w:val="28"/>
          <w:lang w:val="uk-UA"/>
        </w:rPr>
        <w:t>відновлення</w:t>
      </w:r>
      <w:r w:rsidR="00A87B83">
        <w:rPr>
          <w:rFonts w:ascii="Times New Roman" w:hAnsi="Times New Roman" w:cs="Times New Roman"/>
          <w:sz w:val="28"/>
          <w:szCs w:val="28"/>
          <w:lang w:val="uk-UA"/>
        </w:rPr>
        <w:t>м звичних обов’язків, функцій</w:t>
      </w:r>
      <w:r w:rsidRPr="00B205A6">
        <w:rPr>
          <w:rFonts w:ascii="Times New Roman" w:hAnsi="Times New Roman" w:cs="Times New Roman"/>
          <w:sz w:val="28"/>
          <w:szCs w:val="28"/>
          <w:lang w:val="uk-UA"/>
        </w:rPr>
        <w:t xml:space="preserve">. Головне для соціального працівника це перетворення людини </w:t>
      </w:r>
      <w:r w:rsidR="00A87B83">
        <w:rPr>
          <w:rFonts w:ascii="Times New Roman" w:hAnsi="Times New Roman" w:cs="Times New Roman"/>
          <w:sz w:val="28"/>
          <w:szCs w:val="28"/>
          <w:lang w:val="uk-UA"/>
        </w:rPr>
        <w:t>похилого віку з об</w:t>
      </w:r>
      <w:r w:rsidR="00A87B83" w:rsidRPr="00B205A6">
        <w:rPr>
          <w:rFonts w:ascii="Times New Roman" w:hAnsi="Times New Roman" w:cs="Times New Roman"/>
          <w:sz w:val="28"/>
          <w:szCs w:val="28"/>
          <w:lang w:val="uk-UA"/>
        </w:rPr>
        <w:t>’єкта</w:t>
      </w:r>
      <w:r w:rsidR="00A87B83">
        <w:rPr>
          <w:rFonts w:ascii="Times New Roman" w:hAnsi="Times New Roman" w:cs="Times New Roman"/>
          <w:sz w:val="28"/>
          <w:szCs w:val="28"/>
          <w:lang w:val="uk-UA"/>
        </w:rPr>
        <w:t xml:space="preserve"> тобто клієнта соціальної роботи в її суб</w:t>
      </w:r>
      <w:r w:rsidR="00A87B83" w:rsidRPr="00B205A6">
        <w:rPr>
          <w:rFonts w:ascii="Times New Roman" w:hAnsi="Times New Roman" w:cs="Times New Roman"/>
          <w:sz w:val="28"/>
          <w:szCs w:val="28"/>
          <w:lang w:val="uk-UA"/>
        </w:rPr>
        <w:t>’єкта</w:t>
      </w:r>
      <w:r w:rsidRPr="00B205A6">
        <w:rPr>
          <w:rFonts w:ascii="Times New Roman" w:hAnsi="Times New Roman" w:cs="Times New Roman"/>
          <w:sz w:val="28"/>
          <w:szCs w:val="28"/>
          <w:lang w:val="uk-UA"/>
        </w:rPr>
        <w:t xml:space="preserve">. </w:t>
      </w:r>
    </w:p>
    <w:p w:rsidR="00B205A6" w:rsidRPr="00B205A6" w:rsidRDefault="00B205A6"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B205A6">
        <w:rPr>
          <w:rFonts w:ascii="Times New Roman" w:hAnsi="Times New Roman" w:cs="Times New Roman"/>
          <w:sz w:val="28"/>
          <w:szCs w:val="28"/>
          <w:lang w:val="uk-UA"/>
        </w:rPr>
        <w:t>На думку соціальних геронтологів, головна задача соціально</w:t>
      </w:r>
      <w:r w:rsidR="00A87B83">
        <w:rPr>
          <w:rFonts w:ascii="Times New Roman" w:hAnsi="Times New Roman" w:cs="Times New Roman"/>
          <w:sz w:val="28"/>
          <w:szCs w:val="28"/>
          <w:lang w:val="uk-UA"/>
        </w:rPr>
        <w:t>ї роботи полягає в тому, щоб зв</w:t>
      </w:r>
      <w:r w:rsidR="00A87B83" w:rsidRPr="00B205A6">
        <w:rPr>
          <w:rFonts w:ascii="Times New Roman" w:hAnsi="Times New Roman" w:cs="Times New Roman"/>
          <w:sz w:val="28"/>
          <w:szCs w:val="28"/>
          <w:lang w:val="uk-UA"/>
        </w:rPr>
        <w:t>’язати</w:t>
      </w:r>
      <w:r w:rsidRPr="00B205A6">
        <w:rPr>
          <w:rFonts w:ascii="Times New Roman" w:hAnsi="Times New Roman" w:cs="Times New Roman"/>
          <w:sz w:val="28"/>
          <w:szCs w:val="28"/>
          <w:lang w:val="uk-UA"/>
        </w:rPr>
        <w:t xml:space="preserve"> індивіда, родину або громаду з зовнішніми і внутрішніми джерелами тих ресурсів, що необхідні для виправлення, поліпшення або </w:t>
      </w:r>
      <w:r w:rsidR="0070408B">
        <w:rPr>
          <w:rFonts w:ascii="Times New Roman" w:hAnsi="Times New Roman" w:cs="Times New Roman"/>
          <w:sz w:val="28"/>
          <w:szCs w:val="28"/>
          <w:lang w:val="uk-UA"/>
        </w:rPr>
        <w:t xml:space="preserve">збереження визначеної ситуації. </w:t>
      </w:r>
    </w:p>
    <w:p w:rsidR="00B205A6" w:rsidRDefault="00B205A6" w:rsidP="00EE0BEE">
      <w:pPr>
        <w:widowControl w:val="0"/>
        <w:tabs>
          <w:tab w:val="left" w:pos="0"/>
        </w:tabs>
        <w:spacing w:after="0" w:line="360" w:lineRule="auto"/>
        <w:ind w:firstLine="709"/>
        <w:jc w:val="both"/>
        <w:rPr>
          <w:rFonts w:ascii="Times New Roman" w:hAnsi="Times New Roman" w:cs="Times New Roman"/>
          <w:sz w:val="28"/>
          <w:szCs w:val="28"/>
          <w:lang w:val="uk-UA"/>
        </w:rPr>
      </w:pPr>
      <w:r w:rsidRPr="00B205A6">
        <w:rPr>
          <w:rFonts w:ascii="Times New Roman" w:hAnsi="Times New Roman" w:cs="Times New Roman"/>
          <w:sz w:val="28"/>
          <w:szCs w:val="28"/>
          <w:lang w:val="uk-UA"/>
        </w:rPr>
        <w:t>Отже, соціальний працівник повинен прагнути удосконалювати свої професі</w:t>
      </w:r>
      <w:r w:rsidR="00CD5D2A">
        <w:rPr>
          <w:rFonts w:ascii="Times New Roman" w:hAnsi="Times New Roman" w:cs="Times New Roman"/>
          <w:sz w:val="28"/>
          <w:szCs w:val="28"/>
          <w:lang w:val="uk-UA"/>
        </w:rPr>
        <w:t>йні знання і практичний досвід</w:t>
      </w:r>
      <w:r w:rsidR="004915E2">
        <w:rPr>
          <w:rFonts w:ascii="Times New Roman" w:hAnsi="Times New Roman" w:cs="Times New Roman"/>
          <w:sz w:val="28"/>
          <w:szCs w:val="28"/>
          <w:lang w:val="uk-UA"/>
        </w:rPr>
        <w:t xml:space="preserve">. </w:t>
      </w:r>
      <w:r w:rsidRPr="00B205A6">
        <w:rPr>
          <w:rFonts w:ascii="Times New Roman" w:hAnsi="Times New Roman" w:cs="Times New Roman"/>
          <w:sz w:val="28"/>
          <w:szCs w:val="28"/>
          <w:lang w:val="uk-UA"/>
        </w:rPr>
        <w:t>У роботі з людьми похилого віку необхідно здійснювати індивідуальний підхід до людей на основі не тільки глибокого вивчення особистих і професійно-ділових якостей, але і виявлення інтересів і потреб, створюючи умови для всілякого розвитку творчих здібностей і максимальної трудової віддачі.</w:t>
      </w:r>
    </w:p>
    <w:p w:rsidR="004915E2" w:rsidRDefault="00EE0BEE" w:rsidP="00EE0BEE">
      <w:pPr>
        <w:widowControl w:val="0"/>
        <w:tabs>
          <w:tab w:val="left" w:pos="0"/>
        </w:tabs>
        <w:spacing w:after="0" w:line="360" w:lineRule="auto"/>
        <w:ind w:firstLine="709"/>
        <w:contextualSpacing/>
        <w:jc w:val="both"/>
        <w:rPr>
          <w:rFonts w:ascii="Times New Roman" w:hAnsi="Times New Roman" w:cs="Times New Roman"/>
          <w:sz w:val="28"/>
          <w:szCs w:val="28"/>
          <w:lang w:val="uk-UA"/>
        </w:rPr>
      </w:pPr>
      <w:r w:rsidRPr="00EE0BEE">
        <w:rPr>
          <w:rFonts w:ascii="Times New Roman" w:hAnsi="Times New Roman" w:cs="Times New Roman"/>
          <w:sz w:val="28"/>
          <w:szCs w:val="28"/>
          <w:lang w:val="uk-UA"/>
        </w:rPr>
        <w:t xml:space="preserve">Серед </w:t>
      </w:r>
      <w:r w:rsidR="004915E2">
        <w:rPr>
          <w:rFonts w:ascii="Times New Roman" w:hAnsi="Times New Roman" w:cs="Times New Roman"/>
          <w:sz w:val="28"/>
          <w:szCs w:val="28"/>
          <w:lang w:val="uk-UA"/>
        </w:rPr>
        <w:t xml:space="preserve">літніх людей </w:t>
      </w:r>
      <w:r w:rsidRPr="00EE0BEE">
        <w:rPr>
          <w:rFonts w:ascii="Times New Roman" w:hAnsi="Times New Roman" w:cs="Times New Roman"/>
          <w:sz w:val="28"/>
          <w:szCs w:val="28"/>
          <w:lang w:val="uk-UA"/>
        </w:rPr>
        <w:t xml:space="preserve">є здорові і хворі; проживаючі в родинах і самотні; задоволені відходом на пенсію і життям і нещасливі, зневірені в житті; малоактивні домосіди і життєрадісні, оптимістично люди, що займаються спортом, що ведуть активний спосіб життя </w:t>
      </w:r>
      <w:r w:rsidR="004915E2">
        <w:rPr>
          <w:rFonts w:ascii="Times New Roman" w:hAnsi="Times New Roman" w:cs="Times New Roman"/>
          <w:sz w:val="28"/>
          <w:szCs w:val="28"/>
          <w:lang w:val="uk-UA"/>
        </w:rPr>
        <w:t xml:space="preserve">та домосіди. </w:t>
      </w:r>
      <w:r w:rsidRPr="00EE0BEE">
        <w:rPr>
          <w:rFonts w:ascii="Times New Roman" w:hAnsi="Times New Roman" w:cs="Times New Roman"/>
          <w:sz w:val="28"/>
          <w:szCs w:val="28"/>
          <w:lang w:val="uk-UA"/>
        </w:rPr>
        <w:t>Тому для того, щоб успішно працювати з людьми похилого віку, соціальному працівникові потрібно знати їхнє соціально-економічне положення, особливості характеру, матеріальні</w:t>
      </w:r>
      <w:r w:rsidR="004915E2">
        <w:rPr>
          <w:rFonts w:ascii="Times New Roman" w:hAnsi="Times New Roman" w:cs="Times New Roman"/>
          <w:sz w:val="28"/>
          <w:szCs w:val="28"/>
          <w:lang w:val="uk-UA"/>
        </w:rPr>
        <w:t xml:space="preserve"> і духовні потреби, стан здоров</w:t>
      </w:r>
      <w:r w:rsidR="004915E2" w:rsidRPr="00EE0BEE">
        <w:rPr>
          <w:rFonts w:ascii="Times New Roman" w:hAnsi="Times New Roman" w:cs="Times New Roman"/>
          <w:sz w:val="28"/>
          <w:szCs w:val="28"/>
          <w:lang w:val="uk-UA"/>
        </w:rPr>
        <w:t>’я</w:t>
      </w:r>
      <w:r w:rsidRPr="00EE0BEE">
        <w:rPr>
          <w:rFonts w:ascii="Times New Roman" w:hAnsi="Times New Roman" w:cs="Times New Roman"/>
          <w:sz w:val="28"/>
          <w:szCs w:val="28"/>
          <w:lang w:val="uk-UA"/>
        </w:rPr>
        <w:t>, бути добре обізнаним про досягнення нау</w:t>
      </w:r>
      <w:r w:rsidR="004915E2">
        <w:rPr>
          <w:rFonts w:ascii="Times New Roman" w:hAnsi="Times New Roman" w:cs="Times New Roman"/>
          <w:sz w:val="28"/>
          <w:szCs w:val="28"/>
          <w:lang w:val="uk-UA"/>
        </w:rPr>
        <w:t>ки і практики в цьому напрямку.</w:t>
      </w:r>
    </w:p>
    <w:p w:rsidR="00EE0BEE" w:rsidRPr="00EE0BEE" w:rsidRDefault="00EE0BEE" w:rsidP="00EE0BEE">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B205A6" w:rsidRDefault="00B205A6" w:rsidP="00520241">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EE0BEE" w:rsidRDefault="00EE0BEE" w:rsidP="00520241">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EE0BEE" w:rsidRDefault="00EE0BEE" w:rsidP="00520241">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4915E2" w:rsidRDefault="004915E2" w:rsidP="00520241">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EE0BEE" w:rsidRPr="004915E2" w:rsidRDefault="00EE0BEE" w:rsidP="005C72EC">
      <w:pPr>
        <w:widowControl w:val="0"/>
        <w:tabs>
          <w:tab w:val="left" w:pos="0"/>
        </w:tabs>
        <w:spacing w:after="0" w:line="360" w:lineRule="auto"/>
        <w:contextualSpacing/>
        <w:rPr>
          <w:rFonts w:ascii="Times New Roman" w:hAnsi="Times New Roman" w:cs="Times New Roman"/>
          <w:sz w:val="28"/>
          <w:szCs w:val="28"/>
          <w:lang w:val="uk-UA"/>
        </w:rPr>
      </w:pPr>
    </w:p>
    <w:p w:rsidR="00942483" w:rsidRDefault="00520241" w:rsidP="00A6657F">
      <w:pPr>
        <w:widowControl w:val="0"/>
        <w:tabs>
          <w:tab w:val="left" w:pos="0"/>
        </w:tabs>
        <w:spacing w:after="0" w:line="360" w:lineRule="auto"/>
        <w:ind w:firstLine="709"/>
        <w:contextualSpacing/>
        <w:jc w:val="center"/>
        <w:rPr>
          <w:rFonts w:ascii="Times New Roman" w:hAnsi="Times New Roman" w:cs="Times New Roman"/>
          <w:sz w:val="28"/>
          <w:szCs w:val="28"/>
          <w:lang w:val="uk-UA"/>
        </w:rPr>
      </w:pPr>
      <w:r w:rsidRPr="00520241">
        <w:rPr>
          <w:rFonts w:ascii="Times New Roman" w:hAnsi="Times New Roman" w:cs="Times New Roman"/>
          <w:sz w:val="28"/>
          <w:szCs w:val="28"/>
          <w:lang w:val="uk-UA"/>
        </w:rPr>
        <w:lastRenderedPageBreak/>
        <w:t>СПИСОК ВИКОРИСТАНИХ ДЖЕРЕЛ</w:t>
      </w:r>
    </w:p>
    <w:p w:rsidR="00010081" w:rsidRDefault="00010081" w:rsidP="00A6657F">
      <w:pPr>
        <w:widowControl w:val="0"/>
        <w:tabs>
          <w:tab w:val="left" w:pos="0"/>
        </w:tabs>
        <w:spacing w:after="0" w:line="360" w:lineRule="auto"/>
        <w:ind w:firstLine="709"/>
        <w:contextualSpacing/>
        <w:jc w:val="center"/>
        <w:rPr>
          <w:rFonts w:ascii="Times New Roman" w:hAnsi="Times New Roman" w:cs="Times New Roman"/>
          <w:sz w:val="28"/>
          <w:szCs w:val="28"/>
          <w:lang w:val="uk-UA"/>
        </w:rPr>
      </w:pPr>
    </w:p>
    <w:p w:rsidR="00421E99" w:rsidRPr="000C5AEE" w:rsidRDefault="00421E99"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Ананьев</w:t>
      </w:r>
      <w:proofErr w:type="spellEnd"/>
      <w:r w:rsidRPr="000C5AEE">
        <w:rPr>
          <w:rFonts w:ascii="Times New Roman" w:hAnsi="Times New Roman" w:cs="Times New Roman"/>
          <w:sz w:val="28"/>
          <w:szCs w:val="28"/>
          <w:lang w:val="uk-UA"/>
        </w:rPr>
        <w:t xml:space="preserve"> Б.Г. </w:t>
      </w:r>
      <w:proofErr w:type="spellStart"/>
      <w:r w:rsidRPr="000C5AEE">
        <w:rPr>
          <w:rFonts w:ascii="Times New Roman" w:hAnsi="Times New Roman" w:cs="Times New Roman"/>
          <w:sz w:val="28"/>
          <w:szCs w:val="28"/>
          <w:lang w:val="uk-UA"/>
        </w:rPr>
        <w:t>Человек</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как</w:t>
      </w:r>
      <w:proofErr w:type="spellEnd"/>
      <w:r w:rsidRPr="000C5AEE">
        <w:rPr>
          <w:rFonts w:ascii="Times New Roman" w:hAnsi="Times New Roman" w:cs="Times New Roman"/>
          <w:sz w:val="28"/>
          <w:szCs w:val="28"/>
          <w:lang w:val="uk-UA"/>
        </w:rPr>
        <w:t xml:space="preserve"> предмет </w:t>
      </w:r>
      <w:proofErr w:type="spellStart"/>
      <w:r w:rsidRPr="000C5AEE">
        <w:rPr>
          <w:rFonts w:ascii="Times New Roman" w:hAnsi="Times New Roman" w:cs="Times New Roman"/>
          <w:sz w:val="28"/>
          <w:szCs w:val="28"/>
          <w:lang w:val="uk-UA"/>
        </w:rPr>
        <w:t>познания</w:t>
      </w:r>
      <w:proofErr w:type="spellEnd"/>
      <w:r w:rsidRPr="000C5AEE">
        <w:rPr>
          <w:rFonts w:ascii="Times New Roman" w:hAnsi="Times New Roman" w:cs="Times New Roman"/>
          <w:sz w:val="28"/>
          <w:szCs w:val="28"/>
          <w:lang w:val="uk-UA"/>
        </w:rPr>
        <w:t xml:space="preserve"> / Борис Герасимович </w:t>
      </w:r>
      <w:proofErr w:type="spellStart"/>
      <w:r w:rsidRPr="000C5AEE">
        <w:rPr>
          <w:rFonts w:ascii="Times New Roman" w:hAnsi="Times New Roman" w:cs="Times New Roman"/>
          <w:sz w:val="28"/>
          <w:szCs w:val="28"/>
          <w:lang w:val="uk-UA"/>
        </w:rPr>
        <w:t>Ананьев</w:t>
      </w:r>
      <w:proofErr w:type="spellEnd"/>
      <w:r w:rsidRPr="000C5AEE">
        <w:rPr>
          <w:rFonts w:ascii="Times New Roman" w:hAnsi="Times New Roman" w:cs="Times New Roman"/>
          <w:sz w:val="28"/>
          <w:szCs w:val="28"/>
          <w:lang w:val="uk-UA"/>
        </w:rPr>
        <w:t xml:space="preserve">. – 3 </w:t>
      </w:r>
      <w:proofErr w:type="spellStart"/>
      <w:r w:rsidRPr="000C5AEE">
        <w:rPr>
          <w:rFonts w:ascii="Times New Roman" w:hAnsi="Times New Roman" w:cs="Times New Roman"/>
          <w:sz w:val="28"/>
          <w:szCs w:val="28"/>
          <w:lang w:val="uk-UA"/>
        </w:rPr>
        <w:t>изд</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СПб</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Питер</w:t>
      </w:r>
      <w:proofErr w:type="spellEnd"/>
      <w:r w:rsidRPr="000C5AEE">
        <w:rPr>
          <w:rFonts w:ascii="Times New Roman" w:hAnsi="Times New Roman" w:cs="Times New Roman"/>
          <w:sz w:val="28"/>
          <w:szCs w:val="28"/>
          <w:lang w:val="uk-UA"/>
        </w:rPr>
        <w:t>, 2001. – 288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Андрєєв В. К. </w:t>
      </w:r>
      <w:proofErr w:type="spellStart"/>
      <w:r w:rsidRPr="000C5AEE">
        <w:rPr>
          <w:rFonts w:ascii="Times New Roman" w:hAnsi="Times New Roman" w:cs="Times New Roman"/>
          <w:sz w:val="28"/>
          <w:szCs w:val="28"/>
          <w:lang w:val="uk-UA"/>
        </w:rPr>
        <w:t>Конфліктологія</w:t>
      </w:r>
      <w:proofErr w:type="spellEnd"/>
      <w:r w:rsidRPr="000C5AEE">
        <w:rPr>
          <w:rFonts w:ascii="Times New Roman" w:hAnsi="Times New Roman" w:cs="Times New Roman"/>
          <w:sz w:val="28"/>
          <w:szCs w:val="28"/>
          <w:lang w:val="uk-UA"/>
        </w:rPr>
        <w:t>: мистецтво суперечки, ведення переговорів, вирішення конфліктів. – Казань, 1998. – 102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Андрущенко В. П, </w:t>
      </w:r>
      <w:proofErr w:type="spellStart"/>
      <w:r w:rsidRPr="000C5AEE">
        <w:rPr>
          <w:rFonts w:ascii="Times New Roman" w:hAnsi="Times New Roman" w:cs="Times New Roman"/>
          <w:sz w:val="28"/>
          <w:szCs w:val="28"/>
          <w:lang w:val="uk-UA"/>
        </w:rPr>
        <w:t>Михальченко</w:t>
      </w:r>
      <w:proofErr w:type="spellEnd"/>
      <w:r w:rsidRPr="000C5AEE">
        <w:rPr>
          <w:rFonts w:ascii="Times New Roman" w:hAnsi="Times New Roman" w:cs="Times New Roman"/>
          <w:sz w:val="28"/>
          <w:szCs w:val="28"/>
          <w:lang w:val="uk-UA"/>
        </w:rPr>
        <w:t xml:space="preserve"> М. І. Сучасна соціальна філософія – В. П. Андрущенко, М. І. </w:t>
      </w:r>
      <w:proofErr w:type="spellStart"/>
      <w:r w:rsidRPr="000C5AEE">
        <w:rPr>
          <w:rFonts w:ascii="Times New Roman" w:hAnsi="Times New Roman" w:cs="Times New Roman"/>
          <w:sz w:val="28"/>
          <w:szCs w:val="28"/>
          <w:lang w:val="uk-UA"/>
        </w:rPr>
        <w:t>Михальченко</w:t>
      </w:r>
      <w:proofErr w:type="spellEnd"/>
      <w:r w:rsidRPr="000C5AEE">
        <w:rPr>
          <w:rFonts w:ascii="Times New Roman" w:hAnsi="Times New Roman" w:cs="Times New Roman"/>
          <w:sz w:val="28"/>
          <w:szCs w:val="28"/>
          <w:lang w:val="uk-UA"/>
        </w:rPr>
        <w:t xml:space="preserve">. – К. : </w:t>
      </w:r>
      <w:proofErr w:type="spellStart"/>
      <w:r w:rsidRPr="000C5AEE">
        <w:rPr>
          <w:rFonts w:ascii="Times New Roman" w:hAnsi="Times New Roman" w:cs="Times New Roman"/>
          <w:sz w:val="28"/>
          <w:szCs w:val="28"/>
          <w:lang w:val="uk-UA"/>
        </w:rPr>
        <w:t>Генеза</w:t>
      </w:r>
      <w:proofErr w:type="spellEnd"/>
      <w:r w:rsidRPr="000C5AEE">
        <w:rPr>
          <w:rFonts w:ascii="Times New Roman" w:hAnsi="Times New Roman" w:cs="Times New Roman"/>
          <w:sz w:val="28"/>
          <w:szCs w:val="28"/>
          <w:lang w:val="uk-UA"/>
        </w:rPr>
        <w:t>, 1996. –369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Басова В. М </w:t>
      </w:r>
      <w:proofErr w:type="spellStart"/>
      <w:r w:rsidRPr="000C5AEE">
        <w:rPr>
          <w:rFonts w:ascii="Times New Roman" w:hAnsi="Times New Roman" w:cs="Times New Roman"/>
          <w:sz w:val="28"/>
          <w:szCs w:val="28"/>
          <w:lang w:val="uk-UA"/>
        </w:rPr>
        <w:t>.Соціальна</w:t>
      </w:r>
      <w:proofErr w:type="spellEnd"/>
      <w:r w:rsidRPr="000C5AEE">
        <w:rPr>
          <w:rFonts w:ascii="Times New Roman" w:hAnsi="Times New Roman" w:cs="Times New Roman"/>
          <w:sz w:val="28"/>
          <w:szCs w:val="28"/>
          <w:lang w:val="uk-UA"/>
        </w:rPr>
        <w:t xml:space="preserve"> робота : навча</w:t>
      </w:r>
      <w:r w:rsidR="00F07679" w:rsidRPr="000C5AEE">
        <w:rPr>
          <w:rFonts w:ascii="Times New Roman" w:hAnsi="Times New Roman" w:cs="Times New Roman"/>
          <w:sz w:val="28"/>
          <w:szCs w:val="28"/>
          <w:lang w:val="uk-UA"/>
        </w:rPr>
        <w:t>льний посібник В .М . Басова, Н</w:t>
      </w:r>
      <w:r w:rsidRPr="000C5AEE">
        <w:rPr>
          <w:rFonts w:ascii="Times New Roman" w:hAnsi="Times New Roman" w:cs="Times New Roman"/>
          <w:sz w:val="28"/>
          <w:szCs w:val="28"/>
          <w:lang w:val="uk-UA"/>
        </w:rPr>
        <w:t xml:space="preserve">.Ф </w:t>
      </w:r>
      <w:proofErr w:type="spellStart"/>
      <w:r w:rsidRPr="000C5AEE">
        <w:rPr>
          <w:rFonts w:ascii="Times New Roman" w:hAnsi="Times New Roman" w:cs="Times New Roman"/>
          <w:sz w:val="28"/>
          <w:szCs w:val="28"/>
          <w:lang w:val="uk-UA"/>
        </w:rPr>
        <w:t>.Басов</w:t>
      </w:r>
      <w:proofErr w:type="spellEnd"/>
      <w:r w:rsidRPr="000C5AEE">
        <w:rPr>
          <w:rFonts w:ascii="Times New Roman" w:hAnsi="Times New Roman" w:cs="Times New Roman"/>
          <w:sz w:val="28"/>
          <w:szCs w:val="28"/>
          <w:lang w:val="uk-UA"/>
        </w:rPr>
        <w:t xml:space="preserve">, С .В </w:t>
      </w:r>
      <w:proofErr w:type="spellStart"/>
      <w:r w:rsidRPr="000C5AEE">
        <w:rPr>
          <w:rFonts w:ascii="Times New Roman" w:hAnsi="Times New Roman" w:cs="Times New Roman"/>
          <w:sz w:val="28"/>
          <w:szCs w:val="28"/>
          <w:lang w:val="uk-UA"/>
        </w:rPr>
        <w:t>.Бойцова</w:t>
      </w:r>
      <w:proofErr w:type="spellEnd"/>
      <w:r w:rsidRPr="000C5AEE">
        <w:rPr>
          <w:rFonts w:ascii="Times New Roman" w:hAnsi="Times New Roman" w:cs="Times New Roman"/>
          <w:sz w:val="28"/>
          <w:szCs w:val="28"/>
          <w:lang w:val="uk-UA"/>
        </w:rPr>
        <w:t xml:space="preserve"> М. : </w:t>
      </w:r>
      <w:proofErr w:type="spellStart"/>
      <w:r w:rsidRPr="000C5AEE">
        <w:rPr>
          <w:rFonts w:ascii="Times New Roman" w:hAnsi="Times New Roman" w:cs="Times New Roman"/>
          <w:sz w:val="28"/>
          <w:szCs w:val="28"/>
          <w:lang w:val="uk-UA"/>
        </w:rPr>
        <w:t>Дашков</w:t>
      </w:r>
      <w:proofErr w:type="spellEnd"/>
      <w:r w:rsidRPr="000C5AEE">
        <w:rPr>
          <w:rFonts w:ascii="Times New Roman" w:hAnsi="Times New Roman" w:cs="Times New Roman"/>
          <w:sz w:val="28"/>
          <w:szCs w:val="28"/>
          <w:lang w:val="uk-UA"/>
        </w:rPr>
        <w:t xml:space="preserve"> і К, 2008. – 364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Бех</w:t>
      </w:r>
      <w:proofErr w:type="spellEnd"/>
      <w:r w:rsidRPr="000C5AEE">
        <w:rPr>
          <w:rFonts w:ascii="Times New Roman" w:hAnsi="Times New Roman" w:cs="Times New Roman"/>
          <w:sz w:val="28"/>
          <w:szCs w:val="28"/>
          <w:lang w:val="uk-UA"/>
        </w:rPr>
        <w:t xml:space="preserve"> В. П. Соціальна робота і формув</w:t>
      </w:r>
      <w:r w:rsidR="00F07679" w:rsidRPr="000C5AEE">
        <w:rPr>
          <w:rFonts w:ascii="Times New Roman" w:hAnsi="Times New Roman" w:cs="Times New Roman"/>
          <w:sz w:val="28"/>
          <w:szCs w:val="28"/>
          <w:lang w:val="uk-UA"/>
        </w:rPr>
        <w:t>ання громадянського суспільства</w:t>
      </w:r>
      <w:r w:rsidRPr="000C5AEE">
        <w:rPr>
          <w:rFonts w:ascii="Times New Roman" w:hAnsi="Times New Roman" w:cs="Times New Roman"/>
          <w:sz w:val="28"/>
          <w:szCs w:val="28"/>
          <w:lang w:val="uk-UA"/>
        </w:rPr>
        <w:t>: монографія / Нац. пед. ун-т імені М. П. Драгоманова. – К. : НПУ імені М. П. Драгоманова, 2008. – 599 с.</w:t>
      </w:r>
    </w:p>
    <w:p w:rsidR="00F07679"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Білоус B.C. Соціологія у визначеннях, поясненнях, схемах, таблицях: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Посіб</w:t>
      </w:r>
      <w:proofErr w:type="spellEnd"/>
      <w:r w:rsidRPr="000C5AEE">
        <w:rPr>
          <w:rFonts w:ascii="Times New Roman" w:hAnsi="Times New Roman" w:cs="Times New Roman"/>
          <w:sz w:val="28"/>
          <w:szCs w:val="28"/>
          <w:lang w:val="uk-UA"/>
        </w:rPr>
        <w:t xml:space="preserve"> / B.C. Білоус</w:t>
      </w:r>
      <w:r w:rsidR="00F07679" w:rsidRPr="000C5AEE">
        <w:rPr>
          <w:rFonts w:ascii="Times New Roman" w:hAnsi="Times New Roman" w:cs="Times New Roman"/>
          <w:sz w:val="28"/>
          <w:szCs w:val="28"/>
          <w:lang w:val="uk-UA"/>
        </w:rPr>
        <w:t xml:space="preserve">. – К.: КНЕУ, 2002. – 140 с. </w:t>
      </w:r>
    </w:p>
    <w:p w:rsidR="001602FB" w:rsidRPr="003535EB"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Волкова Т.Н. </w:t>
      </w:r>
      <w:proofErr w:type="spellStart"/>
      <w:r w:rsidRPr="000C5AEE">
        <w:rPr>
          <w:rFonts w:ascii="Times New Roman" w:hAnsi="Times New Roman" w:cs="Times New Roman"/>
          <w:sz w:val="28"/>
          <w:szCs w:val="28"/>
          <w:lang w:val="uk-UA"/>
        </w:rPr>
        <w:t>Социальные</w:t>
      </w:r>
      <w:proofErr w:type="spellEnd"/>
      <w:r w:rsidRPr="000C5AEE">
        <w:rPr>
          <w:rFonts w:ascii="Times New Roman" w:hAnsi="Times New Roman" w:cs="Times New Roman"/>
          <w:sz w:val="28"/>
          <w:szCs w:val="28"/>
          <w:lang w:val="uk-UA"/>
        </w:rPr>
        <w:t xml:space="preserve"> и </w:t>
      </w:r>
      <w:proofErr w:type="spellStart"/>
      <w:r w:rsidRPr="000C5AEE">
        <w:rPr>
          <w:rFonts w:ascii="Times New Roman" w:hAnsi="Times New Roman" w:cs="Times New Roman"/>
          <w:sz w:val="28"/>
          <w:szCs w:val="28"/>
          <w:lang w:val="uk-UA"/>
        </w:rPr>
        <w:t>психологические</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проблемы</w:t>
      </w:r>
      <w:proofErr w:type="spellEnd"/>
      <w:r w:rsidRPr="000C5AEE">
        <w:rPr>
          <w:rFonts w:ascii="Times New Roman" w:hAnsi="Times New Roman" w:cs="Times New Roman"/>
          <w:sz w:val="28"/>
          <w:szCs w:val="28"/>
          <w:lang w:val="uk-UA"/>
        </w:rPr>
        <w:t xml:space="preserve"> старости / </w:t>
      </w:r>
      <w:proofErr w:type="spellStart"/>
      <w:r w:rsidRPr="000C5AEE">
        <w:rPr>
          <w:rFonts w:ascii="Times New Roman" w:hAnsi="Times New Roman" w:cs="Times New Roman"/>
          <w:sz w:val="28"/>
          <w:szCs w:val="28"/>
          <w:lang w:val="uk-UA"/>
        </w:rPr>
        <w:t>Татьяна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Николаевна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Вопрос</w:t>
      </w:r>
      <w:r w:rsidR="00F07679" w:rsidRPr="000C5AEE">
        <w:rPr>
          <w:rFonts w:ascii="Times New Roman" w:hAnsi="Times New Roman" w:cs="Times New Roman"/>
          <w:sz w:val="28"/>
          <w:szCs w:val="28"/>
          <w:lang w:val="uk-UA"/>
        </w:rPr>
        <w:t>ы</w:t>
      </w:r>
      <w:proofErr w:type="spellEnd"/>
      <w:r w:rsidR="00F07679" w:rsidRPr="000C5AEE">
        <w:rPr>
          <w:rFonts w:ascii="Times New Roman" w:hAnsi="Times New Roman" w:cs="Times New Roman"/>
          <w:sz w:val="28"/>
          <w:szCs w:val="28"/>
          <w:lang w:val="uk-UA"/>
        </w:rPr>
        <w:t xml:space="preserve"> </w:t>
      </w:r>
      <w:proofErr w:type="spellStart"/>
      <w:r w:rsidR="00F07679" w:rsidRPr="000C5AEE">
        <w:rPr>
          <w:rFonts w:ascii="Times New Roman" w:hAnsi="Times New Roman" w:cs="Times New Roman"/>
          <w:sz w:val="28"/>
          <w:szCs w:val="28"/>
          <w:lang w:val="uk-UA"/>
        </w:rPr>
        <w:t>психологии</w:t>
      </w:r>
      <w:proofErr w:type="spellEnd"/>
      <w:r w:rsidR="00F07679" w:rsidRPr="000C5AEE">
        <w:rPr>
          <w:rFonts w:ascii="Times New Roman" w:hAnsi="Times New Roman" w:cs="Times New Roman"/>
          <w:sz w:val="28"/>
          <w:szCs w:val="28"/>
          <w:lang w:val="uk-UA"/>
        </w:rPr>
        <w:t>. – 2005. – № 2. – 118-126 с.</w:t>
      </w:r>
    </w:p>
    <w:p w:rsidR="003535EB" w:rsidRPr="003535EB" w:rsidRDefault="003535E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3535EB">
        <w:rPr>
          <w:rFonts w:ascii="Times New Roman" w:hAnsi="Times New Roman" w:cs="Times New Roman"/>
          <w:sz w:val="28"/>
          <w:szCs w:val="28"/>
          <w:lang w:val="uk-UA"/>
        </w:rPr>
        <w:t>Васьківська</w:t>
      </w:r>
      <w:proofErr w:type="spellEnd"/>
      <w:r w:rsidRPr="003535EB">
        <w:rPr>
          <w:rFonts w:ascii="Times New Roman" w:hAnsi="Times New Roman" w:cs="Times New Roman"/>
          <w:sz w:val="28"/>
          <w:szCs w:val="28"/>
          <w:lang w:val="uk-UA"/>
        </w:rPr>
        <w:t xml:space="preserve"> С. В. Підвищення професійної компетентності психолога/ консультанта програми ССМ Громадська приймальня: Методичні матеріали. – К., 1999. – С. 3-9.</w:t>
      </w:r>
    </w:p>
    <w:p w:rsidR="001602FB" w:rsidRPr="000C5AEE" w:rsidRDefault="00F07679"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Гнатюк Т., </w:t>
      </w:r>
      <w:r w:rsidR="001602FB" w:rsidRPr="000C5AEE">
        <w:rPr>
          <w:rFonts w:ascii="Times New Roman" w:hAnsi="Times New Roman" w:cs="Times New Roman"/>
          <w:sz w:val="28"/>
          <w:szCs w:val="28"/>
          <w:lang w:val="uk-UA"/>
        </w:rPr>
        <w:t>Шахрай В. М. Технології соціальної роботи : навчальний посібник. – К. : Центр навчальної літератури, 2006. – 464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Державна служба зайнятості України [Електронний ресурс]. – Режим доступу: </w:t>
      </w:r>
      <w:hyperlink r:id="rId9" w:history="1">
        <w:r w:rsidRPr="000C5AEE">
          <w:rPr>
            <w:rStyle w:val="af"/>
            <w:rFonts w:ascii="Times New Roman" w:hAnsi="Times New Roman" w:cs="Times New Roman"/>
            <w:sz w:val="28"/>
            <w:szCs w:val="28"/>
            <w:lang w:val="uk-UA"/>
          </w:rPr>
          <w:t>http://www.dcz.gov.ua/control/uk/statdatacatalog/list/category?cat_id=3054</w:t>
        </w:r>
      </w:hyperlink>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Дзюба І. В. Категорія рівня жи</w:t>
      </w:r>
      <w:r w:rsidR="00F07679" w:rsidRPr="000C5AEE">
        <w:rPr>
          <w:rFonts w:ascii="Times New Roman" w:hAnsi="Times New Roman" w:cs="Times New Roman"/>
          <w:sz w:val="28"/>
          <w:szCs w:val="28"/>
          <w:lang w:val="uk-UA"/>
        </w:rPr>
        <w:t>ття населення: сучасний підхід</w:t>
      </w:r>
      <w:r w:rsidRPr="000C5AEE">
        <w:rPr>
          <w:rFonts w:ascii="Times New Roman" w:hAnsi="Times New Roman" w:cs="Times New Roman"/>
          <w:sz w:val="28"/>
          <w:szCs w:val="28"/>
          <w:lang w:val="uk-UA"/>
        </w:rPr>
        <w:t xml:space="preserve"> // Статис</w:t>
      </w:r>
      <w:r w:rsidR="00F07679" w:rsidRPr="000C5AEE">
        <w:rPr>
          <w:rFonts w:ascii="Times New Roman" w:hAnsi="Times New Roman" w:cs="Times New Roman"/>
          <w:sz w:val="28"/>
          <w:szCs w:val="28"/>
          <w:lang w:val="uk-UA"/>
        </w:rPr>
        <w:t xml:space="preserve">тика України. – № 1. – 2004. – 68–73 с. </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Ермолаева</w:t>
      </w:r>
      <w:proofErr w:type="spellEnd"/>
      <w:r w:rsidRPr="000C5AEE">
        <w:rPr>
          <w:rFonts w:ascii="Times New Roman" w:hAnsi="Times New Roman" w:cs="Times New Roman"/>
          <w:sz w:val="28"/>
          <w:szCs w:val="28"/>
          <w:lang w:val="uk-UA"/>
        </w:rPr>
        <w:t xml:space="preserve"> М. </w:t>
      </w:r>
      <w:proofErr w:type="spellStart"/>
      <w:r w:rsidRPr="000C5AEE">
        <w:rPr>
          <w:rFonts w:ascii="Times New Roman" w:hAnsi="Times New Roman" w:cs="Times New Roman"/>
          <w:sz w:val="28"/>
          <w:szCs w:val="28"/>
          <w:lang w:val="uk-UA"/>
        </w:rPr>
        <w:t>Пр</w:t>
      </w:r>
      <w:r w:rsidR="00F07679" w:rsidRPr="000C5AEE">
        <w:rPr>
          <w:rFonts w:ascii="Times New Roman" w:hAnsi="Times New Roman" w:cs="Times New Roman"/>
          <w:sz w:val="28"/>
          <w:szCs w:val="28"/>
          <w:lang w:val="uk-UA"/>
        </w:rPr>
        <w:t>актическая</w:t>
      </w:r>
      <w:proofErr w:type="spellEnd"/>
      <w:r w:rsidR="00F07679" w:rsidRPr="000C5AEE">
        <w:rPr>
          <w:rFonts w:ascii="Times New Roman" w:hAnsi="Times New Roman" w:cs="Times New Roman"/>
          <w:sz w:val="28"/>
          <w:szCs w:val="28"/>
          <w:lang w:val="uk-UA"/>
        </w:rPr>
        <w:t xml:space="preserve"> </w:t>
      </w:r>
      <w:proofErr w:type="spellStart"/>
      <w:r w:rsidR="00F07679" w:rsidRPr="000C5AEE">
        <w:rPr>
          <w:rFonts w:ascii="Times New Roman" w:hAnsi="Times New Roman" w:cs="Times New Roman"/>
          <w:sz w:val="28"/>
          <w:szCs w:val="28"/>
          <w:lang w:val="uk-UA"/>
        </w:rPr>
        <w:t>психология</w:t>
      </w:r>
      <w:proofErr w:type="spellEnd"/>
      <w:r w:rsidR="00F07679" w:rsidRPr="000C5AEE">
        <w:rPr>
          <w:rFonts w:ascii="Times New Roman" w:hAnsi="Times New Roman" w:cs="Times New Roman"/>
          <w:sz w:val="28"/>
          <w:szCs w:val="28"/>
          <w:lang w:val="uk-UA"/>
        </w:rPr>
        <w:t xml:space="preserve"> старости</w:t>
      </w:r>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Изд-во</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ЭКСМО-Пресс</w:t>
      </w:r>
      <w:proofErr w:type="spellEnd"/>
      <w:r w:rsidRPr="000C5AEE">
        <w:rPr>
          <w:rFonts w:ascii="Times New Roman" w:hAnsi="Times New Roman" w:cs="Times New Roman"/>
          <w:sz w:val="28"/>
          <w:szCs w:val="28"/>
          <w:lang w:val="uk-UA"/>
        </w:rPr>
        <w:t>, 2002. – 320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Єрмак Н. А. </w:t>
      </w:r>
      <w:proofErr w:type="spellStart"/>
      <w:r w:rsidRPr="000C5AEE">
        <w:rPr>
          <w:rFonts w:ascii="Times New Roman" w:hAnsi="Times New Roman" w:cs="Times New Roman"/>
          <w:sz w:val="28"/>
          <w:szCs w:val="28"/>
          <w:lang w:val="uk-UA"/>
        </w:rPr>
        <w:t>Педагогическая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поддержка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качества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жизни</w:t>
      </w:r>
      <w:proofErr w:type="spellEnd"/>
      <w:r w:rsidRPr="000C5AEE">
        <w:rPr>
          <w:rFonts w:ascii="Times New Roman" w:hAnsi="Times New Roman" w:cs="Times New Roman"/>
          <w:sz w:val="28"/>
          <w:szCs w:val="28"/>
          <w:lang w:val="uk-UA"/>
        </w:rPr>
        <w:t xml:space="preserve"> людей </w:t>
      </w:r>
      <w:proofErr w:type="spellStart"/>
      <w:r w:rsidRPr="000C5AEE">
        <w:rPr>
          <w:rFonts w:ascii="Times New Roman" w:hAnsi="Times New Roman" w:cs="Times New Roman"/>
          <w:sz w:val="28"/>
          <w:szCs w:val="28"/>
          <w:lang w:val="uk-UA"/>
        </w:rPr>
        <w:t>пожилого</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возраста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средствами</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художественного</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творчества</w:t>
      </w:r>
      <w:proofErr w:type="spellEnd"/>
      <w:r w:rsidRPr="000C5AEE">
        <w:rPr>
          <w:rFonts w:ascii="Times New Roman" w:hAnsi="Times New Roman" w:cs="Times New Roman"/>
          <w:sz w:val="28"/>
          <w:szCs w:val="28"/>
          <w:lang w:val="uk-UA"/>
        </w:rPr>
        <w:t xml:space="preserve"> / Ростов-на-Дону, </w:t>
      </w:r>
      <w:r w:rsidRPr="000C5AEE">
        <w:rPr>
          <w:rFonts w:ascii="Times New Roman" w:hAnsi="Times New Roman" w:cs="Times New Roman"/>
          <w:sz w:val="28"/>
          <w:szCs w:val="28"/>
          <w:lang w:val="uk-UA"/>
        </w:rPr>
        <w:lastRenderedPageBreak/>
        <w:t>2009. – 415 с.</w:t>
      </w:r>
    </w:p>
    <w:p w:rsidR="000C5AEE" w:rsidRPr="000C5AEE" w:rsidRDefault="000C5AEE"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Звєрєва О. В. Безпалько, С. Я. Харченко та ін.; За </w:t>
      </w:r>
      <w:proofErr w:type="spellStart"/>
      <w:r w:rsidRPr="000C5AEE">
        <w:rPr>
          <w:rFonts w:ascii="Times New Roman" w:hAnsi="Times New Roman" w:cs="Times New Roman"/>
          <w:sz w:val="28"/>
          <w:szCs w:val="28"/>
          <w:lang w:val="uk-UA"/>
        </w:rPr>
        <w:t>заг</w:t>
      </w:r>
      <w:proofErr w:type="spellEnd"/>
      <w:r w:rsidRPr="000C5AEE">
        <w:rPr>
          <w:rFonts w:ascii="Times New Roman" w:hAnsi="Times New Roman" w:cs="Times New Roman"/>
          <w:sz w:val="28"/>
          <w:szCs w:val="28"/>
          <w:lang w:val="uk-UA"/>
        </w:rPr>
        <w:t xml:space="preserve">. ред.: І. Д. Звєрєвої, Г. М. </w:t>
      </w:r>
      <w:proofErr w:type="spellStart"/>
      <w:r w:rsidRPr="000C5AEE">
        <w:rPr>
          <w:rFonts w:ascii="Times New Roman" w:hAnsi="Times New Roman" w:cs="Times New Roman"/>
          <w:sz w:val="28"/>
          <w:szCs w:val="28"/>
          <w:lang w:val="uk-UA"/>
        </w:rPr>
        <w:t>Лактіонової</w:t>
      </w:r>
      <w:proofErr w:type="spellEnd"/>
      <w:r w:rsidRPr="000C5AEE">
        <w:rPr>
          <w:rFonts w:ascii="Times New Roman" w:hAnsi="Times New Roman" w:cs="Times New Roman"/>
          <w:sz w:val="28"/>
          <w:szCs w:val="28"/>
          <w:lang w:val="uk-UA"/>
        </w:rPr>
        <w:t xml:space="preserve">. Соціальна робота в Україні: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посіб</w:t>
      </w:r>
      <w:proofErr w:type="spellEnd"/>
      <w:r w:rsidRPr="000C5AEE">
        <w:rPr>
          <w:rFonts w:ascii="Times New Roman" w:hAnsi="Times New Roman" w:cs="Times New Roman"/>
          <w:sz w:val="28"/>
          <w:szCs w:val="28"/>
          <w:lang w:val="uk-UA"/>
        </w:rPr>
        <w:t xml:space="preserve">. – К.: Центр навчальної літератури, 2004. – 256 с. </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Зеер</w:t>
      </w:r>
      <w:proofErr w:type="spellEnd"/>
      <w:r w:rsidRPr="000C5AEE">
        <w:rPr>
          <w:rFonts w:ascii="Times New Roman" w:hAnsi="Times New Roman" w:cs="Times New Roman"/>
          <w:sz w:val="28"/>
          <w:szCs w:val="28"/>
          <w:lang w:val="uk-UA"/>
        </w:rPr>
        <w:t xml:space="preserve"> Э. Ф. </w:t>
      </w:r>
      <w:proofErr w:type="spellStart"/>
      <w:r w:rsidRPr="000C5AEE">
        <w:rPr>
          <w:rFonts w:ascii="Times New Roman" w:hAnsi="Times New Roman" w:cs="Times New Roman"/>
          <w:sz w:val="28"/>
          <w:szCs w:val="28"/>
          <w:lang w:val="uk-UA"/>
        </w:rPr>
        <w:t>Психология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профессионального</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развития</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Учебное</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пособие</w:t>
      </w:r>
      <w:proofErr w:type="spellEnd"/>
      <w:r w:rsidRPr="000C5AEE">
        <w:rPr>
          <w:rFonts w:ascii="Times New Roman" w:hAnsi="Times New Roman" w:cs="Times New Roman"/>
          <w:sz w:val="28"/>
          <w:szCs w:val="28"/>
          <w:lang w:val="uk-UA"/>
        </w:rPr>
        <w:t xml:space="preserve"> для </w:t>
      </w:r>
      <w:proofErr w:type="spellStart"/>
      <w:r w:rsidRPr="000C5AEE">
        <w:rPr>
          <w:rFonts w:ascii="Times New Roman" w:hAnsi="Times New Roman" w:cs="Times New Roman"/>
          <w:sz w:val="28"/>
          <w:szCs w:val="28"/>
          <w:lang w:val="uk-UA"/>
        </w:rPr>
        <w:t>вузов</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Academia</w:t>
      </w:r>
      <w:proofErr w:type="spellEnd"/>
      <w:r w:rsidRPr="000C5AEE">
        <w:rPr>
          <w:rFonts w:ascii="Times New Roman" w:hAnsi="Times New Roman" w:cs="Times New Roman"/>
          <w:sz w:val="28"/>
          <w:szCs w:val="28"/>
          <w:lang w:val="uk-UA"/>
        </w:rPr>
        <w:t xml:space="preserve">, 2007. – 238 с. </w:t>
      </w:r>
    </w:p>
    <w:p w:rsidR="000C5AEE" w:rsidRPr="000C5AEE" w:rsidRDefault="000C5AEE"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Зміст і методика психосоціальної діяльності в системі соціальної роботи: лекція [Електронний ресурс] – </w:t>
      </w:r>
      <w:proofErr w:type="spellStart"/>
      <w:r w:rsidRPr="000C5AEE">
        <w:rPr>
          <w:rFonts w:ascii="Times New Roman" w:hAnsi="Times New Roman" w:cs="Times New Roman"/>
          <w:sz w:val="28"/>
          <w:szCs w:val="28"/>
          <w:lang w:val="uk-UA"/>
        </w:rPr>
        <w:t>Бібліофонд</w:t>
      </w:r>
      <w:proofErr w:type="spellEnd"/>
      <w:r w:rsidRPr="000C5AEE">
        <w:rPr>
          <w:rFonts w:ascii="Times New Roman" w:hAnsi="Times New Roman" w:cs="Times New Roman"/>
          <w:sz w:val="28"/>
          <w:szCs w:val="28"/>
          <w:lang w:val="uk-UA"/>
        </w:rPr>
        <w:t>. Бібліотека наукової та студентськоїінформаціїРежимдоступуhttp://www.bibliofond.ru/view.aspx?id=9577.</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Ильин</w:t>
      </w:r>
      <w:proofErr w:type="spellEnd"/>
      <w:r w:rsidRPr="000C5AEE">
        <w:rPr>
          <w:rFonts w:ascii="Times New Roman" w:hAnsi="Times New Roman" w:cs="Times New Roman"/>
          <w:sz w:val="28"/>
          <w:szCs w:val="28"/>
          <w:lang w:val="uk-UA"/>
        </w:rPr>
        <w:t xml:space="preserve"> Е.П. </w:t>
      </w:r>
      <w:proofErr w:type="spellStart"/>
      <w:r w:rsidRPr="000C5AEE">
        <w:rPr>
          <w:rFonts w:ascii="Times New Roman" w:hAnsi="Times New Roman" w:cs="Times New Roman"/>
          <w:sz w:val="28"/>
          <w:szCs w:val="28"/>
          <w:lang w:val="uk-UA"/>
        </w:rPr>
        <w:t>Эмоци</w:t>
      </w:r>
      <w:r w:rsidR="00F07679" w:rsidRPr="000C5AEE">
        <w:rPr>
          <w:rFonts w:ascii="Times New Roman" w:hAnsi="Times New Roman" w:cs="Times New Roman"/>
          <w:sz w:val="28"/>
          <w:szCs w:val="28"/>
          <w:lang w:val="uk-UA"/>
        </w:rPr>
        <w:t>и</w:t>
      </w:r>
      <w:proofErr w:type="spellEnd"/>
      <w:r w:rsidR="00F07679" w:rsidRPr="000C5AEE">
        <w:rPr>
          <w:rFonts w:ascii="Times New Roman" w:hAnsi="Times New Roman" w:cs="Times New Roman"/>
          <w:sz w:val="28"/>
          <w:szCs w:val="28"/>
          <w:lang w:val="uk-UA"/>
        </w:rPr>
        <w:t xml:space="preserve"> и </w:t>
      </w:r>
      <w:proofErr w:type="spellStart"/>
      <w:r w:rsidR="00F07679" w:rsidRPr="000C5AEE">
        <w:rPr>
          <w:rFonts w:ascii="Times New Roman" w:hAnsi="Times New Roman" w:cs="Times New Roman"/>
          <w:sz w:val="28"/>
          <w:szCs w:val="28"/>
          <w:lang w:val="uk-UA"/>
        </w:rPr>
        <w:t>чувства</w:t>
      </w:r>
      <w:proofErr w:type="spellEnd"/>
      <w:r w:rsidRPr="000C5AEE">
        <w:rPr>
          <w:rFonts w:ascii="Times New Roman" w:hAnsi="Times New Roman" w:cs="Times New Roman"/>
          <w:sz w:val="28"/>
          <w:szCs w:val="28"/>
          <w:lang w:val="uk-UA"/>
        </w:rPr>
        <w:t xml:space="preserve"> — 2 </w:t>
      </w:r>
      <w:proofErr w:type="spellStart"/>
      <w:r w:rsidRPr="000C5AEE">
        <w:rPr>
          <w:rFonts w:ascii="Times New Roman" w:hAnsi="Times New Roman" w:cs="Times New Roman"/>
          <w:sz w:val="28"/>
          <w:szCs w:val="28"/>
          <w:lang w:val="uk-UA"/>
        </w:rPr>
        <w:t>изд</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СПб</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Питер</w:t>
      </w:r>
      <w:proofErr w:type="spellEnd"/>
      <w:r w:rsidRPr="000C5AEE">
        <w:rPr>
          <w:rFonts w:ascii="Times New Roman" w:hAnsi="Times New Roman" w:cs="Times New Roman"/>
          <w:sz w:val="28"/>
          <w:szCs w:val="28"/>
          <w:lang w:val="uk-UA"/>
        </w:rPr>
        <w:t>, 2013. – 783 с.</w:t>
      </w:r>
    </w:p>
    <w:p w:rsidR="001602FB" w:rsidRPr="000C5AEE" w:rsidRDefault="001602FB"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Карпенко О.Г.Вступ до спеціальності. Навчаль</w:t>
      </w:r>
      <w:r w:rsidR="00F07679" w:rsidRPr="000C5AEE">
        <w:rPr>
          <w:rFonts w:ascii="Times New Roman" w:hAnsi="Times New Roman" w:cs="Times New Roman"/>
          <w:sz w:val="28"/>
          <w:szCs w:val="28"/>
          <w:lang w:val="uk-UA"/>
        </w:rPr>
        <w:t>ний посібник.-К.,2010.-240с.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Капська</w:t>
      </w:r>
      <w:proofErr w:type="spellEnd"/>
      <w:r w:rsidRPr="000C5AEE">
        <w:rPr>
          <w:rFonts w:ascii="Times New Roman" w:hAnsi="Times New Roman" w:cs="Times New Roman"/>
          <w:sz w:val="28"/>
          <w:szCs w:val="28"/>
          <w:lang w:val="uk-UA"/>
        </w:rPr>
        <w:t xml:space="preserve"> А. Й. Соціальна робота : навчальний посібник. – Київ : Центр навчальної літератури, 2005. – 328 с.</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Краснова О.В. </w:t>
      </w:r>
      <w:proofErr w:type="spellStart"/>
      <w:r w:rsidRPr="000C5AEE">
        <w:rPr>
          <w:rFonts w:ascii="Times New Roman" w:hAnsi="Times New Roman" w:cs="Times New Roman"/>
          <w:sz w:val="28"/>
          <w:szCs w:val="28"/>
          <w:lang w:val="uk-UA"/>
        </w:rPr>
        <w:t>Социальная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психология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старения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как</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основная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составляющая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социальной</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геронтологии</w:t>
      </w:r>
      <w:proofErr w:type="spellEnd"/>
      <w:r w:rsidRPr="000C5AEE">
        <w:rPr>
          <w:rFonts w:ascii="Times New Roman" w:hAnsi="Times New Roman" w:cs="Times New Roman"/>
          <w:sz w:val="28"/>
          <w:szCs w:val="28"/>
          <w:lang w:val="uk-UA"/>
        </w:rPr>
        <w:t xml:space="preserve"> // Ми</w:t>
      </w:r>
      <w:r w:rsidR="00F07679" w:rsidRPr="000C5AEE">
        <w:rPr>
          <w:rFonts w:ascii="Times New Roman" w:hAnsi="Times New Roman" w:cs="Times New Roman"/>
          <w:sz w:val="28"/>
          <w:szCs w:val="28"/>
          <w:lang w:val="uk-UA"/>
        </w:rPr>
        <w:t xml:space="preserve">р </w:t>
      </w:r>
      <w:proofErr w:type="spellStart"/>
      <w:r w:rsidR="00F07679" w:rsidRPr="000C5AEE">
        <w:rPr>
          <w:rFonts w:ascii="Times New Roman" w:hAnsi="Times New Roman" w:cs="Times New Roman"/>
          <w:sz w:val="28"/>
          <w:szCs w:val="28"/>
          <w:lang w:val="uk-UA"/>
        </w:rPr>
        <w:t>психологии</w:t>
      </w:r>
      <w:proofErr w:type="spellEnd"/>
      <w:r w:rsidR="00F07679" w:rsidRPr="000C5AEE">
        <w:rPr>
          <w:rFonts w:ascii="Times New Roman" w:hAnsi="Times New Roman" w:cs="Times New Roman"/>
          <w:sz w:val="28"/>
          <w:szCs w:val="28"/>
          <w:lang w:val="uk-UA"/>
        </w:rPr>
        <w:t xml:space="preserve">. – 1999. – № 2. – . 96-106 с. </w:t>
      </w:r>
    </w:p>
    <w:p w:rsidR="001602FB" w:rsidRPr="000C5AEE" w:rsidRDefault="001602F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Кравченко А.И. </w:t>
      </w:r>
      <w:proofErr w:type="spellStart"/>
      <w:r w:rsidRPr="000C5AEE">
        <w:rPr>
          <w:rFonts w:ascii="Times New Roman" w:hAnsi="Times New Roman" w:cs="Times New Roman"/>
          <w:sz w:val="28"/>
          <w:szCs w:val="28"/>
          <w:lang w:val="uk-UA"/>
        </w:rPr>
        <w:t>Социология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Учеб</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пособие</w:t>
      </w:r>
      <w:proofErr w:type="spellEnd"/>
      <w:r w:rsidRPr="000C5AEE">
        <w:rPr>
          <w:rFonts w:ascii="Times New Roman" w:hAnsi="Times New Roman" w:cs="Times New Roman"/>
          <w:sz w:val="28"/>
          <w:szCs w:val="28"/>
          <w:lang w:val="uk-UA"/>
        </w:rPr>
        <w:t xml:space="preserve"> для </w:t>
      </w:r>
      <w:proofErr w:type="spellStart"/>
      <w:r w:rsidRPr="000C5AEE">
        <w:rPr>
          <w:rFonts w:ascii="Times New Roman" w:hAnsi="Times New Roman" w:cs="Times New Roman"/>
          <w:sz w:val="28"/>
          <w:szCs w:val="28"/>
          <w:lang w:val="uk-UA"/>
        </w:rPr>
        <w:t>студ</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высш</w:t>
      </w:r>
      <w:proofErr w:type="spellEnd"/>
      <w:r w:rsidRPr="000C5AEE">
        <w:rPr>
          <w:rFonts w:ascii="Times New Roman" w:hAnsi="Times New Roman" w:cs="Times New Roman"/>
          <w:sz w:val="28"/>
          <w:szCs w:val="28"/>
          <w:lang w:val="uk-UA"/>
        </w:rPr>
        <w:t xml:space="preserve">. пед. </w:t>
      </w:r>
      <w:proofErr w:type="spellStart"/>
      <w:r w:rsidRPr="000C5AEE">
        <w:rPr>
          <w:rFonts w:ascii="Times New Roman" w:hAnsi="Times New Roman" w:cs="Times New Roman"/>
          <w:sz w:val="28"/>
          <w:szCs w:val="28"/>
          <w:lang w:val="uk-UA"/>
        </w:rPr>
        <w:t>Учеб</w:t>
      </w:r>
      <w:proofErr w:type="spellEnd"/>
      <w:r w:rsidRPr="000C5AEE">
        <w:rPr>
          <w:rFonts w:ascii="Times New Roman" w:hAnsi="Times New Roman" w:cs="Times New Roman"/>
          <w:sz w:val="28"/>
          <w:szCs w:val="28"/>
          <w:lang w:val="uk-UA"/>
        </w:rPr>
        <w:t xml:space="preserve">. заведений. – М. </w:t>
      </w:r>
      <w:proofErr w:type="spellStart"/>
      <w:r w:rsidRPr="000C5AEE">
        <w:rPr>
          <w:rFonts w:ascii="Times New Roman" w:hAnsi="Times New Roman" w:cs="Times New Roman"/>
          <w:sz w:val="28"/>
          <w:szCs w:val="28"/>
          <w:lang w:val="uk-UA"/>
        </w:rPr>
        <w:t>Издательский</w:t>
      </w:r>
      <w:proofErr w:type="spellEnd"/>
      <w:r w:rsidRPr="000C5AEE">
        <w:rPr>
          <w:rFonts w:ascii="Times New Roman" w:hAnsi="Times New Roman" w:cs="Times New Roman"/>
          <w:sz w:val="28"/>
          <w:szCs w:val="28"/>
          <w:lang w:val="uk-UA"/>
        </w:rPr>
        <w:t xml:space="preserve"> центр «</w:t>
      </w:r>
      <w:proofErr w:type="spellStart"/>
      <w:r w:rsidRPr="000C5AEE">
        <w:rPr>
          <w:rFonts w:ascii="Times New Roman" w:hAnsi="Times New Roman" w:cs="Times New Roman"/>
          <w:sz w:val="28"/>
          <w:szCs w:val="28"/>
          <w:lang w:val="uk-UA"/>
        </w:rPr>
        <w:t>Академия</w:t>
      </w:r>
      <w:proofErr w:type="spellEnd"/>
      <w:r w:rsidRPr="000C5AEE">
        <w:rPr>
          <w:rFonts w:ascii="Times New Roman" w:hAnsi="Times New Roman" w:cs="Times New Roman"/>
          <w:sz w:val="28"/>
          <w:szCs w:val="28"/>
          <w:lang w:val="uk-UA"/>
        </w:rPr>
        <w:t>», 2002.</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Камаєва</w:t>
      </w:r>
      <w:proofErr w:type="spellEnd"/>
      <w:r w:rsidRPr="000C5AEE">
        <w:rPr>
          <w:rFonts w:ascii="Times New Roman" w:hAnsi="Times New Roman" w:cs="Times New Roman"/>
          <w:sz w:val="28"/>
          <w:szCs w:val="28"/>
          <w:lang w:val="uk-UA"/>
        </w:rPr>
        <w:t xml:space="preserve"> В. В. До питання про діалектичний взаємовплив соціальної політики та соціальної роботи// </w:t>
      </w:r>
      <w:proofErr w:type="spellStart"/>
      <w:r w:rsidRPr="000C5AEE">
        <w:rPr>
          <w:rFonts w:ascii="Times New Roman" w:hAnsi="Times New Roman" w:cs="Times New Roman"/>
          <w:sz w:val="28"/>
          <w:szCs w:val="28"/>
          <w:lang w:val="uk-UA"/>
        </w:rPr>
        <w:t>Мультиверсум</w:t>
      </w:r>
      <w:proofErr w:type="spellEnd"/>
      <w:r w:rsidRPr="000C5AEE">
        <w:rPr>
          <w:rFonts w:ascii="Times New Roman" w:hAnsi="Times New Roman" w:cs="Times New Roman"/>
          <w:sz w:val="28"/>
          <w:szCs w:val="28"/>
          <w:lang w:val="uk-UA"/>
        </w:rPr>
        <w:t>. Філософський альманах. – К. : Центр духовної культури. – 2006. – № 58.</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Капська</w:t>
      </w:r>
      <w:proofErr w:type="spellEnd"/>
      <w:r w:rsidRPr="000C5AEE">
        <w:rPr>
          <w:rFonts w:ascii="Times New Roman" w:hAnsi="Times New Roman" w:cs="Times New Roman"/>
          <w:sz w:val="28"/>
          <w:szCs w:val="28"/>
          <w:lang w:val="uk-UA"/>
        </w:rPr>
        <w:t xml:space="preserve"> А. Й. Соціальна робота :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посібник – А. Й. </w:t>
      </w:r>
      <w:proofErr w:type="spellStart"/>
      <w:r w:rsidRPr="000C5AEE">
        <w:rPr>
          <w:rFonts w:ascii="Times New Roman" w:hAnsi="Times New Roman" w:cs="Times New Roman"/>
          <w:sz w:val="28"/>
          <w:szCs w:val="28"/>
          <w:lang w:val="uk-UA"/>
        </w:rPr>
        <w:t>Капська</w:t>
      </w:r>
      <w:proofErr w:type="spellEnd"/>
      <w:r w:rsidRPr="000C5AEE">
        <w:rPr>
          <w:rFonts w:ascii="Times New Roman" w:hAnsi="Times New Roman" w:cs="Times New Roman"/>
          <w:sz w:val="28"/>
          <w:szCs w:val="28"/>
          <w:lang w:val="uk-UA"/>
        </w:rPr>
        <w:t xml:space="preserve"> – М-во освіти і науки, молоді та спорту України. – К. : Слово, 2011. – 400 с</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Колишня Л. М. Безробіття в умовах формування ринкових відносин // Україна: аспекти праці. – 2010. – № 6. – С. 9-11.</w:t>
      </w:r>
    </w:p>
    <w:p w:rsidR="000C5AEE"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Конституція України [Електронний ресурс] : Закон України від 28.06.1996 № 254к/96-ВР. – Режим доступу : http://zakon2.rada.gov.ua/laws/show/ 254к/96-вр</w:t>
      </w:r>
    </w:p>
    <w:p w:rsidR="000C5AEE" w:rsidRPr="000C5AEE" w:rsidRDefault="000C5AEE"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Конституція України: прийнята на п’ятій сесії Верховної Ради </w:t>
      </w:r>
      <w:r w:rsidRPr="000C5AEE">
        <w:rPr>
          <w:rFonts w:ascii="Times New Roman" w:hAnsi="Times New Roman" w:cs="Times New Roman"/>
          <w:sz w:val="28"/>
          <w:szCs w:val="28"/>
          <w:lang w:val="uk-UA"/>
        </w:rPr>
        <w:lastRenderedPageBreak/>
        <w:t>України 28 черв. 1996 р. : зі змінами згідно закону України від 8 груд. 2004 р. № 2222. – Х. : ПП «</w:t>
      </w:r>
      <w:proofErr w:type="spellStart"/>
      <w:r w:rsidRPr="000C5AEE">
        <w:rPr>
          <w:rFonts w:ascii="Times New Roman" w:hAnsi="Times New Roman" w:cs="Times New Roman"/>
          <w:sz w:val="28"/>
          <w:szCs w:val="28"/>
          <w:lang w:val="uk-UA"/>
        </w:rPr>
        <w:t>Інгвін</w:t>
      </w:r>
      <w:proofErr w:type="spellEnd"/>
      <w:r w:rsidRPr="000C5AEE">
        <w:rPr>
          <w:rFonts w:ascii="Times New Roman" w:hAnsi="Times New Roman" w:cs="Times New Roman"/>
          <w:sz w:val="28"/>
          <w:szCs w:val="28"/>
          <w:lang w:val="uk-UA"/>
        </w:rPr>
        <w:t>», 2007. – 64 с.</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Кравченко А. І. Соціальна робота : підручник для ВНЗ – А. І. Кравченко – М. : Проспект; </w:t>
      </w:r>
      <w:proofErr w:type="spellStart"/>
      <w:r w:rsidRPr="000C5AEE">
        <w:rPr>
          <w:rFonts w:ascii="Times New Roman" w:hAnsi="Times New Roman" w:cs="Times New Roman"/>
          <w:sz w:val="28"/>
          <w:szCs w:val="28"/>
          <w:lang w:val="uk-UA"/>
        </w:rPr>
        <w:t>Велбі</w:t>
      </w:r>
      <w:proofErr w:type="spellEnd"/>
      <w:r w:rsidRPr="000C5AEE">
        <w:rPr>
          <w:rFonts w:ascii="Times New Roman" w:hAnsi="Times New Roman" w:cs="Times New Roman"/>
          <w:sz w:val="28"/>
          <w:szCs w:val="28"/>
          <w:lang w:val="uk-UA"/>
        </w:rPr>
        <w:t>, 2008. – 416 с.</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Лук’янова Н. Соціальна робота в Україні : концептуальні засади трансформації в сучасних умовах –</w:t>
      </w:r>
      <w:r w:rsidR="00F07679" w:rsidRPr="000C5AEE">
        <w:rPr>
          <w:rFonts w:ascii="Times New Roman" w:hAnsi="Times New Roman" w:cs="Times New Roman"/>
          <w:sz w:val="28"/>
          <w:szCs w:val="28"/>
          <w:lang w:val="uk-UA"/>
        </w:rPr>
        <w:t xml:space="preserve"> </w:t>
      </w:r>
      <w:r w:rsidRPr="000C5AEE">
        <w:rPr>
          <w:rFonts w:ascii="Times New Roman" w:hAnsi="Times New Roman" w:cs="Times New Roman"/>
          <w:sz w:val="28"/>
          <w:szCs w:val="28"/>
          <w:lang w:val="uk-UA"/>
        </w:rPr>
        <w:t>Політичний менеджмент, 2009. –</w:t>
      </w:r>
      <w:r w:rsidR="00F07679" w:rsidRPr="000C5AEE">
        <w:rPr>
          <w:rFonts w:ascii="Times New Roman" w:hAnsi="Times New Roman" w:cs="Times New Roman"/>
          <w:sz w:val="28"/>
          <w:szCs w:val="28"/>
          <w:lang w:val="uk-UA"/>
        </w:rPr>
        <w:t xml:space="preserve"> </w:t>
      </w:r>
      <w:r w:rsidRPr="000C5AEE">
        <w:rPr>
          <w:rFonts w:ascii="Times New Roman" w:hAnsi="Times New Roman" w:cs="Times New Roman"/>
          <w:sz w:val="28"/>
          <w:szCs w:val="28"/>
          <w:lang w:val="uk-UA"/>
        </w:rPr>
        <w:t>150-156</w:t>
      </w:r>
      <w:r w:rsidR="00F07679" w:rsidRPr="000C5AEE">
        <w:rPr>
          <w:rFonts w:ascii="Times New Roman" w:hAnsi="Times New Roman" w:cs="Times New Roman"/>
          <w:sz w:val="28"/>
          <w:szCs w:val="28"/>
          <w:lang w:val="uk-UA"/>
        </w:rPr>
        <w:t xml:space="preserve"> с. </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Медико-соціальні основи здоров’я: Навчальна програма базової підготовки по соціал</w:t>
      </w:r>
      <w:r w:rsidR="00F07679" w:rsidRPr="000C5AEE">
        <w:rPr>
          <w:rFonts w:ascii="Times New Roman" w:hAnsi="Times New Roman" w:cs="Times New Roman"/>
          <w:sz w:val="28"/>
          <w:szCs w:val="28"/>
          <w:lang w:val="uk-UA"/>
        </w:rPr>
        <w:t>ьній роботі –</w:t>
      </w:r>
      <w:r w:rsidRPr="000C5AEE">
        <w:rPr>
          <w:rFonts w:ascii="Times New Roman" w:hAnsi="Times New Roman" w:cs="Times New Roman"/>
          <w:sz w:val="28"/>
          <w:szCs w:val="28"/>
          <w:lang w:val="uk-UA"/>
        </w:rPr>
        <w:t xml:space="preserve"> М.: Інститут молоді, ММА ім. И.М. Сєченова, 1993 – 116 с.</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Нікіфоров</w:t>
      </w:r>
      <w:proofErr w:type="spellEnd"/>
      <w:r w:rsidRPr="000C5AEE">
        <w:rPr>
          <w:rFonts w:ascii="Times New Roman" w:hAnsi="Times New Roman" w:cs="Times New Roman"/>
          <w:sz w:val="28"/>
          <w:szCs w:val="28"/>
          <w:lang w:val="uk-UA"/>
        </w:rPr>
        <w:t xml:space="preserve"> П. О., Вольська А. О. Фінансово-економічні аспекти праці та боротьби з безробіттям / Фіна</w:t>
      </w:r>
      <w:r w:rsidR="00F07679" w:rsidRPr="000C5AEE">
        <w:rPr>
          <w:rFonts w:ascii="Times New Roman" w:hAnsi="Times New Roman" w:cs="Times New Roman"/>
          <w:sz w:val="28"/>
          <w:szCs w:val="28"/>
          <w:lang w:val="uk-UA"/>
        </w:rPr>
        <w:t xml:space="preserve">нси України. - 2008. - № 10. - . 23-30 с. </w:t>
      </w:r>
    </w:p>
    <w:p w:rsidR="003F5506" w:rsidRPr="000C5AEE" w:rsidRDefault="003F5506"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О. Г. </w:t>
      </w:r>
      <w:proofErr w:type="spellStart"/>
      <w:r w:rsidRPr="000C5AEE">
        <w:rPr>
          <w:rFonts w:ascii="Times New Roman" w:hAnsi="Times New Roman" w:cs="Times New Roman"/>
          <w:sz w:val="28"/>
          <w:szCs w:val="28"/>
          <w:lang w:val="uk-UA"/>
        </w:rPr>
        <w:t>Осауленко</w:t>
      </w:r>
      <w:proofErr w:type="spellEnd"/>
      <w:r w:rsidRPr="000C5AEE">
        <w:rPr>
          <w:rFonts w:ascii="Times New Roman" w:hAnsi="Times New Roman" w:cs="Times New Roman"/>
          <w:sz w:val="28"/>
          <w:szCs w:val="28"/>
          <w:lang w:val="uk-UA"/>
        </w:rPr>
        <w:t xml:space="preserve">, О. Ф. Новікова та </w:t>
      </w:r>
      <w:proofErr w:type="spellStart"/>
      <w:r w:rsidRPr="000C5AEE">
        <w:rPr>
          <w:rFonts w:ascii="Times New Roman" w:hAnsi="Times New Roman" w:cs="Times New Roman"/>
          <w:sz w:val="28"/>
          <w:szCs w:val="28"/>
          <w:lang w:val="uk-UA"/>
        </w:rPr>
        <w:t>ін</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.Спостереження</w:t>
      </w:r>
      <w:proofErr w:type="spellEnd"/>
      <w:r w:rsidRPr="000C5AEE">
        <w:rPr>
          <w:rFonts w:ascii="Times New Roman" w:hAnsi="Times New Roman" w:cs="Times New Roman"/>
          <w:sz w:val="28"/>
          <w:szCs w:val="28"/>
          <w:lang w:val="uk-UA"/>
        </w:rPr>
        <w:t xml:space="preserve"> та вимірювання соціальної захищеності населення України: проблеми становлення – Донецьк; Київ, 2003. – 440 с.</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Папської. А. Й. Соціальна робота : технологічний аспект :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посіб</w:t>
      </w:r>
      <w:proofErr w:type="spellEnd"/>
      <w:r w:rsidRPr="000C5AEE">
        <w:rPr>
          <w:rFonts w:ascii="Times New Roman" w:hAnsi="Times New Roman" w:cs="Times New Roman"/>
          <w:sz w:val="28"/>
          <w:szCs w:val="28"/>
          <w:lang w:val="uk-UA"/>
        </w:rPr>
        <w:t xml:space="preserve">. / За ред. проф. К.: Центр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літ., 2004. – 834с. </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Погрібна В. Л. Соціологія професіоналізму. – К.: </w:t>
      </w:r>
      <w:proofErr w:type="spellStart"/>
      <w:r w:rsidRPr="000C5AEE">
        <w:rPr>
          <w:rFonts w:ascii="Times New Roman" w:hAnsi="Times New Roman" w:cs="Times New Roman"/>
          <w:sz w:val="28"/>
          <w:szCs w:val="28"/>
          <w:lang w:val="uk-UA"/>
        </w:rPr>
        <w:t>Алерта</w:t>
      </w:r>
      <w:proofErr w:type="spellEnd"/>
      <w:r w:rsidRPr="000C5AEE">
        <w:rPr>
          <w:rFonts w:ascii="Times New Roman" w:hAnsi="Times New Roman" w:cs="Times New Roman"/>
          <w:sz w:val="28"/>
          <w:szCs w:val="28"/>
          <w:lang w:val="uk-UA"/>
        </w:rPr>
        <w:t xml:space="preserve">: КНТ: ЦУЛ. – 2008. – 336 с. </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Про соціальну роботу з сім’ями, дітьми та молоддю [Електронний ресурс] : Закон України від 21.06.2001 № 2558-ІII. – Режим доступу : </w:t>
      </w:r>
      <w:hyperlink r:id="rId10" w:history="1">
        <w:r w:rsidR="000C5AEE" w:rsidRPr="000C5AEE">
          <w:rPr>
            <w:rStyle w:val="af"/>
            <w:rFonts w:ascii="Times New Roman" w:hAnsi="Times New Roman" w:cs="Times New Roman"/>
            <w:sz w:val="28"/>
            <w:szCs w:val="28"/>
            <w:lang w:val="uk-UA"/>
          </w:rPr>
          <w:t>http://zakon4.rada.gov.ua/laws/show/2558-14</w:t>
        </w:r>
      </w:hyperlink>
    </w:p>
    <w:p w:rsidR="000C5AEE" w:rsidRPr="00F84D11" w:rsidRDefault="000C5AEE"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 xml:space="preserve">Про затвердження Порядку здійснення соціального супроводу центрами соціальних служб для сім’ї, дітей та молоді, сімей та осіб, які опинилися у складних життєвих обставинах: [Електронний ресурс]. – Режим доступу : </w:t>
      </w:r>
      <w:hyperlink r:id="rId11" w:history="1">
        <w:r w:rsidR="00F84D11" w:rsidRPr="00634AA7">
          <w:rPr>
            <w:rStyle w:val="af"/>
            <w:rFonts w:ascii="Times New Roman" w:hAnsi="Times New Roman" w:cs="Times New Roman"/>
            <w:sz w:val="28"/>
            <w:szCs w:val="28"/>
            <w:lang w:val="uk-UA"/>
          </w:rPr>
          <w:t>http://zakon.rada.gov.ua/cgi_bin/laws/main.cgi?nreg=z0471_08</w:t>
        </w:r>
      </w:hyperlink>
      <w:r w:rsidRPr="000C5AEE">
        <w:rPr>
          <w:rFonts w:ascii="Times New Roman" w:hAnsi="Times New Roman" w:cs="Times New Roman"/>
          <w:sz w:val="28"/>
          <w:szCs w:val="28"/>
          <w:lang w:val="uk-UA"/>
        </w:rPr>
        <w:t>.</w:t>
      </w:r>
    </w:p>
    <w:p w:rsidR="00F84D11" w:rsidRPr="007F3D89" w:rsidRDefault="00F84D1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F84D11">
        <w:rPr>
          <w:rFonts w:ascii="Times New Roman" w:hAnsi="Times New Roman" w:cs="Times New Roman"/>
          <w:sz w:val="28"/>
          <w:szCs w:val="28"/>
          <w:lang w:val="uk-UA"/>
        </w:rPr>
        <w:t>Пейн</w:t>
      </w:r>
      <w:proofErr w:type="spellEnd"/>
      <w:r w:rsidRPr="00F84D11">
        <w:rPr>
          <w:rFonts w:ascii="Times New Roman" w:hAnsi="Times New Roman" w:cs="Times New Roman"/>
          <w:sz w:val="28"/>
          <w:szCs w:val="28"/>
          <w:lang w:val="uk-UA"/>
        </w:rPr>
        <w:t xml:space="preserve"> М . Сучасна теорія соціальної роботи. – К., 2000. Папської. А. Й. Соціальна робота : технологічний аспект : </w:t>
      </w:r>
      <w:proofErr w:type="spellStart"/>
      <w:r w:rsidRPr="00F84D11">
        <w:rPr>
          <w:rFonts w:ascii="Times New Roman" w:hAnsi="Times New Roman" w:cs="Times New Roman"/>
          <w:sz w:val="28"/>
          <w:szCs w:val="28"/>
          <w:lang w:val="uk-UA"/>
        </w:rPr>
        <w:t>Навч</w:t>
      </w:r>
      <w:proofErr w:type="spellEnd"/>
      <w:r w:rsidRPr="00F84D11">
        <w:rPr>
          <w:rFonts w:ascii="Times New Roman" w:hAnsi="Times New Roman" w:cs="Times New Roman"/>
          <w:sz w:val="28"/>
          <w:szCs w:val="28"/>
          <w:lang w:val="uk-UA"/>
        </w:rPr>
        <w:t xml:space="preserve">. </w:t>
      </w:r>
      <w:proofErr w:type="spellStart"/>
      <w:r w:rsidRPr="00F84D11">
        <w:rPr>
          <w:rFonts w:ascii="Times New Roman" w:hAnsi="Times New Roman" w:cs="Times New Roman"/>
          <w:sz w:val="28"/>
          <w:szCs w:val="28"/>
          <w:lang w:val="uk-UA"/>
        </w:rPr>
        <w:t>посіб</w:t>
      </w:r>
      <w:proofErr w:type="spellEnd"/>
      <w:r w:rsidRPr="00F84D11">
        <w:rPr>
          <w:rFonts w:ascii="Times New Roman" w:hAnsi="Times New Roman" w:cs="Times New Roman"/>
          <w:sz w:val="28"/>
          <w:szCs w:val="28"/>
          <w:lang w:val="uk-UA"/>
        </w:rPr>
        <w:t xml:space="preserve">. / За ред. проф. К.: Центр </w:t>
      </w:r>
      <w:proofErr w:type="spellStart"/>
      <w:r w:rsidRPr="00F84D11">
        <w:rPr>
          <w:rFonts w:ascii="Times New Roman" w:hAnsi="Times New Roman" w:cs="Times New Roman"/>
          <w:sz w:val="28"/>
          <w:szCs w:val="28"/>
          <w:lang w:val="uk-UA"/>
        </w:rPr>
        <w:t>навч</w:t>
      </w:r>
      <w:proofErr w:type="spellEnd"/>
      <w:r w:rsidRPr="00F84D11">
        <w:rPr>
          <w:rFonts w:ascii="Times New Roman" w:hAnsi="Times New Roman" w:cs="Times New Roman"/>
          <w:sz w:val="28"/>
          <w:szCs w:val="28"/>
          <w:lang w:val="uk-UA"/>
        </w:rPr>
        <w:t>. літ., 2004. – С. 8 34. – 438с.</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Стюарт-Гамельтон</w:t>
      </w:r>
      <w:proofErr w:type="spellEnd"/>
      <w:r w:rsidRPr="000C5AEE">
        <w:rPr>
          <w:rFonts w:ascii="Times New Roman" w:hAnsi="Times New Roman" w:cs="Times New Roman"/>
          <w:sz w:val="28"/>
          <w:szCs w:val="28"/>
          <w:lang w:val="uk-UA"/>
        </w:rPr>
        <w:t xml:space="preserve"> Ян. </w:t>
      </w:r>
      <w:proofErr w:type="spellStart"/>
      <w:r w:rsidRPr="000C5AEE">
        <w:rPr>
          <w:rFonts w:ascii="Times New Roman" w:hAnsi="Times New Roman" w:cs="Times New Roman"/>
          <w:sz w:val="28"/>
          <w:szCs w:val="28"/>
          <w:lang w:val="uk-UA"/>
        </w:rPr>
        <w:t>Психология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старения</w:t>
      </w:r>
      <w:proofErr w:type="spellEnd"/>
      <w:r w:rsidRPr="000C5AEE">
        <w:rPr>
          <w:rFonts w:ascii="Times New Roman" w:hAnsi="Times New Roman" w:cs="Times New Roman"/>
          <w:sz w:val="28"/>
          <w:szCs w:val="28"/>
          <w:lang w:val="uk-UA"/>
        </w:rPr>
        <w:t>: (</w:t>
      </w:r>
      <w:proofErr w:type="spellStart"/>
      <w:r w:rsidRPr="000C5AEE">
        <w:rPr>
          <w:rFonts w:ascii="Times New Roman" w:hAnsi="Times New Roman" w:cs="Times New Roman"/>
          <w:sz w:val="28"/>
          <w:szCs w:val="28"/>
          <w:lang w:val="uk-UA"/>
        </w:rPr>
        <w:t>Перевод</w:t>
      </w:r>
      <w:proofErr w:type="spellEnd"/>
      <w:r w:rsidRPr="000C5AEE">
        <w:rPr>
          <w:rFonts w:ascii="Times New Roman" w:hAnsi="Times New Roman" w:cs="Times New Roman"/>
          <w:sz w:val="28"/>
          <w:szCs w:val="28"/>
          <w:lang w:val="uk-UA"/>
        </w:rPr>
        <w:t xml:space="preserve"> с </w:t>
      </w:r>
      <w:proofErr w:type="spellStart"/>
      <w:r w:rsidRPr="000C5AEE">
        <w:rPr>
          <w:rFonts w:ascii="Times New Roman" w:hAnsi="Times New Roman" w:cs="Times New Roman"/>
          <w:sz w:val="28"/>
          <w:szCs w:val="28"/>
          <w:lang w:val="uk-UA"/>
        </w:rPr>
        <w:t>английского</w:t>
      </w:r>
      <w:proofErr w:type="spellEnd"/>
      <w:r w:rsidRPr="000C5AEE">
        <w:rPr>
          <w:rFonts w:ascii="Times New Roman" w:hAnsi="Times New Roman" w:cs="Times New Roman"/>
          <w:sz w:val="28"/>
          <w:szCs w:val="28"/>
          <w:lang w:val="uk-UA"/>
        </w:rPr>
        <w:t xml:space="preserve">) – 3-е </w:t>
      </w:r>
      <w:proofErr w:type="spellStart"/>
      <w:r w:rsidRPr="000C5AEE">
        <w:rPr>
          <w:rFonts w:ascii="Times New Roman" w:hAnsi="Times New Roman" w:cs="Times New Roman"/>
          <w:sz w:val="28"/>
          <w:szCs w:val="28"/>
          <w:lang w:val="uk-UA"/>
        </w:rPr>
        <w:t>международное</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издание</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СПб</w:t>
      </w:r>
      <w:proofErr w:type="spellEnd"/>
      <w:r w:rsidRPr="000C5AEE">
        <w:rPr>
          <w:rFonts w:ascii="Times New Roman" w:hAnsi="Times New Roman" w:cs="Times New Roman"/>
          <w:sz w:val="28"/>
          <w:szCs w:val="28"/>
          <w:lang w:val="uk-UA"/>
        </w:rPr>
        <w:t xml:space="preserve">., М.: </w:t>
      </w:r>
      <w:proofErr w:type="spellStart"/>
      <w:r w:rsidRPr="000C5AEE">
        <w:rPr>
          <w:rFonts w:ascii="Times New Roman" w:hAnsi="Times New Roman" w:cs="Times New Roman"/>
          <w:sz w:val="28"/>
          <w:szCs w:val="28"/>
          <w:lang w:val="uk-UA"/>
        </w:rPr>
        <w:t>Харьков</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Питер</w:t>
      </w:r>
      <w:proofErr w:type="spellEnd"/>
      <w:r w:rsidRPr="000C5AEE">
        <w:rPr>
          <w:rFonts w:ascii="Times New Roman" w:hAnsi="Times New Roman" w:cs="Times New Roman"/>
          <w:sz w:val="28"/>
          <w:szCs w:val="28"/>
          <w:lang w:val="uk-UA"/>
        </w:rPr>
        <w:t>, 2002 – 256с.</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lastRenderedPageBreak/>
        <w:t xml:space="preserve">Статистичні дані Державного комітету статистики України // [Електронний ресурс]. – Режим доступу до ресурсу: </w:t>
      </w:r>
      <w:proofErr w:type="spellStart"/>
      <w:r w:rsidRPr="000C5AEE">
        <w:rPr>
          <w:rFonts w:ascii="Times New Roman" w:hAnsi="Times New Roman" w:cs="Times New Roman"/>
          <w:sz w:val="28"/>
          <w:szCs w:val="28"/>
          <w:lang w:val="uk-UA"/>
        </w:rPr>
        <w:t>www.ukrstat.gov.ua</w:t>
      </w:r>
      <w:proofErr w:type="spellEnd"/>
      <w:r w:rsidRPr="000C5AEE">
        <w:rPr>
          <w:rFonts w:ascii="Times New Roman" w:hAnsi="Times New Roman" w:cs="Times New Roman"/>
          <w:sz w:val="28"/>
          <w:szCs w:val="28"/>
          <w:lang w:val="uk-UA"/>
        </w:rPr>
        <w:t>.</w:t>
      </w:r>
    </w:p>
    <w:p w:rsidR="00F07679" w:rsidRPr="000C5AEE" w:rsidRDefault="00F07679"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Сисоєва</w:t>
      </w:r>
      <w:r w:rsidR="000C5AEE" w:rsidRPr="000C5AEE">
        <w:t xml:space="preserve"> </w:t>
      </w:r>
      <w:r w:rsidR="000C5AEE">
        <w:rPr>
          <w:rFonts w:ascii="Times New Roman" w:hAnsi="Times New Roman" w:cs="Times New Roman"/>
          <w:sz w:val="28"/>
          <w:szCs w:val="28"/>
          <w:lang w:val="uk-UA"/>
        </w:rPr>
        <w:t>С. О.</w:t>
      </w:r>
      <w:r w:rsidRPr="000C5AEE">
        <w:rPr>
          <w:rFonts w:ascii="Times New Roman" w:hAnsi="Times New Roman" w:cs="Times New Roman"/>
          <w:sz w:val="28"/>
          <w:szCs w:val="28"/>
          <w:lang w:val="uk-UA"/>
        </w:rPr>
        <w:t xml:space="preserve"> Навчальний посібник − К. : НПУ імені М. П. Драгоманова, 2008. − 134 с.</w:t>
      </w:r>
    </w:p>
    <w:p w:rsidR="000C5AEE" w:rsidRPr="003535EB" w:rsidRDefault="000C5AEE"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r w:rsidRPr="000C5AEE">
        <w:rPr>
          <w:rFonts w:ascii="Times New Roman" w:hAnsi="Times New Roman" w:cs="Times New Roman"/>
          <w:sz w:val="28"/>
          <w:szCs w:val="28"/>
          <w:lang w:val="uk-UA"/>
        </w:rPr>
        <w:t>Соколова Т. М. Структура зайнятості та безробіття : проблеми та тенденції // Україна : аспекти праці. – 2010. – №2. – С. 7-11.</w:t>
      </w:r>
    </w:p>
    <w:p w:rsidR="003535EB" w:rsidRPr="003535EB" w:rsidRDefault="003535EB"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3535EB">
        <w:rPr>
          <w:rFonts w:ascii="Times New Roman" w:hAnsi="Times New Roman" w:cs="Times New Roman"/>
          <w:sz w:val="28"/>
          <w:szCs w:val="28"/>
          <w:lang w:val="uk-UA"/>
        </w:rPr>
        <w:t>Сорокина</w:t>
      </w:r>
      <w:proofErr w:type="spellEnd"/>
      <w:r w:rsidRPr="003535EB">
        <w:rPr>
          <w:rFonts w:ascii="Times New Roman" w:hAnsi="Times New Roman" w:cs="Times New Roman"/>
          <w:sz w:val="28"/>
          <w:szCs w:val="28"/>
          <w:lang w:val="uk-UA"/>
        </w:rPr>
        <w:t xml:space="preserve"> Е. Г. </w:t>
      </w:r>
      <w:proofErr w:type="spellStart"/>
      <w:r w:rsidRPr="003535EB">
        <w:rPr>
          <w:rFonts w:ascii="Times New Roman" w:hAnsi="Times New Roman" w:cs="Times New Roman"/>
          <w:sz w:val="28"/>
          <w:szCs w:val="28"/>
          <w:lang w:val="uk-UA"/>
        </w:rPr>
        <w:t>Конфликтология</w:t>
      </w:r>
      <w:proofErr w:type="spellEnd"/>
      <w:r w:rsidRPr="003535EB">
        <w:rPr>
          <w:rFonts w:ascii="Times New Roman" w:hAnsi="Times New Roman" w:cs="Times New Roman"/>
          <w:sz w:val="28"/>
          <w:szCs w:val="28"/>
          <w:lang w:val="uk-UA"/>
        </w:rPr>
        <w:t xml:space="preserve"> в </w:t>
      </w:r>
      <w:proofErr w:type="spellStart"/>
      <w:r w:rsidRPr="003535EB">
        <w:rPr>
          <w:rFonts w:ascii="Times New Roman" w:hAnsi="Times New Roman" w:cs="Times New Roman"/>
          <w:sz w:val="28"/>
          <w:szCs w:val="28"/>
          <w:lang w:val="uk-UA"/>
        </w:rPr>
        <w:t>социальной</w:t>
      </w:r>
      <w:proofErr w:type="spellEnd"/>
      <w:r w:rsidRPr="003535EB">
        <w:rPr>
          <w:rFonts w:ascii="Times New Roman" w:hAnsi="Times New Roman" w:cs="Times New Roman"/>
          <w:sz w:val="28"/>
          <w:szCs w:val="28"/>
          <w:lang w:val="uk-UA"/>
        </w:rPr>
        <w:t xml:space="preserve"> </w:t>
      </w:r>
      <w:proofErr w:type="spellStart"/>
      <w:r w:rsidRPr="003535EB">
        <w:rPr>
          <w:rFonts w:ascii="Times New Roman" w:hAnsi="Times New Roman" w:cs="Times New Roman"/>
          <w:sz w:val="28"/>
          <w:szCs w:val="28"/>
          <w:lang w:val="uk-UA"/>
        </w:rPr>
        <w:t>работе</w:t>
      </w:r>
      <w:proofErr w:type="spellEnd"/>
      <w:r w:rsidRPr="003535EB">
        <w:rPr>
          <w:rFonts w:ascii="Times New Roman" w:hAnsi="Times New Roman" w:cs="Times New Roman"/>
          <w:sz w:val="28"/>
          <w:szCs w:val="28"/>
          <w:lang w:val="uk-UA"/>
        </w:rPr>
        <w:t xml:space="preserve"> : </w:t>
      </w:r>
      <w:proofErr w:type="spellStart"/>
      <w:r w:rsidRPr="003535EB">
        <w:rPr>
          <w:rFonts w:ascii="Times New Roman" w:hAnsi="Times New Roman" w:cs="Times New Roman"/>
          <w:sz w:val="28"/>
          <w:szCs w:val="28"/>
          <w:lang w:val="uk-UA"/>
        </w:rPr>
        <w:t>учеб</w:t>
      </w:r>
      <w:proofErr w:type="spellEnd"/>
      <w:r w:rsidRPr="003535EB">
        <w:rPr>
          <w:rFonts w:ascii="Times New Roman" w:hAnsi="Times New Roman" w:cs="Times New Roman"/>
          <w:sz w:val="28"/>
          <w:szCs w:val="28"/>
          <w:lang w:val="uk-UA"/>
        </w:rPr>
        <w:t xml:space="preserve">. </w:t>
      </w:r>
      <w:proofErr w:type="spellStart"/>
      <w:r w:rsidRPr="003535EB">
        <w:rPr>
          <w:rFonts w:ascii="Times New Roman" w:hAnsi="Times New Roman" w:cs="Times New Roman"/>
          <w:sz w:val="28"/>
          <w:szCs w:val="28"/>
          <w:lang w:val="uk-UA"/>
        </w:rPr>
        <w:t>пособие</w:t>
      </w:r>
      <w:proofErr w:type="spellEnd"/>
      <w:r w:rsidRPr="003535EB">
        <w:rPr>
          <w:rFonts w:ascii="Times New Roman" w:hAnsi="Times New Roman" w:cs="Times New Roman"/>
          <w:sz w:val="28"/>
          <w:szCs w:val="28"/>
          <w:lang w:val="uk-UA"/>
        </w:rPr>
        <w:t xml:space="preserve"> для </w:t>
      </w:r>
      <w:proofErr w:type="spellStart"/>
      <w:r w:rsidRPr="003535EB">
        <w:rPr>
          <w:rFonts w:ascii="Times New Roman" w:hAnsi="Times New Roman" w:cs="Times New Roman"/>
          <w:sz w:val="28"/>
          <w:szCs w:val="28"/>
          <w:lang w:val="uk-UA"/>
        </w:rPr>
        <w:t>студ</w:t>
      </w:r>
      <w:proofErr w:type="spellEnd"/>
      <w:r w:rsidRPr="003535EB">
        <w:rPr>
          <w:rFonts w:ascii="Times New Roman" w:hAnsi="Times New Roman" w:cs="Times New Roman"/>
          <w:sz w:val="28"/>
          <w:szCs w:val="28"/>
          <w:lang w:val="uk-UA"/>
        </w:rPr>
        <w:t xml:space="preserve">. </w:t>
      </w:r>
      <w:proofErr w:type="spellStart"/>
      <w:r w:rsidRPr="003535EB">
        <w:rPr>
          <w:rFonts w:ascii="Times New Roman" w:hAnsi="Times New Roman" w:cs="Times New Roman"/>
          <w:sz w:val="28"/>
          <w:szCs w:val="28"/>
          <w:lang w:val="uk-UA"/>
        </w:rPr>
        <w:t>высш</w:t>
      </w:r>
      <w:proofErr w:type="spellEnd"/>
      <w:r w:rsidRPr="003535EB">
        <w:rPr>
          <w:rFonts w:ascii="Times New Roman" w:hAnsi="Times New Roman" w:cs="Times New Roman"/>
          <w:sz w:val="28"/>
          <w:szCs w:val="28"/>
          <w:lang w:val="uk-UA"/>
        </w:rPr>
        <w:t xml:space="preserve">. </w:t>
      </w:r>
      <w:proofErr w:type="spellStart"/>
      <w:r w:rsidRPr="003535EB">
        <w:rPr>
          <w:rFonts w:ascii="Times New Roman" w:hAnsi="Times New Roman" w:cs="Times New Roman"/>
          <w:sz w:val="28"/>
          <w:szCs w:val="28"/>
          <w:lang w:val="uk-UA"/>
        </w:rPr>
        <w:t>учеб</w:t>
      </w:r>
      <w:proofErr w:type="spellEnd"/>
      <w:r w:rsidRPr="003535EB">
        <w:rPr>
          <w:rFonts w:ascii="Times New Roman" w:hAnsi="Times New Roman" w:cs="Times New Roman"/>
          <w:sz w:val="28"/>
          <w:szCs w:val="28"/>
          <w:lang w:val="uk-UA"/>
        </w:rPr>
        <w:t xml:space="preserve">. заведений / Е. Г. </w:t>
      </w:r>
      <w:proofErr w:type="spellStart"/>
      <w:r w:rsidRPr="003535EB">
        <w:rPr>
          <w:rFonts w:ascii="Times New Roman" w:hAnsi="Times New Roman" w:cs="Times New Roman"/>
          <w:sz w:val="28"/>
          <w:szCs w:val="28"/>
          <w:lang w:val="uk-UA"/>
        </w:rPr>
        <w:t>Сорокина</w:t>
      </w:r>
      <w:proofErr w:type="spellEnd"/>
      <w:r w:rsidRPr="003535EB">
        <w:rPr>
          <w:rFonts w:ascii="Times New Roman" w:hAnsi="Times New Roman" w:cs="Times New Roman"/>
          <w:sz w:val="28"/>
          <w:szCs w:val="28"/>
          <w:lang w:val="uk-UA"/>
        </w:rPr>
        <w:t xml:space="preserve">. – 2-е </w:t>
      </w:r>
      <w:proofErr w:type="spellStart"/>
      <w:r w:rsidRPr="003535EB">
        <w:rPr>
          <w:rFonts w:ascii="Times New Roman" w:hAnsi="Times New Roman" w:cs="Times New Roman"/>
          <w:sz w:val="28"/>
          <w:szCs w:val="28"/>
          <w:lang w:val="uk-UA"/>
        </w:rPr>
        <w:t>изд</w:t>
      </w:r>
      <w:proofErr w:type="spellEnd"/>
      <w:r w:rsidRPr="003535EB">
        <w:rPr>
          <w:rFonts w:ascii="Times New Roman" w:hAnsi="Times New Roman" w:cs="Times New Roman"/>
          <w:sz w:val="28"/>
          <w:szCs w:val="28"/>
          <w:lang w:val="uk-UA"/>
        </w:rPr>
        <w:t xml:space="preserve">., стер. – М. : </w:t>
      </w:r>
      <w:proofErr w:type="spellStart"/>
      <w:r w:rsidRPr="003535EB">
        <w:rPr>
          <w:rFonts w:ascii="Times New Roman" w:hAnsi="Times New Roman" w:cs="Times New Roman"/>
          <w:sz w:val="28"/>
          <w:szCs w:val="28"/>
          <w:lang w:val="uk-UA"/>
        </w:rPr>
        <w:t>Издательский</w:t>
      </w:r>
      <w:proofErr w:type="spellEnd"/>
      <w:r w:rsidRPr="003535EB">
        <w:rPr>
          <w:rFonts w:ascii="Times New Roman" w:hAnsi="Times New Roman" w:cs="Times New Roman"/>
          <w:sz w:val="28"/>
          <w:szCs w:val="28"/>
          <w:lang w:val="uk-UA"/>
        </w:rPr>
        <w:t xml:space="preserve"> центр «</w:t>
      </w:r>
      <w:proofErr w:type="spellStart"/>
      <w:r w:rsidRPr="003535EB">
        <w:rPr>
          <w:rFonts w:ascii="Times New Roman" w:hAnsi="Times New Roman" w:cs="Times New Roman"/>
          <w:sz w:val="28"/>
          <w:szCs w:val="28"/>
          <w:lang w:val="uk-UA"/>
        </w:rPr>
        <w:t>Академия</w:t>
      </w:r>
      <w:proofErr w:type="spellEnd"/>
      <w:r w:rsidRPr="003535EB">
        <w:rPr>
          <w:rFonts w:ascii="Times New Roman" w:hAnsi="Times New Roman" w:cs="Times New Roman"/>
          <w:sz w:val="28"/>
          <w:szCs w:val="28"/>
          <w:lang w:val="uk-UA"/>
        </w:rPr>
        <w:t>», 2010. – 208 с.</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Тайнишева</w:t>
      </w:r>
      <w:proofErr w:type="spellEnd"/>
      <w:r w:rsidRPr="000C5AEE">
        <w:rPr>
          <w:rFonts w:ascii="Times New Roman" w:hAnsi="Times New Roman" w:cs="Times New Roman"/>
          <w:sz w:val="28"/>
          <w:szCs w:val="28"/>
          <w:lang w:val="uk-UA"/>
        </w:rPr>
        <w:t xml:space="preserve"> І. Г. Технологія соціальної роботи: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посібник для </w:t>
      </w:r>
      <w:proofErr w:type="spellStart"/>
      <w:r w:rsidRPr="000C5AEE">
        <w:rPr>
          <w:rFonts w:ascii="Times New Roman" w:hAnsi="Times New Roman" w:cs="Times New Roman"/>
          <w:sz w:val="28"/>
          <w:szCs w:val="28"/>
          <w:lang w:val="uk-UA"/>
        </w:rPr>
        <w:t>студ</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вищ</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закладів. – М.: ВЛАДОС, 2002. – 240 с.</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Тюптя</w:t>
      </w:r>
      <w:proofErr w:type="spellEnd"/>
      <w:r w:rsidRPr="000C5AEE">
        <w:rPr>
          <w:rFonts w:ascii="Times New Roman" w:hAnsi="Times New Roman" w:cs="Times New Roman"/>
          <w:sz w:val="28"/>
          <w:szCs w:val="28"/>
          <w:lang w:val="uk-UA"/>
        </w:rPr>
        <w:t xml:space="preserve"> Л. Т., Іванова І. Б. Соціальна робота (теорія і практика): </w:t>
      </w:r>
      <w:proofErr w:type="spellStart"/>
      <w:r w:rsidRPr="000C5AEE">
        <w:rPr>
          <w:rFonts w:ascii="Times New Roman" w:hAnsi="Times New Roman" w:cs="Times New Roman"/>
          <w:sz w:val="28"/>
          <w:szCs w:val="28"/>
          <w:lang w:val="uk-UA"/>
        </w:rPr>
        <w:t>Навч</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посіб</w:t>
      </w:r>
      <w:proofErr w:type="spellEnd"/>
      <w:r w:rsidRPr="000C5AEE">
        <w:rPr>
          <w:rFonts w:ascii="Times New Roman" w:hAnsi="Times New Roman" w:cs="Times New Roman"/>
          <w:sz w:val="28"/>
          <w:szCs w:val="28"/>
          <w:lang w:val="uk-UA"/>
        </w:rPr>
        <w:t xml:space="preserve">. – К. : «ВМУРОЛ» 2004. – С. 7 –22 . </w:t>
      </w:r>
    </w:p>
    <w:p w:rsidR="00010081"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Холостова</w:t>
      </w:r>
      <w:proofErr w:type="spellEnd"/>
      <w:r w:rsidRPr="000C5AEE">
        <w:rPr>
          <w:rFonts w:ascii="Times New Roman" w:hAnsi="Times New Roman" w:cs="Times New Roman"/>
          <w:sz w:val="28"/>
          <w:szCs w:val="28"/>
          <w:lang w:val="uk-UA"/>
        </w:rPr>
        <w:t xml:space="preserve"> Е.И. </w:t>
      </w:r>
      <w:proofErr w:type="spellStart"/>
      <w:r w:rsidRPr="000C5AEE">
        <w:rPr>
          <w:rFonts w:ascii="Times New Roman" w:hAnsi="Times New Roman" w:cs="Times New Roman"/>
          <w:sz w:val="28"/>
          <w:szCs w:val="28"/>
          <w:lang w:val="uk-UA"/>
        </w:rPr>
        <w:t>Социальная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работа</w:t>
      </w:r>
      <w:proofErr w:type="spellEnd"/>
      <w:r w:rsidRPr="000C5AEE">
        <w:rPr>
          <w:rFonts w:ascii="Times New Roman" w:hAnsi="Times New Roman" w:cs="Times New Roman"/>
          <w:sz w:val="28"/>
          <w:szCs w:val="28"/>
          <w:lang w:val="uk-UA"/>
        </w:rPr>
        <w:t xml:space="preserve"> с </w:t>
      </w:r>
      <w:proofErr w:type="spellStart"/>
      <w:r w:rsidRPr="000C5AEE">
        <w:rPr>
          <w:rFonts w:ascii="Times New Roman" w:hAnsi="Times New Roman" w:cs="Times New Roman"/>
          <w:sz w:val="28"/>
          <w:szCs w:val="28"/>
          <w:lang w:val="uk-UA"/>
        </w:rPr>
        <w:t>пожилыми</w:t>
      </w:r>
      <w:proofErr w:type="spellEnd"/>
      <w:r w:rsidRPr="000C5AEE">
        <w:rPr>
          <w:rFonts w:ascii="Times New Roman" w:hAnsi="Times New Roman" w:cs="Times New Roman"/>
          <w:sz w:val="28"/>
          <w:szCs w:val="28"/>
          <w:lang w:val="uk-UA"/>
        </w:rPr>
        <w:t xml:space="preserve"> людьми: </w:t>
      </w:r>
      <w:proofErr w:type="spellStart"/>
      <w:r w:rsidRPr="000C5AEE">
        <w:rPr>
          <w:rFonts w:ascii="Times New Roman" w:hAnsi="Times New Roman" w:cs="Times New Roman"/>
          <w:sz w:val="28"/>
          <w:szCs w:val="28"/>
          <w:lang w:val="uk-UA"/>
        </w:rPr>
        <w:t>Учебное</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пособие</w:t>
      </w:r>
      <w:proofErr w:type="spellEnd"/>
      <w:r w:rsidRPr="000C5AEE">
        <w:rPr>
          <w:rFonts w:ascii="Times New Roman" w:hAnsi="Times New Roman" w:cs="Times New Roman"/>
          <w:sz w:val="28"/>
          <w:szCs w:val="28"/>
          <w:lang w:val="uk-UA"/>
        </w:rPr>
        <w:t xml:space="preserve"> - М.: </w:t>
      </w:r>
      <w:proofErr w:type="spellStart"/>
      <w:r w:rsidRPr="000C5AEE">
        <w:rPr>
          <w:rFonts w:ascii="Times New Roman" w:hAnsi="Times New Roman" w:cs="Times New Roman"/>
          <w:sz w:val="28"/>
          <w:szCs w:val="28"/>
          <w:lang w:val="uk-UA"/>
        </w:rPr>
        <w:t>Издательско-торговая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корпорация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Дашков</w:t>
      </w:r>
      <w:proofErr w:type="spellEnd"/>
      <w:r w:rsidRPr="000C5AEE">
        <w:rPr>
          <w:rFonts w:ascii="Times New Roman" w:hAnsi="Times New Roman" w:cs="Times New Roman"/>
          <w:sz w:val="28"/>
          <w:szCs w:val="28"/>
          <w:lang w:val="uk-UA"/>
        </w:rPr>
        <w:t xml:space="preserve"> и КО», 2002 - 295с.</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Черниш</w:t>
      </w:r>
      <w:proofErr w:type="spellEnd"/>
      <w:r w:rsidRPr="000C5AEE">
        <w:rPr>
          <w:rFonts w:ascii="Times New Roman" w:hAnsi="Times New Roman" w:cs="Times New Roman"/>
          <w:sz w:val="28"/>
          <w:szCs w:val="28"/>
          <w:lang w:val="uk-UA"/>
        </w:rPr>
        <w:t xml:space="preserve"> Н. Соціологія. Курс лекцій. – Львів: </w:t>
      </w:r>
      <w:proofErr w:type="spellStart"/>
      <w:r w:rsidRPr="000C5AEE">
        <w:rPr>
          <w:rFonts w:ascii="Times New Roman" w:hAnsi="Times New Roman" w:cs="Times New Roman"/>
          <w:sz w:val="28"/>
          <w:szCs w:val="28"/>
          <w:lang w:val="uk-UA"/>
        </w:rPr>
        <w:t>Кальварія</w:t>
      </w:r>
      <w:proofErr w:type="spellEnd"/>
      <w:r w:rsidRPr="000C5AEE">
        <w:rPr>
          <w:rFonts w:ascii="Times New Roman" w:hAnsi="Times New Roman" w:cs="Times New Roman"/>
          <w:sz w:val="28"/>
          <w:szCs w:val="28"/>
          <w:lang w:val="uk-UA"/>
        </w:rPr>
        <w:t>, 2003.</w:t>
      </w:r>
    </w:p>
    <w:p w:rsidR="00010081" w:rsidRPr="000C5AEE" w:rsidRDefault="00010081"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Червякова</w:t>
      </w:r>
      <w:proofErr w:type="spellEnd"/>
      <w:r w:rsidRPr="000C5AEE">
        <w:rPr>
          <w:rFonts w:ascii="Times New Roman" w:hAnsi="Times New Roman" w:cs="Times New Roman"/>
          <w:sz w:val="28"/>
          <w:szCs w:val="28"/>
          <w:lang w:val="uk-UA"/>
        </w:rPr>
        <w:t xml:space="preserve"> Г. А. </w:t>
      </w:r>
      <w:proofErr w:type="spellStart"/>
      <w:r w:rsidRPr="000C5AEE">
        <w:rPr>
          <w:rFonts w:ascii="Times New Roman" w:hAnsi="Times New Roman" w:cs="Times New Roman"/>
          <w:sz w:val="28"/>
          <w:szCs w:val="28"/>
          <w:lang w:val="uk-UA"/>
        </w:rPr>
        <w:t>Введение</w:t>
      </w:r>
      <w:proofErr w:type="spellEnd"/>
      <w:r w:rsidRPr="000C5AEE">
        <w:rPr>
          <w:rFonts w:ascii="Times New Roman" w:hAnsi="Times New Roman" w:cs="Times New Roman"/>
          <w:sz w:val="28"/>
          <w:szCs w:val="28"/>
          <w:lang w:val="uk-UA"/>
        </w:rPr>
        <w:t xml:space="preserve"> в </w:t>
      </w:r>
      <w:proofErr w:type="spellStart"/>
      <w:r w:rsidRPr="000C5AEE">
        <w:rPr>
          <w:rFonts w:ascii="Times New Roman" w:hAnsi="Times New Roman" w:cs="Times New Roman"/>
          <w:sz w:val="28"/>
          <w:szCs w:val="28"/>
          <w:lang w:val="uk-UA"/>
        </w:rPr>
        <w:t>профессию</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Социальная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работа</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учебник</w:t>
      </w:r>
      <w:proofErr w:type="spellEnd"/>
      <w:r w:rsidR="003F5506" w:rsidRPr="000C5AEE">
        <w:rPr>
          <w:rFonts w:ascii="Times New Roman" w:hAnsi="Times New Roman" w:cs="Times New Roman"/>
          <w:sz w:val="28"/>
          <w:szCs w:val="28"/>
          <w:lang w:val="uk-UA"/>
        </w:rPr>
        <w:t xml:space="preserve"> для </w:t>
      </w:r>
      <w:proofErr w:type="spellStart"/>
      <w:r w:rsidR="003F5506" w:rsidRPr="000C5AEE">
        <w:rPr>
          <w:rFonts w:ascii="Times New Roman" w:hAnsi="Times New Roman" w:cs="Times New Roman"/>
          <w:sz w:val="28"/>
          <w:szCs w:val="28"/>
          <w:lang w:val="uk-UA"/>
        </w:rPr>
        <w:t>высшего</w:t>
      </w:r>
      <w:proofErr w:type="spellEnd"/>
      <w:r w:rsidR="003F5506" w:rsidRPr="000C5AEE">
        <w:rPr>
          <w:rFonts w:ascii="Times New Roman" w:hAnsi="Times New Roman" w:cs="Times New Roman"/>
          <w:sz w:val="28"/>
          <w:szCs w:val="28"/>
          <w:lang w:val="uk-UA"/>
        </w:rPr>
        <w:t xml:space="preserve"> проф. </w:t>
      </w:r>
      <w:proofErr w:type="spellStart"/>
      <w:r w:rsidR="003F5506" w:rsidRPr="000C5AEE">
        <w:rPr>
          <w:rFonts w:ascii="Times New Roman" w:hAnsi="Times New Roman" w:cs="Times New Roman"/>
          <w:sz w:val="28"/>
          <w:szCs w:val="28"/>
          <w:lang w:val="uk-UA"/>
        </w:rPr>
        <w:t>образования</w:t>
      </w:r>
      <w:proofErr w:type="spellEnd"/>
      <w:r w:rsidRPr="000C5AEE">
        <w:rPr>
          <w:rFonts w:ascii="Times New Roman" w:hAnsi="Times New Roman" w:cs="Times New Roman"/>
          <w:sz w:val="28"/>
          <w:szCs w:val="28"/>
          <w:lang w:val="uk-UA"/>
        </w:rPr>
        <w:t xml:space="preserve"> – М. : </w:t>
      </w:r>
      <w:proofErr w:type="spellStart"/>
      <w:r w:rsidRPr="000C5AEE">
        <w:rPr>
          <w:rFonts w:ascii="Times New Roman" w:hAnsi="Times New Roman" w:cs="Times New Roman"/>
          <w:sz w:val="28"/>
          <w:szCs w:val="28"/>
          <w:lang w:val="uk-UA"/>
        </w:rPr>
        <w:t>Академия</w:t>
      </w:r>
      <w:proofErr w:type="spellEnd"/>
      <w:r w:rsidRPr="000C5AEE">
        <w:rPr>
          <w:rFonts w:ascii="Times New Roman" w:hAnsi="Times New Roman" w:cs="Times New Roman"/>
          <w:sz w:val="28"/>
          <w:szCs w:val="28"/>
          <w:lang w:val="uk-UA"/>
        </w:rPr>
        <w:t>, 2012. – 192 с.</w:t>
      </w:r>
    </w:p>
    <w:p w:rsidR="001602FB" w:rsidRPr="000C5AEE" w:rsidRDefault="00010081" w:rsidP="007F3D89">
      <w:pPr>
        <w:pStyle w:val="a3"/>
        <w:widowControl w:val="0"/>
        <w:numPr>
          <w:ilvl w:val="0"/>
          <w:numId w:val="41"/>
        </w:numPr>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Шемет</w:t>
      </w:r>
      <w:proofErr w:type="spellEnd"/>
      <w:r w:rsidRPr="000C5AEE">
        <w:rPr>
          <w:rFonts w:ascii="Times New Roman" w:hAnsi="Times New Roman" w:cs="Times New Roman"/>
          <w:sz w:val="28"/>
          <w:szCs w:val="28"/>
          <w:lang w:val="uk-UA"/>
        </w:rPr>
        <w:t xml:space="preserve"> І.С. Інтегративні </w:t>
      </w:r>
      <w:proofErr w:type="spellStart"/>
      <w:r w:rsidRPr="000C5AEE">
        <w:rPr>
          <w:rFonts w:ascii="Times New Roman" w:hAnsi="Times New Roman" w:cs="Times New Roman"/>
          <w:sz w:val="28"/>
          <w:szCs w:val="28"/>
          <w:lang w:val="uk-UA"/>
        </w:rPr>
        <w:t>психотехнології</w:t>
      </w:r>
      <w:proofErr w:type="spellEnd"/>
      <w:r w:rsidRPr="000C5AEE">
        <w:rPr>
          <w:rFonts w:ascii="Times New Roman" w:hAnsi="Times New Roman" w:cs="Times New Roman"/>
          <w:sz w:val="28"/>
          <w:szCs w:val="28"/>
          <w:lang w:val="uk-UA"/>
        </w:rPr>
        <w:t xml:space="preserve"> в соціальній роботі: наукове видання – І.С.</w:t>
      </w:r>
      <w:proofErr w:type="spellStart"/>
      <w:r w:rsidRPr="000C5AEE">
        <w:rPr>
          <w:rFonts w:ascii="Times New Roman" w:hAnsi="Times New Roman" w:cs="Times New Roman"/>
          <w:sz w:val="28"/>
          <w:szCs w:val="28"/>
          <w:lang w:val="uk-UA"/>
        </w:rPr>
        <w:t>Шемет</w:t>
      </w:r>
      <w:proofErr w:type="spellEnd"/>
      <w:r w:rsidRPr="000C5AEE">
        <w:rPr>
          <w:rFonts w:ascii="Times New Roman" w:hAnsi="Times New Roman" w:cs="Times New Roman"/>
          <w:sz w:val="28"/>
          <w:szCs w:val="28"/>
          <w:lang w:val="uk-UA"/>
        </w:rPr>
        <w:t xml:space="preserve"> – </w:t>
      </w:r>
      <w:proofErr w:type="spellStart"/>
      <w:r w:rsidRPr="000C5AEE">
        <w:rPr>
          <w:rFonts w:ascii="Times New Roman" w:hAnsi="Times New Roman" w:cs="Times New Roman"/>
          <w:sz w:val="28"/>
          <w:szCs w:val="28"/>
          <w:lang w:val="uk-UA"/>
        </w:rPr>
        <w:t>.Кострома</w:t>
      </w:r>
      <w:proofErr w:type="spellEnd"/>
      <w:r w:rsidRPr="000C5AEE">
        <w:rPr>
          <w:rFonts w:ascii="Times New Roman" w:hAnsi="Times New Roman" w:cs="Times New Roman"/>
          <w:sz w:val="28"/>
          <w:szCs w:val="28"/>
          <w:lang w:val="uk-UA"/>
        </w:rPr>
        <w:t>: КДУ, 2004. – 226 с</w:t>
      </w:r>
    </w:p>
    <w:p w:rsidR="00A6657F" w:rsidRPr="000C5AEE" w:rsidRDefault="008D054B"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Яцемирская</w:t>
      </w:r>
      <w:proofErr w:type="spellEnd"/>
      <w:r w:rsidRPr="000C5AEE">
        <w:rPr>
          <w:rFonts w:ascii="Times New Roman" w:hAnsi="Times New Roman" w:cs="Times New Roman"/>
          <w:sz w:val="28"/>
          <w:szCs w:val="28"/>
          <w:lang w:val="uk-UA"/>
        </w:rPr>
        <w:t xml:space="preserve"> Р.С. </w:t>
      </w:r>
      <w:proofErr w:type="spellStart"/>
      <w:r w:rsidRPr="000C5AEE">
        <w:rPr>
          <w:rFonts w:ascii="Times New Roman" w:hAnsi="Times New Roman" w:cs="Times New Roman"/>
          <w:sz w:val="28"/>
          <w:szCs w:val="28"/>
          <w:lang w:val="uk-UA"/>
        </w:rPr>
        <w:t>Социальная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геронтология</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лекции</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учебное</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пособие</w:t>
      </w:r>
      <w:proofErr w:type="spellEnd"/>
      <w:r w:rsidRPr="000C5AEE">
        <w:rPr>
          <w:rFonts w:ascii="Times New Roman" w:hAnsi="Times New Roman" w:cs="Times New Roman"/>
          <w:sz w:val="28"/>
          <w:szCs w:val="28"/>
          <w:lang w:val="uk-UA"/>
        </w:rPr>
        <w:t xml:space="preserve"> для </w:t>
      </w:r>
      <w:proofErr w:type="spellStart"/>
      <w:r w:rsidRPr="000C5AEE">
        <w:rPr>
          <w:rFonts w:ascii="Times New Roman" w:hAnsi="Times New Roman" w:cs="Times New Roman"/>
          <w:sz w:val="28"/>
          <w:szCs w:val="28"/>
          <w:lang w:val="uk-UA"/>
        </w:rPr>
        <w:t>вузов</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Раиса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Сергеевна</w:t>
      </w:r>
      <w:proofErr w:type="spellEnd"/>
      <w:r w:rsidRPr="000C5AEE">
        <w:rPr>
          <w:rFonts w:ascii="Times New Roman" w:hAnsi="Times New Roman" w:cs="Times New Roman"/>
          <w:sz w:val="28"/>
          <w:szCs w:val="28"/>
          <w:lang w:val="uk-UA"/>
        </w:rPr>
        <w:t xml:space="preserve"> </w:t>
      </w:r>
      <w:proofErr w:type="spellStart"/>
      <w:r w:rsidRPr="000C5AEE">
        <w:rPr>
          <w:rFonts w:ascii="Times New Roman" w:hAnsi="Times New Roman" w:cs="Times New Roman"/>
          <w:sz w:val="28"/>
          <w:szCs w:val="28"/>
          <w:lang w:val="uk-UA"/>
        </w:rPr>
        <w:t>Яцемирская</w:t>
      </w:r>
      <w:proofErr w:type="spellEnd"/>
      <w:r w:rsidRPr="000C5AEE">
        <w:rPr>
          <w:rFonts w:ascii="Times New Roman" w:hAnsi="Times New Roman" w:cs="Times New Roman"/>
          <w:sz w:val="28"/>
          <w:szCs w:val="28"/>
          <w:lang w:val="uk-UA"/>
        </w:rPr>
        <w:t xml:space="preserve">. – М.: </w:t>
      </w:r>
      <w:proofErr w:type="spellStart"/>
      <w:r w:rsidRPr="000C5AEE">
        <w:rPr>
          <w:rFonts w:ascii="Times New Roman" w:hAnsi="Times New Roman" w:cs="Times New Roman"/>
          <w:sz w:val="28"/>
          <w:szCs w:val="28"/>
          <w:lang w:val="uk-UA"/>
        </w:rPr>
        <w:t>Академический</w:t>
      </w:r>
      <w:proofErr w:type="spellEnd"/>
      <w:r w:rsidRPr="000C5AEE">
        <w:rPr>
          <w:rFonts w:ascii="Times New Roman" w:hAnsi="Times New Roman" w:cs="Times New Roman"/>
          <w:sz w:val="28"/>
          <w:szCs w:val="28"/>
          <w:lang w:val="uk-UA"/>
        </w:rPr>
        <w:t xml:space="preserve"> Проект, 2006. – 320 с.</w:t>
      </w:r>
    </w:p>
    <w:p w:rsidR="008D054B" w:rsidRPr="000C5AEE" w:rsidRDefault="001F7B53" w:rsidP="007F3D89">
      <w:pPr>
        <w:pStyle w:val="a3"/>
        <w:widowControl w:val="0"/>
        <w:numPr>
          <w:ilvl w:val="0"/>
          <w:numId w:val="41"/>
        </w:numPr>
        <w:tabs>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Яцемирська</w:t>
      </w:r>
      <w:proofErr w:type="spellEnd"/>
      <w:r w:rsidRPr="000C5AEE">
        <w:rPr>
          <w:rFonts w:ascii="Times New Roman" w:hAnsi="Times New Roman" w:cs="Times New Roman"/>
          <w:sz w:val="28"/>
          <w:szCs w:val="28"/>
          <w:lang w:val="uk-UA"/>
        </w:rPr>
        <w:t xml:space="preserve"> Р.С., Біленька І.Г. Соціальна геронтологія. – М.: </w:t>
      </w:r>
      <w:proofErr w:type="spellStart"/>
      <w:r w:rsidRPr="000C5AEE">
        <w:rPr>
          <w:rFonts w:ascii="Times New Roman" w:hAnsi="Times New Roman" w:cs="Times New Roman"/>
          <w:sz w:val="28"/>
          <w:szCs w:val="28"/>
          <w:lang w:val="uk-UA"/>
        </w:rPr>
        <w:t>Владос</w:t>
      </w:r>
      <w:proofErr w:type="spellEnd"/>
      <w:r w:rsidRPr="000C5AEE">
        <w:rPr>
          <w:rFonts w:ascii="Times New Roman" w:hAnsi="Times New Roman" w:cs="Times New Roman"/>
          <w:sz w:val="28"/>
          <w:szCs w:val="28"/>
          <w:lang w:val="uk-UA"/>
        </w:rPr>
        <w:t>, 1999 – 202 с.</w:t>
      </w:r>
    </w:p>
    <w:p w:rsidR="009A103A" w:rsidRPr="007F3D89" w:rsidRDefault="00520241" w:rsidP="007F3D89">
      <w:pPr>
        <w:pStyle w:val="a3"/>
        <w:widowControl w:val="0"/>
        <w:numPr>
          <w:ilvl w:val="0"/>
          <w:numId w:val="41"/>
        </w:numPr>
        <w:tabs>
          <w:tab w:val="left" w:pos="0"/>
          <w:tab w:val="left" w:pos="1276"/>
        </w:tabs>
        <w:spacing w:after="0" w:line="360" w:lineRule="auto"/>
        <w:ind w:left="0" w:firstLine="709"/>
        <w:contextualSpacing w:val="0"/>
        <w:jc w:val="both"/>
        <w:rPr>
          <w:rFonts w:ascii="Times New Roman" w:hAnsi="Times New Roman" w:cs="Times New Roman"/>
          <w:sz w:val="28"/>
          <w:szCs w:val="28"/>
          <w:lang w:val="uk-UA"/>
        </w:rPr>
      </w:pPr>
      <w:proofErr w:type="spellStart"/>
      <w:r w:rsidRPr="000C5AEE">
        <w:rPr>
          <w:rFonts w:ascii="Times New Roman" w:hAnsi="Times New Roman" w:cs="Times New Roman"/>
          <w:sz w:val="28"/>
          <w:szCs w:val="28"/>
          <w:lang w:val="uk-UA"/>
        </w:rPr>
        <w:t>Яковишин</w:t>
      </w:r>
      <w:proofErr w:type="spellEnd"/>
      <w:r w:rsidRPr="000C5AEE">
        <w:rPr>
          <w:rFonts w:ascii="Times New Roman" w:hAnsi="Times New Roman" w:cs="Times New Roman"/>
          <w:sz w:val="28"/>
          <w:szCs w:val="28"/>
          <w:lang w:val="uk-UA"/>
        </w:rPr>
        <w:t xml:space="preserve"> Р. Я. Соціальна робота як система професійної доброчинної діяльності соціального працівника (соціального педагога) [Електронний ресурс]. – Режим доступ : </w:t>
      </w:r>
      <w:hyperlink r:id="rId12" w:history="1">
        <w:r w:rsidR="009A103A" w:rsidRPr="000C5AEE">
          <w:rPr>
            <w:rStyle w:val="af"/>
            <w:rFonts w:ascii="Times New Roman" w:hAnsi="Times New Roman" w:cs="Times New Roman"/>
            <w:color w:val="auto"/>
            <w:sz w:val="28"/>
            <w:szCs w:val="28"/>
            <w:u w:val="none"/>
            <w:lang w:val="uk-UA"/>
          </w:rPr>
          <w:t>http://irbis-nbuv.gov.ua/cgi-bin/irbis_nbuv/cgiirbis_64.exe?C21COM</w:t>
        </w:r>
      </w:hyperlink>
      <w:r w:rsidR="009A103A" w:rsidRPr="000C5AEE">
        <w:rPr>
          <w:rFonts w:ascii="Times New Roman" w:hAnsi="Times New Roman" w:cs="Times New Roman"/>
          <w:sz w:val="28"/>
          <w:szCs w:val="28"/>
          <w:lang w:val="uk-UA"/>
        </w:rPr>
        <w:t xml:space="preserve"> </w:t>
      </w:r>
      <w:r w:rsidRPr="000C5AEE">
        <w:rPr>
          <w:rFonts w:ascii="Times New Roman" w:hAnsi="Times New Roman" w:cs="Times New Roman"/>
          <w:sz w:val="28"/>
          <w:szCs w:val="28"/>
          <w:lang w:val="uk-UA"/>
        </w:rPr>
        <w:t>=2&amp;I21DBN=UJRN&amp;P21DBN=UJRN&amp;IMAGE_FILE_DOWNLOAD=1&amp;Image_file_name=PDF/nvkogpth_2013_2_29.pdfс</w:t>
      </w:r>
      <w:r w:rsidR="001F7B53" w:rsidRPr="000C5AEE">
        <w:rPr>
          <w:rFonts w:ascii="Times New Roman" w:hAnsi="Times New Roman" w:cs="Times New Roman"/>
          <w:sz w:val="28"/>
          <w:szCs w:val="28"/>
          <w:lang w:val="uk-UA"/>
        </w:rPr>
        <w:t xml:space="preserve"> </w:t>
      </w:r>
      <w:r w:rsidR="009A103A" w:rsidRPr="007F3D89">
        <w:rPr>
          <w:rFonts w:ascii="Times New Roman" w:hAnsi="Times New Roman" w:cs="Times New Roman"/>
          <w:sz w:val="28"/>
          <w:szCs w:val="28"/>
          <w:lang w:val="uk-UA"/>
        </w:rPr>
        <w:br w:type="page"/>
      </w:r>
    </w:p>
    <w:p w:rsidR="00971538" w:rsidRPr="00971538" w:rsidRDefault="00971538" w:rsidP="00971538">
      <w:pPr>
        <w:pStyle w:val="a4"/>
        <w:widowControl w:val="0"/>
        <w:shd w:val="clear" w:color="auto" w:fill="FFFFFF"/>
        <w:spacing w:before="0" w:beforeAutospacing="0" w:after="0" w:afterAutospacing="0" w:line="360" w:lineRule="auto"/>
        <w:ind w:firstLine="709"/>
        <w:jc w:val="center"/>
        <w:rPr>
          <w:b/>
          <w:sz w:val="28"/>
          <w:szCs w:val="28"/>
          <w:lang w:val="uk-UA"/>
        </w:rPr>
      </w:pPr>
      <w:r w:rsidRPr="00971538">
        <w:rPr>
          <w:b/>
          <w:sz w:val="28"/>
          <w:szCs w:val="28"/>
          <w:lang w:val="uk-UA"/>
        </w:rPr>
        <w:lastRenderedPageBreak/>
        <w:t>ДОДАТОК А</w:t>
      </w:r>
    </w:p>
    <w:p w:rsidR="00971538" w:rsidRPr="00971538" w:rsidRDefault="00971538" w:rsidP="00971538">
      <w:pPr>
        <w:pStyle w:val="a4"/>
        <w:widowControl w:val="0"/>
        <w:shd w:val="clear" w:color="auto" w:fill="FFFFFF"/>
        <w:spacing w:before="0" w:beforeAutospacing="0" w:after="0" w:afterAutospacing="0" w:line="360" w:lineRule="auto"/>
        <w:jc w:val="both"/>
        <w:rPr>
          <w:sz w:val="28"/>
          <w:szCs w:val="28"/>
          <w:lang w:val="uk-UA"/>
        </w:rPr>
      </w:pP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Спосіб боротьби зі стресом.</w:t>
      </w:r>
    </w:p>
    <w:p w:rsidR="00971538" w:rsidRPr="00971538" w:rsidRDefault="00971538" w:rsidP="00971538">
      <w:pPr>
        <w:pStyle w:val="a4"/>
        <w:widowControl w:val="0"/>
        <w:shd w:val="clear" w:color="auto" w:fill="FFFFFF"/>
        <w:spacing w:before="0" w:beforeAutospacing="0" w:after="0" w:afterAutospacing="0" w:line="360" w:lineRule="auto"/>
        <w:ind w:left="707" w:firstLine="709"/>
        <w:jc w:val="both"/>
        <w:rPr>
          <w:sz w:val="28"/>
          <w:szCs w:val="28"/>
          <w:lang w:val="uk-UA"/>
        </w:rPr>
      </w:pP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 xml:space="preserve">Є простий але ефективний спосіб боротьби із стресом. Якщо Ви поки не можете змінити ситуацію, яка Вас непокоїть, змиріться з нею. Чим більше будете хвилюватись, що не маєте роботи, тим більше прирікаєте себе на нові страждання, своєрідне психологічне самокатування. </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Відкладіть на деякий час проблему Вашого працевлаштування, переключившись на щось інше. Зробіть собі подарунок, зайнявшись деякий час тільки тим, чим Вам бажається. Це може бути цікаве заняття, на яке раніше не вистачало часу.</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 xml:space="preserve">Завжди є людина, що потребує чиєїсь допомоги. Переключіть енергію на допомогу ближньому, чи дальньому, і Ви не тільки зробите добру справу, а і допоможете собі вийдете з пасивного стану, активізуєте себе, бо творити добро завжди приємно. </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Якщо у Вас є бажання, використайте час для навчання, отримання нових знань, навичок. Це знадобиться в пошуках нової сфери діяльності. Не нехтуйте можливістю оволодіти новою професією, на яку є попит на ринку праці. Використовуйте будь-яку можливість для підвищення кваліфікації.</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 xml:space="preserve">Ще і ще раз продумайте питання перепідготовки І можливої зміни професії, якщо робота за попередньою втратила перспективу. Погоджуйтесь на перенавчання, добре зважте, чи підходить Вам нова робота і чи відповідаєте вимогам. При цьому майте на увазі, що наявність кількох професій значно підвищує Вашу </w:t>
      </w:r>
      <w:proofErr w:type="spellStart"/>
      <w:r w:rsidRPr="00971538">
        <w:rPr>
          <w:sz w:val="28"/>
          <w:szCs w:val="28"/>
          <w:lang w:val="uk-UA"/>
        </w:rPr>
        <w:t>конкурентноспороможність</w:t>
      </w:r>
      <w:proofErr w:type="spellEnd"/>
      <w:r w:rsidRPr="00971538">
        <w:rPr>
          <w:sz w:val="28"/>
          <w:szCs w:val="28"/>
          <w:lang w:val="uk-UA"/>
        </w:rPr>
        <w:t xml:space="preserve"> на ринку праці.</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Не послабляйте волі. Мобілізуйте все на боротьбу з труднощами. Не ламайте життєвих звичок, стереотипів поведінки, зберігайте контакти з друзями. Частіше пригадуйте свої успіхи, досягнення в минулому, продумайте, як їх можна було б використати у нинішній ситуації.</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 xml:space="preserve">А тепер, зосередившись, киньте долі виклик і шукайте роботу. Готуйтесь до </w:t>
      </w:r>
      <w:r w:rsidRPr="00971538">
        <w:rPr>
          <w:sz w:val="28"/>
          <w:szCs w:val="28"/>
          <w:lang w:val="uk-UA"/>
        </w:rPr>
        <w:lastRenderedPageBreak/>
        <w:t>бесід з новими роботодавцями, збирайте факти на свою користь.</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Сподіваючись на допомогу центру зайнятості, не втрачайте і власної ініціативи в пошуках роботи. З’ясувавши ситуацію на ринку праці, шукайте роботу системно, а не від випадку до випадку. Складайте плани, схеми пошуку роботи, дотримуйтесь їх.</w:t>
      </w:r>
    </w:p>
    <w:p w:rsidR="00971538" w:rsidRPr="00971538" w:rsidRDefault="00971538" w:rsidP="00971538">
      <w:pPr>
        <w:pStyle w:val="a4"/>
        <w:widowControl w:val="0"/>
        <w:shd w:val="clear" w:color="auto" w:fill="FFFFFF"/>
        <w:spacing w:before="0" w:beforeAutospacing="0" w:after="0" w:afterAutospacing="0" w:line="360" w:lineRule="auto"/>
        <w:ind w:firstLine="709"/>
        <w:jc w:val="both"/>
        <w:rPr>
          <w:sz w:val="28"/>
          <w:szCs w:val="28"/>
          <w:lang w:val="uk-UA"/>
        </w:rPr>
      </w:pPr>
      <w:r w:rsidRPr="00971538">
        <w:rPr>
          <w:sz w:val="28"/>
          <w:szCs w:val="28"/>
          <w:lang w:val="uk-UA"/>
        </w:rPr>
        <w:t>Щоб у майбутньому знову не залежати від роботодавців, спробуйте відкрити якусь власну справу, нехай невелику, але конкурентоздатну.</w:t>
      </w:r>
    </w:p>
    <w:p w:rsidR="00971538" w:rsidRPr="00971538" w:rsidRDefault="00971538" w:rsidP="00971538">
      <w:pPr>
        <w:rPr>
          <w:rFonts w:ascii="Times New Roman" w:hAnsi="Times New Roman" w:cs="Times New Roman"/>
          <w:lang w:val="uk-UA"/>
        </w:rPr>
      </w:pPr>
    </w:p>
    <w:p w:rsidR="00971538" w:rsidRPr="00971538" w:rsidRDefault="00971538" w:rsidP="00971538">
      <w:pPr>
        <w:rPr>
          <w:rFonts w:ascii="Times New Roman" w:hAnsi="Times New Roman" w:cs="Times New Roman"/>
          <w:lang w:val="uk-UA"/>
        </w:rPr>
      </w:pPr>
    </w:p>
    <w:p w:rsidR="00971538" w:rsidRPr="00971538" w:rsidRDefault="00971538" w:rsidP="00971538">
      <w:pPr>
        <w:rPr>
          <w:rFonts w:ascii="Times New Roman" w:hAnsi="Times New Roman" w:cs="Times New Roman"/>
          <w:lang w:val="uk-UA"/>
        </w:rPr>
      </w:pPr>
    </w:p>
    <w:p w:rsidR="00971538" w:rsidRPr="00971538" w:rsidRDefault="00971538" w:rsidP="00971538">
      <w:pPr>
        <w:rPr>
          <w:rFonts w:ascii="Times New Roman" w:hAnsi="Times New Roman" w:cs="Times New Roman"/>
          <w:lang w:val="uk-UA"/>
        </w:rPr>
      </w:pPr>
    </w:p>
    <w:p w:rsidR="00971538" w:rsidRPr="00971538" w:rsidRDefault="00971538" w:rsidP="00971538">
      <w:pPr>
        <w:rPr>
          <w:rFonts w:ascii="Times New Roman" w:hAnsi="Times New Roman" w:cs="Times New Roman"/>
          <w:lang w:val="uk-UA"/>
        </w:rPr>
      </w:pPr>
    </w:p>
    <w:p w:rsidR="00971538" w:rsidRPr="00971538" w:rsidRDefault="00971538" w:rsidP="00971538">
      <w:pPr>
        <w:rPr>
          <w:rFonts w:ascii="Times New Roman" w:hAnsi="Times New Roman" w:cs="Times New Roman"/>
          <w:lang w:val="uk-UA"/>
        </w:rPr>
      </w:pPr>
    </w:p>
    <w:p w:rsidR="00971538" w:rsidRDefault="00971538"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uk-UA"/>
        </w:rPr>
      </w:pPr>
    </w:p>
    <w:p w:rsidR="001602FB" w:rsidRDefault="001602FB" w:rsidP="00971538">
      <w:pPr>
        <w:jc w:val="center"/>
        <w:rPr>
          <w:rFonts w:ascii="Times New Roman" w:hAnsi="Times New Roman" w:cs="Times New Roman"/>
          <w:b/>
          <w:sz w:val="28"/>
          <w:szCs w:val="28"/>
          <w:lang w:val="uk-UA"/>
        </w:rPr>
      </w:pPr>
    </w:p>
    <w:p w:rsidR="001602FB" w:rsidRDefault="001602FB" w:rsidP="00971538">
      <w:pPr>
        <w:jc w:val="center"/>
        <w:rPr>
          <w:rFonts w:ascii="Times New Roman" w:hAnsi="Times New Roman" w:cs="Times New Roman"/>
          <w:b/>
          <w:sz w:val="28"/>
          <w:szCs w:val="28"/>
          <w:lang w:val="uk-UA"/>
        </w:rPr>
      </w:pPr>
    </w:p>
    <w:p w:rsidR="001602FB" w:rsidRDefault="001602FB" w:rsidP="00971538">
      <w:pPr>
        <w:jc w:val="center"/>
        <w:rPr>
          <w:rFonts w:ascii="Times New Roman" w:hAnsi="Times New Roman" w:cs="Times New Roman"/>
          <w:b/>
          <w:sz w:val="28"/>
          <w:szCs w:val="28"/>
          <w:lang w:val="uk-UA"/>
        </w:rPr>
      </w:pPr>
    </w:p>
    <w:p w:rsidR="001602FB" w:rsidRDefault="001602FB" w:rsidP="00971538">
      <w:pPr>
        <w:jc w:val="center"/>
        <w:rPr>
          <w:rFonts w:ascii="Times New Roman" w:hAnsi="Times New Roman" w:cs="Times New Roman"/>
          <w:b/>
          <w:sz w:val="28"/>
          <w:szCs w:val="28"/>
          <w:lang w:val="uk-UA"/>
        </w:rPr>
      </w:pPr>
    </w:p>
    <w:p w:rsidR="001602FB" w:rsidRPr="001602FB" w:rsidRDefault="001602FB" w:rsidP="00971538">
      <w:pPr>
        <w:jc w:val="center"/>
        <w:rPr>
          <w:rFonts w:ascii="Times New Roman" w:hAnsi="Times New Roman" w:cs="Times New Roman"/>
          <w:b/>
          <w:sz w:val="28"/>
          <w:szCs w:val="28"/>
          <w:lang w:val="uk-UA"/>
        </w:rPr>
      </w:pPr>
    </w:p>
    <w:p w:rsidR="00971538" w:rsidRDefault="00971538" w:rsidP="00971538">
      <w:pPr>
        <w:jc w:val="center"/>
        <w:rPr>
          <w:rFonts w:ascii="Times New Roman" w:hAnsi="Times New Roman" w:cs="Times New Roman"/>
          <w:b/>
          <w:sz w:val="28"/>
          <w:szCs w:val="28"/>
          <w:lang w:val="uk-UA"/>
        </w:rPr>
      </w:pPr>
      <w:r w:rsidRPr="00971538">
        <w:rPr>
          <w:rFonts w:ascii="Times New Roman" w:hAnsi="Times New Roman" w:cs="Times New Roman"/>
          <w:b/>
          <w:sz w:val="28"/>
          <w:szCs w:val="28"/>
          <w:lang w:val="uk-UA"/>
        </w:rPr>
        <w:lastRenderedPageBreak/>
        <w:t>ДОДАТОК Б</w:t>
      </w:r>
    </w:p>
    <w:p w:rsidR="000C1E5D" w:rsidRDefault="000C1E5D"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Pr="00AD5D8E" w:rsidRDefault="00AD5D8E" w:rsidP="00971538">
      <w:pPr>
        <w:jc w:val="center"/>
        <w:rPr>
          <w:rFonts w:ascii="Times New Roman" w:hAnsi="Times New Roman" w:cs="Times New Roman"/>
          <w:b/>
          <w:sz w:val="28"/>
          <w:szCs w:val="28"/>
          <w:lang w:val="en-US"/>
        </w:rPr>
      </w:pPr>
    </w:p>
    <w:p w:rsidR="000C1E5D" w:rsidRPr="000C1E5D" w:rsidRDefault="000C1E5D" w:rsidP="000C1E5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ТЕМПИ СТАРІННЯ НАСЕЛЕННЯ</w:t>
      </w:r>
    </w:p>
    <w:p w:rsidR="000C1E5D" w:rsidRPr="000C1E5D" w:rsidRDefault="000C1E5D" w:rsidP="000C1E5D">
      <w:pPr>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14:anchorId="5338603E" wp14:editId="34D1123A">
            <wp:extent cx="5848350" cy="3502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721339.png"/>
                    <pic:cNvPicPr/>
                  </pic:nvPicPr>
                  <pic:blipFill>
                    <a:blip r:embed="rId13">
                      <a:extLst>
                        <a:ext uri="{28A0092B-C50C-407E-A947-70E740481C1C}">
                          <a14:useLocalDpi xmlns:a14="http://schemas.microsoft.com/office/drawing/2010/main" val="0"/>
                        </a:ext>
                      </a:extLst>
                    </a:blip>
                    <a:stretch>
                      <a:fillRect/>
                    </a:stretch>
                  </pic:blipFill>
                  <pic:spPr>
                    <a:xfrm>
                      <a:off x="0" y="0"/>
                      <a:ext cx="5849814" cy="3503672"/>
                    </a:xfrm>
                    <a:prstGeom prst="rect">
                      <a:avLst/>
                    </a:prstGeom>
                  </pic:spPr>
                </pic:pic>
              </a:graphicData>
            </a:graphic>
          </wp:inline>
        </w:drawing>
      </w: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0C1E5D" w:rsidRDefault="000C1E5D" w:rsidP="00971538">
      <w:pPr>
        <w:jc w:val="center"/>
        <w:rPr>
          <w:rFonts w:ascii="Times New Roman" w:hAnsi="Times New Roman" w:cs="Times New Roman"/>
          <w:b/>
          <w:sz w:val="28"/>
          <w:szCs w:val="28"/>
          <w:lang w:val="en-US"/>
        </w:rPr>
      </w:pPr>
      <w:r>
        <w:rPr>
          <w:rFonts w:ascii="Times New Roman" w:hAnsi="Times New Roman" w:cs="Times New Roman"/>
          <w:b/>
          <w:sz w:val="28"/>
          <w:szCs w:val="28"/>
          <w:lang w:val="uk-UA"/>
        </w:rPr>
        <w:t>ВІКОВА СТРУКТУРА НАСЕЛЕННЯ</w:t>
      </w:r>
    </w:p>
    <w:p w:rsidR="00AD5D8E" w:rsidRDefault="00AD5D8E" w:rsidP="00971538">
      <w:pPr>
        <w:jc w:val="center"/>
        <w:rPr>
          <w:rFonts w:ascii="Times New Roman" w:hAnsi="Times New Roman" w:cs="Times New Roman"/>
          <w:b/>
          <w:sz w:val="28"/>
          <w:szCs w:val="28"/>
          <w:lang w:val="en-US"/>
        </w:rPr>
      </w:pPr>
    </w:p>
    <w:p w:rsidR="00AD5D8E" w:rsidRDefault="00AD5D8E" w:rsidP="00971538">
      <w:pPr>
        <w:jc w:val="center"/>
        <w:rPr>
          <w:rFonts w:ascii="Times New Roman" w:hAnsi="Times New Roman" w:cs="Times New Roman"/>
          <w:b/>
          <w:sz w:val="28"/>
          <w:szCs w:val="28"/>
          <w:lang w:val="en-US"/>
        </w:rPr>
      </w:pPr>
    </w:p>
    <w:p w:rsidR="00AD5D8E" w:rsidRPr="00AD5D8E" w:rsidRDefault="00AD5D8E" w:rsidP="00971538">
      <w:pPr>
        <w:jc w:val="center"/>
        <w:rPr>
          <w:rFonts w:ascii="Times New Roman" w:hAnsi="Times New Roman" w:cs="Times New Roman"/>
          <w:b/>
          <w:sz w:val="28"/>
          <w:szCs w:val="28"/>
          <w:lang w:val="en-US"/>
        </w:rPr>
      </w:pPr>
    </w:p>
    <w:p w:rsidR="009A103A" w:rsidRPr="000C1E5D" w:rsidRDefault="000C1E5D" w:rsidP="000C1E5D">
      <w:pPr>
        <w:jc w:val="center"/>
        <w:rPr>
          <w:rFonts w:ascii="Times New Roman" w:hAnsi="Times New Roman" w:cs="Times New Roman"/>
          <w:b/>
          <w:sz w:val="28"/>
          <w:szCs w:val="28"/>
          <w:lang w:val="en-US"/>
        </w:rPr>
      </w:pPr>
      <w:r>
        <w:rPr>
          <w:rFonts w:ascii="Times New Roman" w:hAnsi="Times New Roman" w:cs="Times New Roman"/>
          <w:noProof/>
          <w:sz w:val="28"/>
          <w:szCs w:val="28"/>
          <w:lang w:eastAsia="ru-RU"/>
        </w:rPr>
        <w:drawing>
          <wp:inline distT="0" distB="0" distL="0" distR="0" wp14:anchorId="7B873DBE" wp14:editId="0E58A6BA">
            <wp:extent cx="6486525" cy="396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Map_u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6525" cy="3962400"/>
                    </a:xfrm>
                    <a:prstGeom prst="rect">
                      <a:avLst/>
                    </a:prstGeom>
                  </pic:spPr>
                </pic:pic>
              </a:graphicData>
            </a:graphic>
          </wp:inline>
        </w:drawing>
      </w:r>
    </w:p>
    <w:sectPr w:rsidR="009A103A" w:rsidRPr="000C1E5D" w:rsidSect="003E28C8">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418"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D9" w:rsidRDefault="004529D9" w:rsidP="00745F53">
      <w:pPr>
        <w:spacing w:after="0" w:line="240" w:lineRule="auto"/>
      </w:pPr>
      <w:r>
        <w:separator/>
      </w:r>
    </w:p>
  </w:endnote>
  <w:endnote w:type="continuationSeparator" w:id="0">
    <w:p w:rsidR="004529D9" w:rsidRDefault="004529D9" w:rsidP="0074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C8" w:rsidRDefault="003E28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C8" w:rsidRDefault="003E28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C8" w:rsidRDefault="003E28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D9" w:rsidRDefault="004529D9" w:rsidP="00745F53">
      <w:pPr>
        <w:spacing w:after="0" w:line="240" w:lineRule="auto"/>
      </w:pPr>
      <w:r>
        <w:separator/>
      </w:r>
    </w:p>
  </w:footnote>
  <w:footnote w:type="continuationSeparator" w:id="0">
    <w:p w:rsidR="004529D9" w:rsidRDefault="004529D9" w:rsidP="0074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C8" w:rsidRDefault="003E28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14431"/>
      <w:docPartObj>
        <w:docPartGallery w:val="Page Numbers (Top of Page)"/>
        <w:docPartUnique/>
      </w:docPartObj>
    </w:sdtPr>
    <w:sdtEndPr/>
    <w:sdtContent>
      <w:p w:rsidR="000C5AEE" w:rsidRPr="00745F53" w:rsidRDefault="000C5AEE" w:rsidP="00745F53">
        <w:pPr>
          <w:pStyle w:val="a5"/>
          <w:jc w:val="right"/>
          <w:rPr>
            <w:rFonts w:ascii="Times New Roman" w:hAnsi="Times New Roman" w:cs="Times New Roman"/>
            <w:sz w:val="28"/>
            <w:szCs w:val="28"/>
          </w:rPr>
        </w:pPr>
        <w:r w:rsidRPr="00745F53">
          <w:rPr>
            <w:rFonts w:ascii="Times New Roman" w:hAnsi="Times New Roman" w:cs="Times New Roman"/>
            <w:sz w:val="28"/>
            <w:szCs w:val="28"/>
          </w:rPr>
          <w:fldChar w:fldCharType="begin"/>
        </w:r>
        <w:r w:rsidRPr="00745F53">
          <w:rPr>
            <w:rFonts w:ascii="Times New Roman" w:hAnsi="Times New Roman" w:cs="Times New Roman"/>
            <w:sz w:val="28"/>
            <w:szCs w:val="28"/>
          </w:rPr>
          <w:instrText xml:space="preserve"> PAGE   \* MERGEFORMAT </w:instrText>
        </w:r>
        <w:r w:rsidRPr="00745F53">
          <w:rPr>
            <w:rFonts w:ascii="Times New Roman" w:hAnsi="Times New Roman" w:cs="Times New Roman"/>
            <w:sz w:val="28"/>
            <w:szCs w:val="28"/>
          </w:rPr>
          <w:fldChar w:fldCharType="separate"/>
        </w:r>
        <w:r w:rsidR="00853088">
          <w:rPr>
            <w:rFonts w:ascii="Times New Roman" w:hAnsi="Times New Roman" w:cs="Times New Roman"/>
            <w:noProof/>
            <w:sz w:val="28"/>
            <w:szCs w:val="28"/>
          </w:rPr>
          <w:t>6</w:t>
        </w:r>
        <w:r w:rsidRPr="00745F53">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C8" w:rsidRDefault="003E28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40D"/>
    <w:multiLevelType w:val="hybridMultilevel"/>
    <w:tmpl w:val="0B0625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230BD5"/>
    <w:multiLevelType w:val="multilevel"/>
    <w:tmpl w:val="F4EEE9F8"/>
    <w:lvl w:ilvl="0">
      <w:start w:val="1"/>
      <w:numFmt w:val="decimal"/>
      <w:lvlText w:val="%1."/>
      <w:lvlJc w:val="left"/>
      <w:pPr>
        <w:ind w:left="1429" w:hanging="360"/>
      </w:pPr>
    </w:lvl>
    <w:lvl w:ilvl="1">
      <w:start w:val="2"/>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isLgl/>
      <w:lvlText w:val="%1.%2.%3.%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7AE4AA0"/>
    <w:multiLevelType w:val="hybridMultilevel"/>
    <w:tmpl w:val="528C5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636FD6"/>
    <w:multiLevelType w:val="hybridMultilevel"/>
    <w:tmpl w:val="1CC40A6A"/>
    <w:lvl w:ilvl="0" w:tplc="04190011">
      <w:start w:val="1"/>
      <w:numFmt w:val="decimal"/>
      <w:lvlText w:val="%1)"/>
      <w:lvlJc w:val="left"/>
      <w:pPr>
        <w:ind w:left="1429" w:hanging="360"/>
      </w:pPr>
    </w:lvl>
    <w:lvl w:ilvl="1" w:tplc="C24099F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8C0337"/>
    <w:multiLevelType w:val="hybridMultilevel"/>
    <w:tmpl w:val="F6664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72121C"/>
    <w:multiLevelType w:val="hybridMultilevel"/>
    <w:tmpl w:val="FE128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43564"/>
    <w:multiLevelType w:val="hybridMultilevel"/>
    <w:tmpl w:val="E1120B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9918A7"/>
    <w:multiLevelType w:val="hybridMultilevel"/>
    <w:tmpl w:val="CBECA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8B6613"/>
    <w:multiLevelType w:val="hybridMultilevel"/>
    <w:tmpl w:val="4D24BB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23B2F"/>
    <w:multiLevelType w:val="multilevel"/>
    <w:tmpl w:val="9286C09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9D10E88"/>
    <w:multiLevelType w:val="hybridMultilevel"/>
    <w:tmpl w:val="5EBCE5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B07586"/>
    <w:multiLevelType w:val="hybridMultilevel"/>
    <w:tmpl w:val="D520A9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243BA1"/>
    <w:multiLevelType w:val="hybridMultilevel"/>
    <w:tmpl w:val="84B6C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CE3A95"/>
    <w:multiLevelType w:val="hybridMultilevel"/>
    <w:tmpl w:val="59765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EB0001"/>
    <w:multiLevelType w:val="hybridMultilevel"/>
    <w:tmpl w:val="A5809C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EA0006"/>
    <w:multiLevelType w:val="hybridMultilevel"/>
    <w:tmpl w:val="0F92D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52702D5"/>
    <w:multiLevelType w:val="hybridMultilevel"/>
    <w:tmpl w:val="92682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036B4E"/>
    <w:multiLevelType w:val="hybridMultilevel"/>
    <w:tmpl w:val="C9A0A1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C527831"/>
    <w:multiLevelType w:val="hybridMultilevel"/>
    <w:tmpl w:val="9F2602D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E3C6EA1"/>
    <w:multiLevelType w:val="hybridMultilevel"/>
    <w:tmpl w:val="DB82B9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DD6539"/>
    <w:multiLevelType w:val="hybridMultilevel"/>
    <w:tmpl w:val="FC6A1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E944D3"/>
    <w:multiLevelType w:val="multilevel"/>
    <w:tmpl w:val="FF02890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31956D68"/>
    <w:multiLevelType w:val="hybridMultilevel"/>
    <w:tmpl w:val="1DA83A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A82B0D"/>
    <w:multiLevelType w:val="hybridMultilevel"/>
    <w:tmpl w:val="916087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3CC5009"/>
    <w:multiLevelType w:val="hybridMultilevel"/>
    <w:tmpl w:val="6A722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1C50C7"/>
    <w:multiLevelType w:val="hybridMultilevel"/>
    <w:tmpl w:val="75022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02723D"/>
    <w:multiLevelType w:val="hybridMultilevel"/>
    <w:tmpl w:val="482C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8B4501"/>
    <w:multiLevelType w:val="hybridMultilevel"/>
    <w:tmpl w:val="054A6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D0684E"/>
    <w:multiLevelType w:val="hybridMultilevel"/>
    <w:tmpl w:val="6636B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D8061C"/>
    <w:multiLevelType w:val="hybridMultilevel"/>
    <w:tmpl w:val="2D98A0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81474B"/>
    <w:multiLevelType w:val="hybridMultilevel"/>
    <w:tmpl w:val="74B6F92C"/>
    <w:lvl w:ilvl="0" w:tplc="04190011">
      <w:start w:val="1"/>
      <w:numFmt w:val="decimal"/>
      <w:lvlText w:val="%1)"/>
      <w:lvlJc w:val="left"/>
      <w:pPr>
        <w:ind w:left="1429" w:hanging="360"/>
      </w:pPr>
    </w:lvl>
    <w:lvl w:ilvl="1" w:tplc="AC06D7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F122CA"/>
    <w:multiLevelType w:val="multilevel"/>
    <w:tmpl w:val="0158EF24"/>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52BF3D8C"/>
    <w:multiLevelType w:val="hybridMultilevel"/>
    <w:tmpl w:val="DB10A4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235F30"/>
    <w:multiLevelType w:val="hybridMultilevel"/>
    <w:tmpl w:val="1B724A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2409E4"/>
    <w:multiLevelType w:val="hybridMultilevel"/>
    <w:tmpl w:val="47BEB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0E1A23"/>
    <w:multiLevelType w:val="hybridMultilevel"/>
    <w:tmpl w:val="BAD886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C70328"/>
    <w:multiLevelType w:val="hybridMultilevel"/>
    <w:tmpl w:val="9E06C1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4C5E11"/>
    <w:multiLevelType w:val="hybridMultilevel"/>
    <w:tmpl w:val="E306D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8142B4"/>
    <w:multiLevelType w:val="hybridMultilevel"/>
    <w:tmpl w:val="00F03EF2"/>
    <w:lvl w:ilvl="0" w:tplc="04190011">
      <w:start w:val="1"/>
      <w:numFmt w:val="decimal"/>
      <w:lvlText w:val="%1)"/>
      <w:lvlJc w:val="left"/>
      <w:pPr>
        <w:ind w:left="720" w:hanging="360"/>
      </w:pPr>
    </w:lvl>
    <w:lvl w:ilvl="1" w:tplc="3DE031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E5ED4"/>
    <w:multiLevelType w:val="hybridMultilevel"/>
    <w:tmpl w:val="612E86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2E4715"/>
    <w:multiLevelType w:val="hybridMultilevel"/>
    <w:tmpl w:val="20D03F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E65B11"/>
    <w:multiLevelType w:val="hybridMultilevel"/>
    <w:tmpl w:val="D4427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05C44"/>
    <w:multiLevelType w:val="hybridMultilevel"/>
    <w:tmpl w:val="EDD22AA6"/>
    <w:lvl w:ilvl="0" w:tplc="0419000F">
      <w:start w:val="1"/>
      <w:numFmt w:val="decimal"/>
      <w:lvlText w:val="%1."/>
      <w:lvlJc w:val="left"/>
      <w:pPr>
        <w:ind w:left="107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F7B543D"/>
    <w:multiLevelType w:val="hybridMultilevel"/>
    <w:tmpl w:val="BA525B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42"/>
  </w:num>
  <w:num w:numId="3">
    <w:abstractNumId w:val="10"/>
  </w:num>
  <w:num w:numId="4">
    <w:abstractNumId w:val="24"/>
  </w:num>
  <w:num w:numId="5">
    <w:abstractNumId w:val="8"/>
  </w:num>
  <w:num w:numId="6">
    <w:abstractNumId w:val="32"/>
  </w:num>
  <w:num w:numId="7">
    <w:abstractNumId w:val="18"/>
  </w:num>
  <w:num w:numId="8">
    <w:abstractNumId w:val="16"/>
  </w:num>
  <w:num w:numId="9">
    <w:abstractNumId w:val="14"/>
  </w:num>
  <w:num w:numId="10">
    <w:abstractNumId w:val="31"/>
  </w:num>
  <w:num w:numId="11">
    <w:abstractNumId w:val="7"/>
  </w:num>
  <w:num w:numId="12">
    <w:abstractNumId w:val="35"/>
  </w:num>
  <w:num w:numId="13">
    <w:abstractNumId w:val="21"/>
  </w:num>
  <w:num w:numId="14">
    <w:abstractNumId w:val="13"/>
  </w:num>
  <w:num w:numId="15">
    <w:abstractNumId w:val="33"/>
  </w:num>
  <w:num w:numId="16">
    <w:abstractNumId w:val="28"/>
  </w:num>
  <w:num w:numId="17">
    <w:abstractNumId w:val="19"/>
  </w:num>
  <w:num w:numId="18">
    <w:abstractNumId w:val="30"/>
  </w:num>
  <w:num w:numId="19">
    <w:abstractNumId w:val="0"/>
  </w:num>
  <w:num w:numId="20">
    <w:abstractNumId w:val="9"/>
  </w:num>
  <w:num w:numId="21">
    <w:abstractNumId w:val="12"/>
  </w:num>
  <w:num w:numId="22">
    <w:abstractNumId w:val="1"/>
  </w:num>
  <w:num w:numId="23">
    <w:abstractNumId w:val="11"/>
  </w:num>
  <w:num w:numId="24">
    <w:abstractNumId w:val="6"/>
  </w:num>
  <w:num w:numId="25">
    <w:abstractNumId w:val="29"/>
  </w:num>
  <w:num w:numId="26">
    <w:abstractNumId w:val="5"/>
  </w:num>
  <w:num w:numId="27">
    <w:abstractNumId w:val="34"/>
  </w:num>
  <w:num w:numId="28">
    <w:abstractNumId w:val="40"/>
  </w:num>
  <w:num w:numId="29">
    <w:abstractNumId w:val="15"/>
  </w:num>
  <w:num w:numId="30">
    <w:abstractNumId w:val="36"/>
  </w:num>
  <w:num w:numId="31">
    <w:abstractNumId w:val="17"/>
  </w:num>
  <w:num w:numId="32">
    <w:abstractNumId w:val="4"/>
  </w:num>
  <w:num w:numId="33">
    <w:abstractNumId w:val="2"/>
  </w:num>
  <w:num w:numId="34">
    <w:abstractNumId w:val="26"/>
  </w:num>
  <w:num w:numId="35">
    <w:abstractNumId w:val="25"/>
  </w:num>
  <w:num w:numId="36">
    <w:abstractNumId w:val="3"/>
  </w:num>
  <w:num w:numId="37">
    <w:abstractNumId w:val="22"/>
  </w:num>
  <w:num w:numId="38">
    <w:abstractNumId w:val="39"/>
  </w:num>
  <w:num w:numId="39">
    <w:abstractNumId w:val="37"/>
  </w:num>
  <w:num w:numId="40">
    <w:abstractNumId w:val="38"/>
  </w:num>
  <w:num w:numId="41">
    <w:abstractNumId w:val="20"/>
  </w:num>
  <w:num w:numId="42">
    <w:abstractNumId w:val="27"/>
  </w:num>
  <w:num w:numId="43">
    <w:abstractNumId w:val="43"/>
  </w:num>
  <w:num w:numId="44">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FF4"/>
    <w:rsid w:val="00001248"/>
    <w:rsid w:val="00003022"/>
    <w:rsid w:val="00005BAB"/>
    <w:rsid w:val="00010081"/>
    <w:rsid w:val="00011E42"/>
    <w:rsid w:val="000139EA"/>
    <w:rsid w:val="000176A3"/>
    <w:rsid w:val="000248F7"/>
    <w:rsid w:val="00030EC9"/>
    <w:rsid w:val="00037210"/>
    <w:rsid w:val="00037394"/>
    <w:rsid w:val="00037F42"/>
    <w:rsid w:val="00052FE4"/>
    <w:rsid w:val="00057430"/>
    <w:rsid w:val="00062AD7"/>
    <w:rsid w:val="00063F7C"/>
    <w:rsid w:val="00066C03"/>
    <w:rsid w:val="00066F4A"/>
    <w:rsid w:val="000671B7"/>
    <w:rsid w:val="000738BD"/>
    <w:rsid w:val="000773EA"/>
    <w:rsid w:val="0008020B"/>
    <w:rsid w:val="000808A1"/>
    <w:rsid w:val="00096B99"/>
    <w:rsid w:val="000A1618"/>
    <w:rsid w:val="000A3C91"/>
    <w:rsid w:val="000A4492"/>
    <w:rsid w:val="000A494F"/>
    <w:rsid w:val="000A58F4"/>
    <w:rsid w:val="000A6AC5"/>
    <w:rsid w:val="000B657B"/>
    <w:rsid w:val="000B6B3E"/>
    <w:rsid w:val="000B6EC1"/>
    <w:rsid w:val="000B7B84"/>
    <w:rsid w:val="000C1699"/>
    <w:rsid w:val="000C1E5D"/>
    <w:rsid w:val="000C5AEE"/>
    <w:rsid w:val="000C6B4B"/>
    <w:rsid w:val="000C6C02"/>
    <w:rsid w:val="000E0904"/>
    <w:rsid w:val="000E6CB3"/>
    <w:rsid w:val="000E7319"/>
    <w:rsid w:val="000E7B60"/>
    <w:rsid w:val="000F032B"/>
    <w:rsid w:val="000F754C"/>
    <w:rsid w:val="0010147E"/>
    <w:rsid w:val="00114796"/>
    <w:rsid w:val="0012167F"/>
    <w:rsid w:val="00121E9E"/>
    <w:rsid w:val="00122A49"/>
    <w:rsid w:val="00122DA6"/>
    <w:rsid w:val="00124FFE"/>
    <w:rsid w:val="00125BBE"/>
    <w:rsid w:val="001275A5"/>
    <w:rsid w:val="0012777B"/>
    <w:rsid w:val="00133ADC"/>
    <w:rsid w:val="00144458"/>
    <w:rsid w:val="00150EDB"/>
    <w:rsid w:val="001602FB"/>
    <w:rsid w:val="0016040E"/>
    <w:rsid w:val="00164EA1"/>
    <w:rsid w:val="0017157E"/>
    <w:rsid w:val="00176666"/>
    <w:rsid w:val="00176F16"/>
    <w:rsid w:val="00180706"/>
    <w:rsid w:val="00180D14"/>
    <w:rsid w:val="00184705"/>
    <w:rsid w:val="00186D15"/>
    <w:rsid w:val="00190985"/>
    <w:rsid w:val="00192558"/>
    <w:rsid w:val="001A4FC8"/>
    <w:rsid w:val="001C2B80"/>
    <w:rsid w:val="001D1A8B"/>
    <w:rsid w:val="001D3A58"/>
    <w:rsid w:val="001E0444"/>
    <w:rsid w:val="001E1788"/>
    <w:rsid w:val="001E27C6"/>
    <w:rsid w:val="001E6032"/>
    <w:rsid w:val="001F49B4"/>
    <w:rsid w:val="001F7B53"/>
    <w:rsid w:val="0020004F"/>
    <w:rsid w:val="002075EF"/>
    <w:rsid w:val="0021555F"/>
    <w:rsid w:val="002155F5"/>
    <w:rsid w:val="00216770"/>
    <w:rsid w:val="00216DBC"/>
    <w:rsid w:val="002214E2"/>
    <w:rsid w:val="00222190"/>
    <w:rsid w:val="00223726"/>
    <w:rsid w:val="0023555E"/>
    <w:rsid w:val="00245625"/>
    <w:rsid w:val="00246015"/>
    <w:rsid w:val="00262BC9"/>
    <w:rsid w:val="00263542"/>
    <w:rsid w:val="00263CB0"/>
    <w:rsid w:val="0026789D"/>
    <w:rsid w:val="0027046A"/>
    <w:rsid w:val="00271B56"/>
    <w:rsid w:val="002841B4"/>
    <w:rsid w:val="00284DD0"/>
    <w:rsid w:val="00294B58"/>
    <w:rsid w:val="0029715D"/>
    <w:rsid w:val="002A34EF"/>
    <w:rsid w:val="002B4FF5"/>
    <w:rsid w:val="002C5C48"/>
    <w:rsid w:val="002D4363"/>
    <w:rsid w:val="002D5461"/>
    <w:rsid w:val="002E0CAA"/>
    <w:rsid w:val="002E2D8A"/>
    <w:rsid w:val="002E39CA"/>
    <w:rsid w:val="002E48B9"/>
    <w:rsid w:val="002E6ECE"/>
    <w:rsid w:val="002F0DF2"/>
    <w:rsid w:val="003006F1"/>
    <w:rsid w:val="003022F9"/>
    <w:rsid w:val="00302EF4"/>
    <w:rsid w:val="00302EFF"/>
    <w:rsid w:val="00303599"/>
    <w:rsid w:val="00307B70"/>
    <w:rsid w:val="003116BE"/>
    <w:rsid w:val="00313351"/>
    <w:rsid w:val="0032050C"/>
    <w:rsid w:val="003361BA"/>
    <w:rsid w:val="00336978"/>
    <w:rsid w:val="003410E0"/>
    <w:rsid w:val="00347960"/>
    <w:rsid w:val="003535EB"/>
    <w:rsid w:val="00365D5C"/>
    <w:rsid w:val="003669FC"/>
    <w:rsid w:val="00370157"/>
    <w:rsid w:val="003713F3"/>
    <w:rsid w:val="00374D8E"/>
    <w:rsid w:val="00383114"/>
    <w:rsid w:val="00397D92"/>
    <w:rsid w:val="003A2167"/>
    <w:rsid w:val="003B576E"/>
    <w:rsid w:val="003C0B99"/>
    <w:rsid w:val="003C0C90"/>
    <w:rsid w:val="003C2AED"/>
    <w:rsid w:val="003C3672"/>
    <w:rsid w:val="003C669F"/>
    <w:rsid w:val="003E28C8"/>
    <w:rsid w:val="003E5AB6"/>
    <w:rsid w:val="003E5F8F"/>
    <w:rsid w:val="003F015C"/>
    <w:rsid w:val="003F51DB"/>
    <w:rsid w:val="003F5506"/>
    <w:rsid w:val="004044D9"/>
    <w:rsid w:val="00410039"/>
    <w:rsid w:val="00412663"/>
    <w:rsid w:val="00415EC2"/>
    <w:rsid w:val="00421E99"/>
    <w:rsid w:val="004228A2"/>
    <w:rsid w:val="00422B46"/>
    <w:rsid w:val="004263CC"/>
    <w:rsid w:val="00430906"/>
    <w:rsid w:val="00443C43"/>
    <w:rsid w:val="00444FE9"/>
    <w:rsid w:val="00451841"/>
    <w:rsid w:val="004529D9"/>
    <w:rsid w:val="004555BE"/>
    <w:rsid w:val="004637EA"/>
    <w:rsid w:val="00463FF3"/>
    <w:rsid w:val="00465E67"/>
    <w:rsid w:val="00471181"/>
    <w:rsid w:val="00472153"/>
    <w:rsid w:val="00480F2B"/>
    <w:rsid w:val="004815D4"/>
    <w:rsid w:val="004844BC"/>
    <w:rsid w:val="0048582A"/>
    <w:rsid w:val="00487472"/>
    <w:rsid w:val="004915E2"/>
    <w:rsid w:val="00491B94"/>
    <w:rsid w:val="00492E8F"/>
    <w:rsid w:val="00496D3E"/>
    <w:rsid w:val="004B0D5F"/>
    <w:rsid w:val="004B2830"/>
    <w:rsid w:val="004B69F9"/>
    <w:rsid w:val="004B70CE"/>
    <w:rsid w:val="004B728D"/>
    <w:rsid w:val="004C00BC"/>
    <w:rsid w:val="004C1BBC"/>
    <w:rsid w:val="004C6A33"/>
    <w:rsid w:val="004C7468"/>
    <w:rsid w:val="004D35E0"/>
    <w:rsid w:val="004D5A8D"/>
    <w:rsid w:val="004E1748"/>
    <w:rsid w:val="004E18F2"/>
    <w:rsid w:val="004E65B0"/>
    <w:rsid w:val="004F1961"/>
    <w:rsid w:val="004F1AA4"/>
    <w:rsid w:val="004F6572"/>
    <w:rsid w:val="00503A6D"/>
    <w:rsid w:val="00511DBB"/>
    <w:rsid w:val="005159E8"/>
    <w:rsid w:val="005201C9"/>
    <w:rsid w:val="00520241"/>
    <w:rsid w:val="0052085E"/>
    <w:rsid w:val="005316E2"/>
    <w:rsid w:val="00533427"/>
    <w:rsid w:val="00550466"/>
    <w:rsid w:val="005719F5"/>
    <w:rsid w:val="00586A81"/>
    <w:rsid w:val="00592E28"/>
    <w:rsid w:val="005937CF"/>
    <w:rsid w:val="00595CE8"/>
    <w:rsid w:val="005A5E16"/>
    <w:rsid w:val="005B6EAC"/>
    <w:rsid w:val="005C36A9"/>
    <w:rsid w:val="005C5CAB"/>
    <w:rsid w:val="005C72EC"/>
    <w:rsid w:val="005D000C"/>
    <w:rsid w:val="005D2884"/>
    <w:rsid w:val="005D685B"/>
    <w:rsid w:val="005E11A3"/>
    <w:rsid w:val="005F0996"/>
    <w:rsid w:val="005F42B6"/>
    <w:rsid w:val="00614D77"/>
    <w:rsid w:val="006156E3"/>
    <w:rsid w:val="00616D7F"/>
    <w:rsid w:val="00620774"/>
    <w:rsid w:val="00630C65"/>
    <w:rsid w:val="00635DBB"/>
    <w:rsid w:val="00637657"/>
    <w:rsid w:val="00641601"/>
    <w:rsid w:val="00643E35"/>
    <w:rsid w:val="00644838"/>
    <w:rsid w:val="006453DD"/>
    <w:rsid w:val="0065250A"/>
    <w:rsid w:val="006536E5"/>
    <w:rsid w:val="006565B8"/>
    <w:rsid w:val="00656CDE"/>
    <w:rsid w:val="006619B4"/>
    <w:rsid w:val="0066360C"/>
    <w:rsid w:val="006638CA"/>
    <w:rsid w:val="00676AD7"/>
    <w:rsid w:val="00683568"/>
    <w:rsid w:val="00691B9E"/>
    <w:rsid w:val="00694609"/>
    <w:rsid w:val="006A074D"/>
    <w:rsid w:val="006A1B6B"/>
    <w:rsid w:val="006A265A"/>
    <w:rsid w:val="006A2D57"/>
    <w:rsid w:val="006A46B5"/>
    <w:rsid w:val="006A471D"/>
    <w:rsid w:val="006A5620"/>
    <w:rsid w:val="006A57CD"/>
    <w:rsid w:val="006B3532"/>
    <w:rsid w:val="006B44DE"/>
    <w:rsid w:val="006B5BB7"/>
    <w:rsid w:val="006B6115"/>
    <w:rsid w:val="006B63E0"/>
    <w:rsid w:val="006D325B"/>
    <w:rsid w:val="006E12B4"/>
    <w:rsid w:val="006E13ED"/>
    <w:rsid w:val="006E20A1"/>
    <w:rsid w:val="006F27A1"/>
    <w:rsid w:val="006F51A3"/>
    <w:rsid w:val="00700A40"/>
    <w:rsid w:val="0070408B"/>
    <w:rsid w:val="00717A33"/>
    <w:rsid w:val="00720C0F"/>
    <w:rsid w:val="00721BB1"/>
    <w:rsid w:val="00733C39"/>
    <w:rsid w:val="007360C6"/>
    <w:rsid w:val="00745F53"/>
    <w:rsid w:val="007509B7"/>
    <w:rsid w:val="0075214B"/>
    <w:rsid w:val="00756ABE"/>
    <w:rsid w:val="00756DC7"/>
    <w:rsid w:val="0076296B"/>
    <w:rsid w:val="00770D75"/>
    <w:rsid w:val="00770F0C"/>
    <w:rsid w:val="00777409"/>
    <w:rsid w:val="00783C82"/>
    <w:rsid w:val="0078715A"/>
    <w:rsid w:val="0079041B"/>
    <w:rsid w:val="0079096A"/>
    <w:rsid w:val="00791C14"/>
    <w:rsid w:val="007936B5"/>
    <w:rsid w:val="007A02B3"/>
    <w:rsid w:val="007A1EDF"/>
    <w:rsid w:val="007A3B90"/>
    <w:rsid w:val="007A75E5"/>
    <w:rsid w:val="007B0672"/>
    <w:rsid w:val="007B3658"/>
    <w:rsid w:val="007B422F"/>
    <w:rsid w:val="007B4685"/>
    <w:rsid w:val="007B4E58"/>
    <w:rsid w:val="007D5A5F"/>
    <w:rsid w:val="007E02EF"/>
    <w:rsid w:val="007E0641"/>
    <w:rsid w:val="007E26D8"/>
    <w:rsid w:val="007E501C"/>
    <w:rsid w:val="007F3D89"/>
    <w:rsid w:val="008049B6"/>
    <w:rsid w:val="00816F24"/>
    <w:rsid w:val="00822EB4"/>
    <w:rsid w:val="00824C6A"/>
    <w:rsid w:val="00825BDE"/>
    <w:rsid w:val="0083537C"/>
    <w:rsid w:val="008427FF"/>
    <w:rsid w:val="00842AF8"/>
    <w:rsid w:val="0084517C"/>
    <w:rsid w:val="00852FA0"/>
    <w:rsid w:val="00853088"/>
    <w:rsid w:val="008679CD"/>
    <w:rsid w:val="008711C4"/>
    <w:rsid w:val="00880183"/>
    <w:rsid w:val="0088511B"/>
    <w:rsid w:val="00886A4C"/>
    <w:rsid w:val="00890B4E"/>
    <w:rsid w:val="00890E20"/>
    <w:rsid w:val="008957D9"/>
    <w:rsid w:val="008A1604"/>
    <w:rsid w:val="008A4568"/>
    <w:rsid w:val="008A4B61"/>
    <w:rsid w:val="008A4C0D"/>
    <w:rsid w:val="008B08CD"/>
    <w:rsid w:val="008B5B11"/>
    <w:rsid w:val="008C460B"/>
    <w:rsid w:val="008D054B"/>
    <w:rsid w:val="008D353C"/>
    <w:rsid w:val="008D7423"/>
    <w:rsid w:val="008E4D4F"/>
    <w:rsid w:val="008E7025"/>
    <w:rsid w:val="008F2448"/>
    <w:rsid w:val="00900ADE"/>
    <w:rsid w:val="00911D31"/>
    <w:rsid w:val="00916DEE"/>
    <w:rsid w:val="00921B76"/>
    <w:rsid w:val="00922460"/>
    <w:rsid w:val="00923B61"/>
    <w:rsid w:val="009302F9"/>
    <w:rsid w:val="00942483"/>
    <w:rsid w:val="00947520"/>
    <w:rsid w:val="009510ED"/>
    <w:rsid w:val="00953182"/>
    <w:rsid w:val="00955065"/>
    <w:rsid w:val="00957FF4"/>
    <w:rsid w:val="00971538"/>
    <w:rsid w:val="0098623E"/>
    <w:rsid w:val="00990D48"/>
    <w:rsid w:val="00993481"/>
    <w:rsid w:val="00993651"/>
    <w:rsid w:val="00994041"/>
    <w:rsid w:val="009965C4"/>
    <w:rsid w:val="00997650"/>
    <w:rsid w:val="009A103A"/>
    <w:rsid w:val="009B5295"/>
    <w:rsid w:val="009D296C"/>
    <w:rsid w:val="009D2E06"/>
    <w:rsid w:val="009E1A92"/>
    <w:rsid w:val="009E1D5A"/>
    <w:rsid w:val="009F2477"/>
    <w:rsid w:val="009F472D"/>
    <w:rsid w:val="009F5D48"/>
    <w:rsid w:val="009F6C37"/>
    <w:rsid w:val="00A045E4"/>
    <w:rsid w:val="00A04929"/>
    <w:rsid w:val="00A125EC"/>
    <w:rsid w:val="00A14286"/>
    <w:rsid w:val="00A160DA"/>
    <w:rsid w:val="00A177FC"/>
    <w:rsid w:val="00A204F9"/>
    <w:rsid w:val="00A22FD2"/>
    <w:rsid w:val="00A246DE"/>
    <w:rsid w:val="00A26EF2"/>
    <w:rsid w:val="00A307F4"/>
    <w:rsid w:val="00A30B40"/>
    <w:rsid w:val="00A31196"/>
    <w:rsid w:val="00A33D34"/>
    <w:rsid w:val="00A35E2C"/>
    <w:rsid w:val="00A431FA"/>
    <w:rsid w:val="00A47D47"/>
    <w:rsid w:val="00A53F5C"/>
    <w:rsid w:val="00A55F28"/>
    <w:rsid w:val="00A6657F"/>
    <w:rsid w:val="00A738AD"/>
    <w:rsid w:val="00A73AD0"/>
    <w:rsid w:val="00A73F55"/>
    <w:rsid w:val="00A75981"/>
    <w:rsid w:val="00A773B6"/>
    <w:rsid w:val="00A8607F"/>
    <w:rsid w:val="00A87B83"/>
    <w:rsid w:val="00A946B2"/>
    <w:rsid w:val="00AA0331"/>
    <w:rsid w:val="00AA22AF"/>
    <w:rsid w:val="00AA3989"/>
    <w:rsid w:val="00AA6D51"/>
    <w:rsid w:val="00AA712A"/>
    <w:rsid w:val="00AD100C"/>
    <w:rsid w:val="00AD5D8E"/>
    <w:rsid w:val="00AE102E"/>
    <w:rsid w:val="00AF15F3"/>
    <w:rsid w:val="00AF3D85"/>
    <w:rsid w:val="00AF414F"/>
    <w:rsid w:val="00AF58C6"/>
    <w:rsid w:val="00B00ACA"/>
    <w:rsid w:val="00B010AD"/>
    <w:rsid w:val="00B01911"/>
    <w:rsid w:val="00B02C30"/>
    <w:rsid w:val="00B103F5"/>
    <w:rsid w:val="00B15C3E"/>
    <w:rsid w:val="00B17CDD"/>
    <w:rsid w:val="00B205A6"/>
    <w:rsid w:val="00B2108C"/>
    <w:rsid w:val="00B234A3"/>
    <w:rsid w:val="00B25C67"/>
    <w:rsid w:val="00B32DA5"/>
    <w:rsid w:val="00B33408"/>
    <w:rsid w:val="00B35830"/>
    <w:rsid w:val="00B52080"/>
    <w:rsid w:val="00B5330F"/>
    <w:rsid w:val="00B54DA1"/>
    <w:rsid w:val="00B621EE"/>
    <w:rsid w:val="00B6361B"/>
    <w:rsid w:val="00B7079E"/>
    <w:rsid w:val="00B721FA"/>
    <w:rsid w:val="00B73126"/>
    <w:rsid w:val="00B751BA"/>
    <w:rsid w:val="00B75607"/>
    <w:rsid w:val="00B76B35"/>
    <w:rsid w:val="00B8278A"/>
    <w:rsid w:val="00B83EB7"/>
    <w:rsid w:val="00B854BA"/>
    <w:rsid w:val="00B928FC"/>
    <w:rsid w:val="00B93C96"/>
    <w:rsid w:val="00B970F3"/>
    <w:rsid w:val="00BA3066"/>
    <w:rsid w:val="00BC303C"/>
    <w:rsid w:val="00BC4099"/>
    <w:rsid w:val="00BC4B8E"/>
    <w:rsid w:val="00BD20EE"/>
    <w:rsid w:val="00BD5A2E"/>
    <w:rsid w:val="00BE2AAF"/>
    <w:rsid w:val="00BE6F56"/>
    <w:rsid w:val="00BF2514"/>
    <w:rsid w:val="00BF5AD5"/>
    <w:rsid w:val="00C01053"/>
    <w:rsid w:val="00C026BB"/>
    <w:rsid w:val="00C05A4E"/>
    <w:rsid w:val="00C076BE"/>
    <w:rsid w:val="00C13451"/>
    <w:rsid w:val="00C13521"/>
    <w:rsid w:val="00C16036"/>
    <w:rsid w:val="00C25835"/>
    <w:rsid w:val="00C3141B"/>
    <w:rsid w:val="00C31C85"/>
    <w:rsid w:val="00C467BC"/>
    <w:rsid w:val="00C54259"/>
    <w:rsid w:val="00C62183"/>
    <w:rsid w:val="00C63DAA"/>
    <w:rsid w:val="00C66A18"/>
    <w:rsid w:val="00C67921"/>
    <w:rsid w:val="00C7239F"/>
    <w:rsid w:val="00C7511C"/>
    <w:rsid w:val="00C75767"/>
    <w:rsid w:val="00C75953"/>
    <w:rsid w:val="00C7710E"/>
    <w:rsid w:val="00C80E37"/>
    <w:rsid w:val="00C84B15"/>
    <w:rsid w:val="00C921BC"/>
    <w:rsid w:val="00C94928"/>
    <w:rsid w:val="00CB0E99"/>
    <w:rsid w:val="00CB1A98"/>
    <w:rsid w:val="00CC2BF5"/>
    <w:rsid w:val="00CD09A2"/>
    <w:rsid w:val="00CD30B3"/>
    <w:rsid w:val="00CD3BFF"/>
    <w:rsid w:val="00CD5887"/>
    <w:rsid w:val="00CD5D2A"/>
    <w:rsid w:val="00CD6689"/>
    <w:rsid w:val="00CE12AE"/>
    <w:rsid w:val="00CE6FDE"/>
    <w:rsid w:val="00CE7363"/>
    <w:rsid w:val="00CF1484"/>
    <w:rsid w:val="00CF3EFF"/>
    <w:rsid w:val="00CF7249"/>
    <w:rsid w:val="00D03DE3"/>
    <w:rsid w:val="00D23CA3"/>
    <w:rsid w:val="00D34526"/>
    <w:rsid w:val="00D471D0"/>
    <w:rsid w:val="00D50364"/>
    <w:rsid w:val="00D63264"/>
    <w:rsid w:val="00D676EF"/>
    <w:rsid w:val="00D70513"/>
    <w:rsid w:val="00D71FF5"/>
    <w:rsid w:val="00D74FE9"/>
    <w:rsid w:val="00D86BFB"/>
    <w:rsid w:val="00DA5894"/>
    <w:rsid w:val="00DA6CBD"/>
    <w:rsid w:val="00DB28F3"/>
    <w:rsid w:val="00DC00A8"/>
    <w:rsid w:val="00DC2F9B"/>
    <w:rsid w:val="00DC487A"/>
    <w:rsid w:val="00DC6531"/>
    <w:rsid w:val="00DD306A"/>
    <w:rsid w:val="00DE6213"/>
    <w:rsid w:val="00DE78C3"/>
    <w:rsid w:val="00DE7AE4"/>
    <w:rsid w:val="00DE7FF4"/>
    <w:rsid w:val="00DF2E71"/>
    <w:rsid w:val="00E01F02"/>
    <w:rsid w:val="00E021BD"/>
    <w:rsid w:val="00E03BDB"/>
    <w:rsid w:val="00E03F08"/>
    <w:rsid w:val="00E070B8"/>
    <w:rsid w:val="00E07DA7"/>
    <w:rsid w:val="00E10637"/>
    <w:rsid w:val="00E12D2C"/>
    <w:rsid w:val="00E14218"/>
    <w:rsid w:val="00E16334"/>
    <w:rsid w:val="00E204A4"/>
    <w:rsid w:val="00E2070C"/>
    <w:rsid w:val="00E25ACD"/>
    <w:rsid w:val="00E26813"/>
    <w:rsid w:val="00E3312B"/>
    <w:rsid w:val="00E3606B"/>
    <w:rsid w:val="00E36124"/>
    <w:rsid w:val="00E444E4"/>
    <w:rsid w:val="00E450FE"/>
    <w:rsid w:val="00E45155"/>
    <w:rsid w:val="00E45424"/>
    <w:rsid w:val="00E46965"/>
    <w:rsid w:val="00E50D61"/>
    <w:rsid w:val="00E5229A"/>
    <w:rsid w:val="00E5653D"/>
    <w:rsid w:val="00E63515"/>
    <w:rsid w:val="00E80B84"/>
    <w:rsid w:val="00E80EBB"/>
    <w:rsid w:val="00E82FAB"/>
    <w:rsid w:val="00E84C15"/>
    <w:rsid w:val="00E87DD9"/>
    <w:rsid w:val="00E9222A"/>
    <w:rsid w:val="00E962B5"/>
    <w:rsid w:val="00EA02F1"/>
    <w:rsid w:val="00EA162F"/>
    <w:rsid w:val="00EA163A"/>
    <w:rsid w:val="00EB7383"/>
    <w:rsid w:val="00ED3111"/>
    <w:rsid w:val="00ED70B6"/>
    <w:rsid w:val="00EE0BEE"/>
    <w:rsid w:val="00EE385A"/>
    <w:rsid w:val="00EF0A4C"/>
    <w:rsid w:val="00EF22B7"/>
    <w:rsid w:val="00EF4E79"/>
    <w:rsid w:val="00EF6542"/>
    <w:rsid w:val="00F0514C"/>
    <w:rsid w:val="00F05166"/>
    <w:rsid w:val="00F05827"/>
    <w:rsid w:val="00F06EDC"/>
    <w:rsid w:val="00F07679"/>
    <w:rsid w:val="00F07A0B"/>
    <w:rsid w:val="00F136F5"/>
    <w:rsid w:val="00F13D08"/>
    <w:rsid w:val="00F27CFC"/>
    <w:rsid w:val="00F35D39"/>
    <w:rsid w:val="00F36FDA"/>
    <w:rsid w:val="00F3731B"/>
    <w:rsid w:val="00F379E5"/>
    <w:rsid w:val="00F405B5"/>
    <w:rsid w:val="00F4227F"/>
    <w:rsid w:val="00F44F02"/>
    <w:rsid w:val="00F52550"/>
    <w:rsid w:val="00F553B2"/>
    <w:rsid w:val="00F64887"/>
    <w:rsid w:val="00F73872"/>
    <w:rsid w:val="00F83C04"/>
    <w:rsid w:val="00F84670"/>
    <w:rsid w:val="00F84D11"/>
    <w:rsid w:val="00F90BAC"/>
    <w:rsid w:val="00F91347"/>
    <w:rsid w:val="00F97EE6"/>
    <w:rsid w:val="00FA0C45"/>
    <w:rsid w:val="00FA2B69"/>
    <w:rsid w:val="00FC19F4"/>
    <w:rsid w:val="00FC40C7"/>
    <w:rsid w:val="00FC4C06"/>
    <w:rsid w:val="00FD0E41"/>
    <w:rsid w:val="00FD2113"/>
    <w:rsid w:val="00FD5D84"/>
    <w:rsid w:val="00FF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rules v:ext="edit">
        <o:r id="V:Rule1" type="connector" idref="#_x0000_s1083"/>
        <o:r id="V:Rule2" type="connector" idref="#_x0000_s1082"/>
        <o:r id="V:Rule3" type="connector" idref="#_x0000_s1066"/>
        <o:r id="V:Rule4" type="connector" idref="#_x0000_s1068"/>
        <o:r id="V:Rule5" type="connector" idref="#_x0000_s1085"/>
        <o:r id="V:Rule6" type="connector" idref="#_x0000_s1069"/>
        <o:r id="V:Rule7" type="connector" idref="#_x0000_s1084"/>
        <o:r id="V:Rule8" type="connector" idref="#_x0000_s1065"/>
        <o:r id="V:Rule9" type="connector" idref="#_x0000_s1172"/>
        <o:r id="V:Rule10" type="connector" idref="#_x0000_s1173"/>
        <o:r id="V:Rule11"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0C"/>
  </w:style>
  <w:style w:type="paragraph" w:styleId="1">
    <w:name w:val="heading 1"/>
    <w:basedOn w:val="a"/>
    <w:next w:val="a"/>
    <w:link w:val="10"/>
    <w:uiPriority w:val="9"/>
    <w:qFormat/>
    <w:rsid w:val="00E25AC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5AC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20241"/>
    <w:pPr>
      <w:keepNext/>
      <w:spacing w:before="240" w:after="60" w:line="240" w:lineRule="auto"/>
      <w:outlineLvl w:val="2"/>
    </w:pPr>
    <w:rPr>
      <w:rFonts w:ascii="Arial" w:eastAsia="Times New Roman" w:hAnsi="Arial" w:cs="Times New Roman"/>
      <w:sz w:val="24"/>
      <w:szCs w:val="20"/>
      <w:lang w:val="uk-UA" w:eastAsia="ru-RU"/>
    </w:rPr>
  </w:style>
  <w:style w:type="paragraph" w:styleId="7">
    <w:name w:val="heading 7"/>
    <w:basedOn w:val="a"/>
    <w:next w:val="a"/>
    <w:link w:val="70"/>
    <w:qFormat/>
    <w:rsid w:val="00E25ACD"/>
    <w:pPr>
      <w:keepNext/>
      <w:spacing w:after="0" w:line="360" w:lineRule="auto"/>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25ACD"/>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25ACD"/>
    <w:pPr>
      <w:keepNext/>
      <w:spacing w:after="0" w:line="360" w:lineRule="auto"/>
      <w:jc w:val="center"/>
      <w:outlineLvl w:val="8"/>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3515"/>
    <w:pPr>
      <w:ind w:left="720"/>
      <w:contextualSpacing/>
    </w:pPr>
  </w:style>
  <w:style w:type="paragraph" w:styleId="a4">
    <w:name w:val="Normal (Web)"/>
    <w:basedOn w:val="a"/>
    <w:uiPriority w:val="99"/>
    <w:rsid w:val="00745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5F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F53"/>
  </w:style>
  <w:style w:type="paragraph" w:styleId="a7">
    <w:name w:val="footer"/>
    <w:basedOn w:val="a"/>
    <w:link w:val="a8"/>
    <w:uiPriority w:val="99"/>
    <w:unhideWhenUsed/>
    <w:rsid w:val="00745F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F53"/>
  </w:style>
  <w:style w:type="table" w:styleId="a9">
    <w:name w:val="Table Grid"/>
    <w:basedOn w:val="a1"/>
    <w:uiPriority w:val="59"/>
    <w:rsid w:val="00E1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14218"/>
  </w:style>
  <w:style w:type="character" w:styleId="aa">
    <w:name w:val="Strong"/>
    <w:basedOn w:val="a0"/>
    <w:uiPriority w:val="22"/>
    <w:qFormat/>
    <w:rsid w:val="00E14218"/>
    <w:rPr>
      <w:b/>
      <w:bCs/>
    </w:rPr>
  </w:style>
  <w:style w:type="paragraph" w:styleId="HTML">
    <w:name w:val="HTML Preformatted"/>
    <w:basedOn w:val="a"/>
    <w:link w:val="HTML0"/>
    <w:uiPriority w:val="99"/>
    <w:unhideWhenUsed/>
    <w:rsid w:val="0012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4FFE"/>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24F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4FFE"/>
    <w:rPr>
      <w:rFonts w:ascii="Tahoma" w:hAnsi="Tahoma" w:cs="Tahoma"/>
      <w:sz w:val="16"/>
      <w:szCs w:val="16"/>
    </w:rPr>
  </w:style>
  <w:style w:type="character" w:customStyle="1" w:styleId="30">
    <w:name w:val="Заголовок 3 Знак"/>
    <w:basedOn w:val="a0"/>
    <w:link w:val="3"/>
    <w:rsid w:val="00520241"/>
    <w:rPr>
      <w:rFonts w:ascii="Arial" w:eastAsia="Times New Roman" w:hAnsi="Arial" w:cs="Times New Roman"/>
      <w:sz w:val="24"/>
      <w:szCs w:val="20"/>
      <w:lang w:val="uk-UA" w:eastAsia="ru-RU"/>
    </w:rPr>
  </w:style>
  <w:style w:type="paragraph" w:styleId="21">
    <w:name w:val="Body Text Indent 2"/>
    <w:basedOn w:val="a"/>
    <w:link w:val="22"/>
    <w:rsid w:val="00520241"/>
    <w:pPr>
      <w:spacing w:after="0" w:line="240" w:lineRule="auto"/>
      <w:ind w:left="709"/>
      <w:jc w:val="both"/>
    </w:pPr>
    <w:rPr>
      <w:rFonts w:ascii="Times New Roman" w:eastAsia="Calibri" w:hAnsi="Times New Roman" w:cs="Times New Roman"/>
      <w:sz w:val="24"/>
      <w:szCs w:val="20"/>
      <w:lang w:val="uk-UA" w:eastAsia="ru-RU"/>
    </w:rPr>
  </w:style>
  <w:style w:type="character" w:customStyle="1" w:styleId="22">
    <w:name w:val="Основной текст с отступом 2 Знак"/>
    <w:basedOn w:val="a0"/>
    <w:link w:val="21"/>
    <w:rsid w:val="00520241"/>
    <w:rPr>
      <w:rFonts w:ascii="Times New Roman" w:eastAsia="Calibri" w:hAnsi="Times New Roman" w:cs="Times New Roman"/>
      <w:sz w:val="24"/>
      <w:szCs w:val="20"/>
      <w:lang w:val="uk-UA" w:eastAsia="ru-RU"/>
    </w:rPr>
  </w:style>
  <w:style w:type="paragraph" w:customStyle="1" w:styleId="BodyText21">
    <w:name w:val="Body Text 21"/>
    <w:basedOn w:val="a"/>
    <w:rsid w:val="00520241"/>
    <w:pPr>
      <w:spacing w:after="0" w:line="240" w:lineRule="auto"/>
      <w:ind w:firstLine="851"/>
      <w:jc w:val="both"/>
    </w:pPr>
    <w:rPr>
      <w:rFonts w:ascii="Times New Roman" w:eastAsia="Calibri" w:hAnsi="Times New Roman" w:cs="Times New Roman"/>
      <w:sz w:val="28"/>
      <w:szCs w:val="20"/>
      <w:lang w:val="uk-UA" w:eastAsia="ru-RU"/>
    </w:rPr>
  </w:style>
  <w:style w:type="paragraph" w:customStyle="1" w:styleId="rvps2">
    <w:name w:val="rvps2"/>
    <w:basedOn w:val="a"/>
    <w:rsid w:val="00520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520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520241"/>
    <w:pPr>
      <w:spacing w:after="0" w:line="240" w:lineRule="auto"/>
    </w:pPr>
  </w:style>
  <w:style w:type="paragraph" w:customStyle="1" w:styleId="rvps69">
    <w:name w:val="rvps69"/>
    <w:basedOn w:val="a"/>
    <w:rsid w:val="00520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520241"/>
  </w:style>
  <w:style w:type="paragraph" w:customStyle="1" w:styleId="rvps8">
    <w:name w:val="rvps8"/>
    <w:basedOn w:val="a"/>
    <w:rsid w:val="00520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520241"/>
    <w:rPr>
      <w:color w:val="0000FF" w:themeColor="hyperlink"/>
      <w:u w:val="single"/>
    </w:rPr>
  </w:style>
  <w:style w:type="paragraph" w:customStyle="1" w:styleId="western">
    <w:name w:val="western"/>
    <w:basedOn w:val="a"/>
    <w:rsid w:val="00520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ACD"/>
    <w:rPr>
      <w:rFonts w:ascii="Arial" w:eastAsia="Times New Roman" w:hAnsi="Arial" w:cs="Arial"/>
      <w:b/>
      <w:bCs/>
      <w:kern w:val="32"/>
      <w:sz w:val="32"/>
      <w:szCs w:val="32"/>
      <w:lang w:eastAsia="ru-RU"/>
    </w:rPr>
  </w:style>
  <w:style w:type="character" w:customStyle="1" w:styleId="20">
    <w:name w:val="Заголовок 2 Знак"/>
    <w:basedOn w:val="a0"/>
    <w:link w:val="2"/>
    <w:rsid w:val="00E25ACD"/>
    <w:rPr>
      <w:rFonts w:ascii="Arial" w:eastAsia="Times New Roman" w:hAnsi="Arial" w:cs="Arial"/>
      <w:b/>
      <w:bCs/>
      <w:i/>
      <w:iCs/>
      <w:sz w:val="28"/>
      <w:szCs w:val="28"/>
      <w:lang w:eastAsia="ru-RU"/>
    </w:rPr>
  </w:style>
  <w:style w:type="character" w:customStyle="1" w:styleId="70">
    <w:name w:val="Заголовок 7 Знак"/>
    <w:basedOn w:val="a0"/>
    <w:link w:val="7"/>
    <w:rsid w:val="00E25AC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25ACD"/>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25ACD"/>
    <w:rPr>
      <w:rFonts w:ascii="Times New Roman" w:eastAsia="Times New Roman" w:hAnsi="Times New Roman" w:cs="Times New Roman"/>
      <w:b/>
      <w:sz w:val="32"/>
      <w:szCs w:val="24"/>
      <w:lang w:val="uk-UA" w:eastAsia="ru-RU"/>
    </w:rPr>
  </w:style>
  <w:style w:type="paragraph" w:styleId="af0">
    <w:name w:val="Body Text"/>
    <w:basedOn w:val="a"/>
    <w:link w:val="af1"/>
    <w:uiPriority w:val="99"/>
    <w:rsid w:val="00E25AC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E25ACD"/>
    <w:rPr>
      <w:rFonts w:ascii="Times New Roman" w:eastAsia="Times New Roman" w:hAnsi="Times New Roman" w:cs="Times New Roman"/>
      <w:sz w:val="24"/>
      <w:szCs w:val="24"/>
      <w:lang w:eastAsia="ru-RU"/>
    </w:rPr>
  </w:style>
  <w:style w:type="paragraph" w:styleId="af2">
    <w:name w:val="Title"/>
    <w:basedOn w:val="a"/>
    <w:link w:val="af3"/>
    <w:qFormat/>
    <w:rsid w:val="00E25ACD"/>
    <w:pPr>
      <w:autoSpaceDE w:val="0"/>
      <w:autoSpaceDN w:val="0"/>
      <w:spacing w:after="0" w:line="240" w:lineRule="auto"/>
      <w:ind w:firstLine="567"/>
      <w:jc w:val="center"/>
    </w:pPr>
    <w:rPr>
      <w:rFonts w:ascii="Times New Roman" w:eastAsia="Times New Roman" w:hAnsi="Times New Roman" w:cs="Times New Roman"/>
      <w:sz w:val="28"/>
      <w:szCs w:val="28"/>
      <w:lang w:val="uk-UA" w:eastAsia="ru-RU"/>
    </w:rPr>
  </w:style>
  <w:style w:type="character" w:customStyle="1" w:styleId="af3">
    <w:name w:val="Название Знак"/>
    <w:basedOn w:val="a0"/>
    <w:link w:val="af2"/>
    <w:rsid w:val="00E25ACD"/>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E25AC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E25A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2622">
      <w:bodyDiv w:val="1"/>
      <w:marLeft w:val="0"/>
      <w:marRight w:val="0"/>
      <w:marTop w:val="0"/>
      <w:marBottom w:val="0"/>
      <w:divBdr>
        <w:top w:val="none" w:sz="0" w:space="0" w:color="auto"/>
        <w:left w:val="none" w:sz="0" w:space="0" w:color="auto"/>
        <w:bottom w:val="none" w:sz="0" w:space="0" w:color="auto"/>
        <w:right w:val="none" w:sz="0" w:space="0" w:color="auto"/>
      </w:divBdr>
    </w:div>
    <w:div w:id="19256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rbis-nbuv.gov.ua/cgi-bin/irbis_nbuv/cgiirbis_64.exe?C21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cgi_bin/laws/main.cgi?nreg=z0471_0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558-1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cz.gov.ua/control/uk/statdatacatalog/list/category?cat_id=3054"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6888-F685-42EB-ABB9-7E0B002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87</Pages>
  <Words>20300</Words>
  <Characters>115711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789</cp:lastModifiedBy>
  <cp:revision>414</cp:revision>
  <dcterms:created xsi:type="dcterms:W3CDTF">2011-12-02T12:12:00Z</dcterms:created>
  <dcterms:modified xsi:type="dcterms:W3CDTF">2018-12-23T14:10:00Z</dcterms:modified>
</cp:coreProperties>
</file>