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66" w:rsidRPr="009F6C81" w:rsidRDefault="006B1B66" w:rsidP="006B1B66">
      <w:pPr>
        <w:jc w:val="center"/>
        <w:rPr>
          <w:sz w:val="28"/>
          <w:szCs w:val="28"/>
          <w:lang w:val="uk-UA"/>
        </w:rPr>
      </w:pPr>
      <w:r w:rsidRPr="009F6C81">
        <w:rPr>
          <w:sz w:val="28"/>
          <w:szCs w:val="28"/>
          <w:lang w:val="uk-UA"/>
        </w:rPr>
        <w:t xml:space="preserve">МІНІСТЕРСТВО </w:t>
      </w:r>
      <w:r>
        <w:rPr>
          <w:sz w:val="28"/>
          <w:szCs w:val="28"/>
          <w:lang w:val="uk-UA"/>
        </w:rPr>
        <w:t xml:space="preserve">СОЦІАЛЬНОЇ СФЕРИ   </w:t>
      </w:r>
      <w:r w:rsidRPr="009F6C81">
        <w:rPr>
          <w:sz w:val="28"/>
          <w:szCs w:val="28"/>
          <w:lang w:val="uk-UA"/>
        </w:rPr>
        <w:t>І НАУКИ УКРАІНИ</w:t>
      </w:r>
    </w:p>
    <w:p w:rsidR="006B1B66" w:rsidRPr="009F6C81" w:rsidRDefault="006B1B66" w:rsidP="006B1B66">
      <w:pPr>
        <w:jc w:val="center"/>
        <w:rPr>
          <w:sz w:val="28"/>
          <w:szCs w:val="28"/>
          <w:lang w:val="uk-UA"/>
        </w:rPr>
      </w:pPr>
    </w:p>
    <w:p w:rsidR="006B1B66" w:rsidRPr="009F6C81" w:rsidRDefault="006B1B66" w:rsidP="006B1B66">
      <w:pPr>
        <w:jc w:val="center"/>
        <w:rPr>
          <w:sz w:val="28"/>
          <w:szCs w:val="28"/>
          <w:lang w:val="uk-UA"/>
        </w:rPr>
      </w:pPr>
      <w:r w:rsidRPr="009F6C81">
        <w:rPr>
          <w:sz w:val="28"/>
          <w:szCs w:val="28"/>
          <w:lang w:val="uk-UA"/>
        </w:rPr>
        <w:t>СХІДНОУКРАЇНСКИЙ  НАЦІОНАЛЬНИЙ  УНІВЕРСИТЕТ</w:t>
      </w:r>
    </w:p>
    <w:p w:rsidR="006B1B66" w:rsidRPr="009F6C81" w:rsidRDefault="006B1B66" w:rsidP="006B1B66">
      <w:pPr>
        <w:jc w:val="center"/>
        <w:rPr>
          <w:sz w:val="28"/>
          <w:szCs w:val="28"/>
          <w:lang w:val="uk-UA"/>
        </w:rPr>
      </w:pPr>
    </w:p>
    <w:p w:rsidR="006B1B66" w:rsidRDefault="006B1B66" w:rsidP="006B1B66">
      <w:pPr>
        <w:jc w:val="center"/>
        <w:rPr>
          <w:b/>
          <w:sz w:val="28"/>
          <w:szCs w:val="28"/>
          <w:lang w:val="uk-UA"/>
        </w:rPr>
      </w:pPr>
      <w:r w:rsidRPr="009F6C81">
        <w:rPr>
          <w:sz w:val="28"/>
          <w:szCs w:val="28"/>
          <w:lang w:val="uk-UA"/>
        </w:rPr>
        <w:t>ІМЕНІ  ВОЛОДИМИРА  ДАЛЯ</w:t>
      </w:r>
    </w:p>
    <w:p w:rsidR="006B1B66" w:rsidRDefault="006B1B66" w:rsidP="006B1B66">
      <w:pPr>
        <w:jc w:val="center"/>
        <w:rPr>
          <w:sz w:val="28"/>
          <w:szCs w:val="28"/>
          <w:lang w:val="uk-UA"/>
        </w:rPr>
      </w:pPr>
    </w:p>
    <w:p w:rsidR="006B1B66" w:rsidRDefault="006B1B66" w:rsidP="006B1B66">
      <w:pPr>
        <w:rPr>
          <w:b/>
          <w:sz w:val="28"/>
          <w:szCs w:val="28"/>
          <w:lang w:val="uk-UA"/>
        </w:rPr>
      </w:pPr>
    </w:p>
    <w:p w:rsidR="006B1B66" w:rsidRPr="009F6C81" w:rsidRDefault="006B1B66" w:rsidP="006B1B66">
      <w:pPr>
        <w:jc w:val="center"/>
        <w:rPr>
          <w:sz w:val="32"/>
          <w:szCs w:val="32"/>
          <w:lang w:val="uk-UA"/>
        </w:rPr>
      </w:pPr>
      <w:r w:rsidRPr="009F6C81">
        <w:rPr>
          <w:sz w:val="32"/>
          <w:szCs w:val="32"/>
          <w:lang w:val="uk-UA"/>
        </w:rPr>
        <w:t>Факультет гуманітарних наук</w:t>
      </w:r>
      <w:r w:rsidRPr="009F6C81">
        <w:rPr>
          <w:sz w:val="32"/>
          <w:szCs w:val="32"/>
        </w:rPr>
        <w:t>,</w:t>
      </w:r>
      <w:r>
        <w:rPr>
          <w:sz w:val="32"/>
          <w:szCs w:val="32"/>
        </w:rPr>
        <w:t xml:space="preserve"> </w:t>
      </w:r>
      <w:r w:rsidRPr="009F6C81">
        <w:rPr>
          <w:sz w:val="32"/>
          <w:szCs w:val="32"/>
          <w:lang w:val="uk-UA"/>
        </w:rPr>
        <w:t>психології та педагогіки</w:t>
      </w:r>
    </w:p>
    <w:p w:rsidR="006B1B66" w:rsidRPr="009F6C81" w:rsidRDefault="006B1B66" w:rsidP="006B1B66">
      <w:pPr>
        <w:jc w:val="center"/>
        <w:rPr>
          <w:sz w:val="32"/>
          <w:szCs w:val="32"/>
          <w:lang w:val="uk-UA"/>
        </w:rPr>
      </w:pPr>
    </w:p>
    <w:p w:rsidR="006B1B66" w:rsidRPr="009F6C81" w:rsidRDefault="006B1B66" w:rsidP="006B1B66">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6B1B66" w:rsidRPr="00E91EEB" w:rsidRDefault="006B1B66" w:rsidP="006B1B66">
      <w:pPr>
        <w:rPr>
          <w:lang w:val="uk-UA"/>
        </w:rPr>
      </w:pPr>
    </w:p>
    <w:p w:rsidR="006B1B66" w:rsidRDefault="006B1B66" w:rsidP="006B1B66">
      <w:pPr>
        <w:jc w:val="right"/>
        <w:rPr>
          <w:lang w:val="uk-UA"/>
        </w:rPr>
      </w:pPr>
      <w:r>
        <w:rPr>
          <w:lang w:val="uk-UA"/>
        </w:rPr>
        <w:t xml:space="preserve">                                        </w:t>
      </w:r>
    </w:p>
    <w:p w:rsidR="006B1B66" w:rsidRDefault="006B1B66" w:rsidP="006B1B66">
      <w:pPr>
        <w:jc w:val="right"/>
        <w:rPr>
          <w:lang w:val="uk-UA"/>
        </w:rPr>
      </w:pPr>
    </w:p>
    <w:p w:rsidR="006B1B66" w:rsidRDefault="006B1B66" w:rsidP="006B1B66">
      <w:pPr>
        <w:jc w:val="right"/>
        <w:rPr>
          <w:lang w:val="uk-UA"/>
        </w:rPr>
      </w:pPr>
    </w:p>
    <w:p w:rsidR="006B1B66" w:rsidRDefault="006B1B66" w:rsidP="006B1B66">
      <w:pPr>
        <w:jc w:val="right"/>
        <w:rPr>
          <w:lang w:val="uk-UA"/>
        </w:rPr>
      </w:pPr>
    </w:p>
    <w:p w:rsidR="006B1B66" w:rsidRDefault="006B1B66" w:rsidP="006B1B66">
      <w:pPr>
        <w:jc w:val="right"/>
        <w:rPr>
          <w:lang w:val="uk-UA"/>
        </w:rPr>
      </w:pPr>
    </w:p>
    <w:p w:rsidR="006B1B66" w:rsidRDefault="006B1B66" w:rsidP="006B1B66">
      <w:pPr>
        <w:jc w:val="right"/>
        <w:rPr>
          <w:lang w:val="uk-UA"/>
        </w:rPr>
      </w:pPr>
    </w:p>
    <w:p w:rsidR="006B1B66" w:rsidRDefault="006B1B66" w:rsidP="006B1B66">
      <w:pPr>
        <w:jc w:val="right"/>
        <w:rPr>
          <w:lang w:val="uk-UA"/>
        </w:rPr>
      </w:pPr>
    </w:p>
    <w:p w:rsidR="006B1B66" w:rsidRDefault="006B1B66" w:rsidP="006B1B66">
      <w:pPr>
        <w:jc w:val="right"/>
        <w:rPr>
          <w:lang w:val="uk-UA"/>
        </w:rPr>
      </w:pPr>
    </w:p>
    <w:p w:rsidR="006B1B66" w:rsidRPr="00570BA7" w:rsidRDefault="006B1B66" w:rsidP="006B1B66">
      <w:pPr>
        <w:jc w:val="right"/>
        <w:rPr>
          <w:b/>
          <w:sz w:val="32"/>
          <w:szCs w:val="32"/>
          <w:lang w:val="uk-UA"/>
        </w:rPr>
      </w:pPr>
      <w:r>
        <w:rPr>
          <w:b/>
          <w:sz w:val="32"/>
          <w:szCs w:val="32"/>
          <w:lang w:val="uk-UA"/>
        </w:rPr>
        <w:t>Ісакова О.Ю</w:t>
      </w:r>
      <w:r w:rsidRPr="00570BA7">
        <w:rPr>
          <w:b/>
          <w:sz w:val="32"/>
          <w:szCs w:val="32"/>
          <w:lang w:val="uk-UA"/>
        </w:rPr>
        <w:t>.</w:t>
      </w:r>
    </w:p>
    <w:p w:rsidR="006B1B66" w:rsidRDefault="006B1B66" w:rsidP="006B1B66">
      <w:pPr>
        <w:rPr>
          <w:lang w:val="uk-UA"/>
        </w:rPr>
      </w:pPr>
    </w:p>
    <w:p w:rsidR="006B1B66" w:rsidRDefault="006B1B66" w:rsidP="006B1B66">
      <w:pPr>
        <w:rPr>
          <w:lang w:val="uk-UA"/>
        </w:rPr>
      </w:pPr>
    </w:p>
    <w:p w:rsidR="006B1B66" w:rsidRDefault="006B1B66" w:rsidP="006B1B66">
      <w:pPr>
        <w:spacing w:after="120"/>
        <w:jc w:val="center"/>
        <w:rPr>
          <w:b/>
          <w:sz w:val="44"/>
          <w:szCs w:val="44"/>
          <w:lang w:val="uk-UA"/>
        </w:rPr>
      </w:pPr>
    </w:p>
    <w:p w:rsidR="006B1B66" w:rsidRPr="009F6C81" w:rsidRDefault="006B1B66" w:rsidP="006B1B66">
      <w:pPr>
        <w:spacing w:after="120"/>
        <w:jc w:val="center"/>
        <w:rPr>
          <w:b/>
          <w:sz w:val="44"/>
          <w:szCs w:val="44"/>
          <w:lang w:val="uk-UA"/>
        </w:rPr>
      </w:pPr>
      <w:r w:rsidRPr="009F6C81">
        <w:rPr>
          <w:b/>
          <w:sz w:val="44"/>
          <w:szCs w:val="44"/>
          <w:lang w:val="uk-UA"/>
        </w:rPr>
        <w:t>Кваліфікаційна магістерська робота</w:t>
      </w:r>
    </w:p>
    <w:p w:rsidR="006B1B66" w:rsidRDefault="006B1B66" w:rsidP="006B1B66">
      <w:pPr>
        <w:jc w:val="both"/>
        <w:rPr>
          <w:b/>
          <w:sz w:val="32"/>
          <w:szCs w:val="32"/>
          <w:lang w:val="uk-UA"/>
        </w:rPr>
      </w:pPr>
    </w:p>
    <w:p w:rsidR="006B1B66" w:rsidRPr="00570BA7" w:rsidRDefault="006B1B66" w:rsidP="006B1B66">
      <w:pPr>
        <w:jc w:val="center"/>
        <w:rPr>
          <w:b/>
          <w:sz w:val="44"/>
          <w:szCs w:val="44"/>
          <w:lang w:val="uk-UA"/>
        </w:rPr>
      </w:pPr>
      <w:r w:rsidRPr="00A16F06">
        <w:rPr>
          <w:b/>
          <w:sz w:val="44"/>
          <w:szCs w:val="44"/>
          <w:lang w:val="uk-UA"/>
        </w:rPr>
        <w:t>Управлінська діяльність керівника соціального закладу в умовах сучасного соціуму та її вдосконалення</w:t>
      </w:r>
    </w:p>
    <w:p w:rsidR="006B1B66" w:rsidRDefault="006B1B66" w:rsidP="006B1B66">
      <w:pPr>
        <w:rPr>
          <w:lang w:val="uk-UA"/>
        </w:rPr>
      </w:pPr>
    </w:p>
    <w:p w:rsidR="006B1B66" w:rsidRDefault="006B1B66" w:rsidP="006B1B66">
      <w:pPr>
        <w:jc w:val="center"/>
        <w:rPr>
          <w:sz w:val="28"/>
          <w:szCs w:val="28"/>
          <w:lang w:val="uk-UA"/>
        </w:rPr>
      </w:pPr>
    </w:p>
    <w:p w:rsidR="006B1B66" w:rsidRDefault="006B1B66" w:rsidP="006B1B66">
      <w:pPr>
        <w:jc w:val="center"/>
        <w:rPr>
          <w:sz w:val="28"/>
          <w:szCs w:val="28"/>
          <w:lang w:val="uk-UA"/>
        </w:rPr>
      </w:pPr>
    </w:p>
    <w:p w:rsidR="006B1B66" w:rsidRDefault="006B1B66" w:rsidP="006B1B66">
      <w:pPr>
        <w:jc w:val="center"/>
        <w:rPr>
          <w:sz w:val="28"/>
          <w:szCs w:val="28"/>
          <w:lang w:val="uk-UA"/>
        </w:rPr>
      </w:pPr>
    </w:p>
    <w:p w:rsidR="006B1B66" w:rsidRDefault="006B1B66" w:rsidP="006B1B66">
      <w:pPr>
        <w:jc w:val="center"/>
        <w:rPr>
          <w:sz w:val="28"/>
          <w:szCs w:val="28"/>
          <w:lang w:val="uk-UA"/>
        </w:rPr>
      </w:pPr>
    </w:p>
    <w:p w:rsidR="006B1B66" w:rsidRDefault="006B1B66" w:rsidP="006B1B66">
      <w:pPr>
        <w:jc w:val="center"/>
        <w:rPr>
          <w:sz w:val="28"/>
          <w:szCs w:val="28"/>
          <w:lang w:val="uk-UA"/>
        </w:rPr>
      </w:pPr>
    </w:p>
    <w:p w:rsidR="006B1B66" w:rsidRDefault="006B1B66" w:rsidP="006B1B66">
      <w:pPr>
        <w:jc w:val="center"/>
        <w:rPr>
          <w:sz w:val="28"/>
          <w:szCs w:val="28"/>
          <w:lang w:val="uk-UA"/>
        </w:rPr>
      </w:pPr>
    </w:p>
    <w:p w:rsidR="006B1B66" w:rsidRDefault="006B1B66" w:rsidP="006B1B66">
      <w:pPr>
        <w:jc w:val="center"/>
        <w:rPr>
          <w:sz w:val="28"/>
          <w:szCs w:val="28"/>
          <w:lang w:val="uk-UA"/>
        </w:rPr>
      </w:pPr>
    </w:p>
    <w:p w:rsidR="006B1B66" w:rsidRDefault="006B1B66" w:rsidP="006B1B66">
      <w:pPr>
        <w:jc w:val="center"/>
        <w:rPr>
          <w:sz w:val="28"/>
          <w:szCs w:val="28"/>
          <w:lang w:val="uk-UA"/>
        </w:rPr>
      </w:pPr>
    </w:p>
    <w:p w:rsidR="006B1B66" w:rsidRDefault="006B1B66" w:rsidP="006B1B66">
      <w:pPr>
        <w:jc w:val="center"/>
        <w:rPr>
          <w:sz w:val="28"/>
          <w:szCs w:val="28"/>
          <w:lang w:val="uk-UA"/>
        </w:rPr>
      </w:pPr>
    </w:p>
    <w:p w:rsidR="006B1B66" w:rsidRDefault="006B1B66" w:rsidP="006B1B66">
      <w:pPr>
        <w:jc w:val="center"/>
        <w:rPr>
          <w:sz w:val="28"/>
          <w:szCs w:val="28"/>
          <w:lang w:val="uk-UA"/>
        </w:rPr>
      </w:pPr>
    </w:p>
    <w:p w:rsidR="006B1B66" w:rsidRPr="009F6C81" w:rsidRDefault="006B1B66" w:rsidP="006B1B66">
      <w:pPr>
        <w:jc w:val="center"/>
        <w:rPr>
          <w:b/>
          <w:sz w:val="28"/>
          <w:szCs w:val="28"/>
          <w:lang w:val="uk-UA"/>
        </w:rPr>
      </w:pPr>
      <w:r w:rsidRPr="009F6C81">
        <w:rPr>
          <w:b/>
          <w:sz w:val="28"/>
          <w:szCs w:val="28"/>
          <w:lang w:val="uk-UA"/>
        </w:rPr>
        <w:t xml:space="preserve">Сєвєродонецьк </w:t>
      </w:r>
    </w:p>
    <w:p w:rsidR="006B1B66" w:rsidRPr="009F6C81" w:rsidRDefault="006B1B66" w:rsidP="006B1B66">
      <w:pPr>
        <w:jc w:val="center"/>
        <w:rPr>
          <w:b/>
          <w:sz w:val="28"/>
          <w:szCs w:val="28"/>
          <w:lang w:val="uk-UA"/>
        </w:rPr>
      </w:pPr>
    </w:p>
    <w:p w:rsidR="006B1B66" w:rsidRDefault="006B1B66" w:rsidP="006B1B66">
      <w:pPr>
        <w:jc w:val="center"/>
        <w:rPr>
          <w:b/>
          <w:sz w:val="28"/>
          <w:szCs w:val="28"/>
          <w:lang w:val="uk-UA"/>
        </w:rPr>
      </w:pPr>
      <w:r w:rsidRPr="009F6C81">
        <w:rPr>
          <w:b/>
          <w:sz w:val="28"/>
          <w:szCs w:val="28"/>
          <w:lang w:val="uk-UA"/>
        </w:rPr>
        <w:t xml:space="preserve"> 201</w:t>
      </w:r>
      <w:r>
        <w:rPr>
          <w:b/>
          <w:sz w:val="28"/>
          <w:szCs w:val="28"/>
          <w:lang w:val="uk-UA"/>
        </w:rPr>
        <w:t>9</w:t>
      </w:r>
    </w:p>
    <w:p w:rsidR="006B1B66" w:rsidRDefault="006B1B66" w:rsidP="006B1B66">
      <w:pPr>
        <w:jc w:val="center"/>
        <w:rPr>
          <w:b/>
          <w:sz w:val="28"/>
          <w:szCs w:val="28"/>
          <w:lang w:val="uk-UA"/>
        </w:rPr>
      </w:pPr>
      <w:r>
        <w:rPr>
          <w:b/>
          <w:sz w:val="28"/>
          <w:szCs w:val="28"/>
          <w:lang w:val="uk-UA"/>
        </w:rPr>
        <w:lastRenderedPageBreak/>
        <w:t>СХІДНОУКРАЇНСКИЙ  НАЦІОНАЛЬНИЙ  УНІВЕРСИТЕТ</w:t>
      </w:r>
    </w:p>
    <w:p w:rsidR="006B1B66" w:rsidRDefault="006B1B66" w:rsidP="006B1B66">
      <w:pPr>
        <w:jc w:val="center"/>
        <w:rPr>
          <w:b/>
          <w:sz w:val="28"/>
          <w:szCs w:val="28"/>
          <w:lang w:val="uk-UA"/>
        </w:rPr>
      </w:pPr>
      <w:r>
        <w:rPr>
          <w:b/>
          <w:sz w:val="28"/>
          <w:szCs w:val="28"/>
          <w:lang w:val="uk-UA"/>
        </w:rPr>
        <w:t>ІМЕНІ  ВОЛОДИМИРА  ДАЛЯ</w:t>
      </w:r>
    </w:p>
    <w:p w:rsidR="006B1B66" w:rsidRDefault="006B1B66" w:rsidP="006B1B66">
      <w:pPr>
        <w:jc w:val="center"/>
        <w:rPr>
          <w:sz w:val="28"/>
          <w:szCs w:val="28"/>
          <w:lang w:val="uk-UA"/>
        </w:rPr>
      </w:pPr>
    </w:p>
    <w:p w:rsidR="006B1B66" w:rsidRPr="00254C46" w:rsidRDefault="006B1B66" w:rsidP="006B1B66">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6B1B66" w:rsidRPr="00217447" w:rsidRDefault="006B1B66" w:rsidP="006B1B66">
      <w:pPr>
        <w:rPr>
          <w:lang w:val="uk-UA"/>
        </w:rPr>
      </w:pPr>
      <w:r>
        <w:t xml:space="preserve">                           </w:t>
      </w:r>
      <w:r>
        <w:rPr>
          <w:lang w:val="uk-UA"/>
        </w:rPr>
        <w:t xml:space="preserve">     </w:t>
      </w: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6B1B66" w:rsidRDefault="006B1B66" w:rsidP="006B1B66">
      <w:pPr>
        <w:tabs>
          <w:tab w:val="left" w:pos="1665"/>
        </w:tabs>
        <w:rPr>
          <w:b/>
          <w:sz w:val="28"/>
          <w:szCs w:val="28"/>
          <w:lang w:val="uk-UA"/>
        </w:rPr>
      </w:pPr>
    </w:p>
    <w:p w:rsidR="006B1B66" w:rsidRPr="00217447" w:rsidRDefault="006B1B66" w:rsidP="006B1B66">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6B1B66" w:rsidRDefault="006B1B66" w:rsidP="006B1B66">
      <w:pPr>
        <w:rPr>
          <w:lang w:val="uk-UA"/>
        </w:rPr>
      </w:pPr>
      <w:r>
        <w:rPr>
          <w:lang w:val="uk-UA"/>
        </w:rPr>
        <w:t xml:space="preserve">                                     (повна назва кафедри)</w:t>
      </w:r>
    </w:p>
    <w:p w:rsidR="006B1B66" w:rsidRDefault="006B1B66" w:rsidP="006B1B66">
      <w:pPr>
        <w:spacing w:after="120"/>
        <w:jc w:val="center"/>
        <w:rPr>
          <w:b/>
          <w:sz w:val="32"/>
          <w:szCs w:val="32"/>
          <w:lang w:val="uk-UA"/>
        </w:rPr>
      </w:pPr>
    </w:p>
    <w:p w:rsidR="006B1B66" w:rsidRDefault="006B1B66" w:rsidP="006B1B66">
      <w:pPr>
        <w:tabs>
          <w:tab w:val="left" w:pos="1860"/>
          <w:tab w:val="center" w:pos="4677"/>
        </w:tabs>
        <w:spacing w:after="120"/>
        <w:jc w:val="center"/>
        <w:rPr>
          <w:b/>
          <w:sz w:val="32"/>
          <w:szCs w:val="32"/>
          <w:lang w:val="uk-UA"/>
        </w:rPr>
      </w:pPr>
    </w:p>
    <w:p w:rsidR="006B1B66" w:rsidRPr="009F6C81" w:rsidRDefault="006B1B66" w:rsidP="006B1B66">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6B1B66" w:rsidRDefault="006B1B66" w:rsidP="006B1B66">
      <w:pPr>
        <w:tabs>
          <w:tab w:val="left" w:pos="1860"/>
          <w:tab w:val="center" w:pos="4677"/>
        </w:tabs>
        <w:spacing w:after="120"/>
        <w:jc w:val="center"/>
        <w:rPr>
          <w:b/>
          <w:sz w:val="28"/>
          <w:szCs w:val="28"/>
          <w:lang w:val="uk-UA"/>
        </w:rPr>
      </w:pPr>
    </w:p>
    <w:p w:rsidR="006B1B66" w:rsidRPr="00217447" w:rsidRDefault="006B1B66" w:rsidP="006B1B66">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6B1B66" w:rsidRPr="00217447" w:rsidRDefault="006B1B66" w:rsidP="006B1B66">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6B1B66" w:rsidRPr="00217447" w:rsidRDefault="006B1B66" w:rsidP="006B1B66">
      <w:pPr>
        <w:jc w:val="center"/>
        <w:rPr>
          <w:lang w:val="uk-UA"/>
        </w:rPr>
      </w:pPr>
      <w:r w:rsidRPr="00217447">
        <w:rPr>
          <w:lang w:val="uk-UA"/>
        </w:rPr>
        <w:t xml:space="preserve">                                              </w:t>
      </w: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6B1B66" w:rsidRDefault="006B1B66" w:rsidP="006B1B66">
      <w:pPr>
        <w:jc w:val="center"/>
        <w:rPr>
          <w:sz w:val="28"/>
          <w:lang w:val="uk-UA"/>
        </w:rPr>
      </w:pPr>
    </w:p>
    <w:p w:rsidR="006B1B66" w:rsidRPr="00217447" w:rsidRDefault="006B1B66" w:rsidP="006B1B66">
      <w:pPr>
        <w:tabs>
          <w:tab w:val="left" w:pos="0"/>
        </w:tabs>
        <w:rPr>
          <w:sz w:val="28"/>
          <w:lang w:val="uk-UA"/>
        </w:rPr>
      </w:pPr>
      <w:r>
        <w:rPr>
          <w:sz w:val="28"/>
          <w:lang w:val="uk-UA"/>
        </w:rPr>
        <w:t xml:space="preserve">    спеціальності      </w:t>
      </w:r>
      <w:r>
        <w:rPr>
          <w:sz w:val="28"/>
          <w:szCs w:val="28"/>
          <w:u w:val="single"/>
          <w:lang w:val="uk-UA"/>
        </w:rPr>
        <w:t xml:space="preserve">232 </w:t>
      </w:r>
      <w:r>
        <w:rPr>
          <w:sz w:val="28"/>
          <w:szCs w:val="28"/>
          <w:u w:val="single"/>
        </w:rPr>
        <w:t>–</w:t>
      </w:r>
      <w:r w:rsidRPr="00217447">
        <w:rPr>
          <w:sz w:val="28"/>
          <w:szCs w:val="28"/>
          <w:u w:val="single"/>
          <w:lang w:val="uk-UA"/>
        </w:rPr>
        <w:t xml:space="preserve"> Соціальн</w:t>
      </w:r>
      <w:r>
        <w:rPr>
          <w:sz w:val="28"/>
          <w:szCs w:val="28"/>
          <w:u w:val="single"/>
          <w:lang w:val="uk-UA"/>
        </w:rPr>
        <w:t>е забезпечення</w:t>
      </w:r>
    </w:p>
    <w:p w:rsidR="006B1B66" w:rsidRPr="00217447" w:rsidRDefault="006B1B66" w:rsidP="006B1B66">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6B1B66" w:rsidRPr="00217447" w:rsidRDefault="006B1B66" w:rsidP="006B1B66">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6B1B66" w:rsidRPr="00217447" w:rsidRDefault="006B1B66" w:rsidP="006B1B66">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6B1B66" w:rsidRPr="00570BA7" w:rsidRDefault="006B1B66" w:rsidP="006B1B66">
      <w:pPr>
        <w:tabs>
          <w:tab w:val="left" w:pos="0"/>
        </w:tabs>
        <w:rPr>
          <w:sz w:val="28"/>
          <w:lang w:val="uk-UA"/>
        </w:rPr>
      </w:pPr>
      <w:r>
        <w:rPr>
          <w:sz w:val="28"/>
          <w:lang w:val="uk-UA"/>
        </w:rPr>
        <w:t xml:space="preserve">    спеціалізації      </w:t>
      </w:r>
      <w:r>
        <w:rPr>
          <w:sz w:val="28"/>
          <w:szCs w:val="28"/>
          <w:u w:val="single"/>
          <w:lang w:val="uk-UA"/>
        </w:rPr>
        <w:t>Управління соціальним закладом</w:t>
      </w:r>
    </w:p>
    <w:p w:rsidR="006B1B66" w:rsidRDefault="006B1B66" w:rsidP="006B1B66">
      <w:pPr>
        <w:spacing w:after="120"/>
        <w:jc w:val="center"/>
        <w:rPr>
          <w:b/>
          <w:sz w:val="32"/>
          <w:szCs w:val="32"/>
          <w:lang w:val="uk-UA"/>
        </w:rPr>
      </w:pPr>
    </w:p>
    <w:p w:rsidR="006B1B66" w:rsidRPr="00570BA7" w:rsidRDefault="006B1B66" w:rsidP="006B1B66">
      <w:pPr>
        <w:spacing w:line="360" w:lineRule="auto"/>
        <w:jc w:val="center"/>
        <w:rPr>
          <w:sz w:val="28"/>
          <w:szCs w:val="28"/>
          <w:u w:val="single"/>
          <w:lang w:val="uk-UA"/>
        </w:rPr>
      </w:pPr>
      <w:r>
        <w:rPr>
          <w:b/>
          <w:sz w:val="32"/>
          <w:szCs w:val="32"/>
          <w:lang w:val="uk-UA"/>
        </w:rPr>
        <w:t xml:space="preserve"> </w:t>
      </w:r>
      <w:r w:rsidRPr="006A5F4A">
        <w:rPr>
          <w:sz w:val="32"/>
          <w:szCs w:val="32"/>
          <w:lang w:val="uk-UA"/>
        </w:rPr>
        <w:t>на тему:</w:t>
      </w:r>
      <w:r>
        <w:rPr>
          <w:b/>
          <w:sz w:val="32"/>
          <w:szCs w:val="32"/>
          <w:lang w:val="uk-UA"/>
        </w:rPr>
        <w:t xml:space="preserve"> </w:t>
      </w:r>
      <w:r w:rsidRPr="00A16F06">
        <w:rPr>
          <w:sz w:val="28"/>
          <w:szCs w:val="28"/>
          <w:u w:val="single"/>
          <w:lang w:val="uk-UA"/>
        </w:rPr>
        <w:t>Управлінська діяльність керівника соціального закладу в умовах сучасного соціуму та її вдосконалення</w:t>
      </w:r>
    </w:p>
    <w:p w:rsidR="006B1B66" w:rsidRDefault="006B1B66" w:rsidP="006B1B66">
      <w:pPr>
        <w:spacing w:after="120"/>
        <w:jc w:val="center"/>
        <w:rPr>
          <w:b/>
          <w:sz w:val="32"/>
          <w:szCs w:val="32"/>
          <w:lang w:val="uk-UA"/>
        </w:rPr>
      </w:pPr>
    </w:p>
    <w:p w:rsidR="006B1B66" w:rsidRDefault="006B1B66" w:rsidP="006B1B66">
      <w:pPr>
        <w:jc w:val="center"/>
        <w:rPr>
          <w:sz w:val="28"/>
          <w:szCs w:val="28"/>
          <w:lang w:val="uk-UA"/>
        </w:rPr>
      </w:pPr>
    </w:p>
    <w:p w:rsidR="006B1B66" w:rsidRDefault="006B1B66" w:rsidP="006B1B66">
      <w:pPr>
        <w:rPr>
          <w:sz w:val="16"/>
          <w:lang w:val="uk-UA"/>
        </w:rPr>
      </w:pPr>
      <w:r w:rsidRPr="008805E2">
        <w:rPr>
          <w:sz w:val="28"/>
          <w:lang w:val="uk-UA"/>
        </w:rPr>
        <w:t>Виконала:</w:t>
      </w:r>
      <w:r>
        <w:rPr>
          <w:sz w:val="28"/>
          <w:lang w:val="uk-UA"/>
        </w:rPr>
        <w:t xml:space="preserve"> студентка групи   </w:t>
      </w:r>
      <w:r>
        <w:rPr>
          <w:sz w:val="28"/>
          <w:szCs w:val="28"/>
          <w:lang w:val="uk-UA"/>
        </w:rPr>
        <w:t xml:space="preserve">УСЗ-17дм                                  Ісакова О.Ю. </w:t>
      </w:r>
      <w:r w:rsidRPr="00E91EEB">
        <w:rPr>
          <w:sz w:val="28"/>
          <w:szCs w:val="28"/>
          <w:lang w:val="uk-UA"/>
        </w:rPr>
        <w:t xml:space="preserve"> </w:t>
      </w:r>
    </w:p>
    <w:p w:rsidR="006B1B66" w:rsidRDefault="006B1B66" w:rsidP="006B1B66">
      <w:pPr>
        <w:rPr>
          <w:sz w:val="16"/>
          <w:lang w:val="uk-UA"/>
        </w:rPr>
      </w:pPr>
    </w:p>
    <w:p w:rsidR="006B1B66" w:rsidRDefault="006B1B66" w:rsidP="006B1B66">
      <w:pPr>
        <w:rPr>
          <w:sz w:val="16"/>
          <w:lang w:val="uk-UA"/>
        </w:rPr>
      </w:pPr>
    </w:p>
    <w:p w:rsidR="006B1B66" w:rsidRPr="006A5F4A" w:rsidRDefault="006B1B66" w:rsidP="006B1B66">
      <w:pPr>
        <w:rPr>
          <w:sz w:val="28"/>
          <w:lang w:val="uk-UA"/>
        </w:rPr>
      </w:pPr>
      <w:r>
        <w:rPr>
          <w:sz w:val="28"/>
          <w:szCs w:val="28"/>
          <w:lang w:val="uk-UA"/>
        </w:rPr>
        <w:t>Керівник: д.психол.н.</w:t>
      </w:r>
      <w:r w:rsidRPr="006A5F4A">
        <w:rPr>
          <w:sz w:val="28"/>
          <w:szCs w:val="28"/>
          <w:lang w:val="uk-UA"/>
        </w:rPr>
        <w:t>,</w:t>
      </w:r>
      <w:r>
        <w:rPr>
          <w:sz w:val="28"/>
          <w:szCs w:val="28"/>
          <w:lang w:val="uk-UA"/>
        </w:rPr>
        <w:t xml:space="preserve"> проф.                                                    Бурлакова І.А</w:t>
      </w:r>
      <w:r w:rsidRPr="007248D6">
        <w:rPr>
          <w:sz w:val="28"/>
          <w:szCs w:val="28"/>
          <w:lang w:val="uk-UA"/>
        </w:rPr>
        <w:t>.</w:t>
      </w:r>
      <w:r w:rsidRPr="007248D6">
        <w:rPr>
          <w:sz w:val="16"/>
          <w:lang w:val="uk-UA"/>
        </w:rPr>
        <w:t xml:space="preserve">  </w:t>
      </w:r>
      <w:r>
        <w:rPr>
          <w:sz w:val="16"/>
          <w:lang w:val="uk-UA"/>
        </w:rPr>
        <w:t xml:space="preserve">     </w:t>
      </w:r>
    </w:p>
    <w:p w:rsidR="006B1B66" w:rsidRDefault="006B1B66" w:rsidP="006B1B66">
      <w:pPr>
        <w:rPr>
          <w:sz w:val="16"/>
          <w:lang w:val="uk-UA"/>
        </w:rPr>
      </w:pPr>
    </w:p>
    <w:p w:rsidR="006B1B66" w:rsidRDefault="006B1B66" w:rsidP="006B1B66">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6B1B66" w:rsidRDefault="006B1B66" w:rsidP="006B1B66">
      <w:pPr>
        <w:rPr>
          <w:sz w:val="28"/>
          <w:szCs w:val="28"/>
          <w:lang w:val="uk-UA"/>
        </w:rPr>
      </w:pPr>
      <w:r>
        <w:rPr>
          <w:sz w:val="28"/>
          <w:szCs w:val="28"/>
          <w:lang w:val="uk-UA"/>
        </w:rPr>
        <w:t xml:space="preserve">та соціальної роботи </w:t>
      </w:r>
    </w:p>
    <w:p w:rsidR="006B1B66" w:rsidRPr="006A5F4A" w:rsidRDefault="006B1B66" w:rsidP="006B1B66">
      <w:pPr>
        <w:rPr>
          <w:sz w:val="28"/>
          <w:szCs w:val="28"/>
          <w:lang w:val="uk-UA"/>
        </w:rPr>
      </w:pPr>
      <w:r>
        <w:rPr>
          <w:sz w:val="28"/>
          <w:szCs w:val="28"/>
          <w:lang w:val="uk-UA"/>
        </w:rPr>
        <w:t>д. психол. н., проф.                                                                    Завацька Н.Є</w:t>
      </w:r>
      <w:r w:rsidRPr="007248D6">
        <w:rPr>
          <w:sz w:val="28"/>
          <w:szCs w:val="28"/>
          <w:lang w:val="uk-UA"/>
        </w:rPr>
        <w:t>.</w:t>
      </w:r>
      <w:r w:rsidRPr="007248D6">
        <w:rPr>
          <w:sz w:val="16"/>
          <w:lang w:val="uk-UA"/>
        </w:rPr>
        <w:t xml:space="preserve">  </w:t>
      </w:r>
      <w:r>
        <w:rPr>
          <w:sz w:val="16"/>
          <w:lang w:val="uk-UA"/>
        </w:rPr>
        <w:t xml:space="preserve">     </w:t>
      </w:r>
    </w:p>
    <w:p w:rsidR="006B1B66" w:rsidRDefault="006B1B66" w:rsidP="006B1B66">
      <w:pPr>
        <w:rPr>
          <w:sz w:val="28"/>
          <w:lang w:val="uk-UA"/>
        </w:rPr>
      </w:pPr>
      <w:r>
        <w:rPr>
          <w:sz w:val="16"/>
          <w:lang w:val="uk-UA"/>
        </w:rPr>
        <w:t xml:space="preserve">                                                                                                                                                                                                  </w:t>
      </w:r>
    </w:p>
    <w:p w:rsidR="006B1B66" w:rsidRDefault="006B1B66" w:rsidP="006B1B66">
      <w:pPr>
        <w:rPr>
          <w:sz w:val="28"/>
          <w:szCs w:val="28"/>
          <w:lang w:val="uk-UA"/>
        </w:rPr>
      </w:pPr>
      <w:r>
        <w:rPr>
          <w:sz w:val="28"/>
          <w:szCs w:val="28"/>
          <w:lang w:val="uk-UA"/>
        </w:rPr>
        <w:t xml:space="preserve">Рецензент                                                                                    </w:t>
      </w:r>
    </w:p>
    <w:p w:rsidR="006B1B66" w:rsidRPr="006A5F4A" w:rsidRDefault="006B1B66" w:rsidP="006B1B66">
      <w:pPr>
        <w:rPr>
          <w:sz w:val="28"/>
          <w:szCs w:val="28"/>
          <w:lang w:val="uk-UA"/>
        </w:rPr>
      </w:pPr>
      <w:r>
        <w:rPr>
          <w:sz w:val="28"/>
          <w:szCs w:val="28"/>
          <w:lang w:val="uk-UA"/>
        </w:rPr>
        <w:t>д. психол. н., проф.                                                                     Пілецька Л.С.</w:t>
      </w:r>
    </w:p>
    <w:p w:rsidR="006B1B66" w:rsidRDefault="006B1B66" w:rsidP="006B1B66">
      <w:pPr>
        <w:jc w:val="right"/>
        <w:rPr>
          <w:sz w:val="28"/>
          <w:lang w:val="uk-UA"/>
        </w:rPr>
      </w:pPr>
    </w:p>
    <w:p w:rsidR="006B1B66" w:rsidRDefault="006B1B66" w:rsidP="006B1B66">
      <w:pPr>
        <w:jc w:val="center"/>
        <w:rPr>
          <w:sz w:val="28"/>
          <w:szCs w:val="28"/>
          <w:lang w:val="uk-UA"/>
        </w:rPr>
      </w:pPr>
    </w:p>
    <w:p w:rsidR="006B1B66" w:rsidRPr="00E91EEB" w:rsidRDefault="006B1B66" w:rsidP="006B1B66">
      <w:pPr>
        <w:jc w:val="center"/>
        <w:rPr>
          <w:lang w:val="uk-UA"/>
        </w:rPr>
      </w:pPr>
      <w:r>
        <w:rPr>
          <w:sz w:val="28"/>
          <w:szCs w:val="28"/>
          <w:lang w:val="uk-UA"/>
        </w:rPr>
        <w:t>Сєвєродонецьк - 2019</w:t>
      </w:r>
    </w:p>
    <w:p w:rsidR="006B1B66" w:rsidRDefault="006B1B66" w:rsidP="006B1B66">
      <w:pPr>
        <w:jc w:val="center"/>
        <w:rPr>
          <w:lang w:val="uk-UA"/>
        </w:rPr>
      </w:pPr>
    </w:p>
    <w:p w:rsidR="006B1B66" w:rsidRDefault="006B1B66" w:rsidP="006B1B66">
      <w:pPr>
        <w:jc w:val="center"/>
        <w:rPr>
          <w:b/>
          <w:sz w:val="28"/>
          <w:lang w:val="uk-UA"/>
        </w:rPr>
      </w:pPr>
      <w:bookmarkStart w:id="0" w:name="_Hlk340493313"/>
      <w:bookmarkStart w:id="1" w:name="_Hlk340493292"/>
      <w:bookmarkStart w:id="2" w:name="_Hlk340493285"/>
    </w:p>
    <w:p w:rsidR="006B1B66" w:rsidRPr="00A93EA0" w:rsidRDefault="006B1B66" w:rsidP="006B1B66">
      <w:pPr>
        <w:jc w:val="center"/>
        <w:rPr>
          <w:b/>
          <w:sz w:val="28"/>
          <w:lang w:val="uk-UA"/>
        </w:rPr>
      </w:pPr>
      <w:r w:rsidRPr="00A93EA0">
        <w:rPr>
          <w:b/>
          <w:sz w:val="28"/>
          <w:lang w:val="uk-UA"/>
        </w:rPr>
        <w:lastRenderedPageBreak/>
        <w:t>СХІДНОУКРАЇНСКИЙ  НАЦІОНАЛЬНИЙ  УНІВЕРСИТЕТ</w:t>
      </w:r>
    </w:p>
    <w:p w:rsidR="006B1B66" w:rsidRPr="00A93EA0" w:rsidRDefault="006B1B66" w:rsidP="006B1B66">
      <w:pPr>
        <w:jc w:val="center"/>
        <w:rPr>
          <w:b/>
          <w:sz w:val="28"/>
          <w:lang w:val="uk-UA"/>
        </w:rPr>
      </w:pPr>
      <w:r w:rsidRPr="00A93EA0">
        <w:rPr>
          <w:b/>
          <w:sz w:val="28"/>
          <w:lang w:val="uk-UA"/>
        </w:rPr>
        <w:t>ІМЕНІ  ВОЛОДИМИРА  ДАЛЯ</w:t>
      </w:r>
    </w:p>
    <w:p w:rsidR="006B1B66" w:rsidRPr="00A93EA0" w:rsidRDefault="006B1B66" w:rsidP="006B1B66">
      <w:pPr>
        <w:rPr>
          <w:b/>
          <w:sz w:val="28"/>
          <w:lang w:val="uk-UA"/>
        </w:rPr>
      </w:pPr>
      <w:bookmarkStart w:id="3" w:name="_Hlk340492941"/>
      <w:bookmarkEnd w:id="0"/>
      <w:bookmarkEnd w:id="1"/>
    </w:p>
    <w:p w:rsidR="006B1B66" w:rsidRPr="00A93EA0" w:rsidRDefault="006B1B66" w:rsidP="006B1B66">
      <w:pPr>
        <w:rPr>
          <w:u w:val="single"/>
          <w:lang w:val="uk-UA"/>
        </w:rPr>
      </w:pPr>
      <w:r w:rsidRPr="00A93EA0">
        <w:rPr>
          <w:sz w:val="16"/>
          <w:lang w:val="uk-UA"/>
        </w:rPr>
        <w:t xml:space="preserve"> </w:t>
      </w: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6B1B66" w:rsidRPr="00217447" w:rsidRDefault="006B1B66" w:rsidP="006B1B66">
      <w:r w:rsidRPr="00A93EA0">
        <w:rPr>
          <w:lang w:val="uk-UA"/>
        </w:rPr>
        <w:t xml:space="preserve">                                            </w:t>
      </w:r>
      <w:r>
        <w:t>(повне найменування інституту</w:t>
      </w:r>
      <w:r w:rsidRPr="00217447">
        <w:t>,</w:t>
      </w:r>
      <w:r>
        <w:t xml:space="preserve"> факультету)</w:t>
      </w:r>
    </w:p>
    <w:p w:rsidR="006B1B66" w:rsidRPr="00217447" w:rsidRDefault="006B1B66" w:rsidP="006B1B66">
      <w:pPr>
        <w:tabs>
          <w:tab w:val="left" w:pos="1665"/>
        </w:tabs>
        <w:rPr>
          <w:b/>
          <w:sz w:val="28"/>
          <w:szCs w:val="28"/>
          <w:u w:val="single"/>
        </w:rPr>
      </w:pPr>
      <w:r>
        <w:rPr>
          <w:b/>
          <w:sz w:val="28"/>
          <w:szCs w:val="28"/>
        </w:rPr>
        <w:t xml:space="preserve">   </w:t>
      </w:r>
      <w:r w:rsidRPr="00217447">
        <w:rPr>
          <w:b/>
          <w:sz w:val="28"/>
          <w:szCs w:val="28"/>
        </w:rPr>
        <w:t>Кафедра</w:t>
      </w:r>
      <w:r>
        <w:rPr>
          <w:b/>
          <w:sz w:val="28"/>
          <w:szCs w:val="28"/>
        </w:rPr>
        <w:tab/>
      </w:r>
      <w:r>
        <w:rPr>
          <w:b/>
          <w:sz w:val="28"/>
          <w:szCs w:val="28"/>
          <w:u w:val="single"/>
        </w:rPr>
        <w:t>практичної психології та соціальної роботи</w:t>
      </w:r>
    </w:p>
    <w:p w:rsidR="006B1B66" w:rsidRDefault="006B1B66" w:rsidP="006B1B66">
      <w:r>
        <w:t xml:space="preserve">                                               (повна назва кафедри)</w:t>
      </w:r>
    </w:p>
    <w:p w:rsidR="006B1B66" w:rsidRDefault="006B1B66" w:rsidP="006B1B66">
      <w:pPr>
        <w:rPr>
          <w:b/>
          <w:sz w:val="32"/>
          <w:szCs w:val="32"/>
        </w:rPr>
      </w:pPr>
    </w:p>
    <w:p w:rsidR="006B1B66" w:rsidRPr="00526E04" w:rsidRDefault="006B1B66" w:rsidP="006B1B66">
      <w:pPr>
        <w:rPr>
          <w:sz w:val="28"/>
        </w:rPr>
      </w:pPr>
      <w:r>
        <w:rPr>
          <w:b/>
          <w:sz w:val="28"/>
          <w:szCs w:val="28"/>
        </w:rPr>
        <w:t xml:space="preserve"> </w:t>
      </w:r>
      <w:r>
        <w:rPr>
          <w:sz w:val="28"/>
          <w:szCs w:val="28"/>
        </w:rPr>
        <w:t>Освітньо-кваліфікаційний рівень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6B1B66" w:rsidRPr="00217447" w:rsidRDefault="006B1B66" w:rsidP="006B1B66">
      <w:pPr>
        <w:jc w:val="center"/>
      </w:pPr>
      <w:r w:rsidRPr="00217447">
        <w:t xml:space="preserve">       </w:t>
      </w:r>
      <w:r>
        <w:t xml:space="preserve">                         </w:t>
      </w:r>
      <w:r w:rsidRPr="00217447">
        <w:t xml:space="preserve">       </w:t>
      </w:r>
      <w:r>
        <w:t>(бакалавр</w:t>
      </w:r>
      <w:r w:rsidRPr="00217447">
        <w:t xml:space="preserve">, </w:t>
      </w:r>
      <w:r>
        <w:t>спеціаліст</w:t>
      </w:r>
      <w:r w:rsidRPr="00217447">
        <w:t xml:space="preserve">, </w:t>
      </w:r>
      <w:r>
        <w:t>магістр)</w:t>
      </w:r>
    </w:p>
    <w:p w:rsidR="006B1B66" w:rsidRPr="00217447" w:rsidRDefault="006B1B66" w:rsidP="006B1B66">
      <w:pPr>
        <w:tabs>
          <w:tab w:val="left" w:pos="0"/>
        </w:tabs>
        <w:rPr>
          <w:sz w:val="28"/>
          <w:lang w:val="uk-UA"/>
        </w:rPr>
      </w:pPr>
      <w:bookmarkStart w:id="4" w:name="_Hlk340492960"/>
      <w:bookmarkStart w:id="5" w:name="_Hlk340492998"/>
      <w:bookmarkEnd w:id="2"/>
      <w:r>
        <w:rPr>
          <w:sz w:val="28"/>
          <w:lang w:val="uk-UA"/>
        </w:rPr>
        <w:t xml:space="preserve">    спеціальності      </w:t>
      </w:r>
      <w:r>
        <w:rPr>
          <w:sz w:val="28"/>
          <w:szCs w:val="28"/>
          <w:u w:val="single"/>
          <w:lang w:val="uk-UA"/>
        </w:rPr>
        <w:t xml:space="preserve">232 </w:t>
      </w:r>
      <w:r>
        <w:rPr>
          <w:sz w:val="28"/>
          <w:szCs w:val="28"/>
          <w:u w:val="single"/>
        </w:rPr>
        <w:t>–</w:t>
      </w:r>
      <w:r w:rsidRPr="00217447">
        <w:rPr>
          <w:sz w:val="28"/>
          <w:szCs w:val="28"/>
          <w:u w:val="single"/>
          <w:lang w:val="uk-UA"/>
        </w:rPr>
        <w:t xml:space="preserve"> Соціальн</w:t>
      </w:r>
      <w:r>
        <w:rPr>
          <w:sz w:val="28"/>
          <w:szCs w:val="28"/>
          <w:u w:val="single"/>
          <w:lang w:val="uk-UA"/>
        </w:rPr>
        <w:t>е забезпечення</w:t>
      </w:r>
    </w:p>
    <w:p w:rsidR="006B1B66" w:rsidRPr="00217447" w:rsidRDefault="006B1B66" w:rsidP="006B1B66">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6B1B66" w:rsidRPr="00217447" w:rsidRDefault="006B1B66" w:rsidP="006B1B66">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6B1B66" w:rsidRPr="00217447" w:rsidRDefault="006B1B66" w:rsidP="006B1B66">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6B1B66" w:rsidRPr="00570BA7" w:rsidRDefault="006B1B66" w:rsidP="006B1B66">
      <w:pPr>
        <w:tabs>
          <w:tab w:val="left" w:pos="0"/>
        </w:tabs>
        <w:rPr>
          <w:sz w:val="28"/>
          <w:lang w:val="uk-UA"/>
        </w:rPr>
      </w:pPr>
      <w:r>
        <w:rPr>
          <w:sz w:val="28"/>
          <w:lang w:val="uk-UA"/>
        </w:rPr>
        <w:t xml:space="preserve">    спеціалізації      </w:t>
      </w:r>
      <w:r>
        <w:rPr>
          <w:sz w:val="28"/>
          <w:szCs w:val="28"/>
          <w:u w:val="single"/>
          <w:lang w:val="uk-UA"/>
        </w:rPr>
        <w:t>Управління соціальним закладом</w:t>
      </w:r>
    </w:p>
    <w:p w:rsidR="006B1B66" w:rsidRDefault="006B1B66" w:rsidP="006B1B66"/>
    <w:p w:rsidR="006B1B66" w:rsidRPr="0096513F" w:rsidRDefault="006B1B66" w:rsidP="006B1B66">
      <w:pPr>
        <w:jc w:val="center"/>
        <w:rPr>
          <w:b/>
          <w:sz w:val="28"/>
        </w:rPr>
      </w:pPr>
      <w:bookmarkStart w:id="6" w:name="_Hlk340493010"/>
      <w:r>
        <w:rPr>
          <w:sz w:val="28"/>
        </w:rPr>
        <w:t xml:space="preserve">                                                                              </w:t>
      </w:r>
      <w:r w:rsidRPr="0096513F">
        <w:rPr>
          <w:b/>
          <w:sz w:val="28"/>
        </w:rPr>
        <w:t>ЗАТВЕРДЖУЮ</w:t>
      </w:r>
    </w:p>
    <w:p w:rsidR="006B1B66" w:rsidRPr="0096513F" w:rsidRDefault="006B1B66" w:rsidP="006B1B66">
      <w:pPr>
        <w:rPr>
          <w:b/>
        </w:rPr>
      </w:pPr>
      <w:r w:rsidRPr="0096513F">
        <w:rPr>
          <w:b/>
        </w:rPr>
        <w:t xml:space="preserve">                                                                                                             Завідувач кафедри </w:t>
      </w:r>
    </w:p>
    <w:p w:rsidR="006B1B66" w:rsidRPr="0096513F" w:rsidRDefault="006B1B66" w:rsidP="006B1B66">
      <w:pPr>
        <w:rPr>
          <w:b/>
        </w:rPr>
      </w:pPr>
      <w:r w:rsidRPr="0096513F">
        <w:rPr>
          <w:b/>
        </w:rPr>
        <w:t xml:space="preserve">                                                                                                             практичної психології та</w:t>
      </w:r>
    </w:p>
    <w:p w:rsidR="006B1B66" w:rsidRPr="0096513F" w:rsidRDefault="006B1B66" w:rsidP="006B1B66">
      <w:pPr>
        <w:rPr>
          <w:b/>
        </w:rPr>
      </w:pPr>
      <w:r w:rsidRPr="0096513F">
        <w:rPr>
          <w:b/>
        </w:rPr>
        <w:t xml:space="preserve">                                                                                                             соціальної роботи, проф.</w:t>
      </w:r>
    </w:p>
    <w:p w:rsidR="006B1B66" w:rsidRPr="0096513F" w:rsidRDefault="006B1B66" w:rsidP="006B1B66">
      <w:pPr>
        <w:rPr>
          <w:b/>
        </w:rPr>
      </w:pPr>
      <w:r w:rsidRPr="0096513F">
        <w:rPr>
          <w:b/>
        </w:rPr>
        <w:t xml:space="preserve">                                                                                                             Завацька Н.Є.</w:t>
      </w:r>
    </w:p>
    <w:p w:rsidR="006B1B66" w:rsidRPr="0096513F" w:rsidRDefault="006B1B66" w:rsidP="006B1B66">
      <w:pPr>
        <w:rPr>
          <w:u w:val="single"/>
        </w:rPr>
      </w:pPr>
      <w:r>
        <w:t xml:space="preserve">                                                                                                             </w:t>
      </w:r>
      <w:r>
        <w:rPr>
          <w:u w:val="single"/>
        </w:rPr>
        <w:t>«</w:t>
      </w:r>
      <w:r>
        <w:rPr>
          <w:u w:val="single"/>
          <w:lang w:val="uk-UA"/>
        </w:rPr>
        <w:t>23</w:t>
      </w:r>
      <w:r w:rsidRPr="0096513F">
        <w:rPr>
          <w:u w:val="single"/>
        </w:rPr>
        <w:t xml:space="preserve">» </w:t>
      </w:r>
      <w:r>
        <w:rPr>
          <w:u w:val="single"/>
        </w:rPr>
        <w:t>10  201</w:t>
      </w:r>
      <w:r>
        <w:rPr>
          <w:u w:val="single"/>
          <w:lang w:val="uk-UA"/>
        </w:rPr>
        <w:t>8</w:t>
      </w:r>
      <w:r>
        <w:rPr>
          <w:u w:val="single"/>
        </w:rPr>
        <w:t xml:space="preserve"> </w:t>
      </w:r>
      <w:r w:rsidRPr="0096513F">
        <w:rPr>
          <w:u w:val="single"/>
        </w:rPr>
        <w:t xml:space="preserve">року  </w:t>
      </w:r>
      <w:r w:rsidRPr="0096513F">
        <w:rPr>
          <w:sz w:val="28"/>
          <w:u w:val="single"/>
        </w:rPr>
        <w:t xml:space="preserve">                  </w:t>
      </w:r>
      <w:bookmarkStart w:id="7" w:name="_Hlk340493408"/>
      <w:bookmarkEnd w:id="3"/>
      <w:bookmarkEnd w:id="4"/>
      <w:bookmarkEnd w:id="5"/>
      <w:bookmarkEnd w:id="6"/>
    </w:p>
    <w:p w:rsidR="006B1B66" w:rsidRDefault="006B1B66" w:rsidP="006B1B66">
      <w:pPr>
        <w:jc w:val="center"/>
        <w:rPr>
          <w:b/>
          <w:sz w:val="28"/>
          <w:szCs w:val="28"/>
        </w:rPr>
      </w:pPr>
      <w:bookmarkStart w:id="8" w:name="_Hlk340493427"/>
      <w:bookmarkStart w:id="9" w:name="_Hlk340493019"/>
      <w:bookmarkStart w:id="10" w:name="_Hlk340493389"/>
    </w:p>
    <w:p w:rsidR="006B1B66" w:rsidRPr="0096513F" w:rsidRDefault="006B1B66" w:rsidP="006B1B66">
      <w:pPr>
        <w:tabs>
          <w:tab w:val="left" w:pos="3090"/>
          <w:tab w:val="center" w:pos="4677"/>
        </w:tabs>
        <w:spacing w:line="360" w:lineRule="auto"/>
        <w:rPr>
          <w:b/>
          <w:i/>
          <w:sz w:val="40"/>
          <w:szCs w:val="40"/>
        </w:rPr>
      </w:pPr>
      <w:r>
        <w:rPr>
          <w:b/>
          <w:sz w:val="40"/>
          <w:szCs w:val="40"/>
        </w:rPr>
        <w:tab/>
      </w:r>
      <w:r w:rsidRPr="0096513F">
        <w:rPr>
          <w:b/>
          <w:sz w:val="40"/>
          <w:szCs w:val="40"/>
        </w:rPr>
        <w:t>З А В Д А Н Н Я</w:t>
      </w:r>
    </w:p>
    <w:bookmarkEnd w:id="8"/>
    <w:p w:rsidR="006B1B66" w:rsidRPr="0096513F" w:rsidRDefault="006B1B66" w:rsidP="006B1B66">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6B1B66" w:rsidRPr="00393DC6" w:rsidRDefault="006B1B66" w:rsidP="006B1B66">
      <w:pPr>
        <w:spacing w:line="360" w:lineRule="auto"/>
        <w:jc w:val="center"/>
        <w:rPr>
          <w:b/>
          <w:sz w:val="28"/>
          <w:szCs w:val="28"/>
          <w:u w:val="single"/>
        </w:rPr>
      </w:pPr>
      <w:r>
        <w:rPr>
          <w:b/>
          <w:sz w:val="28"/>
          <w:szCs w:val="28"/>
          <w:u w:val="single"/>
          <w:lang w:val="uk-UA"/>
        </w:rPr>
        <w:t>Ісакової Оксани Юріївни</w:t>
      </w:r>
    </w:p>
    <w:p w:rsidR="006B1B66" w:rsidRPr="0096513F" w:rsidRDefault="006B1B66" w:rsidP="006B1B66">
      <w:pPr>
        <w:rPr>
          <w:sz w:val="18"/>
          <w:szCs w:val="18"/>
        </w:rPr>
      </w:pPr>
      <w:r>
        <w:rPr>
          <w:sz w:val="18"/>
          <w:szCs w:val="18"/>
        </w:rPr>
        <w:t xml:space="preserve">                                                                        (прізвище, ім’я, по батькові )</w:t>
      </w:r>
    </w:p>
    <w:p w:rsidR="006B1B66" w:rsidRDefault="006B1B66" w:rsidP="006B1B66">
      <w:pPr>
        <w:jc w:val="both"/>
        <w:rPr>
          <w:sz w:val="28"/>
          <w:lang w:val="uk-UA"/>
        </w:rPr>
      </w:pPr>
      <w:r>
        <w:rPr>
          <w:sz w:val="28"/>
        </w:rPr>
        <w:t xml:space="preserve">1. Тема роботи:  </w:t>
      </w:r>
      <w:r w:rsidRPr="00A16F06">
        <w:rPr>
          <w:sz w:val="28"/>
        </w:rPr>
        <w:t>Управлінська діяльність керівника соціального закладу в умовах сучасного соціуму та її вдосконалення</w:t>
      </w:r>
    </w:p>
    <w:p w:rsidR="006B1B66" w:rsidRPr="00A16F06" w:rsidRDefault="006B1B66" w:rsidP="006B1B66">
      <w:pPr>
        <w:jc w:val="both"/>
        <w:rPr>
          <w:sz w:val="28"/>
          <w:lang w:val="uk-UA"/>
        </w:rPr>
      </w:pPr>
    </w:p>
    <w:p w:rsidR="006B1B66" w:rsidRPr="00393DC6" w:rsidRDefault="006B1B66" w:rsidP="006B1B66">
      <w:pPr>
        <w:rPr>
          <w:sz w:val="28"/>
          <w:szCs w:val="28"/>
        </w:rPr>
      </w:pPr>
      <w:r>
        <w:rPr>
          <w:sz w:val="28"/>
          <w:szCs w:val="28"/>
        </w:rPr>
        <w:t>К</w:t>
      </w:r>
      <w:r w:rsidRPr="008C5A39">
        <w:rPr>
          <w:sz w:val="28"/>
          <w:szCs w:val="28"/>
        </w:rPr>
        <w:t xml:space="preserve">ерівник роботи </w:t>
      </w:r>
      <w:r>
        <w:rPr>
          <w:sz w:val="28"/>
          <w:szCs w:val="28"/>
        </w:rPr>
        <w:t xml:space="preserve"> </w:t>
      </w:r>
      <w:r>
        <w:rPr>
          <w:sz w:val="28"/>
          <w:szCs w:val="28"/>
          <w:u w:val="single"/>
          <w:lang w:val="uk-UA"/>
        </w:rPr>
        <w:t>Бурлакова І.А.</w:t>
      </w:r>
      <w:r>
        <w:rPr>
          <w:sz w:val="28"/>
          <w:szCs w:val="28"/>
          <w:u w:val="single"/>
        </w:rPr>
        <w:t xml:space="preserve">, </w:t>
      </w:r>
      <w:r>
        <w:rPr>
          <w:sz w:val="28"/>
          <w:szCs w:val="28"/>
          <w:u w:val="single"/>
          <w:lang w:val="uk-UA"/>
        </w:rPr>
        <w:t>д</w:t>
      </w:r>
      <w:r w:rsidRPr="00393DC6">
        <w:rPr>
          <w:sz w:val="28"/>
          <w:szCs w:val="28"/>
          <w:u w:val="single"/>
        </w:rPr>
        <w:t>.</w:t>
      </w:r>
      <w:r>
        <w:rPr>
          <w:sz w:val="28"/>
          <w:szCs w:val="28"/>
          <w:u w:val="single"/>
        </w:rPr>
        <w:t xml:space="preserve"> п</w:t>
      </w:r>
      <w:r>
        <w:rPr>
          <w:sz w:val="28"/>
          <w:szCs w:val="28"/>
          <w:u w:val="single"/>
          <w:lang w:val="uk-UA"/>
        </w:rPr>
        <w:t>сихол</w:t>
      </w:r>
      <w:r>
        <w:rPr>
          <w:sz w:val="28"/>
          <w:szCs w:val="28"/>
          <w:u w:val="single"/>
        </w:rPr>
        <w:t xml:space="preserve">. н., </w:t>
      </w:r>
      <w:r>
        <w:rPr>
          <w:sz w:val="28"/>
          <w:szCs w:val="28"/>
          <w:u w:val="single"/>
          <w:lang w:val="uk-UA"/>
        </w:rPr>
        <w:t>проф</w:t>
      </w:r>
      <w:r>
        <w:rPr>
          <w:sz w:val="28"/>
          <w:szCs w:val="28"/>
          <w:u w:val="single"/>
        </w:rPr>
        <w:t>.</w:t>
      </w:r>
      <w:r>
        <w:rPr>
          <w:sz w:val="28"/>
          <w:szCs w:val="28"/>
        </w:rPr>
        <w:t>______________</w:t>
      </w:r>
    </w:p>
    <w:p w:rsidR="006B1B66" w:rsidRPr="00393DC6" w:rsidRDefault="006B1B66" w:rsidP="006B1B66">
      <w:pPr>
        <w:rPr>
          <w:sz w:val="16"/>
        </w:rPr>
      </w:pPr>
      <w:r>
        <w:rPr>
          <w:sz w:val="18"/>
          <w:szCs w:val="18"/>
        </w:rPr>
        <w:t xml:space="preserve">                                                                        (прізвище, ім’я, по батькові, науковий ступінь, вчене звання)</w:t>
      </w:r>
    </w:p>
    <w:p w:rsidR="006B1B66" w:rsidRPr="00960CD5" w:rsidRDefault="006B1B66" w:rsidP="006B1B66">
      <w:pPr>
        <w:pStyle w:val="a7"/>
        <w:jc w:val="both"/>
        <w:rPr>
          <w:rFonts w:ascii="Times New Roman" w:hAnsi="Times New Roman" w:cs="Times New Roman"/>
          <w:sz w:val="28"/>
          <w:szCs w:val="28"/>
        </w:rPr>
      </w:pPr>
      <w:r w:rsidRPr="009A32A7">
        <w:rPr>
          <w:rFonts w:ascii="Times New Roman" w:hAnsi="Times New Roman" w:cs="Times New Roman"/>
          <w:sz w:val="28"/>
          <w:szCs w:val="28"/>
          <w:lang w:val="uk-UA"/>
        </w:rPr>
        <w:t>затверджені наказом вищого</w:t>
      </w:r>
      <w:r>
        <w:rPr>
          <w:rFonts w:ascii="Times New Roman" w:hAnsi="Times New Roman" w:cs="Times New Roman"/>
          <w:sz w:val="28"/>
          <w:szCs w:val="28"/>
          <w:lang w:val="uk-UA"/>
        </w:rPr>
        <w:t xml:space="preserve"> навчального закладу від «23</w:t>
      </w:r>
      <w:r w:rsidRPr="009A32A7">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 2018</w:t>
      </w:r>
      <w:r w:rsidRPr="009A32A7">
        <w:rPr>
          <w:rFonts w:ascii="Times New Roman" w:hAnsi="Times New Roman" w:cs="Times New Roman"/>
          <w:sz w:val="28"/>
          <w:szCs w:val="28"/>
          <w:lang w:val="uk-UA"/>
        </w:rPr>
        <w:t xml:space="preserve"> року </w:t>
      </w:r>
      <w:r w:rsidRPr="00F84FBC">
        <w:rPr>
          <w:rFonts w:ascii="Times New Roman" w:hAnsi="Times New Roman" w:cs="Times New Roman"/>
          <w:sz w:val="28"/>
          <w:szCs w:val="28"/>
        </w:rPr>
        <w:t xml:space="preserve">                   </w:t>
      </w:r>
      <w:r w:rsidRPr="009A32A7">
        <w:rPr>
          <w:rFonts w:ascii="Times New Roman" w:hAnsi="Times New Roman" w:cs="Times New Roman"/>
          <w:sz w:val="28"/>
          <w:szCs w:val="28"/>
          <w:lang w:val="uk-UA"/>
        </w:rPr>
        <w:t>№</w:t>
      </w:r>
      <w:r>
        <w:rPr>
          <w:rFonts w:ascii="Times New Roman" w:hAnsi="Times New Roman" w:cs="Times New Roman"/>
          <w:sz w:val="28"/>
          <w:szCs w:val="28"/>
          <w:lang w:val="uk-UA"/>
        </w:rPr>
        <w:t xml:space="preserve"> 224</w:t>
      </w:r>
      <w:r w:rsidRPr="00960CD5">
        <w:rPr>
          <w:rFonts w:ascii="Times New Roman" w:hAnsi="Times New Roman" w:cs="Times New Roman"/>
          <w:sz w:val="28"/>
          <w:szCs w:val="28"/>
        </w:rPr>
        <w:t>/42</w:t>
      </w:r>
    </w:p>
    <w:p w:rsidR="006B1B66" w:rsidRPr="009A32A7" w:rsidRDefault="006B1B66" w:rsidP="006B1B66">
      <w:pPr>
        <w:pStyle w:val="a7"/>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Pr>
          <w:rFonts w:ascii="Times New Roman" w:hAnsi="Times New Roman" w:cs="Times New Roman"/>
          <w:sz w:val="28"/>
          <w:szCs w:val="28"/>
          <w:u w:val="single"/>
          <w:lang w:val="uk-UA"/>
        </w:rPr>
        <w:t>20.12.2018</w:t>
      </w:r>
      <w:r w:rsidRPr="009A32A7">
        <w:rPr>
          <w:rFonts w:ascii="Times New Roman" w:hAnsi="Times New Roman" w:cs="Times New Roman"/>
          <w:sz w:val="28"/>
          <w:szCs w:val="28"/>
          <w:u w:val="single"/>
          <w:lang w:val="uk-UA"/>
        </w:rPr>
        <w:t xml:space="preserve"> р.</w:t>
      </w:r>
    </w:p>
    <w:p w:rsidR="006B1B66" w:rsidRPr="00256058" w:rsidRDefault="006B1B66" w:rsidP="006B1B66">
      <w:pPr>
        <w:rPr>
          <w:sz w:val="28"/>
          <w:lang w:val="uk-UA"/>
        </w:rPr>
      </w:pPr>
    </w:p>
    <w:p w:rsidR="006B1B66" w:rsidRPr="007F1BB1" w:rsidRDefault="006B1B66" w:rsidP="006B1B66">
      <w:pPr>
        <w:pStyle w:val="a7"/>
        <w:ind w:left="-567" w:firstLine="567"/>
        <w:jc w:val="both"/>
        <w:rPr>
          <w:rFonts w:ascii="Times New Roman" w:hAnsi="Times New Roman" w:cs="Times New Roman"/>
          <w:i/>
          <w:sz w:val="28"/>
          <w:szCs w:val="28"/>
          <w:lang w:val="uk-UA"/>
        </w:rPr>
      </w:pPr>
      <w:r w:rsidRPr="00A36EE8">
        <w:rPr>
          <w:rFonts w:ascii="Times New Roman" w:hAnsi="Times New Roman" w:cs="Times New Roman"/>
          <w:sz w:val="28"/>
          <w:szCs w:val="28"/>
          <w:lang w:val="uk-UA"/>
        </w:rPr>
        <w:t xml:space="preserve">3. Вихідні дані до роботи: </w:t>
      </w:r>
      <w:r w:rsidRPr="00A36EE8">
        <w:rPr>
          <w:rFonts w:ascii="Times New Roman" w:hAnsi="Times New Roman" w:cs="Times New Roman"/>
          <w:i/>
          <w:sz w:val="28"/>
          <w:szCs w:val="28"/>
          <w:lang w:val="uk-UA"/>
        </w:rPr>
        <w:t>обсяг роботи - 110, табл. – 11, список використаної літератури –  147  джерел.</w:t>
      </w:r>
    </w:p>
    <w:p w:rsidR="006B1B66" w:rsidRPr="00A16F06" w:rsidRDefault="006B1B66" w:rsidP="006B1B66">
      <w:pPr>
        <w:jc w:val="both"/>
        <w:rPr>
          <w:i/>
          <w:sz w:val="28"/>
          <w:szCs w:val="28"/>
          <w:lang w:val="uk-UA"/>
        </w:rPr>
      </w:pPr>
      <w:r w:rsidRPr="009A32A7">
        <w:rPr>
          <w:sz w:val="28"/>
          <w:szCs w:val="28"/>
          <w:lang w:val="uk-UA"/>
        </w:rPr>
        <w:t>4.Зміст розрахунково-пояснювальної записки (перелік питань, які потрібно розробити):</w:t>
      </w:r>
      <w:r w:rsidRPr="005B7C07">
        <w:rPr>
          <w:szCs w:val="28"/>
          <w:lang w:val="uk-UA"/>
        </w:rPr>
        <w:t xml:space="preserve"> </w:t>
      </w:r>
      <w:r w:rsidRPr="007F1BB1">
        <w:rPr>
          <w:i/>
          <w:sz w:val="28"/>
          <w:szCs w:val="28"/>
          <w:lang w:val="uk-UA"/>
        </w:rPr>
        <w:t xml:space="preserve">дослідити </w:t>
      </w:r>
      <w:r>
        <w:rPr>
          <w:i/>
          <w:sz w:val="28"/>
          <w:szCs w:val="28"/>
          <w:lang w:val="uk-UA"/>
        </w:rPr>
        <w:t>о</w:t>
      </w:r>
      <w:r w:rsidRPr="008809F2">
        <w:rPr>
          <w:i/>
          <w:sz w:val="28"/>
          <w:szCs w:val="28"/>
          <w:lang w:val="uk-UA"/>
        </w:rPr>
        <w:t xml:space="preserve">собливості </w:t>
      </w:r>
      <w:r>
        <w:rPr>
          <w:i/>
          <w:sz w:val="28"/>
          <w:szCs w:val="28"/>
          <w:lang w:val="uk-UA"/>
        </w:rPr>
        <w:t>управлінської</w:t>
      </w:r>
      <w:r w:rsidRPr="00A16F06">
        <w:rPr>
          <w:i/>
          <w:sz w:val="28"/>
          <w:szCs w:val="28"/>
          <w:lang w:val="uk-UA"/>
        </w:rPr>
        <w:t xml:space="preserve"> діяльн</w:t>
      </w:r>
      <w:r>
        <w:rPr>
          <w:i/>
          <w:sz w:val="28"/>
          <w:szCs w:val="28"/>
          <w:lang w:val="uk-UA"/>
        </w:rPr>
        <w:t>ості</w:t>
      </w:r>
      <w:r w:rsidRPr="00A16F06">
        <w:rPr>
          <w:i/>
          <w:sz w:val="28"/>
          <w:szCs w:val="28"/>
          <w:lang w:val="uk-UA"/>
        </w:rPr>
        <w:t xml:space="preserve"> керівника соціального закладу в умовах сучасного соціуму та її вдосконалення</w:t>
      </w:r>
      <w:r>
        <w:rPr>
          <w:i/>
          <w:sz w:val="28"/>
          <w:szCs w:val="28"/>
          <w:lang w:val="uk-UA"/>
        </w:rPr>
        <w:t>.</w:t>
      </w:r>
    </w:p>
    <w:p w:rsidR="006B1B66" w:rsidRPr="007C60D5" w:rsidRDefault="006B1B66" w:rsidP="006B1B66">
      <w:pPr>
        <w:rPr>
          <w:sz w:val="28"/>
          <w:lang w:val="uk-UA"/>
        </w:rPr>
      </w:pPr>
    </w:p>
    <w:p w:rsidR="006B1B66" w:rsidRDefault="006B1B66" w:rsidP="006B1B66">
      <w:pPr>
        <w:rPr>
          <w:sz w:val="28"/>
          <w:lang w:val="uk-UA"/>
        </w:rPr>
      </w:pPr>
    </w:p>
    <w:p w:rsidR="006B1B66" w:rsidRDefault="006B1B66" w:rsidP="006B1B66">
      <w:pPr>
        <w:rPr>
          <w:sz w:val="28"/>
          <w:lang w:val="uk-UA"/>
        </w:rPr>
      </w:pPr>
    </w:p>
    <w:p w:rsidR="006B1B66" w:rsidRPr="007C60D5" w:rsidRDefault="006B1B66" w:rsidP="006B1B66">
      <w:pPr>
        <w:rPr>
          <w:sz w:val="28"/>
          <w:lang w:val="uk-UA"/>
        </w:rPr>
      </w:pPr>
    </w:p>
    <w:p w:rsidR="006B1B66" w:rsidRDefault="006B1B66" w:rsidP="006B1B66">
      <w:pPr>
        <w:rPr>
          <w:sz w:val="28"/>
        </w:rPr>
      </w:pPr>
      <w:r>
        <w:rPr>
          <w:sz w:val="28"/>
        </w:rPr>
        <w:lastRenderedPageBreak/>
        <w:t>6. Консультанти розділів роботи</w:t>
      </w:r>
    </w:p>
    <w:p w:rsidR="006B1B66" w:rsidRDefault="006B1B66" w:rsidP="006B1B66">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6B1B66" w:rsidRPr="00CF287F" w:rsidTr="0043752F">
        <w:trPr>
          <w:cantSplit/>
          <w:trHeight w:val="322"/>
        </w:trPr>
        <w:tc>
          <w:tcPr>
            <w:tcW w:w="1011" w:type="dxa"/>
            <w:vMerge w:val="restart"/>
            <w:vAlign w:val="center"/>
          </w:tcPr>
          <w:p w:rsidR="006B1B66" w:rsidRPr="00FC7293" w:rsidRDefault="006B1B66" w:rsidP="0043752F">
            <w:pPr>
              <w:jc w:val="center"/>
              <w:rPr>
                <w:sz w:val="28"/>
              </w:rPr>
            </w:pPr>
            <w:r w:rsidRPr="00FC7293">
              <w:rPr>
                <w:sz w:val="28"/>
              </w:rPr>
              <w:t>Розділ</w:t>
            </w:r>
          </w:p>
        </w:tc>
        <w:tc>
          <w:tcPr>
            <w:tcW w:w="5510" w:type="dxa"/>
            <w:vMerge w:val="restart"/>
            <w:vAlign w:val="center"/>
          </w:tcPr>
          <w:p w:rsidR="006B1B66" w:rsidRPr="00FC7293" w:rsidRDefault="006B1B66" w:rsidP="0043752F">
            <w:pPr>
              <w:jc w:val="center"/>
              <w:rPr>
                <w:sz w:val="28"/>
              </w:rPr>
            </w:pPr>
            <w:r w:rsidRPr="00FC7293">
              <w:rPr>
                <w:sz w:val="28"/>
              </w:rPr>
              <w:t>Прізвище, ініціали та посада</w:t>
            </w:r>
          </w:p>
          <w:p w:rsidR="006B1B66" w:rsidRPr="00CF287F" w:rsidRDefault="006B1B66" w:rsidP="0043752F">
            <w:pPr>
              <w:jc w:val="center"/>
              <w:rPr>
                <w:b/>
                <w:sz w:val="28"/>
              </w:rPr>
            </w:pPr>
            <w:r w:rsidRPr="00FC7293">
              <w:rPr>
                <w:sz w:val="28"/>
              </w:rPr>
              <w:t>Консультанта</w:t>
            </w:r>
          </w:p>
        </w:tc>
        <w:tc>
          <w:tcPr>
            <w:tcW w:w="3005" w:type="dxa"/>
            <w:gridSpan w:val="2"/>
          </w:tcPr>
          <w:p w:rsidR="006B1B66" w:rsidRPr="00FC7293" w:rsidRDefault="006B1B66" w:rsidP="0043752F">
            <w:pPr>
              <w:jc w:val="center"/>
              <w:rPr>
                <w:sz w:val="28"/>
              </w:rPr>
            </w:pPr>
            <w:r w:rsidRPr="00FC7293">
              <w:rPr>
                <w:sz w:val="28"/>
              </w:rPr>
              <w:t>Підпис, дата</w:t>
            </w:r>
          </w:p>
        </w:tc>
      </w:tr>
      <w:tr w:rsidR="006B1B66" w:rsidTr="0043752F">
        <w:trPr>
          <w:cantSplit/>
          <w:trHeight w:val="147"/>
        </w:trPr>
        <w:tc>
          <w:tcPr>
            <w:tcW w:w="1011" w:type="dxa"/>
            <w:vMerge/>
          </w:tcPr>
          <w:p w:rsidR="006B1B66" w:rsidRDefault="006B1B66" w:rsidP="0043752F">
            <w:pPr>
              <w:rPr>
                <w:sz w:val="28"/>
              </w:rPr>
            </w:pPr>
          </w:p>
        </w:tc>
        <w:tc>
          <w:tcPr>
            <w:tcW w:w="5510" w:type="dxa"/>
            <w:vMerge/>
          </w:tcPr>
          <w:p w:rsidR="006B1B66" w:rsidRDefault="006B1B66" w:rsidP="0043752F">
            <w:pPr>
              <w:rPr>
                <w:sz w:val="28"/>
              </w:rPr>
            </w:pPr>
          </w:p>
        </w:tc>
        <w:tc>
          <w:tcPr>
            <w:tcW w:w="1560" w:type="dxa"/>
          </w:tcPr>
          <w:p w:rsidR="006B1B66" w:rsidRDefault="006B1B66" w:rsidP="0043752F">
            <w:pPr>
              <w:jc w:val="center"/>
              <w:rPr>
                <w:sz w:val="28"/>
              </w:rPr>
            </w:pPr>
            <w:r>
              <w:rPr>
                <w:sz w:val="28"/>
              </w:rPr>
              <w:t>завдання</w:t>
            </w:r>
          </w:p>
          <w:p w:rsidR="006B1B66" w:rsidRDefault="006B1B66" w:rsidP="0043752F">
            <w:pPr>
              <w:jc w:val="center"/>
              <w:rPr>
                <w:sz w:val="28"/>
              </w:rPr>
            </w:pPr>
            <w:r>
              <w:rPr>
                <w:sz w:val="28"/>
              </w:rPr>
              <w:t>видав</w:t>
            </w:r>
          </w:p>
        </w:tc>
        <w:tc>
          <w:tcPr>
            <w:tcW w:w="1445" w:type="dxa"/>
          </w:tcPr>
          <w:p w:rsidR="006B1B66" w:rsidRDefault="006B1B66" w:rsidP="0043752F">
            <w:pPr>
              <w:jc w:val="center"/>
              <w:rPr>
                <w:sz w:val="28"/>
              </w:rPr>
            </w:pPr>
            <w:r>
              <w:rPr>
                <w:sz w:val="28"/>
              </w:rPr>
              <w:t>завдання</w:t>
            </w:r>
          </w:p>
          <w:p w:rsidR="006B1B66" w:rsidRDefault="006B1B66" w:rsidP="0043752F">
            <w:pPr>
              <w:jc w:val="center"/>
              <w:rPr>
                <w:sz w:val="28"/>
              </w:rPr>
            </w:pPr>
            <w:r>
              <w:rPr>
                <w:sz w:val="28"/>
              </w:rPr>
              <w:t>прийняв</w:t>
            </w:r>
          </w:p>
        </w:tc>
      </w:tr>
      <w:tr w:rsidR="006B1B66" w:rsidRPr="00CF287F" w:rsidTr="0043752F">
        <w:trPr>
          <w:trHeight w:val="660"/>
        </w:trPr>
        <w:tc>
          <w:tcPr>
            <w:tcW w:w="1011" w:type="dxa"/>
          </w:tcPr>
          <w:p w:rsidR="006B1B66" w:rsidRPr="00D11A8B" w:rsidRDefault="006B1B66" w:rsidP="0043752F">
            <w:pPr>
              <w:jc w:val="center"/>
              <w:rPr>
                <w:b/>
                <w:sz w:val="28"/>
                <w:szCs w:val="28"/>
              </w:rPr>
            </w:pPr>
            <w:r w:rsidRPr="00D11A8B">
              <w:rPr>
                <w:b/>
                <w:sz w:val="28"/>
                <w:szCs w:val="28"/>
              </w:rPr>
              <w:t>1.</w:t>
            </w:r>
          </w:p>
        </w:tc>
        <w:tc>
          <w:tcPr>
            <w:tcW w:w="5510" w:type="dxa"/>
          </w:tcPr>
          <w:p w:rsidR="006B1B66" w:rsidRPr="00FC7293" w:rsidRDefault="006B1B66" w:rsidP="0043752F">
            <w:pPr>
              <w:rPr>
                <w:sz w:val="28"/>
                <w:szCs w:val="28"/>
              </w:rPr>
            </w:pPr>
            <w:r>
              <w:rPr>
                <w:sz w:val="28"/>
                <w:szCs w:val="28"/>
                <w:lang w:val="uk-UA"/>
              </w:rPr>
              <w:t xml:space="preserve">Бурлакова І.А. </w:t>
            </w:r>
            <w:r w:rsidRPr="00FC7293">
              <w:rPr>
                <w:sz w:val="28"/>
                <w:szCs w:val="28"/>
              </w:rPr>
              <w:t xml:space="preserve">– </w:t>
            </w:r>
            <w:r>
              <w:rPr>
                <w:sz w:val="28"/>
                <w:szCs w:val="28"/>
              </w:rPr>
              <w:t xml:space="preserve"> </w:t>
            </w:r>
            <w:r>
              <w:rPr>
                <w:sz w:val="28"/>
                <w:szCs w:val="28"/>
                <w:lang w:val="uk-UA"/>
              </w:rPr>
              <w:t>д.психол.н., проф.</w:t>
            </w:r>
            <w:r>
              <w:rPr>
                <w:sz w:val="28"/>
                <w:szCs w:val="28"/>
              </w:rPr>
              <w:t xml:space="preserve"> </w:t>
            </w:r>
            <w:r w:rsidRPr="00FC7293">
              <w:rPr>
                <w:sz w:val="28"/>
                <w:szCs w:val="28"/>
              </w:rPr>
              <w:t>кафедри практичної психології та соціальної роботи</w:t>
            </w:r>
          </w:p>
        </w:tc>
        <w:tc>
          <w:tcPr>
            <w:tcW w:w="1560" w:type="dxa"/>
          </w:tcPr>
          <w:p w:rsidR="006B1B66" w:rsidRDefault="006B1B66"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6B1B66" w:rsidRDefault="006B1B66"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6B1B66" w:rsidRPr="00CF287F" w:rsidTr="0043752F">
        <w:trPr>
          <w:trHeight w:val="322"/>
        </w:trPr>
        <w:tc>
          <w:tcPr>
            <w:tcW w:w="1011" w:type="dxa"/>
          </w:tcPr>
          <w:p w:rsidR="006B1B66" w:rsidRPr="00D11A8B" w:rsidRDefault="006B1B66" w:rsidP="0043752F">
            <w:pPr>
              <w:jc w:val="center"/>
              <w:rPr>
                <w:b/>
                <w:sz w:val="28"/>
                <w:szCs w:val="28"/>
              </w:rPr>
            </w:pPr>
            <w:r w:rsidRPr="00D11A8B">
              <w:rPr>
                <w:b/>
                <w:sz w:val="28"/>
                <w:szCs w:val="28"/>
              </w:rPr>
              <w:t>2.</w:t>
            </w:r>
          </w:p>
        </w:tc>
        <w:tc>
          <w:tcPr>
            <w:tcW w:w="5510" w:type="dxa"/>
          </w:tcPr>
          <w:p w:rsidR="006B1B66" w:rsidRDefault="006B1B66" w:rsidP="0043752F">
            <w:r w:rsidRPr="00467D2E">
              <w:rPr>
                <w:sz w:val="28"/>
                <w:szCs w:val="28"/>
                <w:lang w:val="uk-UA"/>
              </w:rPr>
              <w:t xml:space="preserve">Бурлакова І.А. </w:t>
            </w:r>
            <w:r w:rsidRPr="00467D2E">
              <w:rPr>
                <w:sz w:val="28"/>
                <w:szCs w:val="28"/>
              </w:rPr>
              <w:t xml:space="preserve">–  </w:t>
            </w:r>
            <w:r w:rsidRPr="00467D2E">
              <w:rPr>
                <w:sz w:val="28"/>
                <w:szCs w:val="28"/>
                <w:lang w:val="uk-UA"/>
              </w:rPr>
              <w:t>д.психол.н., проф.</w:t>
            </w:r>
            <w:r w:rsidRPr="00467D2E">
              <w:rPr>
                <w:sz w:val="28"/>
                <w:szCs w:val="28"/>
              </w:rPr>
              <w:t xml:space="preserve"> кафедри практичної психології та соціальної роботи</w:t>
            </w:r>
          </w:p>
        </w:tc>
        <w:tc>
          <w:tcPr>
            <w:tcW w:w="1560" w:type="dxa"/>
          </w:tcPr>
          <w:p w:rsidR="006B1B66" w:rsidRDefault="006B1B66"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6B1B66" w:rsidRDefault="006B1B66"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6B1B66" w:rsidRPr="00CF287F" w:rsidTr="0043752F">
        <w:trPr>
          <w:trHeight w:val="338"/>
        </w:trPr>
        <w:tc>
          <w:tcPr>
            <w:tcW w:w="1011" w:type="dxa"/>
          </w:tcPr>
          <w:p w:rsidR="006B1B66" w:rsidRPr="00D11A8B" w:rsidRDefault="006B1B66" w:rsidP="0043752F">
            <w:pPr>
              <w:jc w:val="center"/>
              <w:rPr>
                <w:b/>
                <w:sz w:val="28"/>
                <w:szCs w:val="28"/>
              </w:rPr>
            </w:pPr>
            <w:r w:rsidRPr="00D11A8B">
              <w:rPr>
                <w:b/>
                <w:sz w:val="28"/>
                <w:szCs w:val="28"/>
              </w:rPr>
              <w:t>3.</w:t>
            </w:r>
          </w:p>
        </w:tc>
        <w:tc>
          <w:tcPr>
            <w:tcW w:w="5510" w:type="dxa"/>
          </w:tcPr>
          <w:p w:rsidR="006B1B66" w:rsidRDefault="006B1B66" w:rsidP="0043752F">
            <w:r w:rsidRPr="00467D2E">
              <w:rPr>
                <w:sz w:val="28"/>
                <w:szCs w:val="28"/>
                <w:lang w:val="uk-UA"/>
              </w:rPr>
              <w:t xml:space="preserve">Бурлакова І.А. </w:t>
            </w:r>
            <w:r w:rsidRPr="00467D2E">
              <w:rPr>
                <w:sz w:val="28"/>
                <w:szCs w:val="28"/>
              </w:rPr>
              <w:t xml:space="preserve">–  </w:t>
            </w:r>
            <w:r w:rsidRPr="00467D2E">
              <w:rPr>
                <w:sz w:val="28"/>
                <w:szCs w:val="28"/>
                <w:lang w:val="uk-UA"/>
              </w:rPr>
              <w:t>д.психол.н., проф.</w:t>
            </w:r>
            <w:r w:rsidRPr="00467D2E">
              <w:rPr>
                <w:sz w:val="28"/>
                <w:szCs w:val="28"/>
              </w:rPr>
              <w:t xml:space="preserve"> кафедри практичної психології та соціальної роботи</w:t>
            </w:r>
          </w:p>
        </w:tc>
        <w:tc>
          <w:tcPr>
            <w:tcW w:w="1560" w:type="dxa"/>
          </w:tcPr>
          <w:p w:rsidR="006B1B66" w:rsidRDefault="006B1B66"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6B1B66" w:rsidRDefault="006B1B66"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bl>
    <w:p w:rsidR="006B1B66" w:rsidRPr="00CF287F" w:rsidRDefault="006B1B66" w:rsidP="006B1B66">
      <w:pPr>
        <w:rPr>
          <w:b/>
          <w:sz w:val="28"/>
          <w:szCs w:val="28"/>
        </w:rPr>
      </w:pPr>
    </w:p>
    <w:p w:rsidR="006B1B66" w:rsidRDefault="006B1B66" w:rsidP="006B1B66">
      <w:pPr>
        <w:rPr>
          <w:sz w:val="28"/>
        </w:rPr>
      </w:pPr>
      <w:r>
        <w:rPr>
          <w:sz w:val="28"/>
        </w:rPr>
        <w:t xml:space="preserve">7. Дата видачі завдання </w:t>
      </w:r>
      <w:r>
        <w:rPr>
          <w:sz w:val="28"/>
          <w:lang w:val="uk-UA"/>
        </w:rPr>
        <w:t>23</w:t>
      </w:r>
      <w:r>
        <w:rPr>
          <w:sz w:val="28"/>
        </w:rPr>
        <w:t>.</w:t>
      </w:r>
      <w:r>
        <w:rPr>
          <w:sz w:val="28"/>
          <w:lang w:val="uk-UA"/>
        </w:rPr>
        <w:t>10</w:t>
      </w:r>
      <w:r>
        <w:rPr>
          <w:sz w:val="28"/>
        </w:rPr>
        <w:t>.201</w:t>
      </w:r>
      <w:r>
        <w:rPr>
          <w:sz w:val="28"/>
          <w:lang w:val="uk-UA"/>
        </w:rPr>
        <w:t>8</w:t>
      </w:r>
      <w:r>
        <w:rPr>
          <w:sz w:val="28"/>
        </w:rPr>
        <w:t xml:space="preserve"> р.</w:t>
      </w:r>
    </w:p>
    <w:p w:rsidR="006B1B66" w:rsidRDefault="006B1B66" w:rsidP="006B1B66">
      <w:pPr>
        <w:rPr>
          <w:b/>
          <w:vertAlign w:val="superscript"/>
        </w:rPr>
      </w:pPr>
    </w:p>
    <w:p w:rsidR="006B1B66" w:rsidRDefault="006B1B66" w:rsidP="006B1B66"/>
    <w:p w:rsidR="006B1B66" w:rsidRPr="0097214E" w:rsidRDefault="006B1B66" w:rsidP="006B1B66">
      <w:pPr>
        <w:jc w:val="center"/>
        <w:rPr>
          <w:b/>
        </w:rPr>
      </w:pPr>
      <w:r w:rsidRPr="0097214E">
        <w:rPr>
          <w:b/>
        </w:rPr>
        <w:t>КАЛЕНДАРНИЙ ПЛАН</w:t>
      </w:r>
    </w:p>
    <w:p w:rsidR="006B1B66" w:rsidRDefault="006B1B66" w:rsidP="006B1B66"/>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6B1B66" w:rsidRPr="0097214E" w:rsidTr="0043752F">
        <w:trPr>
          <w:cantSplit/>
          <w:trHeight w:val="431"/>
        </w:trPr>
        <w:tc>
          <w:tcPr>
            <w:tcW w:w="586" w:type="dxa"/>
          </w:tcPr>
          <w:p w:rsidR="006B1B66" w:rsidRPr="0097214E" w:rsidRDefault="006B1B66" w:rsidP="0043752F">
            <w:pPr>
              <w:jc w:val="center"/>
              <w:rPr>
                <w:b/>
                <w:sz w:val="28"/>
              </w:rPr>
            </w:pPr>
            <w:r w:rsidRPr="0097214E">
              <w:rPr>
                <w:b/>
                <w:sz w:val="28"/>
              </w:rPr>
              <w:t>№</w:t>
            </w:r>
          </w:p>
          <w:p w:rsidR="006B1B66" w:rsidRPr="0097214E" w:rsidRDefault="006B1B66" w:rsidP="0043752F">
            <w:pPr>
              <w:jc w:val="center"/>
              <w:rPr>
                <w:b/>
                <w:sz w:val="28"/>
              </w:rPr>
            </w:pPr>
            <w:r w:rsidRPr="0097214E">
              <w:rPr>
                <w:b/>
                <w:sz w:val="28"/>
              </w:rPr>
              <w:t>з/п</w:t>
            </w:r>
          </w:p>
        </w:tc>
        <w:tc>
          <w:tcPr>
            <w:tcW w:w="5226" w:type="dxa"/>
          </w:tcPr>
          <w:p w:rsidR="006B1B66" w:rsidRPr="0097214E" w:rsidRDefault="006B1B66" w:rsidP="0043752F">
            <w:pPr>
              <w:jc w:val="center"/>
              <w:rPr>
                <w:b/>
                <w:sz w:val="28"/>
              </w:rPr>
            </w:pPr>
            <w:r>
              <w:rPr>
                <w:b/>
                <w:sz w:val="28"/>
              </w:rPr>
              <w:t>Назва етапів дипломного проектування</w:t>
            </w:r>
          </w:p>
        </w:tc>
        <w:tc>
          <w:tcPr>
            <w:tcW w:w="1985" w:type="dxa"/>
          </w:tcPr>
          <w:p w:rsidR="006B1B66" w:rsidRPr="0097214E" w:rsidRDefault="006B1B66" w:rsidP="0043752F">
            <w:pPr>
              <w:jc w:val="center"/>
              <w:rPr>
                <w:b/>
                <w:sz w:val="28"/>
              </w:rPr>
            </w:pPr>
            <w:r>
              <w:rPr>
                <w:b/>
                <w:sz w:val="28"/>
              </w:rPr>
              <w:t xml:space="preserve">Строк  виконання етапів </w:t>
            </w:r>
          </w:p>
        </w:tc>
        <w:tc>
          <w:tcPr>
            <w:tcW w:w="1875" w:type="dxa"/>
            <w:tcBorders>
              <w:bottom w:val="single" w:sz="4" w:space="0" w:color="auto"/>
            </w:tcBorders>
          </w:tcPr>
          <w:p w:rsidR="006B1B66" w:rsidRDefault="006B1B66" w:rsidP="0043752F">
            <w:pPr>
              <w:jc w:val="center"/>
              <w:rPr>
                <w:b/>
                <w:sz w:val="28"/>
              </w:rPr>
            </w:pPr>
          </w:p>
          <w:p w:rsidR="006B1B66" w:rsidRPr="0097214E" w:rsidRDefault="006B1B66" w:rsidP="0043752F">
            <w:pPr>
              <w:jc w:val="center"/>
              <w:rPr>
                <w:b/>
                <w:sz w:val="28"/>
              </w:rPr>
            </w:pPr>
            <w:r w:rsidRPr="0097214E">
              <w:rPr>
                <w:b/>
                <w:sz w:val="28"/>
              </w:rPr>
              <w:t>Примітка</w:t>
            </w:r>
          </w:p>
        </w:tc>
      </w:tr>
      <w:tr w:rsidR="006B1B66" w:rsidTr="0043752F">
        <w:trPr>
          <w:trHeight w:val="899"/>
        </w:trPr>
        <w:tc>
          <w:tcPr>
            <w:tcW w:w="586" w:type="dxa"/>
          </w:tcPr>
          <w:p w:rsidR="006B1B66" w:rsidRDefault="006B1B66" w:rsidP="0043752F">
            <w:pPr>
              <w:rPr>
                <w:sz w:val="28"/>
              </w:rPr>
            </w:pPr>
            <w:r>
              <w:rPr>
                <w:sz w:val="28"/>
              </w:rPr>
              <w:t>1</w:t>
            </w:r>
          </w:p>
        </w:tc>
        <w:tc>
          <w:tcPr>
            <w:tcW w:w="5226" w:type="dxa"/>
          </w:tcPr>
          <w:p w:rsidR="006B1B66" w:rsidRPr="00FC7293" w:rsidRDefault="006B1B66" w:rsidP="0043752F">
            <w:pPr>
              <w:rPr>
                <w:sz w:val="28"/>
                <w:szCs w:val="28"/>
              </w:rPr>
            </w:pPr>
            <w:r w:rsidRPr="00FC7293">
              <w:rPr>
                <w:sz w:val="28"/>
                <w:szCs w:val="28"/>
              </w:rPr>
              <w:t xml:space="preserve">Визначення проблеми дослідження та </w:t>
            </w:r>
            <w:r>
              <w:rPr>
                <w:sz w:val="28"/>
                <w:szCs w:val="28"/>
              </w:rPr>
              <w:t>розроблення плану кваліфікаційної магістерської роботи</w:t>
            </w:r>
          </w:p>
        </w:tc>
        <w:tc>
          <w:tcPr>
            <w:tcW w:w="1985" w:type="dxa"/>
          </w:tcPr>
          <w:p w:rsidR="006B1B66" w:rsidRPr="00FC7293" w:rsidRDefault="006B1B66" w:rsidP="0043752F">
            <w:pPr>
              <w:rPr>
                <w:sz w:val="28"/>
              </w:rPr>
            </w:pPr>
            <w:r>
              <w:rPr>
                <w:sz w:val="28"/>
              </w:rPr>
              <w:t>10.201</w:t>
            </w:r>
            <w:r>
              <w:rPr>
                <w:sz w:val="28"/>
                <w:lang w:val="uk-UA"/>
              </w:rPr>
              <w:t>8</w:t>
            </w:r>
            <w:r>
              <w:rPr>
                <w:sz w:val="28"/>
              </w:rPr>
              <w:t xml:space="preserve"> р. </w:t>
            </w:r>
          </w:p>
        </w:tc>
        <w:tc>
          <w:tcPr>
            <w:tcW w:w="1875" w:type="dxa"/>
          </w:tcPr>
          <w:p w:rsidR="006B1B66" w:rsidRPr="00FC7293" w:rsidRDefault="006B1B66" w:rsidP="0043752F">
            <w:pPr>
              <w:rPr>
                <w:sz w:val="28"/>
              </w:rPr>
            </w:pPr>
            <w:r>
              <w:rPr>
                <w:sz w:val="28"/>
              </w:rPr>
              <w:t>10.201</w:t>
            </w:r>
            <w:r>
              <w:rPr>
                <w:sz w:val="28"/>
                <w:lang w:val="uk-UA"/>
              </w:rPr>
              <w:t>8</w:t>
            </w:r>
            <w:r>
              <w:rPr>
                <w:sz w:val="28"/>
              </w:rPr>
              <w:t xml:space="preserve"> р. </w:t>
            </w:r>
          </w:p>
        </w:tc>
      </w:tr>
      <w:tr w:rsidR="006B1B66" w:rsidTr="0043752F">
        <w:trPr>
          <w:trHeight w:val="683"/>
        </w:trPr>
        <w:tc>
          <w:tcPr>
            <w:tcW w:w="586" w:type="dxa"/>
          </w:tcPr>
          <w:p w:rsidR="006B1B66" w:rsidRDefault="006B1B66" w:rsidP="0043752F">
            <w:pPr>
              <w:rPr>
                <w:sz w:val="28"/>
              </w:rPr>
            </w:pPr>
            <w:r>
              <w:rPr>
                <w:sz w:val="28"/>
              </w:rPr>
              <w:t>2</w:t>
            </w:r>
          </w:p>
        </w:tc>
        <w:tc>
          <w:tcPr>
            <w:tcW w:w="5226" w:type="dxa"/>
          </w:tcPr>
          <w:p w:rsidR="006B1B66" w:rsidRPr="00FC7293" w:rsidRDefault="006B1B66" w:rsidP="0043752F">
            <w:pPr>
              <w:jc w:val="both"/>
              <w:rPr>
                <w:sz w:val="28"/>
                <w:szCs w:val="28"/>
              </w:rPr>
            </w:pPr>
            <w:r>
              <w:rPr>
                <w:sz w:val="28"/>
                <w:szCs w:val="28"/>
              </w:rPr>
              <w:t>Аналіз літератури за проблемою. Робота над теоретичною частиною дослідження</w:t>
            </w:r>
          </w:p>
        </w:tc>
        <w:tc>
          <w:tcPr>
            <w:tcW w:w="1985" w:type="dxa"/>
          </w:tcPr>
          <w:p w:rsidR="006B1B66" w:rsidRDefault="006B1B66" w:rsidP="0043752F">
            <w:pPr>
              <w:rPr>
                <w:sz w:val="28"/>
              </w:rPr>
            </w:pPr>
            <w:r>
              <w:rPr>
                <w:sz w:val="28"/>
              </w:rPr>
              <w:t>10-11. 201</w:t>
            </w:r>
            <w:r>
              <w:rPr>
                <w:sz w:val="28"/>
                <w:lang w:val="uk-UA"/>
              </w:rPr>
              <w:t>8</w:t>
            </w:r>
            <w:r>
              <w:rPr>
                <w:sz w:val="28"/>
              </w:rPr>
              <w:t xml:space="preserve"> р.</w:t>
            </w:r>
          </w:p>
        </w:tc>
        <w:tc>
          <w:tcPr>
            <w:tcW w:w="1875" w:type="dxa"/>
          </w:tcPr>
          <w:p w:rsidR="006B1B66" w:rsidRDefault="006B1B66" w:rsidP="0043752F">
            <w:pPr>
              <w:rPr>
                <w:sz w:val="28"/>
              </w:rPr>
            </w:pPr>
            <w:r>
              <w:rPr>
                <w:sz w:val="28"/>
              </w:rPr>
              <w:t>10-11. 201</w:t>
            </w:r>
            <w:r>
              <w:rPr>
                <w:sz w:val="28"/>
                <w:lang w:val="uk-UA"/>
              </w:rPr>
              <w:t>8</w:t>
            </w:r>
            <w:r>
              <w:rPr>
                <w:sz w:val="28"/>
              </w:rPr>
              <w:t xml:space="preserve"> р.</w:t>
            </w:r>
          </w:p>
        </w:tc>
      </w:tr>
      <w:tr w:rsidR="006B1B66" w:rsidTr="0043752F">
        <w:trPr>
          <w:trHeight w:val="604"/>
        </w:trPr>
        <w:tc>
          <w:tcPr>
            <w:tcW w:w="586" w:type="dxa"/>
          </w:tcPr>
          <w:p w:rsidR="006B1B66" w:rsidRDefault="006B1B66" w:rsidP="0043752F">
            <w:pPr>
              <w:rPr>
                <w:sz w:val="28"/>
              </w:rPr>
            </w:pPr>
            <w:r>
              <w:rPr>
                <w:sz w:val="28"/>
              </w:rPr>
              <w:t>3</w:t>
            </w:r>
          </w:p>
        </w:tc>
        <w:tc>
          <w:tcPr>
            <w:tcW w:w="5226" w:type="dxa"/>
          </w:tcPr>
          <w:p w:rsidR="006B1B66" w:rsidRPr="00FC7293" w:rsidRDefault="006B1B66" w:rsidP="0043752F">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6B1B66" w:rsidRDefault="006B1B66" w:rsidP="0043752F">
            <w:pPr>
              <w:rPr>
                <w:sz w:val="28"/>
              </w:rPr>
            </w:pPr>
            <w:r>
              <w:rPr>
                <w:sz w:val="28"/>
              </w:rPr>
              <w:t>10.201</w:t>
            </w:r>
            <w:r>
              <w:rPr>
                <w:sz w:val="28"/>
                <w:lang w:val="uk-UA"/>
              </w:rPr>
              <w:t>8</w:t>
            </w:r>
            <w:r>
              <w:rPr>
                <w:sz w:val="28"/>
              </w:rPr>
              <w:t xml:space="preserve"> р.</w:t>
            </w:r>
          </w:p>
        </w:tc>
        <w:tc>
          <w:tcPr>
            <w:tcW w:w="1875" w:type="dxa"/>
          </w:tcPr>
          <w:p w:rsidR="006B1B66" w:rsidRDefault="006B1B66" w:rsidP="0043752F">
            <w:pPr>
              <w:rPr>
                <w:sz w:val="28"/>
              </w:rPr>
            </w:pPr>
            <w:r>
              <w:rPr>
                <w:sz w:val="28"/>
              </w:rPr>
              <w:t>10.201</w:t>
            </w:r>
            <w:r>
              <w:rPr>
                <w:sz w:val="28"/>
                <w:lang w:val="uk-UA"/>
              </w:rPr>
              <w:t>8</w:t>
            </w:r>
            <w:r>
              <w:rPr>
                <w:sz w:val="28"/>
              </w:rPr>
              <w:t xml:space="preserve"> р.</w:t>
            </w:r>
          </w:p>
        </w:tc>
      </w:tr>
      <w:tr w:rsidR="006B1B66" w:rsidRPr="00CF287F" w:rsidTr="0043752F">
        <w:trPr>
          <w:trHeight w:val="604"/>
        </w:trPr>
        <w:tc>
          <w:tcPr>
            <w:tcW w:w="586" w:type="dxa"/>
          </w:tcPr>
          <w:p w:rsidR="006B1B66" w:rsidRPr="00CF287F" w:rsidRDefault="006B1B66" w:rsidP="0043752F">
            <w:pPr>
              <w:rPr>
                <w:sz w:val="28"/>
                <w:szCs w:val="28"/>
              </w:rPr>
            </w:pPr>
            <w:r>
              <w:rPr>
                <w:sz w:val="28"/>
                <w:szCs w:val="28"/>
              </w:rPr>
              <w:t>4</w:t>
            </w:r>
          </w:p>
        </w:tc>
        <w:tc>
          <w:tcPr>
            <w:tcW w:w="5226" w:type="dxa"/>
          </w:tcPr>
          <w:p w:rsidR="006B1B66" w:rsidRPr="00FC7293" w:rsidRDefault="006B1B66" w:rsidP="0043752F">
            <w:pPr>
              <w:rPr>
                <w:sz w:val="28"/>
                <w:szCs w:val="28"/>
              </w:rPr>
            </w:pPr>
            <w:r>
              <w:rPr>
                <w:sz w:val="28"/>
                <w:szCs w:val="28"/>
              </w:rPr>
              <w:t>Узагальнення результатів констатувального експерименту</w:t>
            </w:r>
          </w:p>
        </w:tc>
        <w:tc>
          <w:tcPr>
            <w:tcW w:w="1985" w:type="dxa"/>
          </w:tcPr>
          <w:p w:rsidR="006B1B66" w:rsidRPr="00CF287F" w:rsidRDefault="006B1B66" w:rsidP="0043752F">
            <w:pPr>
              <w:rPr>
                <w:sz w:val="28"/>
                <w:szCs w:val="28"/>
              </w:rPr>
            </w:pPr>
            <w:r>
              <w:rPr>
                <w:sz w:val="28"/>
                <w:szCs w:val="28"/>
              </w:rPr>
              <w:t>10-11. 201</w:t>
            </w:r>
            <w:r>
              <w:rPr>
                <w:sz w:val="28"/>
                <w:szCs w:val="28"/>
                <w:lang w:val="uk-UA"/>
              </w:rPr>
              <w:t>8</w:t>
            </w:r>
            <w:r>
              <w:rPr>
                <w:sz w:val="28"/>
                <w:szCs w:val="28"/>
              </w:rPr>
              <w:t xml:space="preserve"> р.</w:t>
            </w:r>
          </w:p>
        </w:tc>
        <w:tc>
          <w:tcPr>
            <w:tcW w:w="1875" w:type="dxa"/>
          </w:tcPr>
          <w:p w:rsidR="006B1B66" w:rsidRPr="00CF287F" w:rsidRDefault="006B1B66" w:rsidP="0043752F">
            <w:pPr>
              <w:rPr>
                <w:sz w:val="28"/>
                <w:szCs w:val="28"/>
              </w:rPr>
            </w:pPr>
            <w:r>
              <w:rPr>
                <w:sz w:val="28"/>
                <w:szCs w:val="28"/>
              </w:rPr>
              <w:t>10-11. 201</w:t>
            </w:r>
            <w:r>
              <w:rPr>
                <w:sz w:val="28"/>
                <w:szCs w:val="28"/>
                <w:lang w:val="uk-UA"/>
              </w:rPr>
              <w:t>8</w:t>
            </w:r>
            <w:r>
              <w:rPr>
                <w:sz w:val="28"/>
                <w:szCs w:val="28"/>
              </w:rPr>
              <w:t xml:space="preserve"> р.</w:t>
            </w:r>
          </w:p>
        </w:tc>
      </w:tr>
      <w:tr w:rsidR="006B1B66" w:rsidRPr="00CF287F" w:rsidTr="0043752F">
        <w:trPr>
          <w:trHeight w:val="371"/>
        </w:trPr>
        <w:tc>
          <w:tcPr>
            <w:tcW w:w="586" w:type="dxa"/>
          </w:tcPr>
          <w:p w:rsidR="006B1B66" w:rsidRDefault="006B1B66" w:rsidP="0043752F">
            <w:pPr>
              <w:rPr>
                <w:sz w:val="28"/>
                <w:szCs w:val="28"/>
              </w:rPr>
            </w:pPr>
            <w:r>
              <w:rPr>
                <w:sz w:val="28"/>
                <w:szCs w:val="28"/>
              </w:rPr>
              <w:t>5</w:t>
            </w:r>
          </w:p>
        </w:tc>
        <w:tc>
          <w:tcPr>
            <w:tcW w:w="5226" w:type="dxa"/>
          </w:tcPr>
          <w:p w:rsidR="006B1B66" w:rsidRDefault="006B1B66" w:rsidP="0043752F">
            <w:pPr>
              <w:rPr>
                <w:sz w:val="28"/>
                <w:szCs w:val="28"/>
              </w:rPr>
            </w:pPr>
            <w:r>
              <w:rPr>
                <w:sz w:val="28"/>
                <w:szCs w:val="28"/>
              </w:rPr>
              <w:t>Розробка програми формувальних заходів</w:t>
            </w:r>
          </w:p>
        </w:tc>
        <w:tc>
          <w:tcPr>
            <w:tcW w:w="1985" w:type="dxa"/>
          </w:tcPr>
          <w:p w:rsidR="006B1B66" w:rsidRDefault="006B1B66" w:rsidP="0043752F">
            <w:pPr>
              <w:rPr>
                <w:sz w:val="28"/>
                <w:szCs w:val="28"/>
              </w:rPr>
            </w:pPr>
            <w:r>
              <w:rPr>
                <w:sz w:val="28"/>
                <w:szCs w:val="28"/>
              </w:rPr>
              <w:t>11.201</w:t>
            </w:r>
            <w:r>
              <w:rPr>
                <w:sz w:val="28"/>
                <w:szCs w:val="28"/>
                <w:lang w:val="uk-UA"/>
              </w:rPr>
              <w:t>8</w:t>
            </w:r>
            <w:r>
              <w:rPr>
                <w:sz w:val="28"/>
                <w:szCs w:val="28"/>
              </w:rPr>
              <w:t xml:space="preserve"> р.</w:t>
            </w:r>
          </w:p>
        </w:tc>
        <w:tc>
          <w:tcPr>
            <w:tcW w:w="1875" w:type="dxa"/>
          </w:tcPr>
          <w:p w:rsidR="006B1B66" w:rsidRDefault="006B1B66" w:rsidP="0043752F">
            <w:pPr>
              <w:rPr>
                <w:sz w:val="28"/>
                <w:szCs w:val="28"/>
              </w:rPr>
            </w:pPr>
            <w:r>
              <w:rPr>
                <w:sz w:val="28"/>
                <w:szCs w:val="28"/>
              </w:rPr>
              <w:t>11.201</w:t>
            </w:r>
            <w:r>
              <w:rPr>
                <w:sz w:val="28"/>
                <w:szCs w:val="28"/>
                <w:lang w:val="uk-UA"/>
              </w:rPr>
              <w:t>8</w:t>
            </w:r>
            <w:r>
              <w:rPr>
                <w:sz w:val="28"/>
                <w:szCs w:val="28"/>
              </w:rPr>
              <w:t xml:space="preserve"> р.</w:t>
            </w:r>
          </w:p>
        </w:tc>
      </w:tr>
      <w:tr w:rsidR="006B1B66" w:rsidRPr="00CF287F" w:rsidTr="0043752F">
        <w:trPr>
          <w:trHeight w:val="371"/>
        </w:trPr>
        <w:tc>
          <w:tcPr>
            <w:tcW w:w="586" w:type="dxa"/>
          </w:tcPr>
          <w:p w:rsidR="006B1B66" w:rsidRDefault="006B1B66" w:rsidP="0043752F">
            <w:pPr>
              <w:rPr>
                <w:sz w:val="28"/>
                <w:szCs w:val="28"/>
              </w:rPr>
            </w:pPr>
            <w:r>
              <w:rPr>
                <w:sz w:val="28"/>
                <w:szCs w:val="28"/>
              </w:rPr>
              <w:t>6</w:t>
            </w:r>
          </w:p>
        </w:tc>
        <w:tc>
          <w:tcPr>
            <w:tcW w:w="5226" w:type="dxa"/>
          </w:tcPr>
          <w:p w:rsidR="006B1B66" w:rsidRDefault="006B1B66" w:rsidP="0043752F">
            <w:pPr>
              <w:rPr>
                <w:sz w:val="28"/>
                <w:szCs w:val="28"/>
              </w:rPr>
            </w:pPr>
            <w:r>
              <w:rPr>
                <w:sz w:val="28"/>
                <w:szCs w:val="28"/>
              </w:rPr>
              <w:t>Проведення повторного тестування та оцінка ефективності формувальних заходів</w:t>
            </w:r>
          </w:p>
        </w:tc>
        <w:tc>
          <w:tcPr>
            <w:tcW w:w="1985" w:type="dxa"/>
          </w:tcPr>
          <w:p w:rsidR="006B1B66" w:rsidRDefault="006B1B66" w:rsidP="0043752F">
            <w:pPr>
              <w:rPr>
                <w:sz w:val="28"/>
                <w:szCs w:val="28"/>
              </w:rPr>
            </w:pPr>
            <w:r>
              <w:rPr>
                <w:sz w:val="28"/>
                <w:szCs w:val="28"/>
              </w:rPr>
              <w:t>11-12. 201</w:t>
            </w:r>
            <w:r>
              <w:rPr>
                <w:sz w:val="28"/>
                <w:szCs w:val="28"/>
                <w:lang w:val="uk-UA"/>
              </w:rPr>
              <w:t>8</w:t>
            </w:r>
            <w:r>
              <w:rPr>
                <w:sz w:val="28"/>
                <w:szCs w:val="28"/>
              </w:rPr>
              <w:t xml:space="preserve"> р.</w:t>
            </w:r>
          </w:p>
        </w:tc>
        <w:tc>
          <w:tcPr>
            <w:tcW w:w="1875" w:type="dxa"/>
          </w:tcPr>
          <w:p w:rsidR="006B1B66" w:rsidRDefault="006B1B66" w:rsidP="0043752F">
            <w:pPr>
              <w:rPr>
                <w:sz w:val="28"/>
                <w:szCs w:val="28"/>
              </w:rPr>
            </w:pPr>
            <w:r>
              <w:rPr>
                <w:sz w:val="28"/>
                <w:szCs w:val="28"/>
              </w:rPr>
              <w:t>11-12. 201</w:t>
            </w:r>
            <w:r>
              <w:rPr>
                <w:sz w:val="28"/>
                <w:szCs w:val="28"/>
                <w:lang w:val="uk-UA"/>
              </w:rPr>
              <w:t>8</w:t>
            </w:r>
            <w:r>
              <w:rPr>
                <w:sz w:val="28"/>
                <w:szCs w:val="28"/>
              </w:rPr>
              <w:t xml:space="preserve"> р.</w:t>
            </w:r>
          </w:p>
        </w:tc>
      </w:tr>
      <w:tr w:rsidR="006B1B66" w:rsidRPr="00CF287F" w:rsidTr="0043752F">
        <w:trPr>
          <w:trHeight w:val="371"/>
        </w:trPr>
        <w:tc>
          <w:tcPr>
            <w:tcW w:w="586" w:type="dxa"/>
          </w:tcPr>
          <w:p w:rsidR="006B1B66" w:rsidRDefault="006B1B66" w:rsidP="0043752F">
            <w:pPr>
              <w:rPr>
                <w:sz w:val="28"/>
                <w:szCs w:val="28"/>
              </w:rPr>
            </w:pPr>
            <w:r>
              <w:rPr>
                <w:sz w:val="28"/>
                <w:szCs w:val="28"/>
              </w:rPr>
              <w:t>7</w:t>
            </w:r>
          </w:p>
        </w:tc>
        <w:tc>
          <w:tcPr>
            <w:tcW w:w="5226" w:type="dxa"/>
          </w:tcPr>
          <w:p w:rsidR="006B1B66" w:rsidRDefault="006B1B66" w:rsidP="0043752F">
            <w:pPr>
              <w:rPr>
                <w:sz w:val="28"/>
                <w:szCs w:val="28"/>
              </w:rPr>
            </w:pPr>
            <w:r>
              <w:rPr>
                <w:sz w:val="28"/>
                <w:szCs w:val="28"/>
              </w:rPr>
              <w:t>Підготовка кваліфікаційної магістерської роботи до захисту та захист роботи</w:t>
            </w:r>
          </w:p>
        </w:tc>
        <w:tc>
          <w:tcPr>
            <w:tcW w:w="1985" w:type="dxa"/>
          </w:tcPr>
          <w:p w:rsidR="006B1B66" w:rsidRDefault="006B1B66" w:rsidP="0043752F">
            <w:pPr>
              <w:rPr>
                <w:sz w:val="28"/>
                <w:szCs w:val="28"/>
              </w:rPr>
            </w:pPr>
            <w:r>
              <w:rPr>
                <w:sz w:val="28"/>
                <w:szCs w:val="28"/>
              </w:rPr>
              <w:t>01.201</w:t>
            </w:r>
            <w:r>
              <w:rPr>
                <w:sz w:val="28"/>
                <w:szCs w:val="28"/>
                <w:lang w:val="uk-UA"/>
              </w:rPr>
              <w:t>9</w:t>
            </w:r>
            <w:r>
              <w:rPr>
                <w:sz w:val="28"/>
                <w:szCs w:val="28"/>
              </w:rPr>
              <w:t xml:space="preserve"> р.</w:t>
            </w:r>
          </w:p>
        </w:tc>
        <w:tc>
          <w:tcPr>
            <w:tcW w:w="1875" w:type="dxa"/>
          </w:tcPr>
          <w:p w:rsidR="006B1B66" w:rsidRDefault="006B1B66" w:rsidP="0043752F">
            <w:pPr>
              <w:rPr>
                <w:sz w:val="28"/>
                <w:szCs w:val="28"/>
              </w:rPr>
            </w:pPr>
            <w:r>
              <w:rPr>
                <w:sz w:val="28"/>
                <w:szCs w:val="28"/>
              </w:rPr>
              <w:t>01.201</w:t>
            </w:r>
            <w:r>
              <w:rPr>
                <w:sz w:val="28"/>
                <w:szCs w:val="28"/>
                <w:lang w:val="uk-UA"/>
              </w:rPr>
              <w:t>9</w:t>
            </w:r>
            <w:r>
              <w:rPr>
                <w:sz w:val="28"/>
                <w:szCs w:val="28"/>
              </w:rPr>
              <w:t xml:space="preserve"> р.</w:t>
            </w:r>
          </w:p>
        </w:tc>
      </w:tr>
    </w:tbl>
    <w:p w:rsidR="006B1B66" w:rsidRDefault="006B1B66" w:rsidP="006B1B66">
      <w:pPr>
        <w:rPr>
          <w:b/>
        </w:rPr>
      </w:pPr>
    </w:p>
    <w:p w:rsidR="006B1B66" w:rsidRPr="00570BA7" w:rsidRDefault="006B1B66" w:rsidP="006B1B66">
      <w:pPr>
        <w:rPr>
          <w:sz w:val="28"/>
          <w:lang w:val="uk-UA"/>
        </w:rPr>
      </w:pPr>
      <w:r>
        <w:rPr>
          <w:sz w:val="28"/>
        </w:rPr>
        <w:t xml:space="preserve">Студент               </w:t>
      </w:r>
      <w:r w:rsidRPr="00D8039B">
        <w:rPr>
          <w:color w:val="000000"/>
          <w:sz w:val="28"/>
        </w:rPr>
        <w:t xml:space="preserve"> </w:t>
      </w:r>
      <w:r>
        <w:rPr>
          <w:color w:val="000000"/>
          <w:sz w:val="28"/>
        </w:rPr>
        <w:t xml:space="preserve">                                                    </w:t>
      </w:r>
      <w:r>
        <w:rPr>
          <w:color w:val="000000"/>
          <w:sz w:val="28"/>
          <w:lang w:val="uk-UA"/>
        </w:rPr>
        <w:t>Ісакова О.Ю.</w:t>
      </w:r>
    </w:p>
    <w:p w:rsidR="006B1B66" w:rsidRDefault="006B1B66" w:rsidP="006B1B66">
      <w:pPr>
        <w:rPr>
          <w:b/>
        </w:rPr>
      </w:pPr>
      <w:r>
        <w:t xml:space="preserve">              </w:t>
      </w:r>
      <w:r>
        <w:tab/>
      </w:r>
      <w:r>
        <w:tab/>
      </w:r>
      <w:r>
        <w:rPr>
          <w:vertAlign w:val="superscript"/>
        </w:rPr>
        <w:t xml:space="preserve">                    </w:t>
      </w:r>
    </w:p>
    <w:p w:rsidR="006B1B66" w:rsidRPr="00570BA7" w:rsidRDefault="006B1B66" w:rsidP="006B1B66">
      <w:pPr>
        <w:rPr>
          <w:sz w:val="28"/>
          <w:lang w:val="uk-UA"/>
        </w:rPr>
      </w:pPr>
      <w:r>
        <w:rPr>
          <w:sz w:val="28"/>
        </w:rPr>
        <w:t>Керівник роботи</w:t>
      </w:r>
      <w:r>
        <w:rPr>
          <w:b/>
          <w:sz w:val="28"/>
        </w:rPr>
        <w:t xml:space="preserve">     </w:t>
      </w:r>
      <w:r w:rsidRPr="00C307A3">
        <w:rPr>
          <w:sz w:val="28"/>
        </w:rPr>
        <w:t xml:space="preserve"> </w:t>
      </w:r>
      <w:r>
        <w:rPr>
          <w:sz w:val="28"/>
        </w:rPr>
        <w:t xml:space="preserve">                                              </w:t>
      </w:r>
      <w:r>
        <w:rPr>
          <w:sz w:val="28"/>
          <w:lang w:val="uk-UA"/>
        </w:rPr>
        <w:t xml:space="preserve"> Бурлакова І.А.</w:t>
      </w:r>
    </w:p>
    <w:p w:rsidR="006B1B66" w:rsidRPr="00F90C68" w:rsidRDefault="006B1B66" w:rsidP="006B1B66">
      <w:r>
        <w:t xml:space="preserve">                                                </w:t>
      </w:r>
    </w:p>
    <w:p w:rsidR="006B1B66" w:rsidRDefault="006B1B66" w:rsidP="006B1B66">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РЕФЕРАТ</w:t>
      </w:r>
    </w:p>
    <w:p w:rsidR="006B1B66" w:rsidRPr="009D1854" w:rsidRDefault="006B1B66" w:rsidP="006B1B66">
      <w:pPr>
        <w:rPr>
          <w:lang w:val="uk-UA" w:eastAsia="en-US" w:bidi="en-US"/>
        </w:rPr>
      </w:pPr>
    </w:p>
    <w:p w:rsidR="006B1B66" w:rsidRPr="00841995" w:rsidRDefault="006B1B66" w:rsidP="006B1B66">
      <w:pPr>
        <w:jc w:val="center"/>
        <w:rPr>
          <w:sz w:val="28"/>
          <w:szCs w:val="28"/>
        </w:rPr>
      </w:pPr>
      <w:r w:rsidRPr="00A36EE8">
        <w:rPr>
          <w:sz w:val="28"/>
          <w:szCs w:val="28"/>
        </w:rPr>
        <w:t>Текст - 110 с., табл. – 11, джерел – 147.</w:t>
      </w:r>
    </w:p>
    <w:p w:rsidR="006B1B66" w:rsidRPr="00D71FBB" w:rsidRDefault="006B1B66" w:rsidP="006B1B66">
      <w:pPr>
        <w:spacing w:line="360" w:lineRule="auto"/>
        <w:rPr>
          <w:sz w:val="28"/>
          <w:szCs w:val="28"/>
        </w:rPr>
      </w:pPr>
    </w:p>
    <w:p w:rsidR="006B1B66" w:rsidRPr="004D3ED3" w:rsidRDefault="006B1B66" w:rsidP="006B1B66">
      <w:pPr>
        <w:shd w:val="clear" w:color="auto" w:fill="FFFFFF"/>
        <w:spacing w:line="360" w:lineRule="auto"/>
        <w:ind w:firstLine="709"/>
        <w:jc w:val="both"/>
        <w:rPr>
          <w:sz w:val="28"/>
          <w:szCs w:val="28"/>
        </w:rPr>
      </w:pPr>
      <w:r>
        <w:rPr>
          <w:sz w:val="28"/>
          <w:szCs w:val="28"/>
        </w:rPr>
        <w:t xml:space="preserve">У роботі проведено </w:t>
      </w:r>
      <w:r w:rsidRPr="00570BA7">
        <w:rPr>
          <w:sz w:val="28"/>
          <w:szCs w:val="28"/>
        </w:rPr>
        <w:t xml:space="preserve">аналіз </w:t>
      </w:r>
      <w:r>
        <w:rPr>
          <w:sz w:val="28"/>
          <w:szCs w:val="28"/>
        </w:rPr>
        <w:t>теоретико-методологічн</w:t>
      </w:r>
      <w:r w:rsidRPr="00570BA7">
        <w:rPr>
          <w:sz w:val="28"/>
          <w:szCs w:val="28"/>
        </w:rPr>
        <w:t xml:space="preserve">их підходів до вивчення </w:t>
      </w:r>
      <w:r w:rsidRPr="007E752F">
        <w:rPr>
          <w:sz w:val="28"/>
          <w:szCs w:val="28"/>
        </w:rPr>
        <w:t>проблеми управлінської діяльності керівника соціального закладу в умовах сучасного соціуму та її вдосконалення</w:t>
      </w:r>
      <w:bookmarkStart w:id="11" w:name="_GoBack"/>
      <w:bookmarkEnd w:id="11"/>
      <w:r w:rsidRPr="00570BA7">
        <w:rPr>
          <w:sz w:val="28"/>
          <w:szCs w:val="28"/>
        </w:rPr>
        <w:t>.</w:t>
      </w:r>
    </w:p>
    <w:p w:rsidR="006B1B66" w:rsidRPr="007E752F" w:rsidRDefault="006B1B66" w:rsidP="006B1B66">
      <w:pPr>
        <w:shd w:val="clear" w:color="auto" w:fill="FFFFFF"/>
        <w:spacing w:line="360" w:lineRule="auto"/>
        <w:ind w:firstLine="709"/>
        <w:jc w:val="both"/>
        <w:rPr>
          <w:sz w:val="28"/>
          <w:szCs w:val="28"/>
        </w:rPr>
      </w:pPr>
      <w:r w:rsidRPr="00570BA7">
        <w:rPr>
          <w:sz w:val="28"/>
          <w:szCs w:val="28"/>
        </w:rPr>
        <w:t xml:space="preserve">Наведено результати емпіричного дослідження щодо специфіки </w:t>
      </w:r>
      <w:r w:rsidRPr="007E752F">
        <w:rPr>
          <w:sz w:val="28"/>
          <w:szCs w:val="28"/>
        </w:rPr>
        <w:t>управлінської діяльності керівника соціального закладу в умовах сучасного соціуму та її вдосконалення</w:t>
      </w:r>
      <w:r w:rsidRPr="00570BA7">
        <w:rPr>
          <w:sz w:val="28"/>
          <w:szCs w:val="28"/>
        </w:rPr>
        <w:t>.</w:t>
      </w:r>
    </w:p>
    <w:p w:rsidR="006B1B66" w:rsidRPr="007E752F" w:rsidRDefault="006B1B66" w:rsidP="006B1B66">
      <w:pPr>
        <w:shd w:val="clear" w:color="auto" w:fill="FFFFFF"/>
        <w:spacing w:line="360" w:lineRule="auto"/>
        <w:ind w:firstLine="709"/>
        <w:jc w:val="both"/>
        <w:rPr>
          <w:sz w:val="28"/>
          <w:szCs w:val="28"/>
        </w:rPr>
      </w:pPr>
      <w:r w:rsidRPr="007E752F">
        <w:rPr>
          <w:sz w:val="28"/>
          <w:szCs w:val="28"/>
        </w:rPr>
        <w:t>Визначено доцільність використання технологій тренінгової роботи щодо вирішення проблем управлінської діяльності керівника соціального закладу в умовах сучасного соціуму та її вдосконалення.</w:t>
      </w:r>
    </w:p>
    <w:p w:rsidR="006B1B66" w:rsidRPr="007E752F" w:rsidRDefault="006B1B66" w:rsidP="006B1B66">
      <w:pPr>
        <w:pStyle w:val="a6"/>
        <w:spacing w:after="0" w:line="360" w:lineRule="auto"/>
        <w:ind w:left="0" w:firstLine="567"/>
        <w:jc w:val="both"/>
        <w:rPr>
          <w:sz w:val="28"/>
          <w:szCs w:val="28"/>
          <w:lang w:val="uk-UA"/>
        </w:rPr>
      </w:pPr>
    </w:p>
    <w:p w:rsidR="006B1B66" w:rsidRPr="007E752F" w:rsidRDefault="006B1B66" w:rsidP="006B1B66">
      <w:pPr>
        <w:pStyle w:val="a6"/>
        <w:spacing w:after="0" w:line="360" w:lineRule="auto"/>
        <w:ind w:left="0" w:firstLine="567"/>
        <w:jc w:val="both"/>
        <w:rPr>
          <w:sz w:val="28"/>
          <w:szCs w:val="28"/>
          <w:lang w:val="uk-UA"/>
        </w:rPr>
      </w:pPr>
    </w:p>
    <w:p w:rsidR="006B1B66" w:rsidRPr="007E752F" w:rsidRDefault="006B1B66" w:rsidP="006B1B66">
      <w:pPr>
        <w:pStyle w:val="a6"/>
        <w:spacing w:after="0" w:line="360" w:lineRule="auto"/>
        <w:ind w:left="0" w:firstLine="567"/>
        <w:jc w:val="both"/>
        <w:rPr>
          <w:sz w:val="28"/>
          <w:szCs w:val="28"/>
          <w:lang w:val="uk-UA"/>
        </w:rPr>
      </w:pPr>
    </w:p>
    <w:p w:rsidR="006B1B66" w:rsidRPr="007E752F" w:rsidRDefault="006B1B66" w:rsidP="006B1B66">
      <w:pPr>
        <w:pStyle w:val="a6"/>
        <w:spacing w:after="0" w:line="360" w:lineRule="auto"/>
        <w:ind w:left="0" w:firstLine="567"/>
        <w:jc w:val="both"/>
        <w:rPr>
          <w:sz w:val="28"/>
          <w:szCs w:val="28"/>
          <w:lang w:val="uk-UA"/>
        </w:rPr>
      </w:pPr>
    </w:p>
    <w:p w:rsidR="006B1B66" w:rsidRPr="007E752F" w:rsidRDefault="006B1B66" w:rsidP="006B1B66">
      <w:pPr>
        <w:pStyle w:val="a6"/>
        <w:spacing w:after="0" w:line="360" w:lineRule="auto"/>
        <w:ind w:left="0" w:firstLine="567"/>
        <w:jc w:val="both"/>
        <w:rPr>
          <w:sz w:val="28"/>
          <w:szCs w:val="28"/>
          <w:lang w:val="uk-UA"/>
        </w:rPr>
      </w:pPr>
    </w:p>
    <w:p w:rsidR="006B1B66" w:rsidRPr="007E752F" w:rsidRDefault="006B1B66" w:rsidP="006B1B66">
      <w:pPr>
        <w:pStyle w:val="a6"/>
        <w:spacing w:after="0" w:line="360" w:lineRule="auto"/>
        <w:ind w:left="0" w:firstLine="567"/>
        <w:jc w:val="both"/>
        <w:rPr>
          <w:sz w:val="28"/>
          <w:szCs w:val="28"/>
          <w:lang w:val="uk-UA"/>
        </w:rPr>
      </w:pPr>
    </w:p>
    <w:p w:rsidR="006B1B66" w:rsidRPr="007E752F" w:rsidRDefault="006B1B66" w:rsidP="006B1B66">
      <w:pPr>
        <w:pStyle w:val="a6"/>
        <w:spacing w:after="0" w:line="360" w:lineRule="auto"/>
        <w:ind w:left="0" w:firstLine="567"/>
        <w:jc w:val="both"/>
        <w:rPr>
          <w:sz w:val="28"/>
          <w:szCs w:val="28"/>
          <w:lang w:val="uk-UA"/>
        </w:rPr>
      </w:pPr>
    </w:p>
    <w:p w:rsidR="006B1B66" w:rsidRPr="007E752F" w:rsidRDefault="006B1B66" w:rsidP="006B1B66">
      <w:pPr>
        <w:pStyle w:val="a6"/>
        <w:spacing w:after="0" w:line="360" w:lineRule="auto"/>
        <w:ind w:left="0" w:firstLine="567"/>
        <w:jc w:val="both"/>
        <w:rPr>
          <w:sz w:val="28"/>
          <w:szCs w:val="28"/>
          <w:lang w:val="uk-UA"/>
        </w:rPr>
      </w:pPr>
    </w:p>
    <w:p w:rsidR="006B1B66" w:rsidRPr="00596B69" w:rsidRDefault="006B1B66" w:rsidP="006B1B66">
      <w:pPr>
        <w:spacing w:line="360" w:lineRule="auto"/>
        <w:ind w:firstLine="709"/>
        <w:jc w:val="both"/>
        <w:rPr>
          <w:sz w:val="28"/>
          <w:szCs w:val="28"/>
          <w:lang w:val="uk-UA"/>
        </w:rPr>
      </w:pPr>
    </w:p>
    <w:p w:rsidR="006B1B66" w:rsidRPr="00570BA7" w:rsidRDefault="006B1B66" w:rsidP="006B1B66">
      <w:pPr>
        <w:spacing w:line="360" w:lineRule="auto"/>
        <w:ind w:firstLine="709"/>
        <w:jc w:val="both"/>
        <w:rPr>
          <w:caps/>
          <w:sz w:val="28"/>
          <w:szCs w:val="28"/>
          <w:lang w:val="uk-UA"/>
        </w:rPr>
      </w:pPr>
      <w:r w:rsidRPr="00596B69">
        <w:rPr>
          <w:sz w:val="28"/>
          <w:szCs w:val="28"/>
          <w:lang w:val="uk-UA"/>
        </w:rPr>
        <w:t xml:space="preserve">Ключові слова: </w:t>
      </w:r>
      <w:r w:rsidRPr="00570BA7">
        <w:rPr>
          <w:caps/>
          <w:sz w:val="28"/>
          <w:szCs w:val="28"/>
          <w:lang w:val="uk-UA"/>
        </w:rPr>
        <w:t>СОЦІАЛЬНА РОБОТА, керівник соціального закладу, ТРЕНІНГОВІ ТЕХНОЛОГІЇ, управлінська</w:t>
      </w:r>
      <w:r>
        <w:rPr>
          <w:caps/>
          <w:sz w:val="28"/>
          <w:szCs w:val="28"/>
          <w:lang w:val="uk-UA"/>
        </w:rPr>
        <w:t xml:space="preserve"> діяльність, сучасний соціум, вдосконалення управлінської діяльності</w:t>
      </w:r>
      <w:r w:rsidRPr="00570BA7">
        <w:rPr>
          <w:caps/>
          <w:sz w:val="28"/>
          <w:szCs w:val="28"/>
          <w:lang w:val="uk-UA"/>
        </w:rPr>
        <w:t>.</w:t>
      </w:r>
    </w:p>
    <w:p w:rsidR="006B1B66" w:rsidRPr="008935F2" w:rsidRDefault="006B1B66" w:rsidP="006B1B66">
      <w:pPr>
        <w:spacing w:line="360" w:lineRule="auto"/>
        <w:ind w:firstLine="709"/>
        <w:jc w:val="both"/>
        <w:rPr>
          <w:sz w:val="28"/>
          <w:szCs w:val="28"/>
          <w:lang w:val="uk-UA"/>
        </w:rPr>
      </w:pPr>
    </w:p>
    <w:p w:rsidR="006B1B66" w:rsidRPr="00596B69" w:rsidRDefault="006B1B66" w:rsidP="006B1B66">
      <w:pPr>
        <w:spacing w:line="360" w:lineRule="auto"/>
        <w:ind w:firstLine="708"/>
        <w:jc w:val="both"/>
        <w:rPr>
          <w:sz w:val="28"/>
          <w:szCs w:val="28"/>
          <w:lang w:val="uk-UA"/>
        </w:rPr>
      </w:pPr>
    </w:p>
    <w:p w:rsidR="006B1B66" w:rsidRDefault="006B1B66" w:rsidP="006B1B66">
      <w:pPr>
        <w:jc w:val="center"/>
        <w:rPr>
          <w:lang w:val="uk-UA"/>
        </w:rPr>
      </w:pPr>
    </w:p>
    <w:p w:rsidR="006B1B66" w:rsidRDefault="006B1B66" w:rsidP="006B1B66">
      <w:pPr>
        <w:jc w:val="center"/>
        <w:rPr>
          <w:lang w:val="uk-UA"/>
        </w:rPr>
      </w:pPr>
    </w:p>
    <w:p w:rsidR="006B1B66" w:rsidRDefault="006B1B66" w:rsidP="006B1B66">
      <w:pPr>
        <w:jc w:val="center"/>
        <w:rPr>
          <w:lang w:val="uk-UA"/>
        </w:rPr>
      </w:pPr>
    </w:p>
    <w:p w:rsidR="006B1B66" w:rsidRPr="009F16EA" w:rsidRDefault="006B1B66" w:rsidP="006B1B66">
      <w:pPr>
        <w:rPr>
          <w:lang w:val="uk-UA"/>
        </w:rPr>
      </w:pPr>
    </w:p>
    <w:p w:rsidR="00FE6117" w:rsidRDefault="00FE6117" w:rsidP="00FE6117">
      <w:pPr>
        <w:jc w:val="center"/>
        <w:rPr>
          <w:lang w:val="uk-UA"/>
        </w:rPr>
      </w:pPr>
    </w:p>
    <w:p w:rsidR="005B7604" w:rsidRPr="005B7604" w:rsidRDefault="005B7604" w:rsidP="005B7604">
      <w:pPr>
        <w:spacing w:line="360" w:lineRule="auto"/>
        <w:ind w:firstLine="709"/>
        <w:jc w:val="center"/>
        <w:rPr>
          <w:b/>
          <w:sz w:val="28"/>
          <w:szCs w:val="28"/>
          <w:lang w:val="uk-UA"/>
        </w:rPr>
      </w:pPr>
      <w:r w:rsidRPr="005B7604">
        <w:rPr>
          <w:b/>
          <w:sz w:val="28"/>
          <w:szCs w:val="28"/>
          <w:lang w:val="uk-UA"/>
        </w:rPr>
        <w:t>ЗМІСТ</w:t>
      </w:r>
    </w:p>
    <w:tbl>
      <w:tblPr>
        <w:tblW w:w="0" w:type="auto"/>
        <w:tblInd w:w="-180" w:type="dxa"/>
        <w:tblLook w:val="04A0" w:firstRow="1" w:lastRow="0" w:firstColumn="1" w:lastColumn="0" w:noHBand="0" w:noVBand="1"/>
      </w:tblPr>
      <w:tblGrid>
        <w:gridCol w:w="8935"/>
        <w:gridCol w:w="636"/>
      </w:tblGrid>
      <w:tr w:rsidR="005B7604" w:rsidRPr="005B7604" w:rsidTr="0043752F">
        <w:tc>
          <w:tcPr>
            <w:tcW w:w="8935" w:type="dxa"/>
            <w:shd w:val="clear" w:color="auto" w:fill="auto"/>
          </w:tcPr>
          <w:p w:rsidR="005B7604" w:rsidRPr="005B7604" w:rsidRDefault="005B7604" w:rsidP="005B7604">
            <w:pPr>
              <w:spacing w:line="360" w:lineRule="auto"/>
              <w:rPr>
                <w:b/>
                <w:sz w:val="28"/>
                <w:szCs w:val="28"/>
                <w:lang w:val="uk-UA"/>
              </w:rPr>
            </w:pPr>
            <w:r w:rsidRPr="005B7604">
              <w:rPr>
                <w:b/>
                <w:sz w:val="28"/>
                <w:szCs w:val="28"/>
                <w:lang w:val="uk-UA"/>
              </w:rPr>
              <w:t>ВСТУП</w:t>
            </w:r>
          </w:p>
        </w:tc>
        <w:tc>
          <w:tcPr>
            <w:tcW w:w="636" w:type="dxa"/>
            <w:shd w:val="clear" w:color="auto" w:fill="auto"/>
          </w:tcPr>
          <w:p w:rsidR="005B7604" w:rsidRPr="005B7604" w:rsidRDefault="00A36EE8" w:rsidP="005B7604">
            <w:pPr>
              <w:spacing w:line="360" w:lineRule="auto"/>
              <w:rPr>
                <w:sz w:val="28"/>
                <w:szCs w:val="28"/>
                <w:lang w:val="uk-UA"/>
              </w:rPr>
            </w:pPr>
            <w:r>
              <w:rPr>
                <w:sz w:val="28"/>
                <w:szCs w:val="28"/>
                <w:lang w:val="uk-UA"/>
              </w:rPr>
              <w:t>7</w:t>
            </w:r>
          </w:p>
        </w:tc>
      </w:tr>
      <w:tr w:rsidR="005B7604" w:rsidRPr="005B7604" w:rsidTr="0043752F">
        <w:tc>
          <w:tcPr>
            <w:tcW w:w="8935" w:type="dxa"/>
            <w:shd w:val="clear" w:color="auto" w:fill="auto"/>
          </w:tcPr>
          <w:p w:rsidR="005B7604" w:rsidRPr="005B7604" w:rsidRDefault="005B7604" w:rsidP="005B7604">
            <w:pPr>
              <w:tabs>
                <w:tab w:val="left" w:pos="4110"/>
              </w:tabs>
              <w:autoSpaceDE w:val="0"/>
              <w:autoSpaceDN w:val="0"/>
              <w:adjustRightInd w:val="0"/>
              <w:spacing w:line="360" w:lineRule="auto"/>
              <w:jc w:val="both"/>
              <w:rPr>
                <w:b/>
                <w:caps/>
                <w:lang w:val="uk-UA"/>
              </w:rPr>
            </w:pPr>
            <w:r w:rsidRPr="005B7604">
              <w:rPr>
                <w:b/>
                <w:caps/>
                <w:sz w:val="28"/>
                <w:szCs w:val="28"/>
                <w:lang w:val="uk-UA"/>
              </w:rPr>
              <w:t>Розділ 1. Теоретико-методологічні засади вивчення проблеми управлінської діяльності</w:t>
            </w:r>
            <w:r w:rsidRPr="005B7604">
              <w:rPr>
                <w:b/>
                <w:bCs/>
                <w:caps/>
                <w:sz w:val="28"/>
                <w:szCs w:val="28"/>
                <w:lang w:val="uk-UA"/>
              </w:rPr>
              <w:t xml:space="preserve"> керівників  соціальних закладів</w:t>
            </w:r>
          </w:p>
        </w:tc>
        <w:tc>
          <w:tcPr>
            <w:tcW w:w="636" w:type="dxa"/>
            <w:shd w:val="clear" w:color="auto" w:fill="auto"/>
          </w:tcPr>
          <w:p w:rsidR="005B7604" w:rsidRPr="005B7604" w:rsidRDefault="005B7604" w:rsidP="005B7604">
            <w:pPr>
              <w:spacing w:line="360" w:lineRule="auto"/>
              <w:rPr>
                <w:b/>
                <w:sz w:val="28"/>
                <w:szCs w:val="28"/>
                <w:lang w:val="uk-UA"/>
              </w:rPr>
            </w:pPr>
          </w:p>
          <w:p w:rsidR="005B7604" w:rsidRPr="005B7604" w:rsidRDefault="005B7604" w:rsidP="005B7604">
            <w:pPr>
              <w:spacing w:line="360" w:lineRule="auto"/>
              <w:rPr>
                <w:sz w:val="28"/>
                <w:szCs w:val="28"/>
                <w:lang w:val="uk-UA"/>
              </w:rPr>
            </w:pPr>
          </w:p>
          <w:p w:rsidR="005B7604" w:rsidRPr="005B7604" w:rsidRDefault="005B7604" w:rsidP="005B7604">
            <w:pPr>
              <w:spacing w:line="360" w:lineRule="auto"/>
              <w:rPr>
                <w:sz w:val="28"/>
                <w:szCs w:val="28"/>
                <w:lang w:val="uk-UA"/>
              </w:rPr>
            </w:pPr>
            <w:r w:rsidRPr="005B7604">
              <w:rPr>
                <w:sz w:val="28"/>
                <w:szCs w:val="28"/>
                <w:lang w:val="uk-UA"/>
              </w:rPr>
              <w:t>12</w:t>
            </w:r>
          </w:p>
        </w:tc>
      </w:tr>
      <w:tr w:rsidR="005B7604" w:rsidRPr="005B7604" w:rsidTr="0043752F">
        <w:tc>
          <w:tcPr>
            <w:tcW w:w="8935" w:type="dxa"/>
            <w:shd w:val="clear" w:color="auto" w:fill="auto"/>
          </w:tcPr>
          <w:p w:rsidR="005B7604" w:rsidRPr="005B7604" w:rsidRDefault="005B7604" w:rsidP="005B7604">
            <w:pPr>
              <w:tabs>
                <w:tab w:val="left" w:pos="4110"/>
              </w:tabs>
              <w:autoSpaceDE w:val="0"/>
              <w:autoSpaceDN w:val="0"/>
              <w:adjustRightInd w:val="0"/>
              <w:spacing w:line="360" w:lineRule="auto"/>
              <w:jc w:val="both"/>
              <w:rPr>
                <w:sz w:val="28"/>
                <w:szCs w:val="28"/>
                <w:lang w:val="uk-UA"/>
              </w:rPr>
            </w:pPr>
            <w:r w:rsidRPr="005B7604">
              <w:rPr>
                <w:sz w:val="28"/>
                <w:szCs w:val="28"/>
                <w:lang w:val="uk-UA"/>
              </w:rPr>
              <w:t>1.1.</w:t>
            </w:r>
            <w:r w:rsidRPr="005B7604">
              <w:rPr>
                <w:spacing w:val="-2"/>
                <w:sz w:val="28"/>
                <w:szCs w:val="28"/>
                <w:lang w:val="uk-UA"/>
              </w:rPr>
              <w:t xml:space="preserve"> Аналіз феномену стилю управлінської діяльності</w:t>
            </w:r>
            <w:r w:rsidRPr="005B7604">
              <w:rPr>
                <w:sz w:val="28"/>
                <w:szCs w:val="28"/>
                <w:lang w:val="uk-UA"/>
              </w:rPr>
              <w:t xml:space="preserve"> </w:t>
            </w:r>
          </w:p>
        </w:tc>
        <w:tc>
          <w:tcPr>
            <w:tcW w:w="636" w:type="dxa"/>
            <w:shd w:val="clear" w:color="auto" w:fill="auto"/>
          </w:tcPr>
          <w:p w:rsidR="005B7604" w:rsidRPr="005B7604" w:rsidRDefault="005B7604" w:rsidP="005B7604">
            <w:pPr>
              <w:spacing w:line="360" w:lineRule="auto"/>
              <w:rPr>
                <w:sz w:val="28"/>
                <w:szCs w:val="28"/>
                <w:lang w:val="uk-UA"/>
              </w:rPr>
            </w:pPr>
            <w:r w:rsidRPr="005B7604">
              <w:rPr>
                <w:sz w:val="28"/>
                <w:szCs w:val="28"/>
                <w:lang w:val="uk-UA"/>
              </w:rPr>
              <w:t>12</w:t>
            </w:r>
          </w:p>
        </w:tc>
      </w:tr>
      <w:tr w:rsidR="005B7604" w:rsidRPr="005B7604" w:rsidTr="0043752F">
        <w:tc>
          <w:tcPr>
            <w:tcW w:w="8935" w:type="dxa"/>
            <w:shd w:val="clear" w:color="auto" w:fill="auto"/>
          </w:tcPr>
          <w:p w:rsidR="005B7604" w:rsidRPr="005B7604" w:rsidRDefault="005B7604" w:rsidP="005B7604">
            <w:pPr>
              <w:spacing w:line="360" w:lineRule="auto"/>
              <w:ind w:left="606" w:hanging="606"/>
              <w:jc w:val="both"/>
              <w:rPr>
                <w:sz w:val="28"/>
                <w:szCs w:val="28"/>
                <w:lang w:val="uk-UA"/>
              </w:rPr>
            </w:pPr>
            <w:r w:rsidRPr="005B7604">
              <w:rPr>
                <w:sz w:val="28"/>
                <w:szCs w:val="28"/>
                <w:lang w:val="uk-UA"/>
              </w:rPr>
              <w:t xml:space="preserve">1.2. </w:t>
            </w:r>
            <w:r w:rsidRPr="005B7604">
              <w:rPr>
                <w:spacing w:val="-2"/>
                <w:sz w:val="28"/>
                <w:szCs w:val="28"/>
                <w:lang w:val="uk-UA"/>
              </w:rPr>
              <w:t xml:space="preserve">Особливості стилів діяльності  </w:t>
            </w:r>
            <w:r w:rsidRPr="005B7604">
              <w:rPr>
                <w:sz w:val="28"/>
                <w:szCs w:val="28"/>
                <w:lang w:val="uk-UA"/>
              </w:rPr>
              <w:t>керівників соціальних закладів</w:t>
            </w:r>
            <w:r w:rsidRPr="005B7604">
              <w:rPr>
                <w:spacing w:val="-2"/>
                <w:sz w:val="28"/>
                <w:szCs w:val="28"/>
                <w:lang w:val="uk-UA"/>
              </w:rPr>
              <w:t xml:space="preserve"> та їх детермінація</w:t>
            </w:r>
          </w:p>
        </w:tc>
        <w:tc>
          <w:tcPr>
            <w:tcW w:w="636" w:type="dxa"/>
            <w:shd w:val="clear" w:color="auto" w:fill="auto"/>
          </w:tcPr>
          <w:p w:rsidR="005B7604" w:rsidRPr="005B7604" w:rsidRDefault="005B7604" w:rsidP="005B7604">
            <w:pPr>
              <w:spacing w:line="360" w:lineRule="auto"/>
              <w:rPr>
                <w:sz w:val="28"/>
                <w:szCs w:val="28"/>
                <w:lang w:val="uk-UA"/>
              </w:rPr>
            </w:pPr>
          </w:p>
          <w:p w:rsidR="005B7604" w:rsidRPr="005B7604" w:rsidRDefault="005B7604" w:rsidP="005B7604">
            <w:pPr>
              <w:spacing w:line="360" w:lineRule="auto"/>
              <w:rPr>
                <w:sz w:val="28"/>
                <w:szCs w:val="28"/>
                <w:lang w:val="uk-UA"/>
              </w:rPr>
            </w:pPr>
            <w:r w:rsidRPr="005B7604">
              <w:rPr>
                <w:sz w:val="28"/>
                <w:szCs w:val="28"/>
                <w:lang w:val="uk-UA"/>
              </w:rPr>
              <w:t>2</w:t>
            </w:r>
            <w:r w:rsidR="00A36EE8">
              <w:rPr>
                <w:sz w:val="28"/>
                <w:szCs w:val="28"/>
                <w:lang w:val="uk-UA"/>
              </w:rPr>
              <w:t>2</w:t>
            </w:r>
          </w:p>
        </w:tc>
      </w:tr>
      <w:tr w:rsidR="005B7604" w:rsidRPr="005B7604" w:rsidTr="0043752F">
        <w:tc>
          <w:tcPr>
            <w:tcW w:w="8935" w:type="dxa"/>
            <w:shd w:val="clear" w:color="auto" w:fill="auto"/>
          </w:tcPr>
          <w:p w:rsidR="005B7604" w:rsidRPr="005B7604" w:rsidRDefault="005B7604" w:rsidP="005B7604">
            <w:pPr>
              <w:spacing w:line="360" w:lineRule="auto"/>
              <w:rPr>
                <w:b/>
                <w:bCs/>
                <w:caps/>
                <w:sz w:val="28"/>
                <w:szCs w:val="28"/>
                <w:lang w:val="uk-UA"/>
              </w:rPr>
            </w:pPr>
            <w:r w:rsidRPr="005B7604">
              <w:rPr>
                <w:b/>
                <w:caps/>
                <w:sz w:val="28"/>
                <w:szCs w:val="28"/>
                <w:lang w:val="uk-UA"/>
              </w:rPr>
              <w:t>Розділ 2.</w:t>
            </w:r>
            <w:r w:rsidRPr="005B7604">
              <w:rPr>
                <w:b/>
                <w:sz w:val="20"/>
                <w:szCs w:val="20"/>
                <w:lang w:val="uk-UA"/>
              </w:rPr>
              <w:t xml:space="preserve"> </w:t>
            </w:r>
            <w:r w:rsidRPr="005B7604">
              <w:rPr>
                <w:b/>
                <w:caps/>
                <w:sz w:val="28"/>
                <w:szCs w:val="28"/>
                <w:lang w:val="uk-UA"/>
              </w:rPr>
              <w:t xml:space="preserve">Емпіричне вивчення </w:t>
            </w:r>
            <w:r w:rsidRPr="005B7604">
              <w:rPr>
                <w:b/>
                <w:bCs/>
                <w:caps/>
                <w:sz w:val="28"/>
                <w:szCs w:val="28"/>
                <w:lang w:val="uk-UA"/>
              </w:rPr>
              <w:t>стилів управлінської діяльності керівників  соціальних закладів</w:t>
            </w:r>
          </w:p>
        </w:tc>
        <w:tc>
          <w:tcPr>
            <w:tcW w:w="636" w:type="dxa"/>
            <w:shd w:val="clear" w:color="auto" w:fill="auto"/>
          </w:tcPr>
          <w:p w:rsidR="005B7604" w:rsidRPr="005B7604" w:rsidRDefault="005B7604" w:rsidP="005B7604">
            <w:pPr>
              <w:spacing w:line="360" w:lineRule="auto"/>
              <w:rPr>
                <w:b/>
                <w:sz w:val="28"/>
                <w:szCs w:val="28"/>
                <w:lang w:val="uk-UA"/>
              </w:rPr>
            </w:pPr>
          </w:p>
          <w:p w:rsidR="005B7604" w:rsidRPr="005B7604" w:rsidRDefault="00A36EE8" w:rsidP="005B7604">
            <w:pPr>
              <w:spacing w:line="360" w:lineRule="auto"/>
              <w:rPr>
                <w:sz w:val="28"/>
                <w:szCs w:val="28"/>
                <w:lang w:val="uk-UA"/>
              </w:rPr>
            </w:pPr>
            <w:r>
              <w:rPr>
                <w:sz w:val="28"/>
                <w:szCs w:val="28"/>
                <w:lang w:val="uk-UA"/>
              </w:rPr>
              <w:t>36</w:t>
            </w:r>
          </w:p>
        </w:tc>
      </w:tr>
      <w:tr w:rsidR="005B7604" w:rsidRPr="005B7604" w:rsidTr="0043752F">
        <w:tc>
          <w:tcPr>
            <w:tcW w:w="8935" w:type="dxa"/>
            <w:shd w:val="clear" w:color="auto" w:fill="auto"/>
          </w:tcPr>
          <w:p w:rsidR="005B7604" w:rsidRPr="005B7604" w:rsidRDefault="005B7604" w:rsidP="005B7604">
            <w:pPr>
              <w:tabs>
                <w:tab w:val="left" w:pos="4110"/>
              </w:tabs>
              <w:autoSpaceDE w:val="0"/>
              <w:autoSpaceDN w:val="0"/>
              <w:adjustRightInd w:val="0"/>
              <w:spacing w:line="360" w:lineRule="auto"/>
              <w:ind w:left="567" w:hanging="567"/>
              <w:jc w:val="both"/>
              <w:rPr>
                <w:sz w:val="28"/>
                <w:szCs w:val="28"/>
                <w:lang w:val="uk-UA"/>
              </w:rPr>
            </w:pPr>
            <w:r w:rsidRPr="005B7604">
              <w:rPr>
                <w:sz w:val="28"/>
                <w:szCs w:val="28"/>
                <w:lang w:val="uk-UA"/>
              </w:rPr>
              <w:t>2.1. Методи та організація констатувального етапу</w:t>
            </w:r>
          </w:p>
          <w:p w:rsidR="005B7604" w:rsidRPr="005B7604" w:rsidRDefault="005B7604" w:rsidP="005B7604">
            <w:pPr>
              <w:tabs>
                <w:tab w:val="left" w:pos="4110"/>
              </w:tabs>
              <w:autoSpaceDE w:val="0"/>
              <w:autoSpaceDN w:val="0"/>
              <w:adjustRightInd w:val="0"/>
              <w:spacing w:line="360" w:lineRule="auto"/>
              <w:ind w:left="567" w:hanging="567"/>
              <w:jc w:val="both"/>
              <w:rPr>
                <w:sz w:val="28"/>
                <w:szCs w:val="28"/>
                <w:lang w:val="uk-UA"/>
              </w:rPr>
            </w:pPr>
            <w:r w:rsidRPr="005B7604">
              <w:rPr>
                <w:sz w:val="28"/>
                <w:szCs w:val="28"/>
                <w:lang w:val="uk-UA"/>
              </w:rPr>
              <w:t xml:space="preserve">      дослідження  </w:t>
            </w:r>
          </w:p>
        </w:tc>
        <w:tc>
          <w:tcPr>
            <w:tcW w:w="636" w:type="dxa"/>
            <w:shd w:val="clear" w:color="auto" w:fill="auto"/>
          </w:tcPr>
          <w:p w:rsidR="005B7604" w:rsidRPr="005B7604" w:rsidRDefault="005B7604" w:rsidP="005B7604">
            <w:pPr>
              <w:spacing w:line="360" w:lineRule="auto"/>
              <w:rPr>
                <w:sz w:val="28"/>
                <w:szCs w:val="28"/>
                <w:lang w:val="uk-UA"/>
              </w:rPr>
            </w:pPr>
          </w:p>
          <w:p w:rsidR="005B7604" w:rsidRPr="005B7604" w:rsidRDefault="00A36EE8" w:rsidP="005B7604">
            <w:pPr>
              <w:spacing w:line="360" w:lineRule="auto"/>
              <w:rPr>
                <w:b/>
                <w:sz w:val="28"/>
                <w:szCs w:val="28"/>
                <w:lang w:val="uk-UA"/>
              </w:rPr>
            </w:pPr>
            <w:r>
              <w:rPr>
                <w:sz w:val="28"/>
                <w:szCs w:val="28"/>
                <w:lang w:val="uk-UA"/>
              </w:rPr>
              <w:t>36</w:t>
            </w:r>
          </w:p>
        </w:tc>
      </w:tr>
      <w:tr w:rsidR="005B7604" w:rsidRPr="005B7604" w:rsidTr="0043752F">
        <w:tc>
          <w:tcPr>
            <w:tcW w:w="8935" w:type="dxa"/>
            <w:shd w:val="clear" w:color="auto" w:fill="auto"/>
          </w:tcPr>
          <w:p w:rsidR="005B7604" w:rsidRPr="005B7604" w:rsidRDefault="005B7604" w:rsidP="005B7604">
            <w:pPr>
              <w:spacing w:line="360" w:lineRule="auto"/>
              <w:ind w:left="464" w:hanging="464"/>
              <w:jc w:val="both"/>
              <w:rPr>
                <w:sz w:val="28"/>
                <w:szCs w:val="28"/>
                <w:lang w:val="uk-UA"/>
              </w:rPr>
            </w:pPr>
            <w:r w:rsidRPr="005B7604">
              <w:rPr>
                <w:sz w:val="28"/>
                <w:szCs w:val="28"/>
                <w:lang w:val="uk-UA"/>
              </w:rPr>
              <w:t>2.2.</w:t>
            </w:r>
            <w:r w:rsidRPr="005B7604">
              <w:rPr>
                <w:bCs/>
                <w:sz w:val="28"/>
                <w:szCs w:val="28"/>
                <w:lang w:val="uk-UA"/>
              </w:rPr>
              <w:t xml:space="preserve">Визначення </w:t>
            </w:r>
            <w:r w:rsidRPr="005B7604">
              <w:rPr>
                <w:spacing w:val="-2"/>
                <w:sz w:val="28"/>
                <w:szCs w:val="28"/>
                <w:lang w:val="uk-UA"/>
              </w:rPr>
              <w:t xml:space="preserve">когнітивних стилів керівників </w:t>
            </w:r>
            <w:r w:rsidRPr="005B7604">
              <w:rPr>
                <w:sz w:val="28"/>
                <w:szCs w:val="28"/>
                <w:lang w:val="uk-UA"/>
              </w:rPr>
              <w:t>соціальних закладів</w:t>
            </w:r>
            <w:r w:rsidRPr="005B7604">
              <w:rPr>
                <w:spacing w:val="-2"/>
                <w:sz w:val="28"/>
                <w:szCs w:val="28"/>
                <w:lang w:val="uk-UA"/>
              </w:rPr>
              <w:t xml:space="preserve"> у ситуаціях управлінської взаємодії</w:t>
            </w:r>
            <w:r w:rsidRPr="005B7604">
              <w:rPr>
                <w:lang w:val="uk-UA"/>
              </w:rPr>
              <w:t xml:space="preserve"> </w:t>
            </w:r>
          </w:p>
        </w:tc>
        <w:tc>
          <w:tcPr>
            <w:tcW w:w="636" w:type="dxa"/>
            <w:shd w:val="clear" w:color="auto" w:fill="auto"/>
          </w:tcPr>
          <w:p w:rsidR="005B7604" w:rsidRPr="005B7604" w:rsidRDefault="005B7604" w:rsidP="005B7604">
            <w:pPr>
              <w:spacing w:line="360" w:lineRule="auto"/>
              <w:rPr>
                <w:sz w:val="28"/>
                <w:szCs w:val="28"/>
                <w:lang w:val="uk-UA"/>
              </w:rPr>
            </w:pPr>
          </w:p>
          <w:p w:rsidR="005B7604" w:rsidRPr="005B7604" w:rsidRDefault="00A36EE8" w:rsidP="005B7604">
            <w:pPr>
              <w:spacing w:line="360" w:lineRule="auto"/>
              <w:rPr>
                <w:b/>
                <w:sz w:val="28"/>
                <w:szCs w:val="28"/>
                <w:lang w:val="uk-UA"/>
              </w:rPr>
            </w:pPr>
            <w:r>
              <w:rPr>
                <w:sz w:val="28"/>
                <w:szCs w:val="28"/>
                <w:lang w:val="uk-UA"/>
              </w:rPr>
              <w:t>59</w:t>
            </w:r>
            <w:r w:rsidR="005B7604" w:rsidRPr="005B7604">
              <w:rPr>
                <w:sz w:val="28"/>
                <w:szCs w:val="28"/>
                <w:lang w:val="uk-UA"/>
              </w:rPr>
              <w:t xml:space="preserve">  </w:t>
            </w:r>
          </w:p>
        </w:tc>
      </w:tr>
      <w:tr w:rsidR="005B7604" w:rsidRPr="005B7604" w:rsidTr="0043752F">
        <w:tc>
          <w:tcPr>
            <w:tcW w:w="8935" w:type="dxa"/>
            <w:shd w:val="clear" w:color="auto" w:fill="auto"/>
          </w:tcPr>
          <w:p w:rsidR="005B7604" w:rsidRPr="005B7604" w:rsidRDefault="005B7604" w:rsidP="005B7604">
            <w:pPr>
              <w:tabs>
                <w:tab w:val="left" w:pos="4110"/>
              </w:tabs>
              <w:autoSpaceDE w:val="0"/>
              <w:autoSpaceDN w:val="0"/>
              <w:adjustRightInd w:val="0"/>
              <w:spacing w:line="360" w:lineRule="auto"/>
              <w:jc w:val="both"/>
              <w:rPr>
                <w:b/>
                <w:bCs/>
                <w:caps/>
                <w:sz w:val="28"/>
                <w:szCs w:val="28"/>
                <w:lang w:val="uk-UA"/>
              </w:rPr>
            </w:pPr>
            <w:r w:rsidRPr="005B7604">
              <w:rPr>
                <w:b/>
                <w:caps/>
                <w:sz w:val="28"/>
                <w:szCs w:val="28"/>
                <w:lang w:val="uk-UA"/>
              </w:rPr>
              <w:t xml:space="preserve">Розділ 3. </w:t>
            </w:r>
            <w:r w:rsidRPr="005B7604">
              <w:rPr>
                <w:b/>
                <w:bCs/>
                <w:caps/>
                <w:sz w:val="28"/>
                <w:szCs w:val="28"/>
                <w:lang w:val="uk-UA"/>
              </w:rPr>
              <w:t>вдосконалення управлінської діяльності</w:t>
            </w:r>
            <w:r w:rsidRPr="005B7604">
              <w:rPr>
                <w:caps/>
                <w:sz w:val="28"/>
                <w:szCs w:val="28"/>
                <w:lang w:val="uk-UA"/>
              </w:rPr>
              <w:t xml:space="preserve"> </w:t>
            </w:r>
            <w:r w:rsidRPr="005B7604">
              <w:rPr>
                <w:b/>
                <w:bCs/>
                <w:caps/>
                <w:sz w:val="28"/>
                <w:szCs w:val="28"/>
                <w:lang w:val="uk-UA"/>
              </w:rPr>
              <w:t>керівників  соціальних закладів</w:t>
            </w:r>
          </w:p>
        </w:tc>
        <w:tc>
          <w:tcPr>
            <w:tcW w:w="636" w:type="dxa"/>
            <w:shd w:val="clear" w:color="auto" w:fill="auto"/>
          </w:tcPr>
          <w:p w:rsidR="005B7604" w:rsidRPr="005B7604" w:rsidRDefault="005B7604" w:rsidP="005B7604">
            <w:pPr>
              <w:spacing w:line="360" w:lineRule="auto"/>
              <w:rPr>
                <w:sz w:val="28"/>
                <w:szCs w:val="28"/>
                <w:lang w:val="uk-UA"/>
              </w:rPr>
            </w:pPr>
          </w:p>
          <w:p w:rsidR="005B7604" w:rsidRPr="005B7604" w:rsidRDefault="00A36EE8" w:rsidP="005B7604">
            <w:pPr>
              <w:spacing w:line="360" w:lineRule="auto"/>
              <w:rPr>
                <w:sz w:val="28"/>
                <w:szCs w:val="28"/>
                <w:lang w:val="uk-UA"/>
              </w:rPr>
            </w:pPr>
            <w:r>
              <w:rPr>
                <w:sz w:val="28"/>
                <w:szCs w:val="28"/>
                <w:lang w:val="uk-UA"/>
              </w:rPr>
              <w:t xml:space="preserve"> 71</w:t>
            </w:r>
          </w:p>
        </w:tc>
      </w:tr>
      <w:tr w:rsidR="005B7604" w:rsidRPr="005B7604" w:rsidTr="0043752F">
        <w:tc>
          <w:tcPr>
            <w:tcW w:w="8935" w:type="dxa"/>
            <w:shd w:val="clear" w:color="auto" w:fill="auto"/>
          </w:tcPr>
          <w:p w:rsidR="005B7604" w:rsidRPr="005B7604" w:rsidRDefault="005B7604" w:rsidP="005B7604">
            <w:pPr>
              <w:widowControl w:val="0"/>
              <w:spacing w:line="360" w:lineRule="auto"/>
              <w:ind w:left="567" w:hanging="567"/>
              <w:jc w:val="both"/>
              <w:rPr>
                <w:sz w:val="28"/>
                <w:szCs w:val="28"/>
                <w:lang w:val="uk-UA"/>
              </w:rPr>
            </w:pPr>
            <w:r w:rsidRPr="005B7604">
              <w:rPr>
                <w:sz w:val="28"/>
                <w:szCs w:val="28"/>
                <w:lang w:val="uk-UA"/>
              </w:rPr>
              <w:t>3.1. Принципи побудови та зміст програми формування конструктивних стилів управлінської діяльності керівників соціальних закладів</w:t>
            </w:r>
          </w:p>
        </w:tc>
        <w:tc>
          <w:tcPr>
            <w:tcW w:w="636" w:type="dxa"/>
            <w:shd w:val="clear" w:color="auto" w:fill="auto"/>
          </w:tcPr>
          <w:p w:rsidR="005B7604" w:rsidRPr="005B7604" w:rsidRDefault="005B7604" w:rsidP="005B7604">
            <w:pPr>
              <w:spacing w:line="360" w:lineRule="auto"/>
              <w:rPr>
                <w:sz w:val="28"/>
                <w:szCs w:val="28"/>
                <w:lang w:val="uk-UA"/>
              </w:rPr>
            </w:pPr>
          </w:p>
          <w:p w:rsidR="005B7604" w:rsidRPr="005B7604" w:rsidRDefault="00A36EE8" w:rsidP="005B7604">
            <w:pPr>
              <w:spacing w:line="360" w:lineRule="auto"/>
              <w:rPr>
                <w:sz w:val="28"/>
                <w:szCs w:val="28"/>
                <w:lang w:val="uk-UA"/>
              </w:rPr>
            </w:pPr>
            <w:r>
              <w:rPr>
                <w:sz w:val="28"/>
                <w:szCs w:val="28"/>
                <w:lang w:val="uk-UA"/>
              </w:rPr>
              <w:t xml:space="preserve"> 71</w:t>
            </w:r>
            <w:r w:rsidR="005B7604" w:rsidRPr="005B7604">
              <w:rPr>
                <w:sz w:val="28"/>
                <w:szCs w:val="28"/>
                <w:lang w:val="uk-UA"/>
              </w:rPr>
              <w:t xml:space="preserve">  </w:t>
            </w:r>
          </w:p>
        </w:tc>
      </w:tr>
      <w:tr w:rsidR="005B7604" w:rsidRPr="005B7604" w:rsidTr="0043752F">
        <w:tc>
          <w:tcPr>
            <w:tcW w:w="8935" w:type="dxa"/>
            <w:shd w:val="clear" w:color="auto" w:fill="auto"/>
          </w:tcPr>
          <w:p w:rsidR="005B7604" w:rsidRPr="005B7604" w:rsidRDefault="005B7604" w:rsidP="005B7604">
            <w:pPr>
              <w:tabs>
                <w:tab w:val="left" w:pos="4110"/>
              </w:tabs>
              <w:autoSpaceDE w:val="0"/>
              <w:autoSpaceDN w:val="0"/>
              <w:adjustRightInd w:val="0"/>
              <w:spacing w:line="360" w:lineRule="auto"/>
              <w:ind w:left="567" w:hanging="567"/>
              <w:jc w:val="both"/>
              <w:rPr>
                <w:sz w:val="28"/>
                <w:szCs w:val="28"/>
                <w:lang w:val="uk-UA"/>
              </w:rPr>
            </w:pPr>
            <w:r w:rsidRPr="005B7604">
              <w:rPr>
                <w:sz w:val="28"/>
                <w:szCs w:val="28"/>
                <w:lang w:val="uk-UA"/>
              </w:rPr>
              <w:t xml:space="preserve">3.2. Оцінка ефективності програми формувального впливу </w:t>
            </w:r>
          </w:p>
        </w:tc>
        <w:tc>
          <w:tcPr>
            <w:tcW w:w="636" w:type="dxa"/>
            <w:shd w:val="clear" w:color="auto" w:fill="auto"/>
          </w:tcPr>
          <w:p w:rsidR="005B7604" w:rsidRPr="005B7604" w:rsidRDefault="00A36EE8" w:rsidP="005B7604">
            <w:pPr>
              <w:spacing w:line="360" w:lineRule="auto"/>
              <w:rPr>
                <w:sz w:val="28"/>
                <w:szCs w:val="28"/>
                <w:lang w:val="uk-UA"/>
              </w:rPr>
            </w:pPr>
            <w:r>
              <w:rPr>
                <w:sz w:val="28"/>
                <w:szCs w:val="28"/>
                <w:lang w:val="uk-UA"/>
              </w:rPr>
              <w:t xml:space="preserve"> 87</w:t>
            </w:r>
          </w:p>
        </w:tc>
      </w:tr>
      <w:tr w:rsidR="005B7604" w:rsidRPr="005B7604" w:rsidTr="0043752F">
        <w:tc>
          <w:tcPr>
            <w:tcW w:w="8935" w:type="dxa"/>
            <w:shd w:val="clear" w:color="auto" w:fill="auto"/>
          </w:tcPr>
          <w:p w:rsidR="005B7604" w:rsidRPr="005B7604" w:rsidRDefault="005B7604" w:rsidP="005B7604">
            <w:pPr>
              <w:spacing w:line="360" w:lineRule="auto"/>
              <w:ind w:left="1620" w:hanging="1620"/>
              <w:rPr>
                <w:b/>
                <w:sz w:val="28"/>
                <w:szCs w:val="28"/>
                <w:lang w:val="uk-UA"/>
              </w:rPr>
            </w:pPr>
            <w:r w:rsidRPr="005B7604">
              <w:rPr>
                <w:b/>
                <w:sz w:val="28"/>
                <w:szCs w:val="28"/>
                <w:lang w:val="uk-UA"/>
              </w:rPr>
              <w:t xml:space="preserve">ВИСНОВКИ                                                                                                       </w:t>
            </w:r>
            <w:r w:rsidRPr="005B7604">
              <w:rPr>
                <w:sz w:val="28"/>
                <w:szCs w:val="28"/>
                <w:lang w:val="uk-UA"/>
              </w:rPr>
              <w:t xml:space="preserve"> </w:t>
            </w:r>
          </w:p>
        </w:tc>
        <w:tc>
          <w:tcPr>
            <w:tcW w:w="636" w:type="dxa"/>
            <w:shd w:val="clear" w:color="auto" w:fill="auto"/>
          </w:tcPr>
          <w:p w:rsidR="005B7604" w:rsidRPr="005B7604" w:rsidRDefault="00A36EE8" w:rsidP="005B7604">
            <w:pPr>
              <w:spacing w:line="360" w:lineRule="auto"/>
              <w:rPr>
                <w:sz w:val="28"/>
                <w:szCs w:val="28"/>
                <w:lang w:val="uk-UA"/>
              </w:rPr>
            </w:pPr>
            <w:r>
              <w:rPr>
                <w:sz w:val="28"/>
                <w:szCs w:val="28"/>
                <w:lang w:val="uk-UA"/>
              </w:rPr>
              <w:t xml:space="preserve"> 91</w:t>
            </w:r>
          </w:p>
        </w:tc>
      </w:tr>
      <w:tr w:rsidR="005B7604" w:rsidRPr="005B7604" w:rsidTr="0043752F">
        <w:tc>
          <w:tcPr>
            <w:tcW w:w="8935" w:type="dxa"/>
            <w:shd w:val="clear" w:color="auto" w:fill="auto"/>
          </w:tcPr>
          <w:p w:rsidR="005B7604" w:rsidRPr="005B7604" w:rsidRDefault="005B7604" w:rsidP="005B7604">
            <w:pPr>
              <w:spacing w:line="360" w:lineRule="auto"/>
              <w:ind w:left="1620" w:hanging="1620"/>
              <w:rPr>
                <w:b/>
                <w:sz w:val="28"/>
                <w:szCs w:val="28"/>
                <w:lang w:val="uk-UA"/>
              </w:rPr>
            </w:pPr>
            <w:r w:rsidRPr="005B7604">
              <w:rPr>
                <w:b/>
                <w:sz w:val="28"/>
                <w:szCs w:val="28"/>
                <w:lang w:val="uk-UA"/>
              </w:rPr>
              <w:t xml:space="preserve">СПИСОК ВИКОРИСТАНИХ ДЖЕРЕЛ                                                       </w:t>
            </w:r>
          </w:p>
        </w:tc>
        <w:tc>
          <w:tcPr>
            <w:tcW w:w="636" w:type="dxa"/>
            <w:shd w:val="clear" w:color="auto" w:fill="auto"/>
          </w:tcPr>
          <w:p w:rsidR="005B7604" w:rsidRPr="005B7604" w:rsidRDefault="00A36EE8" w:rsidP="005B7604">
            <w:pPr>
              <w:spacing w:line="360" w:lineRule="auto"/>
              <w:rPr>
                <w:sz w:val="28"/>
                <w:szCs w:val="28"/>
                <w:lang w:val="uk-UA"/>
              </w:rPr>
            </w:pPr>
            <w:r>
              <w:rPr>
                <w:sz w:val="28"/>
                <w:szCs w:val="28"/>
                <w:lang w:val="uk-UA"/>
              </w:rPr>
              <w:t xml:space="preserve"> 95</w:t>
            </w:r>
          </w:p>
        </w:tc>
      </w:tr>
    </w:tbl>
    <w:p w:rsidR="005B7604" w:rsidRPr="005B7604" w:rsidRDefault="005B7604" w:rsidP="005B7604">
      <w:pPr>
        <w:spacing w:line="360" w:lineRule="auto"/>
        <w:ind w:firstLine="709"/>
        <w:jc w:val="center"/>
        <w:rPr>
          <w:b/>
          <w:sz w:val="28"/>
          <w:szCs w:val="28"/>
          <w:lang w:val="uk-UA"/>
        </w:rPr>
      </w:pPr>
    </w:p>
    <w:p w:rsidR="005B7604" w:rsidRDefault="005B7604" w:rsidP="005B7604">
      <w:pPr>
        <w:spacing w:line="360" w:lineRule="auto"/>
        <w:ind w:firstLine="709"/>
        <w:jc w:val="center"/>
        <w:rPr>
          <w:b/>
          <w:sz w:val="28"/>
          <w:szCs w:val="28"/>
          <w:lang w:val="uk-UA"/>
        </w:rPr>
      </w:pPr>
    </w:p>
    <w:p w:rsidR="005B7604" w:rsidRDefault="005B7604" w:rsidP="005B7604">
      <w:pPr>
        <w:spacing w:line="360" w:lineRule="auto"/>
        <w:ind w:firstLine="709"/>
        <w:jc w:val="center"/>
        <w:rPr>
          <w:b/>
          <w:sz w:val="28"/>
          <w:szCs w:val="28"/>
          <w:lang w:val="uk-UA"/>
        </w:rPr>
      </w:pPr>
    </w:p>
    <w:p w:rsidR="005B7604" w:rsidRDefault="005B7604" w:rsidP="005B7604">
      <w:pPr>
        <w:spacing w:line="360" w:lineRule="auto"/>
        <w:ind w:firstLine="709"/>
        <w:jc w:val="center"/>
        <w:rPr>
          <w:b/>
          <w:sz w:val="28"/>
          <w:szCs w:val="28"/>
          <w:lang w:val="uk-UA"/>
        </w:rPr>
      </w:pPr>
    </w:p>
    <w:p w:rsidR="005B7604" w:rsidRDefault="005B7604" w:rsidP="005B7604">
      <w:pPr>
        <w:spacing w:line="360" w:lineRule="auto"/>
        <w:ind w:firstLine="709"/>
        <w:jc w:val="center"/>
        <w:rPr>
          <w:b/>
          <w:sz w:val="28"/>
          <w:szCs w:val="28"/>
          <w:lang w:val="uk-UA"/>
        </w:rPr>
      </w:pPr>
    </w:p>
    <w:p w:rsidR="005B7604" w:rsidRDefault="005B7604" w:rsidP="005B7604">
      <w:pPr>
        <w:spacing w:line="360" w:lineRule="auto"/>
        <w:ind w:firstLine="709"/>
        <w:jc w:val="center"/>
        <w:rPr>
          <w:b/>
          <w:sz w:val="28"/>
          <w:szCs w:val="28"/>
          <w:lang w:val="uk-UA"/>
        </w:rPr>
      </w:pPr>
    </w:p>
    <w:p w:rsidR="005B7604" w:rsidRDefault="005B7604" w:rsidP="005B7604">
      <w:pPr>
        <w:spacing w:line="360" w:lineRule="auto"/>
        <w:ind w:firstLine="709"/>
        <w:jc w:val="center"/>
        <w:rPr>
          <w:b/>
          <w:sz w:val="28"/>
          <w:szCs w:val="28"/>
          <w:lang w:val="uk-UA"/>
        </w:rPr>
      </w:pPr>
    </w:p>
    <w:p w:rsidR="005B7604" w:rsidRDefault="005B7604" w:rsidP="005B7604">
      <w:pPr>
        <w:spacing w:line="360" w:lineRule="auto"/>
        <w:ind w:firstLine="709"/>
        <w:jc w:val="center"/>
        <w:rPr>
          <w:b/>
          <w:sz w:val="28"/>
          <w:szCs w:val="28"/>
          <w:lang w:val="uk-UA"/>
        </w:rPr>
      </w:pPr>
    </w:p>
    <w:p w:rsidR="005B7604" w:rsidRDefault="005B7604" w:rsidP="005B7604">
      <w:pPr>
        <w:spacing w:line="360" w:lineRule="auto"/>
        <w:ind w:firstLine="709"/>
        <w:jc w:val="center"/>
        <w:rPr>
          <w:b/>
          <w:sz w:val="28"/>
          <w:szCs w:val="28"/>
          <w:lang w:val="uk-UA"/>
        </w:rPr>
      </w:pPr>
    </w:p>
    <w:p w:rsidR="005B7604" w:rsidRPr="00B10580" w:rsidRDefault="005B7604" w:rsidP="005B7604">
      <w:pPr>
        <w:spacing w:line="360" w:lineRule="auto"/>
        <w:ind w:firstLine="709"/>
        <w:jc w:val="center"/>
        <w:rPr>
          <w:b/>
          <w:sz w:val="28"/>
          <w:szCs w:val="28"/>
          <w:lang w:val="uk-UA"/>
        </w:rPr>
      </w:pPr>
      <w:r w:rsidRPr="00B10580">
        <w:rPr>
          <w:b/>
          <w:sz w:val="28"/>
          <w:szCs w:val="28"/>
          <w:lang w:val="uk-UA"/>
        </w:rPr>
        <w:t>ВСТУП</w:t>
      </w:r>
    </w:p>
    <w:p w:rsidR="005B7604" w:rsidRPr="00B10580" w:rsidRDefault="005B7604" w:rsidP="005B7604">
      <w:pPr>
        <w:spacing w:line="360" w:lineRule="auto"/>
        <w:ind w:firstLine="709"/>
        <w:jc w:val="center"/>
        <w:rPr>
          <w:b/>
          <w:sz w:val="28"/>
          <w:szCs w:val="28"/>
          <w:lang w:val="uk-UA"/>
        </w:rPr>
      </w:pPr>
    </w:p>
    <w:p w:rsidR="005B7604" w:rsidRPr="00B05A74" w:rsidRDefault="005B7604" w:rsidP="005B7604">
      <w:pPr>
        <w:pStyle w:val="a9"/>
        <w:widowControl w:val="0"/>
        <w:spacing w:after="0" w:line="360" w:lineRule="auto"/>
        <w:jc w:val="both"/>
        <w:rPr>
          <w:noProof/>
          <w:spacing w:val="-2"/>
          <w:sz w:val="28"/>
          <w:szCs w:val="28"/>
          <w:lang w:val="uk-UA"/>
        </w:rPr>
      </w:pPr>
      <w:r w:rsidRPr="00B05A74">
        <w:rPr>
          <w:b/>
          <w:noProof/>
          <w:spacing w:val="-2"/>
          <w:sz w:val="28"/>
          <w:szCs w:val="28"/>
          <w:lang w:val="uk-UA"/>
        </w:rPr>
        <w:t xml:space="preserve">          Актуальність теми дослідження.</w:t>
      </w:r>
      <w:r w:rsidRPr="00B05A74">
        <w:rPr>
          <w:noProof/>
          <w:spacing w:val="-2"/>
          <w:sz w:val="28"/>
          <w:szCs w:val="28"/>
          <w:lang w:val="uk-UA"/>
        </w:rPr>
        <w:t xml:space="preserve"> Соціально-економічні зміни та події останніх років в українському суспільстві створюють умови для появи принципово нових підходів до організації управління та вимагають її істотних перетворень. Важливою умовою підвищення ефективності управлінської діяльності є становлення і розвиток особистості керівника-професіонала як суб’єкта, який активно, якісно і творчо реалізує управлінські функції з оптимальними психологічними витратами та володіє конструктивним  індивідуальним стилем управлінської діяльності. Це є особливо актуальним відповідно до запитів сьогодення та розбудови держави. При цьому все більш очевидною постає залежність успішності процесу функціонування й забе</w:t>
      </w:r>
      <w:r w:rsidR="00DB60CF">
        <w:rPr>
          <w:noProof/>
          <w:spacing w:val="-2"/>
          <w:sz w:val="28"/>
          <w:szCs w:val="28"/>
          <w:lang w:val="uk-UA"/>
        </w:rPr>
        <w:t xml:space="preserve">зпечення стабілізації розвитку соціальних </w:t>
      </w:r>
      <w:r w:rsidRPr="00B05A74">
        <w:rPr>
          <w:noProof/>
          <w:spacing w:val="-2"/>
          <w:sz w:val="28"/>
          <w:szCs w:val="28"/>
          <w:lang w:val="uk-UA"/>
        </w:rPr>
        <w:t xml:space="preserve"> закладів як від оптимізації самого механізму управління ними, так і від підвищення ефективності роботи керівників, а питання контруктивності їх індивідуального стилю діяльності постає найбільш гостро. </w:t>
      </w:r>
    </w:p>
    <w:p w:rsidR="005B7604" w:rsidRPr="00B05A74" w:rsidRDefault="005B7604" w:rsidP="005B7604">
      <w:pPr>
        <w:spacing w:line="360" w:lineRule="auto"/>
        <w:ind w:firstLine="567"/>
        <w:jc w:val="both"/>
        <w:rPr>
          <w:noProof/>
          <w:spacing w:val="-2"/>
          <w:sz w:val="28"/>
          <w:szCs w:val="28"/>
        </w:rPr>
      </w:pPr>
      <w:r w:rsidRPr="00B05A74">
        <w:rPr>
          <w:noProof/>
          <w:spacing w:val="-2"/>
          <w:sz w:val="28"/>
          <w:szCs w:val="28"/>
          <w:lang w:val="uk-UA"/>
        </w:rPr>
        <w:t xml:space="preserve">Проблему детермінації індивідуального стилю діяльності активно вивчали як у вітчизняних, так і в зарубіжних дослідженнях (К. Боссар,                      Ж. Бурбусон, Н. Веригіна, В. Галузяк, І. Долгополова, С. Дружилова,                             О. Кокконен, С. Максименко, В. Марініна, Л. Музичко, Ю. Уварова, </w:t>
      </w:r>
      <w:r>
        <w:rPr>
          <w:noProof/>
          <w:spacing w:val="-2"/>
          <w:sz w:val="28"/>
          <w:szCs w:val="28"/>
          <w:lang w:val="uk-UA"/>
        </w:rPr>
        <w:t xml:space="preserve">                        </w:t>
      </w:r>
      <w:r w:rsidRPr="00B05A74">
        <w:rPr>
          <w:noProof/>
          <w:spacing w:val="-2"/>
          <w:sz w:val="28"/>
          <w:szCs w:val="28"/>
          <w:lang w:val="uk-UA"/>
        </w:rPr>
        <w:t xml:space="preserve">Г. Ульрич, О. Шпортун та ін.). </w:t>
      </w:r>
      <w:r w:rsidRPr="00B05A74">
        <w:rPr>
          <w:noProof/>
          <w:spacing w:val="-2"/>
          <w:sz w:val="28"/>
          <w:szCs w:val="28"/>
        </w:rPr>
        <w:t xml:space="preserve">Стиль вивчався у контексті соціально-психологічних аспектів комунікації (К. Абульханова-Славська, В. Зазикін, Т. Кабаченко, Б. Паригін, А. Реан та ін.). Результати визначення динаміки індивідуального стилю діяльності знайшли відображення у працях </w:t>
      </w:r>
      <w:r>
        <w:rPr>
          <w:noProof/>
          <w:spacing w:val="-2"/>
          <w:sz w:val="28"/>
          <w:szCs w:val="28"/>
          <w:lang w:val="uk-UA"/>
        </w:rPr>
        <w:t xml:space="preserve">                        </w:t>
      </w:r>
      <w:r w:rsidRPr="00B05A74">
        <w:rPr>
          <w:noProof/>
          <w:spacing w:val="-2"/>
          <w:sz w:val="28"/>
          <w:szCs w:val="28"/>
        </w:rPr>
        <w:t xml:space="preserve">С. Жданової, І. Завгородньої, О. Ілгунової, О. Кузнєцової, О. Самбикіної та ін. Питанням вивчення структури індивідуального стилю діяльності присвячені роботи Б. Вяткіна, Л. Дорфман, Н. Завацької, Є. Ільїна, І. Кло, О. Лібіна, В. Марініної, В. Моросанової, Н. Приходько, О. Савченко та ін. Стиль як інтегральну характеристику управлінської діяльності досліджували </w:t>
      </w:r>
      <w:r w:rsidRPr="00B05A74">
        <w:rPr>
          <w:noProof/>
          <w:spacing w:val="-2"/>
          <w:sz w:val="28"/>
          <w:szCs w:val="28"/>
        </w:rPr>
        <w:lastRenderedPageBreak/>
        <w:t xml:space="preserve">А. Журавльов, Р. Кричевський, В. Маркін, Л. Мішуровський та ін., а як прогресивну технологію в управлінні розглядали  М. Вебер, А. Деркач, </w:t>
      </w:r>
      <w:r>
        <w:rPr>
          <w:noProof/>
          <w:spacing w:val="-2"/>
          <w:sz w:val="28"/>
          <w:szCs w:val="28"/>
          <w:lang w:val="uk-UA"/>
        </w:rPr>
        <w:t xml:space="preserve">                 </w:t>
      </w:r>
      <w:r w:rsidRPr="00B05A74">
        <w:rPr>
          <w:noProof/>
          <w:spacing w:val="-2"/>
          <w:sz w:val="28"/>
          <w:szCs w:val="28"/>
        </w:rPr>
        <w:t xml:space="preserve">С. Кові, Є. Кузьмін, Л. Лаптєв, А. Русалінова, Ю. Синягін, Р. Шакуров та ін. Індивідуальний стиль як стиль лідерства розглядали К. Бланшар, Р. Блейк, Т. Мітчелл, Дж. Моутон, Ф. Фідлер, Р. Хаус, П. Херсі та ін., а як одну з характеристик професійної діяльності вивчали Г. Ашин, Є. Клімов, </w:t>
      </w:r>
      <w:r>
        <w:rPr>
          <w:noProof/>
          <w:spacing w:val="-2"/>
          <w:sz w:val="28"/>
          <w:szCs w:val="28"/>
          <w:lang w:val="uk-UA"/>
        </w:rPr>
        <w:t xml:space="preserve">                       </w:t>
      </w:r>
      <w:r w:rsidRPr="00B05A74">
        <w:rPr>
          <w:noProof/>
          <w:spacing w:val="-2"/>
          <w:sz w:val="28"/>
          <w:szCs w:val="28"/>
        </w:rPr>
        <w:t>Н. Кузьміна, Г. Маркова, Т. Румянцева, І. Семенова, Р. Танненбаум та ін.</w:t>
      </w:r>
    </w:p>
    <w:p w:rsidR="005B7604" w:rsidRPr="00B05A74" w:rsidRDefault="005B7604" w:rsidP="005B7604">
      <w:pPr>
        <w:spacing w:line="360" w:lineRule="auto"/>
        <w:jc w:val="both"/>
        <w:rPr>
          <w:noProof/>
          <w:spacing w:val="-2"/>
          <w:sz w:val="28"/>
          <w:szCs w:val="28"/>
        </w:rPr>
      </w:pPr>
      <w:r w:rsidRPr="00B05A74">
        <w:rPr>
          <w:noProof/>
          <w:spacing w:val="-2"/>
          <w:sz w:val="28"/>
          <w:szCs w:val="28"/>
        </w:rPr>
        <w:t xml:space="preserve">        Питання формування стилю діяльності знайшли своє відображення в науковому доробку О. Бондарчук, В. Бочелюка, Л. Боярин, М. Горшкова,                    В. Горяніної, Л. Засєкіної, Є. Ільїна, О. Кочаряна, В. Марініної, Т. Ронгінської,   Г. Юрчинської та ін., зокрема, в аспекті підвищення ефективності управлінської діяльності (Р. Акофф, М. Альберт, Г. Горбань, Л. Карамушка, Д. Келлі, Дж. Коттер, К. Левін, Р. Стогділл, В. Толочек, Дж. Хемфілл, </w:t>
      </w:r>
      <w:r>
        <w:rPr>
          <w:noProof/>
          <w:spacing w:val="-2"/>
          <w:sz w:val="28"/>
          <w:szCs w:val="28"/>
          <w:lang w:val="uk-UA"/>
        </w:rPr>
        <w:t xml:space="preserve">                  </w:t>
      </w:r>
      <w:r w:rsidRPr="00B05A74">
        <w:rPr>
          <w:noProof/>
          <w:spacing w:val="-2"/>
          <w:sz w:val="28"/>
          <w:szCs w:val="28"/>
        </w:rPr>
        <w:t>Дж. Хоманс, І. Шкуратова та ін.).</w:t>
      </w:r>
    </w:p>
    <w:p w:rsidR="005B7604" w:rsidRPr="00B05A74" w:rsidRDefault="005B7604" w:rsidP="005B7604">
      <w:pPr>
        <w:widowControl w:val="0"/>
        <w:spacing w:line="360" w:lineRule="auto"/>
        <w:jc w:val="both"/>
        <w:rPr>
          <w:noProof/>
          <w:spacing w:val="-2"/>
          <w:sz w:val="28"/>
          <w:szCs w:val="28"/>
        </w:rPr>
      </w:pPr>
      <w:r w:rsidRPr="00B05A74">
        <w:rPr>
          <w:noProof/>
          <w:spacing w:val="-2"/>
          <w:sz w:val="28"/>
          <w:szCs w:val="28"/>
        </w:rPr>
        <w:t xml:space="preserve">         Разом із тим, теоретичний огляд наукової літератури та аналіз практики управлінської діяльності керівників </w:t>
      </w:r>
      <w:r w:rsidR="00DB60CF">
        <w:rPr>
          <w:noProof/>
          <w:spacing w:val="-2"/>
          <w:sz w:val="28"/>
          <w:szCs w:val="28"/>
        </w:rPr>
        <w:t xml:space="preserve">соціальних  </w:t>
      </w:r>
      <w:r w:rsidRPr="00B05A74">
        <w:rPr>
          <w:noProof/>
          <w:spacing w:val="-2"/>
          <w:sz w:val="28"/>
          <w:szCs w:val="28"/>
        </w:rPr>
        <w:t xml:space="preserve">закладів свідчить про існування психологічних проблем в їх управлінні, зумовлених як особистісними особливостями управлінців, так й специфікою їх професійної діяльності, що викликають утруднення в реалізації керівниками своїх управлінських функцій. Отже, в умовах трансформаційних змін </w:t>
      </w:r>
      <w:r w:rsidR="00DB60CF">
        <w:rPr>
          <w:noProof/>
          <w:spacing w:val="-2"/>
          <w:sz w:val="28"/>
          <w:szCs w:val="28"/>
        </w:rPr>
        <w:t xml:space="preserve">соціальної сфери  </w:t>
      </w:r>
      <w:r w:rsidRPr="00B05A74">
        <w:rPr>
          <w:noProof/>
          <w:spacing w:val="-2"/>
          <w:sz w:val="28"/>
          <w:szCs w:val="28"/>
        </w:rPr>
        <w:t xml:space="preserve">питання соціально-психологічних особливостей формування </w:t>
      </w:r>
      <w:r w:rsidR="00DB60CF">
        <w:rPr>
          <w:noProof/>
          <w:spacing w:val="-2"/>
          <w:sz w:val="28"/>
          <w:szCs w:val="28"/>
        </w:rPr>
        <w:t xml:space="preserve">стилів   </w:t>
      </w:r>
      <w:r w:rsidRPr="00B05A74">
        <w:rPr>
          <w:noProof/>
          <w:spacing w:val="-2"/>
          <w:sz w:val="28"/>
          <w:szCs w:val="28"/>
        </w:rPr>
        <w:t xml:space="preserve">управлінської діяльності керівників </w:t>
      </w:r>
      <w:r w:rsidR="00DB60CF">
        <w:rPr>
          <w:noProof/>
          <w:spacing w:val="-2"/>
          <w:sz w:val="28"/>
          <w:szCs w:val="28"/>
        </w:rPr>
        <w:t xml:space="preserve">соціальних  </w:t>
      </w:r>
      <w:r w:rsidRPr="00B05A74">
        <w:rPr>
          <w:noProof/>
          <w:spacing w:val="-2"/>
          <w:sz w:val="28"/>
          <w:szCs w:val="28"/>
        </w:rPr>
        <w:t xml:space="preserve">закладів потребує поглибленого вивчення. </w:t>
      </w:r>
    </w:p>
    <w:p w:rsidR="005B7604" w:rsidRPr="00B05A74" w:rsidRDefault="005B7604" w:rsidP="005B7604">
      <w:pPr>
        <w:spacing w:line="360" w:lineRule="auto"/>
        <w:ind w:firstLine="426"/>
        <w:jc w:val="both"/>
        <w:rPr>
          <w:noProof/>
          <w:spacing w:val="-2"/>
          <w:sz w:val="28"/>
          <w:szCs w:val="28"/>
        </w:rPr>
      </w:pPr>
      <w:r w:rsidRPr="00B05A74">
        <w:rPr>
          <w:b/>
          <w:noProof/>
          <w:spacing w:val="-2"/>
          <w:sz w:val="28"/>
          <w:szCs w:val="28"/>
        </w:rPr>
        <w:t>Об’єкт дослідження</w:t>
      </w:r>
      <w:r w:rsidRPr="00B05A74">
        <w:rPr>
          <w:noProof/>
          <w:spacing w:val="-2"/>
          <w:sz w:val="28"/>
          <w:szCs w:val="28"/>
        </w:rPr>
        <w:t xml:space="preserve"> –</w:t>
      </w:r>
      <w:r w:rsidR="00DB60CF">
        <w:rPr>
          <w:noProof/>
          <w:spacing w:val="-2"/>
          <w:sz w:val="28"/>
          <w:szCs w:val="28"/>
          <w:lang w:val="uk-UA"/>
        </w:rPr>
        <w:t xml:space="preserve"> у</w:t>
      </w:r>
      <w:r w:rsidR="00DB60CF" w:rsidRPr="00DB60CF">
        <w:rPr>
          <w:noProof/>
          <w:spacing w:val="-2"/>
          <w:sz w:val="28"/>
          <w:szCs w:val="28"/>
        </w:rPr>
        <w:t>правлінська діяльність керівника соціального закладу</w:t>
      </w:r>
      <w:r w:rsidRPr="00B05A74">
        <w:rPr>
          <w:noProof/>
          <w:spacing w:val="-2"/>
          <w:sz w:val="28"/>
          <w:szCs w:val="28"/>
        </w:rPr>
        <w:t>.</w:t>
      </w:r>
    </w:p>
    <w:p w:rsidR="005B7604" w:rsidRPr="00B05A74" w:rsidRDefault="005B7604" w:rsidP="005B7604">
      <w:pPr>
        <w:spacing w:line="360" w:lineRule="auto"/>
        <w:ind w:firstLine="426"/>
        <w:jc w:val="both"/>
        <w:rPr>
          <w:noProof/>
          <w:spacing w:val="-2"/>
          <w:sz w:val="28"/>
          <w:szCs w:val="28"/>
        </w:rPr>
      </w:pPr>
      <w:r w:rsidRPr="00B05A74">
        <w:rPr>
          <w:b/>
          <w:noProof/>
          <w:spacing w:val="-2"/>
          <w:sz w:val="28"/>
          <w:szCs w:val="28"/>
        </w:rPr>
        <w:t xml:space="preserve">Предмет дослідження </w:t>
      </w:r>
      <w:r w:rsidRPr="00B05A74">
        <w:rPr>
          <w:noProof/>
          <w:spacing w:val="-2"/>
          <w:sz w:val="28"/>
          <w:szCs w:val="28"/>
        </w:rPr>
        <w:t xml:space="preserve">– </w:t>
      </w:r>
      <w:r w:rsidR="00DB60CF">
        <w:rPr>
          <w:noProof/>
          <w:spacing w:val="-2"/>
          <w:sz w:val="28"/>
          <w:szCs w:val="28"/>
          <w:lang w:val="uk-UA"/>
        </w:rPr>
        <w:t>у</w:t>
      </w:r>
      <w:r w:rsidR="00DB60CF" w:rsidRPr="00DB60CF">
        <w:rPr>
          <w:noProof/>
          <w:spacing w:val="-2"/>
          <w:sz w:val="28"/>
          <w:szCs w:val="28"/>
        </w:rPr>
        <w:t>правлінська діяльність керівника соціального закладу в умовах сучасного соціуму та її вдосконалення</w:t>
      </w:r>
      <w:r w:rsidRPr="00B05A74">
        <w:rPr>
          <w:noProof/>
          <w:spacing w:val="-2"/>
          <w:sz w:val="28"/>
          <w:szCs w:val="28"/>
        </w:rPr>
        <w:t>.</w:t>
      </w:r>
    </w:p>
    <w:p w:rsidR="005B7604" w:rsidRPr="00B05A74" w:rsidRDefault="005B7604" w:rsidP="005B7604">
      <w:pPr>
        <w:spacing w:line="360" w:lineRule="auto"/>
        <w:ind w:firstLine="426"/>
        <w:jc w:val="both"/>
        <w:rPr>
          <w:noProof/>
          <w:spacing w:val="-2"/>
          <w:sz w:val="28"/>
          <w:szCs w:val="28"/>
        </w:rPr>
      </w:pPr>
      <w:r w:rsidRPr="00B05A74">
        <w:rPr>
          <w:b/>
          <w:noProof/>
          <w:spacing w:val="-2"/>
          <w:sz w:val="28"/>
          <w:szCs w:val="28"/>
        </w:rPr>
        <w:t>Мета дослідження</w:t>
      </w:r>
      <w:r w:rsidRPr="00B05A74">
        <w:rPr>
          <w:noProof/>
          <w:spacing w:val="-2"/>
          <w:sz w:val="28"/>
          <w:szCs w:val="28"/>
        </w:rPr>
        <w:t xml:space="preserve"> – теоретично обґрунтувати та експериментально дослідити </w:t>
      </w:r>
      <w:r w:rsidR="00DB60CF">
        <w:rPr>
          <w:noProof/>
          <w:spacing w:val="-2"/>
          <w:sz w:val="28"/>
          <w:szCs w:val="28"/>
          <w:lang w:val="uk-UA"/>
        </w:rPr>
        <w:t>особливості у</w:t>
      </w:r>
      <w:r w:rsidR="00DB60CF">
        <w:rPr>
          <w:noProof/>
          <w:spacing w:val="-2"/>
          <w:sz w:val="28"/>
          <w:szCs w:val="28"/>
        </w:rPr>
        <w:t>правлінськ</w:t>
      </w:r>
      <w:r w:rsidR="00DB60CF">
        <w:rPr>
          <w:noProof/>
          <w:spacing w:val="-2"/>
          <w:sz w:val="28"/>
          <w:szCs w:val="28"/>
          <w:lang w:val="uk-UA"/>
        </w:rPr>
        <w:t>ої</w:t>
      </w:r>
      <w:r w:rsidR="00DB60CF">
        <w:rPr>
          <w:noProof/>
          <w:spacing w:val="-2"/>
          <w:sz w:val="28"/>
          <w:szCs w:val="28"/>
        </w:rPr>
        <w:t xml:space="preserve"> діяльн</w:t>
      </w:r>
      <w:r w:rsidR="00DB60CF">
        <w:rPr>
          <w:noProof/>
          <w:spacing w:val="-2"/>
          <w:sz w:val="28"/>
          <w:szCs w:val="28"/>
          <w:lang w:val="uk-UA"/>
        </w:rPr>
        <w:t>ості</w:t>
      </w:r>
      <w:r w:rsidR="00DB60CF" w:rsidRPr="00DB60CF">
        <w:rPr>
          <w:noProof/>
          <w:spacing w:val="-2"/>
          <w:sz w:val="28"/>
          <w:szCs w:val="28"/>
        </w:rPr>
        <w:t xml:space="preserve"> керівника соціального закладу в умовах сучасного соціуму та її вдосконалення</w:t>
      </w:r>
      <w:r w:rsidRPr="00B05A74">
        <w:rPr>
          <w:noProof/>
          <w:spacing w:val="-2"/>
          <w:sz w:val="28"/>
          <w:szCs w:val="28"/>
        </w:rPr>
        <w:t>.</w:t>
      </w:r>
    </w:p>
    <w:p w:rsidR="005B7604" w:rsidRPr="00B05A74" w:rsidRDefault="005B7604" w:rsidP="005B7604">
      <w:pPr>
        <w:spacing w:line="360" w:lineRule="auto"/>
        <w:ind w:firstLine="567"/>
        <w:jc w:val="both"/>
        <w:rPr>
          <w:noProof/>
          <w:spacing w:val="-2"/>
          <w:sz w:val="28"/>
          <w:szCs w:val="28"/>
        </w:rPr>
      </w:pPr>
      <w:r w:rsidRPr="00B05A74">
        <w:rPr>
          <w:noProof/>
          <w:spacing w:val="-2"/>
          <w:sz w:val="28"/>
          <w:szCs w:val="28"/>
        </w:rPr>
        <w:lastRenderedPageBreak/>
        <w:t xml:space="preserve">Для досягнення мети було висунуто такі </w:t>
      </w:r>
      <w:r w:rsidRPr="00B05A74">
        <w:rPr>
          <w:b/>
          <w:noProof/>
          <w:spacing w:val="-2"/>
          <w:sz w:val="28"/>
          <w:szCs w:val="28"/>
        </w:rPr>
        <w:t>завдання дослідження:</w:t>
      </w:r>
    </w:p>
    <w:p w:rsidR="005B7604" w:rsidRPr="00B05A74" w:rsidRDefault="005B7604" w:rsidP="005B7604">
      <w:pPr>
        <w:tabs>
          <w:tab w:val="left" w:pos="4110"/>
        </w:tabs>
        <w:autoSpaceDE w:val="0"/>
        <w:autoSpaceDN w:val="0"/>
        <w:adjustRightInd w:val="0"/>
        <w:spacing w:line="360" w:lineRule="auto"/>
        <w:ind w:firstLine="567"/>
        <w:jc w:val="both"/>
        <w:rPr>
          <w:noProof/>
          <w:spacing w:val="-2"/>
          <w:sz w:val="28"/>
          <w:szCs w:val="28"/>
        </w:rPr>
      </w:pPr>
      <w:r w:rsidRPr="00B05A74">
        <w:rPr>
          <w:noProof/>
          <w:spacing w:val="-2"/>
          <w:sz w:val="28"/>
          <w:szCs w:val="28"/>
        </w:rPr>
        <w:t>1.Здійснити теоретико-методологічний аналіз підходів до вивчення проблеми управлінської діяльності керівників.</w:t>
      </w:r>
    </w:p>
    <w:p w:rsidR="005B7604" w:rsidRPr="00B05A74" w:rsidRDefault="005B7604" w:rsidP="005B7604">
      <w:pPr>
        <w:tabs>
          <w:tab w:val="left" w:pos="4110"/>
        </w:tabs>
        <w:autoSpaceDE w:val="0"/>
        <w:autoSpaceDN w:val="0"/>
        <w:adjustRightInd w:val="0"/>
        <w:spacing w:line="360" w:lineRule="auto"/>
        <w:ind w:firstLine="567"/>
        <w:jc w:val="both"/>
        <w:rPr>
          <w:spacing w:val="-2"/>
          <w:sz w:val="28"/>
          <w:szCs w:val="28"/>
        </w:rPr>
      </w:pPr>
      <w:r w:rsidRPr="00B05A74">
        <w:rPr>
          <w:noProof/>
          <w:spacing w:val="-2"/>
          <w:sz w:val="28"/>
          <w:szCs w:val="28"/>
        </w:rPr>
        <w:t>2.</w:t>
      </w:r>
      <w:r w:rsidRPr="00B05A74">
        <w:rPr>
          <w:spacing w:val="-2"/>
          <w:sz w:val="28"/>
          <w:szCs w:val="28"/>
        </w:rPr>
        <w:t xml:space="preserve">Виокремити діагностичні критерії когнітивних стилів </w:t>
      </w:r>
      <w:r w:rsidR="00DB60CF">
        <w:rPr>
          <w:spacing w:val="-2"/>
          <w:sz w:val="28"/>
          <w:szCs w:val="28"/>
        </w:rPr>
        <w:t xml:space="preserve">керівників   </w:t>
      </w:r>
      <w:r w:rsidRPr="00B05A74">
        <w:rPr>
          <w:spacing w:val="-2"/>
          <w:sz w:val="28"/>
          <w:szCs w:val="28"/>
        </w:rPr>
        <w:t>у ситуаціях управлінської взаємодії</w:t>
      </w:r>
      <w:r w:rsidRPr="00B05A74">
        <w:rPr>
          <w:sz w:val="28"/>
          <w:szCs w:val="28"/>
        </w:rPr>
        <w:t xml:space="preserve"> та провести диференціацію </w:t>
      </w:r>
      <w:r w:rsidRPr="00B05A74">
        <w:rPr>
          <w:spacing w:val="-2"/>
          <w:sz w:val="28"/>
          <w:szCs w:val="28"/>
        </w:rPr>
        <w:t>вибірки за типологією визначених стилів.</w:t>
      </w:r>
    </w:p>
    <w:p w:rsidR="005B7604" w:rsidRPr="00B05A74" w:rsidRDefault="005B7604" w:rsidP="005B7604">
      <w:pPr>
        <w:tabs>
          <w:tab w:val="left" w:pos="4110"/>
        </w:tabs>
        <w:autoSpaceDE w:val="0"/>
        <w:autoSpaceDN w:val="0"/>
        <w:adjustRightInd w:val="0"/>
        <w:spacing w:line="360" w:lineRule="auto"/>
        <w:ind w:firstLine="567"/>
        <w:jc w:val="both"/>
        <w:rPr>
          <w:sz w:val="28"/>
          <w:szCs w:val="28"/>
        </w:rPr>
      </w:pPr>
      <w:r w:rsidRPr="00B05A74">
        <w:rPr>
          <w:spacing w:val="-2"/>
          <w:sz w:val="28"/>
          <w:szCs w:val="28"/>
        </w:rPr>
        <w:t>3.</w:t>
      </w:r>
      <w:r w:rsidRPr="00B05A74">
        <w:rPr>
          <w:sz w:val="28"/>
          <w:szCs w:val="28"/>
        </w:rPr>
        <w:t xml:space="preserve">Дослідити соціально-психологічні особливості особистісної диференціації </w:t>
      </w:r>
      <w:r w:rsidR="00DB60CF">
        <w:rPr>
          <w:sz w:val="28"/>
          <w:szCs w:val="28"/>
        </w:rPr>
        <w:t xml:space="preserve">стилів   </w:t>
      </w:r>
      <w:r w:rsidRPr="00B05A74">
        <w:rPr>
          <w:sz w:val="28"/>
          <w:szCs w:val="28"/>
        </w:rPr>
        <w:t xml:space="preserve">управлінської діяльності </w:t>
      </w:r>
      <w:r w:rsidRPr="00B05A74">
        <w:rPr>
          <w:noProof/>
          <w:spacing w:val="-2"/>
          <w:sz w:val="28"/>
          <w:szCs w:val="28"/>
        </w:rPr>
        <w:t xml:space="preserve">керівників </w:t>
      </w:r>
      <w:r w:rsidR="00DB60CF">
        <w:rPr>
          <w:noProof/>
          <w:spacing w:val="-2"/>
          <w:sz w:val="28"/>
          <w:szCs w:val="28"/>
        </w:rPr>
        <w:t xml:space="preserve">соціальних  </w:t>
      </w:r>
      <w:r w:rsidRPr="00B05A74">
        <w:rPr>
          <w:noProof/>
          <w:spacing w:val="-2"/>
          <w:sz w:val="28"/>
          <w:szCs w:val="28"/>
        </w:rPr>
        <w:t>закладів</w:t>
      </w:r>
      <w:r w:rsidRPr="00B05A74">
        <w:rPr>
          <w:sz w:val="28"/>
          <w:szCs w:val="28"/>
        </w:rPr>
        <w:t>.</w:t>
      </w:r>
    </w:p>
    <w:p w:rsidR="005B7604" w:rsidRPr="00B05A74" w:rsidRDefault="005B7604" w:rsidP="005B7604">
      <w:pPr>
        <w:spacing w:line="360" w:lineRule="auto"/>
        <w:ind w:firstLine="567"/>
        <w:jc w:val="both"/>
        <w:rPr>
          <w:sz w:val="28"/>
          <w:szCs w:val="28"/>
        </w:rPr>
      </w:pPr>
      <w:r w:rsidRPr="00B05A74">
        <w:rPr>
          <w:noProof/>
          <w:spacing w:val="-2"/>
          <w:sz w:val="28"/>
          <w:szCs w:val="28"/>
        </w:rPr>
        <w:t xml:space="preserve">4.Розробити </w:t>
      </w:r>
      <w:r w:rsidRPr="00B05A74">
        <w:rPr>
          <w:sz w:val="28"/>
          <w:szCs w:val="28"/>
        </w:rPr>
        <w:t xml:space="preserve">програму формування конструктивних </w:t>
      </w:r>
      <w:r w:rsidR="00DB60CF">
        <w:rPr>
          <w:sz w:val="28"/>
          <w:szCs w:val="28"/>
        </w:rPr>
        <w:t xml:space="preserve">стилів   </w:t>
      </w:r>
      <w:r w:rsidRPr="00B05A74">
        <w:rPr>
          <w:sz w:val="28"/>
          <w:szCs w:val="28"/>
        </w:rPr>
        <w:t xml:space="preserve">управлінської діяльності керівних кадрів </w:t>
      </w:r>
      <w:r w:rsidR="00DB60CF">
        <w:rPr>
          <w:sz w:val="28"/>
          <w:szCs w:val="28"/>
        </w:rPr>
        <w:t xml:space="preserve">соціальної сфери   </w:t>
      </w:r>
      <w:r w:rsidRPr="00B05A74">
        <w:rPr>
          <w:sz w:val="28"/>
          <w:szCs w:val="28"/>
        </w:rPr>
        <w:t xml:space="preserve">та оцінити її ефективність. </w:t>
      </w:r>
    </w:p>
    <w:p w:rsidR="005B7604" w:rsidRPr="00B05A74" w:rsidRDefault="005B7604" w:rsidP="005B7604">
      <w:pPr>
        <w:spacing w:line="360" w:lineRule="auto"/>
        <w:ind w:firstLine="567"/>
        <w:jc w:val="both"/>
        <w:rPr>
          <w:sz w:val="28"/>
          <w:szCs w:val="28"/>
        </w:rPr>
      </w:pPr>
      <w:r w:rsidRPr="00B05A74">
        <w:rPr>
          <w:sz w:val="28"/>
          <w:szCs w:val="28"/>
        </w:rPr>
        <w:t xml:space="preserve">5.Визначити основні складові ефективної реалізації програми формування конструктивних </w:t>
      </w:r>
      <w:r w:rsidR="00DB60CF">
        <w:rPr>
          <w:sz w:val="28"/>
          <w:szCs w:val="28"/>
        </w:rPr>
        <w:t xml:space="preserve">стилів   </w:t>
      </w:r>
      <w:r w:rsidRPr="00B05A74">
        <w:rPr>
          <w:sz w:val="28"/>
          <w:szCs w:val="28"/>
        </w:rPr>
        <w:t xml:space="preserve">управлінської діяльності </w:t>
      </w:r>
      <w:r w:rsidR="00DB60CF">
        <w:rPr>
          <w:sz w:val="28"/>
          <w:szCs w:val="28"/>
        </w:rPr>
        <w:t xml:space="preserve">керівників.  </w:t>
      </w:r>
    </w:p>
    <w:p w:rsidR="005B7604" w:rsidRPr="00B05A74" w:rsidRDefault="005B7604" w:rsidP="005B7604">
      <w:pPr>
        <w:widowControl w:val="0"/>
        <w:spacing w:line="360" w:lineRule="auto"/>
        <w:jc w:val="both"/>
        <w:rPr>
          <w:noProof/>
          <w:spacing w:val="-2"/>
          <w:sz w:val="28"/>
          <w:szCs w:val="28"/>
        </w:rPr>
      </w:pPr>
      <w:r w:rsidRPr="00B05A74">
        <w:rPr>
          <w:b/>
          <w:noProof/>
          <w:spacing w:val="-2"/>
          <w:sz w:val="28"/>
          <w:szCs w:val="28"/>
        </w:rPr>
        <w:t xml:space="preserve">          Теоретико-методологічну основу дослідження складали:</w:t>
      </w:r>
      <w:r w:rsidRPr="00B05A74">
        <w:rPr>
          <w:noProof/>
          <w:spacing w:val="-2"/>
          <w:sz w:val="28"/>
          <w:szCs w:val="28"/>
        </w:rPr>
        <w:t xml:space="preserve"> концептуальні підходи до розвитку психіки та особистості в діяльності </w:t>
      </w:r>
      <w:r>
        <w:rPr>
          <w:noProof/>
          <w:spacing w:val="-2"/>
          <w:sz w:val="28"/>
          <w:szCs w:val="28"/>
          <w:lang w:val="uk-UA"/>
        </w:rPr>
        <w:t xml:space="preserve">                 </w:t>
      </w:r>
      <w:r w:rsidRPr="00B05A74">
        <w:rPr>
          <w:noProof/>
          <w:spacing w:val="-2"/>
          <w:sz w:val="28"/>
          <w:szCs w:val="28"/>
        </w:rPr>
        <w:t>(Г. Андреєва,</w:t>
      </w:r>
      <w:r w:rsidRPr="00B05A74">
        <w:rPr>
          <w:sz w:val="28"/>
          <w:szCs w:val="28"/>
        </w:rPr>
        <w:t xml:space="preserve"> Л. Виготський, </w:t>
      </w:r>
      <w:r w:rsidRPr="00B05A74">
        <w:rPr>
          <w:noProof/>
          <w:spacing w:val="-2"/>
          <w:sz w:val="28"/>
          <w:szCs w:val="28"/>
        </w:rPr>
        <w:t xml:space="preserve"> </w:t>
      </w:r>
      <w:r w:rsidRPr="00B05A74">
        <w:rPr>
          <w:sz w:val="28"/>
          <w:szCs w:val="28"/>
        </w:rPr>
        <w:t xml:space="preserve">В. Давидов, </w:t>
      </w:r>
      <w:r w:rsidRPr="00B05A74">
        <w:rPr>
          <w:noProof/>
          <w:spacing w:val="-2"/>
          <w:sz w:val="28"/>
          <w:szCs w:val="28"/>
        </w:rPr>
        <w:t xml:space="preserve">Г. Костюк, О. Леонтьєв, В. Моляко, В. Москаленко, </w:t>
      </w:r>
      <w:r w:rsidRPr="00B05A74">
        <w:rPr>
          <w:sz w:val="28"/>
          <w:szCs w:val="28"/>
        </w:rPr>
        <w:t xml:space="preserve">В. Роменець, </w:t>
      </w:r>
      <w:r w:rsidRPr="00B05A74">
        <w:rPr>
          <w:noProof/>
          <w:spacing w:val="-2"/>
          <w:sz w:val="28"/>
          <w:szCs w:val="28"/>
        </w:rPr>
        <w:t xml:space="preserve">Н. Смелзер, В. Татенко, А. Тешфел, Т. Титаренко та ін.), зокрема в процесі професійної діяльності (О. Блинова, А. Борисюк, </w:t>
      </w:r>
      <w:r>
        <w:rPr>
          <w:noProof/>
          <w:spacing w:val="-2"/>
          <w:sz w:val="28"/>
          <w:szCs w:val="28"/>
          <w:lang w:val="uk-UA"/>
        </w:rPr>
        <w:t xml:space="preserve">              </w:t>
      </w:r>
      <w:r w:rsidRPr="00B05A74">
        <w:rPr>
          <w:noProof/>
          <w:spacing w:val="-2"/>
          <w:sz w:val="28"/>
          <w:szCs w:val="28"/>
        </w:rPr>
        <w:t>Г. Ложкін, С. Максименко, Л. Пілецька, В. Семиченко, М. Тоба, О. Шевяков та ін.); принципи системності (Б. Ананьєв, Б. Ломов,</w:t>
      </w:r>
      <w:r w:rsidRPr="00B05A74">
        <w:rPr>
          <w:sz w:val="28"/>
          <w:szCs w:val="28"/>
        </w:rPr>
        <w:t xml:space="preserve"> В. Мерлін, В. Семиченко, Г. Щедровицький та ін.</w:t>
      </w:r>
      <w:r w:rsidRPr="00B05A74">
        <w:rPr>
          <w:noProof/>
          <w:spacing w:val="-2"/>
          <w:sz w:val="28"/>
          <w:szCs w:val="28"/>
        </w:rPr>
        <w:t xml:space="preserve">), детерміації (О. Леонтьєв, С. Максименко,                                С. Рубінштейн та ін.), активності субʼєкта (К. Абульханова-Славська,                             С. Гарькавець, І. Данилюк, А. Коваленко, М. Корнєв та ін.); концепції індивідуального стилю діяльності (Є. Клімов, І. Толочек та ін.); </w:t>
      </w:r>
      <w:r w:rsidRPr="00B05A74">
        <w:rPr>
          <w:sz w:val="28"/>
          <w:szCs w:val="28"/>
        </w:rPr>
        <w:t xml:space="preserve">положення про проблеми формування стилю управління (М. Вудкок, О. Єгоршин, </w:t>
      </w:r>
      <w:r>
        <w:rPr>
          <w:sz w:val="28"/>
          <w:szCs w:val="28"/>
          <w:lang w:val="uk-UA"/>
        </w:rPr>
        <w:t xml:space="preserve">              </w:t>
      </w:r>
      <w:r w:rsidRPr="00B05A74">
        <w:rPr>
          <w:sz w:val="28"/>
          <w:szCs w:val="28"/>
        </w:rPr>
        <w:t xml:space="preserve">В. Зігерт, В. Кноррінг, Л. Ланг, Д. Макгрегор, Т. Пітерс, Р. Уотерманн, </w:t>
      </w:r>
      <w:r>
        <w:rPr>
          <w:sz w:val="28"/>
          <w:szCs w:val="28"/>
          <w:lang w:val="uk-UA"/>
        </w:rPr>
        <w:t xml:space="preserve">              </w:t>
      </w:r>
      <w:r w:rsidRPr="00B05A74">
        <w:rPr>
          <w:sz w:val="28"/>
          <w:szCs w:val="28"/>
        </w:rPr>
        <w:t xml:space="preserve">Д. Френсіс, Ф. Хедоурі та ін.); </w:t>
      </w:r>
      <w:r w:rsidRPr="00B05A74">
        <w:rPr>
          <w:noProof/>
          <w:spacing w:val="-2"/>
          <w:sz w:val="28"/>
          <w:szCs w:val="28"/>
        </w:rPr>
        <w:t>ідеї гуманістичного підходу в освіті та управлінні освітніми закладами (О. Бондарчук, В. Бочелюк, Л. Боярин,</w:t>
      </w:r>
      <w:r>
        <w:rPr>
          <w:noProof/>
          <w:spacing w:val="-2"/>
          <w:sz w:val="28"/>
          <w:szCs w:val="28"/>
          <w:lang w:val="uk-UA"/>
        </w:rPr>
        <w:t xml:space="preserve">                </w:t>
      </w:r>
      <w:r w:rsidRPr="00B05A74">
        <w:rPr>
          <w:noProof/>
          <w:spacing w:val="-2"/>
          <w:sz w:val="28"/>
          <w:szCs w:val="28"/>
        </w:rPr>
        <w:t xml:space="preserve"> О. Киричук, З. Ковальчук, С. Кузікова, О. Мітічкіна та ін.); положення, що </w:t>
      </w:r>
      <w:r w:rsidRPr="00B05A74">
        <w:rPr>
          <w:noProof/>
          <w:spacing w:val="-2"/>
          <w:sz w:val="28"/>
          <w:szCs w:val="28"/>
        </w:rPr>
        <w:lastRenderedPageBreak/>
        <w:t xml:space="preserve">розкривають психологічні засади менеджменту в освіті (Л. Карамушка, </w:t>
      </w:r>
      <w:r>
        <w:rPr>
          <w:noProof/>
          <w:spacing w:val="-2"/>
          <w:sz w:val="28"/>
          <w:szCs w:val="28"/>
          <w:lang w:val="uk-UA"/>
        </w:rPr>
        <w:t xml:space="preserve">              </w:t>
      </w:r>
      <w:r w:rsidRPr="00B05A74">
        <w:rPr>
          <w:noProof/>
          <w:spacing w:val="-2"/>
          <w:sz w:val="28"/>
          <w:szCs w:val="28"/>
        </w:rPr>
        <w:t xml:space="preserve">Н. Коломінський, Т. Ткач, Р. Шакуров та ін.), а також підходи щодо змісту, основних напрямів та форм соціально-психологічної підготовки особистості, зокрема, керівників освітніх організацій до здійснення управлінської діяльності (В. Бочелюк, Л. Карамушка, </w:t>
      </w:r>
      <w:r w:rsidRPr="00B05A74">
        <w:rPr>
          <w:sz w:val="28"/>
          <w:szCs w:val="28"/>
        </w:rPr>
        <w:t xml:space="preserve">Р. Лайкерт, </w:t>
      </w:r>
      <w:r w:rsidRPr="00B05A74">
        <w:rPr>
          <w:noProof/>
          <w:spacing w:val="-2"/>
          <w:sz w:val="28"/>
          <w:szCs w:val="28"/>
        </w:rPr>
        <w:t>Л. Орбан-Лембрик та ін.); праці з теорії і практики психологічної допомоги особистості (О. Бондаренко, О. Бохонкова, Л. Бурлачук, Н. Завацька, З. Кісарчук,  О. Кочарян,  П. Лушин, Н. Чепелєва, Т. Яценко та ін.).</w:t>
      </w:r>
    </w:p>
    <w:p w:rsidR="005B7604" w:rsidRPr="00B05A74" w:rsidRDefault="005B7604" w:rsidP="005B7604">
      <w:pPr>
        <w:spacing w:line="360" w:lineRule="auto"/>
        <w:jc w:val="both"/>
        <w:rPr>
          <w:noProof/>
          <w:spacing w:val="-2"/>
          <w:sz w:val="28"/>
          <w:szCs w:val="28"/>
        </w:rPr>
      </w:pPr>
      <w:r w:rsidRPr="00B05A74">
        <w:rPr>
          <w:b/>
          <w:noProof/>
          <w:spacing w:val="-2"/>
          <w:sz w:val="28"/>
          <w:szCs w:val="28"/>
        </w:rPr>
        <w:t xml:space="preserve">         Методи дослідження. </w:t>
      </w:r>
      <w:r w:rsidRPr="00B05A74">
        <w:rPr>
          <w:noProof/>
          <w:spacing w:val="-2"/>
          <w:sz w:val="28"/>
          <w:szCs w:val="28"/>
        </w:rPr>
        <w:t xml:space="preserve">Для вирішення поставлених завдань використано комплекс методів: </w:t>
      </w:r>
    </w:p>
    <w:p w:rsidR="005B7604" w:rsidRPr="00B05A74" w:rsidRDefault="005B7604" w:rsidP="005B7604">
      <w:pPr>
        <w:widowControl w:val="0"/>
        <w:tabs>
          <w:tab w:val="num" w:pos="993"/>
        </w:tabs>
        <w:spacing w:line="360" w:lineRule="auto"/>
        <w:jc w:val="both"/>
        <w:rPr>
          <w:noProof/>
          <w:spacing w:val="-2"/>
          <w:sz w:val="28"/>
          <w:szCs w:val="28"/>
        </w:rPr>
      </w:pPr>
      <w:r w:rsidRPr="00B05A74">
        <w:rPr>
          <w:i/>
          <w:noProof/>
          <w:spacing w:val="-2"/>
          <w:sz w:val="28"/>
          <w:szCs w:val="28"/>
        </w:rPr>
        <w:t xml:space="preserve">       - теоретичні:</w:t>
      </w:r>
      <w:r w:rsidRPr="00B05A74">
        <w:rPr>
          <w:noProof/>
          <w:spacing w:val="-2"/>
          <w:sz w:val="28"/>
          <w:szCs w:val="28"/>
        </w:rPr>
        <w:t xml:space="preserve"> теоретичний аналіз, узагальнення, систематизація, що застосовувалися для визначення концептуальних засад дослідження проблеми </w:t>
      </w:r>
      <w:r w:rsidR="00DB60CF">
        <w:rPr>
          <w:noProof/>
          <w:spacing w:val="-2"/>
          <w:sz w:val="28"/>
          <w:szCs w:val="28"/>
        </w:rPr>
        <w:t xml:space="preserve">стилів   </w:t>
      </w:r>
      <w:r w:rsidRPr="00B05A74">
        <w:rPr>
          <w:noProof/>
          <w:spacing w:val="-2"/>
          <w:sz w:val="28"/>
          <w:szCs w:val="28"/>
        </w:rPr>
        <w:t>управління керівників у їх професійній діяльності;</w:t>
      </w:r>
    </w:p>
    <w:p w:rsidR="005B7604" w:rsidRPr="00B05A74" w:rsidRDefault="005B7604" w:rsidP="005B7604">
      <w:pPr>
        <w:spacing w:line="360" w:lineRule="auto"/>
        <w:jc w:val="both"/>
        <w:rPr>
          <w:noProof/>
          <w:spacing w:val="-2"/>
          <w:sz w:val="28"/>
          <w:szCs w:val="28"/>
        </w:rPr>
      </w:pPr>
      <w:r w:rsidRPr="00B05A74">
        <w:rPr>
          <w:i/>
          <w:noProof/>
          <w:spacing w:val="-2"/>
          <w:sz w:val="28"/>
          <w:szCs w:val="28"/>
        </w:rPr>
        <w:t xml:space="preserve">       - емпіричні: </w:t>
      </w:r>
      <w:r w:rsidRPr="00B05A74">
        <w:rPr>
          <w:noProof/>
          <w:spacing w:val="-2"/>
          <w:sz w:val="28"/>
          <w:szCs w:val="28"/>
        </w:rPr>
        <w:t xml:space="preserve">спостереження за особливостями взаємодії і спілкування </w:t>
      </w:r>
      <w:r w:rsidR="00DB60CF">
        <w:rPr>
          <w:noProof/>
          <w:spacing w:val="-2"/>
          <w:sz w:val="28"/>
          <w:szCs w:val="28"/>
        </w:rPr>
        <w:t xml:space="preserve">керівників   </w:t>
      </w:r>
      <w:r w:rsidRPr="00B05A74">
        <w:rPr>
          <w:noProof/>
          <w:spacing w:val="-2"/>
          <w:sz w:val="28"/>
          <w:szCs w:val="28"/>
        </w:rPr>
        <w:t xml:space="preserve">як зовнішніми проявами </w:t>
      </w:r>
      <w:r w:rsidR="00DB60CF">
        <w:rPr>
          <w:noProof/>
          <w:spacing w:val="-2"/>
          <w:sz w:val="28"/>
          <w:szCs w:val="28"/>
        </w:rPr>
        <w:t xml:space="preserve">стилів   </w:t>
      </w:r>
      <w:r w:rsidRPr="00B05A74">
        <w:rPr>
          <w:noProof/>
          <w:spacing w:val="-2"/>
          <w:sz w:val="28"/>
          <w:szCs w:val="28"/>
        </w:rPr>
        <w:t xml:space="preserve">управління в професійній діяльності; анкетування; психодіагностичні методи: </w:t>
      </w:r>
      <w:r w:rsidRPr="00B05A74">
        <w:rPr>
          <w:sz w:val="28"/>
          <w:szCs w:val="28"/>
        </w:rPr>
        <w:t xml:space="preserve">методики на визначення уявлень керівників </w:t>
      </w:r>
      <w:r w:rsidR="00DB60CF">
        <w:rPr>
          <w:noProof/>
          <w:spacing w:val="-2"/>
          <w:sz w:val="28"/>
          <w:szCs w:val="28"/>
        </w:rPr>
        <w:t xml:space="preserve">соціальних  </w:t>
      </w:r>
      <w:r w:rsidRPr="00B05A74">
        <w:rPr>
          <w:noProof/>
          <w:spacing w:val="-2"/>
          <w:sz w:val="28"/>
          <w:szCs w:val="28"/>
        </w:rPr>
        <w:t xml:space="preserve">закладів </w:t>
      </w:r>
      <w:r w:rsidRPr="00B05A74">
        <w:rPr>
          <w:sz w:val="28"/>
          <w:szCs w:val="28"/>
        </w:rPr>
        <w:t xml:space="preserve">щодо значущості показників когнітивного стилю та його типу в ситуаціях управлінської взаємодії; </w:t>
      </w:r>
      <w:r w:rsidRPr="00B05A74">
        <w:rPr>
          <w:rFonts w:eastAsia="Calibri"/>
          <w:sz w:val="28"/>
          <w:szCs w:val="28"/>
          <w:lang w:eastAsia="en-US"/>
        </w:rPr>
        <w:t xml:space="preserve">оцінки </w:t>
      </w:r>
      <w:r w:rsidRPr="00B05A74">
        <w:rPr>
          <w:sz w:val="28"/>
          <w:szCs w:val="28"/>
        </w:rPr>
        <w:t>стилю керівництва, ієрархії мотивів професійної діяльності керівників освітніх організацій, їх ціннісних орієнтацій у діловій взаємодії; емоційних бар’єрів в міжособистісному спілкуванні; рівня суб’єктивного контролю, стратегій поведінки в складних ситуаціях взаємодії, рівня конфліктостійкості керівників та їх комунікативної соціальної компетентності й перцептивно-інтерактивної компетентності;</w:t>
      </w:r>
    </w:p>
    <w:p w:rsidR="005B7604" w:rsidRPr="00B05A74" w:rsidRDefault="005B7604" w:rsidP="005B7604">
      <w:pPr>
        <w:spacing w:line="360" w:lineRule="auto"/>
        <w:jc w:val="both"/>
        <w:rPr>
          <w:noProof/>
          <w:spacing w:val="-2"/>
          <w:sz w:val="28"/>
          <w:szCs w:val="28"/>
        </w:rPr>
      </w:pPr>
      <w:r w:rsidRPr="00B05A74">
        <w:rPr>
          <w:i/>
          <w:noProof/>
          <w:spacing w:val="-2"/>
          <w:sz w:val="28"/>
          <w:szCs w:val="28"/>
        </w:rPr>
        <w:t xml:space="preserve">         - методи математичної обробки даних:</w:t>
      </w:r>
      <w:r w:rsidRPr="00B05A74">
        <w:rPr>
          <w:noProof/>
          <w:spacing w:val="-2"/>
          <w:sz w:val="28"/>
          <w:szCs w:val="28"/>
        </w:rPr>
        <w:t xml:space="preserve"> кореляційний, факторний, дисперсійний, кластерний аналіз із їх подальшою якісною інтерпретацією та змістовим узагальненням. Статистична обробка даних і графічна презентація результатів дослідження здійснювалася за допомогою пакета статистичних програм SPSS (версія 19.0). </w:t>
      </w:r>
    </w:p>
    <w:p w:rsidR="005B7604" w:rsidRPr="00DB60CF" w:rsidRDefault="005B7604" w:rsidP="00DB60CF">
      <w:pPr>
        <w:autoSpaceDE w:val="0"/>
        <w:autoSpaceDN w:val="0"/>
        <w:adjustRightInd w:val="0"/>
        <w:spacing w:line="360" w:lineRule="auto"/>
        <w:ind w:firstLine="567"/>
        <w:jc w:val="both"/>
        <w:rPr>
          <w:noProof/>
          <w:spacing w:val="-2"/>
          <w:sz w:val="28"/>
          <w:szCs w:val="28"/>
          <w:lang w:val="uk-UA"/>
        </w:rPr>
      </w:pPr>
      <w:r w:rsidRPr="00B05A74">
        <w:rPr>
          <w:b/>
          <w:noProof/>
          <w:spacing w:val="-2"/>
          <w:sz w:val="28"/>
          <w:szCs w:val="28"/>
        </w:rPr>
        <w:lastRenderedPageBreak/>
        <w:t>Наукова новизна</w:t>
      </w:r>
      <w:r w:rsidRPr="00B05A74">
        <w:rPr>
          <w:noProof/>
          <w:spacing w:val="-2"/>
          <w:sz w:val="28"/>
          <w:szCs w:val="28"/>
        </w:rPr>
        <w:t xml:space="preserve"> </w:t>
      </w:r>
      <w:r w:rsidRPr="00B05A74">
        <w:rPr>
          <w:b/>
          <w:noProof/>
          <w:spacing w:val="-2"/>
          <w:sz w:val="28"/>
          <w:szCs w:val="28"/>
        </w:rPr>
        <w:t xml:space="preserve">дослідження </w:t>
      </w:r>
      <w:r w:rsidR="00DB60CF">
        <w:rPr>
          <w:noProof/>
          <w:spacing w:val="-2"/>
          <w:sz w:val="28"/>
          <w:szCs w:val="28"/>
        </w:rPr>
        <w:t>полягає в тому, що</w:t>
      </w:r>
      <w:r w:rsidR="00DB60CF">
        <w:rPr>
          <w:noProof/>
          <w:spacing w:val="-2"/>
          <w:sz w:val="28"/>
          <w:szCs w:val="28"/>
          <w:lang w:val="uk-UA"/>
        </w:rPr>
        <w:t xml:space="preserve"> </w:t>
      </w:r>
      <w:r w:rsidRPr="00B05A74">
        <w:rPr>
          <w:spacing w:val="-2"/>
          <w:sz w:val="28"/>
          <w:szCs w:val="28"/>
        </w:rPr>
        <w:t xml:space="preserve">виокремлено діагностичні критерії когнітивних стилів керівників </w:t>
      </w:r>
      <w:r w:rsidR="00DB60CF">
        <w:rPr>
          <w:spacing w:val="-2"/>
          <w:sz w:val="28"/>
          <w:szCs w:val="28"/>
        </w:rPr>
        <w:t xml:space="preserve">соціальних  </w:t>
      </w:r>
      <w:r w:rsidRPr="00B05A74">
        <w:rPr>
          <w:spacing w:val="-2"/>
          <w:sz w:val="28"/>
          <w:szCs w:val="28"/>
        </w:rPr>
        <w:t>закладів у ситуаціях управлінської взаємодії</w:t>
      </w:r>
      <w:r w:rsidRPr="00B05A74">
        <w:rPr>
          <w:sz w:val="28"/>
          <w:szCs w:val="28"/>
        </w:rPr>
        <w:t xml:space="preserve"> та проведено диференціацію </w:t>
      </w:r>
      <w:r w:rsidRPr="00B05A74">
        <w:rPr>
          <w:spacing w:val="-2"/>
          <w:sz w:val="28"/>
          <w:szCs w:val="28"/>
        </w:rPr>
        <w:t xml:space="preserve">визначених стилів відповідно до проявів їх конструктивності/неконструктивності у професійній діяльності </w:t>
      </w:r>
      <w:r w:rsidR="00DB60CF">
        <w:rPr>
          <w:spacing w:val="-2"/>
          <w:sz w:val="28"/>
          <w:szCs w:val="28"/>
        </w:rPr>
        <w:t xml:space="preserve">керівників;   </w:t>
      </w:r>
      <w:r w:rsidRPr="00B05A74">
        <w:rPr>
          <w:spacing w:val="-2"/>
          <w:sz w:val="28"/>
          <w:szCs w:val="28"/>
        </w:rPr>
        <w:t xml:space="preserve"> в</w:t>
      </w:r>
      <w:r w:rsidRPr="00B05A74">
        <w:rPr>
          <w:sz w:val="28"/>
          <w:szCs w:val="28"/>
        </w:rPr>
        <w:t xml:space="preserve">изначено особливості особистісної диференціації </w:t>
      </w:r>
      <w:r w:rsidR="00DB60CF">
        <w:rPr>
          <w:sz w:val="28"/>
          <w:szCs w:val="28"/>
        </w:rPr>
        <w:t xml:space="preserve">стилів   </w:t>
      </w:r>
      <w:r w:rsidRPr="00B05A74">
        <w:rPr>
          <w:sz w:val="28"/>
          <w:szCs w:val="28"/>
        </w:rPr>
        <w:t xml:space="preserve">управлінської діяльності </w:t>
      </w:r>
      <w:r w:rsidRPr="00B05A74">
        <w:rPr>
          <w:noProof/>
          <w:spacing w:val="-2"/>
          <w:sz w:val="28"/>
          <w:szCs w:val="28"/>
        </w:rPr>
        <w:t xml:space="preserve">керівників </w:t>
      </w:r>
      <w:r w:rsidR="00DB60CF">
        <w:rPr>
          <w:noProof/>
          <w:spacing w:val="-2"/>
          <w:sz w:val="28"/>
          <w:szCs w:val="28"/>
        </w:rPr>
        <w:t xml:space="preserve">соціальних  </w:t>
      </w:r>
      <w:r w:rsidRPr="00B05A74">
        <w:rPr>
          <w:noProof/>
          <w:spacing w:val="-2"/>
          <w:sz w:val="28"/>
          <w:szCs w:val="28"/>
        </w:rPr>
        <w:t>закладів</w:t>
      </w:r>
      <w:r w:rsidRPr="00B05A74">
        <w:rPr>
          <w:sz w:val="28"/>
          <w:szCs w:val="28"/>
        </w:rPr>
        <w:t xml:space="preserve"> та встановлено взаємозвʼязок із їх когнітивними стилями</w:t>
      </w:r>
      <w:r w:rsidRPr="00B05A74">
        <w:rPr>
          <w:noProof/>
          <w:spacing w:val="-2"/>
          <w:sz w:val="28"/>
          <w:szCs w:val="28"/>
        </w:rPr>
        <w:t>;</w:t>
      </w:r>
      <w:r w:rsidR="00DB60CF">
        <w:rPr>
          <w:noProof/>
          <w:spacing w:val="-2"/>
          <w:sz w:val="28"/>
          <w:szCs w:val="28"/>
          <w:lang w:val="uk-UA"/>
        </w:rPr>
        <w:t xml:space="preserve"> </w:t>
      </w:r>
      <w:r w:rsidRPr="00DB60CF">
        <w:rPr>
          <w:noProof/>
          <w:spacing w:val="-2"/>
          <w:sz w:val="28"/>
          <w:szCs w:val="28"/>
        </w:rPr>
        <w:t>розроблено:</w:t>
      </w:r>
      <w:r w:rsidRPr="00B05A74">
        <w:rPr>
          <w:noProof/>
          <w:spacing w:val="-2"/>
          <w:sz w:val="28"/>
          <w:szCs w:val="28"/>
        </w:rPr>
        <w:t xml:space="preserve"> </w:t>
      </w:r>
      <w:r w:rsidRPr="00B05A74">
        <w:rPr>
          <w:color w:val="000000"/>
          <w:sz w:val="28"/>
          <w:szCs w:val="28"/>
          <w:lang w:val="en-US"/>
        </w:rPr>
        <w:t>c</w:t>
      </w:r>
      <w:r w:rsidRPr="00B05A74">
        <w:rPr>
          <w:color w:val="000000"/>
          <w:sz w:val="28"/>
          <w:szCs w:val="28"/>
        </w:rPr>
        <w:t xml:space="preserve">оціально-психологічну </w:t>
      </w:r>
      <w:r w:rsidRPr="00B05A74">
        <w:rPr>
          <w:sz w:val="28"/>
          <w:szCs w:val="28"/>
        </w:rPr>
        <w:t xml:space="preserve">програму формування конструктивних </w:t>
      </w:r>
      <w:r w:rsidR="00DB60CF">
        <w:rPr>
          <w:sz w:val="28"/>
          <w:szCs w:val="28"/>
        </w:rPr>
        <w:t xml:space="preserve">стилів   </w:t>
      </w:r>
      <w:r w:rsidRPr="00B05A74">
        <w:rPr>
          <w:sz w:val="28"/>
          <w:szCs w:val="28"/>
        </w:rPr>
        <w:t>управлінської діяльності керівників</w:t>
      </w:r>
      <w:r w:rsidRPr="00B05A74">
        <w:rPr>
          <w:noProof/>
          <w:spacing w:val="-2"/>
          <w:sz w:val="28"/>
          <w:szCs w:val="28"/>
        </w:rPr>
        <w:t xml:space="preserve"> </w:t>
      </w:r>
      <w:r w:rsidR="00DB60CF">
        <w:rPr>
          <w:noProof/>
          <w:spacing w:val="-2"/>
          <w:sz w:val="28"/>
          <w:szCs w:val="28"/>
        </w:rPr>
        <w:t xml:space="preserve">соціальних  </w:t>
      </w:r>
      <w:r w:rsidRPr="00B05A74">
        <w:rPr>
          <w:noProof/>
          <w:spacing w:val="-2"/>
          <w:sz w:val="28"/>
          <w:szCs w:val="28"/>
        </w:rPr>
        <w:t>закладів та доведено її ефективність;</w:t>
      </w:r>
      <w:r w:rsidRPr="00B05A74">
        <w:rPr>
          <w:sz w:val="28"/>
          <w:szCs w:val="28"/>
        </w:rPr>
        <w:t xml:space="preserve"> визначено основні складові ефективної реалізації запропонованої програми н</w:t>
      </w:r>
      <w:r w:rsidR="00DB60CF">
        <w:rPr>
          <w:sz w:val="28"/>
          <w:szCs w:val="28"/>
        </w:rPr>
        <w:t>а макро-, мезо- та мікро рівнях</w:t>
      </w:r>
      <w:r w:rsidR="00DB60CF">
        <w:rPr>
          <w:sz w:val="28"/>
          <w:szCs w:val="28"/>
          <w:lang w:val="uk-UA"/>
        </w:rPr>
        <w:t>.</w:t>
      </w:r>
    </w:p>
    <w:p w:rsidR="005B7604" w:rsidRPr="00DB60CF" w:rsidRDefault="005B7604" w:rsidP="005B7604">
      <w:pPr>
        <w:autoSpaceDE w:val="0"/>
        <w:autoSpaceDN w:val="0"/>
        <w:adjustRightInd w:val="0"/>
        <w:spacing w:line="360" w:lineRule="auto"/>
        <w:jc w:val="both"/>
        <w:rPr>
          <w:noProof/>
          <w:spacing w:val="-2"/>
          <w:sz w:val="28"/>
          <w:szCs w:val="28"/>
          <w:lang w:val="uk-UA"/>
        </w:rPr>
      </w:pPr>
      <w:r w:rsidRPr="00DB60CF">
        <w:rPr>
          <w:b/>
          <w:noProof/>
          <w:spacing w:val="-2"/>
          <w:sz w:val="28"/>
          <w:szCs w:val="28"/>
          <w:lang w:val="uk-UA"/>
        </w:rPr>
        <w:t xml:space="preserve">         Теоретичне значення</w:t>
      </w:r>
      <w:r w:rsidRPr="00DB60CF">
        <w:rPr>
          <w:noProof/>
          <w:spacing w:val="-2"/>
          <w:sz w:val="28"/>
          <w:szCs w:val="28"/>
          <w:lang w:val="uk-UA"/>
        </w:rPr>
        <w:t xml:space="preserve"> дослідження полягає: у застосуванні методології системного підходу до вивчення </w:t>
      </w:r>
      <w:r w:rsidRPr="00DB60CF">
        <w:rPr>
          <w:sz w:val="28"/>
          <w:szCs w:val="28"/>
          <w:lang w:val="uk-UA"/>
        </w:rPr>
        <w:t xml:space="preserve">особливостей </w:t>
      </w:r>
      <w:r w:rsidR="00DB60CF" w:rsidRPr="00DB60CF">
        <w:rPr>
          <w:sz w:val="28"/>
          <w:szCs w:val="28"/>
          <w:lang w:val="uk-UA"/>
        </w:rPr>
        <w:t xml:space="preserve">стилів   </w:t>
      </w:r>
      <w:r w:rsidRPr="00DB60CF">
        <w:rPr>
          <w:sz w:val="28"/>
          <w:szCs w:val="28"/>
          <w:lang w:val="uk-UA"/>
        </w:rPr>
        <w:t xml:space="preserve">управлінської діяльності керівників </w:t>
      </w:r>
      <w:r w:rsidR="00DB60CF" w:rsidRPr="00DB60CF">
        <w:rPr>
          <w:sz w:val="28"/>
          <w:szCs w:val="28"/>
          <w:lang w:val="uk-UA"/>
        </w:rPr>
        <w:t xml:space="preserve">соціальних  </w:t>
      </w:r>
      <w:r w:rsidRPr="00DB60CF">
        <w:rPr>
          <w:sz w:val="28"/>
          <w:szCs w:val="28"/>
          <w:lang w:val="uk-UA"/>
        </w:rPr>
        <w:t>закладів</w:t>
      </w:r>
      <w:r w:rsidRPr="00DB60CF">
        <w:rPr>
          <w:noProof/>
          <w:spacing w:val="-2"/>
          <w:sz w:val="28"/>
          <w:szCs w:val="28"/>
          <w:lang w:val="uk-UA"/>
        </w:rPr>
        <w:t xml:space="preserve">;  визначенні соціально-психологічної специфіки </w:t>
      </w:r>
      <w:r w:rsidRPr="00DB60CF">
        <w:rPr>
          <w:sz w:val="28"/>
          <w:szCs w:val="28"/>
          <w:lang w:val="uk-UA"/>
        </w:rPr>
        <w:t xml:space="preserve">особистісної диференціації </w:t>
      </w:r>
      <w:r w:rsidR="00DB60CF" w:rsidRPr="00DB60CF">
        <w:rPr>
          <w:noProof/>
          <w:spacing w:val="-2"/>
          <w:sz w:val="28"/>
          <w:szCs w:val="28"/>
          <w:lang w:val="uk-UA"/>
        </w:rPr>
        <w:t xml:space="preserve">стилів   </w:t>
      </w:r>
      <w:r w:rsidRPr="00DB60CF">
        <w:rPr>
          <w:noProof/>
          <w:spacing w:val="-2"/>
          <w:sz w:val="28"/>
          <w:szCs w:val="28"/>
          <w:lang w:val="uk-UA"/>
        </w:rPr>
        <w:t xml:space="preserve">управлінської діяльності </w:t>
      </w:r>
      <w:r w:rsidR="00DB60CF" w:rsidRPr="00DB60CF">
        <w:rPr>
          <w:noProof/>
          <w:spacing w:val="-2"/>
          <w:sz w:val="28"/>
          <w:szCs w:val="28"/>
          <w:lang w:val="uk-UA"/>
        </w:rPr>
        <w:t xml:space="preserve">керівників;   </w:t>
      </w:r>
      <w:r w:rsidRPr="00DB60CF">
        <w:rPr>
          <w:noProof/>
          <w:spacing w:val="-2"/>
          <w:sz w:val="28"/>
          <w:szCs w:val="28"/>
          <w:lang w:val="uk-UA"/>
        </w:rPr>
        <w:t xml:space="preserve"> розкритті теоретико-методологічних засад </w:t>
      </w:r>
      <w:r w:rsidRPr="00B05A74">
        <w:rPr>
          <w:color w:val="000000"/>
          <w:sz w:val="28"/>
          <w:szCs w:val="28"/>
          <w:lang w:val="en-US"/>
        </w:rPr>
        <w:t>c</w:t>
      </w:r>
      <w:r w:rsidRPr="00DB60CF">
        <w:rPr>
          <w:color w:val="000000"/>
          <w:sz w:val="28"/>
          <w:szCs w:val="28"/>
          <w:lang w:val="uk-UA"/>
        </w:rPr>
        <w:t xml:space="preserve">оціально-психологічної </w:t>
      </w:r>
      <w:r w:rsidRPr="00DB60CF">
        <w:rPr>
          <w:sz w:val="28"/>
          <w:szCs w:val="28"/>
          <w:lang w:val="uk-UA"/>
        </w:rPr>
        <w:t xml:space="preserve">програми формування конструктивних </w:t>
      </w:r>
      <w:r w:rsidR="00DB60CF" w:rsidRPr="00DB60CF">
        <w:rPr>
          <w:sz w:val="28"/>
          <w:szCs w:val="28"/>
          <w:lang w:val="uk-UA"/>
        </w:rPr>
        <w:t xml:space="preserve">стилів   </w:t>
      </w:r>
      <w:r w:rsidRPr="00DB60CF">
        <w:rPr>
          <w:sz w:val="28"/>
          <w:szCs w:val="28"/>
          <w:lang w:val="uk-UA"/>
        </w:rPr>
        <w:t xml:space="preserve">управлінської діяльності керівних кадрів </w:t>
      </w:r>
      <w:r w:rsidR="00DB60CF" w:rsidRPr="00DB60CF">
        <w:rPr>
          <w:sz w:val="28"/>
          <w:szCs w:val="28"/>
          <w:lang w:val="uk-UA"/>
        </w:rPr>
        <w:t xml:space="preserve">соціальної сфери   </w:t>
      </w:r>
      <w:r w:rsidRPr="00DB60CF">
        <w:rPr>
          <w:noProof/>
          <w:spacing w:val="-2"/>
          <w:sz w:val="28"/>
          <w:szCs w:val="28"/>
          <w:lang w:val="uk-UA"/>
        </w:rPr>
        <w:t>через активізацію професійного та особистісного самовдосконадення, самовизначення та саморегуляції із застосуванням інтерактивних соціально-психологічних форм і методів роботи.</w:t>
      </w:r>
    </w:p>
    <w:p w:rsidR="005B7604" w:rsidRPr="00EA6327" w:rsidRDefault="005B7604" w:rsidP="005B7604">
      <w:pPr>
        <w:widowControl w:val="0"/>
        <w:spacing w:line="360" w:lineRule="auto"/>
        <w:jc w:val="both"/>
        <w:rPr>
          <w:noProof/>
          <w:spacing w:val="-2"/>
          <w:sz w:val="28"/>
          <w:szCs w:val="28"/>
          <w:lang w:val="uk-UA"/>
        </w:rPr>
      </w:pPr>
      <w:r w:rsidRPr="00DB60CF">
        <w:rPr>
          <w:b/>
          <w:noProof/>
          <w:spacing w:val="-2"/>
          <w:sz w:val="28"/>
          <w:szCs w:val="28"/>
          <w:lang w:val="uk-UA"/>
        </w:rPr>
        <w:t xml:space="preserve">          Практичне значення</w:t>
      </w:r>
      <w:r w:rsidRPr="00DB60CF">
        <w:rPr>
          <w:noProof/>
          <w:spacing w:val="-2"/>
          <w:sz w:val="28"/>
          <w:szCs w:val="28"/>
          <w:lang w:val="uk-UA"/>
        </w:rPr>
        <w:t xml:space="preserve"> отриманих результатів полягає в тому, що розкриті в роботі соціально-психологічні особливості особистісної диференціації </w:t>
      </w:r>
      <w:r w:rsidR="00DB60CF" w:rsidRPr="00DB60CF">
        <w:rPr>
          <w:noProof/>
          <w:spacing w:val="-2"/>
          <w:sz w:val="28"/>
          <w:szCs w:val="28"/>
          <w:lang w:val="uk-UA"/>
        </w:rPr>
        <w:t xml:space="preserve">стилів   </w:t>
      </w:r>
      <w:r w:rsidRPr="00DB60CF">
        <w:rPr>
          <w:noProof/>
          <w:spacing w:val="-2"/>
          <w:sz w:val="28"/>
          <w:szCs w:val="28"/>
          <w:lang w:val="uk-UA"/>
        </w:rPr>
        <w:t xml:space="preserve">управління керівників </w:t>
      </w:r>
      <w:r w:rsidR="00DB60CF" w:rsidRPr="00DB60CF">
        <w:rPr>
          <w:noProof/>
          <w:spacing w:val="-2"/>
          <w:sz w:val="28"/>
          <w:szCs w:val="28"/>
          <w:lang w:val="uk-UA"/>
        </w:rPr>
        <w:t xml:space="preserve">соціальних  </w:t>
      </w:r>
      <w:r w:rsidRPr="00DB60CF">
        <w:rPr>
          <w:noProof/>
          <w:spacing w:val="-2"/>
          <w:sz w:val="28"/>
          <w:szCs w:val="28"/>
          <w:lang w:val="uk-UA"/>
        </w:rPr>
        <w:t xml:space="preserve">закладів, як суб’єктів управлінської діяльності, можуть бути покладені в розробку психологічно обґрунтованої підготовки </w:t>
      </w:r>
      <w:r w:rsidR="00C140AD" w:rsidRPr="00DB60CF">
        <w:rPr>
          <w:noProof/>
          <w:spacing w:val="-2"/>
          <w:sz w:val="28"/>
          <w:szCs w:val="28"/>
          <w:lang w:val="uk-UA"/>
        </w:rPr>
        <w:t>керівників соціальних  закладів</w:t>
      </w:r>
      <w:r w:rsidRPr="00DB60CF">
        <w:rPr>
          <w:noProof/>
          <w:spacing w:val="-2"/>
          <w:sz w:val="28"/>
          <w:szCs w:val="28"/>
          <w:lang w:val="uk-UA"/>
        </w:rPr>
        <w:t xml:space="preserve">. </w:t>
      </w:r>
      <w:r w:rsidRPr="00EA6327">
        <w:rPr>
          <w:noProof/>
          <w:spacing w:val="-2"/>
          <w:sz w:val="28"/>
          <w:szCs w:val="28"/>
          <w:lang w:val="uk-UA"/>
        </w:rPr>
        <w:t xml:space="preserve">Апробований у дослідженні методичний інструментарій може стати основою моніторингу особистісної диференціації  </w:t>
      </w:r>
      <w:r w:rsidR="00DB60CF" w:rsidRPr="00EA6327">
        <w:rPr>
          <w:noProof/>
          <w:spacing w:val="-2"/>
          <w:sz w:val="28"/>
          <w:szCs w:val="28"/>
          <w:lang w:val="uk-UA"/>
        </w:rPr>
        <w:t xml:space="preserve">стилів   </w:t>
      </w:r>
      <w:r w:rsidRPr="00EA6327">
        <w:rPr>
          <w:noProof/>
          <w:spacing w:val="-2"/>
          <w:sz w:val="28"/>
          <w:szCs w:val="28"/>
          <w:lang w:val="uk-UA"/>
        </w:rPr>
        <w:t xml:space="preserve">управління керівних кадрів </w:t>
      </w:r>
      <w:r w:rsidR="00DB60CF" w:rsidRPr="00EA6327">
        <w:rPr>
          <w:noProof/>
          <w:spacing w:val="-2"/>
          <w:sz w:val="28"/>
          <w:szCs w:val="28"/>
          <w:lang w:val="uk-UA"/>
        </w:rPr>
        <w:t xml:space="preserve">соціальної сфери   </w:t>
      </w:r>
      <w:r w:rsidRPr="00EA6327">
        <w:rPr>
          <w:noProof/>
          <w:spacing w:val="-2"/>
          <w:sz w:val="28"/>
          <w:szCs w:val="28"/>
          <w:lang w:val="uk-UA"/>
        </w:rPr>
        <w:t xml:space="preserve">з метою їх удосконалення. </w:t>
      </w:r>
    </w:p>
    <w:p w:rsidR="005B7604" w:rsidRPr="00B05A74" w:rsidRDefault="005B7604" w:rsidP="005B7604">
      <w:pPr>
        <w:autoSpaceDE w:val="0"/>
        <w:autoSpaceDN w:val="0"/>
        <w:adjustRightInd w:val="0"/>
        <w:spacing w:line="360" w:lineRule="auto"/>
        <w:ind w:firstLine="567"/>
        <w:jc w:val="both"/>
        <w:rPr>
          <w:noProof/>
          <w:spacing w:val="-2"/>
          <w:sz w:val="28"/>
          <w:szCs w:val="28"/>
        </w:rPr>
      </w:pPr>
      <w:r w:rsidRPr="004F2190">
        <w:rPr>
          <w:b/>
          <w:noProof/>
          <w:spacing w:val="-2"/>
          <w:sz w:val="28"/>
          <w:szCs w:val="28"/>
        </w:rPr>
        <w:t>Структура та обсяг роботи.</w:t>
      </w:r>
      <w:r w:rsidR="00C140AD">
        <w:rPr>
          <w:noProof/>
          <w:spacing w:val="-2"/>
          <w:sz w:val="28"/>
          <w:szCs w:val="28"/>
          <w:lang w:val="uk-UA"/>
        </w:rPr>
        <w:t xml:space="preserve"> Робота </w:t>
      </w:r>
      <w:r w:rsidRPr="00B05A74">
        <w:rPr>
          <w:noProof/>
          <w:spacing w:val="-2"/>
          <w:sz w:val="28"/>
          <w:szCs w:val="28"/>
        </w:rPr>
        <w:t xml:space="preserve">складається зі вступу, трьох розділів, загальних висновків, списку використаних джерел. </w:t>
      </w:r>
    </w:p>
    <w:p w:rsidR="005B7604" w:rsidRPr="00B05A74" w:rsidRDefault="005B7604" w:rsidP="005B7604">
      <w:pPr>
        <w:autoSpaceDE w:val="0"/>
        <w:autoSpaceDN w:val="0"/>
        <w:adjustRightInd w:val="0"/>
        <w:spacing w:line="360" w:lineRule="auto"/>
        <w:ind w:firstLine="709"/>
        <w:jc w:val="both"/>
        <w:rPr>
          <w:sz w:val="28"/>
          <w:szCs w:val="28"/>
          <w:lang w:val="uk-UA"/>
        </w:rPr>
      </w:pPr>
    </w:p>
    <w:p w:rsidR="005B7604" w:rsidRPr="00B10580" w:rsidRDefault="005B7604" w:rsidP="005B7604">
      <w:pPr>
        <w:autoSpaceDE w:val="0"/>
        <w:autoSpaceDN w:val="0"/>
        <w:adjustRightInd w:val="0"/>
        <w:spacing w:line="360" w:lineRule="auto"/>
        <w:ind w:firstLine="709"/>
        <w:jc w:val="both"/>
        <w:rPr>
          <w:sz w:val="28"/>
          <w:szCs w:val="28"/>
          <w:lang w:val="uk-UA"/>
        </w:rPr>
      </w:pPr>
    </w:p>
    <w:p w:rsidR="005B7604" w:rsidRPr="005618C2" w:rsidRDefault="005B7604" w:rsidP="005B7604">
      <w:pPr>
        <w:autoSpaceDE w:val="0"/>
        <w:autoSpaceDN w:val="0"/>
        <w:adjustRightInd w:val="0"/>
        <w:spacing w:line="360" w:lineRule="auto"/>
        <w:jc w:val="center"/>
        <w:rPr>
          <w:sz w:val="28"/>
          <w:szCs w:val="28"/>
          <w:lang w:val="uk-UA"/>
        </w:rPr>
      </w:pPr>
      <w:r w:rsidRPr="005618C2">
        <w:rPr>
          <w:b/>
          <w:bCs/>
          <w:sz w:val="28"/>
          <w:szCs w:val="28"/>
          <w:lang w:val="uk-UA"/>
        </w:rPr>
        <w:t>РОЗДІЛ 1</w:t>
      </w:r>
    </w:p>
    <w:p w:rsidR="00C140AD" w:rsidRDefault="00C140AD" w:rsidP="005B7604">
      <w:pPr>
        <w:autoSpaceDE w:val="0"/>
        <w:autoSpaceDN w:val="0"/>
        <w:adjustRightInd w:val="0"/>
        <w:spacing w:line="360" w:lineRule="auto"/>
        <w:jc w:val="center"/>
        <w:rPr>
          <w:b/>
          <w:caps/>
          <w:sz w:val="28"/>
          <w:szCs w:val="28"/>
          <w:lang w:val="uk-UA"/>
        </w:rPr>
      </w:pPr>
    </w:p>
    <w:p w:rsidR="005B7604" w:rsidRPr="005618C2" w:rsidRDefault="005B7604" w:rsidP="005B7604">
      <w:pPr>
        <w:autoSpaceDE w:val="0"/>
        <w:autoSpaceDN w:val="0"/>
        <w:adjustRightInd w:val="0"/>
        <w:spacing w:line="360" w:lineRule="auto"/>
        <w:jc w:val="center"/>
        <w:rPr>
          <w:b/>
          <w:bCs/>
          <w:sz w:val="28"/>
          <w:szCs w:val="28"/>
          <w:lang w:val="uk-UA"/>
        </w:rPr>
      </w:pPr>
      <w:r w:rsidRPr="005618C2">
        <w:rPr>
          <w:b/>
          <w:caps/>
          <w:sz w:val="28"/>
          <w:szCs w:val="28"/>
          <w:lang w:val="uk-UA"/>
        </w:rPr>
        <w:t>Теоретико-методологічні засади вивчення проблеми управлінської діяльності</w:t>
      </w:r>
      <w:r w:rsidR="00C140AD">
        <w:rPr>
          <w:b/>
          <w:caps/>
          <w:sz w:val="28"/>
          <w:szCs w:val="28"/>
          <w:lang w:val="uk-UA"/>
        </w:rPr>
        <w:t xml:space="preserve"> керівників соціальних закладів </w:t>
      </w:r>
    </w:p>
    <w:p w:rsidR="005B7604" w:rsidRPr="005618C2" w:rsidRDefault="005B7604" w:rsidP="005B7604">
      <w:pPr>
        <w:tabs>
          <w:tab w:val="left" w:pos="4110"/>
        </w:tabs>
        <w:autoSpaceDE w:val="0"/>
        <w:autoSpaceDN w:val="0"/>
        <w:adjustRightInd w:val="0"/>
        <w:spacing w:line="360" w:lineRule="auto"/>
        <w:jc w:val="both"/>
        <w:rPr>
          <w:b/>
          <w:sz w:val="28"/>
          <w:szCs w:val="28"/>
          <w:lang w:val="uk-UA"/>
        </w:rPr>
      </w:pPr>
      <w:r w:rsidRPr="005618C2">
        <w:rPr>
          <w:b/>
          <w:sz w:val="28"/>
          <w:szCs w:val="28"/>
          <w:lang w:val="uk-UA"/>
        </w:rPr>
        <w:t xml:space="preserve">         </w:t>
      </w:r>
    </w:p>
    <w:p w:rsidR="005B7604" w:rsidRPr="005618C2" w:rsidRDefault="005B7604" w:rsidP="005B7604">
      <w:pPr>
        <w:tabs>
          <w:tab w:val="left" w:pos="4110"/>
        </w:tabs>
        <w:autoSpaceDE w:val="0"/>
        <w:autoSpaceDN w:val="0"/>
        <w:adjustRightInd w:val="0"/>
        <w:spacing w:line="360" w:lineRule="auto"/>
        <w:jc w:val="both"/>
        <w:rPr>
          <w:b/>
          <w:spacing w:val="-2"/>
          <w:sz w:val="28"/>
          <w:szCs w:val="28"/>
          <w:lang w:val="uk-UA"/>
        </w:rPr>
      </w:pPr>
      <w:r w:rsidRPr="005618C2">
        <w:rPr>
          <w:b/>
          <w:sz w:val="28"/>
          <w:szCs w:val="28"/>
          <w:lang w:val="uk-UA"/>
        </w:rPr>
        <w:t xml:space="preserve">          1.1. </w:t>
      </w:r>
      <w:r w:rsidRPr="005618C2">
        <w:rPr>
          <w:b/>
          <w:spacing w:val="-2"/>
          <w:sz w:val="28"/>
          <w:szCs w:val="28"/>
          <w:lang w:val="uk-UA"/>
        </w:rPr>
        <w:t>Аналіз феномену індивідуального стилю управлінської діяльності</w:t>
      </w:r>
    </w:p>
    <w:p w:rsidR="005B7604" w:rsidRPr="005618C2" w:rsidRDefault="005B7604" w:rsidP="005B7604">
      <w:pPr>
        <w:tabs>
          <w:tab w:val="left" w:pos="4110"/>
        </w:tabs>
        <w:autoSpaceDE w:val="0"/>
        <w:autoSpaceDN w:val="0"/>
        <w:adjustRightInd w:val="0"/>
        <w:spacing w:line="360" w:lineRule="auto"/>
        <w:jc w:val="both"/>
        <w:rPr>
          <w:lang w:val="uk-UA"/>
        </w:rPr>
      </w:pPr>
    </w:p>
    <w:p w:rsidR="005B7604" w:rsidRPr="005618C2" w:rsidRDefault="005B7604" w:rsidP="005B7604">
      <w:pPr>
        <w:tabs>
          <w:tab w:val="left" w:pos="4110"/>
        </w:tabs>
        <w:autoSpaceDE w:val="0"/>
        <w:autoSpaceDN w:val="0"/>
        <w:adjustRightInd w:val="0"/>
        <w:spacing w:line="360" w:lineRule="auto"/>
        <w:ind w:firstLine="709"/>
        <w:jc w:val="both"/>
        <w:rPr>
          <w:rFonts w:ascii="Times New Roman CYR" w:hAnsi="Times New Roman CYR" w:cs="Times New Roman CYR"/>
          <w:lang w:val="uk-UA"/>
        </w:rPr>
      </w:pPr>
      <w:r w:rsidRPr="005618C2">
        <w:rPr>
          <w:sz w:val="28"/>
          <w:szCs w:val="28"/>
          <w:lang w:val="uk-UA"/>
        </w:rPr>
        <w:t xml:space="preserve">В останнє десятиліття вивчення стилю управління стало важливим напрямом у процесі оптимізації діяльності керівника, а також інтегральному вивченні його особистості. Стиль управління в значній мірі визначає результати діяльності організації. </w:t>
      </w:r>
      <w:r w:rsidRPr="005618C2">
        <w:rPr>
          <w:rFonts w:ascii="Times New Roman CYR" w:hAnsi="Times New Roman CYR" w:cs="Times New Roman CYR"/>
          <w:sz w:val="28"/>
          <w:szCs w:val="28"/>
          <w:lang w:val="uk-UA"/>
        </w:rPr>
        <w:t xml:space="preserve">Правильно обраний стиль управління дозволяє вирішити проблему професійної придатності управлінських кадрів, усвідомлення керівником причин і закономірностей своєї поведінки, може радикально змінити його ставлення до виробничих ситуацій </w:t>
      </w:r>
      <w:r>
        <w:rPr>
          <w:rFonts w:ascii="Times New Roman CYR" w:hAnsi="Times New Roman CYR" w:cs="Times New Roman CYR"/>
          <w:sz w:val="28"/>
          <w:szCs w:val="28"/>
          <w:lang w:val="uk-UA"/>
        </w:rPr>
        <w:t>[12; 51; 84</w:t>
      </w:r>
      <w:r w:rsidRPr="005618C2">
        <w:rPr>
          <w:rFonts w:ascii="Times New Roman CYR" w:hAnsi="Times New Roman CYR" w:cs="Times New Roman CYR"/>
          <w:sz w:val="28"/>
          <w:szCs w:val="28"/>
          <w:lang w:val="uk-UA"/>
        </w:rPr>
        <w:t>]. Розуміння можливого різноманіття причин і засобів управління, ясне й</w:t>
      </w:r>
      <w:r>
        <w:rPr>
          <w:rFonts w:ascii="Times New Roman CYR" w:hAnsi="Times New Roman CYR" w:cs="Times New Roman CYR"/>
          <w:sz w:val="28"/>
          <w:szCs w:val="28"/>
          <w:lang w:val="uk-UA"/>
        </w:rPr>
        <w:t>,</w:t>
      </w:r>
      <w:r w:rsidRPr="005618C2">
        <w:rPr>
          <w:rFonts w:ascii="Times New Roman CYR" w:hAnsi="Times New Roman CYR" w:cs="Times New Roman CYR"/>
          <w:sz w:val="28"/>
          <w:szCs w:val="28"/>
          <w:lang w:val="uk-UA"/>
        </w:rPr>
        <w:t xml:space="preserve"> разом із тим</w:t>
      </w:r>
      <w:r>
        <w:rPr>
          <w:rFonts w:ascii="Times New Roman CYR" w:hAnsi="Times New Roman CYR" w:cs="Times New Roman CYR"/>
          <w:sz w:val="28"/>
          <w:szCs w:val="28"/>
          <w:lang w:val="uk-UA"/>
        </w:rPr>
        <w:t>,</w:t>
      </w:r>
      <w:r w:rsidRPr="005618C2">
        <w:rPr>
          <w:rFonts w:ascii="Times New Roman CYR" w:hAnsi="Times New Roman CYR" w:cs="Times New Roman CYR"/>
          <w:sz w:val="28"/>
          <w:szCs w:val="28"/>
          <w:lang w:val="uk-UA"/>
        </w:rPr>
        <w:t xml:space="preserve"> гнучке бачення проблем роблять керівника та його управлінську діяльність </w:t>
      </w:r>
      <w:r w:rsidRPr="005618C2">
        <w:rPr>
          <w:sz w:val="28"/>
          <w:szCs w:val="28"/>
          <w:lang w:val="uk-UA"/>
        </w:rPr>
        <w:t>–</w:t>
      </w:r>
      <w:r w:rsidRPr="005618C2">
        <w:rPr>
          <w:rFonts w:ascii="Times New Roman CYR" w:hAnsi="Times New Roman CYR" w:cs="Times New Roman CYR"/>
          <w:sz w:val="28"/>
          <w:szCs w:val="28"/>
          <w:lang w:val="uk-UA"/>
        </w:rPr>
        <w:t xml:space="preserve"> успішнішими [</w:t>
      </w:r>
      <w:r>
        <w:rPr>
          <w:rFonts w:ascii="Times New Roman CYR" w:hAnsi="Times New Roman CYR" w:cs="Times New Roman CYR"/>
          <w:sz w:val="28"/>
          <w:szCs w:val="28"/>
          <w:lang w:val="uk-UA"/>
        </w:rPr>
        <w:t>5</w:t>
      </w:r>
      <w:r w:rsidRPr="005618C2">
        <w:rPr>
          <w:rFonts w:ascii="Times New Roman CYR" w:hAnsi="Times New Roman CYR" w:cs="Times New Roman CYR"/>
          <w:sz w:val="28"/>
          <w:szCs w:val="28"/>
          <w:lang w:val="uk-UA"/>
        </w:rPr>
        <w:t>; 2</w:t>
      </w:r>
      <w:r>
        <w:rPr>
          <w:rFonts w:ascii="Times New Roman CYR" w:hAnsi="Times New Roman CYR" w:cs="Times New Roman CYR"/>
          <w:sz w:val="28"/>
          <w:szCs w:val="28"/>
          <w:lang w:val="uk-UA"/>
        </w:rPr>
        <w:t>2</w:t>
      </w:r>
      <w:r w:rsidRPr="005618C2">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37</w:t>
      </w:r>
      <w:r w:rsidRPr="005618C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58; 78; 12</w:t>
      </w:r>
      <w:r w:rsidRPr="005618C2">
        <w:rPr>
          <w:rFonts w:ascii="Times New Roman CYR" w:hAnsi="Times New Roman CYR" w:cs="Times New Roman CYR"/>
          <w:sz w:val="28"/>
          <w:szCs w:val="28"/>
          <w:lang w:val="uk-UA"/>
        </w:rPr>
        <w:t xml:space="preserve">6; </w:t>
      </w:r>
      <w:r>
        <w:rPr>
          <w:rFonts w:ascii="Times New Roman CYR" w:hAnsi="Times New Roman CYR" w:cs="Times New Roman CYR"/>
          <w:sz w:val="28"/>
          <w:szCs w:val="28"/>
          <w:lang w:val="uk-UA"/>
        </w:rPr>
        <w:t>135]. С</w:t>
      </w:r>
      <w:r w:rsidRPr="005618C2">
        <w:rPr>
          <w:rFonts w:ascii="Times New Roman CYR" w:hAnsi="Times New Roman CYR" w:cs="Times New Roman CYR"/>
          <w:sz w:val="28"/>
          <w:szCs w:val="28"/>
          <w:lang w:val="uk-UA"/>
        </w:rPr>
        <w:t>тиль управління, який застосовує у своїй роботі керівник</w:t>
      </w:r>
      <w:r>
        <w:rPr>
          <w:rFonts w:ascii="Times New Roman CYR" w:hAnsi="Times New Roman CYR" w:cs="Times New Roman CYR"/>
          <w:sz w:val="28"/>
          <w:szCs w:val="28"/>
          <w:lang w:val="uk-UA"/>
        </w:rPr>
        <w:t>, є г</w:t>
      </w:r>
      <w:r w:rsidRPr="005618C2">
        <w:rPr>
          <w:rFonts w:ascii="Times New Roman CYR" w:hAnsi="Times New Roman CYR" w:cs="Times New Roman CYR"/>
          <w:sz w:val="28"/>
          <w:szCs w:val="28"/>
          <w:lang w:val="uk-UA"/>
        </w:rPr>
        <w:t>оловною характер</w:t>
      </w:r>
      <w:r>
        <w:rPr>
          <w:rFonts w:ascii="Times New Roman CYR" w:hAnsi="Times New Roman CYR" w:cs="Times New Roman CYR"/>
          <w:sz w:val="28"/>
          <w:szCs w:val="28"/>
          <w:lang w:val="uk-UA"/>
        </w:rPr>
        <w:t>истикою ефективності його діяльності</w:t>
      </w:r>
      <w:r w:rsidRPr="005618C2">
        <w:rPr>
          <w:rFonts w:ascii="Times New Roman CYR" w:hAnsi="Times New Roman CYR" w:cs="Times New Roman CYR"/>
          <w:sz w:val="28"/>
          <w:szCs w:val="28"/>
          <w:lang w:val="uk-UA"/>
        </w:rPr>
        <w:t>. Вивчення стилю управління здійснюється психоло</w:t>
      </w:r>
      <w:r>
        <w:rPr>
          <w:rFonts w:ascii="Times New Roman CYR" w:hAnsi="Times New Roman CYR" w:cs="Times New Roman CYR"/>
          <w:sz w:val="28"/>
          <w:szCs w:val="28"/>
          <w:lang w:val="uk-UA"/>
        </w:rPr>
        <w:t xml:space="preserve">гами вже більш ніж півстоліття й </w:t>
      </w:r>
      <w:r w:rsidRPr="005618C2">
        <w:rPr>
          <w:rFonts w:ascii="Times New Roman CYR" w:hAnsi="Times New Roman CYR" w:cs="Times New Roman CYR"/>
          <w:sz w:val="28"/>
          <w:szCs w:val="28"/>
          <w:lang w:val="uk-UA"/>
        </w:rPr>
        <w:t>до теперішнього часу дослідники накопичили чималий матеріал із даної теми.</w:t>
      </w:r>
      <w:r w:rsidRPr="005618C2">
        <w:rPr>
          <w:rFonts w:ascii="Times New Roman CYR" w:hAnsi="Times New Roman CYR" w:cs="Times New Roman CYR"/>
          <w:lang w:val="uk-UA"/>
        </w:rPr>
        <w:t xml:space="preserve"> </w:t>
      </w:r>
      <w:r w:rsidRPr="005618C2">
        <w:rPr>
          <w:rFonts w:ascii="Times New Roman CYR" w:hAnsi="Times New Roman CYR" w:cs="Times New Roman CYR"/>
          <w:sz w:val="28"/>
          <w:szCs w:val="28"/>
          <w:lang w:val="uk-UA"/>
        </w:rPr>
        <w:t xml:space="preserve">Слово «стиль» грецького походження (означало стрижень для писання на восковій дошці, а пізніше </w:t>
      </w:r>
      <w:r>
        <w:rPr>
          <w:rFonts w:ascii="Times New Roman CYR" w:hAnsi="Times New Roman CYR" w:cs="Times New Roman CYR"/>
          <w:sz w:val="28"/>
          <w:szCs w:val="28"/>
          <w:lang w:val="uk-UA"/>
        </w:rPr>
        <w:t xml:space="preserve">– </w:t>
      </w:r>
      <w:r w:rsidRPr="005618C2">
        <w:rPr>
          <w:rFonts w:ascii="Times New Roman CYR" w:hAnsi="Times New Roman CYR" w:cs="Times New Roman CYR"/>
          <w:sz w:val="28"/>
          <w:szCs w:val="28"/>
          <w:lang w:val="uk-UA"/>
        </w:rPr>
        <w:t>«почерк»). Отже, стиль</w:t>
      </w:r>
      <w:r>
        <w:rPr>
          <w:rFonts w:ascii="Times New Roman CYR" w:hAnsi="Times New Roman CYR" w:cs="Times New Roman CYR"/>
          <w:sz w:val="28"/>
          <w:szCs w:val="28"/>
          <w:lang w:val="uk-UA"/>
        </w:rPr>
        <w:t xml:space="preserve"> </w:t>
      </w:r>
      <w:r w:rsidRPr="005618C2">
        <w:rPr>
          <w:rFonts w:ascii="Times New Roman CYR" w:hAnsi="Times New Roman CYR" w:cs="Times New Roman CYR"/>
          <w:sz w:val="28"/>
          <w:szCs w:val="28"/>
          <w:lang w:val="uk-UA"/>
        </w:rPr>
        <w:t xml:space="preserve">управління </w:t>
      </w:r>
      <w:r w:rsidRPr="005618C2">
        <w:rPr>
          <w:sz w:val="28"/>
          <w:szCs w:val="28"/>
          <w:lang w:val="uk-UA"/>
        </w:rPr>
        <w:t>–</w:t>
      </w:r>
      <w:r w:rsidRPr="005618C2">
        <w:rPr>
          <w:rFonts w:ascii="Times New Roman CYR" w:hAnsi="Times New Roman CYR" w:cs="Times New Roman CYR"/>
          <w:sz w:val="28"/>
          <w:szCs w:val="28"/>
          <w:lang w:val="uk-UA"/>
        </w:rPr>
        <w:t xml:space="preserve"> свого роду «почерк» у діях керівника [</w:t>
      </w:r>
      <w:r>
        <w:rPr>
          <w:rFonts w:ascii="Times New Roman CYR" w:hAnsi="Times New Roman CYR" w:cs="Times New Roman CYR"/>
          <w:sz w:val="28"/>
          <w:szCs w:val="28"/>
          <w:lang w:val="uk-UA"/>
        </w:rPr>
        <w:t>59; 103; 127; 128</w:t>
      </w:r>
      <w:r w:rsidRPr="005618C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137</w:t>
      </w:r>
      <w:r w:rsidRPr="005618C2">
        <w:rPr>
          <w:rFonts w:ascii="Times New Roman CYR" w:hAnsi="Times New Roman CYR" w:cs="Times New Roman CYR"/>
          <w:sz w:val="28"/>
          <w:szCs w:val="28"/>
          <w:lang w:val="uk-UA"/>
        </w:rPr>
        <w:t>].</w:t>
      </w:r>
    </w:p>
    <w:p w:rsidR="005B7604" w:rsidRPr="005618C2" w:rsidRDefault="005B7604" w:rsidP="005B7604">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5618C2">
        <w:rPr>
          <w:rFonts w:ascii="Times New Roman CYR" w:hAnsi="Times New Roman CYR" w:cs="Times New Roman CYR"/>
          <w:sz w:val="28"/>
          <w:szCs w:val="28"/>
          <w:lang w:val="uk-UA"/>
        </w:rPr>
        <w:t xml:space="preserve">Індивідуальний стиль управлінської діяльності </w:t>
      </w:r>
      <w:r w:rsidRPr="005618C2">
        <w:rPr>
          <w:sz w:val="28"/>
          <w:szCs w:val="28"/>
          <w:lang w:val="uk-UA"/>
        </w:rPr>
        <w:t>–</w:t>
      </w:r>
      <w:r w:rsidRPr="005618C2">
        <w:rPr>
          <w:rFonts w:ascii="Times New Roman CYR" w:hAnsi="Times New Roman CYR" w:cs="Times New Roman CYR"/>
          <w:sz w:val="28"/>
          <w:szCs w:val="28"/>
          <w:lang w:val="uk-UA"/>
        </w:rPr>
        <w:t xml:space="preserve"> стійка система засобів, методів і форм дії керівника, спрямована на виконання місії </w:t>
      </w:r>
      <w:r>
        <w:rPr>
          <w:rFonts w:ascii="Times New Roman CYR" w:hAnsi="Times New Roman CYR" w:cs="Times New Roman CYR"/>
          <w:sz w:val="28"/>
          <w:szCs w:val="28"/>
          <w:lang w:val="uk-UA"/>
        </w:rPr>
        <w:lastRenderedPageBreak/>
        <w:t>організації, яка визначається</w:t>
      </w:r>
      <w:r w:rsidRPr="005618C2">
        <w:rPr>
          <w:rFonts w:ascii="Times New Roman CYR" w:hAnsi="Times New Roman CYR" w:cs="Times New Roman CYR"/>
          <w:sz w:val="28"/>
          <w:szCs w:val="28"/>
          <w:lang w:val="uk-UA"/>
        </w:rPr>
        <w:t xml:space="preserve"> об’єктивними та суб’єктивними </w:t>
      </w:r>
      <w:r>
        <w:rPr>
          <w:rFonts w:ascii="Times New Roman CYR" w:hAnsi="Times New Roman CYR" w:cs="Times New Roman CYR"/>
          <w:sz w:val="28"/>
          <w:szCs w:val="28"/>
          <w:lang w:val="uk-UA"/>
        </w:rPr>
        <w:t xml:space="preserve">чинниками </w:t>
      </w:r>
      <w:r w:rsidRPr="005618C2">
        <w:rPr>
          <w:rFonts w:ascii="Times New Roman CYR" w:hAnsi="Times New Roman CYR" w:cs="Times New Roman CYR"/>
          <w:sz w:val="28"/>
          <w:szCs w:val="28"/>
          <w:lang w:val="uk-UA"/>
        </w:rPr>
        <w:t xml:space="preserve">управлінського процесу, іншими словами, </w:t>
      </w:r>
      <w:r w:rsidRPr="005618C2">
        <w:rPr>
          <w:sz w:val="28"/>
          <w:szCs w:val="28"/>
          <w:lang w:val="uk-UA"/>
        </w:rPr>
        <w:t xml:space="preserve">– </w:t>
      </w:r>
      <w:r w:rsidRPr="005618C2">
        <w:rPr>
          <w:rFonts w:ascii="Times New Roman CYR" w:hAnsi="Times New Roman CYR" w:cs="Times New Roman CYR"/>
          <w:sz w:val="28"/>
          <w:szCs w:val="28"/>
          <w:lang w:val="uk-UA"/>
        </w:rPr>
        <w:t>це типовий вид поведінки керівника у взаєминах із підлеглими в процесі досягнення поставленої мети [</w:t>
      </w:r>
      <w:r>
        <w:rPr>
          <w:rFonts w:ascii="Times New Roman CYR" w:hAnsi="Times New Roman CYR" w:cs="Times New Roman CYR"/>
          <w:sz w:val="28"/>
          <w:szCs w:val="28"/>
          <w:lang w:val="uk-UA"/>
        </w:rPr>
        <w:t>17; 34; 73; 111</w:t>
      </w:r>
      <w:r w:rsidRPr="005618C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112</w:t>
      </w:r>
      <w:r w:rsidRPr="005618C2">
        <w:rPr>
          <w:rFonts w:ascii="Times New Roman CYR" w:hAnsi="Times New Roman CYR" w:cs="Times New Roman CYR"/>
          <w:sz w:val="28"/>
          <w:szCs w:val="28"/>
          <w:lang w:val="uk-UA"/>
        </w:rPr>
        <w:t xml:space="preserve">].  Індивідуальний стиль управлінської діяльності </w:t>
      </w:r>
      <w:r>
        <w:rPr>
          <w:rFonts w:ascii="Times New Roman CYR" w:hAnsi="Times New Roman CYR" w:cs="Times New Roman CYR"/>
          <w:sz w:val="28"/>
          <w:szCs w:val="28"/>
          <w:lang w:val="uk-UA"/>
        </w:rPr>
        <w:t xml:space="preserve">виявляється </w:t>
      </w:r>
      <w:r w:rsidRPr="005618C2">
        <w:rPr>
          <w:rFonts w:ascii="Times New Roman CYR" w:hAnsi="Times New Roman CYR" w:cs="Times New Roman CYR"/>
          <w:sz w:val="28"/>
          <w:szCs w:val="28"/>
          <w:lang w:val="uk-UA"/>
        </w:rPr>
        <w:t xml:space="preserve">в тому, якими прийомами керівник спонукає колектив до ініціативного й творчого підходу до виконання покладених на нього обов’язків, як контролює діяльність підлеглих. Прийнятий стиль управління може слугувати характеристикою якості діяльності керівника, його здатністю забезпечувати ефективну управлінську діяльність, </w:t>
      </w:r>
      <w:r>
        <w:rPr>
          <w:rFonts w:ascii="Times New Roman CYR" w:hAnsi="Times New Roman CYR" w:cs="Times New Roman CYR"/>
          <w:sz w:val="28"/>
          <w:szCs w:val="28"/>
          <w:lang w:val="uk-UA"/>
        </w:rPr>
        <w:t>а також здатністю</w:t>
      </w:r>
      <w:r w:rsidRPr="005618C2">
        <w:rPr>
          <w:rFonts w:ascii="Times New Roman CYR" w:hAnsi="Times New Roman CYR" w:cs="Times New Roman CYR"/>
          <w:sz w:val="28"/>
          <w:szCs w:val="28"/>
          <w:lang w:val="uk-UA"/>
        </w:rPr>
        <w:t xml:space="preserve"> створювати в колективі особливу атмосферу, сприя</w:t>
      </w:r>
      <w:r w:rsidR="00C140AD">
        <w:rPr>
          <w:rFonts w:ascii="Times New Roman CYR" w:hAnsi="Times New Roman CYR" w:cs="Times New Roman CYR"/>
          <w:sz w:val="28"/>
          <w:szCs w:val="28"/>
          <w:lang w:val="uk-UA"/>
        </w:rPr>
        <w:t xml:space="preserve">тливу  для розвитку організації. </w:t>
      </w:r>
      <w:r w:rsidRPr="005618C2">
        <w:rPr>
          <w:rFonts w:ascii="Times New Roman CYR" w:hAnsi="Times New Roman CYR" w:cs="Times New Roman CYR"/>
          <w:sz w:val="28"/>
          <w:szCs w:val="28"/>
          <w:lang w:val="uk-UA"/>
        </w:rPr>
        <w:t>Ступінь, до якого керівник делегує</w:t>
      </w:r>
      <w:r>
        <w:rPr>
          <w:rFonts w:ascii="Times New Roman CYR" w:hAnsi="Times New Roman CYR" w:cs="Times New Roman CYR"/>
          <w:sz w:val="28"/>
          <w:szCs w:val="28"/>
          <w:lang w:val="uk-UA"/>
        </w:rPr>
        <w:t xml:space="preserve"> свої повноваження</w:t>
      </w:r>
      <w:r w:rsidRPr="005618C2">
        <w:rPr>
          <w:rFonts w:ascii="Times New Roman CYR" w:hAnsi="Times New Roman CYR" w:cs="Times New Roman CYR"/>
          <w:sz w:val="28"/>
          <w:szCs w:val="28"/>
          <w:lang w:val="uk-UA"/>
        </w:rPr>
        <w:t>, те, що керівник визначає пріоритетним</w:t>
      </w:r>
      <w:r>
        <w:rPr>
          <w:rFonts w:ascii="Times New Roman CYR" w:hAnsi="Times New Roman CYR" w:cs="Times New Roman CYR"/>
          <w:sz w:val="28"/>
          <w:szCs w:val="28"/>
          <w:lang w:val="uk-UA"/>
        </w:rPr>
        <w:t xml:space="preserve"> міжособистісні </w:t>
      </w:r>
      <w:r w:rsidRPr="005618C2">
        <w:rPr>
          <w:rFonts w:ascii="Times New Roman CYR" w:hAnsi="Times New Roman CYR" w:cs="Times New Roman CYR"/>
          <w:sz w:val="28"/>
          <w:szCs w:val="28"/>
          <w:lang w:val="uk-UA"/>
        </w:rPr>
        <w:t>відносини або</w:t>
      </w:r>
      <w:r>
        <w:rPr>
          <w:rFonts w:ascii="Times New Roman CYR" w:hAnsi="Times New Roman CYR" w:cs="Times New Roman CYR"/>
          <w:sz w:val="28"/>
          <w:szCs w:val="28"/>
          <w:lang w:val="uk-UA"/>
        </w:rPr>
        <w:t xml:space="preserve"> </w:t>
      </w:r>
      <w:r w:rsidRPr="005618C2">
        <w:rPr>
          <w:rFonts w:ascii="Times New Roman CYR" w:hAnsi="Times New Roman CYR" w:cs="Times New Roman CYR"/>
          <w:sz w:val="28"/>
          <w:szCs w:val="28"/>
          <w:lang w:val="uk-UA"/>
        </w:rPr>
        <w:t xml:space="preserve">виконання завдання – усе це відбиває </w:t>
      </w:r>
      <w:r>
        <w:rPr>
          <w:rFonts w:ascii="Times New Roman CYR" w:hAnsi="Times New Roman CYR" w:cs="Times New Roman CYR"/>
          <w:sz w:val="28"/>
          <w:szCs w:val="28"/>
          <w:lang w:val="uk-UA"/>
        </w:rPr>
        <w:t xml:space="preserve">індивідуальний </w:t>
      </w:r>
      <w:r w:rsidRPr="005618C2">
        <w:rPr>
          <w:rFonts w:ascii="Times New Roman CYR" w:hAnsi="Times New Roman CYR" w:cs="Times New Roman CYR"/>
          <w:sz w:val="28"/>
          <w:szCs w:val="28"/>
          <w:lang w:val="uk-UA"/>
        </w:rPr>
        <w:t>стиль</w:t>
      </w:r>
      <w:r>
        <w:rPr>
          <w:rFonts w:ascii="Times New Roman CYR" w:hAnsi="Times New Roman CYR" w:cs="Times New Roman CYR"/>
          <w:sz w:val="28"/>
          <w:szCs w:val="28"/>
          <w:lang w:val="uk-UA"/>
        </w:rPr>
        <w:t xml:space="preserve"> управління</w:t>
      </w:r>
      <w:r w:rsidR="00C140AD">
        <w:rPr>
          <w:rFonts w:ascii="Times New Roman CYR" w:hAnsi="Times New Roman CYR" w:cs="Times New Roman CYR"/>
          <w:sz w:val="28"/>
          <w:szCs w:val="28"/>
          <w:lang w:val="uk-UA"/>
        </w:rPr>
        <w:t xml:space="preserve"> цього керівника. </w:t>
      </w:r>
      <w:r w:rsidRPr="005618C2">
        <w:rPr>
          <w:rFonts w:ascii="Times New Roman CYR" w:hAnsi="Times New Roman CYR" w:cs="Times New Roman CYR"/>
          <w:sz w:val="28"/>
          <w:szCs w:val="28"/>
          <w:lang w:val="uk-UA"/>
        </w:rPr>
        <w:t>Індивідуальний стиль управлінської діяльності характеризується стійкістю, яка виявляється в постійному застосуванні різних прийомів та засобів управління, але ця стійкість відносна, оскільки стиль зазвичай характеризується динамізмом [</w:t>
      </w:r>
      <w:r>
        <w:rPr>
          <w:rFonts w:ascii="Times New Roman CYR" w:hAnsi="Times New Roman CYR" w:cs="Times New Roman CYR"/>
          <w:sz w:val="28"/>
          <w:szCs w:val="28"/>
          <w:lang w:val="uk-UA"/>
        </w:rPr>
        <w:t>66; 77; 85</w:t>
      </w:r>
      <w:r w:rsidRPr="005618C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8</w:t>
      </w:r>
      <w:r w:rsidRPr="005618C2">
        <w:rPr>
          <w:rFonts w:ascii="Times New Roman CYR" w:hAnsi="Times New Roman CYR" w:cs="Times New Roman CYR"/>
          <w:sz w:val="28"/>
          <w:szCs w:val="28"/>
          <w:lang w:val="uk-UA"/>
        </w:rPr>
        <w:t>7</w:t>
      </w:r>
      <w:r>
        <w:rPr>
          <w:rFonts w:ascii="Times New Roman CYR" w:hAnsi="Times New Roman CYR" w:cs="Times New Roman CYR"/>
          <w:sz w:val="28"/>
          <w:szCs w:val="28"/>
          <w:lang w:val="uk-UA"/>
        </w:rPr>
        <w:t>; 134</w:t>
      </w:r>
      <w:r w:rsidRPr="005618C2">
        <w:rPr>
          <w:rFonts w:ascii="Times New Roman CYR" w:hAnsi="Times New Roman CYR" w:cs="Times New Roman CYR"/>
          <w:sz w:val="28"/>
          <w:szCs w:val="28"/>
          <w:lang w:val="uk-UA"/>
        </w:rPr>
        <w:t xml:space="preserve">]. </w:t>
      </w:r>
    </w:p>
    <w:p w:rsidR="005B7604" w:rsidRPr="007D0E7C" w:rsidRDefault="005B7604" w:rsidP="005B7604">
      <w:pPr>
        <w:tabs>
          <w:tab w:val="left" w:pos="4110"/>
        </w:tabs>
        <w:autoSpaceDE w:val="0"/>
        <w:autoSpaceDN w:val="0"/>
        <w:adjustRightInd w:val="0"/>
        <w:spacing w:line="360" w:lineRule="auto"/>
        <w:ind w:firstLine="709"/>
        <w:jc w:val="both"/>
        <w:rPr>
          <w:sz w:val="28"/>
          <w:szCs w:val="28"/>
          <w:lang w:val="uk-UA"/>
        </w:rPr>
      </w:pPr>
      <w:r>
        <w:rPr>
          <w:rFonts w:ascii="Times New Roman CYR" w:hAnsi="Times New Roman CYR" w:cs="Times New Roman CYR"/>
          <w:sz w:val="28"/>
          <w:szCs w:val="28"/>
          <w:lang w:val="uk-UA"/>
        </w:rPr>
        <w:t>Індивідуальний стиль управлінської діяльності</w:t>
      </w:r>
      <w:r w:rsidRPr="005618C2">
        <w:rPr>
          <w:rFonts w:ascii="Times New Roman CYR" w:hAnsi="Times New Roman CYR" w:cs="Times New Roman CYR"/>
          <w:sz w:val="28"/>
          <w:szCs w:val="28"/>
          <w:lang w:val="uk-UA"/>
        </w:rPr>
        <w:t xml:space="preserve"> багато в чому визначається індивідуальними якостями керів</w:t>
      </w:r>
      <w:r>
        <w:rPr>
          <w:rFonts w:ascii="Times New Roman CYR" w:hAnsi="Times New Roman CYR" w:cs="Times New Roman CYR"/>
          <w:sz w:val="28"/>
          <w:szCs w:val="28"/>
          <w:lang w:val="uk-UA"/>
        </w:rPr>
        <w:t>н</w:t>
      </w:r>
      <w:r w:rsidRPr="005618C2">
        <w:rPr>
          <w:rFonts w:ascii="Times New Roman CYR" w:hAnsi="Times New Roman CYR" w:cs="Times New Roman CYR"/>
          <w:sz w:val="28"/>
          <w:szCs w:val="28"/>
          <w:lang w:val="uk-UA"/>
        </w:rPr>
        <w:t>ика, але</w:t>
      </w:r>
      <w:r>
        <w:rPr>
          <w:rFonts w:ascii="Times New Roman CYR" w:hAnsi="Times New Roman CYR" w:cs="Times New Roman CYR"/>
          <w:sz w:val="28"/>
          <w:szCs w:val="28"/>
          <w:lang w:val="uk-UA"/>
        </w:rPr>
        <w:t>,</w:t>
      </w:r>
      <w:r w:rsidRPr="005618C2">
        <w:rPr>
          <w:rFonts w:ascii="Times New Roman CYR" w:hAnsi="Times New Roman CYR" w:cs="Times New Roman CYR"/>
          <w:sz w:val="28"/>
          <w:szCs w:val="28"/>
          <w:lang w:val="uk-UA"/>
        </w:rPr>
        <w:t xml:space="preserve"> при всій їх значущості</w:t>
      </w:r>
      <w:r>
        <w:rPr>
          <w:rFonts w:ascii="Times New Roman CYR" w:hAnsi="Times New Roman CYR" w:cs="Times New Roman CYR"/>
          <w:sz w:val="28"/>
          <w:szCs w:val="28"/>
          <w:lang w:val="uk-UA"/>
        </w:rPr>
        <w:t>,</w:t>
      </w:r>
      <w:r w:rsidRPr="005618C2">
        <w:rPr>
          <w:rFonts w:ascii="Times New Roman CYR" w:hAnsi="Times New Roman CYR" w:cs="Times New Roman CYR"/>
          <w:sz w:val="28"/>
          <w:szCs w:val="28"/>
          <w:lang w:val="uk-UA"/>
        </w:rPr>
        <w:t xml:space="preserve"> особливості особистості не виключають інших компонентів, </w:t>
      </w:r>
      <w:r>
        <w:rPr>
          <w:rFonts w:ascii="Times New Roman CYR" w:hAnsi="Times New Roman CYR" w:cs="Times New Roman CYR"/>
          <w:sz w:val="28"/>
          <w:szCs w:val="28"/>
          <w:lang w:val="uk-UA"/>
        </w:rPr>
        <w:t xml:space="preserve">які формують стиль управління. Ці компоненти </w:t>
      </w:r>
      <w:r w:rsidRPr="005618C2">
        <w:rPr>
          <w:rFonts w:ascii="Times New Roman CYR" w:hAnsi="Times New Roman CYR" w:cs="Times New Roman CYR"/>
          <w:sz w:val="28"/>
          <w:szCs w:val="28"/>
          <w:lang w:val="uk-UA"/>
        </w:rPr>
        <w:t xml:space="preserve">складають </w:t>
      </w:r>
      <w:r>
        <w:rPr>
          <w:rFonts w:ascii="Times New Roman CYR" w:hAnsi="Times New Roman CYR" w:cs="Times New Roman CYR"/>
          <w:sz w:val="28"/>
          <w:szCs w:val="28"/>
          <w:lang w:val="uk-UA"/>
        </w:rPr>
        <w:t xml:space="preserve">суб’єктивний елемент стилю, адже </w:t>
      </w:r>
      <w:r w:rsidRPr="005618C2">
        <w:rPr>
          <w:rFonts w:ascii="Times New Roman CYR" w:hAnsi="Times New Roman CYR" w:cs="Times New Roman CYR"/>
          <w:sz w:val="28"/>
          <w:szCs w:val="28"/>
          <w:lang w:val="uk-UA"/>
        </w:rPr>
        <w:t>стиль завжди має й загальну об’єктивну основу [</w:t>
      </w:r>
      <w:r>
        <w:rPr>
          <w:rFonts w:ascii="Times New Roman CYR" w:hAnsi="Times New Roman CYR" w:cs="Times New Roman CYR"/>
          <w:sz w:val="28"/>
          <w:szCs w:val="28"/>
          <w:lang w:val="uk-UA"/>
        </w:rPr>
        <w:t>38; 48</w:t>
      </w:r>
      <w:r w:rsidRPr="005618C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49; 96</w:t>
      </w:r>
      <w:r w:rsidRPr="005618C2">
        <w:rPr>
          <w:rFonts w:ascii="Times New Roman CYR" w:hAnsi="Times New Roman CYR" w:cs="Times New Roman CYR"/>
          <w:sz w:val="28"/>
          <w:szCs w:val="28"/>
          <w:lang w:val="uk-UA"/>
        </w:rPr>
        <w:t>].</w:t>
      </w:r>
      <w:r w:rsidRPr="005618C2">
        <w:rPr>
          <w:rFonts w:ascii="Times New Roman CYR" w:hAnsi="Times New Roman CYR" w:cs="Times New Roman CYR"/>
          <w:lang w:val="uk-UA"/>
        </w:rPr>
        <w:t xml:space="preserve"> </w:t>
      </w:r>
      <w:r>
        <w:rPr>
          <w:rFonts w:ascii="Times New Roman CYR" w:hAnsi="Times New Roman CYR" w:cs="Times New Roman CYR"/>
          <w:sz w:val="28"/>
          <w:szCs w:val="28"/>
          <w:lang w:val="uk-UA"/>
        </w:rPr>
        <w:t>Отже, під</w:t>
      </w:r>
      <w:r w:rsidRPr="005618C2">
        <w:rPr>
          <w:rFonts w:ascii="Times New Roman CYR" w:hAnsi="Times New Roman CYR" w:cs="Times New Roman CYR"/>
          <w:sz w:val="28"/>
          <w:szCs w:val="28"/>
          <w:lang w:val="uk-UA"/>
        </w:rPr>
        <w:t xml:space="preserve"> стилем можна розуміти загальну характеристику засобів, за допомогою яких відбувається взаємодія керівників і підлеглих. Він відбиває методи роботи керівника, організацію діяльності, взаємини в колективі, пріоритети, по</w:t>
      </w:r>
      <w:r>
        <w:rPr>
          <w:rFonts w:ascii="Times New Roman CYR" w:hAnsi="Times New Roman CYR" w:cs="Times New Roman CYR"/>
          <w:sz w:val="28"/>
          <w:szCs w:val="28"/>
          <w:lang w:val="uk-UA"/>
        </w:rPr>
        <w:t>зиції адміністрації, провідну</w:t>
      </w:r>
      <w:r w:rsidRPr="005618C2">
        <w:rPr>
          <w:rFonts w:ascii="Times New Roman CYR" w:hAnsi="Times New Roman CYR" w:cs="Times New Roman CYR"/>
          <w:sz w:val="28"/>
          <w:szCs w:val="28"/>
          <w:lang w:val="uk-UA"/>
        </w:rPr>
        <w:t xml:space="preserve"> систему </w:t>
      </w:r>
      <w:r>
        <w:rPr>
          <w:rFonts w:ascii="Times New Roman CYR" w:hAnsi="Times New Roman CYR" w:cs="Times New Roman CYR"/>
          <w:sz w:val="28"/>
          <w:szCs w:val="28"/>
          <w:lang w:val="uk-UA"/>
        </w:rPr>
        <w:t>цінностей, тип культури тощо</w:t>
      </w:r>
      <w:r w:rsidRPr="005618C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129</w:t>
      </w:r>
      <w:r w:rsidRPr="005618C2">
        <w:rPr>
          <w:rFonts w:ascii="Times New Roman CYR" w:hAnsi="Times New Roman CYR" w:cs="Times New Roman CYR"/>
          <w:sz w:val="28"/>
          <w:szCs w:val="28"/>
          <w:lang w:val="uk-UA"/>
        </w:rPr>
        <w:t>]. Основні чинники, що характеризують стиль управління: вимоги до керівників відносно їх компетентності, діловитості, відповідальності, особистих якостей, моральності, характеру, темпераменту та інше;</w:t>
      </w:r>
      <w:r w:rsidRPr="005618C2">
        <w:rPr>
          <w:rFonts w:ascii="Times New Roman CYR" w:hAnsi="Times New Roman CYR" w:cs="Times New Roman CYR"/>
          <w:lang w:val="uk-UA"/>
        </w:rPr>
        <w:t xml:space="preserve"> </w:t>
      </w:r>
      <w:r w:rsidRPr="005618C2">
        <w:rPr>
          <w:rFonts w:ascii="Times New Roman CYR" w:hAnsi="Times New Roman CYR" w:cs="Times New Roman CYR"/>
          <w:sz w:val="28"/>
          <w:szCs w:val="28"/>
          <w:lang w:val="uk-UA"/>
        </w:rPr>
        <w:t xml:space="preserve">специфіка системи </w:t>
      </w:r>
      <w:r w:rsidRPr="005618C2">
        <w:rPr>
          <w:sz w:val="28"/>
          <w:szCs w:val="28"/>
          <w:lang w:val="uk-UA"/>
        </w:rPr>
        <w:t>–</w:t>
      </w:r>
      <w:r w:rsidRPr="005618C2">
        <w:rPr>
          <w:rFonts w:ascii="Times New Roman CYR" w:hAnsi="Times New Roman CYR" w:cs="Times New Roman CYR"/>
          <w:sz w:val="28"/>
          <w:szCs w:val="28"/>
          <w:lang w:val="uk-UA"/>
        </w:rPr>
        <w:t xml:space="preserve"> її цілі й завдання, управлінські структури й технології управління, </w:t>
      </w:r>
      <w:r w:rsidRPr="005618C2">
        <w:rPr>
          <w:rFonts w:ascii="Times New Roman CYR" w:hAnsi="Times New Roman CYR" w:cs="Times New Roman CYR"/>
          <w:sz w:val="28"/>
          <w:szCs w:val="28"/>
          <w:lang w:val="uk-UA"/>
        </w:rPr>
        <w:lastRenderedPageBreak/>
        <w:t>функції керівника;</w:t>
      </w:r>
      <w:r w:rsidRPr="005618C2">
        <w:rPr>
          <w:rFonts w:ascii="Times New Roman CYR" w:hAnsi="Times New Roman CYR" w:cs="Times New Roman CYR"/>
          <w:lang w:val="uk-UA"/>
        </w:rPr>
        <w:t xml:space="preserve"> </w:t>
      </w:r>
      <w:r>
        <w:rPr>
          <w:rFonts w:ascii="Times New Roman CYR" w:hAnsi="Times New Roman CYR" w:cs="Times New Roman CYR"/>
          <w:sz w:val="28"/>
          <w:szCs w:val="28"/>
          <w:lang w:val="uk-UA"/>
        </w:rPr>
        <w:t xml:space="preserve">навколишнє </w:t>
      </w:r>
      <w:r w:rsidRPr="005618C2">
        <w:rPr>
          <w:rFonts w:ascii="Times New Roman CYR" w:hAnsi="Times New Roman CYR" w:cs="Times New Roman CYR"/>
          <w:sz w:val="28"/>
          <w:szCs w:val="28"/>
          <w:lang w:val="uk-UA"/>
        </w:rPr>
        <w:t xml:space="preserve"> середовище </w:t>
      </w:r>
      <w:r w:rsidRPr="005618C2">
        <w:rPr>
          <w:sz w:val="28"/>
          <w:szCs w:val="28"/>
          <w:lang w:val="uk-UA"/>
        </w:rPr>
        <w:t>–</w:t>
      </w:r>
      <w:r>
        <w:rPr>
          <w:rFonts w:ascii="Times New Roman CYR" w:hAnsi="Times New Roman CYR" w:cs="Times New Roman CYR"/>
          <w:sz w:val="28"/>
          <w:szCs w:val="28"/>
          <w:lang w:val="uk-UA"/>
        </w:rPr>
        <w:t xml:space="preserve"> </w:t>
      </w:r>
      <w:r w:rsidRPr="005618C2">
        <w:rPr>
          <w:rFonts w:ascii="Times New Roman CYR" w:hAnsi="Times New Roman CYR" w:cs="Times New Roman CYR"/>
          <w:sz w:val="28"/>
          <w:szCs w:val="28"/>
          <w:lang w:val="uk-UA"/>
        </w:rPr>
        <w:t>форма організації праці, забезпеченість матеріальними ресурсами та ін.;</w:t>
      </w:r>
      <w:r>
        <w:rPr>
          <w:rFonts w:ascii="Times New Roman CYR" w:hAnsi="Times New Roman CYR" w:cs="Times New Roman CYR"/>
          <w:sz w:val="28"/>
          <w:szCs w:val="28"/>
          <w:lang w:val="uk-UA"/>
        </w:rPr>
        <w:t xml:space="preserve"> </w:t>
      </w:r>
      <w:r w:rsidRPr="005618C2">
        <w:rPr>
          <w:rFonts w:ascii="Times New Roman CYR" w:hAnsi="Times New Roman CYR" w:cs="Times New Roman CYR"/>
          <w:sz w:val="28"/>
          <w:szCs w:val="28"/>
          <w:lang w:val="uk-UA"/>
        </w:rPr>
        <w:t xml:space="preserve">особливості управлінського колективу </w:t>
      </w:r>
      <w:r w:rsidRPr="005618C2">
        <w:rPr>
          <w:sz w:val="28"/>
          <w:szCs w:val="28"/>
          <w:lang w:val="uk-UA"/>
        </w:rPr>
        <w:t>–</w:t>
      </w:r>
      <w:r w:rsidRPr="005618C2">
        <w:rPr>
          <w:rFonts w:ascii="Times New Roman CYR" w:hAnsi="Times New Roman CYR" w:cs="Times New Roman CYR"/>
          <w:sz w:val="28"/>
          <w:szCs w:val="28"/>
          <w:lang w:val="uk-UA"/>
        </w:rPr>
        <w:t xml:space="preserve"> його структура й рівень підготовленості, характер взаємин, що склалися в організації, традиції </w:t>
      </w:r>
      <w:r>
        <w:rPr>
          <w:sz w:val="28"/>
          <w:szCs w:val="28"/>
          <w:lang w:val="uk-UA"/>
        </w:rPr>
        <w:t>та цінності [10; 32; 50; 139</w:t>
      </w:r>
      <w:r w:rsidRPr="007D0E7C">
        <w:rPr>
          <w:sz w:val="28"/>
          <w:szCs w:val="28"/>
          <w:lang w:val="uk-UA"/>
        </w:rPr>
        <w:t>].</w:t>
      </w:r>
    </w:p>
    <w:p w:rsidR="005B7604" w:rsidRPr="007D0E7C" w:rsidRDefault="005B7604" w:rsidP="005B7604">
      <w:pPr>
        <w:widowControl w:val="0"/>
        <w:spacing w:line="360" w:lineRule="auto"/>
        <w:jc w:val="both"/>
        <w:rPr>
          <w:sz w:val="28"/>
          <w:szCs w:val="28"/>
        </w:rPr>
      </w:pPr>
      <w:r w:rsidRPr="002E6A5C">
        <w:rPr>
          <w:spacing w:val="-2"/>
          <w:sz w:val="28"/>
          <w:szCs w:val="28"/>
          <w:lang w:val="uk-UA"/>
        </w:rPr>
        <w:t xml:space="preserve">        </w:t>
      </w:r>
      <w:r w:rsidRPr="007D0E7C">
        <w:rPr>
          <w:sz w:val="28"/>
          <w:szCs w:val="28"/>
        </w:rPr>
        <w:t>Аналіз досліджень щодо трактування поняття індивідуального стилю дозволив (Л. Андрощук, Ж. Ковалів) систематизувати їх за загальними концепціями на три групи</w:t>
      </w:r>
      <w:r>
        <w:rPr>
          <w:sz w:val="28"/>
          <w:szCs w:val="28"/>
          <w:lang w:val="uk-UA"/>
        </w:rPr>
        <w:t xml:space="preserve"> </w:t>
      </w:r>
      <w:r w:rsidRPr="002324D5">
        <w:rPr>
          <w:sz w:val="28"/>
          <w:szCs w:val="28"/>
        </w:rPr>
        <w:t>[</w:t>
      </w:r>
      <w:r>
        <w:rPr>
          <w:sz w:val="28"/>
          <w:szCs w:val="28"/>
          <w:lang w:val="uk-UA"/>
        </w:rPr>
        <w:t>7; 107</w:t>
      </w:r>
      <w:r w:rsidRPr="002324D5">
        <w:rPr>
          <w:sz w:val="28"/>
          <w:szCs w:val="28"/>
        </w:rPr>
        <w:t>]</w:t>
      </w:r>
      <w:r w:rsidRPr="007D0E7C">
        <w:rPr>
          <w:sz w:val="28"/>
          <w:szCs w:val="28"/>
        </w:rPr>
        <w:t>. У першій групі підходів стиль тлумачиться як індивідуально-своєрідна система особистості, обумовлена особливостями її нервової системи та особистісними характеристиками, а класифікації, що входять до означеної групи, побудовані на внутрішніх умовах індивідуального стилю діяльності. Друга група підходів подає стиль у межах опису діяльності з погляду характеристики способу її здійснення як сукупності компонентів діяльності, успішність виконання якої залежить від здібностей людини (Б. Теплов). Підходи третьої групи акцентують увагу на переосмисленні класичних теорій щодо поняття індивідуального стилю з метою визначення структурного інструментарію стилів різних видів діяльності. В означеній групі підходів стиль розглядається як сукупність індивідуальних якостей і системи способів діяльності (К. Абульханова-Славська, А. Маркова, О. Саннікова, М. Щукін)</w:t>
      </w:r>
      <w:r>
        <w:rPr>
          <w:sz w:val="28"/>
          <w:szCs w:val="28"/>
          <w:lang w:val="uk-UA"/>
        </w:rPr>
        <w:t xml:space="preserve"> </w:t>
      </w:r>
      <w:r w:rsidRPr="00E17A0C">
        <w:rPr>
          <w:sz w:val="28"/>
          <w:szCs w:val="28"/>
        </w:rPr>
        <w:t>[</w:t>
      </w:r>
      <w:r>
        <w:rPr>
          <w:sz w:val="28"/>
          <w:szCs w:val="28"/>
          <w:lang w:val="uk-UA"/>
        </w:rPr>
        <w:t>1; 147</w:t>
      </w:r>
      <w:r w:rsidRPr="00E17A0C">
        <w:rPr>
          <w:sz w:val="28"/>
          <w:szCs w:val="28"/>
        </w:rPr>
        <w:t>]</w:t>
      </w:r>
      <w:r w:rsidRPr="007D0E7C">
        <w:rPr>
          <w:sz w:val="28"/>
          <w:szCs w:val="28"/>
        </w:rPr>
        <w:t xml:space="preserve">. </w:t>
      </w:r>
    </w:p>
    <w:p w:rsidR="005B7604" w:rsidRPr="005B7604" w:rsidRDefault="005B7604" w:rsidP="005B7604">
      <w:pPr>
        <w:widowControl w:val="0"/>
        <w:spacing w:line="360" w:lineRule="auto"/>
        <w:jc w:val="both"/>
        <w:rPr>
          <w:sz w:val="28"/>
          <w:szCs w:val="28"/>
          <w:lang w:val="uk-UA"/>
        </w:rPr>
      </w:pPr>
      <w:r w:rsidRPr="007D0E7C">
        <w:rPr>
          <w:sz w:val="28"/>
          <w:szCs w:val="28"/>
        </w:rPr>
        <w:t xml:space="preserve">        </w:t>
      </w:r>
      <w:r w:rsidRPr="007D0E7C">
        <w:rPr>
          <w:spacing w:val="-2"/>
          <w:sz w:val="28"/>
          <w:szCs w:val="28"/>
        </w:rPr>
        <w:t xml:space="preserve">Виявлено, що основоположною категорією проблеми індивідуального стилю діяльності є категорія індивідуальності. Індивідуальність є динамічною структурою, яку характеризують внутрішня цілісність, відносна самостійність, унікальність, та в якій стиль діяльності є засобом внутрішньої та соціальної </w:t>
      </w:r>
      <w:r w:rsidRPr="00305D61">
        <w:rPr>
          <w:spacing w:val="-2"/>
          <w:sz w:val="28"/>
          <w:szCs w:val="28"/>
        </w:rPr>
        <w:t>самореалізації (Г. Балл, І. Бех, З. Вяткіна, Л. Дорфман, І. Зязюн, Є. Клімов, Д. Леонтьєв, А. Маслоу, В. Мерлін, С. Рубінштейн, В. Толочек та ін.)</w:t>
      </w:r>
      <w:r>
        <w:rPr>
          <w:spacing w:val="-2"/>
          <w:sz w:val="28"/>
          <w:szCs w:val="28"/>
          <w:lang w:val="uk-UA"/>
        </w:rPr>
        <w:t xml:space="preserve"> </w:t>
      </w:r>
      <w:r w:rsidRPr="005B7604">
        <w:rPr>
          <w:spacing w:val="-2"/>
          <w:sz w:val="28"/>
          <w:szCs w:val="28"/>
          <w:lang w:val="uk-UA"/>
        </w:rPr>
        <w:t>[</w:t>
      </w:r>
      <w:r>
        <w:rPr>
          <w:spacing w:val="-2"/>
          <w:sz w:val="28"/>
          <w:szCs w:val="28"/>
          <w:lang w:val="uk-UA"/>
        </w:rPr>
        <w:t>14; 41; 66; 82; 105; 133</w:t>
      </w:r>
      <w:r w:rsidRPr="005B7604">
        <w:rPr>
          <w:spacing w:val="-2"/>
          <w:sz w:val="28"/>
          <w:szCs w:val="28"/>
          <w:lang w:val="uk-UA"/>
        </w:rPr>
        <w:t>].</w:t>
      </w:r>
    </w:p>
    <w:p w:rsidR="005B7604" w:rsidRPr="00305D61" w:rsidRDefault="005B7604" w:rsidP="005B7604">
      <w:pPr>
        <w:spacing w:line="360" w:lineRule="auto"/>
        <w:jc w:val="both"/>
        <w:rPr>
          <w:sz w:val="28"/>
          <w:szCs w:val="28"/>
        </w:rPr>
      </w:pPr>
      <w:r w:rsidRPr="005B7604">
        <w:rPr>
          <w:spacing w:val="-2"/>
          <w:sz w:val="28"/>
          <w:szCs w:val="28"/>
          <w:lang w:val="uk-UA"/>
        </w:rPr>
        <w:t xml:space="preserve">       Констатовано, що реалізацію індивідуальності в діяльності забезпечує самоактуалізація, яка є складним процесом вибору людиною, зокрема керівником, власного стилю; результатом самоактуалізації є сильна індивідуальність. У свою чергу, індивідуальний стиль діяльності – це її </w:t>
      </w:r>
      <w:r w:rsidRPr="005B7604">
        <w:rPr>
          <w:spacing w:val="-2"/>
          <w:sz w:val="28"/>
          <w:szCs w:val="28"/>
          <w:lang w:val="uk-UA"/>
        </w:rPr>
        <w:lastRenderedPageBreak/>
        <w:t>модель, яка базується на сукупності різнорівневих властивостей індивідуальності і забезпечує активне становлення особистості на засадах самовизначення, творчої самореалізації, в межах особистісного креативного вибору (Л. Андрощук, І.</w:t>
      </w:r>
      <w:r w:rsidRPr="00305D61">
        <w:rPr>
          <w:spacing w:val="-2"/>
          <w:sz w:val="28"/>
          <w:szCs w:val="28"/>
        </w:rPr>
        <w:t> </w:t>
      </w:r>
      <w:r w:rsidRPr="005B7604">
        <w:rPr>
          <w:spacing w:val="-2"/>
          <w:sz w:val="28"/>
          <w:szCs w:val="28"/>
          <w:lang w:val="uk-UA"/>
        </w:rPr>
        <w:t>Зязюн, В.</w:t>
      </w:r>
      <w:r w:rsidRPr="00305D61">
        <w:rPr>
          <w:spacing w:val="-2"/>
          <w:sz w:val="28"/>
          <w:szCs w:val="28"/>
        </w:rPr>
        <w:t> </w:t>
      </w:r>
      <w:r w:rsidRPr="005B7604">
        <w:rPr>
          <w:spacing w:val="-2"/>
          <w:sz w:val="28"/>
          <w:szCs w:val="28"/>
          <w:lang w:val="uk-UA"/>
        </w:rPr>
        <w:t>Кан-Калик, Л. Карамушка, А.</w:t>
      </w:r>
      <w:r w:rsidRPr="00305D61">
        <w:rPr>
          <w:spacing w:val="-2"/>
          <w:sz w:val="28"/>
          <w:szCs w:val="28"/>
        </w:rPr>
        <w:t> </w:t>
      </w:r>
      <w:r w:rsidRPr="005B7604">
        <w:rPr>
          <w:spacing w:val="-2"/>
          <w:sz w:val="28"/>
          <w:szCs w:val="28"/>
          <w:lang w:val="uk-UA"/>
        </w:rPr>
        <w:t>Маркова, А.</w:t>
      </w:r>
      <w:r w:rsidRPr="00305D61">
        <w:rPr>
          <w:spacing w:val="-2"/>
          <w:sz w:val="28"/>
          <w:szCs w:val="28"/>
        </w:rPr>
        <w:t> </w:t>
      </w:r>
      <w:r w:rsidRPr="005B7604">
        <w:rPr>
          <w:spacing w:val="-2"/>
          <w:sz w:val="28"/>
          <w:szCs w:val="28"/>
          <w:lang w:val="uk-UA"/>
        </w:rPr>
        <w:t xml:space="preserve">Ніконова, </w:t>
      </w:r>
      <w:r w:rsidRPr="005B7604">
        <w:rPr>
          <w:sz w:val="28"/>
          <w:szCs w:val="28"/>
          <w:lang w:val="uk-UA"/>
        </w:rPr>
        <w:t>Н.</w:t>
      </w:r>
      <w:r w:rsidRPr="00305D61">
        <w:rPr>
          <w:sz w:val="28"/>
          <w:szCs w:val="28"/>
        </w:rPr>
        <w:t> </w:t>
      </w:r>
      <w:r w:rsidRPr="005B7604">
        <w:rPr>
          <w:sz w:val="28"/>
          <w:szCs w:val="28"/>
          <w:lang w:val="uk-UA"/>
        </w:rPr>
        <w:t>Осухова та ін.)</w:t>
      </w:r>
      <w:r>
        <w:rPr>
          <w:sz w:val="28"/>
          <w:szCs w:val="28"/>
          <w:lang w:val="uk-UA"/>
        </w:rPr>
        <w:t xml:space="preserve"> </w:t>
      </w:r>
      <w:r w:rsidRPr="005B7604">
        <w:rPr>
          <w:sz w:val="28"/>
          <w:szCs w:val="28"/>
        </w:rPr>
        <w:t>[</w:t>
      </w:r>
      <w:r>
        <w:rPr>
          <w:sz w:val="28"/>
          <w:szCs w:val="28"/>
          <w:lang w:val="uk-UA"/>
        </w:rPr>
        <w:t>7; 82; 93; 97; 146</w:t>
      </w:r>
      <w:r w:rsidRPr="005B7604">
        <w:rPr>
          <w:sz w:val="28"/>
          <w:szCs w:val="28"/>
        </w:rPr>
        <w:t>]</w:t>
      </w:r>
      <w:r w:rsidRPr="00305D61">
        <w:rPr>
          <w:sz w:val="28"/>
          <w:szCs w:val="28"/>
        </w:rPr>
        <w:t>.</w:t>
      </w:r>
    </w:p>
    <w:p w:rsidR="005B7604" w:rsidRPr="005618C2" w:rsidRDefault="005B7604" w:rsidP="005B7604">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305D61">
        <w:rPr>
          <w:sz w:val="28"/>
          <w:szCs w:val="28"/>
          <w:lang w:val="uk-UA"/>
        </w:rPr>
        <w:t>В індивідуальному стилі керівника виявляються його особисті якості,</w:t>
      </w:r>
      <w:r w:rsidRPr="007D0E7C">
        <w:rPr>
          <w:sz w:val="28"/>
          <w:szCs w:val="28"/>
          <w:lang w:val="uk-UA"/>
        </w:rPr>
        <w:t xml:space="preserve"> які змінюються залежно від особливостей і потреб колективу. Величезний вплив на стиль мають інтелект і культура керівника, рівень професійної та політичної підготовки, особливості характеру й темперамент, етичні цінності керівника, уміння уважно ставитись до підлеглих, здатність вести за собою колектив, с</w:t>
      </w:r>
      <w:r>
        <w:rPr>
          <w:sz w:val="28"/>
          <w:szCs w:val="28"/>
          <w:lang w:val="uk-UA"/>
        </w:rPr>
        <w:t>творювати атмосферу захоплення</w:t>
      </w:r>
      <w:r w:rsidRPr="007D0E7C">
        <w:rPr>
          <w:sz w:val="28"/>
          <w:szCs w:val="28"/>
          <w:lang w:val="uk-UA"/>
        </w:rPr>
        <w:t xml:space="preserve"> роботою, нетерпимості д</w:t>
      </w:r>
      <w:r>
        <w:rPr>
          <w:sz w:val="28"/>
          <w:szCs w:val="28"/>
          <w:lang w:val="uk-UA"/>
        </w:rPr>
        <w:t>о недоліків і байдужості [9; 20; 21; 47</w:t>
      </w:r>
      <w:r w:rsidRPr="007D0E7C">
        <w:rPr>
          <w:sz w:val="28"/>
          <w:szCs w:val="28"/>
          <w:lang w:val="uk-UA"/>
        </w:rPr>
        <w:t>;</w:t>
      </w:r>
      <w:r>
        <w:rPr>
          <w:sz w:val="28"/>
          <w:szCs w:val="28"/>
          <w:lang w:val="uk-UA"/>
        </w:rPr>
        <w:t xml:space="preserve"> 87; 115</w:t>
      </w:r>
      <w:r w:rsidRPr="007D0E7C">
        <w:rPr>
          <w:sz w:val="28"/>
          <w:szCs w:val="28"/>
          <w:lang w:val="uk-UA"/>
        </w:rPr>
        <w:t>]. Отже, в індивідуальному  стилі управління виділяється, з одного боку, його загальна об’єктивна</w:t>
      </w:r>
      <w:r w:rsidRPr="005618C2">
        <w:rPr>
          <w:rFonts w:ascii="Times New Roman CYR" w:hAnsi="Times New Roman CYR" w:cs="Times New Roman CYR"/>
          <w:sz w:val="28"/>
          <w:szCs w:val="28"/>
          <w:lang w:val="uk-UA"/>
        </w:rPr>
        <w:t xml:space="preserve"> основа, а з іншого боку, </w:t>
      </w:r>
      <w:r w:rsidRPr="005618C2">
        <w:rPr>
          <w:sz w:val="28"/>
          <w:szCs w:val="28"/>
          <w:lang w:val="uk-UA"/>
        </w:rPr>
        <w:t>–</w:t>
      </w:r>
      <w:r w:rsidRPr="005618C2">
        <w:rPr>
          <w:rFonts w:ascii="Times New Roman CYR" w:hAnsi="Times New Roman CYR" w:cs="Times New Roman CYR"/>
          <w:sz w:val="28"/>
          <w:szCs w:val="28"/>
          <w:lang w:val="uk-UA"/>
        </w:rPr>
        <w:t xml:space="preserve"> властиві конкретному керівникові засоби й прийоми здійснення управлінських функцій. Об’єктивна складова стилю визначає сукупність соціальних </w:t>
      </w:r>
      <w:r>
        <w:rPr>
          <w:rFonts w:ascii="Times New Roman CYR" w:hAnsi="Times New Roman CYR" w:cs="Times New Roman CYR"/>
          <w:sz w:val="28"/>
          <w:szCs w:val="28"/>
          <w:lang w:val="uk-UA"/>
        </w:rPr>
        <w:t>та економічних вимог до управлінської</w:t>
      </w:r>
      <w:r w:rsidRPr="005618C2">
        <w:rPr>
          <w:rFonts w:ascii="Times New Roman CYR" w:hAnsi="Times New Roman CYR" w:cs="Times New Roman CYR"/>
          <w:sz w:val="28"/>
          <w:szCs w:val="28"/>
          <w:lang w:val="uk-UA"/>
        </w:rPr>
        <w:t xml:space="preserve"> діяльності. Суб’єктивні компоненти характеризуються рисами особистості керівника. Проте, якщо в стилі не можна чітко виділити його об’єктивну основу, то ніякі якості керівника не здатні забезпечити ус</w:t>
      </w:r>
      <w:r w:rsidR="00C140AD">
        <w:rPr>
          <w:rFonts w:ascii="Times New Roman CYR" w:hAnsi="Times New Roman CYR" w:cs="Times New Roman CYR"/>
          <w:sz w:val="28"/>
          <w:szCs w:val="28"/>
          <w:lang w:val="uk-UA"/>
        </w:rPr>
        <w:t>піх діяльності організації</w:t>
      </w:r>
      <w:r w:rsidRPr="005618C2">
        <w:rPr>
          <w:rFonts w:ascii="Times New Roman CYR" w:hAnsi="Times New Roman CYR" w:cs="Times New Roman CYR"/>
          <w:sz w:val="28"/>
          <w:szCs w:val="28"/>
          <w:lang w:val="uk-UA"/>
        </w:rPr>
        <w:t xml:space="preserve">. </w:t>
      </w:r>
    </w:p>
    <w:p w:rsidR="005B7604" w:rsidRDefault="005B7604" w:rsidP="005B7604">
      <w:pPr>
        <w:spacing w:line="360" w:lineRule="auto"/>
        <w:ind w:firstLine="225"/>
        <w:jc w:val="both"/>
        <w:rPr>
          <w:rFonts w:ascii="Times New Roman CYR" w:hAnsi="Times New Roman CYR" w:cs="Times New Roman CYR"/>
          <w:sz w:val="28"/>
          <w:szCs w:val="28"/>
          <w:lang w:val="uk-UA"/>
        </w:rPr>
      </w:pPr>
      <w:r w:rsidRPr="005618C2">
        <w:rPr>
          <w:rFonts w:ascii="Times New Roman CYR" w:hAnsi="Times New Roman CYR" w:cs="Times New Roman CYR"/>
          <w:sz w:val="28"/>
          <w:szCs w:val="28"/>
          <w:lang w:val="uk-UA"/>
        </w:rPr>
        <w:t xml:space="preserve">     При здійсненні своїх управлінських функцій керівники використовують різні прийоми, і як зазначалося вище, багаторазове повторення одних і тих же прийомів формує їх індивідуальний стиль у роботі. Використан</w:t>
      </w:r>
      <w:r w:rsidRPr="005618C2">
        <w:rPr>
          <w:rFonts w:ascii="Times New Roman CYR" w:hAnsi="Times New Roman CYR" w:cs="Times New Roman CYR"/>
          <w:sz w:val="28"/>
          <w:szCs w:val="28"/>
          <w:lang w:val="uk-UA"/>
        </w:rPr>
        <w:softHyphen/>
        <w:t xml:space="preserve">ня індивідуального стилю керівництва обумовлюється дією двох основних факторів – ситуації і особистих якостей керівника. В основу класифікації </w:t>
      </w:r>
      <w:r w:rsidR="00DB60CF">
        <w:rPr>
          <w:rFonts w:ascii="Times New Roman CYR" w:hAnsi="Times New Roman CYR" w:cs="Times New Roman CYR"/>
          <w:sz w:val="28"/>
          <w:szCs w:val="28"/>
          <w:lang w:val="uk-UA"/>
        </w:rPr>
        <w:t xml:space="preserve">стилів   </w:t>
      </w:r>
      <w:r w:rsidRPr="005618C2">
        <w:rPr>
          <w:rFonts w:ascii="Times New Roman CYR" w:hAnsi="Times New Roman CYR" w:cs="Times New Roman CYR"/>
          <w:sz w:val="28"/>
          <w:szCs w:val="28"/>
          <w:lang w:val="uk-UA"/>
        </w:rPr>
        <w:t xml:space="preserve">управління покладено, в першу чергу, характер відносин між керівником і підлеглими. </w:t>
      </w:r>
    </w:p>
    <w:p w:rsidR="005B7604" w:rsidRPr="005618C2" w:rsidRDefault="005B7604" w:rsidP="005B7604">
      <w:pPr>
        <w:spacing w:line="360" w:lineRule="auto"/>
        <w:ind w:firstLine="225"/>
        <w:jc w:val="both"/>
        <w:rPr>
          <w:rFonts w:ascii="Times New Roman CYR" w:hAnsi="Times New Roman CYR" w:cs="Times New Roman CYR"/>
          <w:sz w:val="28"/>
          <w:szCs w:val="28"/>
          <w:lang w:val="uk-UA"/>
        </w:rPr>
      </w:pPr>
      <w:r w:rsidRPr="005618C2">
        <w:rPr>
          <w:rFonts w:ascii="Times New Roman CYR" w:hAnsi="Times New Roman CYR" w:cs="Times New Roman CYR"/>
          <w:sz w:val="28"/>
          <w:szCs w:val="28"/>
          <w:lang w:val="uk-UA"/>
        </w:rPr>
        <w:t xml:space="preserve">    </w:t>
      </w:r>
      <w:r w:rsidR="00C140AD">
        <w:rPr>
          <w:rFonts w:ascii="Times New Roman CYR" w:hAnsi="Times New Roman CYR" w:cs="Times New Roman CYR"/>
          <w:sz w:val="28"/>
          <w:szCs w:val="28"/>
          <w:lang w:val="uk-UA"/>
        </w:rPr>
        <w:t>В</w:t>
      </w:r>
      <w:r w:rsidRPr="005618C2">
        <w:rPr>
          <w:rFonts w:ascii="Times New Roman CYR" w:hAnsi="Times New Roman CYR" w:cs="Times New Roman CYR"/>
          <w:sz w:val="28"/>
          <w:szCs w:val="28"/>
          <w:lang w:val="uk-UA"/>
        </w:rPr>
        <w:t>заємовідносини керівника з підл</w:t>
      </w:r>
      <w:r>
        <w:rPr>
          <w:rFonts w:ascii="Times New Roman CYR" w:hAnsi="Times New Roman CYR" w:cs="Times New Roman CYR"/>
          <w:sz w:val="28"/>
          <w:szCs w:val="28"/>
          <w:lang w:val="uk-UA"/>
        </w:rPr>
        <w:t>еглими мо</w:t>
      </w:r>
      <w:r>
        <w:rPr>
          <w:rFonts w:ascii="Times New Roman CYR" w:hAnsi="Times New Roman CYR" w:cs="Times New Roman CYR"/>
          <w:sz w:val="28"/>
          <w:szCs w:val="28"/>
          <w:lang w:val="uk-UA"/>
        </w:rPr>
        <w:softHyphen/>
        <w:t>жуть бути згруповані й</w:t>
      </w:r>
      <w:r w:rsidRPr="005618C2">
        <w:rPr>
          <w:rFonts w:ascii="Times New Roman CYR" w:hAnsi="Times New Roman CYR" w:cs="Times New Roman CYR"/>
          <w:sz w:val="28"/>
          <w:szCs w:val="28"/>
          <w:lang w:val="uk-UA"/>
        </w:rPr>
        <w:t xml:space="preserve"> по-іншому, але тут важливим є те, що при будь-якій аргументованій класифікації, чітко виділяється авторитарний, демократичний та ліберальний (невтручання) стилі управління.</w:t>
      </w:r>
    </w:p>
    <w:p w:rsidR="005B7604" w:rsidRPr="005618C2" w:rsidRDefault="005B7604" w:rsidP="005B7604">
      <w:pPr>
        <w:tabs>
          <w:tab w:val="left" w:pos="4110"/>
        </w:tabs>
        <w:autoSpaceDE w:val="0"/>
        <w:autoSpaceDN w:val="0"/>
        <w:adjustRightInd w:val="0"/>
        <w:spacing w:line="360" w:lineRule="auto"/>
        <w:jc w:val="both"/>
        <w:rPr>
          <w:rFonts w:ascii="Times New Roman CYR" w:hAnsi="Times New Roman CYR" w:cs="Times New Roman CYR"/>
          <w:sz w:val="28"/>
          <w:szCs w:val="28"/>
          <w:lang w:val="uk-UA"/>
        </w:rPr>
      </w:pPr>
      <w:r w:rsidRPr="005618C2">
        <w:rPr>
          <w:rFonts w:ascii="Times New Roman CYR" w:hAnsi="Times New Roman CYR" w:cs="Times New Roman CYR"/>
          <w:sz w:val="28"/>
          <w:szCs w:val="28"/>
          <w:lang w:val="uk-UA"/>
        </w:rPr>
        <w:lastRenderedPageBreak/>
        <w:t xml:space="preserve">      Розглянемо моделі </w:t>
      </w:r>
      <w:r w:rsidR="00DB60CF">
        <w:rPr>
          <w:rFonts w:ascii="Times New Roman CYR" w:hAnsi="Times New Roman CYR" w:cs="Times New Roman CYR"/>
          <w:sz w:val="28"/>
          <w:szCs w:val="28"/>
          <w:lang w:val="uk-UA"/>
        </w:rPr>
        <w:t xml:space="preserve">стилів   </w:t>
      </w:r>
      <w:r w:rsidRPr="005618C2">
        <w:rPr>
          <w:rFonts w:ascii="Times New Roman CYR" w:hAnsi="Times New Roman CYR" w:cs="Times New Roman CYR"/>
          <w:sz w:val="28"/>
          <w:szCs w:val="28"/>
          <w:lang w:val="uk-UA"/>
        </w:rPr>
        <w:t>управління</w:t>
      </w:r>
      <w:r>
        <w:rPr>
          <w:rFonts w:ascii="Times New Roman CYR" w:hAnsi="Times New Roman CYR" w:cs="Times New Roman CYR"/>
          <w:sz w:val="28"/>
          <w:szCs w:val="28"/>
          <w:lang w:val="uk-UA"/>
        </w:rPr>
        <w:t xml:space="preserve"> </w:t>
      </w:r>
      <w:r w:rsidRPr="006554E5">
        <w:rPr>
          <w:rFonts w:ascii="Times New Roman CYR" w:hAnsi="Times New Roman CYR" w:cs="Times New Roman CYR"/>
          <w:sz w:val="28"/>
          <w:szCs w:val="28"/>
        </w:rPr>
        <w:t>[</w:t>
      </w:r>
      <w:r>
        <w:rPr>
          <w:rFonts w:ascii="Times New Roman CYR" w:hAnsi="Times New Roman CYR" w:cs="Times New Roman CYR"/>
          <w:sz w:val="28"/>
          <w:szCs w:val="28"/>
          <w:lang w:val="uk-UA"/>
        </w:rPr>
        <w:t>62; 63; 75; 76; 137; 144</w:t>
      </w:r>
      <w:r w:rsidRPr="006554E5">
        <w:rPr>
          <w:rFonts w:ascii="Times New Roman CYR" w:hAnsi="Times New Roman CYR" w:cs="Times New Roman CYR"/>
          <w:sz w:val="28"/>
          <w:szCs w:val="28"/>
        </w:rPr>
        <w:t>]</w:t>
      </w:r>
      <w:r w:rsidRPr="005618C2">
        <w:rPr>
          <w:rFonts w:ascii="Times New Roman CYR" w:hAnsi="Times New Roman CYR" w:cs="Times New Roman CYR"/>
          <w:sz w:val="28"/>
          <w:szCs w:val="28"/>
          <w:lang w:val="uk-UA"/>
        </w:rPr>
        <w:t>.</w:t>
      </w:r>
    </w:p>
    <w:p w:rsidR="005B7604" w:rsidRPr="005618C2" w:rsidRDefault="005B7604" w:rsidP="005B7604">
      <w:pPr>
        <w:spacing w:line="360" w:lineRule="auto"/>
        <w:ind w:firstLine="225"/>
        <w:jc w:val="both"/>
        <w:rPr>
          <w:rFonts w:ascii="Times New Roman CYR" w:hAnsi="Times New Roman CYR" w:cs="Times New Roman CYR"/>
          <w:sz w:val="28"/>
          <w:szCs w:val="28"/>
          <w:lang w:val="uk-UA"/>
        </w:rPr>
      </w:pPr>
      <w:r w:rsidRPr="005618C2">
        <w:rPr>
          <w:rFonts w:ascii="Times New Roman CYR" w:hAnsi="Times New Roman CYR" w:cs="Times New Roman CYR"/>
          <w:sz w:val="28"/>
          <w:szCs w:val="28"/>
          <w:lang w:val="uk-UA"/>
        </w:rPr>
        <w:t xml:space="preserve">   Авторитарний стиль роботи полягає у тому, що керівник за</w:t>
      </w:r>
      <w:r w:rsidRPr="005618C2">
        <w:rPr>
          <w:rFonts w:ascii="Times New Roman CYR" w:hAnsi="Times New Roman CYR" w:cs="Times New Roman CYR"/>
          <w:sz w:val="28"/>
          <w:szCs w:val="28"/>
          <w:lang w:val="uk-UA"/>
        </w:rPr>
        <w:softHyphen/>
        <w:t>микає всі звʼязки на собі, а підлеглим надає мінімум інформації. Він суворо контролює дії підлеглих, часто вмішується в їхню роботу, вимагаючи чітко виконувати його вказівки, залишаючи для працівників тільки невелику можливість для прояву само</w:t>
      </w:r>
      <w:r w:rsidRPr="005618C2">
        <w:rPr>
          <w:rFonts w:ascii="Times New Roman CYR" w:hAnsi="Times New Roman CYR" w:cs="Times New Roman CYR"/>
          <w:sz w:val="28"/>
          <w:szCs w:val="28"/>
          <w:lang w:val="uk-UA"/>
        </w:rPr>
        <w:softHyphen/>
        <w:t xml:space="preserve">стійності та ініціативи. Керівник, який дотримується такого стилю догматичний, обовʼязково вимагає підкорення </w:t>
      </w:r>
      <w:r>
        <w:rPr>
          <w:rFonts w:ascii="Times New Roman CYR" w:hAnsi="Times New Roman CYR" w:cs="Times New Roman CYR"/>
          <w:sz w:val="28"/>
          <w:szCs w:val="28"/>
          <w:lang w:val="uk-UA"/>
        </w:rPr>
        <w:t xml:space="preserve">підлеглих </w:t>
      </w:r>
      <w:r w:rsidRPr="005618C2">
        <w:rPr>
          <w:rFonts w:ascii="Times New Roman CYR" w:hAnsi="Times New Roman CYR" w:cs="Times New Roman CYR"/>
          <w:sz w:val="28"/>
          <w:szCs w:val="28"/>
          <w:lang w:val="uk-UA"/>
        </w:rPr>
        <w:t>своїй волі, не терпить заперечень і не прислуховується до іншої думки. Якщо і прово</w:t>
      </w:r>
      <w:r w:rsidRPr="005618C2">
        <w:rPr>
          <w:rFonts w:ascii="Times New Roman CYR" w:hAnsi="Times New Roman CYR" w:cs="Times New Roman CYR"/>
          <w:sz w:val="28"/>
          <w:szCs w:val="28"/>
          <w:lang w:val="uk-UA"/>
        </w:rPr>
        <w:softHyphen/>
        <w:t>дить наради, то тільки формально, тому що рішення у нього го</w:t>
      </w:r>
      <w:r w:rsidRPr="005618C2">
        <w:rPr>
          <w:rFonts w:ascii="Times New Roman CYR" w:hAnsi="Times New Roman CYR" w:cs="Times New Roman CYR"/>
          <w:sz w:val="28"/>
          <w:szCs w:val="28"/>
          <w:lang w:val="uk-UA"/>
        </w:rPr>
        <w:softHyphen/>
        <w:t>тові ще до наради. Критику не сприймає і не визнає своїх помилок, але сам залюбки критикує. Вважає, що адмініс</w:t>
      </w:r>
      <w:r>
        <w:rPr>
          <w:rFonts w:ascii="Times New Roman CYR" w:hAnsi="Times New Roman CYR" w:cs="Times New Roman CYR"/>
          <w:sz w:val="28"/>
          <w:szCs w:val="28"/>
          <w:lang w:val="uk-UA"/>
        </w:rPr>
        <w:t>тративні пока</w:t>
      </w:r>
      <w:r>
        <w:rPr>
          <w:rFonts w:ascii="Times New Roman CYR" w:hAnsi="Times New Roman CYR" w:cs="Times New Roman CYR"/>
          <w:sz w:val="28"/>
          <w:szCs w:val="28"/>
          <w:lang w:val="uk-UA"/>
        </w:rPr>
        <w:softHyphen/>
        <w:t>рання є кращим за</w:t>
      </w:r>
      <w:r w:rsidRPr="005618C2">
        <w:rPr>
          <w:rFonts w:ascii="Times New Roman CYR" w:hAnsi="Times New Roman CYR" w:cs="Times New Roman CYR"/>
          <w:sz w:val="28"/>
          <w:szCs w:val="28"/>
          <w:lang w:val="uk-UA"/>
        </w:rPr>
        <w:t>собом впливу на підлеглих з метою одер</w:t>
      </w:r>
      <w:r w:rsidRPr="005618C2">
        <w:rPr>
          <w:rFonts w:ascii="Times New Roman CYR" w:hAnsi="Times New Roman CYR" w:cs="Times New Roman CYR"/>
          <w:sz w:val="28"/>
          <w:szCs w:val="28"/>
          <w:lang w:val="uk-UA"/>
        </w:rPr>
        <w:softHyphen/>
        <w:t xml:space="preserve">жання високих трудових досягнень. </w:t>
      </w:r>
      <w:r>
        <w:rPr>
          <w:rFonts w:ascii="Times New Roman CYR" w:hAnsi="Times New Roman CYR" w:cs="Times New Roman CYR"/>
          <w:sz w:val="28"/>
          <w:szCs w:val="28"/>
          <w:lang w:val="uk-UA"/>
        </w:rPr>
        <w:t>Сам багато працює і вимага</w:t>
      </w:r>
      <w:r w:rsidRPr="005618C2">
        <w:rPr>
          <w:rFonts w:ascii="Times New Roman CYR" w:hAnsi="Times New Roman CYR" w:cs="Times New Roman CYR"/>
          <w:sz w:val="28"/>
          <w:szCs w:val="28"/>
          <w:lang w:val="uk-UA"/>
        </w:rPr>
        <w:t>є працювати інших навіть у не</w:t>
      </w:r>
      <w:r w:rsidRPr="005618C2">
        <w:rPr>
          <w:rFonts w:ascii="Times New Roman CYR" w:hAnsi="Times New Roman CYR" w:cs="Times New Roman CYR"/>
          <w:sz w:val="28"/>
          <w:szCs w:val="28"/>
          <w:lang w:val="uk-UA"/>
        </w:rPr>
        <w:softHyphen/>
        <w:t>робочий час. Часто іде на ризик, але виважено. Вимагає від підле</w:t>
      </w:r>
      <w:r>
        <w:rPr>
          <w:rFonts w:ascii="Times New Roman CYR" w:hAnsi="Times New Roman CYR" w:cs="Times New Roman CYR"/>
          <w:sz w:val="28"/>
          <w:szCs w:val="28"/>
          <w:lang w:val="uk-UA"/>
        </w:rPr>
        <w:t>глих все, що вважає за потрібне</w:t>
      </w:r>
      <w:r w:rsidRPr="005618C2">
        <w:rPr>
          <w:rFonts w:ascii="Times New Roman CYR" w:hAnsi="Times New Roman CYR" w:cs="Times New Roman CYR"/>
          <w:sz w:val="28"/>
          <w:szCs w:val="28"/>
          <w:lang w:val="uk-UA"/>
        </w:rPr>
        <w:t>, не раху</w:t>
      </w:r>
      <w:r w:rsidRPr="005618C2">
        <w:rPr>
          <w:rFonts w:ascii="Times New Roman CYR" w:hAnsi="Times New Roman CYR" w:cs="Times New Roman CYR"/>
          <w:sz w:val="28"/>
          <w:szCs w:val="28"/>
          <w:lang w:val="uk-UA"/>
        </w:rPr>
        <w:softHyphen/>
        <w:t xml:space="preserve">ючись з тим, що його вимоги нерідко виходять за рамки власне службових відносин. </w:t>
      </w:r>
      <w:r>
        <w:rPr>
          <w:rFonts w:ascii="Times New Roman CYR" w:hAnsi="Times New Roman CYR" w:cs="Times New Roman CYR"/>
          <w:sz w:val="28"/>
          <w:szCs w:val="28"/>
          <w:lang w:val="uk-UA"/>
        </w:rPr>
        <w:t>У спілкуванні з підлеглими</w:t>
      </w:r>
      <w:r w:rsidRPr="005618C2">
        <w:rPr>
          <w:rFonts w:ascii="Times New Roman CYR" w:hAnsi="Times New Roman CYR" w:cs="Times New Roman CYR"/>
          <w:sz w:val="28"/>
          <w:szCs w:val="28"/>
          <w:lang w:val="uk-UA"/>
        </w:rPr>
        <w:t xml:space="preserve"> часто невитриманий і навіть грубий. Але він може бути і доброзичливим, коректним, уважно вислу</w:t>
      </w:r>
      <w:r w:rsidRPr="005618C2">
        <w:rPr>
          <w:rFonts w:ascii="Times New Roman CYR" w:hAnsi="Times New Roman CYR" w:cs="Times New Roman CYR"/>
          <w:sz w:val="28"/>
          <w:szCs w:val="28"/>
          <w:lang w:val="uk-UA"/>
        </w:rPr>
        <w:softHyphen/>
        <w:t>ховувати пропозиції підлеглих, проте не враховувати їх при прийнятті остаточного рішення. У цьому випадку стиль за сут</w:t>
      </w:r>
      <w:r w:rsidRPr="005618C2">
        <w:rPr>
          <w:rFonts w:ascii="Times New Roman CYR" w:hAnsi="Times New Roman CYR" w:cs="Times New Roman CYR"/>
          <w:sz w:val="28"/>
          <w:szCs w:val="28"/>
          <w:lang w:val="uk-UA"/>
        </w:rPr>
        <w:softHyphen/>
        <w:t>тю залишається авторитарним. В цілому керівник</w:t>
      </w:r>
      <w:r>
        <w:rPr>
          <w:rFonts w:ascii="Times New Roman CYR" w:hAnsi="Times New Roman CYR" w:cs="Times New Roman CYR"/>
          <w:sz w:val="28"/>
          <w:szCs w:val="28"/>
          <w:lang w:val="uk-UA"/>
        </w:rPr>
        <w:t>-</w:t>
      </w:r>
      <w:r w:rsidRPr="005618C2">
        <w:rPr>
          <w:rFonts w:ascii="Times New Roman CYR" w:hAnsi="Times New Roman CYR" w:cs="Times New Roman CYR"/>
          <w:sz w:val="28"/>
          <w:szCs w:val="28"/>
          <w:lang w:val="uk-UA"/>
        </w:rPr>
        <w:t>автократ скрізь виступає від свого імені, не поважаючи думки інших. На практиці авторитарний стиль у такій різкій формі зустрі</w:t>
      </w:r>
      <w:r w:rsidRPr="005618C2">
        <w:rPr>
          <w:rFonts w:ascii="Times New Roman CYR" w:hAnsi="Times New Roman CYR" w:cs="Times New Roman CYR"/>
          <w:sz w:val="28"/>
          <w:szCs w:val="28"/>
          <w:lang w:val="uk-UA"/>
        </w:rPr>
        <w:softHyphen/>
        <w:t>чається рідко, а інколи авторитарні методи і прийоми роботи мо</w:t>
      </w:r>
      <w:r w:rsidRPr="005618C2">
        <w:rPr>
          <w:rFonts w:ascii="Times New Roman CYR" w:hAnsi="Times New Roman CYR" w:cs="Times New Roman CYR"/>
          <w:sz w:val="28"/>
          <w:szCs w:val="28"/>
          <w:lang w:val="uk-UA"/>
        </w:rPr>
        <w:softHyphen/>
        <w:t>жуть в</w:t>
      </w:r>
      <w:r>
        <w:rPr>
          <w:rFonts w:ascii="Times New Roman CYR" w:hAnsi="Times New Roman CYR" w:cs="Times New Roman CYR"/>
          <w:sz w:val="28"/>
          <w:szCs w:val="28"/>
          <w:lang w:val="uk-UA"/>
        </w:rPr>
        <w:t>икликати симпатію і повагу внаслідок</w:t>
      </w:r>
      <w:r w:rsidRPr="005618C2">
        <w:rPr>
          <w:rFonts w:ascii="Times New Roman CYR" w:hAnsi="Times New Roman CYR" w:cs="Times New Roman CYR"/>
          <w:sz w:val="28"/>
          <w:szCs w:val="28"/>
          <w:lang w:val="uk-UA"/>
        </w:rPr>
        <w:t xml:space="preserve"> оперативного рішення поставлених завдань. В уявленні деяких підлеглих часто автократом стає і керів</w:t>
      </w:r>
      <w:r w:rsidRPr="005618C2">
        <w:rPr>
          <w:rFonts w:ascii="Times New Roman CYR" w:hAnsi="Times New Roman CYR" w:cs="Times New Roman CYR"/>
          <w:sz w:val="28"/>
          <w:szCs w:val="28"/>
          <w:lang w:val="uk-UA"/>
        </w:rPr>
        <w:softHyphen/>
        <w:t>ник, який діє за чітким планом і реалізує його всупереч будь-яким обмеженням. У цьому випадку він може бути жорстким, але не жорстоким, безкомпромісним, але справедливим, влад</w:t>
      </w:r>
      <w:r w:rsidRPr="005618C2">
        <w:rPr>
          <w:rFonts w:ascii="Times New Roman CYR" w:hAnsi="Times New Roman CYR" w:cs="Times New Roman CYR"/>
          <w:sz w:val="28"/>
          <w:szCs w:val="28"/>
          <w:lang w:val="uk-UA"/>
        </w:rPr>
        <w:softHyphen/>
        <w:t>ним, але не пригнічуючим, рішучим але не самовпевненим. Звичайно такий керівник здатний швидко вирішувати про</w:t>
      </w:r>
      <w:r w:rsidRPr="005618C2">
        <w:rPr>
          <w:rFonts w:ascii="Times New Roman CYR" w:hAnsi="Times New Roman CYR" w:cs="Times New Roman CYR"/>
          <w:sz w:val="28"/>
          <w:szCs w:val="28"/>
          <w:lang w:val="uk-UA"/>
        </w:rPr>
        <w:softHyphen/>
        <w:t xml:space="preserve">блеми на базі самоорганізації працівників, сміливо і завчасно приймаючи рішення і наполегливо добиватися їх виконання. Проте у </w:t>
      </w:r>
      <w:r w:rsidRPr="005618C2">
        <w:rPr>
          <w:rFonts w:ascii="Times New Roman CYR" w:hAnsi="Times New Roman CYR" w:cs="Times New Roman CYR"/>
          <w:sz w:val="28"/>
          <w:szCs w:val="28"/>
          <w:lang w:val="uk-UA"/>
        </w:rPr>
        <w:lastRenderedPageBreak/>
        <w:t>більшості керівників авторитарного стилю керів</w:t>
      </w:r>
      <w:r w:rsidRPr="005618C2">
        <w:rPr>
          <w:rFonts w:ascii="Times New Roman CYR" w:hAnsi="Times New Roman CYR" w:cs="Times New Roman CYR"/>
          <w:sz w:val="28"/>
          <w:szCs w:val="28"/>
          <w:lang w:val="uk-UA"/>
        </w:rPr>
        <w:softHyphen/>
        <w:t>ництва недостатньо розвинуті особисті якості, переважають ба</w:t>
      </w:r>
      <w:r w:rsidRPr="005618C2">
        <w:rPr>
          <w:rFonts w:ascii="Times New Roman CYR" w:hAnsi="Times New Roman CYR" w:cs="Times New Roman CYR"/>
          <w:sz w:val="28"/>
          <w:szCs w:val="28"/>
          <w:lang w:val="uk-UA"/>
        </w:rPr>
        <w:softHyphen/>
        <w:t xml:space="preserve">жання командувати і </w:t>
      </w:r>
      <w:r>
        <w:rPr>
          <w:rFonts w:ascii="Times New Roman CYR" w:hAnsi="Times New Roman CYR" w:cs="Times New Roman CYR"/>
          <w:sz w:val="28"/>
          <w:szCs w:val="28"/>
          <w:lang w:val="uk-UA"/>
        </w:rPr>
        <w:t>підкорювати підлеглих</w:t>
      </w:r>
      <w:r w:rsidRPr="005618C2">
        <w:rPr>
          <w:rFonts w:ascii="Times New Roman CYR" w:hAnsi="Times New Roman CYR" w:cs="Times New Roman CYR"/>
          <w:sz w:val="28"/>
          <w:szCs w:val="28"/>
          <w:lang w:val="uk-UA"/>
        </w:rPr>
        <w:t>. І тоді найбільш здібні та ініціативні працівники, які знають свою дійсну ціну і мають почуття власно</w:t>
      </w:r>
      <w:r>
        <w:rPr>
          <w:rFonts w:ascii="Times New Roman CYR" w:hAnsi="Times New Roman CYR" w:cs="Times New Roman CYR"/>
          <w:sz w:val="28"/>
          <w:szCs w:val="28"/>
          <w:lang w:val="uk-UA"/>
        </w:rPr>
        <w:t>ї гідності</w:t>
      </w:r>
      <w:r w:rsidRPr="005618C2">
        <w:rPr>
          <w:rFonts w:ascii="Times New Roman CYR" w:hAnsi="Times New Roman CYR" w:cs="Times New Roman CYR"/>
          <w:sz w:val="28"/>
          <w:szCs w:val="28"/>
          <w:lang w:val="uk-UA"/>
        </w:rPr>
        <w:t>, прагнуть вийти з-під тако</w:t>
      </w:r>
      <w:r w:rsidRPr="005618C2">
        <w:rPr>
          <w:rFonts w:ascii="Times New Roman CYR" w:hAnsi="Times New Roman CYR" w:cs="Times New Roman CYR"/>
          <w:sz w:val="28"/>
          <w:szCs w:val="28"/>
          <w:lang w:val="uk-UA"/>
        </w:rPr>
        <w:softHyphen/>
        <w:t>го керівництва. Таким чином, адміністрування зводиться до того, що керівник просто не може керувати по-іншому</w:t>
      </w:r>
      <w:r>
        <w:rPr>
          <w:rFonts w:ascii="Times New Roman CYR" w:hAnsi="Times New Roman CYR" w:cs="Times New Roman CYR"/>
          <w:sz w:val="28"/>
          <w:szCs w:val="28"/>
          <w:lang w:val="uk-UA"/>
        </w:rPr>
        <w:t>, адже</w:t>
      </w:r>
      <w:r w:rsidRPr="005618C2">
        <w:rPr>
          <w:rFonts w:ascii="Times New Roman CYR" w:hAnsi="Times New Roman CYR" w:cs="Times New Roman CYR"/>
          <w:sz w:val="28"/>
          <w:szCs w:val="28"/>
          <w:lang w:val="uk-UA"/>
        </w:rPr>
        <w:t xml:space="preserve"> звик тільки забороняти і давати розпорядження, не вміє залучати одно</w:t>
      </w:r>
      <w:r w:rsidRPr="005618C2">
        <w:rPr>
          <w:rFonts w:ascii="Times New Roman CYR" w:hAnsi="Times New Roman CYR" w:cs="Times New Roman CYR"/>
          <w:sz w:val="28"/>
          <w:szCs w:val="28"/>
          <w:lang w:val="uk-UA"/>
        </w:rPr>
        <w:softHyphen/>
        <w:t xml:space="preserve">думців, </w:t>
      </w:r>
      <w:r>
        <w:rPr>
          <w:rFonts w:ascii="Times New Roman CYR" w:hAnsi="Times New Roman CYR" w:cs="Times New Roman CYR"/>
          <w:sz w:val="28"/>
          <w:szCs w:val="28"/>
          <w:lang w:val="uk-UA"/>
        </w:rPr>
        <w:t xml:space="preserve">спрямовувати </w:t>
      </w:r>
      <w:r w:rsidRPr="005618C2">
        <w:rPr>
          <w:rFonts w:ascii="Times New Roman CYR" w:hAnsi="Times New Roman CYR" w:cs="Times New Roman CYR"/>
          <w:sz w:val="28"/>
          <w:szCs w:val="28"/>
          <w:lang w:val="uk-UA"/>
        </w:rPr>
        <w:t>їх до ініціативного виконання своїх зобовʼя</w:t>
      </w:r>
      <w:r w:rsidRPr="005618C2">
        <w:rPr>
          <w:rFonts w:ascii="Times New Roman CYR" w:hAnsi="Times New Roman CYR" w:cs="Times New Roman CYR"/>
          <w:sz w:val="28"/>
          <w:szCs w:val="28"/>
          <w:lang w:val="uk-UA"/>
        </w:rPr>
        <w:softHyphen/>
        <w:t>зань.</w:t>
      </w:r>
    </w:p>
    <w:p w:rsidR="005B7604" w:rsidRPr="005618C2" w:rsidRDefault="005B7604" w:rsidP="005B7604">
      <w:pPr>
        <w:spacing w:line="360" w:lineRule="auto"/>
        <w:ind w:firstLine="225"/>
        <w:jc w:val="both"/>
        <w:rPr>
          <w:rFonts w:ascii="Times New Roman CYR" w:hAnsi="Times New Roman CYR" w:cs="Times New Roman CYR"/>
          <w:sz w:val="28"/>
          <w:szCs w:val="28"/>
          <w:lang w:val="uk-UA"/>
        </w:rPr>
      </w:pPr>
      <w:r w:rsidRPr="005618C2">
        <w:rPr>
          <w:rFonts w:ascii="Times New Roman CYR" w:hAnsi="Times New Roman CYR" w:cs="Times New Roman CYR"/>
          <w:sz w:val="28"/>
          <w:szCs w:val="28"/>
          <w:lang w:val="uk-UA"/>
        </w:rPr>
        <w:t xml:space="preserve">      Поява керівника-автократа нерідко повʼязана з якостями його особистос</w:t>
      </w:r>
      <w:r>
        <w:rPr>
          <w:rFonts w:ascii="Times New Roman CYR" w:hAnsi="Times New Roman CYR" w:cs="Times New Roman CYR"/>
          <w:sz w:val="28"/>
          <w:szCs w:val="28"/>
          <w:lang w:val="uk-UA"/>
        </w:rPr>
        <w:t>ті та особливостями характеру й</w:t>
      </w:r>
      <w:r w:rsidRPr="005618C2">
        <w:rPr>
          <w:rFonts w:ascii="Times New Roman CYR" w:hAnsi="Times New Roman CYR" w:cs="Times New Roman CYR"/>
          <w:sz w:val="28"/>
          <w:szCs w:val="28"/>
          <w:lang w:val="uk-UA"/>
        </w:rPr>
        <w:t xml:space="preserve"> темпераменту. У своїй більшості – це владнолюб</w:t>
      </w:r>
      <w:r>
        <w:rPr>
          <w:rFonts w:ascii="Times New Roman CYR" w:hAnsi="Times New Roman CYR" w:cs="Times New Roman CYR"/>
          <w:sz w:val="28"/>
          <w:szCs w:val="28"/>
          <w:lang w:val="uk-UA"/>
        </w:rPr>
        <w:t>ці</w:t>
      </w:r>
      <w:r w:rsidRPr="005618C2">
        <w:rPr>
          <w:rFonts w:ascii="Times New Roman CYR" w:hAnsi="Times New Roman CYR" w:cs="Times New Roman CYR"/>
          <w:sz w:val="28"/>
          <w:szCs w:val="28"/>
          <w:lang w:val="uk-UA"/>
        </w:rPr>
        <w:t>, наполегливі</w:t>
      </w:r>
      <w:r>
        <w:rPr>
          <w:rFonts w:ascii="Times New Roman CYR" w:hAnsi="Times New Roman CYR" w:cs="Times New Roman CYR"/>
          <w:sz w:val="28"/>
          <w:szCs w:val="28"/>
          <w:lang w:val="uk-UA"/>
        </w:rPr>
        <w:t>,</w:t>
      </w:r>
      <w:r w:rsidRPr="005618C2">
        <w:rPr>
          <w:rFonts w:ascii="Times New Roman CYR" w:hAnsi="Times New Roman CYR" w:cs="Times New Roman CYR"/>
          <w:sz w:val="28"/>
          <w:szCs w:val="28"/>
          <w:lang w:val="uk-UA"/>
        </w:rPr>
        <w:t xml:space="preserve"> з пере</w:t>
      </w:r>
      <w:r w:rsidRPr="005618C2">
        <w:rPr>
          <w:rFonts w:ascii="Times New Roman CYR" w:hAnsi="Times New Roman CYR" w:cs="Times New Roman CYR"/>
          <w:sz w:val="28"/>
          <w:szCs w:val="28"/>
          <w:lang w:val="uk-UA"/>
        </w:rPr>
        <w:softHyphen/>
        <w:t>більшеними уявленнями про власні можливості, з розвинутим прагненням до престижності і зовнішніх атрибутів влади. За темпераментом вони переважно є холериками, але авто</w:t>
      </w:r>
      <w:r w:rsidRPr="005618C2">
        <w:rPr>
          <w:rFonts w:ascii="Times New Roman CYR" w:hAnsi="Times New Roman CYR" w:cs="Times New Roman CYR"/>
          <w:sz w:val="28"/>
          <w:szCs w:val="28"/>
          <w:lang w:val="uk-UA"/>
        </w:rPr>
        <w:softHyphen/>
        <w:t>кратом може бути керівник будь-якого типу темпераменту. Живучість автократа обумовлена також обʼєктивними при</w:t>
      </w:r>
      <w:r w:rsidRPr="005618C2">
        <w:rPr>
          <w:rFonts w:ascii="Times New Roman CYR" w:hAnsi="Times New Roman CYR" w:cs="Times New Roman CYR"/>
          <w:sz w:val="28"/>
          <w:szCs w:val="28"/>
          <w:lang w:val="uk-UA"/>
        </w:rPr>
        <w:softHyphen/>
        <w:t>чинами. Він виникає в умовах, коли найбільш важливим вва</w:t>
      </w:r>
      <w:r w:rsidRPr="005618C2">
        <w:rPr>
          <w:rFonts w:ascii="Times New Roman CYR" w:hAnsi="Times New Roman CYR" w:cs="Times New Roman CYR"/>
          <w:sz w:val="28"/>
          <w:szCs w:val="28"/>
          <w:lang w:val="uk-UA"/>
        </w:rPr>
        <w:softHyphen/>
        <w:t>жається результат функціонування господарської системи, а за</w:t>
      </w:r>
      <w:r w:rsidRPr="005618C2">
        <w:rPr>
          <w:rFonts w:ascii="Times New Roman CYR" w:hAnsi="Times New Roman CYR" w:cs="Times New Roman CYR"/>
          <w:sz w:val="28"/>
          <w:szCs w:val="28"/>
          <w:lang w:val="uk-UA"/>
        </w:rPr>
        <w:softHyphen/>
        <w:t>собом його досягнення не надається суттєвого значення. Це пе</w:t>
      </w:r>
      <w:r w:rsidRPr="005618C2">
        <w:rPr>
          <w:rFonts w:ascii="Times New Roman CYR" w:hAnsi="Times New Roman CYR" w:cs="Times New Roman CYR"/>
          <w:sz w:val="28"/>
          <w:szCs w:val="28"/>
          <w:lang w:val="uk-UA"/>
        </w:rPr>
        <w:softHyphen/>
        <w:t>редбачає широке використання тиску, вольового спонукання, що у свою чергу повʼязане з грубістю, явним нехтуванням думок і пропозицій підлеглих.</w:t>
      </w:r>
    </w:p>
    <w:p w:rsidR="005B7604" w:rsidRPr="005618C2" w:rsidRDefault="005B7604" w:rsidP="005B7604">
      <w:pPr>
        <w:spacing w:line="360" w:lineRule="auto"/>
        <w:ind w:firstLine="225"/>
        <w:jc w:val="both"/>
        <w:rPr>
          <w:rFonts w:ascii="Times New Roman CYR" w:hAnsi="Times New Roman CYR" w:cs="Times New Roman CYR"/>
          <w:sz w:val="28"/>
          <w:szCs w:val="28"/>
          <w:lang w:val="uk-UA"/>
        </w:rPr>
      </w:pPr>
      <w:r w:rsidRPr="005618C2">
        <w:rPr>
          <w:rFonts w:ascii="Times New Roman CYR" w:hAnsi="Times New Roman CYR" w:cs="Times New Roman CYR"/>
          <w:sz w:val="28"/>
          <w:szCs w:val="28"/>
          <w:lang w:val="uk-UA"/>
        </w:rPr>
        <w:t xml:space="preserve">     Наразі автократичний стиль керівництва стає більш несприйнятливим. Бути автократом – це прояв скоріше слабкості, ніж сили. Він часто стає розгубленим і нездатним при</w:t>
      </w:r>
      <w:r w:rsidRPr="005618C2">
        <w:rPr>
          <w:rFonts w:ascii="Times New Roman CYR" w:hAnsi="Times New Roman CYR" w:cs="Times New Roman CYR"/>
          <w:sz w:val="28"/>
          <w:szCs w:val="28"/>
          <w:lang w:val="uk-UA"/>
        </w:rPr>
        <w:softHyphen/>
        <w:t>стосуватися до зміни обставин і будувати від</w:t>
      </w:r>
      <w:r>
        <w:rPr>
          <w:rFonts w:ascii="Times New Roman CYR" w:hAnsi="Times New Roman CYR" w:cs="Times New Roman CYR"/>
          <w:sz w:val="28"/>
          <w:szCs w:val="28"/>
          <w:lang w:val="uk-UA"/>
        </w:rPr>
        <w:t>носини з підлегли</w:t>
      </w:r>
      <w:r>
        <w:rPr>
          <w:rFonts w:ascii="Times New Roman CYR" w:hAnsi="Times New Roman CYR" w:cs="Times New Roman CYR"/>
          <w:sz w:val="28"/>
          <w:szCs w:val="28"/>
          <w:lang w:val="uk-UA"/>
        </w:rPr>
        <w:softHyphen/>
        <w:t>ми на довірі й повазі</w:t>
      </w:r>
      <w:r w:rsidRPr="005618C2">
        <w:rPr>
          <w:rFonts w:ascii="Times New Roman CYR" w:hAnsi="Times New Roman CYR" w:cs="Times New Roman CYR"/>
          <w:sz w:val="28"/>
          <w:szCs w:val="28"/>
          <w:lang w:val="uk-UA"/>
        </w:rPr>
        <w:t>.</w:t>
      </w:r>
    </w:p>
    <w:p w:rsidR="005B7604" w:rsidRPr="005618C2" w:rsidRDefault="005B7604" w:rsidP="005B7604">
      <w:pPr>
        <w:spacing w:line="360" w:lineRule="auto"/>
        <w:ind w:firstLine="225"/>
        <w:jc w:val="both"/>
        <w:rPr>
          <w:rFonts w:ascii="Times New Roman CYR" w:hAnsi="Times New Roman CYR" w:cs="Times New Roman CYR"/>
          <w:sz w:val="28"/>
          <w:szCs w:val="28"/>
          <w:lang w:val="uk-UA"/>
        </w:rPr>
      </w:pPr>
      <w:r w:rsidRPr="005618C2">
        <w:rPr>
          <w:rFonts w:ascii="Times New Roman CYR" w:hAnsi="Times New Roman CYR" w:cs="Times New Roman CYR"/>
          <w:sz w:val="28"/>
          <w:szCs w:val="28"/>
          <w:lang w:val="uk-UA"/>
        </w:rPr>
        <w:t xml:space="preserve">     На відміну від авторитарного, демократичний стиль керів</w:t>
      </w:r>
      <w:r w:rsidRPr="005618C2">
        <w:rPr>
          <w:rFonts w:ascii="Times New Roman CYR" w:hAnsi="Times New Roman CYR" w:cs="Times New Roman CYR"/>
          <w:sz w:val="28"/>
          <w:szCs w:val="28"/>
          <w:lang w:val="uk-UA"/>
        </w:rPr>
        <w:softHyphen/>
        <w:t>ництва передбачає широке залучення працівників до розробки та прийняття рішень. Тут краще використовуються колективні форми обговорення, узгодження та контролю. Керівник частину своїх повноважень делегує підлеглим. Вони одержують достатню інформ</w:t>
      </w:r>
      <w:r>
        <w:rPr>
          <w:rFonts w:ascii="Times New Roman CYR" w:hAnsi="Times New Roman CYR" w:cs="Times New Roman CYR"/>
          <w:sz w:val="28"/>
          <w:szCs w:val="28"/>
          <w:lang w:val="uk-UA"/>
        </w:rPr>
        <w:t>ацію, щоб мати уявлення про пер</w:t>
      </w:r>
      <w:r w:rsidRPr="005618C2">
        <w:rPr>
          <w:rFonts w:ascii="Times New Roman CYR" w:hAnsi="Times New Roman CYR" w:cs="Times New Roman CYR"/>
          <w:sz w:val="28"/>
          <w:szCs w:val="28"/>
          <w:lang w:val="uk-UA"/>
        </w:rPr>
        <w:t>спективи роботи своєї організації. Демократичний стиль перед</w:t>
      </w:r>
      <w:r w:rsidRPr="005618C2">
        <w:rPr>
          <w:rFonts w:ascii="Times New Roman CYR" w:hAnsi="Times New Roman CYR" w:cs="Times New Roman CYR"/>
          <w:sz w:val="28"/>
          <w:szCs w:val="28"/>
          <w:lang w:val="uk-UA"/>
        </w:rPr>
        <w:softHyphen/>
        <w:t xml:space="preserve">бачає гнучке поєднання </w:t>
      </w:r>
      <w:r w:rsidRPr="005618C2">
        <w:rPr>
          <w:rFonts w:ascii="Times New Roman CYR" w:hAnsi="Times New Roman CYR" w:cs="Times New Roman CYR"/>
          <w:sz w:val="28"/>
          <w:szCs w:val="28"/>
          <w:lang w:val="uk-UA"/>
        </w:rPr>
        <w:lastRenderedPageBreak/>
        <w:t>у процесі управління факторів і ме</w:t>
      </w:r>
      <w:r w:rsidRPr="005618C2">
        <w:rPr>
          <w:rFonts w:ascii="Times New Roman CYR" w:hAnsi="Times New Roman CYR" w:cs="Times New Roman CYR"/>
          <w:sz w:val="28"/>
          <w:szCs w:val="28"/>
          <w:lang w:val="uk-UA"/>
        </w:rPr>
        <w:softHyphen/>
        <w:t>ханізмів формальної і неформальної структур життєдіяльності колективу. Він створює оптимальні умови для ініціативи праців</w:t>
      </w:r>
      <w:r w:rsidRPr="005618C2">
        <w:rPr>
          <w:rFonts w:ascii="Times New Roman CYR" w:hAnsi="Times New Roman CYR" w:cs="Times New Roman CYR"/>
          <w:sz w:val="28"/>
          <w:szCs w:val="28"/>
          <w:lang w:val="uk-UA"/>
        </w:rPr>
        <w:softHyphen/>
        <w:t xml:space="preserve">ників і задоволеності своєю роботою, передбачає поважне </w:t>
      </w:r>
      <w:r>
        <w:rPr>
          <w:rFonts w:ascii="Times New Roman CYR" w:hAnsi="Times New Roman CYR" w:cs="Times New Roman CYR"/>
          <w:sz w:val="28"/>
          <w:szCs w:val="28"/>
          <w:lang w:val="uk-UA"/>
        </w:rPr>
        <w:t xml:space="preserve">ставлення </w:t>
      </w:r>
      <w:r w:rsidRPr="005618C2">
        <w:rPr>
          <w:rFonts w:ascii="Times New Roman CYR" w:hAnsi="Times New Roman CYR" w:cs="Times New Roman CYR"/>
          <w:sz w:val="28"/>
          <w:szCs w:val="28"/>
          <w:lang w:val="uk-UA"/>
        </w:rPr>
        <w:t xml:space="preserve"> до підлеглих і турботу про їх потреби. Керівник демократичного стилю займається тільки найбільш складними і важливими питаннями, надаючи підлег</w:t>
      </w:r>
      <w:r w:rsidRPr="005618C2">
        <w:rPr>
          <w:rFonts w:ascii="Times New Roman CYR" w:hAnsi="Times New Roman CYR" w:cs="Times New Roman CYR"/>
          <w:sz w:val="28"/>
          <w:szCs w:val="28"/>
          <w:lang w:val="uk-UA"/>
        </w:rPr>
        <w:softHyphen/>
        <w:t>лим вирішувати інші. Він часто радиться з підлеглими, прислуховується до думок колег, не під</w:t>
      </w:r>
      <w:r>
        <w:rPr>
          <w:rFonts w:ascii="Times New Roman CYR" w:hAnsi="Times New Roman CYR" w:cs="Times New Roman CYR"/>
          <w:sz w:val="28"/>
          <w:szCs w:val="28"/>
          <w:lang w:val="uk-UA"/>
        </w:rPr>
        <w:t>креслює своїх переваг і не обра</w:t>
      </w:r>
      <w:r w:rsidRPr="005618C2">
        <w:rPr>
          <w:rFonts w:ascii="Times New Roman CYR" w:hAnsi="Times New Roman CYR" w:cs="Times New Roman CYR"/>
          <w:sz w:val="28"/>
          <w:szCs w:val="28"/>
          <w:lang w:val="uk-UA"/>
        </w:rPr>
        <w:t>жається на критику, не уникає від відповідальності ні за власні рішення, ні за помилки виконавців. І якщо вимагають інтереси справи, він сміливо йде на розрахований ризик, а рішення твер</w:t>
      </w:r>
      <w:r w:rsidRPr="005618C2">
        <w:rPr>
          <w:rFonts w:ascii="Times New Roman CYR" w:hAnsi="Times New Roman CYR" w:cs="Times New Roman CYR"/>
          <w:sz w:val="28"/>
          <w:szCs w:val="28"/>
          <w:lang w:val="uk-UA"/>
        </w:rPr>
        <w:softHyphen/>
        <w:t>до проводить у життя. Заохочуючи ініціативу підлеглих і підкреслюючи свою по</w:t>
      </w:r>
      <w:r w:rsidRPr="005618C2">
        <w:rPr>
          <w:rFonts w:ascii="Times New Roman CYR" w:hAnsi="Times New Roman CYR" w:cs="Times New Roman CYR"/>
          <w:sz w:val="28"/>
          <w:szCs w:val="28"/>
          <w:lang w:val="uk-UA"/>
        </w:rPr>
        <w:softHyphen/>
        <w:t>вагу до них, він надає вказівки не у формі наказу та припису, а у вигляді пропозиції, порад або навіть прохання, не тільки прислуховується до їх думки, а й враховує її. Контроль за діяльністю підлеглих здійснює не одноосібно, а з залученням працівників колективу. Прагнення враховувати думку підлеглих і колег пояснюється не відсутністю власної дум</w:t>
      </w:r>
      <w:r w:rsidRPr="005618C2">
        <w:rPr>
          <w:rFonts w:ascii="Times New Roman CYR" w:hAnsi="Times New Roman CYR" w:cs="Times New Roman CYR"/>
          <w:sz w:val="28"/>
          <w:szCs w:val="28"/>
          <w:lang w:val="uk-UA"/>
        </w:rPr>
        <w:softHyphen/>
        <w:t>ки або бажання розділити відповідальність за прийняті ріше</w:t>
      </w:r>
      <w:r>
        <w:rPr>
          <w:rFonts w:ascii="Times New Roman CYR" w:hAnsi="Times New Roman CYR" w:cs="Times New Roman CYR"/>
          <w:sz w:val="28"/>
          <w:szCs w:val="28"/>
          <w:lang w:val="uk-UA"/>
        </w:rPr>
        <w:t>н</w:t>
      </w:r>
      <w:r>
        <w:rPr>
          <w:rFonts w:ascii="Times New Roman CYR" w:hAnsi="Times New Roman CYR" w:cs="Times New Roman CYR"/>
          <w:sz w:val="28"/>
          <w:szCs w:val="28"/>
          <w:lang w:val="uk-UA"/>
        </w:rPr>
        <w:softHyphen/>
        <w:t>ня, а впевненістю в тому</w:t>
      </w:r>
      <w:r w:rsidRPr="005618C2">
        <w:rPr>
          <w:rFonts w:ascii="Times New Roman CYR" w:hAnsi="Times New Roman CYR" w:cs="Times New Roman CYR"/>
          <w:sz w:val="28"/>
          <w:szCs w:val="28"/>
          <w:lang w:val="uk-UA"/>
        </w:rPr>
        <w:t>, що при обговоренні завжди можуть бути знайдені оптимальні рішення. Керівник демократичного стилю добре знає</w:t>
      </w:r>
      <w:r>
        <w:rPr>
          <w:rFonts w:ascii="Times New Roman CYR" w:hAnsi="Times New Roman CYR" w:cs="Times New Roman CYR"/>
          <w:sz w:val="28"/>
          <w:szCs w:val="28"/>
          <w:lang w:val="uk-UA"/>
        </w:rPr>
        <w:t xml:space="preserve"> переваги</w:t>
      </w:r>
      <w:r w:rsidRPr="005618C2">
        <w:rPr>
          <w:rFonts w:ascii="Times New Roman CYR" w:hAnsi="Times New Roman CYR" w:cs="Times New Roman CYR"/>
          <w:sz w:val="28"/>
          <w:szCs w:val="28"/>
          <w:lang w:val="uk-UA"/>
        </w:rPr>
        <w:t xml:space="preserve"> і</w:t>
      </w:r>
      <w:r>
        <w:rPr>
          <w:rFonts w:ascii="Times New Roman CYR" w:hAnsi="Times New Roman CYR" w:cs="Times New Roman CYR"/>
          <w:sz w:val="28"/>
          <w:szCs w:val="28"/>
          <w:lang w:val="uk-UA"/>
        </w:rPr>
        <w:t xml:space="preserve"> не</w:t>
      </w:r>
      <w:r>
        <w:rPr>
          <w:rFonts w:ascii="Times New Roman CYR" w:hAnsi="Times New Roman CYR" w:cs="Times New Roman CYR"/>
          <w:sz w:val="28"/>
          <w:szCs w:val="28"/>
          <w:lang w:val="uk-UA"/>
        </w:rPr>
        <w:softHyphen/>
        <w:t>доліки підлеглих, як і свої;</w:t>
      </w:r>
      <w:r w:rsidRPr="005618C2">
        <w:rPr>
          <w:rFonts w:ascii="Times New Roman CYR" w:hAnsi="Times New Roman CYR" w:cs="Times New Roman CYR"/>
          <w:sz w:val="28"/>
          <w:szCs w:val="28"/>
          <w:lang w:val="uk-UA"/>
        </w:rPr>
        <w:t xml:space="preserve"> уважно вислуховує заперечення відносно власної пропозиції за тими чи іншими питаннями, вва</w:t>
      </w:r>
      <w:r w:rsidRPr="005618C2">
        <w:rPr>
          <w:rFonts w:ascii="Times New Roman CYR" w:hAnsi="Times New Roman CYR" w:cs="Times New Roman CYR"/>
          <w:sz w:val="28"/>
          <w:szCs w:val="28"/>
          <w:lang w:val="uk-UA"/>
        </w:rPr>
        <w:softHyphen/>
        <w:t>жає нерозумним завжди наполягати на власному рішенні, не вва</w:t>
      </w:r>
      <w:r w:rsidRPr="005618C2">
        <w:rPr>
          <w:rFonts w:ascii="Times New Roman CYR" w:hAnsi="Times New Roman CYR" w:cs="Times New Roman CYR"/>
          <w:sz w:val="28"/>
          <w:szCs w:val="28"/>
          <w:lang w:val="uk-UA"/>
        </w:rPr>
        <w:softHyphen/>
        <w:t>жає для себе приниженням йти на поступки в інтересах справи. Він вважає, що конфлікти є з</w:t>
      </w:r>
      <w:r>
        <w:rPr>
          <w:rFonts w:ascii="Times New Roman CYR" w:hAnsi="Times New Roman CYR" w:cs="Times New Roman CYR"/>
          <w:sz w:val="28"/>
          <w:szCs w:val="28"/>
          <w:lang w:val="uk-UA"/>
        </w:rPr>
        <w:t>акономірним явищем, прагне вилучити</w:t>
      </w:r>
      <w:r w:rsidRPr="005618C2">
        <w:rPr>
          <w:rFonts w:ascii="Times New Roman CYR" w:hAnsi="Times New Roman CYR" w:cs="Times New Roman CYR"/>
          <w:sz w:val="28"/>
          <w:szCs w:val="28"/>
          <w:lang w:val="uk-UA"/>
        </w:rPr>
        <w:t xml:space="preserve"> з них користь для майбутнього, вивчаючи їх причину і сутність.  Там де автократ діяв би наказом, вимагаючи беззаперечного виконання своїх вказівок, </w:t>
      </w:r>
      <w:r>
        <w:rPr>
          <w:rFonts w:ascii="Times New Roman CYR" w:hAnsi="Times New Roman CYR" w:cs="Times New Roman CYR"/>
          <w:sz w:val="28"/>
          <w:szCs w:val="28"/>
          <w:lang w:val="uk-UA"/>
        </w:rPr>
        <w:t xml:space="preserve">керівник </w:t>
      </w:r>
      <w:r w:rsidRPr="005618C2">
        <w:rPr>
          <w:rFonts w:ascii="Times New Roman CYR" w:hAnsi="Times New Roman CYR" w:cs="Times New Roman CYR"/>
          <w:sz w:val="28"/>
          <w:szCs w:val="28"/>
          <w:lang w:val="uk-UA"/>
        </w:rPr>
        <w:t>демократичного стилю одержує бажані результати через переконанн</w:t>
      </w:r>
      <w:r>
        <w:rPr>
          <w:rFonts w:ascii="Times New Roman CYR" w:hAnsi="Times New Roman CYR" w:cs="Times New Roman CYR"/>
          <w:sz w:val="28"/>
          <w:szCs w:val="28"/>
          <w:lang w:val="uk-UA"/>
        </w:rPr>
        <w:t>я виконавців у не</w:t>
      </w:r>
      <w:r>
        <w:rPr>
          <w:rFonts w:ascii="Times New Roman CYR" w:hAnsi="Times New Roman CYR" w:cs="Times New Roman CYR"/>
          <w:sz w:val="28"/>
          <w:szCs w:val="28"/>
          <w:lang w:val="uk-UA"/>
        </w:rPr>
        <w:softHyphen/>
        <w:t>обхідності вирішення</w:t>
      </w:r>
      <w:r w:rsidRPr="005618C2">
        <w:rPr>
          <w:rFonts w:ascii="Times New Roman CYR" w:hAnsi="Times New Roman CYR" w:cs="Times New Roman CYR"/>
          <w:sz w:val="28"/>
          <w:szCs w:val="28"/>
          <w:lang w:val="uk-UA"/>
        </w:rPr>
        <w:t xml:space="preserve"> поставлених завдань.</w:t>
      </w:r>
    </w:p>
    <w:p w:rsidR="005B7604" w:rsidRPr="005618C2" w:rsidRDefault="005B7604" w:rsidP="005B7604">
      <w:pPr>
        <w:spacing w:line="360" w:lineRule="auto"/>
        <w:ind w:firstLine="225"/>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Pr="005618C2">
        <w:rPr>
          <w:rFonts w:ascii="Times New Roman CYR" w:hAnsi="Times New Roman CYR" w:cs="Times New Roman CYR"/>
          <w:sz w:val="28"/>
          <w:szCs w:val="28"/>
          <w:lang w:val="uk-UA"/>
        </w:rPr>
        <w:t>У взаємовідносинах з підлеглими керівник-демократ завж</w:t>
      </w:r>
      <w:r w:rsidRPr="005618C2">
        <w:rPr>
          <w:rFonts w:ascii="Times New Roman CYR" w:hAnsi="Times New Roman CYR" w:cs="Times New Roman CYR"/>
          <w:sz w:val="28"/>
          <w:szCs w:val="28"/>
          <w:lang w:val="uk-UA"/>
        </w:rPr>
        <w:softHyphen/>
        <w:t xml:space="preserve">ди проявляє тактовність, з розумінням </w:t>
      </w:r>
      <w:r>
        <w:rPr>
          <w:rFonts w:ascii="Times New Roman CYR" w:hAnsi="Times New Roman CYR" w:cs="Times New Roman CYR"/>
          <w:sz w:val="28"/>
          <w:szCs w:val="28"/>
          <w:lang w:val="uk-UA"/>
        </w:rPr>
        <w:t xml:space="preserve">ставиться </w:t>
      </w:r>
      <w:r w:rsidRPr="005618C2">
        <w:rPr>
          <w:rFonts w:ascii="Times New Roman CYR" w:hAnsi="Times New Roman CYR" w:cs="Times New Roman CYR"/>
          <w:sz w:val="28"/>
          <w:szCs w:val="28"/>
          <w:lang w:val="uk-UA"/>
        </w:rPr>
        <w:t>до їх інте</w:t>
      </w:r>
      <w:r w:rsidRPr="005618C2">
        <w:rPr>
          <w:rFonts w:ascii="Times New Roman CYR" w:hAnsi="Times New Roman CYR" w:cs="Times New Roman CYR"/>
          <w:sz w:val="28"/>
          <w:szCs w:val="28"/>
          <w:lang w:val="uk-UA"/>
        </w:rPr>
        <w:softHyphen/>
        <w:t xml:space="preserve">ресів, широко використовує свої можливості впливати на них переконанням і психологічними </w:t>
      </w:r>
      <w:r w:rsidRPr="005618C2">
        <w:rPr>
          <w:rFonts w:ascii="Times New Roman CYR" w:hAnsi="Times New Roman CYR" w:cs="Times New Roman CYR"/>
          <w:sz w:val="28"/>
          <w:szCs w:val="28"/>
          <w:lang w:val="uk-UA"/>
        </w:rPr>
        <w:lastRenderedPageBreak/>
        <w:t>прийомами. При здійсненні контролю їх діяльності акцентує увагу не стільки на додержан</w:t>
      </w:r>
      <w:r w:rsidRPr="005618C2">
        <w:rPr>
          <w:rFonts w:ascii="Times New Roman CYR" w:hAnsi="Times New Roman CYR" w:cs="Times New Roman CYR"/>
          <w:sz w:val="28"/>
          <w:szCs w:val="28"/>
          <w:lang w:val="uk-UA"/>
        </w:rPr>
        <w:softHyphen/>
        <w:t xml:space="preserve">ня ними формальних приписів, скільки на реальні результати. Керівник демократичного стилю </w:t>
      </w:r>
      <w:r>
        <w:rPr>
          <w:rFonts w:ascii="Times New Roman CYR" w:hAnsi="Times New Roman CYR" w:cs="Times New Roman CYR"/>
          <w:sz w:val="28"/>
          <w:szCs w:val="28"/>
          <w:lang w:val="uk-UA"/>
        </w:rPr>
        <w:t>управління вважає своїм обов</w:t>
      </w:r>
      <w:r w:rsidRPr="00E91217">
        <w:rPr>
          <w:rFonts w:ascii="Times New Roman CYR" w:hAnsi="Times New Roman CYR" w:cs="Times New Roman CYR"/>
          <w:sz w:val="28"/>
          <w:szCs w:val="28"/>
          <w:lang w:val="uk-UA"/>
        </w:rPr>
        <w:t>ʼ</w:t>
      </w:r>
      <w:r w:rsidRPr="005618C2">
        <w:rPr>
          <w:rFonts w:ascii="Times New Roman CYR" w:hAnsi="Times New Roman CYR" w:cs="Times New Roman CYR"/>
          <w:sz w:val="28"/>
          <w:szCs w:val="28"/>
          <w:lang w:val="uk-UA"/>
        </w:rPr>
        <w:t>язком постійно і широко інформувати підлеглих про стан справ у колективі. Це виховує у них почуття дійсних господарів. Вищезазначене показує, що керівник-демократ орієн</w:t>
      </w:r>
      <w:r w:rsidRPr="005618C2">
        <w:rPr>
          <w:rFonts w:ascii="Times New Roman CYR" w:hAnsi="Times New Roman CYR" w:cs="Times New Roman CYR"/>
          <w:sz w:val="28"/>
          <w:szCs w:val="28"/>
          <w:lang w:val="uk-UA"/>
        </w:rPr>
        <w:softHyphen/>
        <w:t>тується на можливості підлеглих, на їх природне прагнення до самовиразу через реалізацію свого інтелектуального та професійного потенціалу.</w:t>
      </w:r>
    </w:p>
    <w:p w:rsidR="005B7604" w:rsidRPr="00765855" w:rsidRDefault="005B7604" w:rsidP="005B7604">
      <w:pPr>
        <w:spacing w:line="360" w:lineRule="auto"/>
        <w:ind w:firstLine="225"/>
        <w:jc w:val="both"/>
        <w:rPr>
          <w:sz w:val="28"/>
          <w:szCs w:val="28"/>
          <w:lang w:val="uk-UA"/>
        </w:rPr>
      </w:pPr>
      <w:r w:rsidRPr="005618C2">
        <w:rPr>
          <w:rFonts w:ascii="Times New Roman CYR" w:hAnsi="Times New Roman CYR" w:cs="Times New Roman CYR"/>
          <w:sz w:val="28"/>
          <w:szCs w:val="28"/>
          <w:lang w:val="uk-UA"/>
        </w:rPr>
        <w:t xml:space="preserve">       Демократичний стиль заохочує творчу активність підлеглих, сприяє створенню атмосфери взаємної довіри та співробітницт</w:t>
      </w:r>
      <w:r w:rsidRPr="005618C2">
        <w:rPr>
          <w:rFonts w:ascii="Times New Roman CYR" w:hAnsi="Times New Roman CYR" w:cs="Times New Roman CYR"/>
          <w:sz w:val="28"/>
          <w:szCs w:val="28"/>
          <w:lang w:val="uk-UA"/>
        </w:rPr>
        <w:softHyphen/>
        <w:t>ва, в якій дисципліна трансформується у самодисципліну всіх працівників. Цей стиль не стає на перешкоді здійснення одно</w:t>
      </w:r>
      <w:r w:rsidRPr="005618C2">
        <w:rPr>
          <w:rFonts w:ascii="Times New Roman CYR" w:hAnsi="Times New Roman CYR" w:cs="Times New Roman CYR"/>
          <w:sz w:val="28"/>
          <w:szCs w:val="28"/>
          <w:lang w:val="uk-UA"/>
        </w:rPr>
        <w:softHyphen/>
        <w:t>осібного управління і не послаблює владу керівника. Скоріш навпаки, його реальна влада і авторитет зроста</w:t>
      </w:r>
      <w:r w:rsidRPr="005618C2">
        <w:rPr>
          <w:rFonts w:ascii="Times New Roman CYR" w:hAnsi="Times New Roman CYR" w:cs="Times New Roman CYR"/>
          <w:sz w:val="28"/>
          <w:szCs w:val="28"/>
          <w:lang w:val="uk-UA"/>
        </w:rPr>
        <w:softHyphen/>
        <w:t>ють,</w:t>
      </w:r>
      <w:r>
        <w:rPr>
          <w:rFonts w:ascii="Times New Roman CYR" w:hAnsi="Times New Roman CYR" w:cs="Times New Roman CYR"/>
          <w:sz w:val="28"/>
          <w:szCs w:val="28"/>
          <w:lang w:val="uk-UA"/>
        </w:rPr>
        <w:t xml:space="preserve"> адже він управляє </w:t>
      </w:r>
      <w:r w:rsidRPr="005618C2">
        <w:rPr>
          <w:rFonts w:ascii="Times New Roman CYR" w:hAnsi="Times New Roman CYR" w:cs="Times New Roman CYR"/>
          <w:sz w:val="28"/>
          <w:szCs w:val="28"/>
          <w:lang w:val="uk-UA"/>
        </w:rPr>
        <w:t>без натиску і прояву атри</w:t>
      </w:r>
      <w:r w:rsidRPr="005618C2">
        <w:rPr>
          <w:rFonts w:ascii="Times New Roman CYR" w:hAnsi="Times New Roman CYR" w:cs="Times New Roman CYR"/>
          <w:sz w:val="28"/>
          <w:szCs w:val="28"/>
          <w:lang w:val="uk-UA"/>
        </w:rPr>
        <w:softHyphen/>
        <w:t xml:space="preserve">бутів адміністративного впливу, спираючись на здібності </w:t>
      </w:r>
      <w:r>
        <w:rPr>
          <w:rFonts w:ascii="Times New Roman CYR" w:hAnsi="Times New Roman CYR" w:cs="Times New Roman CYR"/>
          <w:sz w:val="28"/>
          <w:szCs w:val="28"/>
          <w:lang w:val="uk-UA"/>
        </w:rPr>
        <w:t xml:space="preserve">пдлеглих </w:t>
      </w:r>
      <w:r w:rsidRPr="005618C2">
        <w:rPr>
          <w:rFonts w:ascii="Times New Roman CYR" w:hAnsi="Times New Roman CYR" w:cs="Times New Roman CYR"/>
          <w:sz w:val="28"/>
          <w:szCs w:val="28"/>
          <w:lang w:val="uk-UA"/>
        </w:rPr>
        <w:t>і рахуючись з їх</w:t>
      </w:r>
      <w:r>
        <w:rPr>
          <w:rFonts w:ascii="Times New Roman CYR" w:hAnsi="Times New Roman CYR" w:cs="Times New Roman CYR"/>
          <w:sz w:val="28"/>
          <w:szCs w:val="28"/>
          <w:lang w:val="uk-UA"/>
        </w:rPr>
        <w:t xml:space="preserve"> гідністю</w:t>
      </w:r>
      <w:r w:rsidRPr="005618C2">
        <w:rPr>
          <w:rFonts w:ascii="Times New Roman CYR" w:hAnsi="Times New Roman CYR" w:cs="Times New Roman CYR"/>
          <w:sz w:val="28"/>
          <w:szCs w:val="28"/>
          <w:lang w:val="uk-UA"/>
        </w:rPr>
        <w:t>. Організації, де домінує демократичний стиль, характеризують</w:t>
      </w:r>
      <w:r>
        <w:rPr>
          <w:rFonts w:ascii="Times New Roman CYR" w:hAnsi="Times New Roman CYR" w:cs="Times New Roman CYR"/>
          <w:sz w:val="28"/>
          <w:szCs w:val="28"/>
          <w:lang w:val="uk-UA"/>
        </w:rPr>
        <w:t>ся</w:t>
      </w:r>
      <w:r w:rsidRPr="005618C2">
        <w:rPr>
          <w:rFonts w:ascii="Times New Roman CYR" w:hAnsi="Times New Roman CYR" w:cs="Times New Roman CYR"/>
          <w:sz w:val="28"/>
          <w:szCs w:val="28"/>
          <w:lang w:val="uk-UA"/>
        </w:rPr>
        <w:t xml:space="preserve"> високим ступенем децентралізації повноважень, підлеглі б</w:t>
      </w:r>
      <w:r>
        <w:rPr>
          <w:rFonts w:ascii="Times New Roman CYR" w:hAnsi="Times New Roman CYR" w:cs="Times New Roman CYR"/>
          <w:sz w:val="28"/>
          <w:szCs w:val="28"/>
          <w:lang w:val="uk-UA"/>
        </w:rPr>
        <w:t>еруть активну участь в ухваленні</w:t>
      </w:r>
      <w:r w:rsidRPr="005618C2">
        <w:rPr>
          <w:rFonts w:ascii="Times New Roman CYR" w:hAnsi="Times New Roman CYR" w:cs="Times New Roman CYR"/>
          <w:sz w:val="28"/>
          <w:szCs w:val="28"/>
          <w:lang w:val="uk-UA"/>
        </w:rPr>
        <w:t xml:space="preserve"> рішень і користуються широк</w:t>
      </w:r>
      <w:r w:rsidR="00C140AD">
        <w:rPr>
          <w:rFonts w:ascii="Times New Roman CYR" w:hAnsi="Times New Roman CYR" w:cs="Times New Roman CYR"/>
          <w:sz w:val="28"/>
          <w:szCs w:val="28"/>
          <w:lang w:val="uk-UA"/>
        </w:rPr>
        <w:t>ою свободою у виконанні завдань.</w:t>
      </w:r>
      <w:r>
        <w:rPr>
          <w:sz w:val="28"/>
          <w:szCs w:val="28"/>
          <w:lang w:val="uk-UA"/>
        </w:rPr>
        <w:t xml:space="preserve">     </w:t>
      </w:r>
      <w:r w:rsidRPr="005618C2">
        <w:rPr>
          <w:sz w:val="28"/>
          <w:szCs w:val="28"/>
        </w:rPr>
        <w:t>Ліберальний стиль керівництва називають стилем не</w:t>
      </w:r>
      <w:r w:rsidRPr="005618C2">
        <w:rPr>
          <w:sz w:val="28"/>
          <w:szCs w:val="28"/>
        </w:rPr>
        <w:softHyphen/>
        <w:t>втручання або м</w:t>
      </w:r>
      <w:r>
        <w:rPr>
          <w:sz w:val="28"/>
          <w:szCs w:val="28"/>
        </w:rPr>
        <w:t xml:space="preserve">інімального втручання </w:t>
      </w:r>
      <w:r>
        <w:rPr>
          <w:sz w:val="28"/>
          <w:szCs w:val="28"/>
          <w:lang w:val="uk-UA"/>
        </w:rPr>
        <w:t xml:space="preserve">керівника </w:t>
      </w:r>
      <w:r w:rsidRPr="005618C2">
        <w:rPr>
          <w:sz w:val="28"/>
          <w:szCs w:val="28"/>
        </w:rPr>
        <w:t>у хід виконан</w:t>
      </w:r>
      <w:r w:rsidRPr="005618C2">
        <w:rPr>
          <w:sz w:val="28"/>
          <w:szCs w:val="28"/>
        </w:rPr>
        <w:softHyphen/>
      </w:r>
      <w:r>
        <w:rPr>
          <w:sz w:val="28"/>
          <w:szCs w:val="28"/>
        </w:rPr>
        <w:t xml:space="preserve">ня завдання підлеглими. </w:t>
      </w:r>
      <w:r>
        <w:rPr>
          <w:sz w:val="28"/>
          <w:szCs w:val="28"/>
          <w:lang w:val="uk-UA"/>
        </w:rPr>
        <w:t>Керівник</w:t>
      </w:r>
      <w:r w:rsidRPr="005618C2">
        <w:rPr>
          <w:sz w:val="28"/>
          <w:szCs w:val="28"/>
        </w:rPr>
        <w:t xml:space="preserve"> виступає у даному випадку в ролі посередника при здійсненні контактів між працівника</w:t>
      </w:r>
      <w:r w:rsidRPr="005618C2">
        <w:rPr>
          <w:sz w:val="28"/>
          <w:szCs w:val="28"/>
        </w:rPr>
        <w:softHyphen/>
        <w:t>ми, забезпечує підлеглих інформацією та матеріалами, необхід</w:t>
      </w:r>
      <w:r w:rsidRPr="005618C2">
        <w:rPr>
          <w:sz w:val="28"/>
          <w:szCs w:val="28"/>
        </w:rPr>
        <w:softHyphen/>
        <w:t>ними для виконання завдання.</w:t>
      </w:r>
      <w:r>
        <w:rPr>
          <w:sz w:val="28"/>
          <w:szCs w:val="28"/>
          <w:lang w:val="uk-UA"/>
        </w:rPr>
        <w:t xml:space="preserve"> </w:t>
      </w:r>
      <w:r w:rsidRPr="005618C2">
        <w:rPr>
          <w:sz w:val="28"/>
          <w:szCs w:val="28"/>
          <w:lang w:val="uk-UA"/>
        </w:rPr>
        <w:t>Цей стиль характеризується відсутністю ініціативи, постійним чеканням вказівок керівництва, небажанням приймати на себе відповідальність за рішення та їх наслідки, коли вони не бажані.</w:t>
      </w:r>
      <w:r>
        <w:rPr>
          <w:sz w:val="28"/>
          <w:szCs w:val="28"/>
          <w:lang w:val="uk-UA"/>
        </w:rPr>
        <w:t xml:space="preserve"> Керівник</w:t>
      </w:r>
      <w:r w:rsidRPr="005618C2">
        <w:rPr>
          <w:sz w:val="28"/>
          <w:szCs w:val="28"/>
        </w:rPr>
        <w:t>-ліберал мало втручається у справи підлеглих і вза</w:t>
      </w:r>
      <w:r w:rsidRPr="005618C2">
        <w:rPr>
          <w:sz w:val="28"/>
          <w:szCs w:val="28"/>
        </w:rPr>
        <w:softHyphen/>
        <w:t xml:space="preserve">галі не проявляє особливої активності у взаємовідносинах з іншими колективами. </w:t>
      </w:r>
      <w:r>
        <w:rPr>
          <w:sz w:val="28"/>
          <w:szCs w:val="28"/>
          <w:lang w:val="uk-UA"/>
        </w:rPr>
        <w:t>В</w:t>
      </w:r>
      <w:r w:rsidRPr="005618C2">
        <w:rPr>
          <w:sz w:val="28"/>
          <w:szCs w:val="28"/>
        </w:rPr>
        <w:t xml:space="preserve">ін </w:t>
      </w:r>
      <w:r>
        <w:rPr>
          <w:sz w:val="28"/>
          <w:szCs w:val="28"/>
          <w:lang w:val="uk-UA"/>
        </w:rPr>
        <w:t xml:space="preserve">може бути </w:t>
      </w:r>
      <w:r w:rsidRPr="005618C2">
        <w:rPr>
          <w:sz w:val="28"/>
          <w:szCs w:val="28"/>
        </w:rPr>
        <w:t>непосл</w:t>
      </w:r>
      <w:r>
        <w:rPr>
          <w:sz w:val="28"/>
          <w:szCs w:val="28"/>
        </w:rPr>
        <w:t>ідовний у діях, легко підда</w:t>
      </w:r>
      <w:r>
        <w:rPr>
          <w:sz w:val="28"/>
          <w:szCs w:val="28"/>
          <w:lang w:val="uk-UA"/>
        </w:rPr>
        <w:t>ватися</w:t>
      </w:r>
      <w:r w:rsidRPr="005618C2">
        <w:rPr>
          <w:sz w:val="28"/>
          <w:szCs w:val="28"/>
        </w:rPr>
        <w:t xml:space="preserve"> впли</w:t>
      </w:r>
      <w:r w:rsidRPr="005618C2">
        <w:rPr>
          <w:sz w:val="28"/>
          <w:szCs w:val="28"/>
        </w:rPr>
        <w:softHyphen/>
        <w:t>ву оточуючих, схильний до поступок обставинам і миритись з ними</w:t>
      </w:r>
      <w:r>
        <w:rPr>
          <w:sz w:val="28"/>
          <w:szCs w:val="28"/>
          <w:lang w:val="uk-UA"/>
        </w:rPr>
        <w:t>;</w:t>
      </w:r>
      <w:r w:rsidRPr="005618C2">
        <w:rPr>
          <w:sz w:val="28"/>
          <w:szCs w:val="28"/>
        </w:rPr>
        <w:t xml:space="preserve"> може без буд</w:t>
      </w:r>
      <w:r>
        <w:rPr>
          <w:sz w:val="28"/>
          <w:szCs w:val="28"/>
        </w:rPr>
        <w:t>ь-яких важливих причин від</w:t>
      </w:r>
      <w:r>
        <w:rPr>
          <w:sz w:val="28"/>
          <w:szCs w:val="28"/>
          <w:lang w:val="uk-UA"/>
        </w:rPr>
        <w:t>хиляти</w:t>
      </w:r>
      <w:r w:rsidRPr="005618C2">
        <w:rPr>
          <w:sz w:val="28"/>
          <w:szCs w:val="28"/>
        </w:rPr>
        <w:t xml:space="preserve"> прийняте раніше рішення.</w:t>
      </w:r>
      <w:r>
        <w:rPr>
          <w:sz w:val="28"/>
          <w:szCs w:val="28"/>
          <w:lang w:val="uk-UA"/>
        </w:rPr>
        <w:t xml:space="preserve"> </w:t>
      </w:r>
      <w:r w:rsidRPr="005618C2">
        <w:rPr>
          <w:sz w:val="28"/>
          <w:szCs w:val="28"/>
        </w:rPr>
        <w:t xml:space="preserve">У </w:t>
      </w:r>
      <w:r w:rsidRPr="005618C2">
        <w:rPr>
          <w:sz w:val="28"/>
          <w:szCs w:val="28"/>
        </w:rPr>
        <w:lastRenderedPageBreak/>
        <w:t>взаємовідносинах</w:t>
      </w:r>
      <w:r>
        <w:rPr>
          <w:sz w:val="28"/>
          <w:szCs w:val="28"/>
        </w:rPr>
        <w:t xml:space="preserve"> з підлеглими </w:t>
      </w:r>
      <w:r>
        <w:rPr>
          <w:sz w:val="28"/>
          <w:szCs w:val="28"/>
          <w:lang w:val="uk-UA"/>
        </w:rPr>
        <w:t>керівник</w:t>
      </w:r>
      <w:r w:rsidRPr="005618C2">
        <w:rPr>
          <w:sz w:val="28"/>
          <w:szCs w:val="28"/>
        </w:rPr>
        <w:t xml:space="preserve">-ліберал ввічливий і доброзичливий, </w:t>
      </w:r>
      <w:r>
        <w:rPr>
          <w:sz w:val="28"/>
          <w:szCs w:val="28"/>
          <w:lang w:val="uk-UA"/>
        </w:rPr>
        <w:t xml:space="preserve">ставиться </w:t>
      </w:r>
      <w:r w:rsidRPr="005618C2">
        <w:rPr>
          <w:sz w:val="28"/>
          <w:szCs w:val="28"/>
        </w:rPr>
        <w:t>до них поважно, праг</w:t>
      </w:r>
      <w:r w:rsidRPr="005618C2">
        <w:rPr>
          <w:sz w:val="28"/>
          <w:szCs w:val="28"/>
        </w:rPr>
        <w:softHyphen/>
        <w:t>не допомогти у вирішенні їх проблем. Він готовий вис</w:t>
      </w:r>
      <w:r w:rsidRPr="005618C2">
        <w:rPr>
          <w:sz w:val="28"/>
          <w:szCs w:val="28"/>
        </w:rPr>
        <w:softHyphen/>
        <w:t>луховувати критику та інш</w:t>
      </w:r>
      <w:r>
        <w:rPr>
          <w:sz w:val="28"/>
          <w:szCs w:val="28"/>
        </w:rPr>
        <w:t>у думку, але переважно буває не</w:t>
      </w:r>
      <w:r w:rsidRPr="005618C2">
        <w:rPr>
          <w:sz w:val="28"/>
          <w:szCs w:val="28"/>
        </w:rPr>
        <w:t>здібним реалізувати підказані йому важливі думки.</w:t>
      </w:r>
      <w:r>
        <w:rPr>
          <w:sz w:val="28"/>
          <w:szCs w:val="28"/>
          <w:lang w:val="uk-UA"/>
        </w:rPr>
        <w:t xml:space="preserve"> </w:t>
      </w:r>
      <w:r w:rsidRPr="005618C2">
        <w:rPr>
          <w:sz w:val="28"/>
          <w:szCs w:val="28"/>
          <w:lang w:val="uk-UA"/>
        </w:rPr>
        <w:t>Недостатньо вимогливий до підлеглих. Не бажаючи псува</w:t>
      </w:r>
      <w:r w:rsidRPr="005618C2">
        <w:rPr>
          <w:sz w:val="28"/>
          <w:szCs w:val="28"/>
          <w:lang w:val="uk-UA"/>
        </w:rPr>
        <w:softHyphen/>
        <w:t>ти з ними відносини, часто уникає рішучих заходів, більш умов</w:t>
      </w:r>
      <w:r w:rsidRPr="005618C2">
        <w:rPr>
          <w:sz w:val="28"/>
          <w:szCs w:val="28"/>
          <w:lang w:val="uk-UA"/>
        </w:rPr>
        <w:softHyphen/>
        <w:t>ляє їх виконати ту чи іншу роботу.</w:t>
      </w:r>
      <w:r>
        <w:rPr>
          <w:sz w:val="28"/>
          <w:szCs w:val="28"/>
          <w:lang w:val="uk-UA"/>
        </w:rPr>
        <w:t xml:space="preserve"> </w:t>
      </w:r>
      <w:r w:rsidRPr="005618C2">
        <w:rPr>
          <w:sz w:val="28"/>
          <w:szCs w:val="28"/>
          <w:lang w:val="uk-UA"/>
        </w:rPr>
        <w:t>Ліберал здатний поступитися своїми ж принципами, якщо їх виконання загрожує його популярності в очах підлеглих.</w:t>
      </w:r>
      <w:r>
        <w:rPr>
          <w:sz w:val="28"/>
          <w:szCs w:val="28"/>
          <w:lang w:val="uk-UA"/>
        </w:rPr>
        <w:t xml:space="preserve"> </w:t>
      </w:r>
      <w:r w:rsidRPr="005618C2">
        <w:rPr>
          <w:sz w:val="28"/>
          <w:szCs w:val="28"/>
          <w:lang w:val="uk-UA"/>
        </w:rPr>
        <w:t>Для придбання авторитету він здатний надати підлеглим різні пільги, виплачувати незаслужені премії, дозволяти невиправдані службовими потребами відрядження та ін. Схильний дуже довго відкладати рішення важливих питань, рідко користується свої</w:t>
      </w:r>
      <w:r>
        <w:rPr>
          <w:sz w:val="28"/>
          <w:szCs w:val="28"/>
          <w:lang w:val="uk-UA"/>
        </w:rPr>
        <w:t>м правом говорити «</w:t>
      </w:r>
      <w:r w:rsidRPr="005618C2">
        <w:rPr>
          <w:sz w:val="28"/>
          <w:szCs w:val="28"/>
          <w:lang w:val="uk-UA"/>
        </w:rPr>
        <w:t>ні</w:t>
      </w:r>
      <w:r>
        <w:rPr>
          <w:sz w:val="28"/>
          <w:szCs w:val="28"/>
          <w:lang w:val="uk-UA"/>
        </w:rPr>
        <w:t>»</w:t>
      </w:r>
      <w:r w:rsidRPr="005618C2">
        <w:rPr>
          <w:sz w:val="28"/>
          <w:szCs w:val="28"/>
          <w:lang w:val="uk-UA"/>
        </w:rPr>
        <w:t>, легко роздає нездійсненні обіцянки.</w:t>
      </w:r>
      <w:r>
        <w:rPr>
          <w:sz w:val="28"/>
          <w:szCs w:val="28"/>
          <w:lang w:val="uk-UA"/>
        </w:rPr>
        <w:t xml:space="preserve"> </w:t>
      </w:r>
      <w:r w:rsidRPr="005618C2">
        <w:rPr>
          <w:sz w:val="28"/>
          <w:szCs w:val="28"/>
        </w:rPr>
        <w:t>Якщо підлеглий не проявляє бажання виконати його вказів</w:t>
      </w:r>
      <w:r w:rsidRPr="005618C2">
        <w:rPr>
          <w:sz w:val="28"/>
          <w:szCs w:val="28"/>
        </w:rPr>
        <w:softHyphen/>
        <w:t>ку, то він скоріше сам виконає необхідну роботу, ніж змусить до цього недисциплінованого працівника.</w:t>
      </w:r>
    </w:p>
    <w:p w:rsidR="005B7604" w:rsidRDefault="005B7604" w:rsidP="005B7604">
      <w:pPr>
        <w:spacing w:line="360" w:lineRule="auto"/>
        <w:ind w:firstLine="225"/>
        <w:jc w:val="both"/>
        <w:rPr>
          <w:sz w:val="28"/>
          <w:szCs w:val="28"/>
          <w:lang w:val="uk-UA"/>
        </w:rPr>
      </w:pPr>
      <w:r>
        <w:rPr>
          <w:sz w:val="28"/>
          <w:szCs w:val="28"/>
          <w:lang w:val="uk-UA"/>
        </w:rPr>
        <w:t xml:space="preserve">    Керівник</w:t>
      </w:r>
      <w:r w:rsidRPr="005618C2">
        <w:rPr>
          <w:sz w:val="28"/>
          <w:szCs w:val="28"/>
        </w:rPr>
        <w:t>-ліберал не може відстоювати свою позицію у складних управлінських ситуаціях. Часто такий керівник поси</w:t>
      </w:r>
      <w:r w:rsidRPr="005618C2">
        <w:rPr>
          <w:sz w:val="28"/>
          <w:szCs w:val="28"/>
        </w:rPr>
        <w:softHyphen/>
        <w:t>лається на те, що він обмежений у правах, і тому не може прий</w:t>
      </w:r>
      <w:r w:rsidRPr="005618C2">
        <w:rPr>
          <w:sz w:val="28"/>
          <w:szCs w:val="28"/>
        </w:rPr>
        <w:softHyphen/>
        <w:t>няти те чи інше рішення. Робить наголос на безумовне виконан</w:t>
      </w:r>
      <w:r w:rsidRPr="005618C2">
        <w:rPr>
          <w:sz w:val="28"/>
          <w:szCs w:val="28"/>
        </w:rPr>
        <w:softHyphen/>
        <w:t>ня діючого положення адміністративного впливу. Все це є на</w:t>
      </w:r>
      <w:r w:rsidRPr="005618C2">
        <w:rPr>
          <w:sz w:val="28"/>
          <w:szCs w:val="28"/>
        </w:rPr>
        <w:softHyphen/>
        <w:t>слідком і засобом компенсації відсутності або недостатності здібностей до самостійних дій та спілкування. У таких обстави</w:t>
      </w:r>
      <w:r w:rsidRPr="005618C2">
        <w:rPr>
          <w:sz w:val="28"/>
          <w:szCs w:val="28"/>
        </w:rPr>
        <w:softHyphen/>
        <w:t>нах підлеглі мають велику свободу дій,</w:t>
      </w:r>
      <w:r>
        <w:rPr>
          <w:sz w:val="28"/>
          <w:szCs w:val="28"/>
        </w:rPr>
        <w:t xml:space="preserve"> користуються нею на свій </w:t>
      </w:r>
      <w:r>
        <w:rPr>
          <w:sz w:val="28"/>
          <w:szCs w:val="28"/>
          <w:lang w:val="uk-UA"/>
        </w:rPr>
        <w:t>розсуд</w:t>
      </w:r>
      <w:r w:rsidRPr="005618C2">
        <w:rPr>
          <w:sz w:val="28"/>
          <w:szCs w:val="28"/>
        </w:rPr>
        <w:t>, самі встановлюють завдання і вибирають засоби їх рішення. Отже, виконання завдань залежить від інтересів і на</w:t>
      </w:r>
      <w:r w:rsidRPr="005618C2">
        <w:rPr>
          <w:sz w:val="28"/>
          <w:szCs w:val="28"/>
        </w:rPr>
        <w:softHyphen/>
        <w:t>строю самих підлеглих.</w:t>
      </w:r>
      <w:r>
        <w:rPr>
          <w:sz w:val="28"/>
          <w:szCs w:val="28"/>
          <w:lang w:val="uk-UA"/>
        </w:rPr>
        <w:t xml:space="preserve"> Керівник</w:t>
      </w:r>
      <w:r w:rsidRPr="00765855">
        <w:rPr>
          <w:sz w:val="28"/>
          <w:szCs w:val="28"/>
          <w:lang w:val="uk-UA"/>
        </w:rPr>
        <w:t>-ліберал надає перевагу такій організації діяль</w:t>
      </w:r>
      <w:r w:rsidRPr="00765855">
        <w:rPr>
          <w:sz w:val="28"/>
          <w:szCs w:val="28"/>
          <w:lang w:val="uk-UA"/>
        </w:rPr>
        <w:softHyphen/>
        <w:t>ності, коли всі дії детально розписані за виконавцями і рідко виникає потреба у прийнятті інноваційних рішень і втручання у справи підлеглих.</w:t>
      </w:r>
      <w:r>
        <w:rPr>
          <w:sz w:val="28"/>
          <w:szCs w:val="28"/>
          <w:lang w:val="uk-UA"/>
        </w:rPr>
        <w:t xml:space="preserve"> </w:t>
      </w:r>
      <w:r w:rsidRPr="005618C2">
        <w:rPr>
          <w:sz w:val="28"/>
          <w:szCs w:val="28"/>
        </w:rPr>
        <w:t>Цей керівник не проявляє організаторських здібностей, слабко регулює і контролює дії підлеглих і, як наслідок, вико</w:t>
      </w:r>
      <w:r w:rsidRPr="005618C2">
        <w:rPr>
          <w:sz w:val="28"/>
          <w:szCs w:val="28"/>
        </w:rPr>
        <w:softHyphen/>
        <w:t>нання завдань організації не мають достатньої результативності. Він зо</w:t>
      </w:r>
      <w:r>
        <w:rPr>
          <w:sz w:val="28"/>
          <w:szCs w:val="28"/>
        </w:rPr>
        <w:t>всім не прагне до службової кар</w:t>
      </w:r>
      <w:r w:rsidRPr="0075690E">
        <w:rPr>
          <w:sz w:val="28"/>
          <w:szCs w:val="28"/>
        </w:rPr>
        <w:t>ʼ</w:t>
      </w:r>
      <w:r w:rsidRPr="005618C2">
        <w:rPr>
          <w:sz w:val="28"/>
          <w:szCs w:val="28"/>
        </w:rPr>
        <w:t>єри і готовий поступити</w:t>
      </w:r>
      <w:r w:rsidRPr="005618C2">
        <w:rPr>
          <w:sz w:val="28"/>
          <w:szCs w:val="28"/>
        </w:rPr>
        <w:softHyphen/>
        <w:t>ся місцем більш підготовленому професіоналу.</w:t>
      </w:r>
    </w:p>
    <w:p w:rsidR="005B7604" w:rsidRPr="00765855" w:rsidRDefault="005B7604" w:rsidP="005B7604">
      <w:pPr>
        <w:spacing w:line="360" w:lineRule="auto"/>
        <w:ind w:firstLine="225"/>
        <w:jc w:val="both"/>
        <w:rPr>
          <w:sz w:val="28"/>
          <w:szCs w:val="28"/>
          <w:lang w:val="uk-UA"/>
        </w:rPr>
      </w:pPr>
      <w:r>
        <w:rPr>
          <w:sz w:val="28"/>
          <w:szCs w:val="28"/>
          <w:lang w:val="uk-UA"/>
        </w:rPr>
        <w:lastRenderedPageBreak/>
        <w:t xml:space="preserve">       </w:t>
      </w:r>
      <w:r w:rsidRPr="00765855">
        <w:rPr>
          <w:sz w:val="28"/>
          <w:szCs w:val="28"/>
          <w:lang w:val="uk-UA"/>
        </w:rPr>
        <w:t xml:space="preserve">Поява </w:t>
      </w:r>
      <w:r>
        <w:rPr>
          <w:sz w:val="28"/>
          <w:szCs w:val="28"/>
          <w:lang w:val="uk-UA"/>
        </w:rPr>
        <w:t>керівника</w:t>
      </w:r>
      <w:r w:rsidRPr="00765855">
        <w:rPr>
          <w:sz w:val="28"/>
          <w:szCs w:val="28"/>
          <w:lang w:val="uk-UA"/>
        </w:rPr>
        <w:t>-ліберала пояснюється декількома причи</w:t>
      </w:r>
      <w:r w:rsidRPr="00765855">
        <w:rPr>
          <w:sz w:val="28"/>
          <w:szCs w:val="28"/>
          <w:lang w:val="uk-UA"/>
        </w:rPr>
        <w:softHyphen/>
        <w:t>нами</w:t>
      </w:r>
      <w:r>
        <w:rPr>
          <w:sz w:val="28"/>
          <w:szCs w:val="28"/>
          <w:lang w:val="uk-UA"/>
        </w:rPr>
        <w:t xml:space="preserve">: </w:t>
      </w:r>
      <w:r w:rsidRPr="00765855">
        <w:rPr>
          <w:sz w:val="28"/>
          <w:szCs w:val="28"/>
          <w:lang w:val="uk-UA"/>
        </w:rPr>
        <w:t>тип темпераменту і характер особистості</w:t>
      </w:r>
      <w:r>
        <w:rPr>
          <w:sz w:val="28"/>
          <w:szCs w:val="28"/>
          <w:lang w:val="uk-UA"/>
        </w:rPr>
        <w:t>;</w:t>
      </w:r>
      <w:r w:rsidRPr="00765855">
        <w:rPr>
          <w:sz w:val="28"/>
          <w:szCs w:val="28"/>
          <w:lang w:val="uk-UA"/>
        </w:rPr>
        <w:t xml:space="preserve"> </w:t>
      </w:r>
      <w:r>
        <w:rPr>
          <w:sz w:val="28"/>
          <w:szCs w:val="28"/>
          <w:lang w:val="uk-UA"/>
        </w:rPr>
        <w:t>т</w:t>
      </w:r>
      <w:r w:rsidRPr="00765855">
        <w:rPr>
          <w:sz w:val="28"/>
          <w:szCs w:val="28"/>
          <w:lang w:val="uk-UA"/>
        </w:rPr>
        <w:t>акі ке</w:t>
      </w:r>
      <w:r w:rsidRPr="00765855">
        <w:rPr>
          <w:sz w:val="28"/>
          <w:szCs w:val="28"/>
          <w:lang w:val="uk-UA"/>
        </w:rPr>
        <w:softHyphen/>
        <w:t>рівники нерішучі, доброзичливі й бояться конфліктів у колек</w:t>
      </w:r>
      <w:r w:rsidRPr="00765855">
        <w:rPr>
          <w:sz w:val="28"/>
          <w:szCs w:val="28"/>
          <w:lang w:val="uk-UA"/>
        </w:rPr>
        <w:softHyphen/>
        <w:t>тиві</w:t>
      </w:r>
      <w:r>
        <w:rPr>
          <w:sz w:val="28"/>
          <w:szCs w:val="28"/>
          <w:lang w:val="uk-UA"/>
        </w:rPr>
        <w:t xml:space="preserve">; </w:t>
      </w:r>
      <w:r w:rsidRPr="00765855">
        <w:rPr>
          <w:sz w:val="28"/>
          <w:szCs w:val="28"/>
          <w:lang w:val="uk-UA"/>
        </w:rPr>
        <w:t>недооцінка значимості діяльності</w:t>
      </w:r>
      <w:r>
        <w:rPr>
          <w:sz w:val="28"/>
          <w:szCs w:val="28"/>
          <w:lang w:val="uk-UA"/>
        </w:rPr>
        <w:t xml:space="preserve"> колективу і своєї ролі у ньому; т</w:t>
      </w:r>
      <w:r w:rsidRPr="00765855">
        <w:rPr>
          <w:sz w:val="28"/>
          <w:szCs w:val="28"/>
          <w:lang w:val="uk-UA"/>
        </w:rPr>
        <w:t>ретя</w:t>
      </w:r>
      <w:r>
        <w:rPr>
          <w:sz w:val="28"/>
          <w:szCs w:val="28"/>
          <w:lang w:val="uk-UA"/>
        </w:rPr>
        <w:t xml:space="preserve"> причина –</w:t>
      </w:r>
      <w:r w:rsidRPr="00765855">
        <w:rPr>
          <w:sz w:val="28"/>
          <w:szCs w:val="28"/>
          <w:lang w:val="uk-UA"/>
        </w:rPr>
        <w:t xml:space="preserve"> він може бути високо творчою особистістю, цілком захоплений якоюсь сферою своїх інтересів, але не маючи органі</w:t>
      </w:r>
      <w:r w:rsidRPr="00765855">
        <w:rPr>
          <w:sz w:val="28"/>
          <w:szCs w:val="28"/>
          <w:lang w:val="uk-UA"/>
        </w:rPr>
        <w:softHyphen/>
        <w:t>зато</w:t>
      </w:r>
      <w:r>
        <w:rPr>
          <w:sz w:val="28"/>
          <w:szCs w:val="28"/>
          <w:lang w:val="uk-UA"/>
        </w:rPr>
        <w:t>рського таланту, виконання обов</w:t>
      </w:r>
      <w:r w:rsidRPr="00765855">
        <w:rPr>
          <w:sz w:val="28"/>
          <w:szCs w:val="28"/>
          <w:lang w:val="uk-UA"/>
        </w:rPr>
        <w:t>ʼ</w:t>
      </w:r>
      <w:r>
        <w:rPr>
          <w:sz w:val="28"/>
          <w:szCs w:val="28"/>
          <w:lang w:val="uk-UA"/>
        </w:rPr>
        <w:t>язків керівника</w:t>
      </w:r>
      <w:r w:rsidRPr="00765855">
        <w:rPr>
          <w:sz w:val="28"/>
          <w:szCs w:val="28"/>
          <w:lang w:val="uk-UA"/>
        </w:rPr>
        <w:t xml:space="preserve"> можуть бути непосильними.</w:t>
      </w:r>
    </w:p>
    <w:p w:rsidR="005B7604" w:rsidRDefault="005B7604" w:rsidP="005B7604">
      <w:pPr>
        <w:tabs>
          <w:tab w:val="left" w:pos="4110"/>
        </w:tabs>
        <w:autoSpaceDE w:val="0"/>
        <w:autoSpaceDN w:val="0"/>
        <w:adjustRightInd w:val="0"/>
        <w:spacing w:line="360" w:lineRule="auto"/>
        <w:ind w:firstLine="709"/>
        <w:jc w:val="both"/>
        <w:rPr>
          <w:sz w:val="28"/>
          <w:szCs w:val="28"/>
          <w:lang w:val="uk-UA"/>
        </w:rPr>
      </w:pPr>
      <w:r>
        <w:rPr>
          <w:sz w:val="28"/>
          <w:szCs w:val="28"/>
          <w:lang w:val="uk-UA"/>
        </w:rPr>
        <w:t>Отже, у</w:t>
      </w:r>
      <w:r w:rsidRPr="005618C2">
        <w:rPr>
          <w:sz w:val="28"/>
          <w:szCs w:val="28"/>
          <w:lang w:val="uk-UA"/>
        </w:rPr>
        <w:t xml:space="preserve"> практиці й теорії управлінської діяльності стилі розрізняють за ознакою переважання особистих або групових засобів впливу на людей, що входять в організацію, підрозділи, установу. Найважливішою загальною підставою виділення цих стилів є характер ухвалення управлінських рішень і </w:t>
      </w:r>
      <w:r w:rsidRPr="001A2CFA">
        <w:rPr>
          <w:sz w:val="28"/>
          <w:szCs w:val="28"/>
          <w:lang w:val="uk-UA"/>
        </w:rPr>
        <w:t>ставлення керівника до підлеглих [2; 25; 35; 46; 64; 63; 114].</w:t>
      </w:r>
    </w:p>
    <w:p w:rsidR="005B7604" w:rsidRPr="005618C2" w:rsidRDefault="005B7604" w:rsidP="005B7604">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r w:rsidRPr="005618C2">
        <w:rPr>
          <w:sz w:val="28"/>
          <w:szCs w:val="28"/>
          <w:lang w:val="uk-UA"/>
        </w:rPr>
        <w:t>Пізніше склалася ідея «двовимірного» стилю управління, так звані управлінські ґрати. Вона ґрунтується на двох підходах, один із яких орієнтується на створення в колективі сприятливого клімату, налагодження людських відносин, інший – на створення належних орієнтаційних і технічних умов. Спроба визначення універсального стилю управління поставила завдання з’єднання великого числа чинників, що впливають на поведінку керівника. Традиційні підходи до побудови ситуаційного лідерства розрізняються комбінацією трьох основних змінних: особистісних якостей керівника, поведінкових характеристик керівника й ситуації в організації.</w:t>
      </w:r>
      <w:r w:rsidRPr="005618C2">
        <w:rPr>
          <w:rFonts w:ascii="Times New Roman CYR" w:hAnsi="Times New Roman CYR" w:cs="Times New Roman CYR"/>
          <w:sz w:val="28"/>
          <w:szCs w:val="28"/>
          <w:lang w:val="uk-UA"/>
        </w:rPr>
        <w:t xml:space="preserve"> Кожен із підходів пропонує своє вирішення ефективного управління: кожна організація є унікальною комбінацією індивідів, цілей і завдань. Кожен керівник </w:t>
      </w:r>
      <w:r w:rsidRPr="005618C2">
        <w:rPr>
          <w:sz w:val="28"/>
          <w:szCs w:val="28"/>
          <w:lang w:val="uk-UA"/>
        </w:rPr>
        <w:t>–</w:t>
      </w:r>
      <w:r w:rsidRPr="005618C2">
        <w:rPr>
          <w:rFonts w:ascii="Times New Roman CYR" w:hAnsi="Times New Roman CYR" w:cs="Times New Roman CYR"/>
          <w:sz w:val="28"/>
          <w:szCs w:val="28"/>
          <w:lang w:val="uk-UA"/>
        </w:rPr>
        <w:t xml:space="preserve"> це унікальна особистість, що має відповідні здібності. Кожен керівник є творцем того стилю управління, який він застосовує в роботі. Стилем є соціальне явище, оскільки в ньому відображений св</w:t>
      </w:r>
      <w:r>
        <w:rPr>
          <w:rFonts w:ascii="Times New Roman CYR" w:hAnsi="Times New Roman CYR" w:cs="Times New Roman CYR"/>
          <w:sz w:val="28"/>
          <w:szCs w:val="28"/>
          <w:lang w:val="uk-UA"/>
        </w:rPr>
        <w:t>ітогляд і переконання керівника;</w:t>
      </w:r>
      <w:r w:rsidRPr="005618C2">
        <w:rPr>
          <w:rFonts w:ascii="Times New Roman CYR" w:hAnsi="Times New Roman CYR" w:cs="Times New Roman CYR"/>
          <w:sz w:val="28"/>
          <w:szCs w:val="28"/>
          <w:lang w:val="uk-UA"/>
        </w:rPr>
        <w:t xml:space="preserve"> він багато в чому визначає результати всієї </w:t>
      </w:r>
      <w:r>
        <w:rPr>
          <w:rFonts w:ascii="Times New Roman CYR" w:hAnsi="Times New Roman CYR" w:cs="Times New Roman CYR"/>
          <w:sz w:val="28"/>
          <w:szCs w:val="28"/>
          <w:lang w:val="uk-UA"/>
        </w:rPr>
        <w:t xml:space="preserve">управлінської </w:t>
      </w:r>
      <w:r w:rsidRPr="005618C2">
        <w:rPr>
          <w:rFonts w:ascii="Times New Roman CYR" w:hAnsi="Times New Roman CYR" w:cs="Times New Roman CYR"/>
          <w:sz w:val="28"/>
          <w:szCs w:val="28"/>
          <w:lang w:val="uk-UA"/>
        </w:rPr>
        <w:t xml:space="preserve">діяльності. </w:t>
      </w:r>
    </w:p>
    <w:p w:rsidR="005B7604" w:rsidRDefault="005B7604" w:rsidP="005B7604">
      <w:pPr>
        <w:tabs>
          <w:tab w:val="left" w:pos="4110"/>
        </w:tabs>
        <w:autoSpaceDE w:val="0"/>
        <w:autoSpaceDN w:val="0"/>
        <w:adjustRightInd w:val="0"/>
        <w:spacing w:line="360" w:lineRule="auto"/>
        <w:ind w:firstLine="709"/>
        <w:jc w:val="both"/>
        <w:rPr>
          <w:rFonts w:ascii="Times New Roman CYR" w:hAnsi="Times New Roman CYR" w:cs="Times New Roman CYR"/>
          <w:b/>
          <w:bCs/>
          <w:sz w:val="32"/>
          <w:szCs w:val="32"/>
          <w:lang w:val="uk-UA"/>
        </w:rPr>
      </w:pPr>
    </w:p>
    <w:p w:rsidR="005B7604" w:rsidRDefault="005B7604" w:rsidP="005B7604">
      <w:pPr>
        <w:tabs>
          <w:tab w:val="left" w:pos="4110"/>
        </w:tabs>
        <w:autoSpaceDE w:val="0"/>
        <w:autoSpaceDN w:val="0"/>
        <w:adjustRightInd w:val="0"/>
        <w:spacing w:line="360" w:lineRule="auto"/>
        <w:ind w:firstLine="709"/>
        <w:jc w:val="both"/>
        <w:rPr>
          <w:rFonts w:ascii="Times New Roman CYR" w:hAnsi="Times New Roman CYR" w:cs="Times New Roman CYR"/>
          <w:b/>
          <w:bCs/>
          <w:sz w:val="32"/>
          <w:szCs w:val="32"/>
          <w:lang w:val="uk-UA"/>
        </w:rPr>
      </w:pPr>
    </w:p>
    <w:p w:rsidR="005B7604" w:rsidRPr="005618C2" w:rsidRDefault="005B7604" w:rsidP="005B7604">
      <w:pPr>
        <w:spacing w:line="324" w:lineRule="auto"/>
        <w:ind w:firstLine="709"/>
        <w:jc w:val="both"/>
        <w:rPr>
          <w:rFonts w:ascii="Times New Roman CYR" w:hAnsi="Times New Roman CYR" w:cs="Times New Roman CYR"/>
          <w:b/>
          <w:sz w:val="28"/>
          <w:szCs w:val="28"/>
          <w:lang w:val="uk-UA"/>
        </w:rPr>
      </w:pPr>
      <w:r w:rsidRPr="005618C2">
        <w:rPr>
          <w:rFonts w:ascii="Times New Roman CYR" w:hAnsi="Times New Roman CYR" w:cs="Times New Roman CYR"/>
          <w:b/>
          <w:sz w:val="28"/>
          <w:szCs w:val="28"/>
          <w:lang w:val="uk-UA"/>
        </w:rPr>
        <w:lastRenderedPageBreak/>
        <w:t xml:space="preserve">1.2. </w:t>
      </w:r>
      <w:r w:rsidRPr="005618C2">
        <w:rPr>
          <w:b/>
          <w:spacing w:val="-2"/>
          <w:sz w:val="28"/>
          <w:szCs w:val="28"/>
          <w:lang w:val="uk-UA"/>
        </w:rPr>
        <w:t xml:space="preserve">Особливості </w:t>
      </w:r>
      <w:r w:rsidR="00DB60CF">
        <w:rPr>
          <w:b/>
          <w:spacing w:val="-2"/>
          <w:sz w:val="28"/>
          <w:szCs w:val="28"/>
          <w:lang w:val="uk-UA"/>
        </w:rPr>
        <w:t xml:space="preserve">стилів   </w:t>
      </w:r>
      <w:r>
        <w:rPr>
          <w:b/>
          <w:spacing w:val="-2"/>
          <w:sz w:val="28"/>
          <w:szCs w:val="28"/>
          <w:lang w:val="uk-UA"/>
        </w:rPr>
        <w:t xml:space="preserve">діяльності </w:t>
      </w:r>
      <w:r w:rsidR="00C140AD">
        <w:rPr>
          <w:b/>
          <w:spacing w:val="-2"/>
          <w:sz w:val="28"/>
          <w:szCs w:val="28"/>
          <w:lang w:val="uk-UA"/>
        </w:rPr>
        <w:t xml:space="preserve">керівників соціальних закладів </w:t>
      </w:r>
      <w:r w:rsidRPr="005618C2">
        <w:rPr>
          <w:b/>
          <w:spacing w:val="-2"/>
          <w:sz w:val="28"/>
          <w:szCs w:val="28"/>
          <w:lang w:val="uk-UA"/>
        </w:rPr>
        <w:t xml:space="preserve">та їх детермінація </w:t>
      </w:r>
    </w:p>
    <w:p w:rsidR="005B7604" w:rsidRPr="00FB5BF4" w:rsidRDefault="005B7604" w:rsidP="005B7604">
      <w:pPr>
        <w:tabs>
          <w:tab w:val="left" w:pos="4110"/>
        </w:tabs>
        <w:autoSpaceDE w:val="0"/>
        <w:autoSpaceDN w:val="0"/>
        <w:adjustRightInd w:val="0"/>
        <w:spacing w:line="360" w:lineRule="auto"/>
        <w:ind w:firstLine="709"/>
        <w:jc w:val="both"/>
        <w:rPr>
          <w:rFonts w:ascii="Times New Roman CYR" w:hAnsi="Times New Roman CYR" w:cs="Times New Roman CYR"/>
          <w:sz w:val="28"/>
          <w:szCs w:val="28"/>
          <w:lang w:val="uk-UA"/>
        </w:rPr>
      </w:pPr>
    </w:p>
    <w:p w:rsidR="005B7604" w:rsidRDefault="005B7604" w:rsidP="005B7604">
      <w:pPr>
        <w:spacing w:line="360" w:lineRule="auto"/>
        <w:jc w:val="both"/>
        <w:rPr>
          <w:sz w:val="28"/>
          <w:szCs w:val="28"/>
          <w:lang w:val="uk-UA"/>
        </w:rPr>
      </w:pPr>
      <w:r>
        <w:rPr>
          <w:sz w:val="28"/>
          <w:szCs w:val="28"/>
          <w:lang w:val="uk-UA"/>
        </w:rPr>
        <w:t xml:space="preserve">          Як показав попередній аналіз, н</w:t>
      </w:r>
      <w:r w:rsidRPr="00FB5BF4">
        <w:rPr>
          <w:sz w:val="28"/>
          <w:szCs w:val="28"/>
        </w:rPr>
        <w:t>а</w:t>
      </w:r>
      <w:r>
        <w:rPr>
          <w:sz w:val="28"/>
          <w:szCs w:val="28"/>
          <w:lang w:val="uk-UA"/>
        </w:rPr>
        <w:t>разі</w:t>
      </w:r>
      <w:r>
        <w:rPr>
          <w:sz w:val="28"/>
          <w:szCs w:val="28"/>
        </w:rPr>
        <w:t xml:space="preserve"> питання про </w:t>
      </w:r>
      <w:r w:rsidR="00DB60CF">
        <w:rPr>
          <w:sz w:val="28"/>
          <w:szCs w:val="28"/>
        </w:rPr>
        <w:t xml:space="preserve">стилі  </w:t>
      </w:r>
      <w:r>
        <w:rPr>
          <w:sz w:val="28"/>
          <w:szCs w:val="28"/>
          <w:lang w:val="uk-UA"/>
        </w:rPr>
        <w:t xml:space="preserve">управлінської </w:t>
      </w:r>
      <w:r>
        <w:rPr>
          <w:sz w:val="28"/>
          <w:szCs w:val="28"/>
        </w:rPr>
        <w:t>діяльності</w:t>
      </w:r>
      <w:r>
        <w:rPr>
          <w:sz w:val="28"/>
          <w:szCs w:val="28"/>
          <w:lang w:val="uk-UA"/>
        </w:rPr>
        <w:t xml:space="preserve"> керівника </w:t>
      </w:r>
      <w:r w:rsidRPr="00FB5BF4">
        <w:rPr>
          <w:sz w:val="28"/>
          <w:szCs w:val="28"/>
        </w:rPr>
        <w:t>видається складним і мало</w:t>
      </w:r>
      <w:r>
        <w:rPr>
          <w:sz w:val="28"/>
          <w:szCs w:val="28"/>
          <w:lang w:val="uk-UA"/>
        </w:rPr>
        <w:t xml:space="preserve"> розробленим </w:t>
      </w:r>
      <w:r w:rsidRPr="00FB5BF4">
        <w:rPr>
          <w:sz w:val="28"/>
          <w:szCs w:val="28"/>
        </w:rPr>
        <w:t>у науковому</w:t>
      </w:r>
      <w:r>
        <w:rPr>
          <w:sz w:val="28"/>
          <w:szCs w:val="28"/>
          <w:lang w:val="uk-UA"/>
        </w:rPr>
        <w:t xml:space="preserve"> плані</w:t>
      </w:r>
      <w:r w:rsidRPr="00FB5BF4">
        <w:rPr>
          <w:sz w:val="28"/>
          <w:szCs w:val="28"/>
        </w:rPr>
        <w:t xml:space="preserve">. Під індивідуальним стилем </w:t>
      </w:r>
      <w:r>
        <w:rPr>
          <w:sz w:val="28"/>
          <w:szCs w:val="28"/>
          <w:lang w:val="uk-UA"/>
        </w:rPr>
        <w:t xml:space="preserve">управлінської </w:t>
      </w:r>
      <w:r w:rsidRPr="00FB5BF4">
        <w:rPr>
          <w:sz w:val="28"/>
          <w:szCs w:val="28"/>
        </w:rPr>
        <w:t>діяльності психологи розуміють</w:t>
      </w:r>
      <w:r>
        <w:rPr>
          <w:sz w:val="28"/>
          <w:szCs w:val="28"/>
        </w:rPr>
        <w:t xml:space="preserve"> когнітивні</w:t>
      </w:r>
      <w:r>
        <w:rPr>
          <w:sz w:val="28"/>
          <w:szCs w:val="28"/>
          <w:lang w:val="uk-UA"/>
        </w:rPr>
        <w:t xml:space="preserve">, </w:t>
      </w:r>
      <w:r>
        <w:rPr>
          <w:sz w:val="28"/>
          <w:szCs w:val="28"/>
        </w:rPr>
        <w:t>афективні</w:t>
      </w:r>
      <w:r>
        <w:rPr>
          <w:sz w:val="28"/>
          <w:szCs w:val="28"/>
          <w:lang w:val="uk-UA"/>
        </w:rPr>
        <w:t xml:space="preserve">, </w:t>
      </w:r>
      <w:r>
        <w:rPr>
          <w:sz w:val="28"/>
          <w:szCs w:val="28"/>
        </w:rPr>
        <w:t>регулятивні</w:t>
      </w:r>
      <w:r>
        <w:rPr>
          <w:sz w:val="28"/>
          <w:szCs w:val="28"/>
          <w:lang w:val="uk-UA"/>
        </w:rPr>
        <w:t xml:space="preserve">, </w:t>
      </w:r>
      <w:r>
        <w:rPr>
          <w:sz w:val="28"/>
          <w:szCs w:val="28"/>
        </w:rPr>
        <w:t xml:space="preserve">управлінські </w:t>
      </w:r>
      <w:r w:rsidRPr="00FB5BF4">
        <w:rPr>
          <w:sz w:val="28"/>
          <w:szCs w:val="28"/>
        </w:rPr>
        <w:t xml:space="preserve"> і</w:t>
      </w:r>
      <w:r>
        <w:rPr>
          <w:sz w:val="28"/>
          <w:szCs w:val="28"/>
        </w:rPr>
        <w:t xml:space="preserve"> спеціальні пізнавальні стилі</w:t>
      </w:r>
      <w:r w:rsidRPr="00FB5BF4">
        <w:rPr>
          <w:sz w:val="28"/>
          <w:szCs w:val="28"/>
        </w:rPr>
        <w:t xml:space="preserve">. Така велика кількість термінів не прояснює питання. </w:t>
      </w:r>
      <w:r>
        <w:rPr>
          <w:sz w:val="28"/>
          <w:szCs w:val="28"/>
          <w:lang w:val="uk-UA"/>
        </w:rPr>
        <w:t xml:space="preserve">Проте, </w:t>
      </w:r>
      <w:r w:rsidRPr="00FB5BF4">
        <w:rPr>
          <w:sz w:val="28"/>
          <w:szCs w:val="28"/>
        </w:rPr>
        <w:t xml:space="preserve">більшість дослідників </w:t>
      </w:r>
      <w:r>
        <w:rPr>
          <w:sz w:val="28"/>
          <w:szCs w:val="28"/>
        </w:rPr>
        <w:t>сходяться</w:t>
      </w:r>
      <w:r>
        <w:rPr>
          <w:sz w:val="28"/>
          <w:szCs w:val="28"/>
          <w:lang w:val="uk-UA"/>
        </w:rPr>
        <w:t xml:space="preserve">у думці, що </w:t>
      </w:r>
      <w:r w:rsidRPr="00FB5BF4">
        <w:rPr>
          <w:sz w:val="28"/>
          <w:szCs w:val="28"/>
        </w:rPr>
        <w:t xml:space="preserve"> і</w:t>
      </w:r>
      <w:r>
        <w:rPr>
          <w:sz w:val="28"/>
          <w:szCs w:val="28"/>
        </w:rPr>
        <w:t xml:space="preserve">ндивідуальний стиль діяльності </w:t>
      </w:r>
      <w:r>
        <w:rPr>
          <w:sz w:val="28"/>
          <w:szCs w:val="28"/>
          <w:lang w:val="uk-UA"/>
        </w:rPr>
        <w:t>–</w:t>
      </w:r>
      <w:r w:rsidRPr="00FB5BF4">
        <w:rPr>
          <w:sz w:val="28"/>
          <w:szCs w:val="28"/>
        </w:rPr>
        <w:t xml:space="preserve"> поняття більш широке, ніж ко</w:t>
      </w:r>
      <w:r>
        <w:rPr>
          <w:sz w:val="28"/>
          <w:szCs w:val="28"/>
        </w:rPr>
        <w:t>гнітивний чи афективний стил</w:t>
      </w:r>
      <w:r>
        <w:rPr>
          <w:sz w:val="28"/>
          <w:szCs w:val="28"/>
          <w:lang w:val="uk-UA"/>
        </w:rPr>
        <w:t>і</w:t>
      </w:r>
      <w:r>
        <w:rPr>
          <w:sz w:val="28"/>
          <w:szCs w:val="28"/>
        </w:rPr>
        <w:t>. А. Занковськ</w:t>
      </w:r>
      <w:r>
        <w:rPr>
          <w:sz w:val="28"/>
          <w:szCs w:val="28"/>
          <w:lang w:val="uk-UA"/>
        </w:rPr>
        <w:t>ий</w:t>
      </w:r>
      <w:r w:rsidRPr="00FB5BF4">
        <w:rPr>
          <w:sz w:val="28"/>
          <w:szCs w:val="28"/>
        </w:rPr>
        <w:t xml:space="preserve"> зазначає, що </w:t>
      </w:r>
      <w:r w:rsidRPr="000F58C1">
        <w:rPr>
          <w:sz w:val="28"/>
          <w:szCs w:val="28"/>
        </w:rPr>
        <w:t xml:space="preserve">індивідуальний стиль </w:t>
      </w:r>
      <w:r>
        <w:rPr>
          <w:sz w:val="28"/>
          <w:szCs w:val="28"/>
          <w:lang w:val="uk-UA"/>
        </w:rPr>
        <w:t xml:space="preserve">управлінської </w:t>
      </w:r>
      <w:r w:rsidRPr="000F58C1">
        <w:rPr>
          <w:sz w:val="28"/>
          <w:szCs w:val="28"/>
        </w:rPr>
        <w:t>діяльності виникає як регулювання</w:t>
      </w:r>
      <w:r>
        <w:rPr>
          <w:sz w:val="28"/>
          <w:szCs w:val="28"/>
        </w:rPr>
        <w:t xml:space="preserve"> темпераментальн</w:t>
      </w:r>
      <w:r>
        <w:rPr>
          <w:sz w:val="28"/>
          <w:szCs w:val="28"/>
          <w:lang w:val="uk-UA"/>
        </w:rPr>
        <w:t>их</w:t>
      </w:r>
      <w:r w:rsidRPr="00FB5BF4">
        <w:rPr>
          <w:sz w:val="28"/>
          <w:szCs w:val="28"/>
        </w:rPr>
        <w:t xml:space="preserve"> властивостей особистості. Він необхідний для успішного перебігу діяльності, </w:t>
      </w:r>
      <w:r>
        <w:rPr>
          <w:sz w:val="28"/>
          <w:szCs w:val="28"/>
          <w:lang w:val="uk-UA"/>
        </w:rPr>
        <w:t xml:space="preserve">оскільки </w:t>
      </w:r>
      <w:r w:rsidRPr="00FB5BF4">
        <w:rPr>
          <w:sz w:val="28"/>
          <w:szCs w:val="28"/>
        </w:rPr>
        <w:t>допомагає використовувати сильні сторони темпераменту д</w:t>
      </w:r>
      <w:r>
        <w:rPr>
          <w:sz w:val="28"/>
          <w:szCs w:val="28"/>
        </w:rPr>
        <w:t xml:space="preserve">ля здійснення даної діяльності </w:t>
      </w:r>
      <w:r>
        <w:rPr>
          <w:sz w:val="28"/>
          <w:szCs w:val="28"/>
          <w:lang w:val="uk-UA"/>
        </w:rPr>
        <w:t>й</w:t>
      </w:r>
      <w:r w:rsidRPr="00FB5BF4">
        <w:rPr>
          <w:sz w:val="28"/>
          <w:szCs w:val="28"/>
        </w:rPr>
        <w:t xml:space="preserve"> нейтралізовувати слабкі</w:t>
      </w:r>
      <w:r w:rsidRPr="001A2CFA">
        <w:rPr>
          <w:sz w:val="28"/>
          <w:szCs w:val="28"/>
        </w:rPr>
        <w:t xml:space="preserve"> [</w:t>
      </w:r>
      <w:r>
        <w:rPr>
          <w:sz w:val="28"/>
          <w:szCs w:val="28"/>
          <w:lang w:val="uk-UA"/>
        </w:rPr>
        <w:t>79</w:t>
      </w:r>
      <w:r w:rsidRPr="001A2CFA">
        <w:rPr>
          <w:sz w:val="28"/>
          <w:szCs w:val="28"/>
        </w:rPr>
        <w:t>]</w:t>
      </w:r>
      <w:r w:rsidRPr="00FB5BF4">
        <w:rPr>
          <w:sz w:val="28"/>
          <w:szCs w:val="28"/>
        </w:rPr>
        <w:t xml:space="preserve">. </w:t>
      </w:r>
      <w:r>
        <w:rPr>
          <w:sz w:val="28"/>
          <w:szCs w:val="28"/>
          <w:lang w:val="uk-UA"/>
        </w:rPr>
        <w:t>На думку дослідника, «с</w:t>
      </w:r>
      <w:r w:rsidRPr="00FB5BF4">
        <w:rPr>
          <w:sz w:val="28"/>
          <w:szCs w:val="28"/>
        </w:rPr>
        <w:t xml:space="preserve">укупність успішних індивідуальних прийомів і способів, вироблених людиною в процесі діяльності, характеризує його індивідуальний стиль діяльності. Придбання індивідуального стилю не змінює самого темпераменту, </w:t>
      </w:r>
      <w:r>
        <w:rPr>
          <w:sz w:val="28"/>
          <w:szCs w:val="28"/>
          <w:lang w:val="uk-UA"/>
        </w:rPr>
        <w:t xml:space="preserve">оскільки </w:t>
      </w:r>
      <w:r>
        <w:rPr>
          <w:sz w:val="28"/>
          <w:szCs w:val="28"/>
        </w:rPr>
        <w:t xml:space="preserve">індивідуальний стиль </w:t>
      </w:r>
      <w:r>
        <w:rPr>
          <w:sz w:val="28"/>
          <w:szCs w:val="28"/>
          <w:lang w:val="uk-UA"/>
        </w:rPr>
        <w:t>–</w:t>
      </w:r>
      <w:r w:rsidRPr="00FB5BF4">
        <w:rPr>
          <w:sz w:val="28"/>
          <w:szCs w:val="28"/>
        </w:rPr>
        <w:t xml:space="preserve"> це сукупність варіантів діяльності, найбільш зручних для людини п</w:t>
      </w:r>
      <w:r>
        <w:rPr>
          <w:sz w:val="28"/>
          <w:szCs w:val="28"/>
        </w:rPr>
        <w:t>ри наявному в н</w:t>
      </w:r>
      <w:r>
        <w:rPr>
          <w:sz w:val="28"/>
          <w:szCs w:val="28"/>
          <w:lang w:val="uk-UA"/>
        </w:rPr>
        <w:t>еї</w:t>
      </w:r>
      <w:r>
        <w:rPr>
          <w:sz w:val="28"/>
          <w:szCs w:val="28"/>
        </w:rPr>
        <w:t xml:space="preserve"> темперамент</w:t>
      </w:r>
      <w:r>
        <w:rPr>
          <w:sz w:val="28"/>
          <w:szCs w:val="28"/>
          <w:lang w:val="uk-UA"/>
        </w:rPr>
        <w:t>і</w:t>
      </w:r>
      <w:r>
        <w:rPr>
          <w:sz w:val="28"/>
          <w:szCs w:val="28"/>
        </w:rPr>
        <w:t>»</w:t>
      </w:r>
      <w:r w:rsidRPr="001A2CFA">
        <w:rPr>
          <w:sz w:val="28"/>
          <w:szCs w:val="28"/>
        </w:rPr>
        <w:t xml:space="preserve"> [</w:t>
      </w:r>
      <w:r>
        <w:rPr>
          <w:sz w:val="28"/>
          <w:szCs w:val="28"/>
          <w:lang w:val="uk-UA"/>
        </w:rPr>
        <w:t>79, с. 105</w:t>
      </w:r>
      <w:r w:rsidRPr="001A2CFA">
        <w:rPr>
          <w:sz w:val="28"/>
          <w:szCs w:val="28"/>
        </w:rPr>
        <w:t>]</w:t>
      </w:r>
      <w:r>
        <w:rPr>
          <w:sz w:val="28"/>
          <w:szCs w:val="28"/>
        </w:rPr>
        <w:t xml:space="preserve">. </w:t>
      </w:r>
    </w:p>
    <w:p w:rsidR="005B7604" w:rsidRDefault="005B7604" w:rsidP="005B7604">
      <w:pPr>
        <w:spacing w:line="360" w:lineRule="auto"/>
        <w:jc w:val="both"/>
        <w:rPr>
          <w:sz w:val="28"/>
          <w:szCs w:val="28"/>
          <w:lang w:val="uk-UA"/>
        </w:rPr>
      </w:pPr>
      <w:r>
        <w:rPr>
          <w:sz w:val="28"/>
          <w:szCs w:val="28"/>
          <w:lang w:val="uk-UA"/>
        </w:rPr>
        <w:t xml:space="preserve">         Є.</w:t>
      </w:r>
      <w:r w:rsidRPr="00FB5BF4">
        <w:rPr>
          <w:sz w:val="28"/>
          <w:szCs w:val="28"/>
        </w:rPr>
        <w:t xml:space="preserve"> </w:t>
      </w:r>
      <w:r>
        <w:rPr>
          <w:sz w:val="28"/>
          <w:szCs w:val="28"/>
        </w:rPr>
        <w:t xml:space="preserve">Клімов </w:t>
      </w:r>
      <w:r>
        <w:rPr>
          <w:sz w:val="28"/>
          <w:szCs w:val="28"/>
          <w:lang w:val="uk-UA"/>
        </w:rPr>
        <w:t xml:space="preserve">вказує на </w:t>
      </w:r>
      <w:r w:rsidRPr="00FB5BF4">
        <w:rPr>
          <w:sz w:val="28"/>
          <w:szCs w:val="28"/>
        </w:rPr>
        <w:t xml:space="preserve"> </w:t>
      </w:r>
      <w:r w:rsidRPr="00CB4971">
        <w:rPr>
          <w:sz w:val="28"/>
          <w:szCs w:val="28"/>
        </w:rPr>
        <w:t>пристосувальний ефект індивідуального стилю,</w:t>
      </w:r>
      <w:r w:rsidRPr="00FB5BF4">
        <w:rPr>
          <w:sz w:val="28"/>
          <w:szCs w:val="28"/>
        </w:rPr>
        <w:t xml:space="preserve"> який швидко і природно «включається» під впливом зовнішнього середовища</w:t>
      </w:r>
      <w:r>
        <w:rPr>
          <w:sz w:val="28"/>
          <w:szCs w:val="28"/>
          <w:lang w:val="uk-UA"/>
        </w:rPr>
        <w:t xml:space="preserve"> </w:t>
      </w:r>
      <w:r w:rsidRPr="00874DCE">
        <w:rPr>
          <w:sz w:val="28"/>
          <w:szCs w:val="28"/>
        </w:rPr>
        <w:t>[106]</w:t>
      </w:r>
      <w:r w:rsidRPr="00FB5BF4">
        <w:rPr>
          <w:sz w:val="28"/>
          <w:szCs w:val="28"/>
        </w:rPr>
        <w:t xml:space="preserve">. Серед </w:t>
      </w:r>
      <w:r w:rsidRPr="00CB4971">
        <w:rPr>
          <w:sz w:val="28"/>
          <w:szCs w:val="28"/>
        </w:rPr>
        <w:t>особливостей, що</w:t>
      </w:r>
      <w:r w:rsidRPr="00FB5BF4">
        <w:rPr>
          <w:sz w:val="28"/>
          <w:szCs w:val="28"/>
        </w:rPr>
        <w:t xml:space="preserve"> складають ядро індивідуального стилю </w:t>
      </w:r>
      <w:r>
        <w:rPr>
          <w:sz w:val="28"/>
          <w:szCs w:val="28"/>
          <w:lang w:val="uk-UA"/>
        </w:rPr>
        <w:t xml:space="preserve">управлінської </w:t>
      </w:r>
      <w:r w:rsidRPr="00FB5BF4">
        <w:rPr>
          <w:sz w:val="28"/>
          <w:szCs w:val="28"/>
        </w:rPr>
        <w:t>дія</w:t>
      </w:r>
      <w:r>
        <w:rPr>
          <w:sz w:val="28"/>
          <w:szCs w:val="28"/>
        </w:rPr>
        <w:t xml:space="preserve">льності завжди є дві групи: </w:t>
      </w:r>
      <w:r w:rsidRPr="00FB5BF4">
        <w:rPr>
          <w:sz w:val="28"/>
          <w:szCs w:val="28"/>
        </w:rPr>
        <w:t>особливості, що сприяю</w:t>
      </w:r>
      <w:r>
        <w:rPr>
          <w:sz w:val="28"/>
          <w:szCs w:val="28"/>
        </w:rPr>
        <w:t>ть успіху в даній ситуації</w:t>
      </w:r>
      <w:r>
        <w:rPr>
          <w:sz w:val="28"/>
          <w:szCs w:val="28"/>
          <w:lang w:val="uk-UA"/>
        </w:rPr>
        <w:t xml:space="preserve"> та</w:t>
      </w:r>
      <w:r>
        <w:rPr>
          <w:sz w:val="28"/>
          <w:szCs w:val="28"/>
        </w:rPr>
        <w:t xml:space="preserve"> особливості, </w:t>
      </w:r>
      <w:r>
        <w:rPr>
          <w:sz w:val="28"/>
          <w:szCs w:val="28"/>
          <w:lang w:val="uk-UA"/>
        </w:rPr>
        <w:t>які</w:t>
      </w:r>
      <w:r>
        <w:rPr>
          <w:sz w:val="28"/>
          <w:szCs w:val="28"/>
        </w:rPr>
        <w:t xml:space="preserve"> перешкоджають </w:t>
      </w:r>
      <w:r>
        <w:rPr>
          <w:sz w:val="28"/>
          <w:szCs w:val="28"/>
          <w:lang w:val="uk-UA"/>
        </w:rPr>
        <w:t>йому</w:t>
      </w:r>
      <w:r>
        <w:rPr>
          <w:sz w:val="28"/>
          <w:szCs w:val="28"/>
        </w:rPr>
        <w:t xml:space="preserve">. </w:t>
      </w:r>
      <w:r w:rsidRPr="00FB5BF4">
        <w:rPr>
          <w:sz w:val="28"/>
          <w:szCs w:val="28"/>
        </w:rPr>
        <w:t xml:space="preserve">Якщо індивідуальний </w:t>
      </w:r>
      <w:r w:rsidRPr="00325354">
        <w:rPr>
          <w:sz w:val="28"/>
          <w:szCs w:val="28"/>
        </w:rPr>
        <w:t xml:space="preserve">стиль керівника не відповідає виконуваній діяльності, то він </w:t>
      </w:r>
      <w:r>
        <w:rPr>
          <w:sz w:val="28"/>
          <w:szCs w:val="28"/>
          <w:lang w:val="uk-UA"/>
        </w:rPr>
        <w:t xml:space="preserve">наповнюється </w:t>
      </w:r>
      <w:r w:rsidRPr="00325354">
        <w:rPr>
          <w:sz w:val="28"/>
          <w:szCs w:val="28"/>
        </w:rPr>
        <w:t>компенсаторними елементами, які теж можна розглядати в рамках</w:t>
      </w:r>
      <w:r w:rsidRPr="00325354">
        <w:rPr>
          <w:sz w:val="28"/>
          <w:szCs w:val="28"/>
          <w:lang w:val="uk-UA"/>
        </w:rPr>
        <w:t xml:space="preserve"> </w:t>
      </w:r>
      <w:r w:rsidRPr="00325354">
        <w:rPr>
          <w:sz w:val="28"/>
          <w:szCs w:val="28"/>
        </w:rPr>
        <w:t xml:space="preserve">індивідуального стилю діяльності. </w:t>
      </w:r>
      <w:r w:rsidRPr="00325354">
        <w:rPr>
          <w:sz w:val="28"/>
          <w:szCs w:val="28"/>
          <w:lang w:val="uk-UA"/>
        </w:rPr>
        <w:t xml:space="preserve"> </w:t>
      </w:r>
      <w:r w:rsidRPr="00325354">
        <w:rPr>
          <w:sz w:val="28"/>
          <w:szCs w:val="28"/>
        </w:rPr>
        <w:t>Крім того, в індивідуальний стиль</w:t>
      </w:r>
      <w:r>
        <w:rPr>
          <w:sz w:val="28"/>
          <w:szCs w:val="28"/>
          <w:lang w:val="uk-UA"/>
        </w:rPr>
        <w:t>, на думку вченого,</w:t>
      </w:r>
      <w:r w:rsidRPr="00325354">
        <w:rPr>
          <w:sz w:val="28"/>
          <w:szCs w:val="28"/>
        </w:rPr>
        <w:t xml:space="preserve"> слід включити ще й </w:t>
      </w:r>
      <w:r>
        <w:rPr>
          <w:sz w:val="28"/>
          <w:szCs w:val="28"/>
        </w:rPr>
        <w:t>особливості, пов</w:t>
      </w:r>
      <w:r w:rsidRPr="00325354">
        <w:rPr>
          <w:sz w:val="28"/>
          <w:szCs w:val="28"/>
        </w:rPr>
        <w:t xml:space="preserve">ʼязані з максимальним використанням наявних у </w:t>
      </w:r>
      <w:r>
        <w:rPr>
          <w:sz w:val="28"/>
          <w:szCs w:val="28"/>
          <w:lang w:val="uk-UA"/>
        </w:rPr>
        <w:t xml:space="preserve">керівника </w:t>
      </w:r>
      <w:r w:rsidRPr="00325354">
        <w:rPr>
          <w:sz w:val="28"/>
          <w:szCs w:val="28"/>
        </w:rPr>
        <w:t>особливостей.</w:t>
      </w:r>
      <w:r>
        <w:rPr>
          <w:sz w:val="28"/>
          <w:szCs w:val="28"/>
        </w:rPr>
        <w:t xml:space="preserve"> </w:t>
      </w:r>
    </w:p>
    <w:p w:rsidR="005B7604" w:rsidRDefault="005B7604" w:rsidP="005B7604">
      <w:pPr>
        <w:spacing w:line="360" w:lineRule="auto"/>
        <w:jc w:val="both"/>
        <w:rPr>
          <w:sz w:val="28"/>
          <w:szCs w:val="28"/>
          <w:lang w:val="uk-UA"/>
        </w:rPr>
      </w:pPr>
      <w:r>
        <w:rPr>
          <w:sz w:val="28"/>
          <w:szCs w:val="28"/>
          <w:lang w:val="uk-UA"/>
        </w:rPr>
        <w:lastRenderedPageBreak/>
        <w:t xml:space="preserve">       </w:t>
      </w:r>
      <w:r w:rsidRPr="00325354">
        <w:rPr>
          <w:sz w:val="28"/>
          <w:szCs w:val="28"/>
          <w:lang w:val="uk-UA"/>
        </w:rPr>
        <w:t>В.</w:t>
      </w:r>
      <w:r>
        <w:rPr>
          <w:sz w:val="28"/>
          <w:szCs w:val="28"/>
          <w:lang w:val="uk-UA"/>
        </w:rPr>
        <w:t xml:space="preserve"> Мерлін виділяв</w:t>
      </w:r>
      <w:r w:rsidRPr="00325354">
        <w:rPr>
          <w:sz w:val="28"/>
          <w:szCs w:val="28"/>
          <w:lang w:val="uk-UA"/>
        </w:rPr>
        <w:t xml:space="preserve"> дві основні складові індивідуального стилю</w:t>
      </w:r>
      <w:r>
        <w:rPr>
          <w:sz w:val="28"/>
          <w:szCs w:val="28"/>
          <w:lang w:val="uk-UA"/>
        </w:rPr>
        <w:t xml:space="preserve"> управлінської діяльності</w:t>
      </w:r>
      <w:r w:rsidRPr="00325354">
        <w:rPr>
          <w:sz w:val="28"/>
          <w:szCs w:val="28"/>
          <w:lang w:val="uk-UA"/>
        </w:rPr>
        <w:t>: його фізіологічну базу (типологічні</w:t>
      </w:r>
      <w:r>
        <w:rPr>
          <w:sz w:val="28"/>
          <w:szCs w:val="28"/>
          <w:lang w:val="uk-UA"/>
        </w:rPr>
        <w:t xml:space="preserve"> властивості нервової системи й</w:t>
      </w:r>
      <w:r w:rsidRPr="00325354">
        <w:rPr>
          <w:sz w:val="28"/>
          <w:szCs w:val="28"/>
          <w:lang w:val="uk-UA"/>
        </w:rPr>
        <w:t xml:space="preserve"> особливості темпераменту) та психологічні механізми, в структуру яких входять способи </w:t>
      </w:r>
      <w:r>
        <w:rPr>
          <w:sz w:val="28"/>
          <w:szCs w:val="28"/>
          <w:lang w:val="uk-UA"/>
        </w:rPr>
        <w:t>діяльності, що виробляються суб</w:t>
      </w:r>
      <w:r w:rsidRPr="00587072">
        <w:rPr>
          <w:sz w:val="28"/>
          <w:szCs w:val="28"/>
          <w:lang w:val="uk-UA"/>
        </w:rPr>
        <w:t>ʼ</w:t>
      </w:r>
      <w:r w:rsidRPr="00325354">
        <w:rPr>
          <w:sz w:val="28"/>
          <w:szCs w:val="28"/>
          <w:lang w:val="uk-UA"/>
        </w:rPr>
        <w:t xml:space="preserve">єктом відповідно до її вимог і своїми індивідуальними особливостями (і які обумовлені його загальними здібностями). </w:t>
      </w:r>
    </w:p>
    <w:p w:rsidR="005B7604" w:rsidRDefault="005B7604" w:rsidP="005B7604">
      <w:pPr>
        <w:spacing w:line="360" w:lineRule="auto"/>
        <w:jc w:val="both"/>
        <w:rPr>
          <w:sz w:val="28"/>
          <w:szCs w:val="28"/>
          <w:lang w:val="uk-UA"/>
        </w:rPr>
      </w:pPr>
      <w:r w:rsidRPr="00325354">
        <w:rPr>
          <w:sz w:val="28"/>
          <w:szCs w:val="28"/>
          <w:lang w:val="uk-UA"/>
        </w:rPr>
        <w:t xml:space="preserve">       </w:t>
      </w:r>
      <w:r>
        <w:rPr>
          <w:sz w:val="28"/>
          <w:szCs w:val="28"/>
          <w:lang w:val="uk-UA"/>
        </w:rPr>
        <w:t xml:space="preserve"> </w:t>
      </w:r>
      <w:r w:rsidRPr="00325354">
        <w:rPr>
          <w:sz w:val="28"/>
          <w:szCs w:val="28"/>
          <w:lang w:val="uk-UA"/>
        </w:rPr>
        <w:t xml:space="preserve"> Когнітивний стиль, що включається в індивідуальний стиль</w:t>
      </w:r>
      <w:r>
        <w:rPr>
          <w:sz w:val="28"/>
          <w:szCs w:val="28"/>
          <w:lang w:val="uk-UA"/>
        </w:rPr>
        <w:t>,</w:t>
      </w:r>
      <w:r w:rsidRPr="00325354">
        <w:rPr>
          <w:sz w:val="28"/>
          <w:szCs w:val="28"/>
          <w:lang w:val="uk-UA"/>
        </w:rPr>
        <w:t xml:space="preserve"> представляє собою актуалізацію пізн</w:t>
      </w:r>
      <w:r>
        <w:rPr>
          <w:sz w:val="28"/>
          <w:szCs w:val="28"/>
          <w:lang w:val="uk-UA"/>
        </w:rPr>
        <w:t>авальної структури особистості –</w:t>
      </w:r>
      <w:r w:rsidRPr="00325354">
        <w:rPr>
          <w:sz w:val="28"/>
          <w:szCs w:val="28"/>
          <w:lang w:val="uk-UA"/>
        </w:rPr>
        <w:t xml:space="preserve"> її підсистеми, і опосередковує п</w:t>
      </w:r>
      <w:r>
        <w:rPr>
          <w:sz w:val="28"/>
          <w:szCs w:val="28"/>
          <w:lang w:val="uk-UA"/>
        </w:rPr>
        <w:t xml:space="preserve">роцеси оперування інформацією. </w:t>
      </w:r>
      <w:r w:rsidRPr="00325354">
        <w:rPr>
          <w:sz w:val="28"/>
          <w:szCs w:val="28"/>
          <w:lang w:val="uk-UA"/>
        </w:rPr>
        <w:t>У цьому сенсі когнітивний стиль – певна</w:t>
      </w:r>
      <w:r>
        <w:rPr>
          <w:sz w:val="28"/>
          <w:szCs w:val="28"/>
          <w:lang w:val="uk-UA"/>
        </w:rPr>
        <w:t xml:space="preserve"> «проекція</w:t>
      </w:r>
      <w:r w:rsidRPr="00325354">
        <w:rPr>
          <w:sz w:val="28"/>
          <w:szCs w:val="28"/>
          <w:lang w:val="uk-UA"/>
        </w:rPr>
        <w:t>»</w:t>
      </w:r>
      <w:r>
        <w:rPr>
          <w:sz w:val="28"/>
          <w:szCs w:val="28"/>
          <w:lang w:val="uk-UA"/>
        </w:rPr>
        <w:t xml:space="preserve"> </w:t>
      </w:r>
      <w:r w:rsidRPr="00325354">
        <w:rPr>
          <w:sz w:val="28"/>
          <w:szCs w:val="28"/>
          <w:lang w:val="uk-UA"/>
        </w:rPr>
        <w:t xml:space="preserve">особистості </w:t>
      </w:r>
      <w:r>
        <w:rPr>
          <w:sz w:val="28"/>
          <w:szCs w:val="28"/>
          <w:lang w:val="uk-UA"/>
        </w:rPr>
        <w:t>на пізнавальну сферу</w:t>
      </w:r>
      <w:r w:rsidRPr="00325354">
        <w:rPr>
          <w:sz w:val="28"/>
          <w:szCs w:val="28"/>
          <w:lang w:val="uk-UA"/>
        </w:rPr>
        <w:t xml:space="preserve"> </w:t>
      </w:r>
      <w:r w:rsidRPr="00325354">
        <w:rPr>
          <w:sz w:val="28"/>
          <w:szCs w:val="28"/>
          <w:lang w:val="uk-UA"/>
        </w:rPr>
        <w:br/>
        <w:t>Когнітивний стиль керівника являє собою індивідуальні способи обробки інформації в</w:t>
      </w:r>
      <w:r>
        <w:rPr>
          <w:sz w:val="28"/>
          <w:szCs w:val="28"/>
          <w:lang w:val="uk-UA"/>
        </w:rPr>
        <w:t>ідповідно до власної особистості, а також професійних мотивів і управлінських завдань</w:t>
      </w:r>
      <w:r w:rsidRPr="00325354">
        <w:rPr>
          <w:sz w:val="28"/>
          <w:szCs w:val="28"/>
          <w:lang w:val="uk-UA"/>
        </w:rPr>
        <w:t xml:space="preserve">. </w:t>
      </w:r>
      <w:r w:rsidRPr="001C6E1B">
        <w:rPr>
          <w:sz w:val="28"/>
          <w:szCs w:val="28"/>
          <w:lang w:val="uk-UA"/>
        </w:rPr>
        <w:t xml:space="preserve">Першочерговому розгляду і </w:t>
      </w:r>
      <w:r>
        <w:rPr>
          <w:sz w:val="28"/>
          <w:szCs w:val="28"/>
          <w:lang w:val="uk-UA"/>
        </w:rPr>
        <w:t xml:space="preserve">відреагуванню </w:t>
      </w:r>
      <w:r w:rsidRPr="001C6E1B">
        <w:rPr>
          <w:sz w:val="28"/>
          <w:szCs w:val="28"/>
          <w:lang w:val="uk-UA"/>
        </w:rPr>
        <w:t xml:space="preserve">у вигляді управлінського рішення, буде підлягати інформація про суперечності в керованій соціальній системі, </w:t>
      </w:r>
      <w:r>
        <w:rPr>
          <w:sz w:val="28"/>
          <w:szCs w:val="28"/>
          <w:lang w:val="uk-UA"/>
        </w:rPr>
        <w:t>оскільки</w:t>
      </w:r>
      <w:r w:rsidRPr="001C6E1B">
        <w:rPr>
          <w:sz w:val="28"/>
          <w:szCs w:val="28"/>
          <w:lang w:val="uk-UA"/>
        </w:rPr>
        <w:t xml:space="preserve"> буде показником проблем. </w:t>
      </w:r>
      <w:r w:rsidRPr="005B7604">
        <w:rPr>
          <w:sz w:val="28"/>
          <w:szCs w:val="28"/>
          <w:lang w:val="uk-UA"/>
        </w:rPr>
        <w:t xml:space="preserve">Саме розуміння наявності-відсутності проблеми може залежати від когнітивного стилю керівника: там, де один буде спокійний, інший вже турбуватиметься прийняттям відповідних заходів. Виділяють також афективний стиль, основна функція якого – регулятивна. Вважається, що когнітивним стилем представлена ​​пізнавальна функція (відображати постійне в світі, </w:t>
      </w:r>
      <w:r>
        <w:rPr>
          <w:sz w:val="28"/>
          <w:szCs w:val="28"/>
          <w:lang w:val="uk-UA"/>
        </w:rPr>
        <w:t>який</w:t>
      </w:r>
      <w:r w:rsidRPr="005B7604">
        <w:rPr>
          <w:sz w:val="28"/>
          <w:szCs w:val="28"/>
          <w:lang w:val="uk-UA"/>
        </w:rPr>
        <w:t xml:space="preserve"> змінюється), а афектни</w:t>
      </w:r>
      <w:r>
        <w:rPr>
          <w:sz w:val="28"/>
          <w:szCs w:val="28"/>
          <w:lang w:val="uk-UA"/>
        </w:rPr>
        <w:t>м</w:t>
      </w:r>
      <w:r w:rsidRPr="005B7604">
        <w:rPr>
          <w:sz w:val="28"/>
          <w:szCs w:val="28"/>
          <w:lang w:val="uk-UA"/>
        </w:rPr>
        <w:t xml:space="preserve"> стилем </w:t>
      </w:r>
      <w:r>
        <w:rPr>
          <w:sz w:val="28"/>
          <w:szCs w:val="28"/>
          <w:lang w:val="uk-UA"/>
        </w:rPr>
        <w:t>–</w:t>
      </w:r>
      <w:r w:rsidRPr="005B7604">
        <w:rPr>
          <w:sz w:val="28"/>
          <w:szCs w:val="28"/>
          <w:lang w:val="uk-UA"/>
        </w:rPr>
        <w:t xml:space="preserve"> регулювання (</w:t>
      </w:r>
      <w:r>
        <w:rPr>
          <w:sz w:val="28"/>
          <w:szCs w:val="28"/>
          <w:lang w:val="uk-UA"/>
        </w:rPr>
        <w:t>б</w:t>
      </w:r>
      <w:r w:rsidRPr="005B7604">
        <w:rPr>
          <w:sz w:val="28"/>
          <w:szCs w:val="28"/>
          <w:lang w:val="uk-UA"/>
        </w:rPr>
        <w:t xml:space="preserve">ути у відповідності </w:t>
      </w:r>
      <w:r>
        <w:rPr>
          <w:sz w:val="28"/>
          <w:szCs w:val="28"/>
          <w:lang w:val="uk-UA"/>
        </w:rPr>
        <w:t>зі</w:t>
      </w:r>
      <w:r w:rsidRPr="005B7604">
        <w:rPr>
          <w:sz w:val="28"/>
          <w:szCs w:val="28"/>
          <w:lang w:val="uk-UA"/>
        </w:rPr>
        <w:t xml:space="preserve"> змінним світом</w:t>
      </w:r>
      <w:r>
        <w:rPr>
          <w:sz w:val="28"/>
          <w:szCs w:val="28"/>
          <w:lang w:val="uk-UA"/>
        </w:rPr>
        <w:t>)</w:t>
      </w:r>
      <w:r w:rsidRPr="005B7604">
        <w:rPr>
          <w:sz w:val="28"/>
          <w:szCs w:val="28"/>
          <w:lang w:val="uk-UA"/>
        </w:rPr>
        <w:t xml:space="preserve">. </w:t>
      </w:r>
      <w:r w:rsidRPr="00FB5BF4">
        <w:rPr>
          <w:sz w:val="28"/>
          <w:szCs w:val="28"/>
        </w:rPr>
        <w:t>Але когнітивний і афективний стилі важк</w:t>
      </w:r>
      <w:r>
        <w:rPr>
          <w:sz w:val="28"/>
          <w:szCs w:val="28"/>
        </w:rPr>
        <w:t xml:space="preserve">о відокремити один від одного. </w:t>
      </w:r>
    </w:p>
    <w:p w:rsidR="005B7604" w:rsidRDefault="005B7604" w:rsidP="005B7604">
      <w:pPr>
        <w:spacing w:line="360" w:lineRule="auto"/>
        <w:jc w:val="both"/>
        <w:rPr>
          <w:sz w:val="28"/>
          <w:szCs w:val="28"/>
          <w:lang w:val="uk-UA"/>
        </w:rPr>
      </w:pPr>
      <w:r>
        <w:rPr>
          <w:sz w:val="28"/>
          <w:szCs w:val="28"/>
          <w:lang w:val="uk-UA"/>
        </w:rPr>
        <w:t xml:space="preserve">          Констатовано, що з</w:t>
      </w:r>
      <w:r w:rsidRPr="002E3609">
        <w:rPr>
          <w:sz w:val="28"/>
          <w:szCs w:val="28"/>
          <w:lang w:val="uk-UA"/>
        </w:rPr>
        <w:t xml:space="preserve"> індивідуально-особистісних змінних, повʼязаних </w:t>
      </w:r>
      <w:r>
        <w:rPr>
          <w:sz w:val="28"/>
          <w:szCs w:val="28"/>
          <w:lang w:val="uk-UA"/>
        </w:rPr>
        <w:t>і</w:t>
      </w:r>
      <w:r w:rsidRPr="002E3609">
        <w:rPr>
          <w:sz w:val="28"/>
          <w:szCs w:val="28"/>
          <w:lang w:val="uk-UA"/>
        </w:rPr>
        <w:t xml:space="preserve">з процесом прийняття рішення найбільш інтенсивно вивчається локус контролю. </w:t>
      </w:r>
      <w:r>
        <w:rPr>
          <w:sz w:val="28"/>
          <w:szCs w:val="28"/>
          <w:lang w:val="uk-UA"/>
        </w:rPr>
        <w:t>Дж</w:t>
      </w:r>
      <w:r w:rsidRPr="000669C4">
        <w:rPr>
          <w:sz w:val="28"/>
          <w:szCs w:val="28"/>
        </w:rPr>
        <w:t xml:space="preserve">. Роттер виявив, що </w:t>
      </w:r>
      <w:r>
        <w:rPr>
          <w:sz w:val="28"/>
          <w:szCs w:val="28"/>
          <w:lang w:val="uk-UA"/>
        </w:rPr>
        <w:t xml:space="preserve">особи </w:t>
      </w:r>
      <w:r w:rsidRPr="000669C4">
        <w:rPr>
          <w:sz w:val="28"/>
          <w:szCs w:val="28"/>
        </w:rPr>
        <w:t>з</w:t>
      </w:r>
      <w:r w:rsidRPr="00FB5BF4">
        <w:rPr>
          <w:sz w:val="28"/>
          <w:szCs w:val="28"/>
        </w:rPr>
        <w:t xml:space="preserve"> внутрішнім локусом контролю мають високою потреб</w:t>
      </w:r>
      <w:r>
        <w:rPr>
          <w:sz w:val="28"/>
          <w:szCs w:val="28"/>
        </w:rPr>
        <w:t xml:space="preserve">ою в досягненнях, із зовнішнім </w:t>
      </w:r>
      <w:r>
        <w:rPr>
          <w:sz w:val="28"/>
          <w:szCs w:val="28"/>
          <w:lang w:val="uk-UA"/>
        </w:rPr>
        <w:t>–</w:t>
      </w:r>
      <w:r w:rsidRPr="00FB5BF4">
        <w:rPr>
          <w:sz w:val="28"/>
          <w:szCs w:val="28"/>
        </w:rPr>
        <w:t xml:space="preserve"> нижчою. Очевидно, що керівник за покликанням повинен мати</w:t>
      </w:r>
      <w:r>
        <w:rPr>
          <w:sz w:val="28"/>
          <w:szCs w:val="28"/>
          <w:lang w:val="uk-UA"/>
        </w:rPr>
        <w:t xml:space="preserve"> інтернальність</w:t>
      </w:r>
      <w:r>
        <w:rPr>
          <w:sz w:val="28"/>
          <w:szCs w:val="28"/>
        </w:rPr>
        <w:t>, як загальн</w:t>
      </w:r>
      <w:r>
        <w:rPr>
          <w:sz w:val="28"/>
          <w:szCs w:val="28"/>
          <w:lang w:val="uk-UA"/>
        </w:rPr>
        <w:t>у</w:t>
      </w:r>
      <w:r w:rsidRPr="00FB5BF4">
        <w:rPr>
          <w:sz w:val="28"/>
          <w:szCs w:val="28"/>
        </w:rPr>
        <w:t>, так і у виробничій сфері. Цей факт підтверджується дослідженнями ві</w:t>
      </w:r>
      <w:r>
        <w:rPr>
          <w:sz w:val="28"/>
          <w:szCs w:val="28"/>
        </w:rPr>
        <w:t xml:space="preserve">тчизняних і зарубіжних вчених. </w:t>
      </w:r>
      <w:r w:rsidRPr="00FB5BF4">
        <w:rPr>
          <w:sz w:val="28"/>
          <w:szCs w:val="28"/>
        </w:rPr>
        <w:t xml:space="preserve">Цікаві дані, наведені Д. Міллером та </w:t>
      </w:r>
      <w:r>
        <w:rPr>
          <w:sz w:val="28"/>
          <w:szCs w:val="28"/>
          <w:lang w:val="uk-UA"/>
        </w:rPr>
        <w:t xml:space="preserve">співавторами </w:t>
      </w:r>
      <w:r>
        <w:rPr>
          <w:sz w:val="28"/>
          <w:szCs w:val="28"/>
        </w:rPr>
        <w:t xml:space="preserve">про </w:t>
      </w:r>
      <w:r>
        <w:rPr>
          <w:sz w:val="28"/>
          <w:szCs w:val="28"/>
        </w:rPr>
        <w:lastRenderedPageBreak/>
        <w:t>локус</w:t>
      </w:r>
      <w:r>
        <w:rPr>
          <w:sz w:val="28"/>
          <w:szCs w:val="28"/>
          <w:lang w:val="uk-UA"/>
        </w:rPr>
        <w:t>и</w:t>
      </w:r>
      <w:r w:rsidRPr="00FB5BF4">
        <w:rPr>
          <w:sz w:val="28"/>
          <w:szCs w:val="28"/>
        </w:rPr>
        <w:t xml:space="preserve"> контролю у керівників. Виявлено, що вони характеризуються більш високими показниками локусу контролю, ніж не</w:t>
      </w:r>
      <w:r>
        <w:rPr>
          <w:sz w:val="28"/>
          <w:szCs w:val="28"/>
          <w:lang w:val="uk-UA"/>
        </w:rPr>
        <w:t xml:space="preserve"> керівники</w:t>
      </w:r>
      <w:r w:rsidRPr="00FB5BF4">
        <w:rPr>
          <w:sz w:val="28"/>
          <w:szCs w:val="28"/>
        </w:rPr>
        <w:t xml:space="preserve">. Локус контролю має безпосереднє відношення до стратегії фірми. Керівники з </w:t>
      </w:r>
      <w:r>
        <w:rPr>
          <w:sz w:val="28"/>
          <w:szCs w:val="28"/>
        </w:rPr>
        <w:t>в</w:t>
      </w:r>
      <w:r>
        <w:rPr>
          <w:sz w:val="28"/>
          <w:szCs w:val="28"/>
          <w:lang w:val="uk-UA"/>
        </w:rPr>
        <w:t>исоким</w:t>
      </w:r>
      <w:r>
        <w:rPr>
          <w:sz w:val="28"/>
          <w:szCs w:val="28"/>
        </w:rPr>
        <w:t xml:space="preserve"> рівнем внутрішнього суб</w:t>
      </w:r>
      <w:r w:rsidRPr="002F2010">
        <w:rPr>
          <w:sz w:val="28"/>
          <w:szCs w:val="28"/>
        </w:rPr>
        <w:t>ʼ</w:t>
      </w:r>
      <w:r w:rsidRPr="00FB5BF4">
        <w:rPr>
          <w:sz w:val="28"/>
          <w:szCs w:val="28"/>
        </w:rPr>
        <w:t xml:space="preserve">єктивного контролю прагнуть вводити більше нововведень у виробництво, йдуть на більший ризик і </w:t>
      </w:r>
      <w:r w:rsidRPr="00DC2E2F">
        <w:rPr>
          <w:sz w:val="28"/>
          <w:szCs w:val="28"/>
        </w:rPr>
        <w:t>приймають рішення самі, не запрошуючи експертів</w:t>
      </w:r>
      <w:r>
        <w:rPr>
          <w:sz w:val="28"/>
          <w:szCs w:val="28"/>
          <w:lang w:val="uk-UA"/>
        </w:rPr>
        <w:t>.</w:t>
      </w:r>
      <w:r w:rsidRPr="00DC2E2F">
        <w:rPr>
          <w:sz w:val="28"/>
          <w:szCs w:val="28"/>
        </w:rPr>
        <w:t xml:space="preserve"> </w:t>
      </w:r>
    </w:p>
    <w:p w:rsidR="005B7604" w:rsidRPr="000A31C2" w:rsidRDefault="005B7604" w:rsidP="005B7604">
      <w:pPr>
        <w:spacing w:line="360" w:lineRule="auto"/>
        <w:jc w:val="both"/>
        <w:rPr>
          <w:sz w:val="28"/>
          <w:szCs w:val="28"/>
          <w:lang w:val="uk-UA"/>
        </w:rPr>
      </w:pPr>
      <w:r w:rsidRPr="000A31C2">
        <w:rPr>
          <w:sz w:val="28"/>
          <w:szCs w:val="28"/>
          <w:lang w:val="uk-UA"/>
        </w:rPr>
        <w:t xml:space="preserve">     </w:t>
      </w:r>
      <w:r>
        <w:rPr>
          <w:sz w:val="28"/>
          <w:szCs w:val="28"/>
          <w:lang w:val="uk-UA"/>
        </w:rPr>
        <w:t xml:space="preserve"> </w:t>
      </w:r>
      <w:r w:rsidRPr="000A31C2">
        <w:rPr>
          <w:sz w:val="28"/>
          <w:szCs w:val="28"/>
          <w:lang w:val="uk-UA"/>
        </w:rPr>
        <w:t xml:space="preserve">  Зʼясовано, що у дослідженні детермінації індивідуального стилю діяльності (через призму якої розглядають його структуру як суто особистісне утворення, або як співвідношення різних способів здійснення дій, спрямованих на реалізацію діяльності) сформувалися відповідні концептуальні напрями: субʼєктно-детерміністичний (Б. Вяткін, </w:t>
      </w:r>
      <w:r>
        <w:rPr>
          <w:sz w:val="28"/>
          <w:szCs w:val="28"/>
          <w:lang w:val="uk-UA"/>
        </w:rPr>
        <w:t xml:space="preserve">                              </w:t>
      </w:r>
      <w:r w:rsidRPr="000A31C2">
        <w:rPr>
          <w:sz w:val="28"/>
          <w:szCs w:val="28"/>
          <w:lang w:val="uk-UA"/>
        </w:rPr>
        <w:t xml:space="preserve">Н. Приходько та ін.) і обʼєктивно-детерміністичний (А. Грасс, В. Мерлін, </w:t>
      </w:r>
      <w:r>
        <w:rPr>
          <w:sz w:val="28"/>
          <w:szCs w:val="28"/>
          <w:lang w:val="uk-UA"/>
        </w:rPr>
        <w:t xml:space="preserve">            Д. Ульрих</w:t>
      </w:r>
      <w:r w:rsidRPr="000A31C2">
        <w:rPr>
          <w:sz w:val="28"/>
          <w:szCs w:val="28"/>
          <w:lang w:val="uk-UA"/>
        </w:rPr>
        <w:t xml:space="preserve"> та ін.)</w:t>
      </w:r>
      <w:r w:rsidR="00C140AD">
        <w:rPr>
          <w:sz w:val="28"/>
          <w:szCs w:val="28"/>
          <w:lang w:val="uk-UA"/>
        </w:rPr>
        <w:t>.</w:t>
      </w:r>
    </w:p>
    <w:p w:rsidR="005B7604" w:rsidRPr="005B7604" w:rsidRDefault="005B7604" w:rsidP="005B7604">
      <w:pPr>
        <w:widowControl w:val="0"/>
        <w:tabs>
          <w:tab w:val="left" w:pos="567"/>
        </w:tabs>
        <w:spacing w:line="360" w:lineRule="auto"/>
        <w:jc w:val="both"/>
        <w:rPr>
          <w:sz w:val="28"/>
          <w:szCs w:val="28"/>
          <w:lang w:val="uk-UA"/>
        </w:rPr>
      </w:pPr>
      <w:r w:rsidRPr="000A31C2">
        <w:rPr>
          <w:sz w:val="28"/>
          <w:szCs w:val="28"/>
          <w:lang w:val="uk-UA"/>
        </w:rPr>
        <w:t xml:space="preserve">       </w:t>
      </w:r>
      <w:r w:rsidRPr="005B7604">
        <w:rPr>
          <w:sz w:val="28"/>
          <w:szCs w:val="28"/>
          <w:lang w:val="uk-UA"/>
        </w:rPr>
        <w:t xml:space="preserve">Показано, що індивідуальний стиль управлінської діяльності керівника є системою способів та прийомів її здійснення, який інтегрує індивідуально-типологічні та особистісні особливості керівника в ціннісно-мотиваційно означене поле умов та вимог діяльності.  Визначено, що індивідуальний стиль управлінської діяльності керівника розглядається в контексті закономірних змін, кількісних, якісних і структурних перетворень його особистості як суб’єкта професійної діяльності, що ґрунтуються на прагненні до професійного вдосконалення, особистісного і духовного зростання, готовності до самозмін і самоствердження у професійній сфері тощо </w:t>
      </w:r>
      <w:r>
        <w:rPr>
          <w:sz w:val="28"/>
          <w:szCs w:val="28"/>
          <w:lang w:val="uk-UA"/>
        </w:rPr>
        <w:t xml:space="preserve">                   </w:t>
      </w:r>
      <w:r w:rsidRPr="005B7604">
        <w:rPr>
          <w:sz w:val="28"/>
          <w:szCs w:val="28"/>
          <w:lang w:val="uk-UA"/>
        </w:rPr>
        <w:t xml:space="preserve">(А. Деркач, Є. Клімов, В. Кузнєцов, Є. Кузьмін, Ю. Синягін, Р. Шакуров, </w:t>
      </w:r>
      <w:r>
        <w:rPr>
          <w:sz w:val="28"/>
          <w:szCs w:val="28"/>
          <w:lang w:val="uk-UA"/>
        </w:rPr>
        <w:t xml:space="preserve">          </w:t>
      </w:r>
      <w:r w:rsidRPr="005B7604">
        <w:rPr>
          <w:sz w:val="28"/>
          <w:szCs w:val="28"/>
          <w:lang w:val="uk-UA"/>
        </w:rPr>
        <w:t>О. Шевяков та ін.)</w:t>
      </w:r>
      <w:r>
        <w:rPr>
          <w:sz w:val="28"/>
          <w:szCs w:val="28"/>
          <w:lang w:val="uk-UA"/>
        </w:rPr>
        <w:t xml:space="preserve"> </w:t>
      </w:r>
      <w:r w:rsidRPr="005B7604">
        <w:rPr>
          <w:sz w:val="28"/>
          <w:szCs w:val="28"/>
          <w:lang w:val="uk-UA"/>
        </w:rPr>
        <w:t>[</w:t>
      </w:r>
      <w:r>
        <w:rPr>
          <w:sz w:val="28"/>
          <w:szCs w:val="28"/>
          <w:lang w:val="uk-UA"/>
        </w:rPr>
        <w:t>60; 61</w:t>
      </w:r>
      <w:r w:rsidR="00C140AD">
        <w:rPr>
          <w:sz w:val="28"/>
          <w:szCs w:val="28"/>
          <w:lang w:val="uk-UA"/>
        </w:rPr>
        <w:t xml:space="preserve">; </w:t>
      </w:r>
      <w:r>
        <w:rPr>
          <w:sz w:val="28"/>
          <w:szCs w:val="28"/>
          <w:lang w:val="uk-UA"/>
        </w:rPr>
        <w:t>105; 120</w:t>
      </w:r>
      <w:r w:rsidRPr="005B7604">
        <w:rPr>
          <w:sz w:val="28"/>
          <w:szCs w:val="28"/>
          <w:lang w:val="uk-UA"/>
        </w:rPr>
        <w:t>].</w:t>
      </w:r>
    </w:p>
    <w:p w:rsidR="005B7604" w:rsidRDefault="005B7604" w:rsidP="005B7604">
      <w:pPr>
        <w:spacing w:line="360" w:lineRule="auto"/>
        <w:jc w:val="both"/>
        <w:rPr>
          <w:sz w:val="28"/>
          <w:szCs w:val="28"/>
          <w:lang w:val="uk-UA"/>
        </w:rPr>
      </w:pPr>
      <w:r>
        <w:rPr>
          <w:sz w:val="28"/>
          <w:szCs w:val="28"/>
          <w:lang w:val="uk-UA"/>
        </w:rPr>
        <w:t xml:space="preserve">        </w:t>
      </w:r>
      <w:r w:rsidRPr="005B7604">
        <w:rPr>
          <w:sz w:val="28"/>
          <w:szCs w:val="28"/>
          <w:lang w:val="uk-UA"/>
        </w:rPr>
        <w:t>В науковій літературі описано взаємозвʼязок процесу прийняття рішення з</w:t>
      </w:r>
      <w:r w:rsidRPr="002F2010">
        <w:rPr>
          <w:sz w:val="28"/>
          <w:szCs w:val="28"/>
          <w:lang w:val="uk-UA"/>
        </w:rPr>
        <w:t xml:space="preserve"> ригідністю, сугестивністю, догматизмом і авторитаризмом</w:t>
      </w:r>
      <w:r>
        <w:rPr>
          <w:sz w:val="28"/>
          <w:szCs w:val="28"/>
          <w:lang w:val="uk-UA"/>
        </w:rPr>
        <w:t xml:space="preserve"> керівника</w:t>
      </w:r>
      <w:r w:rsidRPr="002F2010">
        <w:rPr>
          <w:sz w:val="28"/>
          <w:szCs w:val="28"/>
          <w:lang w:val="uk-UA"/>
        </w:rPr>
        <w:t xml:space="preserve">. </w:t>
      </w:r>
      <w:r w:rsidRPr="005B7604">
        <w:rPr>
          <w:sz w:val="28"/>
          <w:szCs w:val="28"/>
          <w:lang w:val="uk-UA"/>
        </w:rPr>
        <w:t xml:space="preserve">Всі вони мають безпосереднє відношення до індивідуального стилю прийняття рішення і керівництва. </w:t>
      </w:r>
      <w:r>
        <w:rPr>
          <w:sz w:val="28"/>
          <w:szCs w:val="28"/>
          <w:lang w:val="uk-UA"/>
        </w:rPr>
        <w:t>З</w:t>
      </w:r>
      <w:r w:rsidRPr="00FB5BF4">
        <w:rPr>
          <w:sz w:val="28"/>
          <w:szCs w:val="28"/>
        </w:rPr>
        <w:t>а літературними даними серед особистісних рис при ухваленні рішення, в яких відображається індивідуальний стиль діяльності</w:t>
      </w:r>
      <w:r>
        <w:rPr>
          <w:sz w:val="28"/>
          <w:szCs w:val="28"/>
          <w:lang w:val="uk-UA"/>
        </w:rPr>
        <w:t>,</w:t>
      </w:r>
      <w:r w:rsidRPr="00FB5BF4">
        <w:rPr>
          <w:sz w:val="28"/>
          <w:szCs w:val="28"/>
        </w:rPr>
        <w:t xml:space="preserve"> важливі минулий досвід, установки, локус кон</w:t>
      </w:r>
      <w:r>
        <w:rPr>
          <w:sz w:val="28"/>
          <w:szCs w:val="28"/>
        </w:rPr>
        <w:t xml:space="preserve">тролю, прагнення до відчуттів. </w:t>
      </w:r>
      <w:r>
        <w:rPr>
          <w:sz w:val="28"/>
          <w:szCs w:val="28"/>
          <w:lang w:val="uk-UA"/>
        </w:rPr>
        <w:t xml:space="preserve"> </w:t>
      </w:r>
      <w:r w:rsidRPr="008814AF">
        <w:rPr>
          <w:sz w:val="28"/>
          <w:szCs w:val="28"/>
          <w:lang w:val="uk-UA"/>
        </w:rPr>
        <w:lastRenderedPageBreak/>
        <w:t xml:space="preserve">При дослідженнях стильових особливостей прийняття рішень </w:t>
      </w:r>
      <w:r>
        <w:rPr>
          <w:sz w:val="28"/>
          <w:szCs w:val="28"/>
          <w:lang w:val="uk-UA"/>
        </w:rPr>
        <w:t>А.</w:t>
      </w:r>
      <w:r w:rsidRPr="008814AF">
        <w:rPr>
          <w:sz w:val="28"/>
          <w:szCs w:val="28"/>
          <w:lang w:val="uk-UA"/>
        </w:rPr>
        <w:t xml:space="preserve"> Журавльов виявив і описав три основних компоненти стилю керівника: директивність, колегіальність, пасивне невтручання</w:t>
      </w:r>
      <w:r>
        <w:rPr>
          <w:sz w:val="28"/>
          <w:szCs w:val="28"/>
          <w:lang w:val="uk-UA"/>
        </w:rPr>
        <w:t xml:space="preserve"> з тенденцією до потурання </w:t>
      </w:r>
      <w:r w:rsidRPr="007558EA">
        <w:rPr>
          <w:sz w:val="28"/>
          <w:szCs w:val="28"/>
        </w:rPr>
        <w:t>[</w:t>
      </w:r>
      <w:r w:rsidRPr="00453578">
        <w:rPr>
          <w:sz w:val="28"/>
          <w:szCs w:val="28"/>
        </w:rPr>
        <w:t>74</w:t>
      </w:r>
      <w:r>
        <w:rPr>
          <w:sz w:val="28"/>
          <w:szCs w:val="28"/>
          <w:lang w:val="uk-UA"/>
        </w:rPr>
        <w:t>; 75; 76</w:t>
      </w:r>
      <w:r w:rsidRPr="007558EA">
        <w:rPr>
          <w:sz w:val="28"/>
          <w:szCs w:val="28"/>
        </w:rPr>
        <w:t>]</w:t>
      </w:r>
      <w:r>
        <w:rPr>
          <w:sz w:val="28"/>
          <w:szCs w:val="28"/>
          <w:lang w:val="uk-UA"/>
        </w:rPr>
        <w:t xml:space="preserve">. </w:t>
      </w:r>
    </w:p>
    <w:p w:rsidR="005B7604" w:rsidRDefault="005B7604" w:rsidP="005B7604">
      <w:pPr>
        <w:spacing w:line="360" w:lineRule="auto"/>
        <w:jc w:val="both"/>
        <w:rPr>
          <w:sz w:val="28"/>
          <w:szCs w:val="28"/>
          <w:lang w:val="uk-UA"/>
        </w:rPr>
      </w:pPr>
      <w:r>
        <w:rPr>
          <w:sz w:val="28"/>
          <w:szCs w:val="28"/>
          <w:lang w:val="uk-UA"/>
        </w:rPr>
        <w:t xml:space="preserve">        </w:t>
      </w:r>
      <w:r w:rsidRPr="00FD0701">
        <w:rPr>
          <w:sz w:val="28"/>
          <w:szCs w:val="28"/>
          <w:lang w:val="uk-UA"/>
        </w:rPr>
        <w:t xml:space="preserve">Більшість робіт </w:t>
      </w:r>
      <w:r>
        <w:rPr>
          <w:sz w:val="28"/>
          <w:szCs w:val="28"/>
          <w:lang w:val="uk-UA"/>
        </w:rPr>
        <w:t>і</w:t>
      </w:r>
      <w:r w:rsidRPr="00FD0701">
        <w:rPr>
          <w:sz w:val="28"/>
          <w:szCs w:val="28"/>
          <w:lang w:val="uk-UA"/>
        </w:rPr>
        <w:t xml:space="preserve">з виявлення </w:t>
      </w:r>
      <w:r>
        <w:rPr>
          <w:sz w:val="28"/>
          <w:szCs w:val="28"/>
          <w:lang w:val="uk-UA"/>
        </w:rPr>
        <w:t xml:space="preserve">індивідуальнтх стилів управлінської діяльності та </w:t>
      </w:r>
      <w:r w:rsidRPr="00FD0701">
        <w:rPr>
          <w:sz w:val="28"/>
          <w:szCs w:val="28"/>
          <w:lang w:val="uk-UA"/>
        </w:rPr>
        <w:t>стилів прийняття рішення спираються на керівника</w:t>
      </w:r>
      <w:r>
        <w:rPr>
          <w:sz w:val="28"/>
          <w:szCs w:val="28"/>
          <w:lang w:val="uk-UA"/>
        </w:rPr>
        <w:t>,</w:t>
      </w:r>
      <w:r w:rsidRPr="00FD0701">
        <w:rPr>
          <w:sz w:val="28"/>
          <w:szCs w:val="28"/>
          <w:lang w:val="uk-UA"/>
        </w:rPr>
        <w:t xml:space="preserve"> як випробуваного</w:t>
      </w:r>
      <w:r>
        <w:rPr>
          <w:sz w:val="28"/>
          <w:szCs w:val="28"/>
          <w:lang w:val="uk-UA"/>
        </w:rPr>
        <w:t>,</w:t>
      </w:r>
      <w:r w:rsidRPr="00FD0701">
        <w:rPr>
          <w:sz w:val="28"/>
          <w:szCs w:val="28"/>
          <w:lang w:val="uk-UA"/>
        </w:rPr>
        <w:t xml:space="preserve"> і представлені роботами </w:t>
      </w:r>
      <w:r>
        <w:rPr>
          <w:sz w:val="28"/>
          <w:szCs w:val="28"/>
          <w:lang w:val="uk-UA"/>
        </w:rPr>
        <w:t>Д</w:t>
      </w:r>
      <w:r w:rsidRPr="00FD0701">
        <w:rPr>
          <w:sz w:val="28"/>
          <w:szCs w:val="28"/>
          <w:lang w:val="uk-UA"/>
        </w:rPr>
        <w:t>. Май</w:t>
      </w:r>
      <w:r>
        <w:rPr>
          <w:sz w:val="28"/>
          <w:szCs w:val="28"/>
          <w:lang w:val="uk-UA"/>
        </w:rPr>
        <w:t>є</w:t>
      </w:r>
      <w:r w:rsidRPr="00FD0701">
        <w:rPr>
          <w:sz w:val="28"/>
          <w:szCs w:val="28"/>
          <w:lang w:val="uk-UA"/>
        </w:rPr>
        <w:t>рса</w:t>
      </w:r>
      <w:r>
        <w:rPr>
          <w:sz w:val="28"/>
          <w:szCs w:val="28"/>
          <w:lang w:val="uk-UA"/>
        </w:rPr>
        <w:t xml:space="preserve"> </w:t>
      </w:r>
      <w:r w:rsidRPr="00453578">
        <w:rPr>
          <w:sz w:val="28"/>
          <w:szCs w:val="28"/>
          <w:lang w:val="uk-UA"/>
        </w:rPr>
        <w:t>[141]</w:t>
      </w:r>
      <w:r w:rsidRPr="00FD0701">
        <w:rPr>
          <w:sz w:val="28"/>
          <w:szCs w:val="28"/>
          <w:lang w:val="uk-UA"/>
        </w:rPr>
        <w:t xml:space="preserve">. </w:t>
      </w:r>
      <w:r w:rsidRPr="00453578">
        <w:rPr>
          <w:sz w:val="28"/>
          <w:szCs w:val="28"/>
          <w:lang w:val="uk-UA"/>
        </w:rPr>
        <w:t xml:space="preserve">У його дослідженнях </w:t>
      </w:r>
      <w:r>
        <w:rPr>
          <w:sz w:val="28"/>
          <w:szCs w:val="28"/>
          <w:lang w:val="uk-UA"/>
        </w:rPr>
        <w:t>наведена</w:t>
      </w:r>
      <w:r w:rsidRPr="00453578">
        <w:rPr>
          <w:sz w:val="28"/>
          <w:szCs w:val="28"/>
          <w:lang w:val="uk-UA"/>
        </w:rPr>
        <w:t xml:space="preserve"> класифікація, заснована на теорії психологічних типів К. Юнга.</w:t>
      </w:r>
      <w:r>
        <w:rPr>
          <w:sz w:val="28"/>
          <w:szCs w:val="28"/>
          <w:lang w:val="uk-UA"/>
        </w:rPr>
        <w:t xml:space="preserve"> Д. </w:t>
      </w:r>
      <w:r w:rsidRPr="00DD1D31">
        <w:rPr>
          <w:sz w:val="28"/>
          <w:szCs w:val="28"/>
          <w:lang w:val="uk-UA"/>
        </w:rPr>
        <w:t>Май</w:t>
      </w:r>
      <w:r>
        <w:rPr>
          <w:sz w:val="28"/>
          <w:szCs w:val="28"/>
          <w:lang w:val="uk-UA"/>
        </w:rPr>
        <w:t>є</w:t>
      </w:r>
      <w:r w:rsidRPr="00DD1D31">
        <w:rPr>
          <w:sz w:val="28"/>
          <w:szCs w:val="28"/>
          <w:lang w:val="uk-UA"/>
        </w:rPr>
        <w:t>рс будує класифікацію в залежності від типів інформації, яку</w:t>
      </w:r>
      <w:r>
        <w:rPr>
          <w:sz w:val="28"/>
          <w:szCs w:val="28"/>
          <w:lang w:val="uk-UA"/>
        </w:rPr>
        <w:t xml:space="preserve"> керівник </w:t>
      </w:r>
      <w:r w:rsidRPr="00DD1D31">
        <w:rPr>
          <w:sz w:val="28"/>
          <w:szCs w:val="28"/>
          <w:lang w:val="uk-UA"/>
        </w:rPr>
        <w:t xml:space="preserve"> використовує </w:t>
      </w:r>
      <w:r>
        <w:rPr>
          <w:sz w:val="28"/>
          <w:szCs w:val="28"/>
          <w:lang w:val="uk-UA"/>
        </w:rPr>
        <w:t xml:space="preserve">для </w:t>
      </w:r>
      <w:r w:rsidRPr="00DD1D31">
        <w:rPr>
          <w:sz w:val="28"/>
          <w:szCs w:val="28"/>
          <w:lang w:val="uk-UA"/>
        </w:rPr>
        <w:t>прий</w:t>
      </w:r>
      <w:r>
        <w:rPr>
          <w:sz w:val="28"/>
          <w:szCs w:val="28"/>
          <w:lang w:val="uk-UA"/>
        </w:rPr>
        <w:t>няття</w:t>
      </w:r>
      <w:r w:rsidRPr="00DD1D31">
        <w:rPr>
          <w:sz w:val="28"/>
          <w:szCs w:val="28"/>
          <w:lang w:val="uk-UA"/>
        </w:rPr>
        <w:t xml:space="preserve"> рішення. </w:t>
      </w:r>
      <w:r w:rsidRPr="00054B4A">
        <w:rPr>
          <w:sz w:val="28"/>
          <w:szCs w:val="28"/>
          <w:lang w:val="uk-UA"/>
        </w:rPr>
        <w:t>Дві дихотомії</w:t>
      </w:r>
      <w:r>
        <w:rPr>
          <w:sz w:val="28"/>
          <w:szCs w:val="28"/>
          <w:lang w:val="uk-UA"/>
        </w:rPr>
        <w:t xml:space="preserve"> К. </w:t>
      </w:r>
      <w:r w:rsidRPr="00054B4A">
        <w:rPr>
          <w:sz w:val="28"/>
          <w:szCs w:val="28"/>
          <w:lang w:val="uk-UA"/>
        </w:rPr>
        <w:t xml:space="preserve">Юнга утворюють чотири комбінації бажаних способів сприйняття і судження. </w:t>
      </w:r>
      <w:r w:rsidRPr="005B7604">
        <w:rPr>
          <w:sz w:val="28"/>
          <w:szCs w:val="28"/>
          <w:lang w:val="uk-UA"/>
        </w:rPr>
        <w:t>Дихотомія «відчуття</w:t>
      </w:r>
      <w:r>
        <w:rPr>
          <w:sz w:val="28"/>
          <w:szCs w:val="28"/>
          <w:lang w:val="uk-UA"/>
        </w:rPr>
        <w:t>-</w:t>
      </w:r>
      <w:r w:rsidRPr="005B7604">
        <w:rPr>
          <w:sz w:val="28"/>
          <w:szCs w:val="28"/>
          <w:lang w:val="uk-UA"/>
        </w:rPr>
        <w:t xml:space="preserve">інтуїція» описує перцептивні схильності. Дихотомія «мислення-почуття» </w:t>
      </w:r>
      <w:r>
        <w:rPr>
          <w:sz w:val="28"/>
          <w:szCs w:val="28"/>
          <w:lang w:val="uk-UA"/>
        </w:rPr>
        <w:t xml:space="preserve"> – </w:t>
      </w:r>
      <w:r w:rsidRPr="005B7604">
        <w:rPr>
          <w:sz w:val="28"/>
          <w:szCs w:val="28"/>
          <w:lang w:val="uk-UA"/>
        </w:rPr>
        <w:t xml:space="preserve">переваги в судженнях. </w:t>
      </w:r>
    </w:p>
    <w:p w:rsidR="005B7604" w:rsidRDefault="005B7604" w:rsidP="005B7604">
      <w:pPr>
        <w:spacing w:line="360" w:lineRule="auto"/>
        <w:jc w:val="both"/>
        <w:rPr>
          <w:sz w:val="28"/>
          <w:szCs w:val="28"/>
          <w:lang w:val="uk-UA"/>
        </w:rPr>
      </w:pPr>
      <w:r w:rsidRPr="00B664DE">
        <w:rPr>
          <w:sz w:val="28"/>
          <w:szCs w:val="28"/>
          <w:lang w:val="uk-UA"/>
        </w:rPr>
        <w:t xml:space="preserve">          Т. Арроба виділила шість стилів прийняття рішення: </w:t>
      </w:r>
      <w:r>
        <w:rPr>
          <w:sz w:val="28"/>
          <w:szCs w:val="28"/>
          <w:lang w:val="uk-UA"/>
        </w:rPr>
        <w:t>б</w:t>
      </w:r>
      <w:r w:rsidRPr="00B664DE">
        <w:rPr>
          <w:sz w:val="28"/>
          <w:szCs w:val="28"/>
          <w:lang w:val="uk-UA"/>
        </w:rPr>
        <w:t>ездумний</w:t>
      </w:r>
      <w:r>
        <w:rPr>
          <w:sz w:val="28"/>
          <w:szCs w:val="28"/>
          <w:lang w:val="uk-UA"/>
        </w:rPr>
        <w:t xml:space="preserve"> – </w:t>
      </w:r>
      <w:r w:rsidRPr="00B664DE">
        <w:rPr>
          <w:sz w:val="28"/>
          <w:szCs w:val="28"/>
          <w:lang w:val="uk-UA"/>
        </w:rPr>
        <w:t>при прийнятті рішення не розмірковується або ро</w:t>
      </w:r>
      <w:r>
        <w:rPr>
          <w:sz w:val="28"/>
          <w:szCs w:val="28"/>
          <w:lang w:val="uk-UA"/>
        </w:rPr>
        <w:t>змірковується мало;  п</w:t>
      </w:r>
      <w:r w:rsidRPr="00B664DE">
        <w:rPr>
          <w:sz w:val="28"/>
          <w:szCs w:val="28"/>
          <w:lang w:val="uk-UA"/>
        </w:rPr>
        <w:t>оступливий</w:t>
      </w:r>
      <w:r>
        <w:rPr>
          <w:sz w:val="28"/>
          <w:szCs w:val="28"/>
          <w:lang w:val="uk-UA"/>
        </w:rPr>
        <w:t xml:space="preserve"> –</w:t>
      </w:r>
      <w:r w:rsidRPr="00B664DE">
        <w:rPr>
          <w:sz w:val="28"/>
          <w:szCs w:val="28"/>
          <w:lang w:val="uk-UA"/>
        </w:rPr>
        <w:t xml:space="preserve"> пасивні прийняття рішення, піддається попер</w:t>
      </w:r>
      <w:r>
        <w:rPr>
          <w:sz w:val="28"/>
          <w:szCs w:val="28"/>
          <w:lang w:val="uk-UA"/>
        </w:rPr>
        <w:t>едньо прийнятому рішенню, іншій</w:t>
      </w:r>
      <w:r w:rsidRPr="00B664DE">
        <w:rPr>
          <w:sz w:val="28"/>
          <w:szCs w:val="28"/>
          <w:lang w:val="uk-UA"/>
        </w:rPr>
        <w:t xml:space="preserve"> особистості або о</w:t>
      </w:r>
      <w:r>
        <w:rPr>
          <w:sz w:val="28"/>
          <w:szCs w:val="28"/>
          <w:lang w:val="uk-UA"/>
        </w:rPr>
        <w:t>чікуванням від самого себе; л</w:t>
      </w:r>
      <w:r w:rsidRPr="00B664DE">
        <w:rPr>
          <w:sz w:val="28"/>
          <w:szCs w:val="28"/>
          <w:lang w:val="uk-UA"/>
        </w:rPr>
        <w:t>огічний</w:t>
      </w:r>
      <w:r>
        <w:rPr>
          <w:sz w:val="28"/>
          <w:szCs w:val="28"/>
          <w:lang w:val="uk-UA"/>
        </w:rPr>
        <w:t xml:space="preserve"> – об</w:t>
      </w:r>
      <w:r w:rsidRPr="002A70F0">
        <w:rPr>
          <w:sz w:val="28"/>
          <w:szCs w:val="28"/>
          <w:lang w:val="uk-UA"/>
        </w:rPr>
        <w:t>ʼ</w:t>
      </w:r>
      <w:r>
        <w:rPr>
          <w:sz w:val="28"/>
          <w:szCs w:val="28"/>
          <w:lang w:val="uk-UA"/>
        </w:rPr>
        <w:t>єктивна оцінка альтернатив; е</w:t>
      </w:r>
      <w:r w:rsidRPr="00B664DE">
        <w:rPr>
          <w:sz w:val="28"/>
          <w:szCs w:val="28"/>
          <w:lang w:val="uk-UA"/>
        </w:rPr>
        <w:t>моційний</w:t>
      </w:r>
      <w:r>
        <w:rPr>
          <w:sz w:val="28"/>
          <w:szCs w:val="28"/>
          <w:lang w:val="uk-UA"/>
        </w:rPr>
        <w:t xml:space="preserve"> –</w:t>
      </w:r>
      <w:r w:rsidRPr="00B664DE">
        <w:rPr>
          <w:sz w:val="28"/>
          <w:szCs w:val="28"/>
          <w:lang w:val="uk-UA"/>
        </w:rPr>
        <w:t xml:space="preserve"> особа, яка приймає рішення грунтується на почуттях, хоча може бути в якійсь мірі оці</w:t>
      </w:r>
      <w:r>
        <w:rPr>
          <w:sz w:val="28"/>
          <w:szCs w:val="28"/>
          <w:lang w:val="uk-UA"/>
        </w:rPr>
        <w:t>нка та порівняння альтернатив; і</w:t>
      </w:r>
      <w:r w:rsidRPr="00B664DE">
        <w:rPr>
          <w:sz w:val="28"/>
          <w:szCs w:val="28"/>
          <w:lang w:val="uk-UA"/>
        </w:rPr>
        <w:t>нтуїтивний</w:t>
      </w:r>
      <w:r>
        <w:rPr>
          <w:sz w:val="28"/>
          <w:szCs w:val="28"/>
          <w:lang w:val="uk-UA"/>
        </w:rPr>
        <w:t xml:space="preserve"> – «я</w:t>
      </w:r>
      <w:r w:rsidRPr="00B664DE">
        <w:rPr>
          <w:sz w:val="28"/>
          <w:szCs w:val="28"/>
          <w:lang w:val="uk-UA"/>
        </w:rPr>
        <w:t xml:space="preserve"> не знаю, чому роблю так, але </w:t>
      </w:r>
      <w:r>
        <w:rPr>
          <w:sz w:val="28"/>
          <w:szCs w:val="28"/>
          <w:lang w:val="uk-UA"/>
        </w:rPr>
        <w:t>відчуваю, що це правильно»;  н</w:t>
      </w:r>
      <w:r w:rsidRPr="00B664DE">
        <w:rPr>
          <w:sz w:val="28"/>
          <w:szCs w:val="28"/>
          <w:lang w:val="uk-UA"/>
        </w:rPr>
        <w:t>ерішучий</w:t>
      </w:r>
      <w:r>
        <w:rPr>
          <w:sz w:val="28"/>
          <w:szCs w:val="28"/>
          <w:lang w:val="uk-UA"/>
        </w:rPr>
        <w:t xml:space="preserve"> –</w:t>
      </w:r>
      <w:r w:rsidRPr="00B664DE">
        <w:rPr>
          <w:sz w:val="28"/>
          <w:szCs w:val="28"/>
          <w:lang w:val="uk-UA"/>
        </w:rPr>
        <w:t xml:space="preserve"> відчуває труднощі у </w:t>
      </w:r>
      <w:r>
        <w:rPr>
          <w:sz w:val="28"/>
          <w:szCs w:val="28"/>
          <w:lang w:val="uk-UA"/>
        </w:rPr>
        <w:t>фінальному виборі альтернативи, з</w:t>
      </w:r>
      <w:r w:rsidRPr="00B664DE">
        <w:rPr>
          <w:sz w:val="28"/>
          <w:szCs w:val="28"/>
          <w:lang w:val="uk-UA"/>
        </w:rPr>
        <w:t>айву увагу приділяє деталя</w:t>
      </w:r>
      <w:r>
        <w:rPr>
          <w:sz w:val="28"/>
          <w:szCs w:val="28"/>
          <w:lang w:val="uk-UA"/>
        </w:rPr>
        <w:t xml:space="preserve">м. </w:t>
      </w:r>
      <w:r w:rsidRPr="00B664DE">
        <w:rPr>
          <w:sz w:val="28"/>
          <w:szCs w:val="28"/>
          <w:lang w:val="uk-UA"/>
        </w:rPr>
        <w:t>Таким чин</w:t>
      </w:r>
      <w:r>
        <w:rPr>
          <w:sz w:val="28"/>
          <w:szCs w:val="28"/>
          <w:lang w:val="uk-UA"/>
        </w:rPr>
        <w:t>ом, за літературними джерелами</w:t>
      </w:r>
      <w:r w:rsidRPr="00B664DE">
        <w:rPr>
          <w:sz w:val="28"/>
          <w:szCs w:val="28"/>
          <w:lang w:val="uk-UA"/>
        </w:rPr>
        <w:t xml:space="preserve"> простежується уявлення про те, що не лише когнітивні,</w:t>
      </w:r>
      <w:r>
        <w:rPr>
          <w:sz w:val="28"/>
          <w:szCs w:val="28"/>
          <w:lang w:val="uk-UA"/>
        </w:rPr>
        <w:t xml:space="preserve"> але й регулятивні процеси, пов</w:t>
      </w:r>
      <w:r w:rsidRPr="003636D8">
        <w:rPr>
          <w:sz w:val="28"/>
          <w:szCs w:val="28"/>
          <w:lang w:val="uk-UA"/>
        </w:rPr>
        <w:t>ʼ</w:t>
      </w:r>
      <w:r w:rsidRPr="00B664DE">
        <w:rPr>
          <w:sz w:val="28"/>
          <w:szCs w:val="28"/>
          <w:lang w:val="uk-UA"/>
        </w:rPr>
        <w:t>язані з роботою апарату прийняття рішення, характеризуються індивідуа</w:t>
      </w:r>
      <w:r>
        <w:rPr>
          <w:sz w:val="28"/>
          <w:szCs w:val="28"/>
          <w:lang w:val="uk-UA"/>
        </w:rPr>
        <w:t xml:space="preserve">льно-стильовими відмінностями. </w:t>
      </w:r>
    </w:p>
    <w:p w:rsidR="005B7604" w:rsidRDefault="005B7604" w:rsidP="005B7604">
      <w:pPr>
        <w:spacing w:line="360" w:lineRule="auto"/>
        <w:jc w:val="both"/>
        <w:rPr>
          <w:sz w:val="28"/>
          <w:szCs w:val="28"/>
          <w:lang w:val="uk-UA"/>
        </w:rPr>
      </w:pPr>
      <w:r>
        <w:rPr>
          <w:sz w:val="28"/>
          <w:szCs w:val="28"/>
          <w:lang w:val="uk-UA"/>
        </w:rPr>
        <w:t xml:space="preserve">         </w:t>
      </w:r>
      <w:r w:rsidRPr="003636D8">
        <w:rPr>
          <w:sz w:val="28"/>
          <w:szCs w:val="28"/>
          <w:lang w:val="uk-UA"/>
        </w:rPr>
        <w:t>При дослідженні особливостей</w:t>
      </w:r>
      <w:r>
        <w:rPr>
          <w:sz w:val="28"/>
          <w:szCs w:val="28"/>
          <w:lang w:val="uk-UA"/>
        </w:rPr>
        <w:t xml:space="preserve"> прийняття рішень у керівників                        В. </w:t>
      </w:r>
      <w:r w:rsidRPr="003636D8">
        <w:rPr>
          <w:sz w:val="28"/>
          <w:szCs w:val="28"/>
          <w:lang w:val="uk-UA"/>
        </w:rPr>
        <w:t>Кочетковим</w:t>
      </w:r>
      <w:r>
        <w:rPr>
          <w:sz w:val="28"/>
          <w:szCs w:val="28"/>
          <w:lang w:val="uk-UA"/>
        </w:rPr>
        <w:t xml:space="preserve"> </w:t>
      </w:r>
      <w:r w:rsidRPr="003636D8">
        <w:rPr>
          <w:sz w:val="28"/>
          <w:szCs w:val="28"/>
          <w:lang w:val="uk-UA"/>
        </w:rPr>
        <w:t xml:space="preserve">і </w:t>
      </w:r>
      <w:r>
        <w:rPr>
          <w:sz w:val="28"/>
          <w:szCs w:val="28"/>
          <w:lang w:val="uk-UA"/>
        </w:rPr>
        <w:t>І. Скотніковою</w:t>
      </w:r>
      <w:r w:rsidRPr="003636D8">
        <w:rPr>
          <w:sz w:val="28"/>
          <w:szCs w:val="28"/>
          <w:lang w:val="uk-UA"/>
        </w:rPr>
        <w:t xml:space="preserve"> виді</w:t>
      </w:r>
      <w:r>
        <w:rPr>
          <w:sz w:val="28"/>
          <w:szCs w:val="28"/>
          <w:lang w:val="uk-UA"/>
        </w:rPr>
        <w:t xml:space="preserve">лена класифікація керівників за </w:t>
      </w:r>
      <w:r w:rsidRPr="003636D8">
        <w:rPr>
          <w:sz w:val="28"/>
          <w:szCs w:val="28"/>
          <w:lang w:val="uk-UA"/>
        </w:rPr>
        <w:t>характером реагування</w:t>
      </w:r>
      <w:r w:rsidRPr="00453578">
        <w:rPr>
          <w:sz w:val="28"/>
          <w:szCs w:val="28"/>
        </w:rPr>
        <w:t xml:space="preserve"> [124]</w:t>
      </w:r>
      <w:r w:rsidR="00C140AD">
        <w:rPr>
          <w:sz w:val="28"/>
          <w:szCs w:val="28"/>
          <w:lang w:val="uk-UA"/>
        </w:rPr>
        <w:t>, яка наведена у табл. 1.1</w:t>
      </w:r>
      <w:r>
        <w:rPr>
          <w:sz w:val="28"/>
          <w:szCs w:val="28"/>
          <w:lang w:val="uk-UA"/>
        </w:rPr>
        <w:t>.</w:t>
      </w:r>
    </w:p>
    <w:p w:rsidR="00C140AD" w:rsidRDefault="00C140AD" w:rsidP="005B7604">
      <w:pPr>
        <w:spacing w:line="360" w:lineRule="auto"/>
        <w:jc w:val="right"/>
        <w:rPr>
          <w:i/>
          <w:sz w:val="28"/>
          <w:szCs w:val="28"/>
          <w:lang w:val="uk-UA"/>
        </w:rPr>
      </w:pPr>
    </w:p>
    <w:p w:rsidR="00C140AD" w:rsidRDefault="00C140AD" w:rsidP="005B7604">
      <w:pPr>
        <w:spacing w:line="360" w:lineRule="auto"/>
        <w:jc w:val="right"/>
        <w:rPr>
          <w:i/>
          <w:sz w:val="28"/>
          <w:szCs w:val="28"/>
          <w:lang w:val="uk-UA"/>
        </w:rPr>
      </w:pPr>
    </w:p>
    <w:p w:rsidR="005B7604" w:rsidRDefault="005B7604" w:rsidP="005B7604">
      <w:pPr>
        <w:spacing w:line="360" w:lineRule="auto"/>
        <w:jc w:val="right"/>
        <w:rPr>
          <w:i/>
          <w:sz w:val="28"/>
          <w:szCs w:val="28"/>
          <w:lang w:val="uk-UA"/>
        </w:rPr>
      </w:pPr>
      <w:r w:rsidRPr="00B46C31">
        <w:rPr>
          <w:i/>
          <w:sz w:val="28"/>
          <w:szCs w:val="28"/>
          <w:lang w:val="uk-UA"/>
        </w:rPr>
        <w:lastRenderedPageBreak/>
        <w:t>Таблиця 1</w:t>
      </w:r>
      <w:r w:rsidR="00C140AD">
        <w:rPr>
          <w:i/>
          <w:sz w:val="28"/>
          <w:szCs w:val="28"/>
          <w:lang w:val="uk-UA"/>
        </w:rPr>
        <w:t>.1</w:t>
      </w:r>
      <w:r w:rsidRPr="00B46C31">
        <w:rPr>
          <w:i/>
          <w:sz w:val="28"/>
          <w:szCs w:val="28"/>
          <w:lang w:val="uk-UA"/>
        </w:rPr>
        <w:t xml:space="preserve"> </w:t>
      </w:r>
    </w:p>
    <w:p w:rsidR="005B7604" w:rsidRDefault="005B7604" w:rsidP="005B7604">
      <w:pPr>
        <w:spacing w:line="360" w:lineRule="auto"/>
        <w:jc w:val="center"/>
        <w:rPr>
          <w:b/>
          <w:sz w:val="28"/>
          <w:szCs w:val="28"/>
          <w:lang w:val="uk-UA"/>
        </w:rPr>
      </w:pPr>
      <w:r w:rsidRPr="0081691A">
        <w:rPr>
          <w:b/>
          <w:sz w:val="28"/>
          <w:szCs w:val="28"/>
          <w:lang w:val="uk-UA"/>
        </w:rPr>
        <w:t xml:space="preserve">Класифікація керівників за характером реагування в ситаціях професійної взаємодії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1"/>
      </w:tblGrid>
      <w:tr w:rsidR="005B7604" w:rsidRPr="00FC61AA" w:rsidTr="0043752F">
        <w:tc>
          <w:tcPr>
            <w:tcW w:w="817" w:type="dxa"/>
            <w:shd w:val="clear" w:color="auto" w:fill="auto"/>
          </w:tcPr>
          <w:p w:rsidR="005B7604" w:rsidRPr="00FC61AA" w:rsidRDefault="005B7604" w:rsidP="0043752F">
            <w:pPr>
              <w:spacing w:line="360" w:lineRule="auto"/>
              <w:jc w:val="center"/>
              <w:rPr>
                <w:b/>
                <w:sz w:val="28"/>
                <w:szCs w:val="28"/>
                <w:lang w:val="uk-UA"/>
              </w:rPr>
            </w:pPr>
            <w:r w:rsidRPr="00FC61AA">
              <w:rPr>
                <w:b/>
                <w:sz w:val="28"/>
                <w:szCs w:val="28"/>
                <w:lang w:val="uk-UA"/>
              </w:rPr>
              <w:t>№</w:t>
            </w:r>
          </w:p>
        </w:tc>
        <w:tc>
          <w:tcPr>
            <w:tcW w:w="5563" w:type="dxa"/>
            <w:shd w:val="clear" w:color="auto" w:fill="auto"/>
          </w:tcPr>
          <w:p w:rsidR="005B7604" w:rsidRPr="00C140AD" w:rsidRDefault="005B7604" w:rsidP="0043752F">
            <w:pPr>
              <w:spacing w:line="360" w:lineRule="auto"/>
              <w:jc w:val="center"/>
              <w:rPr>
                <w:b/>
                <w:sz w:val="28"/>
                <w:szCs w:val="28"/>
                <w:lang w:val="uk-UA"/>
              </w:rPr>
            </w:pPr>
            <w:r w:rsidRPr="00C140AD">
              <w:rPr>
                <w:b/>
                <w:sz w:val="28"/>
                <w:szCs w:val="28"/>
                <w:lang w:val="uk-UA"/>
              </w:rPr>
              <w:t>Підгрупа</w:t>
            </w:r>
          </w:p>
        </w:tc>
        <w:tc>
          <w:tcPr>
            <w:tcW w:w="3191" w:type="dxa"/>
            <w:shd w:val="clear" w:color="auto" w:fill="auto"/>
          </w:tcPr>
          <w:p w:rsidR="005B7604" w:rsidRPr="00C140AD" w:rsidRDefault="005B7604" w:rsidP="0043752F">
            <w:pPr>
              <w:spacing w:line="360" w:lineRule="auto"/>
              <w:jc w:val="center"/>
              <w:rPr>
                <w:b/>
                <w:sz w:val="28"/>
                <w:szCs w:val="28"/>
                <w:lang w:val="uk-UA"/>
              </w:rPr>
            </w:pPr>
            <w:r w:rsidRPr="00FC61AA">
              <w:rPr>
                <w:b/>
                <w:sz w:val="28"/>
                <w:szCs w:val="28"/>
                <w:lang w:val="en-US"/>
              </w:rPr>
              <w:t>n</w:t>
            </w:r>
            <w:r w:rsidRPr="00C140AD">
              <w:rPr>
                <w:b/>
                <w:sz w:val="28"/>
                <w:szCs w:val="28"/>
                <w:lang w:val="uk-UA"/>
              </w:rPr>
              <w:t xml:space="preserve"> (%)</w:t>
            </w:r>
          </w:p>
        </w:tc>
      </w:tr>
      <w:tr w:rsidR="005B7604" w:rsidRPr="00FC61AA" w:rsidTr="0043752F">
        <w:tc>
          <w:tcPr>
            <w:tcW w:w="817" w:type="dxa"/>
            <w:shd w:val="clear" w:color="auto" w:fill="auto"/>
          </w:tcPr>
          <w:p w:rsidR="005B7604" w:rsidRPr="00FC61AA" w:rsidRDefault="005B7604" w:rsidP="0043752F">
            <w:pPr>
              <w:spacing w:line="360" w:lineRule="auto"/>
              <w:jc w:val="center"/>
              <w:rPr>
                <w:sz w:val="28"/>
                <w:szCs w:val="28"/>
                <w:lang w:val="uk-UA"/>
              </w:rPr>
            </w:pPr>
            <w:r w:rsidRPr="00FC61AA">
              <w:rPr>
                <w:sz w:val="28"/>
                <w:szCs w:val="28"/>
                <w:lang w:val="uk-UA"/>
              </w:rPr>
              <w:t>1</w:t>
            </w:r>
          </w:p>
        </w:tc>
        <w:tc>
          <w:tcPr>
            <w:tcW w:w="5563" w:type="dxa"/>
            <w:shd w:val="clear" w:color="auto" w:fill="auto"/>
          </w:tcPr>
          <w:p w:rsidR="005B7604" w:rsidRPr="00C140AD" w:rsidRDefault="005B7604" w:rsidP="0043752F">
            <w:pPr>
              <w:spacing w:line="360" w:lineRule="auto"/>
              <w:rPr>
                <w:sz w:val="28"/>
                <w:szCs w:val="28"/>
                <w:lang w:val="uk-UA"/>
              </w:rPr>
            </w:pPr>
            <w:r w:rsidRPr="00C140AD">
              <w:rPr>
                <w:sz w:val="28"/>
                <w:szCs w:val="28"/>
                <w:lang w:val="uk-UA"/>
              </w:rPr>
              <w:t xml:space="preserve">Надмірно реагують </w:t>
            </w:r>
          </w:p>
        </w:tc>
        <w:tc>
          <w:tcPr>
            <w:tcW w:w="3191" w:type="dxa"/>
            <w:shd w:val="clear" w:color="auto" w:fill="auto"/>
          </w:tcPr>
          <w:p w:rsidR="005B7604" w:rsidRPr="00FC61AA" w:rsidRDefault="005B7604" w:rsidP="0043752F">
            <w:pPr>
              <w:spacing w:line="360" w:lineRule="auto"/>
              <w:jc w:val="center"/>
              <w:rPr>
                <w:sz w:val="28"/>
                <w:szCs w:val="28"/>
                <w:lang w:val="uk-UA"/>
              </w:rPr>
            </w:pPr>
            <w:r w:rsidRPr="00C140AD">
              <w:rPr>
                <w:sz w:val="28"/>
                <w:szCs w:val="28"/>
                <w:lang w:val="uk-UA"/>
              </w:rPr>
              <w:t>10,8</w:t>
            </w:r>
          </w:p>
        </w:tc>
      </w:tr>
      <w:tr w:rsidR="005B7604" w:rsidRPr="00FC61AA" w:rsidTr="0043752F">
        <w:tc>
          <w:tcPr>
            <w:tcW w:w="817" w:type="dxa"/>
            <w:shd w:val="clear" w:color="auto" w:fill="auto"/>
          </w:tcPr>
          <w:p w:rsidR="005B7604" w:rsidRPr="00FC61AA" w:rsidRDefault="005B7604" w:rsidP="0043752F">
            <w:pPr>
              <w:spacing w:line="360" w:lineRule="auto"/>
              <w:jc w:val="center"/>
              <w:rPr>
                <w:sz w:val="28"/>
                <w:szCs w:val="28"/>
                <w:lang w:val="uk-UA"/>
              </w:rPr>
            </w:pPr>
            <w:r w:rsidRPr="00FC61AA">
              <w:rPr>
                <w:sz w:val="28"/>
                <w:szCs w:val="28"/>
                <w:lang w:val="uk-UA"/>
              </w:rPr>
              <w:t>2</w:t>
            </w:r>
          </w:p>
        </w:tc>
        <w:tc>
          <w:tcPr>
            <w:tcW w:w="5563" w:type="dxa"/>
            <w:shd w:val="clear" w:color="auto" w:fill="auto"/>
          </w:tcPr>
          <w:p w:rsidR="005B7604" w:rsidRPr="00FC61AA" w:rsidRDefault="005B7604" w:rsidP="0043752F">
            <w:pPr>
              <w:spacing w:line="360" w:lineRule="auto"/>
              <w:rPr>
                <w:sz w:val="28"/>
                <w:szCs w:val="28"/>
              </w:rPr>
            </w:pPr>
            <w:r w:rsidRPr="00FC61AA">
              <w:rPr>
                <w:sz w:val="28"/>
                <w:szCs w:val="28"/>
              </w:rPr>
              <w:t xml:space="preserve">Оптимально реагують </w:t>
            </w:r>
          </w:p>
        </w:tc>
        <w:tc>
          <w:tcPr>
            <w:tcW w:w="3191" w:type="dxa"/>
            <w:shd w:val="clear" w:color="auto" w:fill="auto"/>
          </w:tcPr>
          <w:p w:rsidR="005B7604" w:rsidRPr="00FC61AA" w:rsidRDefault="005B7604" w:rsidP="0043752F">
            <w:pPr>
              <w:spacing w:line="360" w:lineRule="auto"/>
              <w:jc w:val="center"/>
              <w:rPr>
                <w:sz w:val="28"/>
                <w:szCs w:val="28"/>
                <w:lang w:val="uk-UA"/>
              </w:rPr>
            </w:pPr>
            <w:r w:rsidRPr="00FC61AA">
              <w:rPr>
                <w:sz w:val="28"/>
                <w:szCs w:val="28"/>
              </w:rPr>
              <w:t>65,7</w:t>
            </w:r>
          </w:p>
        </w:tc>
      </w:tr>
      <w:tr w:rsidR="005B7604" w:rsidRPr="00FC61AA" w:rsidTr="0043752F">
        <w:tc>
          <w:tcPr>
            <w:tcW w:w="817" w:type="dxa"/>
            <w:shd w:val="clear" w:color="auto" w:fill="auto"/>
          </w:tcPr>
          <w:p w:rsidR="005B7604" w:rsidRPr="00FC61AA" w:rsidRDefault="005B7604" w:rsidP="0043752F">
            <w:pPr>
              <w:spacing w:line="360" w:lineRule="auto"/>
              <w:jc w:val="center"/>
              <w:rPr>
                <w:sz w:val="28"/>
                <w:szCs w:val="28"/>
                <w:lang w:val="uk-UA"/>
              </w:rPr>
            </w:pPr>
            <w:r w:rsidRPr="00FC61AA">
              <w:rPr>
                <w:sz w:val="28"/>
                <w:szCs w:val="28"/>
                <w:lang w:val="uk-UA"/>
              </w:rPr>
              <w:t>3</w:t>
            </w:r>
          </w:p>
        </w:tc>
        <w:tc>
          <w:tcPr>
            <w:tcW w:w="5563" w:type="dxa"/>
            <w:shd w:val="clear" w:color="auto" w:fill="auto"/>
          </w:tcPr>
          <w:p w:rsidR="005B7604" w:rsidRPr="00FC61AA" w:rsidRDefault="005B7604" w:rsidP="0043752F">
            <w:pPr>
              <w:spacing w:line="360" w:lineRule="auto"/>
              <w:rPr>
                <w:sz w:val="28"/>
                <w:szCs w:val="28"/>
              </w:rPr>
            </w:pPr>
            <w:r w:rsidRPr="00FC61AA">
              <w:rPr>
                <w:sz w:val="28"/>
                <w:szCs w:val="28"/>
              </w:rPr>
              <w:t xml:space="preserve">Недостатньо реагують </w:t>
            </w:r>
          </w:p>
        </w:tc>
        <w:tc>
          <w:tcPr>
            <w:tcW w:w="3191" w:type="dxa"/>
            <w:shd w:val="clear" w:color="auto" w:fill="auto"/>
          </w:tcPr>
          <w:p w:rsidR="005B7604" w:rsidRPr="00FC61AA" w:rsidRDefault="005B7604" w:rsidP="0043752F">
            <w:pPr>
              <w:spacing w:line="360" w:lineRule="auto"/>
              <w:jc w:val="center"/>
              <w:rPr>
                <w:sz w:val="28"/>
                <w:szCs w:val="28"/>
                <w:lang w:val="uk-UA"/>
              </w:rPr>
            </w:pPr>
            <w:r w:rsidRPr="00FC61AA">
              <w:rPr>
                <w:sz w:val="28"/>
                <w:szCs w:val="28"/>
              </w:rPr>
              <w:t>9,2</w:t>
            </w:r>
          </w:p>
        </w:tc>
      </w:tr>
      <w:tr w:rsidR="005B7604" w:rsidRPr="00FC61AA" w:rsidTr="0043752F">
        <w:tc>
          <w:tcPr>
            <w:tcW w:w="817" w:type="dxa"/>
            <w:shd w:val="clear" w:color="auto" w:fill="auto"/>
          </w:tcPr>
          <w:p w:rsidR="005B7604" w:rsidRPr="00FC61AA" w:rsidRDefault="005B7604" w:rsidP="0043752F">
            <w:pPr>
              <w:spacing w:line="360" w:lineRule="auto"/>
              <w:jc w:val="center"/>
              <w:rPr>
                <w:sz w:val="28"/>
                <w:szCs w:val="28"/>
                <w:lang w:val="uk-UA"/>
              </w:rPr>
            </w:pPr>
            <w:r w:rsidRPr="00FC61AA">
              <w:rPr>
                <w:sz w:val="28"/>
                <w:szCs w:val="28"/>
                <w:lang w:val="uk-UA"/>
              </w:rPr>
              <w:t>4</w:t>
            </w:r>
          </w:p>
        </w:tc>
        <w:tc>
          <w:tcPr>
            <w:tcW w:w="5563" w:type="dxa"/>
            <w:shd w:val="clear" w:color="auto" w:fill="auto"/>
          </w:tcPr>
          <w:p w:rsidR="005B7604" w:rsidRPr="00FC61AA" w:rsidRDefault="005B7604" w:rsidP="0043752F">
            <w:pPr>
              <w:spacing w:line="360" w:lineRule="auto"/>
              <w:rPr>
                <w:sz w:val="28"/>
                <w:szCs w:val="28"/>
                <w:lang w:val="uk-UA"/>
              </w:rPr>
            </w:pPr>
            <w:r w:rsidRPr="00FC61AA">
              <w:rPr>
                <w:sz w:val="28"/>
                <w:szCs w:val="28"/>
              </w:rPr>
              <w:t>Не</w:t>
            </w:r>
            <w:r w:rsidRPr="00FC61AA">
              <w:rPr>
                <w:sz w:val="28"/>
                <w:szCs w:val="28"/>
                <w:lang w:val="uk-UA"/>
              </w:rPr>
              <w:t xml:space="preserve"> </w:t>
            </w:r>
            <w:r w:rsidRPr="00FC61AA">
              <w:rPr>
                <w:sz w:val="28"/>
                <w:szCs w:val="28"/>
              </w:rPr>
              <w:t>реагую</w:t>
            </w:r>
            <w:r w:rsidRPr="00FC61AA">
              <w:rPr>
                <w:sz w:val="28"/>
                <w:szCs w:val="28"/>
                <w:lang w:val="uk-UA"/>
              </w:rPr>
              <w:t>ть</w:t>
            </w:r>
          </w:p>
        </w:tc>
        <w:tc>
          <w:tcPr>
            <w:tcW w:w="3191" w:type="dxa"/>
            <w:shd w:val="clear" w:color="auto" w:fill="auto"/>
          </w:tcPr>
          <w:p w:rsidR="005B7604" w:rsidRPr="00FC61AA" w:rsidRDefault="005B7604" w:rsidP="0043752F">
            <w:pPr>
              <w:spacing w:line="360" w:lineRule="auto"/>
              <w:jc w:val="center"/>
              <w:rPr>
                <w:sz w:val="28"/>
                <w:szCs w:val="28"/>
                <w:lang w:val="uk-UA"/>
              </w:rPr>
            </w:pPr>
            <w:r w:rsidRPr="00FC61AA">
              <w:rPr>
                <w:sz w:val="28"/>
                <w:szCs w:val="28"/>
              </w:rPr>
              <w:t>10,2</w:t>
            </w:r>
          </w:p>
        </w:tc>
      </w:tr>
      <w:tr w:rsidR="005B7604" w:rsidRPr="00FC61AA" w:rsidTr="0043752F">
        <w:tc>
          <w:tcPr>
            <w:tcW w:w="817" w:type="dxa"/>
            <w:shd w:val="clear" w:color="auto" w:fill="auto"/>
          </w:tcPr>
          <w:p w:rsidR="005B7604" w:rsidRPr="00FC61AA" w:rsidRDefault="005B7604" w:rsidP="0043752F">
            <w:pPr>
              <w:spacing w:line="360" w:lineRule="auto"/>
              <w:jc w:val="center"/>
              <w:rPr>
                <w:sz w:val="28"/>
                <w:szCs w:val="28"/>
                <w:lang w:val="uk-UA"/>
              </w:rPr>
            </w:pPr>
            <w:r w:rsidRPr="00FC61AA">
              <w:rPr>
                <w:sz w:val="28"/>
                <w:szCs w:val="28"/>
                <w:lang w:val="uk-UA"/>
              </w:rPr>
              <w:t>5</w:t>
            </w:r>
          </w:p>
        </w:tc>
        <w:tc>
          <w:tcPr>
            <w:tcW w:w="5563" w:type="dxa"/>
            <w:shd w:val="clear" w:color="auto" w:fill="auto"/>
          </w:tcPr>
          <w:p w:rsidR="005B7604" w:rsidRPr="00FC61AA" w:rsidRDefault="005B7604" w:rsidP="0043752F">
            <w:pPr>
              <w:spacing w:line="360" w:lineRule="auto"/>
              <w:rPr>
                <w:sz w:val="28"/>
                <w:szCs w:val="28"/>
              </w:rPr>
            </w:pPr>
            <w:r w:rsidRPr="00FC61AA">
              <w:rPr>
                <w:sz w:val="28"/>
                <w:szCs w:val="28"/>
              </w:rPr>
              <w:t xml:space="preserve">Негативно реагують </w:t>
            </w:r>
          </w:p>
        </w:tc>
        <w:tc>
          <w:tcPr>
            <w:tcW w:w="3191" w:type="dxa"/>
            <w:shd w:val="clear" w:color="auto" w:fill="auto"/>
          </w:tcPr>
          <w:p w:rsidR="005B7604" w:rsidRPr="00FC61AA" w:rsidRDefault="005B7604" w:rsidP="0043752F">
            <w:pPr>
              <w:spacing w:line="360" w:lineRule="auto"/>
              <w:jc w:val="center"/>
              <w:rPr>
                <w:sz w:val="28"/>
                <w:szCs w:val="28"/>
                <w:lang w:val="uk-UA"/>
              </w:rPr>
            </w:pPr>
            <w:r w:rsidRPr="00FC61AA">
              <w:rPr>
                <w:sz w:val="28"/>
                <w:szCs w:val="28"/>
              </w:rPr>
              <w:t>4,2</w:t>
            </w:r>
          </w:p>
        </w:tc>
      </w:tr>
    </w:tbl>
    <w:p w:rsidR="005B7604" w:rsidRDefault="005B7604" w:rsidP="005B7604">
      <w:pPr>
        <w:spacing w:line="360" w:lineRule="auto"/>
        <w:jc w:val="both"/>
        <w:rPr>
          <w:sz w:val="28"/>
          <w:szCs w:val="28"/>
          <w:lang w:val="uk-UA"/>
        </w:rPr>
      </w:pPr>
    </w:p>
    <w:p w:rsidR="005B7604" w:rsidRPr="002B0044" w:rsidRDefault="005B7604" w:rsidP="005B7604">
      <w:pPr>
        <w:spacing w:line="360" w:lineRule="auto"/>
        <w:jc w:val="both"/>
        <w:rPr>
          <w:sz w:val="28"/>
          <w:szCs w:val="28"/>
        </w:rPr>
      </w:pPr>
      <w:r w:rsidRPr="002B0044">
        <w:rPr>
          <w:sz w:val="28"/>
          <w:szCs w:val="28"/>
          <w:lang w:val="uk-UA"/>
        </w:rPr>
        <w:t xml:space="preserve">       </w:t>
      </w:r>
      <w:r w:rsidRPr="002B0044">
        <w:rPr>
          <w:sz w:val="28"/>
          <w:szCs w:val="28"/>
        </w:rPr>
        <w:t>Крім того, була виявлена ​​залежність ухвалення рішення від рангу керівн</w:t>
      </w:r>
      <w:r>
        <w:rPr>
          <w:sz w:val="28"/>
          <w:szCs w:val="28"/>
        </w:rPr>
        <w:t xml:space="preserve">ика, рівня його освіти, статі. </w:t>
      </w:r>
      <w:r>
        <w:rPr>
          <w:sz w:val="28"/>
          <w:szCs w:val="28"/>
          <w:lang w:val="uk-UA"/>
        </w:rPr>
        <w:t>Зауважимо, що</w:t>
      </w:r>
      <w:r w:rsidRPr="002B0044">
        <w:rPr>
          <w:sz w:val="28"/>
          <w:szCs w:val="28"/>
        </w:rPr>
        <w:t xml:space="preserve"> характеристики реагування відображають перекодування типу зовнішньої матриці у внутрішню, і роблять можливим розглядати регулятивний стиль прийняття рішення керівником. </w:t>
      </w:r>
    </w:p>
    <w:p w:rsidR="005B7604" w:rsidRPr="0081691A" w:rsidRDefault="005B7604" w:rsidP="005B7604">
      <w:pPr>
        <w:pStyle w:val="2"/>
        <w:shd w:val="clear" w:color="auto" w:fill="FFFFFF"/>
        <w:spacing w:before="0" w:after="0" w:line="360" w:lineRule="auto"/>
        <w:jc w:val="both"/>
        <w:rPr>
          <w:rFonts w:ascii="Times New Roman" w:hAnsi="Times New Roman" w:cs="Times New Roman"/>
          <w:b w:val="0"/>
          <w:bCs w:val="0"/>
          <w:i w:val="0"/>
          <w:iCs w:val="0"/>
        </w:rPr>
      </w:pPr>
      <w:r>
        <w:rPr>
          <w:rFonts w:ascii="Times New Roman" w:hAnsi="Times New Roman" w:cs="Times New Roman"/>
          <w:b w:val="0"/>
          <w:bCs w:val="0"/>
          <w:i w:val="0"/>
          <w:iCs w:val="0"/>
          <w:lang w:val="uk-UA"/>
        </w:rPr>
        <w:t xml:space="preserve">        </w:t>
      </w:r>
      <w:r w:rsidRPr="0078790E">
        <w:rPr>
          <w:rFonts w:ascii="Times New Roman" w:hAnsi="Times New Roman" w:cs="Times New Roman"/>
          <w:b w:val="0"/>
          <w:bCs w:val="0"/>
          <w:i w:val="0"/>
          <w:iCs w:val="0"/>
          <w:lang w:val="uk-UA"/>
        </w:rPr>
        <w:t xml:space="preserve">За Н. Ревенко стилі </w:t>
      </w:r>
      <w:r>
        <w:rPr>
          <w:rFonts w:ascii="Times New Roman" w:hAnsi="Times New Roman" w:cs="Times New Roman"/>
          <w:b w:val="0"/>
          <w:bCs w:val="0"/>
          <w:i w:val="0"/>
          <w:iCs w:val="0"/>
          <w:lang w:val="uk-UA"/>
        </w:rPr>
        <w:t xml:space="preserve">управління </w:t>
      </w:r>
      <w:r w:rsidRPr="0078790E">
        <w:rPr>
          <w:rFonts w:ascii="Times New Roman" w:hAnsi="Times New Roman" w:cs="Times New Roman"/>
          <w:b w:val="0"/>
          <w:bCs w:val="0"/>
          <w:i w:val="0"/>
          <w:iCs w:val="0"/>
          <w:lang w:val="uk-UA"/>
        </w:rPr>
        <w:t xml:space="preserve">є інтегративної характеристикою діяльності керівника, в якій виражаються його особисті якості, взаємини з підлеглими і особливості діяльності. </w:t>
      </w:r>
      <w:r w:rsidRPr="0081691A">
        <w:rPr>
          <w:rFonts w:ascii="Times New Roman" w:hAnsi="Times New Roman" w:cs="Times New Roman"/>
          <w:b w:val="0"/>
          <w:bCs w:val="0"/>
          <w:i w:val="0"/>
          <w:iCs w:val="0"/>
        </w:rPr>
        <w:t xml:space="preserve">Виразність </w:t>
      </w:r>
      <w:r w:rsidR="00DB60CF">
        <w:rPr>
          <w:rFonts w:ascii="Times New Roman" w:hAnsi="Times New Roman" w:cs="Times New Roman"/>
          <w:b w:val="0"/>
          <w:bCs w:val="0"/>
          <w:i w:val="0"/>
          <w:iCs w:val="0"/>
          <w:lang w:val="uk-UA"/>
        </w:rPr>
        <w:t xml:space="preserve">стилів   </w:t>
      </w:r>
      <w:r>
        <w:rPr>
          <w:rFonts w:ascii="Times New Roman" w:hAnsi="Times New Roman" w:cs="Times New Roman"/>
          <w:b w:val="0"/>
          <w:bCs w:val="0"/>
          <w:i w:val="0"/>
          <w:iCs w:val="0"/>
          <w:lang w:val="uk-UA"/>
        </w:rPr>
        <w:t>управлінської діяльності за чинником «</w:t>
      </w:r>
      <w:r>
        <w:rPr>
          <w:rFonts w:ascii="Times New Roman" w:hAnsi="Times New Roman" w:cs="Times New Roman"/>
          <w:b w:val="0"/>
          <w:bCs w:val="0"/>
          <w:i w:val="0"/>
          <w:iCs w:val="0"/>
        </w:rPr>
        <w:t>авторитарність – ліберальність</w:t>
      </w:r>
      <w:r>
        <w:rPr>
          <w:rFonts w:ascii="Times New Roman" w:hAnsi="Times New Roman" w:cs="Times New Roman"/>
          <w:b w:val="0"/>
          <w:bCs w:val="0"/>
          <w:i w:val="0"/>
          <w:iCs w:val="0"/>
          <w:lang w:val="uk-UA"/>
        </w:rPr>
        <w:t>»</w:t>
      </w:r>
      <w:r>
        <w:rPr>
          <w:rFonts w:ascii="Times New Roman" w:hAnsi="Times New Roman" w:cs="Times New Roman"/>
          <w:b w:val="0"/>
          <w:bCs w:val="0"/>
          <w:i w:val="0"/>
          <w:iCs w:val="0"/>
        </w:rPr>
        <w:t xml:space="preserve"> може бути різною </w:t>
      </w:r>
      <w:r>
        <w:rPr>
          <w:rFonts w:ascii="Times New Roman" w:hAnsi="Times New Roman" w:cs="Times New Roman"/>
          <w:b w:val="0"/>
          <w:bCs w:val="0"/>
          <w:i w:val="0"/>
          <w:iCs w:val="0"/>
          <w:lang w:val="uk-UA"/>
        </w:rPr>
        <w:t>–</w:t>
      </w:r>
      <w:r w:rsidRPr="0081691A">
        <w:rPr>
          <w:rFonts w:ascii="Times New Roman" w:hAnsi="Times New Roman" w:cs="Times New Roman"/>
          <w:b w:val="0"/>
          <w:bCs w:val="0"/>
          <w:i w:val="0"/>
          <w:iCs w:val="0"/>
        </w:rPr>
        <w:t xml:space="preserve"> до його крайніх форм, однак стиль не може бути повно описаний лише в рамках цього</w:t>
      </w:r>
      <w:r>
        <w:rPr>
          <w:rFonts w:ascii="Times New Roman" w:hAnsi="Times New Roman" w:cs="Times New Roman"/>
          <w:b w:val="0"/>
          <w:bCs w:val="0"/>
          <w:i w:val="0"/>
          <w:iCs w:val="0"/>
          <w:lang w:val="uk-UA"/>
        </w:rPr>
        <w:t xml:space="preserve"> чинника</w:t>
      </w:r>
      <w:r w:rsidRPr="0081691A">
        <w:rPr>
          <w:rFonts w:ascii="Times New Roman" w:hAnsi="Times New Roman" w:cs="Times New Roman"/>
          <w:b w:val="0"/>
          <w:bCs w:val="0"/>
          <w:i w:val="0"/>
          <w:iCs w:val="0"/>
        </w:rPr>
        <w:t>. В основу загальної класифікаці</w:t>
      </w:r>
      <w:r>
        <w:rPr>
          <w:rFonts w:ascii="Times New Roman" w:hAnsi="Times New Roman" w:cs="Times New Roman"/>
          <w:b w:val="0"/>
          <w:bCs w:val="0"/>
          <w:i w:val="0"/>
          <w:iCs w:val="0"/>
        </w:rPr>
        <w:t xml:space="preserve">ї можуть бути покладені кілька </w:t>
      </w:r>
      <w:r>
        <w:rPr>
          <w:rFonts w:ascii="Times New Roman" w:hAnsi="Times New Roman" w:cs="Times New Roman"/>
          <w:b w:val="0"/>
          <w:bCs w:val="0"/>
          <w:i w:val="0"/>
          <w:iCs w:val="0"/>
          <w:lang w:val="uk-UA"/>
        </w:rPr>
        <w:t>чинників</w:t>
      </w:r>
      <w:r>
        <w:rPr>
          <w:rFonts w:ascii="Times New Roman" w:hAnsi="Times New Roman" w:cs="Times New Roman"/>
          <w:b w:val="0"/>
          <w:bCs w:val="0"/>
          <w:i w:val="0"/>
          <w:iCs w:val="0"/>
        </w:rPr>
        <w:t xml:space="preserve">: </w:t>
      </w:r>
      <w:r>
        <w:rPr>
          <w:rFonts w:ascii="Times New Roman" w:hAnsi="Times New Roman" w:cs="Times New Roman"/>
          <w:b w:val="0"/>
          <w:bCs w:val="0"/>
          <w:i w:val="0"/>
          <w:iCs w:val="0"/>
          <w:lang w:val="uk-UA"/>
        </w:rPr>
        <w:t>«</w:t>
      </w:r>
      <w:r w:rsidRPr="0081691A">
        <w:rPr>
          <w:rFonts w:ascii="Times New Roman" w:hAnsi="Times New Roman" w:cs="Times New Roman"/>
          <w:b w:val="0"/>
          <w:bCs w:val="0"/>
          <w:i w:val="0"/>
          <w:iCs w:val="0"/>
        </w:rPr>
        <w:t xml:space="preserve">авторитарність </w:t>
      </w:r>
      <w:r>
        <w:rPr>
          <w:rFonts w:ascii="Times New Roman" w:hAnsi="Times New Roman" w:cs="Times New Roman"/>
          <w:b w:val="0"/>
          <w:bCs w:val="0"/>
          <w:i w:val="0"/>
          <w:iCs w:val="0"/>
        </w:rPr>
        <w:t>–</w:t>
      </w:r>
      <w:r w:rsidRPr="0081691A">
        <w:rPr>
          <w:rFonts w:ascii="Times New Roman" w:hAnsi="Times New Roman" w:cs="Times New Roman"/>
          <w:b w:val="0"/>
          <w:bCs w:val="0"/>
          <w:i w:val="0"/>
          <w:iCs w:val="0"/>
        </w:rPr>
        <w:t xml:space="preserve"> л</w:t>
      </w:r>
      <w:r>
        <w:rPr>
          <w:rFonts w:ascii="Times New Roman" w:hAnsi="Times New Roman" w:cs="Times New Roman"/>
          <w:b w:val="0"/>
          <w:bCs w:val="0"/>
          <w:i w:val="0"/>
          <w:iCs w:val="0"/>
        </w:rPr>
        <w:t>іберальність</w:t>
      </w:r>
      <w:r>
        <w:rPr>
          <w:rFonts w:ascii="Times New Roman" w:hAnsi="Times New Roman" w:cs="Times New Roman"/>
          <w:b w:val="0"/>
          <w:bCs w:val="0"/>
          <w:i w:val="0"/>
          <w:iCs w:val="0"/>
          <w:lang w:val="uk-UA"/>
        </w:rPr>
        <w:t>»</w:t>
      </w:r>
      <w:r>
        <w:rPr>
          <w:rFonts w:ascii="Times New Roman" w:hAnsi="Times New Roman" w:cs="Times New Roman"/>
          <w:b w:val="0"/>
          <w:bCs w:val="0"/>
          <w:i w:val="0"/>
          <w:iCs w:val="0"/>
        </w:rPr>
        <w:t xml:space="preserve">, </w:t>
      </w:r>
      <w:r>
        <w:rPr>
          <w:rFonts w:ascii="Times New Roman" w:hAnsi="Times New Roman" w:cs="Times New Roman"/>
          <w:b w:val="0"/>
          <w:bCs w:val="0"/>
          <w:i w:val="0"/>
          <w:iCs w:val="0"/>
          <w:lang w:val="uk-UA"/>
        </w:rPr>
        <w:t>«</w:t>
      </w:r>
      <w:r>
        <w:rPr>
          <w:rFonts w:ascii="Times New Roman" w:hAnsi="Times New Roman" w:cs="Times New Roman"/>
          <w:b w:val="0"/>
          <w:bCs w:val="0"/>
          <w:i w:val="0"/>
          <w:iCs w:val="0"/>
        </w:rPr>
        <w:t xml:space="preserve">громадська </w:t>
      </w:r>
      <w:r>
        <w:rPr>
          <w:rFonts w:ascii="Times New Roman" w:hAnsi="Times New Roman" w:cs="Times New Roman"/>
          <w:b w:val="0"/>
          <w:bCs w:val="0"/>
          <w:i w:val="0"/>
          <w:iCs w:val="0"/>
          <w:lang w:val="uk-UA"/>
        </w:rPr>
        <w:t>–</w:t>
      </w:r>
      <w:r w:rsidRPr="0081691A">
        <w:rPr>
          <w:rFonts w:ascii="Times New Roman" w:hAnsi="Times New Roman" w:cs="Times New Roman"/>
          <w:b w:val="0"/>
          <w:bCs w:val="0"/>
          <w:i w:val="0"/>
          <w:iCs w:val="0"/>
        </w:rPr>
        <w:t xml:space="preserve"> егоцентр</w:t>
      </w:r>
      <w:r>
        <w:rPr>
          <w:rFonts w:ascii="Times New Roman" w:hAnsi="Times New Roman" w:cs="Times New Roman"/>
          <w:b w:val="0"/>
          <w:bCs w:val="0"/>
          <w:i w:val="0"/>
          <w:iCs w:val="0"/>
          <w:lang w:val="uk-UA"/>
        </w:rPr>
        <w:t>иська</w:t>
      </w:r>
      <w:r>
        <w:rPr>
          <w:rFonts w:ascii="Times New Roman" w:hAnsi="Times New Roman" w:cs="Times New Roman"/>
          <w:b w:val="0"/>
          <w:bCs w:val="0"/>
          <w:i w:val="0"/>
          <w:iCs w:val="0"/>
        </w:rPr>
        <w:t xml:space="preserve"> орієнтація</w:t>
      </w:r>
      <w:r>
        <w:rPr>
          <w:rFonts w:ascii="Times New Roman" w:hAnsi="Times New Roman" w:cs="Times New Roman"/>
          <w:b w:val="0"/>
          <w:bCs w:val="0"/>
          <w:i w:val="0"/>
          <w:iCs w:val="0"/>
          <w:lang w:val="uk-UA"/>
        </w:rPr>
        <w:t>»</w:t>
      </w:r>
      <w:r>
        <w:rPr>
          <w:rFonts w:ascii="Times New Roman" w:hAnsi="Times New Roman" w:cs="Times New Roman"/>
          <w:b w:val="0"/>
          <w:bCs w:val="0"/>
          <w:i w:val="0"/>
          <w:iCs w:val="0"/>
        </w:rPr>
        <w:t xml:space="preserve">, </w:t>
      </w:r>
      <w:r>
        <w:rPr>
          <w:rFonts w:ascii="Times New Roman" w:hAnsi="Times New Roman" w:cs="Times New Roman"/>
          <w:b w:val="0"/>
          <w:bCs w:val="0"/>
          <w:i w:val="0"/>
          <w:iCs w:val="0"/>
          <w:lang w:val="uk-UA"/>
        </w:rPr>
        <w:t>«</w:t>
      </w:r>
      <w:r>
        <w:rPr>
          <w:rFonts w:ascii="Times New Roman" w:hAnsi="Times New Roman" w:cs="Times New Roman"/>
          <w:b w:val="0"/>
          <w:bCs w:val="0"/>
          <w:i w:val="0"/>
          <w:iCs w:val="0"/>
        </w:rPr>
        <w:t>ділова активність – інертність</w:t>
      </w:r>
      <w:r>
        <w:rPr>
          <w:rFonts w:ascii="Times New Roman" w:hAnsi="Times New Roman" w:cs="Times New Roman"/>
          <w:b w:val="0"/>
          <w:bCs w:val="0"/>
          <w:i w:val="0"/>
          <w:iCs w:val="0"/>
          <w:lang w:val="uk-UA"/>
        </w:rPr>
        <w:t>»</w:t>
      </w:r>
      <w:r>
        <w:rPr>
          <w:rFonts w:ascii="Times New Roman" w:hAnsi="Times New Roman" w:cs="Times New Roman"/>
          <w:b w:val="0"/>
          <w:bCs w:val="0"/>
          <w:i w:val="0"/>
          <w:iCs w:val="0"/>
        </w:rPr>
        <w:t xml:space="preserve">, </w:t>
      </w:r>
      <w:r>
        <w:rPr>
          <w:rFonts w:ascii="Times New Roman" w:hAnsi="Times New Roman" w:cs="Times New Roman"/>
          <w:b w:val="0"/>
          <w:bCs w:val="0"/>
          <w:i w:val="0"/>
          <w:iCs w:val="0"/>
          <w:lang w:val="uk-UA"/>
        </w:rPr>
        <w:t>«</w:t>
      </w:r>
      <w:r>
        <w:rPr>
          <w:rFonts w:ascii="Times New Roman" w:hAnsi="Times New Roman" w:cs="Times New Roman"/>
          <w:b w:val="0"/>
          <w:bCs w:val="0"/>
          <w:i w:val="0"/>
          <w:iCs w:val="0"/>
        </w:rPr>
        <w:t>контактність – дистантн</w:t>
      </w:r>
      <w:r>
        <w:rPr>
          <w:rFonts w:ascii="Times New Roman" w:hAnsi="Times New Roman" w:cs="Times New Roman"/>
          <w:b w:val="0"/>
          <w:bCs w:val="0"/>
          <w:i w:val="0"/>
          <w:iCs w:val="0"/>
          <w:lang w:val="uk-UA"/>
        </w:rPr>
        <w:t>і</w:t>
      </w:r>
      <w:r>
        <w:rPr>
          <w:rFonts w:ascii="Times New Roman" w:hAnsi="Times New Roman" w:cs="Times New Roman"/>
          <w:b w:val="0"/>
          <w:bCs w:val="0"/>
          <w:i w:val="0"/>
          <w:iCs w:val="0"/>
        </w:rPr>
        <w:t>сть</w:t>
      </w:r>
      <w:r>
        <w:rPr>
          <w:rFonts w:ascii="Times New Roman" w:hAnsi="Times New Roman" w:cs="Times New Roman"/>
          <w:b w:val="0"/>
          <w:bCs w:val="0"/>
          <w:i w:val="0"/>
          <w:iCs w:val="0"/>
          <w:lang w:val="uk-UA"/>
        </w:rPr>
        <w:t>»</w:t>
      </w:r>
      <w:r>
        <w:rPr>
          <w:rFonts w:ascii="Times New Roman" w:hAnsi="Times New Roman" w:cs="Times New Roman"/>
          <w:b w:val="0"/>
          <w:bCs w:val="0"/>
          <w:i w:val="0"/>
          <w:iCs w:val="0"/>
        </w:rPr>
        <w:t xml:space="preserve">, </w:t>
      </w:r>
      <w:r>
        <w:rPr>
          <w:rFonts w:ascii="Times New Roman" w:hAnsi="Times New Roman" w:cs="Times New Roman"/>
          <w:b w:val="0"/>
          <w:bCs w:val="0"/>
          <w:i w:val="0"/>
          <w:iCs w:val="0"/>
          <w:lang w:val="uk-UA"/>
        </w:rPr>
        <w:t>«</w:t>
      </w:r>
      <w:r>
        <w:rPr>
          <w:rFonts w:ascii="Times New Roman" w:hAnsi="Times New Roman" w:cs="Times New Roman"/>
          <w:b w:val="0"/>
          <w:bCs w:val="0"/>
          <w:i w:val="0"/>
          <w:iCs w:val="0"/>
        </w:rPr>
        <w:t>владарювання – підпорядкування</w:t>
      </w:r>
      <w:r>
        <w:rPr>
          <w:rFonts w:ascii="Times New Roman" w:hAnsi="Times New Roman" w:cs="Times New Roman"/>
          <w:b w:val="0"/>
          <w:bCs w:val="0"/>
          <w:i w:val="0"/>
          <w:iCs w:val="0"/>
          <w:lang w:val="uk-UA"/>
        </w:rPr>
        <w:t>»</w:t>
      </w:r>
      <w:r>
        <w:rPr>
          <w:rFonts w:ascii="Times New Roman" w:hAnsi="Times New Roman" w:cs="Times New Roman"/>
          <w:b w:val="0"/>
          <w:bCs w:val="0"/>
          <w:i w:val="0"/>
          <w:iCs w:val="0"/>
        </w:rPr>
        <w:t xml:space="preserve">, </w:t>
      </w:r>
      <w:r>
        <w:rPr>
          <w:rFonts w:ascii="Times New Roman" w:hAnsi="Times New Roman" w:cs="Times New Roman"/>
          <w:b w:val="0"/>
          <w:bCs w:val="0"/>
          <w:i w:val="0"/>
          <w:iCs w:val="0"/>
          <w:lang w:val="uk-UA"/>
        </w:rPr>
        <w:t>«</w:t>
      </w:r>
      <w:r w:rsidRPr="0081691A">
        <w:rPr>
          <w:rFonts w:ascii="Times New Roman" w:hAnsi="Times New Roman" w:cs="Times New Roman"/>
          <w:b w:val="0"/>
          <w:bCs w:val="0"/>
          <w:i w:val="0"/>
          <w:iCs w:val="0"/>
        </w:rPr>
        <w:t>орієнтація на виконання</w:t>
      </w:r>
      <w:r>
        <w:rPr>
          <w:rFonts w:ascii="Times New Roman" w:hAnsi="Times New Roman" w:cs="Times New Roman"/>
          <w:b w:val="0"/>
          <w:bCs w:val="0"/>
          <w:i w:val="0"/>
          <w:iCs w:val="0"/>
        </w:rPr>
        <w:t xml:space="preserve"> роботи </w:t>
      </w:r>
      <w:r>
        <w:rPr>
          <w:rFonts w:ascii="Times New Roman" w:hAnsi="Times New Roman" w:cs="Times New Roman"/>
          <w:b w:val="0"/>
          <w:bCs w:val="0"/>
          <w:i w:val="0"/>
          <w:iCs w:val="0"/>
          <w:lang w:val="uk-UA"/>
        </w:rPr>
        <w:t>–</w:t>
      </w:r>
      <w:r>
        <w:rPr>
          <w:rFonts w:ascii="Times New Roman" w:hAnsi="Times New Roman" w:cs="Times New Roman"/>
          <w:b w:val="0"/>
          <w:bCs w:val="0"/>
          <w:i w:val="0"/>
          <w:iCs w:val="0"/>
        </w:rPr>
        <w:t xml:space="preserve"> на </w:t>
      </w:r>
      <w:r>
        <w:rPr>
          <w:rFonts w:ascii="Times New Roman" w:hAnsi="Times New Roman" w:cs="Times New Roman"/>
          <w:b w:val="0"/>
          <w:bCs w:val="0"/>
          <w:i w:val="0"/>
          <w:iCs w:val="0"/>
          <w:lang w:val="uk-UA"/>
        </w:rPr>
        <w:t>міжособистісні стосунки»</w:t>
      </w:r>
      <w:r>
        <w:rPr>
          <w:rFonts w:ascii="Times New Roman" w:hAnsi="Times New Roman" w:cs="Times New Roman"/>
          <w:b w:val="0"/>
          <w:bCs w:val="0"/>
          <w:i w:val="0"/>
          <w:iCs w:val="0"/>
        </w:rPr>
        <w:t>,</w:t>
      </w:r>
      <w:r w:rsidRPr="0081691A">
        <w:rPr>
          <w:rFonts w:ascii="Times New Roman" w:hAnsi="Times New Roman" w:cs="Times New Roman"/>
          <w:b w:val="0"/>
          <w:bCs w:val="0"/>
          <w:i w:val="0"/>
          <w:iCs w:val="0"/>
        </w:rPr>
        <w:t xml:space="preserve"> </w:t>
      </w:r>
      <w:r>
        <w:rPr>
          <w:rFonts w:ascii="Times New Roman" w:hAnsi="Times New Roman" w:cs="Times New Roman"/>
          <w:b w:val="0"/>
          <w:bCs w:val="0"/>
          <w:i w:val="0"/>
          <w:iCs w:val="0"/>
          <w:lang w:val="uk-UA"/>
        </w:rPr>
        <w:t>«</w:t>
      </w:r>
      <w:r w:rsidRPr="0081691A">
        <w:rPr>
          <w:rFonts w:ascii="Times New Roman" w:hAnsi="Times New Roman" w:cs="Times New Roman"/>
          <w:b w:val="0"/>
          <w:bCs w:val="0"/>
          <w:i w:val="0"/>
          <w:iCs w:val="0"/>
        </w:rPr>
        <w:t>стр</w:t>
      </w:r>
      <w:r>
        <w:rPr>
          <w:rFonts w:ascii="Times New Roman" w:hAnsi="Times New Roman" w:cs="Times New Roman"/>
          <w:b w:val="0"/>
          <w:bCs w:val="0"/>
          <w:i w:val="0"/>
          <w:iCs w:val="0"/>
        </w:rPr>
        <w:t>есостійкість – нетолерантніст</w:t>
      </w:r>
      <w:r>
        <w:rPr>
          <w:rFonts w:ascii="Times New Roman" w:hAnsi="Times New Roman" w:cs="Times New Roman"/>
          <w:b w:val="0"/>
          <w:bCs w:val="0"/>
          <w:i w:val="0"/>
          <w:iCs w:val="0"/>
          <w:lang w:val="uk-UA"/>
        </w:rPr>
        <w:t>ь»</w:t>
      </w:r>
      <w:r w:rsidRPr="0081691A">
        <w:rPr>
          <w:rFonts w:ascii="Times New Roman" w:hAnsi="Times New Roman" w:cs="Times New Roman"/>
          <w:b w:val="0"/>
          <w:bCs w:val="0"/>
          <w:i w:val="0"/>
          <w:iCs w:val="0"/>
        </w:rPr>
        <w:t xml:space="preserve">. Вважається, що керівники використовують різні </w:t>
      </w:r>
      <w:r>
        <w:rPr>
          <w:rFonts w:ascii="Times New Roman" w:hAnsi="Times New Roman" w:cs="Times New Roman"/>
          <w:b w:val="0"/>
          <w:bCs w:val="0"/>
          <w:i w:val="0"/>
          <w:iCs w:val="0"/>
          <w:lang w:val="uk-UA"/>
        </w:rPr>
        <w:t xml:space="preserve">аспекти </w:t>
      </w:r>
      <w:r w:rsidRPr="0081691A">
        <w:rPr>
          <w:rFonts w:ascii="Times New Roman" w:hAnsi="Times New Roman" w:cs="Times New Roman"/>
          <w:b w:val="0"/>
          <w:bCs w:val="0"/>
          <w:i w:val="0"/>
          <w:iCs w:val="0"/>
        </w:rPr>
        <w:t xml:space="preserve">стилів </w:t>
      </w:r>
      <w:r>
        <w:rPr>
          <w:rFonts w:ascii="Times New Roman" w:hAnsi="Times New Roman" w:cs="Times New Roman"/>
          <w:b w:val="0"/>
          <w:bCs w:val="0"/>
          <w:i w:val="0"/>
          <w:iCs w:val="0"/>
          <w:lang w:val="uk-UA"/>
        </w:rPr>
        <w:t xml:space="preserve">управлінської діяльності </w:t>
      </w:r>
      <w:r w:rsidRPr="0081691A">
        <w:rPr>
          <w:rFonts w:ascii="Times New Roman" w:hAnsi="Times New Roman" w:cs="Times New Roman"/>
          <w:b w:val="0"/>
          <w:bCs w:val="0"/>
          <w:i w:val="0"/>
          <w:iCs w:val="0"/>
        </w:rPr>
        <w:t>залежно від їхніх особистих якостей, ситуації, конкретного завдання, індивідуальних особливостей підлеглих.</w:t>
      </w:r>
    </w:p>
    <w:p w:rsidR="005B7604" w:rsidRDefault="005B7604" w:rsidP="005B7604">
      <w:pPr>
        <w:pStyle w:val="2"/>
        <w:shd w:val="clear" w:color="auto" w:fill="FFFFFF"/>
        <w:spacing w:before="0" w:after="0" w:line="360" w:lineRule="auto"/>
        <w:jc w:val="both"/>
        <w:rPr>
          <w:rFonts w:ascii="Times New Roman" w:hAnsi="Times New Roman" w:cs="Times New Roman"/>
          <w:b w:val="0"/>
          <w:bCs w:val="0"/>
          <w:i w:val="0"/>
          <w:iCs w:val="0"/>
          <w:lang w:val="uk-UA"/>
        </w:rPr>
      </w:pPr>
      <w:r>
        <w:rPr>
          <w:rFonts w:ascii="Times New Roman" w:hAnsi="Times New Roman" w:cs="Times New Roman"/>
          <w:b w:val="0"/>
          <w:bCs w:val="0"/>
          <w:i w:val="0"/>
          <w:iCs w:val="0"/>
        </w:rPr>
        <w:t>    </w:t>
      </w:r>
      <w:r>
        <w:rPr>
          <w:rFonts w:ascii="Times New Roman" w:hAnsi="Times New Roman" w:cs="Times New Roman"/>
          <w:b w:val="0"/>
          <w:bCs w:val="0"/>
          <w:i w:val="0"/>
          <w:iCs w:val="0"/>
          <w:lang w:val="uk-UA"/>
        </w:rPr>
        <w:t xml:space="preserve">   </w:t>
      </w:r>
      <w:r>
        <w:rPr>
          <w:rFonts w:ascii="Times New Roman" w:hAnsi="Times New Roman" w:cs="Times New Roman"/>
          <w:b w:val="0"/>
          <w:bCs w:val="0"/>
          <w:i w:val="0"/>
          <w:iCs w:val="0"/>
        </w:rPr>
        <w:t>  </w:t>
      </w:r>
      <w:r>
        <w:rPr>
          <w:rFonts w:ascii="Times New Roman" w:hAnsi="Times New Roman" w:cs="Times New Roman"/>
          <w:b w:val="0"/>
          <w:bCs w:val="0"/>
          <w:i w:val="0"/>
          <w:iCs w:val="0"/>
          <w:lang w:val="uk-UA"/>
        </w:rPr>
        <w:t xml:space="preserve">Визначено детермінанти </w:t>
      </w:r>
      <w:r w:rsidRPr="0081691A">
        <w:rPr>
          <w:rFonts w:ascii="Times New Roman" w:hAnsi="Times New Roman" w:cs="Times New Roman"/>
          <w:b w:val="0"/>
          <w:bCs w:val="0"/>
          <w:i w:val="0"/>
          <w:iCs w:val="0"/>
        </w:rPr>
        <w:t xml:space="preserve">за </w:t>
      </w:r>
      <w:r>
        <w:rPr>
          <w:rFonts w:ascii="Times New Roman" w:hAnsi="Times New Roman" w:cs="Times New Roman"/>
          <w:b w:val="0"/>
          <w:bCs w:val="0"/>
          <w:i w:val="0"/>
          <w:iCs w:val="0"/>
          <w:lang w:val="uk-UA"/>
        </w:rPr>
        <w:t>чинником «</w:t>
      </w:r>
      <w:r>
        <w:rPr>
          <w:rFonts w:ascii="Times New Roman" w:hAnsi="Times New Roman" w:cs="Times New Roman"/>
          <w:b w:val="0"/>
          <w:bCs w:val="0"/>
          <w:i w:val="0"/>
          <w:iCs w:val="0"/>
        </w:rPr>
        <w:t>авторитарність – ліберальність</w:t>
      </w:r>
      <w:r>
        <w:rPr>
          <w:rFonts w:ascii="Times New Roman" w:hAnsi="Times New Roman" w:cs="Times New Roman"/>
          <w:b w:val="0"/>
          <w:bCs w:val="0"/>
          <w:i w:val="0"/>
          <w:iCs w:val="0"/>
          <w:lang w:val="uk-UA"/>
        </w:rPr>
        <w:t>»</w:t>
      </w:r>
      <w:r w:rsidRPr="0081691A">
        <w:rPr>
          <w:rFonts w:ascii="Times New Roman" w:hAnsi="Times New Roman" w:cs="Times New Roman"/>
          <w:b w:val="0"/>
          <w:bCs w:val="0"/>
          <w:i w:val="0"/>
          <w:iCs w:val="0"/>
        </w:rPr>
        <w:t>: централізація влади</w:t>
      </w:r>
      <w:r>
        <w:rPr>
          <w:rFonts w:ascii="Times New Roman" w:hAnsi="Times New Roman" w:cs="Times New Roman"/>
          <w:b w:val="0"/>
          <w:bCs w:val="0"/>
          <w:i w:val="0"/>
          <w:iCs w:val="0"/>
        </w:rPr>
        <w:t xml:space="preserve"> </w:t>
      </w:r>
      <w:r>
        <w:rPr>
          <w:rFonts w:ascii="Times New Roman" w:hAnsi="Times New Roman" w:cs="Times New Roman"/>
          <w:b w:val="0"/>
          <w:bCs w:val="0"/>
          <w:i w:val="0"/>
          <w:iCs w:val="0"/>
          <w:lang w:val="uk-UA"/>
        </w:rPr>
        <w:t>–</w:t>
      </w:r>
      <w:r w:rsidRPr="0081691A">
        <w:rPr>
          <w:rFonts w:ascii="Times New Roman" w:hAnsi="Times New Roman" w:cs="Times New Roman"/>
          <w:b w:val="0"/>
          <w:bCs w:val="0"/>
          <w:i w:val="0"/>
          <w:iCs w:val="0"/>
        </w:rPr>
        <w:t xml:space="preserve"> децентралізація, делегування; схильність до</w:t>
      </w:r>
      <w:r>
        <w:rPr>
          <w:rFonts w:ascii="Times New Roman" w:hAnsi="Times New Roman" w:cs="Times New Roman"/>
          <w:b w:val="0"/>
          <w:bCs w:val="0"/>
          <w:i w:val="0"/>
          <w:iCs w:val="0"/>
        </w:rPr>
        <w:t xml:space="preserve"> </w:t>
      </w:r>
      <w:r>
        <w:rPr>
          <w:rFonts w:ascii="Times New Roman" w:hAnsi="Times New Roman" w:cs="Times New Roman"/>
          <w:b w:val="0"/>
          <w:bCs w:val="0"/>
          <w:i w:val="0"/>
          <w:iCs w:val="0"/>
        </w:rPr>
        <w:lastRenderedPageBreak/>
        <w:t xml:space="preserve">одноосібного прийняття рішень </w:t>
      </w:r>
      <w:r>
        <w:rPr>
          <w:rFonts w:ascii="Times New Roman" w:hAnsi="Times New Roman" w:cs="Times New Roman"/>
          <w:b w:val="0"/>
          <w:bCs w:val="0"/>
          <w:i w:val="0"/>
          <w:iCs w:val="0"/>
          <w:lang w:val="uk-UA"/>
        </w:rPr>
        <w:t xml:space="preserve"> –</w:t>
      </w:r>
      <w:r>
        <w:rPr>
          <w:rFonts w:ascii="Times New Roman" w:hAnsi="Times New Roman" w:cs="Times New Roman"/>
          <w:b w:val="0"/>
          <w:bCs w:val="0"/>
          <w:i w:val="0"/>
          <w:iCs w:val="0"/>
        </w:rPr>
        <w:t xml:space="preserve"> колегіально</w:t>
      </w:r>
      <w:r>
        <w:rPr>
          <w:rFonts w:ascii="Times New Roman" w:hAnsi="Times New Roman" w:cs="Times New Roman"/>
          <w:b w:val="0"/>
          <w:bCs w:val="0"/>
          <w:i w:val="0"/>
          <w:iCs w:val="0"/>
          <w:lang w:val="uk-UA"/>
        </w:rPr>
        <w:t>сті</w:t>
      </w:r>
      <w:r w:rsidRPr="0081691A">
        <w:rPr>
          <w:rFonts w:ascii="Times New Roman" w:hAnsi="Times New Roman" w:cs="Times New Roman"/>
          <w:b w:val="0"/>
          <w:bCs w:val="0"/>
          <w:i w:val="0"/>
          <w:iCs w:val="0"/>
        </w:rPr>
        <w:t xml:space="preserve">; оперативність у вирішенні питань </w:t>
      </w:r>
      <w:r>
        <w:rPr>
          <w:rFonts w:ascii="Times New Roman" w:hAnsi="Times New Roman" w:cs="Times New Roman"/>
          <w:b w:val="0"/>
          <w:bCs w:val="0"/>
          <w:i w:val="0"/>
          <w:iCs w:val="0"/>
          <w:lang w:val="uk-UA"/>
        </w:rPr>
        <w:t>–</w:t>
      </w:r>
      <w:r>
        <w:rPr>
          <w:rFonts w:ascii="Times New Roman" w:hAnsi="Times New Roman" w:cs="Times New Roman"/>
          <w:b w:val="0"/>
          <w:bCs w:val="0"/>
          <w:i w:val="0"/>
          <w:iCs w:val="0"/>
        </w:rPr>
        <w:t xml:space="preserve"> не оперативн</w:t>
      </w:r>
      <w:r>
        <w:rPr>
          <w:rFonts w:ascii="Times New Roman" w:hAnsi="Times New Roman" w:cs="Times New Roman"/>
          <w:b w:val="0"/>
          <w:bCs w:val="0"/>
          <w:i w:val="0"/>
          <w:iCs w:val="0"/>
          <w:lang w:val="uk-UA"/>
        </w:rPr>
        <w:t>ість</w:t>
      </w:r>
      <w:r w:rsidRPr="0081691A">
        <w:rPr>
          <w:rFonts w:ascii="Times New Roman" w:hAnsi="Times New Roman" w:cs="Times New Roman"/>
          <w:b w:val="0"/>
          <w:bCs w:val="0"/>
          <w:i w:val="0"/>
          <w:iCs w:val="0"/>
        </w:rPr>
        <w:t xml:space="preserve">; контроль </w:t>
      </w:r>
      <w:r>
        <w:rPr>
          <w:rFonts w:ascii="Times New Roman" w:hAnsi="Times New Roman" w:cs="Times New Roman"/>
          <w:b w:val="0"/>
          <w:bCs w:val="0"/>
          <w:i w:val="0"/>
          <w:iCs w:val="0"/>
          <w:lang w:val="uk-UA"/>
        </w:rPr>
        <w:t>–</w:t>
      </w:r>
      <w:r w:rsidRPr="0081691A">
        <w:rPr>
          <w:rFonts w:ascii="Times New Roman" w:hAnsi="Times New Roman" w:cs="Times New Roman"/>
          <w:b w:val="0"/>
          <w:bCs w:val="0"/>
          <w:i w:val="0"/>
          <w:iCs w:val="0"/>
        </w:rPr>
        <w:t xml:space="preserve"> слабкий контроль; використання організаційно-адміністративних методів </w:t>
      </w:r>
      <w:r>
        <w:rPr>
          <w:rFonts w:ascii="Times New Roman" w:hAnsi="Times New Roman" w:cs="Times New Roman"/>
          <w:b w:val="0"/>
          <w:bCs w:val="0"/>
          <w:i w:val="0"/>
          <w:iCs w:val="0"/>
          <w:lang w:val="uk-UA"/>
        </w:rPr>
        <w:t xml:space="preserve">– </w:t>
      </w:r>
      <w:r>
        <w:rPr>
          <w:rFonts w:ascii="Times New Roman" w:hAnsi="Times New Roman" w:cs="Times New Roman"/>
          <w:b w:val="0"/>
          <w:bCs w:val="0"/>
          <w:i w:val="0"/>
          <w:iCs w:val="0"/>
        </w:rPr>
        <w:t>морально-психологічни</w:t>
      </w:r>
      <w:r>
        <w:rPr>
          <w:rFonts w:ascii="Times New Roman" w:hAnsi="Times New Roman" w:cs="Times New Roman"/>
          <w:b w:val="0"/>
          <w:bCs w:val="0"/>
          <w:i w:val="0"/>
          <w:iCs w:val="0"/>
          <w:lang w:val="uk-UA"/>
        </w:rPr>
        <w:t>х</w:t>
      </w:r>
      <w:r w:rsidRPr="0081691A">
        <w:rPr>
          <w:rFonts w:ascii="Times New Roman" w:hAnsi="Times New Roman" w:cs="Times New Roman"/>
          <w:b w:val="0"/>
          <w:bCs w:val="0"/>
          <w:i w:val="0"/>
          <w:iCs w:val="0"/>
        </w:rPr>
        <w:t xml:space="preserve">; прагнення забезпечити виконавську дисципліну та персональну відповідальність </w:t>
      </w:r>
      <w:r>
        <w:rPr>
          <w:rFonts w:ascii="Times New Roman" w:hAnsi="Times New Roman" w:cs="Times New Roman"/>
          <w:b w:val="0"/>
          <w:bCs w:val="0"/>
          <w:i w:val="0"/>
          <w:iCs w:val="0"/>
          <w:lang w:val="uk-UA"/>
        </w:rPr>
        <w:t>–</w:t>
      </w:r>
      <w:r w:rsidRPr="0081691A">
        <w:rPr>
          <w:rFonts w:ascii="Times New Roman" w:hAnsi="Times New Roman" w:cs="Times New Roman"/>
          <w:b w:val="0"/>
          <w:bCs w:val="0"/>
          <w:i w:val="0"/>
          <w:iCs w:val="0"/>
        </w:rPr>
        <w:t xml:space="preserve"> установка на свідомість і самостійність співробітників; орієнтація на вище керівництво </w:t>
      </w:r>
      <w:r>
        <w:rPr>
          <w:rFonts w:ascii="Times New Roman" w:hAnsi="Times New Roman" w:cs="Times New Roman"/>
          <w:b w:val="0"/>
          <w:bCs w:val="0"/>
          <w:i w:val="0"/>
          <w:iCs w:val="0"/>
          <w:lang w:val="uk-UA"/>
        </w:rPr>
        <w:t>–</w:t>
      </w:r>
      <w:r w:rsidRPr="0081691A">
        <w:rPr>
          <w:rFonts w:ascii="Times New Roman" w:hAnsi="Times New Roman" w:cs="Times New Roman"/>
          <w:b w:val="0"/>
          <w:bCs w:val="0"/>
          <w:i w:val="0"/>
          <w:iCs w:val="0"/>
        </w:rPr>
        <w:t xml:space="preserve"> на колектив; вирішення питань відпо</w:t>
      </w:r>
      <w:r>
        <w:rPr>
          <w:rFonts w:ascii="Times New Roman" w:hAnsi="Times New Roman" w:cs="Times New Roman"/>
          <w:b w:val="0"/>
          <w:bCs w:val="0"/>
          <w:i w:val="0"/>
          <w:iCs w:val="0"/>
        </w:rPr>
        <w:t>відно до посадової субординаці</w:t>
      </w:r>
      <w:r>
        <w:rPr>
          <w:rFonts w:ascii="Times New Roman" w:hAnsi="Times New Roman" w:cs="Times New Roman"/>
          <w:b w:val="0"/>
          <w:bCs w:val="0"/>
          <w:i w:val="0"/>
          <w:iCs w:val="0"/>
          <w:lang w:val="uk-UA"/>
        </w:rPr>
        <w:t>ї</w:t>
      </w:r>
      <w:r w:rsidRPr="0081691A">
        <w:rPr>
          <w:rFonts w:ascii="Times New Roman" w:hAnsi="Times New Roman" w:cs="Times New Roman"/>
          <w:b w:val="0"/>
          <w:bCs w:val="0"/>
          <w:i w:val="0"/>
          <w:iCs w:val="0"/>
        </w:rPr>
        <w:t xml:space="preserve"> </w:t>
      </w:r>
      <w:r>
        <w:rPr>
          <w:rFonts w:ascii="Times New Roman" w:hAnsi="Times New Roman" w:cs="Times New Roman"/>
          <w:b w:val="0"/>
          <w:bCs w:val="0"/>
          <w:i w:val="0"/>
          <w:iCs w:val="0"/>
          <w:lang w:val="uk-UA"/>
        </w:rPr>
        <w:t>–</w:t>
      </w:r>
      <w:r w:rsidRPr="0081691A">
        <w:rPr>
          <w:rFonts w:ascii="Times New Roman" w:hAnsi="Times New Roman" w:cs="Times New Roman"/>
          <w:b w:val="0"/>
          <w:bCs w:val="0"/>
          <w:i w:val="0"/>
          <w:iCs w:val="0"/>
        </w:rPr>
        <w:t xml:space="preserve"> відповідно до неформальної структурою; активність кадрової політики </w:t>
      </w:r>
      <w:r>
        <w:rPr>
          <w:rFonts w:ascii="Times New Roman" w:hAnsi="Times New Roman" w:cs="Times New Roman"/>
          <w:b w:val="0"/>
          <w:bCs w:val="0"/>
          <w:i w:val="0"/>
          <w:iCs w:val="0"/>
          <w:lang w:val="uk-UA"/>
        </w:rPr>
        <w:t>–</w:t>
      </w:r>
      <w:r w:rsidRPr="0081691A">
        <w:rPr>
          <w:rFonts w:ascii="Times New Roman" w:hAnsi="Times New Roman" w:cs="Times New Roman"/>
          <w:b w:val="0"/>
          <w:bCs w:val="0"/>
          <w:i w:val="0"/>
          <w:iCs w:val="0"/>
        </w:rPr>
        <w:t xml:space="preserve"> пасивність; підвищена конфліктність </w:t>
      </w:r>
      <w:r>
        <w:rPr>
          <w:rFonts w:ascii="Times New Roman" w:hAnsi="Times New Roman" w:cs="Times New Roman"/>
          <w:b w:val="0"/>
          <w:bCs w:val="0"/>
          <w:i w:val="0"/>
          <w:iCs w:val="0"/>
          <w:lang w:val="uk-UA"/>
        </w:rPr>
        <w:t>–</w:t>
      </w:r>
      <w:r w:rsidRPr="0081691A">
        <w:rPr>
          <w:rFonts w:ascii="Times New Roman" w:hAnsi="Times New Roman" w:cs="Times New Roman"/>
          <w:b w:val="0"/>
          <w:bCs w:val="0"/>
          <w:i w:val="0"/>
          <w:iCs w:val="0"/>
        </w:rPr>
        <w:t xml:space="preserve"> прагнення відходу від конфліктів; переважання негативн</w:t>
      </w:r>
      <w:r>
        <w:rPr>
          <w:rFonts w:ascii="Times New Roman" w:hAnsi="Times New Roman" w:cs="Times New Roman"/>
          <w:b w:val="0"/>
          <w:bCs w:val="0"/>
          <w:i w:val="0"/>
          <w:iCs w:val="0"/>
          <w:lang w:val="uk-UA"/>
        </w:rPr>
        <w:t>ої</w:t>
      </w:r>
      <w:r>
        <w:rPr>
          <w:rFonts w:ascii="Times New Roman" w:hAnsi="Times New Roman" w:cs="Times New Roman"/>
          <w:b w:val="0"/>
          <w:bCs w:val="0"/>
          <w:i w:val="0"/>
          <w:iCs w:val="0"/>
        </w:rPr>
        <w:t xml:space="preserve"> мотиваці</w:t>
      </w:r>
      <w:r>
        <w:rPr>
          <w:rFonts w:ascii="Times New Roman" w:hAnsi="Times New Roman" w:cs="Times New Roman"/>
          <w:b w:val="0"/>
          <w:bCs w:val="0"/>
          <w:i w:val="0"/>
          <w:iCs w:val="0"/>
          <w:lang w:val="uk-UA"/>
        </w:rPr>
        <w:t>ї</w:t>
      </w:r>
      <w:r w:rsidRPr="0081691A">
        <w:rPr>
          <w:rFonts w:ascii="Times New Roman" w:hAnsi="Times New Roman" w:cs="Times New Roman"/>
          <w:b w:val="0"/>
          <w:bCs w:val="0"/>
          <w:i w:val="0"/>
          <w:iCs w:val="0"/>
        </w:rPr>
        <w:t xml:space="preserve"> в керівництві людьми </w:t>
      </w:r>
      <w:r>
        <w:rPr>
          <w:rFonts w:ascii="Times New Roman" w:hAnsi="Times New Roman" w:cs="Times New Roman"/>
          <w:b w:val="0"/>
          <w:bCs w:val="0"/>
          <w:i w:val="0"/>
          <w:iCs w:val="0"/>
          <w:lang w:val="uk-UA"/>
        </w:rPr>
        <w:t>–</w:t>
      </w:r>
      <w:r w:rsidRPr="0081691A">
        <w:rPr>
          <w:rFonts w:ascii="Times New Roman" w:hAnsi="Times New Roman" w:cs="Times New Roman"/>
          <w:b w:val="0"/>
          <w:bCs w:val="0"/>
          <w:i w:val="0"/>
          <w:iCs w:val="0"/>
        </w:rPr>
        <w:t xml:space="preserve"> позитивної мотивації, відсутність примусу і тиску; прагнення сконцентрувати всю і</w:t>
      </w:r>
      <w:r>
        <w:rPr>
          <w:rFonts w:ascii="Times New Roman" w:hAnsi="Times New Roman" w:cs="Times New Roman"/>
          <w:b w:val="0"/>
          <w:bCs w:val="0"/>
          <w:i w:val="0"/>
          <w:iCs w:val="0"/>
        </w:rPr>
        <w:t xml:space="preserve">нформацію </w:t>
      </w:r>
      <w:r>
        <w:rPr>
          <w:rFonts w:ascii="Times New Roman" w:hAnsi="Times New Roman" w:cs="Times New Roman"/>
          <w:b w:val="0"/>
          <w:bCs w:val="0"/>
          <w:i w:val="0"/>
          <w:iCs w:val="0"/>
          <w:lang w:val="uk-UA"/>
        </w:rPr>
        <w:t>–</w:t>
      </w:r>
      <w:r w:rsidRPr="0081691A">
        <w:rPr>
          <w:rFonts w:ascii="Times New Roman" w:hAnsi="Times New Roman" w:cs="Times New Roman"/>
          <w:b w:val="0"/>
          <w:bCs w:val="0"/>
          <w:i w:val="0"/>
          <w:iCs w:val="0"/>
        </w:rPr>
        <w:t xml:space="preserve"> схильність передавати інформацію вниз; в</w:t>
      </w:r>
      <w:r>
        <w:rPr>
          <w:rFonts w:ascii="Times New Roman" w:hAnsi="Times New Roman" w:cs="Times New Roman"/>
          <w:b w:val="0"/>
          <w:bCs w:val="0"/>
          <w:i w:val="0"/>
          <w:iCs w:val="0"/>
        </w:rPr>
        <w:t xml:space="preserve">елика комунікабельність зверху </w:t>
      </w:r>
      <w:r>
        <w:rPr>
          <w:rFonts w:ascii="Times New Roman" w:hAnsi="Times New Roman" w:cs="Times New Roman"/>
          <w:b w:val="0"/>
          <w:bCs w:val="0"/>
          <w:i w:val="0"/>
          <w:iCs w:val="0"/>
          <w:lang w:val="uk-UA"/>
        </w:rPr>
        <w:t>–</w:t>
      </w:r>
      <w:r w:rsidRPr="0081691A">
        <w:rPr>
          <w:rFonts w:ascii="Times New Roman" w:hAnsi="Times New Roman" w:cs="Times New Roman"/>
          <w:b w:val="0"/>
          <w:bCs w:val="0"/>
          <w:i w:val="0"/>
          <w:iCs w:val="0"/>
        </w:rPr>
        <w:t xml:space="preserve"> знизу; прагн</w:t>
      </w:r>
      <w:r>
        <w:rPr>
          <w:rFonts w:ascii="Times New Roman" w:hAnsi="Times New Roman" w:cs="Times New Roman"/>
          <w:b w:val="0"/>
          <w:bCs w:val="0"/>
          <w:i w:val="0"/>
          <w:iCs w:val="0"/>
        </w:rPr>
        <w:t xml:space="preserve">ення до єдиної лінії поведінки </w:t>
      </w:r>
      <w:r>
        <w:rPr>
          <w:rFonts w:ascii="Times New Roman" w:hAnsi="Times New Roman" w:cs="Times New Roman"/>
          <w:b w:val="0"/>
          <w:bCs w:val="0"/>
          <w:i w:val="0"/>
          <w:iCs w:val="0"/>
          <w:lang w:val="uk-UA"/>
        </w:rPr>
        <w:t>–</w:t>
      </w:r>
      <w:r w:rsidRPr="0081691A">
        <w:rPr>
          <w:rFonts w:ascii="Times New Roman" w:hAnsi="Times New Roman" w:cs="Times New Roman"/>
          <w:b w:val="0"/>
          <w:bCs w:val="0"/>
          <w:i w:val="0"/>
          <w:iCs w:val="0"/>
        </w:rPr>
        <w:t xml:space="preserve"> схиль</w:t>
      </w:r>
      <w:r>
        <w:rPr>
          <w:rFonts w:ascii="Times New Roman" w:hAnsi="Times New Roman" w:cs="Times New Roman"/>
          <w:b w:val="0"/>
          <w:bCs w:val="0"/>
          <w:i w:val="0"/>
          <w:iCs w:val="0"/>
        </w:rPr>
        <w:t>ність до розбіжностей і боротьб</w:t>
      </w:r>
      <w:r>
        <w:rPr>
          <w:rFonts w:ascii="Times New Roman" w:hAnsi="Times New Roman" w:cs="Times New Roman"/>
          <w:b w:val="0"/>
          <w:bCs w:val="0"/>
          <w:i w:val="0"/>
          <w:iCs w:val="0"/>
          <w:lang w:val="uk-UA"/>
        </w:rPr>
        <w:t>и</w:t>
      </w:r>
      <w:r w:rsidRPr="0081691A">
        <w:rPr>
          <w:rFonts w:ascii="Times New Roman" w:hAnsi="Times New Roman" w:cs="Times New Roman"/>
          <w:b w:val="0"/>
          <w:bCs w:val="0"/>
          <w:i w:val="0"/>
          <w:iCs w:val="0"/>
        </w:rPr>
        <w:t xml:space="preserve"> думок.</w:t>
      </w:r>
      <w:r>
        <w:rPr>
          <w:rFonts w:ascii="Times New Roman" w:hAnsi="Times New Roman" w:cs="Times New Roman"/>
          <w:b w:val="0"/>
          <w:bCs w:val="0"/>
          <w:i w:val="0"/>
          <w:iCs w:val="0"/>
          <w:lang w:val="uk-UA"/>
        </w:rPr>
        <w:t xml:space="preserve"> </w:t>
      </w:r>
    </w:p>
    <w:p w:rsidR="005B7604" w:rsidRPr="00742A39" w:rsidRDefault="005B7604" w:rsidP="005B7604">
      <w:pPr>
        <w:pStyle w:val="2"/>
        <w:shd w:val="clear" w:color="auto" w:fill="FFFFFF"/>
        <w:spacing w:before="0" w:after="0" w:line="360" w:lineRule="auto"/>
        <w:jc w:val="both"/>
        <w:rPr>
          <w:rFonts w:ascii="Times New Roman" w:hAnsi="Times New Roman" w:cs="Times New Roman"/>
          <w:b w:val="0"/>
          <w:bCs w:val="0"/>
          <w:i w:val="0"/>
          <w:iCs w:val="0"/>
          <w:lang w:val="uk-UA"/>
        </w:rPr>
      </w:pPr>
      <w:r>
        <w:rPr>
          <w:rFonts w:ascii="Times New Roman" w:hAnsi="Times New Roman" w:cs="Times New Roman"/>
          <w:b w:val="0"/>
          <w:bCs w:val="0"/>
          <w:i w:val="0"/>
          <w:iCs w:val="0"/>
          <w:lang w:val="uk-UA"/>
        </w:rPr>
        <w:t xml:space="preserve">        </w:t>
      </w:r>
      <w:r w:rsidRPr="00742A39">
        <w:rPr>
          <w:rFonts w:ascii="Times New Roman" w:hAnsi="Times New Roman" w:cs="Times New Roman"/>
          <w:b w:val="0"/>
          <w:bCs w:val="0"/>
          <w:i w:val="0"/>
          <w:lang w:val="uk-UA"/>
        </w:rPr>
        <w:t>Атрибути стилю керівництва називає А.</w:t>
      </w:r>
      <w:r>
        <w:rPr>
          <w:rFonts w:ascii="Times New Roman" w:hAnsi="Times New Roman" w:cs="Times New Roman"/>
          <w:b w:val="0"/>
          <w:bCs w:val="0"/>
          <w:i w:val="0"/>
          <w:lang w:val="uk-UA"/>
        </w:rPr>
        <w:t xml:space="preserve"> Журавльов: цілісність – стиль це єдність, внутрішній взаємозв</w:t>
      </w:r>
      <w:r w:rsidRPr="00C53465">
        <w:rPr>
          <w:rFonts w:ascii="Times New Roman" w:hAnsi="Times New Roman" w:cs="Times New Roman"/>
          <w:b w:val="0"/>
          <w:bCs w:val="0"/>
          <w:i w:val="0"/>
          <w:lang w:val="uk-UA"/>
        </w:rPr>
        <w:t>ʼ</w:t>
      </w:r>
      <w:r w:rsidRPr="00742A39">
        <w:rPr>
          <w:rFonts w:ascii="Times New Roman" w:hAnsi="Times New Roman" w:cs="Times New Roman"/>
          <w:b w:val="0"/>
          <w:bCs w:val="0"/>
          <w:i w:val="0"/>
          <w:lang w:val="uk-UA"/>
        </w:rPr>
        <w:t>язок усіх взаємодій ке</w:t>
      </w:r>
      <w:r>
        <w:rPr>
          <w:rFonts w:ascii="Times New Roman" w:hAnsi="Times New Roman" w:cs="Times New Roman"/>
          <w:b w:val="0"/>
          <w:bCs w:val="0"/>
          <w:i w:val="0"/>
          <w:lang w:val="uk-UA"/>
        </w:rPr>
        <w:t>рівника з колективом; стійкість –</w:t>
      </w:r>
      <w:r w:rsidRPr="00742A39">
        <w:rPr>
          <w:rFonts w:ascii="Times New Roman" w:hAnsi="Times New Roman" w:cs="Times New Roman"/>
          <w:b w:val="0"/>
          <w:bCs w:val="0"/>
          <w:i w:val="0"/>
          <w:lang w:val="uk-UA"/>
        </w:rPr>
        <w:t xml:space="preserve"> система включає найбільш характерні, відносно стійкі варіанти для конкретн</w:t>
      </w:r>
      <w:r>
        <w:rPr>
          <w:rFonts w:ascii="Times New Roman" w:hAnsi="Times New Roman" w:cs="Times New Roman"/>
          <w:b w:val="0"/>
          <w:bCs w:val="0"/>
          <w:i w:val="0"/>
          <w:lang w:val="uk-UA"/>
        </w:rPr>
        <w:t>ого керівника; індивідуальність –</w:t>
      </w:r>
      <w:r w:rsidRPr="00742A39">
        <w:rPr>
          <w:rFonts w:ascii="Times New Roman" w:hAnsi="Times New Roman" w:cs="Times New Roman"/>
          <w:b w:val="0"/>
          <w:bCs w:val="0"/>
          <w:i w:val="0"/>
          <w:lang w:val="uk-UA"/>
        </w:rPr>
        <w:t xml:space="preserve"> система взаємодій характеризується своєю специфікою в кожному конкретному випадку</w:t>
      </w:r>
      <w:r w:rsidRPr="004710F0">
        <w:rPr>
          <w:rFonts w:ascii="Times New Roman" w:hAnsi="Times New Roman" w:cs="Times New Roman"/>
          <w:b w:val="0"/>
          <w:bCs w:val="0"/>
          <w:i w:val="0"/>
          <w:lang w:val="uk-UA"/>
        </w:rPr>
        <w:t xml:space="preserve"> [75]</w:t>
      </w:r>
      <w:r w:rsidRPr="00742A39">
        <w:rPr>
          <w:rFonts w:ascii="Times New Roman" w:hAnsi="Times New Roman" w:cs="Times New Roman"/>
          <w:b w:val="0"/>
          <w:bCs w:val="0"/>
          <w:i w:val="0"/>
          <w:lang w:val="uk-UA"/>
        </w:rPr>
        <w:t xml:space="preserve">. </w:t>
      </w:r>
    </w:p>
    <w:p w:rsidR="005B7604" w:rsidRDefault="005B7604" w:rsidP="005B7604">
      <w:pPr>
        <w:pStyle w:val="2"/>
        <w:shd w:val="clear" w:color="auto" w:fill="FFFFFF"/>
        <w:spacing w:before="0" w:after="0" w:line="360" w:lineRule="auto"/>
        <w:jc w:val="both"/>
        <w:rPr>
          <w:rFonts w:ascii="Times New Roman" w:hAnsi="Times New Roman" w:cs="Times New Roman"/>
          <w:b w:val="0"/>
          <w:bCs w:val="0"/>
          <w:i w:val="0"/>
          <w:lang w:val="uk-UA"/>
        </w:rPr>
      </w:pPr>
      <w:r w:rsidRPr="00742A39">
        <w:rPr>
          <w:rFonts w:ascii="Times New Roman" w:hAnsi="Times New Roman" w:cs="Times New Roman"/>
          <w:b w:val="0"/>
          <w:bCs w:val="0"/>
          <w:i w:val="0"/>
        </w:rPr>
        <w:t>         </w:t>
      </w:r>
      <w:r>
        <w:rPr>
          <w:rFonts w:ascii="Times New Roman" w:hAnsi="Times New Roman" w:cs="Times New Roman"/>
          <w:b w:val="0"/>
          <w:bCs w:val="0"/>
          <w:i w:val="0"/>
          <w:lang w:val="uk-UA"/>
        </w:rPr>
        <w:t>А. Русалінова, в</w:t>
      </w:r>
      <w:r w:rsidRPr="00935CDD">
        <w:rPr>
          <w:rFonts w:ascii="Times New Roman" w:hAnsi="Times New Roman" w:cs="Times New Roman"/>
          <w:b w:val="0"/>
          <w:bCs w:val="0"/>
          <w:i w:val="0"/>
          <w:lang w:val="uk-UA"/>
        </w:rPr>
        <w:t xml:space="preserve">тілюючи структурно-функціональний підхід, вважає, що тип або типовий стиль </w:t>
      </w:r>
      <w:r>
        <w:rPr>
          <w:rFonts w:ascii="Times New Roman" w:hAnsi="Times New Roman" w:cs="Times New Roman"/>
          <w:b w:val="0"/>
          <w:bCs w:val="0"/>
          <w:i w:val="0"/>
          <w:lang w:val="uk-UA"/>
        </w:rPr>
        <w:t xml:space="preserve">управлінської діяльності </w:t>
      </w:r>
      <w:r w:rsidRPr="00935CDD">
        <w:rPr>
          <w:rFonts w:ascii="Times New Roman" w:hAnsi="Times New Roman" w:cs="Times New Roman"/>
          <w:b w:val="0"/>
          <w:bCs w:val="0"/>
          <w:i w:val="0"/>
          <w:lang w:val="uk-UA"/>
        </w:rPr>
        <w:t xml:space="preserve">можна визначити як </w:t>
      </w:r>
      <w:r w:rsidRPr="002C4871">
        <w:rPr>
          <w:rFonts w:ascii="Times New Roman" w:hAnsi="Times New Roman" w:cs="Times New Roman"/>
          <w:b w:val="0"/>
          <w:bCs w:val="0"/>
          <w:i w:val="0"/>
          <w:lang w:val="uk-UA"/>
        </w:rPr>
        <w:t>стабільні прояви особливості взаємодії керівника з колективом, що</w:t>
      </w:r>
      <w:r w:rsidRPr="00935CDD">
        <w:rPr>
          <w:rFonts w:ascii="Times New Roman" w:hAnsi="Times New Roman" w:cs="Times New Roman"/>
          <w:b w:val="0"/>
          <w:bCs w:val="0"/>
          <w:i w:val="0"/>
          <w:lang w:val="uk-UA"/>
        </w:rPr>
        <w:t xml:space="preserve"> </w:t>
      </w:r>
      <w:r>
        <w:rPr>
          <w:rFonts w:ascii="Times New Roman" w:hAnsi="Times New Roman" w:cs="Times New Roman"/>
          <w:b w:val="0"/>
          <w:bCs w:val="0"/>
          <w:i w:val="0"/>
          <w:lang w:val="uk-UA"/>
        </w:rPr>
        <w:t xml:space="preserve"> </w:t>
      </w:r>
      <w:r w:rsidRPr="002C4871">
        <w:rPr>
          <w:rFonts w:ascii="Times New Roman" w:hAnsi="Times New Roman" w:cs="Times New Roman"/>
          <w:b w:val="0"/>
          <w:bCs w:val="0"/>
          <w:i w:val="0"/>
          <w:lang w:val="uk-UA"/>
        </w:rPr>
        <w:t>формуються під впливом як обʼєктивних, так і субʼєктивних умов управління,</w:t>
      </w:r>
      <w:r w:rsidRPr="00935CDD">
        <w:rPr>
          <w:rFonts w:ascii="Times New Roman" w:hAnsi="Times New Roman" w:cs="Times New Roman"/>
          <w:b w:val="0"/>
          <w:bCs w:val="0"/>
          <w:i w:val="0"/>
          <w:lang w:val="uk-UA"/>
        </w:rPr>
        <w:t xml:space="preserve"> індивідуальних особливостей керівника. </w:t>
      </w:r>
      <w:r w:rsidRPr="00742A39">
        <w:rPr>
          <w:rFonts w:ascii="Times New Roman" w:hAnsi="Times New Roman" w:cs="Times New Roman"/>
          <w:b w:val="0"/>
          <w:bCs w:val="0"/>
          <w:i w:val="0"/>
        </w:rPr>
        <w:t>Стиль впливає на взаємини по вертикалі і по горизо</w:t>
      </w:r>
      <w:r>
        <w:rPr>
          <w:rFonts w:ascii="Times New Roman" w:hAnsi="Times New Roman" w:cs="Times New Roman"/>
          <w:b w:val="0"/>
          <w:bCs w:val="0"/>
          <w:i w:val="0"/>
        </w:rPr>
        <w:t>нталі. Стиль керівництва не пов</w:t>
      </w:r>
      <w:r w:rsidRPr="00BD740B">
        <w:rPr>
          <w:rFonts w:ascii="Times New Roman" w:hAnsi="Times New Roman" w:cs="Times New Roman"/>
          <w:b w:val="0"/>
          <w:bCs w:val="0"/>
          <w:i w:val="0"/>
        </w:rPr>
        <w:t>ʼ</w:t>
      </w:r>
      <w:r w:rsidRPr="00742A39">
        <w:rPr>
          <w:rFonts w:ascii="Times New Roman" w:hAnsi="Times New Roman" w:cs="Times New Roman"/>
          <w:b w:val="0"/>
          <w:bCs w:val="0"/>
          <w:i w:val="0"/>
        </w:rPr>
        <w:t>язаний жорстко з особистісними характеристиками керівника. При структурно-елементарному аналізі діяльності виділяються основні ситуації взаємодії керівника з підлеглими: вибір завдань; прийняття рішень; організація групи; вибір методів спонукання; здійснення контролю; стимулювання активності; встановлення взаємовідносин з підлегл</w:t>
      </w:r>
      <w:r>
        <w:rPr>
          <w:rFonts w:ascii="Times New Roman" w:hAnsi="Times New Roman" w:cs="Times New Roman"/>
          <w:b w:val="0"/>
          <w:bCs w:val="0"/>
          <w:i w:val="0"/>
        </w:rPr>
        <w:t>ими; встановлення зворотного з</w:t>
      </w:r>
      <w:r w:rsidRPr="00BD740B">
        <w:rPr>
          <w:rFonts w:ascii="Times New Roman" w:hAnsi="Times New Roman" w:cs="Times New Roman"/>
          <w:b w:val="0"/>
          <w:bCs w:val="0"/>
          <w:i w:val="0"/>
        </w:rPr>
        <w:t>вʼ</w:t>
      </w:r>
      <w:r w:rsidRPr="00742A39">
        <w:rPr>
          <w:rFonts w:ascii="Times New Roman" w:hAnsi="Times New Roman" w:cs="Times New Roman"/>
          <w:b w:val="0"/>
          <w:bCs w:val="0"/>
          <w:i w:val="0"/>
        </w:rPr>
        <w:t xml:space="preserve">язку з колективом; регуляція інформаційних потоків; взаємодія з громадськими </w:t>
      </w:r>
      <w:r w:rsidRPr="00742A39">
        <w:rPr>
          <w:rFonts w:ascii="Times New Roman" w:hAnsi="Times New Roman" w:cs="Times New Roman"/>
          <w:b w:val="0"/>
          <w:bCs w:val="0"/>
          <w:i w:val="0"/>
        </w:rPr>
        <w:lastRenderedPageBreak/>
        <w:t>організаціями. У стилі виділяються два біполярних фактори: орієнтація на виробництво або на міжособистісні відносини.</w:t>
      </w:r>
      <w:r>
        <w:rPr>
          <w:rFonts w:ascii="Times New Roman" w:hAnsi="Times New Roman" w:cs="Times New Roman"/>
          <w:b w:val="0"/>
          <w:bCs w:val="0"/>
          <w:i w:val="0"/>
          <w:lang w:val="uk-UA"/>
        </w:rPr>
        <w:t xml:space="preserve"> </w:t>
      </w:r>
    </w:p>
    <w:p w:rsidR="005B7604" w:rsidRPr="001D41C9" w:rsidRDefault="005B7604" w:rsidP="005B7604">
      <w:pPr>
        <w:pStyle w:val="2"/>
        <w:shd w:val="clear" w:color="auto" w:fill="FFFFFF"/>
        <w:spacing w:before="0" w:after="0" w:line="360" w:lineRule="auto"/>
        <w:jc w:val="both"/>
        <w:rPr>
          <w:rFonts w:ascii="Times New Roman" w:hAnsi="Times New Roman" w:cs="Times New Roman"/>
          <w:b w:val="0"/>
          <w:bCs w:val="0"/>
          <w:i w:val="0"/>
        </w:rPr>
      </w:pPr>
      <w:r>
        <w:rPr>
          <w:rFonts w:ascii="Times New Roman" w:hAnsi="Times New Roman" w:cs="Times New Roman"/>
          <w:b w:val="0"/>
          <w:bCs w:val="0"/>
          <w:i w:val="0"/>
          <w:lang w:val="uk-UA"/>
        </w:rPr>
        <w:t xml:space="preserve">        Типоутворюючими </w:t>
      </w:r>
      <w:r w:rsidRPr="00BD740B">
        <w:rPr>
          <w:rFonts w:ascii="Times New Roman" w:hAnsi="Times New Roman" w:cs="Times New Roman"/>
          <w:b w:val="0"/>
          <w:bCs w:val="0"/>
          <w:i w:val="0"/>
          <w:lang w:val="uk-UA"/>
        </w:rPr>
        <w:t>характ</w:t>
      </w:r>
      <w:r>
        <w:rPr>
          <w:rFonts w:ascii="Times New Roman" w:hAnsi="Times New Roman" w:cs="Times New Roman"/>
          <w:b w:val="0"/>
          <w:bCs w:val="0"/>
          <w:i w:val="0"/>
          <w:lang w:val="uk-UA"/>
        </w:rPr>
        <w:t>еристиками стилю є: активність – пасивність</w:t>
      </w:r>
      <w:r w:rsidRPr="00BD740B">
        <w:rPr>
          <w:rFonts w:ascii="Times New Roman" w:hAnsi="Times New Roman" w:cs="Times New Roman"/>
          <w:b w:val="0"/>
          <w:bCs w:val="0"/>
          <w:i w:val="0"/>
          <w:lang w:val="uk-UA"/>
        </w:rPr>
        <w:t>; директивний по</w:t>
      </w:r>
      <w:r>
        <w:rPr>
          <w:rFonts w:ascii="Times New Roman" w:hAnsi="Times New Roman" w:cs="Times New Roman"/>
          <w:b w:val="0"/>
          <w:bCs w:val="0"/>
          <w:i w:val="0"/>
          <w:lang w:val="uk-UA"/>
        </w:rPr>
        <w:t>туральний</w:t>
      </w:r>
      <w:r w:rsidRPr="00BD740B">
        <w:rPr>
          <w:rFonts w:ascii="Times New Roman" w:hAnsi="Times New Roman" w:cs="Times New Roman"/>
          <w:b w:val="0"/>
          <w:bCs w:val="0"/>
          <w:i w:val="0"/>
          <w:lang w:val="uk-UA"/>
        </w:rPr>
        <w:t xml:space="preserve"> характер вп</w:t>
      </w:r>
      <w:r>
        <w:rPr>
          <w:rFonts w:ascii="Times New Roman" w:hAnsi="Times New Roman" w:cs="Times New Roman"/>
          <w:b w:val="0"/>
          <w:bCs w:val="0"/>
          <w:i w:val="0"/>
          <w:lang w:val="uk-UA"/>
        </w:rPr>
        <w:t>ливів; орієнтація на позитивну –</w:t>
      </w:r>
      <w:r w:rsidRPr="00BD740B">
        <w:rPr>
          <w:rFonts w:ascii="Times New Roman" w:hAnsi="Times New Roman" w:cs="Times New Roman"/>
          <w:b w:val="0"/>
          <w:bCs w:val="0"/>
          <w:i w:val="0"/>
          <w:lang w:val="uk-UA"/>
        </w:rPr>
        <w:t xml:space="preserve"> на </w:t>
      </w:r>
      <w:r>
        <w:rPr>
          <w:rFonts w:ascii="Times New Roman" w:hAnsi="Times New Roman" w:cs="Times New Roman"/>
          <w:b w:val="0"/>
          <w:bCs w:val="0"/>
          <w:i w:val="0"/>
          <w:lang w:val="uk-UA"/>
        </w:rPr>
        <w:t>негативну стимуляцію; дистантність –</w:t>
      </w:r>
      <w:r w:rsidRPr="00BD740B">
        <w:rPr>
          <w:rFonts w:ascii="Times New Roman" w:hAnsi="Times New Roman" w:cs="Times New Roman"/>
          <w:b w:val="0"/>
          <w:bCs w:val="0"/>
          <w:i w:val="0"/>
          <w:lang w:val="uk-UA"/>
        </w:rPr>
        <w:t xml:space="preserve"> контактні відноси</w:t>
      </w:r>
      <w:r>
        <w:rPr>
          <w:rFonts w:ascii="Times New Roman" w:hAnsi="Times New Roman" w:cs="Times New Roman"/>
          <w:b w:val="0"/>
          <w:bCs w:val="0"/>
          <w:i w:val="0"/>
          <w:lang w:val="uk-UA"/>
        </w:rPr>
        <w:t>ни з підлеглими; централізація –</w:t>
      </w:r>
      <w:r w:rsidRPr="00BD740B">
        <w:rPr>
          <w:rFonts w:ascii="Times New Roman" w:hAnsi="Times New Roman" w:cs="Times New Roman"/>
          <w:b w:val="0"/>
          <w:bCs w:val="0"/>
          <w:i w:val="0"/>
          <w:lang w:val="uk-UA"/>
        </w:rPr>
        <w:t xml:space="preserve"> децентралізація ін</w:t>
      </w:r>
      <w:r>
        <w:rPr>
          <w:rFonts w:ascii="Times New Roman" w:hAnsi="Times New Roman" w:cs="Times New Roman"/>
          <w:b w:val="0"/>
          <w:bCs w:val="0"/>
          <w:i w:val="0"/>
          <w:lang w:val="uk-UA"/>
        </w:rPr>
        <w:t>формаційних потоків; наявність –</w:t>
      </w:r>
      <w:r w:rsidRPr="00BD740B">
        <w:rPr>
          <w:rFonts w:ascii="Times New Roman" w:hAnsi="Times New Roman" w:cs="Times New Roman"/>
          <w:b w:val="0"/>
          <w:bCs w:val="0"/>
          <w:i w:val="0"/>
          <w:lang w:val="uk-UA"/>
        </w:rPr>
        <w:t xml:space="preserve"> відсутність зворотног</w:t>
      </w:r>
      <w:r>
        <w:rPr>
          <w:rFonts w:ascii="Times New Roman" w:hAnsi="Times New Roman" w:cs="Times New Roman"/>
          <w:b w:val="0"/>
          <w:bCs w:val="0"/>
          <w:i w:val="0"/>
          <w:lang w:val="uk-UA"/>
        </w:rPr>
        <w:t>о зв</w:t>
      </w:r>
      <w:r w:rsidRPr="001D41C9">
        <w:rPr>
          <w:rFonts w:ascii="Times New Roman" w:hAnsi="Times New Roman" w:cs="Times New Roman"/>
          <w:b w:val="0"/>
          <w:bCs w:val="0"/>
          <w:i w:val="0"/>
          <w:lang w:val="uk-UA"/>
        </w:rPr>
        <w:t>ʼ</w:t>
      </w:r>
      <w:r w:rsidRPr="00BD740B">
        <w:rPr>
          <w:rFonts w:ascii="Times New Roman" w:hAnsi="Times New Roman" w:cs="Times New Roman"/>
          <w:b w:val="0"/>
          <w:bCs w:val="0"/>
          <w:i w:val="0"/>
          <w:lang w:val="uk-UA"/>
        </w:rPr>
        <w:t xml:space="preserve">язку з колективом. </w:t>
      </w:r>
      <w:r>
        <w:rPr>
          <w:rFonts w:ascii="Times New Roman" w:hAnsi="Times New Roman" w:cs="Times New Roman"/>
          <w:b w:val="0"/>
          <w:bCs w:val="0"/>
          <w:i w:val="0"/>
          <w:lang w:val="uk-UA"/>
        </w:rPr>
        <w:t>Р</w:t>
      </w:r>
      <w:r w:rsidRPr="001D41C9">
        <w:rPr>
          <w:rFonts w:ascii="Times New Roman" w:hAnsi="Times New Roman" w:cs="Times New Roman"/>
          <w:b w:val="0"/>
          <w:bCs w:val="0"/>
          <w:i w:val="0"/>
          <w:lang w:val="uk-UA"/>
        </w:rPr>
        <w:t>ізні характеристики стилю не взаємно</w:t>
      </w:r>
      <w:r w:rsidRPr="00742A39">
        <w:rPr>
          <w:rFonts w:ascii="Times New Roman" w:hAnsi="Times New Roman" w:cs="Times New Roman"/>
          <w:b w:val="0"/>
          <w:bCs w:val="0"/>
          <w:i w:val="0"/>
        </w:rPr>
        <w:t xml:space="preserve"> виключають одна одну, а можуть поєднуватися в різних комбінаціях. Типи керівництва отримують багатовимірні характеристики, що визначають ефективність стилю в конкретних умовах. Розр</w:t>
      </w:r>
      <w:r>
        <w:rPr>
          <w:rFonts w:ascii="Times New Roman" w:hAnsi="Times New Roman" w:cs="Times New Roman"/>
          <w:b w:val="0"/>
          <w:bCs w:val="0"/>
          <w:i w:val="0"/>
        </w:rPr>
        <w:t xml:space="preserve">ізняються </w:t>
      </w:r>
      <w:r>
        <w:rPr>
          <w:rFonts w:ascii="Times New Roman" w:hAnsi="Times New Roman" w:cs="Times New Roman"/>
          <w:b w:val="0"/>
          <w:bCs w:val="0"/>
          <w:i w:val="0"/>
          <w:lang w:val="uk-UA"/>
        </w:rPr>
        <w:t>й</w:t>
      </w:r>
      <w:r w:rsidRPr="00742A39">
        <w:rPr>
          <w:rFonts w:ascii="Times New Roman" w:hAnsi="Times New Roman" w:cs="Times New Roman"/>
          <w:b w:val="0"/>
          <w:bCs w:val="0"/>
          <w:i w:val="0"/>
        </w:rPr>
        <w:t xml:space="preserve"> типи установок керівн</w:t>
      </w:r>
      <w:r>
        <w:rPr>
          <w:rFonts w:ascii="Times New Roman" w:hAnsi="Times New Roman" w:cs="Times New Roman"/>
          <w:b w:val="0"/>
          <w:bCs w:val="0"/>
          <w:i w:val="0"/>
        </w:rPr>
        <w:t xml:space="preserve">ика по </w:t>
      </w:r>
      <w:r w:rsidRPr="001D41C9">
        <w:rPr>
          <w:rFonts w:ascii="Times New Roman" w:hAnsi="Times New Roman" w:cs="Times New Roman"/>
          <w:b w:val="0"/>
          <w:bCs w:val="0"/>
          <w:i w:val="0"/>
        </w:rPr>
        <w:t>відношенню до підлеглих</w:t>
      </w:r>
      <w:r w:rsidRPr="001D41C9">
        <w:rPr>
          <w:rFonts w:ascii="Times New Roman" w:hAnsi="Times New Roman" w:cs="Times New Roman"/>
          <w:b w:val="0"/>
          <w:bCs w:val="0"/>
          <w:i w:val="0"/>
          <w:lang w:val="uk-UA"/>
        </w:rPr>
        <w:t xml:space="preserve"> (</w:t>
      </w:r>
      <w:r w:rsidRPr="001D41C9">
        <w:rPr>
          <w:rFonts w:ascii="Times New Roman" w:hAnsi="Times New Roman" w:cs="Times New Roman"/>
          <w:b w:val="0"/>
          <w:bCs w:val="0"/>
          <w:i w:val="0"/>
        </w:rPr>
        <w:t>активно позитивна, приховано негативна, функціональна, нейтральна, ситуативна</w:t>
      </w:r>
      <w:r w:rsidRPr="001D41C9">
        <w:rPr>
          <w:rFonts w:ascii="Times New Roman" w:hAnsi="Times New Roman" w:cs="Times New Roman"/>
          <w:b w:val="0"/>
          <w:bCs w:val="0"/>
          <w:i w:val="0"/>
          <w:lang w:val="uk-UA"/>
        </w:rPr>
        <w:t>)</w:t>
      </w:r>
      <w:r w:rsidRPr="001D41C9">
        <w:rPr>
          <w:rFonts w:ascii="Times New Roman" w:hAnsi="Times New Roman" w:cs="Times New Roman"/>
          <w:b w:val="0"/>
          <w:bCs w:val="0"/>
          <w:i w:val="0"/>
        </w:rPr>
        <w:t>, які можуть змінюватися.</w:t>
      </w:r>
    </w:p>
    <w:p w:rsidR="005B7604" w:rsidRDefault="005B7604" w:rsidP="005B7604">
      <w:pPr>
        <w:pStyle w:val="2"/>
        <w:shd w:val="clear" w:color="auto" w:fill="FFFFFF"/>
        <w:spacing w:before="0" w:after="0" w:line="360" w:lineRule="auto"/>
        <w:jc w:val="both"/>
        <w:rPr>
          <w:rFonts w:ascii="Times New Roman" w:hAnsi="Times New Roman" w:cs="Times New Roman"/>
          <w:b w:val="0"/>
          <w:bCs w:val="0"/>
          <w:i w:val="0"/>
          <w:lang w:val="uk-UA"/>
        </w:rPr>
      </w:pPr>
      <w:r w:rsidRPr="001D41C9">
        <w:rPr>
          <w:rFonts w:ascii="Times New Roman" w:hAnsi="Times New Roman" w:cs="Times New Roman"/>
          <w:b w:val="0"/>
          <w:bCs w:val="0"/>
          <w:i w:val="0"/>
        </w:rPr>
        <w:t xml:space="preserve">         До структурно-функціонального підходу також мож</w:t>
      </w:r>
      <w:r>
        <w:rPr>
          <w:rFonts w:ascii="Times New Roman" w:hAnsi="Times New Roman" w:cs="Times New Roman"/>
          <w:b w:val="0"/>
          <w:bCs w:val="0"/>
          <w:i w:val="0"/>
        </w:rPr>
        <w:t xml:space="preserve">на віднести роботи Б. Косова, </w:t>
      </w:r>
      <w:r>
        <w:rPr>
          <w:rFonts w:ascii="Times New Roman" w:hAnsi="Times New Roman" w:cs="Times New Roman"/>
          <w:b w:val="0"/>
          <w:bCs w:val="0"/>
          <w:i w:val="0"/>
          <w:lang w:val="uk-UA"/>
        </w:rPr>
        <w:t>який</w:t>
      </w:r>
      <w:r w:rsidRPr="001D41C9">
        <w:rPr>
          <w:rFonts w:ascii="Times New Roman" w:hAnsi="Times New Roman" w:cs="Times New Roman"/>
          <w:b w:val="0"/>
          <w:bCs w:val="0"/>
          <w:i w:val="0"/>
        </w:rPr>
        <w:t xml:space="preserve"> виділяє в</w:t>
      </w:r>
      <w:r>
        <w:rPr>
          <w:rFonts w:ascii="Times New Roman" w:hAnsi="Times New Roman" w:cs="Times New Roman"/>
          <w:b w:val="0"/>
          <w:bCs w:val="0"/>
          <w:i w:val="0"/>
        </w:rPr>
        <w:t xml:space="preserve"> якості змінних стилю етапи роботи керівника</w:t>
      </w:r>
      <w:r w:rsidRPr="001D41C9">
        <w:rPr>
          <w:rFonts w:ascii="Times New Roman" w:hAnsi="Times New Roman" w:cs="Times New Roman"/>
          <w:b w:val="0"/>
          <w:bCs w:val="0"/>
          <w:i w:val="0"/>
        </w:rPr>
        <w:t xml:space="preserve"> (управлінські функції) і його особистісні особливості. Статистично виділені блоки змінних</w:t>
      </w:r>
      <w:r>
        <w:rPr>
          <w:rFonts w:ascii="Times New Roman" w:hAnsi="Times New Roman" w:cs="Times New Roman"/>
          <w:b w:val="0"/>
          <w:bCs w:val="0"/>
          <w:i w:val="0"/>
          <w:lang w:val="uk-UA"/>
        </w:rPr>
        <w:t xml:space="preserve"> (</w:t>
      </w:r>
      <w:r w:rsidRPr="001D41C9">
        <w:rPr>
          <w:rFonts w:ascii="Times New Roman" w:hAnsi="Times New Roman" w:cs="Times New Roman"/>
          <w:b w:val="0"/>
          <w:bCs w:val="0"/>
          <w:i w:val="0"/>
        </w:rPr>
        <w:t xml:space="preserve">соціально-психологічні </w:t>
      </w:r>
      <w:r>
        <w:rPr>
          <w:rFonts w:ascii="Times New Roman" w:hAnsi="Times New Roman" w:cs="Times New Roman"/>
          <w:b w:val="0"/>
          <w:bCs w:val="0"/>
          <w:i w:val="0"/>
        </w:rPr>
        <w:t xml:space="preserve">функції і особливості керівника; </w:t>
      </w:r>
      <w:r>
        <w:rPr>
          <w:rFonts w:ascii="Times New Roman" w:hAnsi="Times New Roman" w:cs="Times New Roman"/>
          <w:b w:val="0"/>
          <w:bCs w:val="0"/>
          <w:i w:val="0"/>
          <w:lang w:val="uk-UA"/>
        </w:rPr>
        <w:t>о</w:t>
      </w:r>
      <w:r>
        <w:rPr>
          <w:rFonts w:ascii="Times New Roman" w:hAnsi="Times New Roman" w:cs="Times New Roman"/>
          <w:b w:val="0"/>
          <w:bCs w:val="0"/>
          <w:i w:val="0"/>
        </w:rPr>
        <w:t xml:space="preserve">собливості пізнавальної сфери, </w:t>
      </w:r>
      <w:r w:rsidRPr="001D41C9">
        <w:rPr>
          <w:rFonts w:ascii="Times New Roman" w:hAnsi="Times New Roman" w:cs="Times New Roman"/>
          <w:b w:val="0"/>
          <w:bCs w:val="0"/>
          <w:i w:val="0"/>
        </w:rPr>
        <w:t>вольов</w:t>
      </w:r>
      <w:r>
        <w:rPr>
          <w:rFonts w:ascii="Times New Roman" w:hAnsi="Times New Roman" w:cs="Times New Roman"/>
          <w:b w:val="0"/>
          <w:bCs w:val="0"/>
          <w:i w:val="0"/>
        </w:rPr>
        <w:t xml:space="preserve">і якості, </w:t>
      </w:r>
      <w:r w:rsidRPr="001D41C9">
        <w:rPr>
          <w:rFonts w:ascii="Times New Roman" w:hAnsi="Times New Roman" w:cs="Times New Roman"/>
          <w:b w:val="0"/>
          <w:bCs w:val="0"/>
          <w:i w:val="0"/>
        </w:rPr>
        <w:t>ефектив</w:t>
      </w:r>
      <w:r>
        <w:rPr>
          <w:rFonts w:ascii="Times New Roman" w:hAnsi="Times New Roman" w:cs="Times New Roman"/>
          <w:b w:val="0"/>
          <w:bCs w:val="0"/>
          <w:i w:val="0"/>
        </w:rPr>
        <w:t>ність в різних видах діяльності, престижність</w:t>
      </w:r>
      <w:r>
        <w:rPr>
          <w:rFonts w:ascii="Times New Roman" w:hAnsi="Times New Roman" w:cs="Times New Roman"/>
          <w:b w:val="0"/>
          <w:bCs w:val="0"/>
          <w:i w:val="0"/>
          <w:lang w:val="uk-UA"/>
        </w:rPr>
        <w:t>)</w:t>
      </w:r>
      <w:r w:rsidRPr="001D41C9">
        <w:rPr>
          <w:rFonts w:ascii="Times New Roman" w:hAnsi="Times New Roman" w:cs="Times New Roman"/>
          <w:b w:val="0"/>
          <w:bCs w:val="0"/>
          <w:i w:val="0"/>
        </w:rPr>
        <w:t>. Розроблена автором методика самооцінки стилю дозволяє розрізняти ефекти</w:t>
      </w:r>
      <w:r>
        <w:rPr>
          <w:rFonts w:ascii="Times New Roman" w:hAnsi="Times New Roman" w:cs="Times New Roman"/>
          <w:b w:val="0"/>
          <w:bCs w:val="0"/>
          <w:i w:val="0"/>
        </w:rPr>
        <w:t xml:space="preserve">вних і неефективних керівників </w:t>
      </w:r>
      <w:r>
        <w:rPr>
          <w:rFonts w:ascii="Times New Roman" w:hAnsi="Times New Roman" w:cs="Times New Roman"/>
          <w:b w:val="0"/>
          <w:bCs w:val="0"/>
          <w:i w:val="0"/>
          <w:lang w:val="uk-UA"/>
        </w:rPr>
        <w:t>й</w:t>
      </w:r>
      <w:r w:rsidRPr="001D41C9">
        <w:rPr>
          <w:rFonts w:ascii="Times New Roman" w:hAnsi="Times New Roman" w:cs="Times New Roman"/>
          <w:b w:val="0"/>
          <w:bCs w:val="0"/>
          <w:i w:val="0"/>
        </w:rPr>
        <w:t xml:space="preserve"> робити відповідні прогнози</w:t>
      </w:r>
      <w:r w:rsidRPr="004710F0">
        <w:rPr>
          <w:rFonts w:ascii="Times New Roman" w:hAnsi="Times New Roman" w:cs="Times New Roman"/>
          <w:b w:val="0"/>
          <w:bCs w:val="0"/>
          <w:i w:val="0"/>
        </w:rPr>
        <w:t xml:space="preserve"> [111</w:t>
      </w:r>
      <w:r>
        <w:rPr>
          <w:rFonts w:ascii="Times New Roman" w:hAnsi="Times New Roman" w:cs="Times New Roman"/>
          <w:b w:val="0"/>
          <w:bCs w:val="0"/>
          <w:i w:val="0"/>
          <w:lang w:val="uk-UA"/>
        </w:rPr>
        <w:t>; 112</w:t>
      </w:r>
      <w:r w:rsidRPr="004710F0">
        <w:rPr>
          <w:rFonts w:ascii="Times New Roman" w:hAnsi="Times New Roman" w:cs="Times New Roman"/>
          <w:b w:val="0"/>
          <w:bCs w:val="0"/>
          <w:i w:val="0"/>
        </w:rPr>
        <w:t>]</w:t>
      </w:r>
      <w:r w:rsidRPr="001D41C9">
        <w:rPr>
          <w:rFonts w:ascii="Times New Roman" w:hAnsi="Times New Roman" w:cs="Times New Roman"/>
          <w:b w:val="0"/>
          <w:bCs w:val="0"/>
          <w:i w:val="0"/>
        </w:rPr>
        <w:t>.</w:t>
      </w:r>
    </w:p>
    <w:p w:rsidR="005B7604" w:rsidRDefault="005B7604" w:rsidP="005B7604">
      <w:pPr>
        <w:pStyle w:val="2"/>
        <w:shd w:val="clear" w:color="auto" w:fill="FFFFFF"/>
        <w:spacing w:before="0" w:after="0" w:line="360" w:lineRule="auto"/>
        <w:jc w:val="both"/>
        <w:rPr>
          <w:rFonts w:ascii="Times New Roman" w:hAnsi="Times New Roman" w:cs="Times New Roman"/>
          <w:b w:val="0"/>
          <w:bCs w:val="0"/>
          <w:i w:val="0"/>
          <w:lang w:val="uk-UA"/>
        </w:rPr>
      </w:pPr>
      <w:r>
        <w:rPr>
          <w:rFonts w:ascii="Times New Roman" w:hAnsi="Times New Roman" w:cs="Times New Roman"/>
          <w:b w:val="0"/>
          <w:bCs w:val="0"/>
          <w:i w:val="0"/>
          <w:lang w:val="uk-UA"/>
        </w:rPr>
        <w:t xml:space="preserve">         </w:t>
      </w:r>
      <w:r w:rsidRPr="00300723">
        <w:rPr>
          <w:rFonts w:ascii="Times New Roman" w:hAnsi="Times New Roman" w:cs="Times New Roman"/>
          <w:b w:val="0"/>
          <w:bCs w:val="0"/>
          <w:i w:val="0"/>
          <w:lang w:val="uk-UA"/>
        </w:rPr>
        <w:t xml:space="preserve">Узагальнюючи уявлення про сутність </w:t>
      </w:r>
      <w:r>
        <w:rPr>
          <w:rFonts w:ascii="Times New Roman" w:hAnsi="Times New Roman" w:cs="Times New Roman"/>
          <w:b w:val="0"/>
          <w:bCs w:val="0"/>
          <w:i w:val="0"/>
          <w:lang w:val="uk-UA"/>
        </w:rPr>
        <w:t>індивідуального стилю управлінської діяльності</w:t>
      </w:r>
      <w:r w:rsidRPr="00300723">
        <w:rPr>
          <w:rFonts w:ascii="Times New Roman" w:hAnsi="Times New Roman" w:cs="Times New Roman"/>
          <w:b w:val="0"/>
          <w:bCs w:val="0"/>
          <w:i w:val="0"/>
          <w:lang w:val="uk-UA"/>
        </w:rPr>
        <w:t>, можна виділити два незалежних генеральних чинника, що детерміную</w:t>
      </w:r>
      <w:r>
        <w:rPr>
          <w:rFonts w:ascii="Times New Roman" w:hAnsi="Times New Roman" w:cs="Times New Roman"/>
          <w:b w:val="0"/>
          <w:bCs w:val="0"/>
          <w:i w:val="0"/>
          <w:lang w:val="uk-UA"/>
        </w:rPr>
        <w:t>ть стильову</w:t>
      </w:r>
      <w:r w:rsidRPr="00300723">
        <w:rPr>
          <w:rFonts w:ascii="Times New Roman" w:hAnsi="Times New Roman" w:cs="Times New Roman"/>
          <w:b w:val="0"/>
          <w:bCs w:val="0"/>
          <w:i w:val="0"/>
          <w:lang w:val="uk-UA"/>
        </w:rPr>
        <w:t xml:space="preserve"> поведінку керівника: техн</w:t>
      </w:r>
      <w:r>
        <w:rPr>
          <w:rFonts w:ascii="Times New Roman" w:hAnsi="Times New Roman" w:cs="Times New Roman"/>
          <w:b w:val="0"/>
          <w:bCs w:val="0"/>
          <w:i w:val="0"/>
          <w:lang w:val="uk-UA"/>
        </w:rPr>
        <w:t>ології діяльності (завдання); взаємодію з персоналом (відносини</w:t>
      </w:r>
      <w:r w:rsidRPr="00300723">
        <w:rPr>
          <w:rFonts w:ascii="Times New Roman" w:hAnsi="Times New Roman" w:cs="Times New Roman"/>
          <w:b w:val="0"/>
          <w:bCs w:val="0"/>
          <w:i w:val="0"/>
          <w:lang w:val="uk-UA"/>
        </w:rPr>
        <w:t xml:space="preserve">). </w:t>
      </w:r>
      <w:r w:rsidRPr="001D41C9">
        <w:rPr>
          <w:rFonts w:ascii="Times New Roman" w:hAnsi="Times New Roman" w:cs="Times New Roman"/>
          <w:b w:val="0"/>
          <w:bCs w:val="0"/>
          <w:i w:val="0"/>
        </w:rPr>
        <w:t>Показово, що більшість опис</w:t>
      </w:r>
      <w:r>
        <w:rPr>
          <w:rFonts w:ascii="Times New Roman" w:hAnsi="Times New Roman" w:cs="Times New Roman"/>
          <w:b w:val="0"/>
          <w:bCs w:val="0"/>
          <w:i w:val="0"/>
          <w:lang w:val="uk-UA"/>
        </w:rPr>
        <w:t>аних</w:t>
      </w:r>
      <w:r w:rsidRPr="001D41C9">
        <w:rPr>
          <w:rFonts w:ascii="Times New Roman" w:hAnsi="Times New Roman" w:cs="Times New Roman"/>
          <w:b w:val="0"/>
          <w:bCs w:val="0"/>
          <w:i w:val="0"/>
        </w:rPr>
        <w:t xml:space="preserve"> дослідниками стилів локалізується в просторі вищеназваних чинників. При цьому відносна успішність різних стилів визначається більшою або меншою п</w:t>
      </w:r>
      <w:r>
        <w:rPr>
          <w:rFonts w:ascii="Times New Roman" w:hAnsi="Times New Roman" w:cs="Times New Roman"/>
          <w:b w:val="0"/>
          <w:bCs w:val="0"/>
          <w:i w:val="0"/>
        </w:rPr>
        <w:t xml:space="preserve">редставленістю в сприйнятті </w:t>
      </w:r>
      <w:r>
        <w:rPr>
          <w:rFonts w:ascii="Times New Roman" w:hAnsi="Times New Roman" w:cs="Times New Roman"/>
          <w:b w:val="0"/>
          <w:bCs w:val="0"/>
          <w:i w:val="0"/>
          <w:lang w:val="uk-UA"/>
        </w:rPr>
        <w:t xml:space="preserve">керівника </w:t>
      </w:r>
      <w:r>
        <w:rPr>
          <w:rFonts w:ascii="Times New Roman" w:hAnsi="Times New Roman" w:cs="Times New Roman"/>
          <w:b w:val="0"/>
          <w:bCs w:val="0"/>
          <w:i w:val="0"/>
        </w:rPr>
        <w:t>і його стил</w:t>
      </w:r>
      <w:r>
        <w:rPr>
          <w:rFonts w:ascii="Times New Roman" w:hAnsi="Times New Roman" w:cs="Times New Roman"/>
          <w:b w:val="0"/>
          <w:bCs w:val="0"/>
          <w:i w:val="0"/>
          <w:lang w:val="uk-UA"/>
        </w:rPr>
        <w:t>ю</w:t>
      </w:r>
      <w:r w:rsidRPr="001D41C9">
        <w:rPr>
          <w:rFonts w:ascii="Times New Roman" w:hAnsi="Times New Roman" w:cs="Times New Roman"/>
          <w:b w:val="0"/>
          <w:bCs w:val="0"/>
          <w:i w:val="0"/>
        </w:rPr>
        <w:t xml:space="preserve"> сукупності умов, вимог, зако</w:t>
      </w:r>
      <w:r>
        <w:rPr>
          <w:rFonts w:ascii="Times New Roman" w:hAnsi="Times New Roman" w:cs="Times New Roman"/>
          <w:b w:val="0"/>
          <w:bCs w:val="0"/>
          <w:i w:val="0"/>
        </w:rPr>
        <w:t xml:space="preserve">номірностей однієї з двох сфер </w:t>
      </w:r>
      <w:r w:rsidRPr="006C56CC">
        <w:rPr>
          <w:rFonts w:ascii="Times New Roman" w:hAnsi="Times New Roman" w:cs="Times New Roman"/>
          <w:b w:val="0"/>
          <w:bCs w:val="0"/>
          <w:i w:val="0"/>
        </w:rPr>
        <w:t>–</w:t>
      </w:r>
      <w:r>
        <w:rPr>
          <w:rFonts w:ascii="Times New Roman" w:hAnsi="Times New Roman" w:cs="Times New Roman"/>
          <w:b w:val="0"/>
          <w:bCs w:val="0"/>
          <w:i w:val="0"/>
        </w:rPr>
        <w:t xml:space="preserve"> виробничо</w:t>
      </w:r>
      <w:r>
        <w:rPr>
          <w:rFonts w:ascii="Times New Roman" w:hAnsi="Times New Roman" w:cs="Times New Roman"/>
          <w:b w:val="0"/>
          <w:bCs w:val="0"/>
          <w:i w:val="0"/>
          <w:lang w:val="uk-UA"/>
        </w:rPr>
        <w:t>ї</w:t>
      </w:r>
      <w:r>
        <w:rPr>
          <w:rFonts w:ascii="Times New Roman" w:hAnsi="Times New Roman" w:cs="Times New Roman"/>
          <w:b w:val="0"/>
          <w:bCs w:val="0"/>
          <w:i w:val="0"/>
        </w:rPr>
        <w:t>, або об</w:t>
      </w:r>
      <w:r w:rsidRPr="006C56CC">
        <w:rPr>
          <w:rFonts w:ascii="Times New Roman" w:hAnsi="Times New Roman" w:cs="Times New Roman"/>
          <w:b w:val="0"/>
          <w:bCs w:val="0"/>
          <w:i w:val="0"/>
        </w:rPr>
        <w:t>ʼ</w:t>
      </w:r>
      <w:r>
        <w:rPr>
          <w:rFonts w:ascii="Times New Roman" w:hAnsi="Times New Roman" w:cs="Times New Roman"/>
          <w:b w:val="0"/>
          <w:bCs w:val="0"/>
          <w:i w:val="0"/>
        </w:rPr>
        <w:t>єктної і міжособистісної, або суб</w:t>
      </w:r>
      <w:r w:rsidRPr="006C56CC">
        <w:rPr>
          <w:rFonts w:ascii="Times New Roman" w:hAnsi="Times New Roman" w:cs="Times New Roman"/>
          <w:b w:val="0"/>
          <w:bCs w:val="0"/>
          <w:i w:val="0"/>
        </w:rPr>
        <w:t>ʼ</w:t>
      </w:r>
      <w:r w:rsidRPr="001D41C9">
        <w:rPr>
          <w:rFonts w:ascii="Times New Roman" w:hAnsi="Times New Roman" w:cs="Times New Roman"/>
          <w:b w:val="0"/>
          <w:bCs w:val="0"/>
          <w:i w:val="0"/>
        </w:rPr>
        <w:t>єктної. У внутрішньому психологічному плані ця представленість двох сфер жит</w:t>
      </w:r>
      <w:r>
        <w:rPr>
          <w:rFonts w:ascii="Times New Roman" w:hAnsi="Times New Roman" w:cs="Times New Roman"/>
          <w:b w:val="0"/>
          <w:bCs w:val="0"/>
          <w:i w:val="0"/>
        </w:rPr>
        <w:t>тєдіяльності</w:t>
      </w:r>
      <w:r>
        <w:rPr>
          <w:rFonts w:ascii="Times New Roman" w:hAnsi="Times New Roman" w:cs="Times New Roman"/>
          <w:b w:val="0"/>
          <w:bCs w:val="0"/>
          <w:i w:val="0"/>
          <w:lang w:val="uk-UA"/>
        </w:rPr>
        <w:t xml:space="preserve"> </w:t>
      </w:r>
      <w:r>
        <w:rPr>
          <w:rFonts w:ascii="Times New Roman" w:hAnsi="Times New Roman" w:cs="Times New Roman"/>
          <w:b w:val="0"/>
          <w:bCs w:val="0"/>
          <w:i w:val="0"/>
        </w:rPr>
        <w:t xml:space="preserve">буде </w:t>
      </w:r>
      <w:r>
        <w:rPr>
          <w:rFonts w:ascii="Times New Roman" w:hAnsi="Times New Roman" w:cs="Times New Roman"/>
          <w:b w:val="0"/>
          <w:bCs w:val="0"/>
          <w:i w:val="0"/>
        </w:rPr>
        <w:lastRenderedPageBreak/>
        <w:t>відображатися в професійн</w:t>
      </w:r>
      <w:r>
        <w:rPr>
          <w:rFonts w:ascii="Times New Roman" w:hAnsi="Times New Roman" w:cs="Times New Roman"/>
          <w:b w:val="0"/>
          <w:bCs w:val="0"/>
          <w:i w:val="0"/>
          <w:lang w:val="uk-UA"/>
        </w:rPr>
        <w:t xml:space="preserve">ій </w:t>
      </w:r>
      <w:r>
        <w:rPr>
          <w:rFonts w:ascii="Times New Roman" w:hAnsi="Times New Roman" w:cs="Times New Roman"/>
          <w:b w:val="0"/>
          <w:bCs w:val="0"/>
          <w:i w:val="0"/>
        </w:rPr>
        <w:t xml:space="preserve"> та психологічн</w:t>
      </w:r>
      <w:r>
        <w:rPr>
          <w:rFonts w:ascii="Times New Roman" w:hAnsi="Times New Roman" w:cs="Times New Roman"/>
          <w:b w:val="0"/>
          <w:bCs w:val="0"/>
          <w:i w:val="0"/>
          <w:lang w:val="uk-UA"/>
        </w:rPr>
        <w:t>ій</w:t>
      </w:r>
      <w:r w:rsidRPr="001D41C9">
        <w:rPr>
          <w:rFonts w:ascii="Times New Roman" w:hAnsi="Times New Roman" w:cs="Times New Roman"/>
          <w:b w:val="0"/>
          <w:bCs w:val="0"/>
          <w:i w:val="0"/>
        </w:rPr>
        <w:t xml:space="preserve"> компетентності керівника. Зрозуміло, що різні </w:t>
      </w:r>
      <w:r>
        <w:rPr>
          <w:rFonts w:ascii="Times New Roman" w:hAnsi="Times New Roman" w:cs="Times New Roman"/>
          <w:b w:val="0"/>
          <w:bCs w:val="0"/>
          <w:i w:val="0"/>
          <w:lang w:val="uk-UA"/>
        </w:rPr>
        <w:t xml:space="preserve">керівники </w:t>
      </w:r>
      <w:r w:rsidRPr="001D41C9">
        <w:rPr>
          <w:rFonts w:ascii="Times New Roman" w:hAnsi="Times New Roman" w:cs="Times New Roman"/>
          <w:b w:val="0"/>
          <w:bCs w:val="0"/>
          <w:i w:val="0"/>
        </w:rPr>
        <w:t xml:space="preserve">будуть </w:t>
      </w:r>
      <w:r>
        <w:rPr>
          <w:rFonts w:ascii="Times New Roman" w:hAnsi="Times New Roman" w:cs="Times New Roman"/>
          <w:b w:val="0"/>
          <w:bCs w:val="0"/>
          <w:i w:val="0"/>
          <w:lang w:val="uk-UA"/>
        </w:rPr>
        <w:t xml:space="preserve">в різній мірі </w:t>
      </w:r>
      <w:r w:rsidRPr="001D41C9">
        <w:rPr>
          <w:rFonts w:ascii="Times New Roman" w:hAnsi="Times New Roman" w:cs="Times New Roman"/>
          <w:b w:val="0"/>
          <w:bCs w:val="0"/>
          <w:i w:val="0"/>
        </w:rPr>
        <w:t>компетентні в цих незалежних і абсолютно різних за своєю природою сферах.</w:t>
      </w:r>
    </w:p>
    <w:p w:rsidR="005B7604" w:rsidRPr="00770AD0" w:rsidRDefault="005B7604" w:rsidP="005B7604">
      <w:pPr>
        <w:pStyle w:val="2"/>
        <w:shd w:val="clear" w:color="auto" w:fill="FFFFFF"/>
        <w:spacing w:before="0" w:after="0" w:line="360" w:lineRule="auto"/>
        <w:jc w:val="both"/>
        <w:rPr>
          <w:rFonts w:ascii="Times New Roman" w:hAnsi="Times New Roman" w:cs="Times New Roman"/>
          <w:b w:val="0"/>
          <w:bCs w:val="0"/>
          <w:i w:val="0"/>
          <w:lang w:val="uk-UA"/>
        </w:rPr>
      </w:pPr>
      <w:r>
        <w:rPr>
          <w:rFonts w:ascii="Times New Roman" w:hAnsi="Times New Roman" w:cs="Times New Roman"/>
          <w:b w:val="0"/>
          <w:bCs w:val="0"/>
          <w:i w:val="0"/>
          <w:lang w:val="uk-UA"/>
        </w:rPr>
        <w:t xml:space="preserve">        </w:t>
      </w:r>
      <w:r w:rsidRPr="00770AD0">
        <w:rPr>
          <w:rFonts w:ascii="Times New Roman" w:hAnsi="Times New Roman" w:cs="Times New Roman"/>
          <w:b w:val="0"/>
          <w:bCs w:val="0"/>
          <w:i w:val="0"/>
          <w:lang w:val="uk-UA"/>
        </w:rPr>
        <w:t xml:space="preserve">В обговоренні проблеми </w:t>
      </w:r>
      <w:r>
        <w:rPr>
          <w:rFonts w:ascii="Times New Roman" w:hAnsi="Times New Roman" w:cs="Times New Roman"/>
          <w:b w:val="0"/>
          <w:bCs w:val="0"/>
          <w:i w:val="0"/>
          <w:lang w:val="uk-UA"/>
        </w:rPr>
        <w:t xml:space="preserve">індивідуального </w:t>
      </w:r>
      <w:r w:rsidRPr="00770AD0">
        <w:rPr>
          <w:rFonts w:ascii="Times New Roman" w:hAnsi="Times New Roman" w:cs="Times New Roman"/>
          <w:b w:val="0"/>
          <w:bCs w:val="0"/>
          <w:i w:val="0"/>
          <w:lang w:val="uk-UA"/>
        </w:rPr>
        <w:t xml:space="preserve">стилю </w:t>
      </w:r>
      <w:r>
        <w:rPr>
          <w:rFonts w:ascii="Times New Roman" w:hAnsi="Times New Roman" w:cs="Times New Roman"/>
          <w:b w:val="0"/>
          <w:bCs w:val="0"/>
          <w:i w:val="0"/>
          <w:lang w:val="uk-UA"/>
        </w:rPr>
        <w:t xml:space="preserve">управлінської діяльності </w:t>
      </w:r>
      <w:r w:rsidRPr="00770AD0">
        <w:rPr>
          <w:rFonts w:ascii="Times New Roman" w:hAnsi="Times New Roman" w:cs="Times New Roman"/>
          <w:b w:val="0"/>
          <w:bCs w:val="0"/>
          <w:i w:val="0"/>
          <w:lang w:val="uk-UA"/>
        </w:rPr>
        <w:t>керівни</w:t>
      </w:r>
      <w:r>
        <w:rPr>
          <w:rFonts w:ascii="Times New Roman" w:hAnsi="Times New Roman" w:cs="Times New Roman"/>
          <w:b w:val="0"/>
          <w:bCs w:val="0"/>
          <w:i w:val="0"/>
          <w:lang w:val="uk-UA"/>
        </w:rPr>
        <w:t>ка і його зв</w:t>
      </w:r>
      <w:r w:rsidRPr="002C0996">
        <w:rPr>
          <w:rFonts w:ascii="Times New Roman" w:hAnsi="Times New Roman" w:cs="Times New Roman"/>
          <w:b w:val="0"/>
          <w:bCs w:val="0"/>
          <w:i w:val="0"/>
          <w:lang w:val="uk-UA"/>
        </w:rPr>
        <w:t>ʼ</w:t>
      </w:r>
      <w:r w:rsidRPr="00770AD0">
        <w:rPr>
          <w:rFonts w:ascii="Times New Roman" w:hAnsi="Times New Roman" w:cs="Times New Roman"/>
          <w:b w:val="0"/>
          <w:bCs w:val="0"/>
          <w:i w:val="0"/>
          <w:lang w:val="uk-UA"/>
        </w:rPr>
        <w:t>язку з ефективною діяльністю колективу не можна не виділити такий аспект, як сприйняття керівником професійно важливих якостей і характеристик діяльності підлеглих. В силу притаманних керівнику індивідуальних особливостей, а також його включеності в управлінську структуру, можна говорити про управлінську асиметрі</w:t>
      </w:r>
      <w:r>
        <w:rPr>
          <w:rFonts w:ascii="Times New Roman" w:hAnsi="Times New Roman" w:cs="Times New Roman"/>
          <w:b w:val="0"/>
          <w:bCs w:val="0"/>
          <w:i w:val="0"/>
          <w:lang w:val="uk-UA"/>
        </w:rPr>
        <w:t>ю сприйняття суб</w:t>
      </w:r>
      <w:r w:rsidRPr="002C0996">
        <w:rPr>
          <w:rFonts w:ascii="Times New Roman" w:hAnsi="Times New Roman" w:cs="Times New Roman"/>
          <w:b w:val="0"/>
          <w:bCs w:val="0"/>
          <w:i w:val="0"/>
          <w:lang w:val="uk-UA"/>
        </w:rPr>
        <w:t>ʼ</w:t>
      </w:r>
      <w:r w:rsidRPr="00770AD0">
        <w:rPr>
          <w:rFonts w:ascii="Times New Roman" w:hAnsi="Times New Roman" w:cs="Times New Roman"/>
          <w:b w:val="0"/>
          <w:bCs w:val="0"/>
          <w:i w:val="0"/>
          <w:lang w:val="uk-UA"/>
        </w:rPr>
        <w:t>єктів, що є серйозним фактором успі</w:t>
      </w:r>
      <w:r>
        <w:rPr>
          <w:rFonts w:ascii="Times New Roman" w:hAnsi="Times New Roman" w:cs="Times New Roman"/>
          <w:b w:val="0"/>
          <w:bCs w:val="0"/>
          <w:i w:val="0"/>
          <w:lang w:val="uk-UA"/>
        </w:rPr>
        <w:t>шності спільної діяльності</w:t>
      </w:r>
      <w:r w:rsidRPr="00770AD0">
        <w:rPr>
          <w:rFonts w:ascii="Times New Roman" w:hAnsi="Times New Roman" w:cs="Times New Roman"/>
          <w:b w:val="0"/>
          <w:bCs w:val="0"/>
          <w:i w:val="0"/>
          <w:lang w:val="uk-UA"/>
        </w:rPr>
        <w:t>.</w:t>
      </w:r>
    </w:p>
    <w:p w:rsidR="005B7604" w:rsidRPr="00770AD0" w:rsidRDefault="005B7604" w:rsidP="005B7604">
      <w:pPr>
        <w:pStyle w:val="aff7"/>
        <w:spacing w:line="36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lang w:val="uk-UA"/>
        </w:rPr>
        <w:t xml:space="preserve">         </w:t>
      </w:r>
      <w:r w:rsidR="00C140AD">
        <w:rPr>
          <w:rFonts w:ascii="Times New Roman" w:hAnsi="Times New Roman" w:cs="Times New Roman"/>
          <w:bCs/>
          <w:iCs/>
          <w:color w:val="auto"/>
          <w:sz w:val="28"/>
          <w:szCs w:val="28"/>
        </w:rPr>
        <w:t>На думку В. Скворцова</w:t>
      </w:r>
      <w:r w:rsidRPr="00770AD0">
        <w:rPr>
          <w:rFonts w:ascii="Times New Roman" w:hAnsi="Times New Roman" w:cs="Times New Roman"/>
          <w:bCs/>
          <w:iCs/>
          <w:color w:val="auto"/>
          <w:sz w:val="28"/>
          <w:szCs w:val="28"/>
        </w:rPr>
        <w:t>, керівники зазвичай дотр</w:t>
      </w:r>
      <w:r>
        <w:rPr>
          <w:rFonts w:ascii="Times New Roman" w:hAnsi="Times New Roman" w:cs="Times New Roman"/>
          <w:bCs/>
          <w:iCs/>
          <w:color w:val="auto"/>
          <w:sz w:val="28"/>
          <w:szCs w:val="28"/>
        </w:rPr>
        <w:t xml:space="preserve">имуються однієї з двох доктрин </w:t>
      </w:r>
      <w:r>
        <w:rPr>
          <w:rFonts w:ascii="Times New Roman" w:hAnsi="Times New Roman" w:cs="Times New Roman"/>
          <w:bCs/>
          <w:iCs/>
          <w:color w:val="auto"/>
          <w:sz w:val="28"/>
          <w:szCs w:val="28"/>
          <w:lang w:val="uk-UA"/>
        </w:rPr>
        <w:t>–</w:t>
      </w:r>
      <w:r w:rsidRPr="00770AD0">
        <w:rPr>
          <w:rFonts w:ascii="Times New Roman" w:hAnsi="Times New Roman" w:cs="Times New Roman"/>
          <w:bCs/>
          <w:iCs/>
          <w:color w:val="auto"/>
          <w:sz w:val="28"/>
          <w:szCs w:val="28"/>
        </w:rPr>
        <w:t xml:space="preserve"> командного або рефлексивного управління. Командне управління націлене на організацію діяльності, що носить переважно виконавський характер з обмеженням ініціативи підлег</w:t>
      </w:r>
      <w:r>
        <w:rPr>
          <w:rFonts w:ascii="Times New Roman" w:hAnsi="Times New Roman" w:cs="Times New Roman"/>
          <w:bCs/>
          <w:iCs/>
          <w:color w:val="auto"/>
          <w:sz w:val="28"/>
          <w:szCs w:val="28"/>
        </w:rPr>
        <w:t>лих. Рефлексивне управління пов</w:t>
      </w:r>
      <w:r w:rsidRPr="00770AD0">
        <w:rPr>
          <w:rFonts w:ascii="Times New Roman" w:hAnsi="Times New Roman" w:cs="Times New Roman"/>
          <w:bCs/>
          <w:iCs/>
          <w:color w:val="auto"/>
          <w:sz w:val="28"/>
          <w:szCs w:val="28"/>
        </w:rPr>
        <w:t>ʼ</w:t>
      </w:r>
      <w:r>
        <w:rPr>
          <w:rFonts w:ascii="Times New Roman" w:hAnsi="Times New Roman" w:cs="Times New Roman"/>
          <w:bCs/>
          <w:iCs/>
          <w:color w:val="auto"/>
          <w:sz w:val="28"/>
          <w:szCs w:val="28"/>
        </w:rPr>
        <w:t>язан</w:t>
      </w:r>
      <w:r w:rsidRPr="00770AD0">
        <w:rPr>
          <w:rFonts w:ascii="Times New Roman" w:hAnsi="Times New Roman" w:cs="Times New Roman"/>
          <w:bCs/>
          <w:iCs/>
          <w:color w:val="auto"/>
          <w:sz w:val="28"/>
          <w:szCs w:val="28"/>
        </w:rPr>
        <w:t>е з передачею стимулів, а не команд, на основі яких підлеглий самостійно приймає рішення про способи дій. Ступінь</w:t>
      </w:r>
      <w:r>
        <w:rPr>
          <w:rFonts w:ascii="Times New Roman" w:hAnsi="Times New Roman" w:cs="Times New Roman"/>
          <w:bCs/>
          <w:iCs/>
          <w:color w:val="auto"/>
          <w:sz w:val="28"/>
          <w:szCs w:val="28"/>
        </w:rPr>
        <w:t xml:space="preserve"> відповідності працівників </w:t>
      </w:r>
      <w:r w:rsidRPr="00770AD0">
        <w:rPr>
          <w:rFonts w:ascii="Times New Roman" w:hAnsi="Times New Roman" w:cs="Times New Roman"/>
          <w:bCs/>
          <w:iCs/>
          <w:color w:val="auto"/>
          <w:sz w:val="28"/>
          <w:szCs w:val="28"/>
        </w:rPr>
        <w:t xml:space="preserve">вимогам </w:t>
      </w:r>
      <w:r>
        <w:rPr>
          <w:rFonts w:ascii="Times New Roman" w:hAnsi="Times New Roman" w:cs="Times New Roman"/>
          <w:bCs/>
          <w:iCs/>
          <w:color w:val="auto"/>
          <w:sz w:val="28"/>
          <w:szCs w:val="28"/>
          <w:lang w:val="uk-UA"/>
        </w:rPr>
        <w:t xml:space="preserve">керівника </w:t>
      </w:r>
      <w:r w:rsidRPr="00770AD0">
        <w:rPr>
          <w:rFonts w:ascii="Times New Roman" w:hAnsi="Times New Roman" w:cs="Times New Roman"/>
          <w:bCs/>
          <w:iCs/>
          <w:color w:val="auto"/>
          <w:sz w:val="28"/>
          <w:szCs w:val="28"/>
        </w:rPr>
        <w:t>обумовл</w:t>
      </w:r>
      <w:r>
        <w:rPr>
          <w:rFonts w:ascii="Times New Roman" w:hAnsi="Times New Roman" w:cs="Times New Roman"/>
          <w:bCs/>
          <w:iCs/>
          <w:color w:val="auto"/>
          <w:sz w:val="28"/>
          <w:szCs w:val="28"/>
        </w:rPr>
        <w:t>ює віднесення їх до типу підлегл</w:t>
      </w:r>
      <w:r>
        <w:rPr>
          <w:rFonts w:ascii="Times New Roman" w:hAnsi="Times New Roman" w:cs="Times New Roman"/>
          <w:bCs/>
          <w:iCs/>
          <w:color w:val="auto"/>
          <w:sz w:val="28"/>
          <w:szCs w:val="28"/>
          <w:lang w:val="uk-UA"/>
        </w:rPr>
        <w:t>ого, якому</w:t>
      </w:r>
      <w:r w:rsidRPr="00E203F2">
        <w:rPr>
          <w:rFonts w:ascii="Times New Roman" w:hAnsi="Times New Roman" w:cs="Times New Roman"/>
          <w:bCs/>
          <w:iCs/>
          <w:color w:val="auto"/>
          <w:sz w:val="28"/>
          <w:szCs w:val="28"/>
        </w:rPr>
        <w:t xml:space="preserve"> </w:t>
      </w:r>
      <w:r w:rsidRPr="00770AD0">
        <w:rPr>
          <w:rFonts w:ascii="Times New Roman" w:hAnsi="Times New Roman" w:cs="Times New Roman"/>
          <w:bCs/>
          <w:iCs/>
          <w:color w:val="auto"/>
          <w:sz w:val="28"/>
          <w:szCs w:val="28"/>
        </w:rPr>
        <w:t>віддається</w:t>
      </w:r>
      <w:r>
        <w:rPr>
          <w:rFonts w:ascii="Times New Roman" w:hAnsi="Times New Roman" w:cs="Times New Roman"/>
          <w:bCs/>
          <w:iCs/>
          <w:color w:val="auto"/>
          <w:sz w:val="28"/>
          <w:szCs w:val="28"/>
        </w:rPr>
        <w:t xml:space="preserve"> більш</w:t>
      </w:r>
      <w:r>
        <w:rPr>
          <w:rFonts w:ascii="Times New Roman" w:hAnsi="Times New Roman" w:cs="Times New Roman"/>
          <w:bCs/>
          <w:iCs/>
          <w:color w:val="auto"/>
          <w:sz w:val="28"/>
          <w:szCs w:val="28"/>
          <w:lang w:val="uk-UA"/>
        </w:rPr>
        <w:t>а</w:t>
      </w:r>
      <w:r>
        <w:rPr>
          <w:rFonts w:ascii="Times New Roman" w:hAnsi="Times New Roman" w:cs="Times New Roman"/>
          <w:bCs/>
          <w:iCs/>
          <w:color w:val="auto"/>
          <w:sz w:val="28"/>
          <w:szCs w:val="28"/>
        </w:rPr>
        <w:t xml:space="preserve"> або </w:t>
      </w:r>
      <w:r w:rsidRPr="00770AD0">
        <w:rPr>
          <w:rFonts w:ascii="Times New Roman" w:hAnsi="Times New Roman" w:cs="Times New Roman"/>
          <w:bCs/>
          <w:iCs/>
          <w:color w:val="auto"/>
          <w:sz w:val="28"/>
          <w:szCs w:val="28"/>
        </w:rPr>
        <w:t>менш</w:t>
      </w:r>
      <w:r>
        <w:rPr>
          <w:rFonts w:ascii="Times New Roman" w:hAnsi="Times New Roman" w:cs="Times New Roman"/>
          <w:bCs/>
          <w:iCs/>
          <w:color w:val="auto"/>
          <w:sz w:val="28"/>
          <w:szCs w:val="28"/>
          <w:lang w:val="uk-UA"/>
        </w:rPr>
        <w:t>а</w:t>
      </w:r>
      <w:r w:rsidRPr="00770AD0">
        <w:rPr>
          <w:rFonts w:ascii="Times New Roman" w:hAnsi="Times New Roman" w:cs="Times New Roman"/>
          <w:bCs/>
          <w:iCs/>
          <w:color w:val="auto"/>
          <w:sz w:val="28"/>
          <w:szCs w:val="28"/>
        </w:rPr>
        <w:t xml:space="preserve"> </w:t>
      </w:r>
      <w:r>
        <w:rPr>
          <w:rFonts w:ascii="Times New Roman" w:hAnsi="Times New Roman" w:cs="Times New Roman"/>
          <w:bCs/>
          <w:iCs/>
          <w:color w:val="auto"/>
          <w:sz w:val="28"/>
          <w:szCs w:val="28"/>
        </w:rPr>
        <w:t>перевага</w:t>
      </w:r>
      <w:r w:rsidRPr="00770AD0">
        <w:rPr>
          <w:rFonts w:ascii="Times New Roman" w:hAnsi="Times New Roman" w:cs="Times New Roman"/>
          <w:bCs/>
          <w:iCs/>
          <w:color w:val="auto"/>
          <w:sz w:val="28"/>
          <w:szCs w:val="28"/>
        </w:rPr>
        <w:t xml:space="preserve">. Після цього працівнику приписується певний рівень ділових якостей, і визначаються методи організації його праці. Керівники з орієнтацією на рішення вимагають від підлеглих точного виконання отриманих розпоряджень і вважають за краще використовувати методи командного впливу, </w:t>
      </w:r>
      <w:r>
        <w:rPr>
          <w:rFonts w:ascii="Times New Roman" w:hAnsi="Times New Roman" w:cs="Times New Roman"/>
          <w:bCs/>
          <w:iCs/>
          <w:color w:val="auto"/>
          <w:sz w:val="28"/>
          <w:szCs w:val="28"/>
          <w:lang w:val="uk-UA"/>
        </w:rPr>
        <w:t xml:space="preserve">спрямовуючи </w:t>
      </w:r>
      <w:r w:rsidRPr="00770AD0">
        <w:rPr>
          <w:rFonts w:ascii="Times New Roman" w:hAnsi="Times New Roman" w:cs="Times New Roman"/>
          <w:bCs/>
          <w:iCs/>
          <w:color w:val="auto"/>
          <w:sz w:val="28"/>
          <w:szCs w:val="28"/>
        </w:rPr>
        <w:t xml:space="preserve">виконання в жорстко задані рамки, відкидаючи при цьому поради та пропозиції працівників. Керівники з орієнтацією на проблему вважають, що підлеглі </w:t>
      </w:r>
      <w:r>
        <w:rPr>
          <w:rFonts w:ascii="Times New Roman" w:hAnsi="Times New Roman" w:cs="Times New Roman"/>
          <w:bCs/>
          <w:iCs/>
          <w:color w:val="auto"/>
          <w:sz w:val="28"/>
          <w:szCs w:val="28"/>
          <w:lang w:val="uk-UA"/>
        </w:rPr>
        <w:t xml:space="preserve">мають </w:t>
      </w:r>
      <w:r w:rsidRPr="00770AD0">
        <w:rPr>
          <w:rFonts w:ascii="Times New Roman" w:hAnsi="Times New Roman" w:cs="Times New Roman"/>
          <w:bCs/>
          <w:iCs/>
          <w:color w:val="auto"/>
          <w:sz w:val="28"/>
          <w:szCs w:val="28"/>
        </w:rPr>
        <w:t xml:space="preserve">прагнути до поліпшення отриманого розпорядження, і більш ефективними вважають методи впливу, що стимулюють творчу активність і підприємливість працівників. Такі керівники здатні змінити прийняте рішення з урахуванням думки виконавця. Віднесення працівника до одного з </w:t>
      </w:r>
      <w:r w:rsidRPr="00770AD0">
        <w:rPr>
          <w:rFonts w:ascii="Times New Roman" w:hAnsi="Times New Roman" w:cs="Times New Roman"/>
          <w:bCs/>
          <w:iCs/>
          <w:color w:val="auto"/>
          <w:sz w:val="28"/>
          <w:szCs w:val="28"/>
        </w:rPr>
        <w:lastRenderedPageBreak/>
        <w:t>типів впливає на оцінку йог</w:t>
      </w:r>
      <w:r>
        <w:rPr>
          <w:rFonts w:ascii="Times New Roman" w:hAnsi="Times New Roman" w:cs="Times New Roman"/>
          <w:bCs/>
          <w:iCs/>
          <w:color w:val="auto"/>
          <w:sz w:val="28"/>
          <w:szCs w:val="28"/>
        </w:rPr>
        <w:t>о ділових якостей. Їх рівень у більш пріоритетного</w:t>
      </w:r>
      <w:r>
        <w:rPr>
          <w:rFonts w:ascii="Times New Roman" w:hAnsi="Times New Roman" w:cs="Times New Roman"/>
          <w:bCs/>
          <w:iCs/>
          <w:color w:val="auto"/>
          <w:sz w:val="28"/>
          <w:szCs w:val="28"/>
          <w:lang w:val="uk-UA"/>
        </w:rPr>
        <w:t xml:space="preserve"> </w:t>
      </w:r>
      <w:r>
        <w:rPr>
          <w:rFonts w:ascii="Times New Roman" w:hAnsi="Times New Roman" w:cs="Times New Roman"/>
          <w:bCs/>
          <w:iCs/>
          <w:color w:val="auto"/>
          <w:sz w:val="28"/>
          <w:szCs w:val="28"/>
        </w:rPr>
        <w:t>підлеглого завищується, а у менш пріоритетного</w:t>
      </w:r>
      <w:r>
        <w:rPr>
          <w:rFonts w:ascii="Times New Roman" w:hAnsi="Times New Roman" w:cs="Times New Roman"/>
          <w:bCs/>
          <w:iCs/>
          <w:color w:val="auto"/>
          <w:sz w:val="28"/>
          <w:szCs w:val="28"/>
          <w:lang w:val="uk-UA"/>
        </w:rPr>
        <w:t xml:space="preserve"> </w:t>
      </w:r>
      <w:r w:rsidRPr="00770AD0">
        <w:rPr>
          <w:rFonts w:ascii="Times New Roman" w:hAnsi="Times New Roman" w:cs="Times New Roman"/>
          <w:bCs/>
          <w:iCs/>
          <w:color w:val="auto"/>
          <w:sz w:val="28"/>
          <w:szCs w:val="28"/>
        </w:rPr>
        <w:t>знижується.</w:t>
      </w:r>
    </w:p>
    <w:p w:rsidR="005B7604" w:rsidRPr="00770AD0" w:rsidRDefault="005B7604" w:rsidP="005B7604">
      <w:pPr>
        <w:pStyle w:val="aff7"/>
        <w:spacing w:line="360" w:lineRule="auto"/>
        <w:jc w:val="both"/>
        <w:rPr>
          <w:rFonts w:ascii="Times New Roman" w:hAnsi="Times New Roman" w:cs="Times New Roman"/>
          <w:bCs/>
          <w:iCs/>
          <w:color w:val="auto"/>
          <w:sz w:val="28"/>
          <w:szCs w:val="28"/>
          <w:lang w:val="uk-UA"/>
        </w:rPr>
      </w:pPr>
      <w:r w:rsidRPr="00770AD0">
        <w:rPr>
          <w:rFonts w:ascii="Times New Roman" w:hAnsi="Times New Roman" w:cs="Times New Roman"/>
          <w:bCs/>
          <w:iCs/>
          <w:color w:val="auto"/>
          <w:sz w:val="28"/>
          <w:szCs w:val="28"/>
        </w:rPr>
        <w:t>          Р.</w:t>
      </w:r>
      <w:r w:rsidRPr="00706236">
        <w:rPr>
          <w:rFonts w:ascii="Times New Roman" w:hAnsi="Times New Roman" w:cs="Times New Roman"/>
          <w:bCs/>
          <w:iCs/>
          <w:color w:val="auto"/>
          <w:sz w:val="28"/>
          <w:szCs w:val="28"/>
        </w:rPr>
        <w:t xml:space="preserve"> </w:t>
      </w:r>
      <w:r w:rsidRPr="00770AD0">
        <w:rPr>
          <w:rFonts w:ascii="Times New Roman" w:hAnsi="Times New Roman" w:cs="Times New Roman"/>
          <w:bCs/>
          <w:iCs/>
          <w:color w:val="auto"/>
          <w:sz w:val="28"/>
          <w:szCs w:val="28"/>
        </w:rPr>
        <w:t>Танненбаум і У.</w:t>
      </w:r>
      <w:r w:rsidRPr="00706236">
        <w:rPr>
          <w:rFonts w:ascii="Times New Roman" w:hAnsi="Times New Roman" w:cs="Times New Roman"/>
          <w:bCs/>
          <w:iCs/>
          <w:color w:val="auto"/>
          <w:sz w:val="28"/>
          <w:szCs w:val="28"/>
        </w:rPr>
        <w:t xml:space="preserve"> </w:t>
      </w:r>
      <w:r>
        <w:rPr>
          <w:rFonts w:ascii="Times New Roman" w:hAnsi="Times New Roman" w:cs="Times New Roman"/>
          <w:bCs/>
          <w:iCs/>
          <w:color w:val="auto"/>
          <w:sz w:val="28"/>
          <w:szCs w:val="28"/>
        </w:rPr>
        <w:t xml:space="preserve">Шмідт </w:t>
      </w:r>
      <w:r w:rsidRPr="00770AD0">
        <w:rPr>
          <w:rFonts w:ascii="Times New Roman" w:hAnsi="Times New Roman" w:cs="Times New Roman"/>
          <w:bCs/>
          <w:iCs/>
          <w:color w:val="auto"/>
          <w:sz w:val="28"/>
          <w:szCs w:val="28"/>
        </w:rPr>
        <w:t>звертають увагу на менш вивчену ієрархію управлін</w:t>
      </w:r>
      <w:r>
        <w:rPr>
          <w:rFonts w:ascii="Times New Roman" w:hAnsi="Times New Roman" w:cs="Times New Roman"/>
          <w:bCs/>
          <w:iCs/>
          <w:color w:val="auto"/>
          <w:sz w:val="28"/>
          <w:szCs w:val="28"/>
        </w:rPr>
        <w:t>ських взаємодій суб</w:t>
      </w:r>
      <w:r w:rsidRPr="00706236">
        <w:rPr>
          <w:rFonts w:ascii="Times New Roman" w:hAnsi="Times New Roman" w:cs="Times New Roman"/>
          <w:bCs/>
          <w:iCs/>
          <w:color w:val="auto"/>
          <w:sz w:val="28"/>
          <w:szCs w:val="28"/>
        </w:rPr>
        <w:t>ʼ</w:t>
      </w:r>
      <w:r w:rsidRPr="00770AD0">
        <w:rPr>
          <w:rFonts w:ascii="Times New Roman" w:hAnsi="Times New Roman" w:cs="Times New Roman"/>
          <w:bCs/>
          <w:iCs/>
          <w:color w:val="auto"/>
          <w:sz w:val="28"/>
          <w:szCs w:val="28"/>
        </w:rPr>
        <w:t xml:space="preserve">єктів. У вертикальному континуумі керівництва вони виділяють сім </w:t>
      </w:r>
      <w:r w:rsidR="00DB60CF">
        <w:rPr>
          <w:rFonts w:ascii="Times New Roman" w:hAnsi="Times New Roman" w:cs="Times New Roman"/>
          <w:bCs/>
          <w:iCs/>
          <w:color w:val="auto"/>
          <w:sz w:val="28"/>
          <w:szCs w:val="28"/>
          <w:lang w:val="uk-UA"/>
        </w:rPr>
        <w:t xml:space="preserve">стилів   </w:t>
      </w:r>
      <w:r>
        <w:rPr>
          <w:rFonts w:ascii="Times New Roman" w:hAnsi="Times New Roman" w:cs="Times New Roman"/>
          <w:bCs/>
          <w:iCs/>
          <w:color w:val="auto"/>
          <w:sz w:val="28"/>
          <w:szCs w:val="28"/>
          <w:lang w:val="uk-UA"/>
        </w:rPr>
        <w:t xml:space="preserve">управлінської діяльності – </w:t>
      </w:r>
      <w:r w:rsidRPr="00770AD0">
        <w:rPr>
          <w:rFonts w:ascii="Times New Roman" w:hAnsi="Times New Roman" w:cs="Times New Roman"/>
          <w:bCs/>
          <w:iCs/>
          <w:color w:val="auto"/>
          <w:sz w:val="28"/>
          <w:szCs w:val="28"/>
        </w:rPr>
        <w:t>від орієнтації на вище</w:t>
      </w:r>
      <w:r>
        <w:rPr>
          <w:rFonts w:ascii="Times New Roman" w:hAnsi="Times New Roman" w:cs="Times New Roman"/>
          <w:bCs/>
          <w:iCs/>
          <w:color w:val="auto"/>
          <w:sz w:val="28"/>
          <w:szCs w:val="28"/>
        </w:rPr>
        <w:t xml:space="preserve"> керівни</w:t>
      </w:r>
      <w:r>
        <w:rPr>
          <w:rFonts w:ascii="Times New Roman" w:hAnsi="Times New Roman" w:cs="Times New Roman"/>
          <w:bCs/>
          <w:iCs/>
          <w:color w:val="auto"/>
          <w:sz w:val="28"/>
          <w:szCs w:val="28"/>
          <w:lang w:val="uk-UA"/>
        </w:rPr>
        <w:t>цтво</w:t>
      </w:r>
      <w:r>
        <w:rPr>
          <w:rFonts w:ascii="Times New Roman" w:hAnsi="Times New Roman" w:cs="Times New Roman"/>
          <w:bCs/>
          <w:iCs/>
          <w:color w:val="auto"/>
          <w:sz w:val="28"/>
          <w:szCs w:val="28"/>
        </w:rPr>
        <w:t xml:space="preserve"> до орієнтації на підлеглих: </w:t>
      </w:r>
      <w:r w:rsidRPr="00663C5F">
        <w:rPr>
          <w:rFonts w:ascii="Times New Roman" w:hAnsi="Times New Roman" w:cs="Times New Roman"/>
          <w:bCs/>
          <w:iCs/>
          <w:color w:val="auto"/>
          <w:sz w:val="28"/>
          <w:szCs w:val="28"/>
        </w:rPr>
        <w:t>к</w:t>
      </w:r>
      <w:r w:rsidRPr="00770AD0">
        <w:rPr>
          <w:rFonts w:ascii="Times New Roman" w:hAnsi="Times New Roman" w:cs="Times New Roman"/>
          <w:bCs/>
          <w:iCs/>
          <w:color w:val="auto"/>
          <w:sz w:val="28"/>
          <w:szCs w:val="28"/>
        </w:rPr>
        <w:t>ер</w:t>
      </w:r>
      <w:r w:rsidRPr="00663C5F">
        <w:rPr>
          <w:rFonts w:ascii="Times New Roman" w:hAnsi="Times New Roman" w:cs="Times New Roman"/>
          <w:bCs/>
          <w:iCs/>
          <w:color w:val="auto"/>
          <w:sz w:val="28"/>
          <w:szCs w:val="28"/>
        </w:rPr>
        <w:t>івник</w:t>
      </w:r>
      <w:r w:rsidRPr="00770AD0">
        <w:rPr>
          <w:rFonts w:ascii="Times New Roman" w:hAnsi="Times New Roman" w:cs="Times New Roman"/>
          <w:bCs/>
          <w:iCs/>
          <w:color w:val="auto"/>
          <w:sz w:val="28"/>
          <w:szCs w:val="28"/>
        </w:rPr>
        <w:t xml:space="preserve"> приймає </w:t>
      </w:r>
      <w:r>
        <w:rPr>
          <w:rFonts w:ascii="Times New Roman" w:hAnsi="Times New Roman" w:cs="Times New Roman"/>
          <w:bCs/>
          <w:iCs/>
          <w:color w:val="auto"/>
          <w:sz w:val="28"/>
          <w:szCs w:val="28"/>
        </w:rPr>
        <w:t xml:space="preserve">рішення, які підлеглі виконують </w:t>
      </w:r>
      <w:r w:rsidRPr="00663C5F">
        <w:rPr>
          <w:rFonts w:ascii="Times New Roman" w:hAnsi="Times New Roman" w:cs="Times New Roman"/>
          <w:bCs/>
          <w:iCs/>
          <w:color w:val="auto"/>
          <w:sz w:val="28"/>
          <w:szCs w:val="28"/>
        </w:rPr>
        <w:t>–</w:t>
      </w:r>
      <w:r w:rsidRPr="00770AD0">
        <w:rPr>
          <w:rFonts w:ascii="Times New Roman" w:hAnsi="Times New Roman" w:cs="Times New Roman"/>
          <w:bCs/>
          <w:iCs/>
          <w:color w:val="auto"/>
          <w:sz w:val="28"/>
          <w:szCs w:val="28"/>
        </w:rPr>
        <w:t xml:space="preserve"> він </w:t>
      </w:r>
      <w:r w:rsidRPr="00663C5F">
        <w:rPr>
          <w:rFonts w:ascii="Times New Roman" w:hAnsi="Times New Roman" w:cs="Times New Roman"/>
          <w:bCs/>
          <w:iCs/>
          <w:color w:val="auto"/>
          <w:sz w:val="28"/>
          <w:szCs w:val="28"/>
        </w:rPr>
        <w:t xml:space="preserve">має </w:t>
      </w:r>
      <w:r>
        <w:rPr>
          <w:rFonts w:ascii="Times New Roman" w:hAnsi="Times New Roman" w:cs="Times New Roman"/>
          <w:bCs/>
          <w:iCs/>
          <w:color w:val="auto"/>
          <w:sz w:val="28"/>
          <w:szCs w:val="28"/>
        </w:rPr>
        <w:t>роз</w:t>
      </w:r>
      <w:r w:rsidRPr="00663C5F">
        <w:rPr>
          <w:rFonts w:ascii="Times New Roman" w:hAnsi="Times New Roman" w:cs="Times New Roman"/>
          <w:bCs/>
          <w:iCs/>
          <w:color w:val="auto"/>
          <w:sz w:val="28"/>
          <w:szCs w:val="28"/>
        </w:rPr>
        <w:t>ʼ</w:t>
      </w:r>
      <w:r w:rsidRPr="00770AD0">
        <w:rPr>
          <w:rFonts w:ascii="Times New Roman" w:hAnsi="Times New Roman" w:cs="Times New Roman"/>
          <w:bCs/>
          <w:iCs/>
          <w:color w:val="auto"/>
          <w:sz w:val="28"/>
          <w:szCs w:val="28"/>
        </w:rPr>
        <w:t xml:space="preserve">яснювати свої рішення, </w:t>
      </w:r>
      <w:r>
        <w:rPr>
          <w:rFonts w:ascii="Times New Roman" w:hAnsi="Times New Roman" w:cs="Times New Roman"/>
          <w:bCs/>
          <w:iCs/>
          <w:color w:val="auto"/>
          <w:sz w:val="28"/>
          <w:szCs w:val="28"/>
        </w:rPr>
        <w:t>щоб домогтися їх виконання</w:t>
      </w:r>
      <w:r>
        <w:rPr>
          <w:rFonts w:ascii="Times New Roman" w:hAnsi="Times New Roman" w:cs="Times New Roman"/>
          <w:bCs/>
          <w:iCs/>
          <w:color w:val="auto"/>
          <w:sz w:val="28"/>
          <w:szCs w:val="28"/>
          <w:lang w:val="uk-UA"/>
        </w:rPr>
        <w:t>;</w:t>
      </w:r>
      <w:r w:rsidRPr="00770AD0">
        <w:rPr>
          <w:rFonts w:ascii="Times New Roman" w:hAnsi="Times New Roman" w:cs="Times New Roman"/>
          <w:bCs/>
          <w:iCs/>
          <w:color w:val="auto"/>
          <w:sz w:val="28"/>
          <w:szCs w:val="28"/>
        </w:rPr>
        <w:t xml:space="preserve"> </w:t>
      </w:r>
      <w:r>
        <w:rPr>
          <w:rFonts w:ascii="Times New Roman" w:hAnsi="Times New Roman" w:cs="Times New Roman"/>
          <w:bCs/>
          <w:iCs/>
          <w:color w:val="auto"/>
          <w:sz w:val="28"/>
          <w:szCs w:val="28"/>
        </w:rPr>
        <w:t xml:space="preserve">виносить свої рішення, але </w:t>
      </w:r>
      <w:r>
        <w:rPr>
          <w:rFonts w:ascii="Times New Roman" w:hAnsi="Times New Roman" w:cs="Times New Roman"/>
          <w:bCs/>
          <w:iCs/>
          <w:color w:val="auto"/>
          <w:sz w:val="28"/>
          <w:szCs w:val="28"/>
          <w:lang w:val="uk-UA"/>
        </w:rPr>
        <w:t>має</w:t>
      </w:r>
      <w:r w:rsidRPr="00770AD0">
        <w:rPr>
          <w:rFonts w:ascii="Times New Roman" w:hAnsi="Times New Roman" w:cs="Times New Roman"/>
          <w:bCs/>
          <w:iCs/>
          <w:color w:val="auto"/>
          <w:sz w:val="28"/>
          <w:szCs w:val="28"/>
        </w:rPr>
        <w:t xml:space="preserve"> пр</w:t>
      </w:r>
      <w:r>
        <w:rPr>
          <w:rFonts w:ascii="Times New Roman" w:hAnsi="Times New Roman" w:cs="Times New Roman"/>
          <w:bCs/>
          <w:iCs/>
          <w:color w:val="auto"/>
          <w:sz w:val="28"/>
          <w:szCs w:val="28"/>
        </w:rPr>
        <w:t>ислухатися до питань підлеглих,</w:t>
      </w:r>
      <w:r>
        <w:rPr>
          <w:rFonts w:ascii="Times New Roman" w:hAnsi="Times New Roman" w:cs="Times New Roman"/>
          <w:bCs/>
          <w:iCs/>
          <w:color w:val="auto"/>
          <w:sz w:val="28"/>
          <w:szCs w:val="28"/>
          <w:lang w:val="uk-UA"/>
        </w:rPr>
        <w:t xml:space="preserve"> </w:t>
      </w:r>
      <w:r w:rsidRPr="00770AD0">
        <w:rPr>
          <w:rFonts w:ascii="Times New Roman" w:hAnsi="Times New Roman" w:cs="Times New Roman"/>
          <w:bCs/>
          <w:iCs/>
          <w:color w:val="auto"/>
          <w:sz w:val="28"/>
          <w:szCs w:val="28"/>
        </w:rPr>
        <w:t>пропонує попередні рішення, які можуть бути змінені після</w:t>
      </w:r>
      <w:r>
        <w:rPr>
          <w:rFonts w:ascii="Times New Roman" w:hAnsi="Times New Roman" w:cs="Times New Roman"/>
          <w:bCs/>
          <w:iCs/>
          <w:color w:val="auto"/>
          <w:sz w:val="28"/>
          <w:szCs w:val="28"/>
        </w:rPr>
        <w:t xml:space="preserve"> внесення пропозицій підлеглих</w:t>
      </w:r>
      <w:r>
        <w:rPr>
          <w:rFonts w:ascii="Times New Roman" w:hAnsi="Times New Roman" w:cs="Times New Roman"/>
          <w:bCs/>
          <w:iCs/>
          <w:color w:val="auto"/>
          <w:sz w:val="28"/>
          <w:szCs w:val="28"/>
          <w:lang w:val="uk-UA"/>
        </w:rPr>
        <w:t xml:space="preserve">; </w:t>
      </w:r>
      <w:r w:rsidRPr="00770AD0">
        <w:rPr>
          <w:rFonts w:ascii="Times New Roman" w:hAnsi="Times New Roman" w:cs="Times New Roman"/>
          <w:bCs/>
          <w:iCs/>
          <w:color w:val="auto"/>
          <w:sz w:val="28"/>
          <w:szCs w:val="28"/>
        </w:rPr>
        <w:t>викладає проблему, отримує поради від підлеглих, а потім прий</w:t>
      </w:r>
      <w:r>
        <w:rPr>
          <w:rFonts w:ascii="Times New Roman" w:hAnsi="Times New Roman" w:cs="Times New Roman"/>
          <w:bCs/>
          <w:iCs/>
          <w:color w:val="auto"/>
          <w:sz w:val="28"/>
          <w:szCs w:val="28"/>
        </w:rPr>
        <w:t>має рішення</w:t>
      </w:r>
      <w:r>
        <w:rPr>
          <w:rFonts w:ascii="Times New Roman" w:hAnsi="Times New Roman" w:cs="Times New Roman"/>
          <w:bCs/>
          <w:iCs/>
          <w:color w:val="auto"/>
          <w:sz w:val="28"/>
          <w:szCs w:val="28"/>
          <w:lang w:val="uk-UA"/>
        </w:rPr>
        <w:t xml:space="preserve">; встановлює </w:t>
      </w:r>
      <w:r w:rsidRPr="00770AD0">
        <w:rPr>
          <w:rFonts w:ascii="Times New Roman" w:hAnsi="Times New Roman" w:cs="Times New Roman"/>
          <w:bCs/>
          <w:iCs/>
          <w:color w:val="auto"/>
          <w:sz w:val="28"/>
          <w:szCs w:val="28"/>
        </w:rPr>
        <w:t>межі, в я</w:t>
      </w:r>
      <w:r>
        <w:rPr>
          <w:rFonts w:ascii="Times New Roman" w:hAnsi="Times New Roman" w:cs="Times New Roman"/>
          <w:bCs/>
          <w:iCs/>
          <w:color w:val="auto"/>
          <w:sz w:val="28"/>
          <w:szCs w:val="28"/>
        </w:rPr>
        <w:t>ких підлеглі приймають рішення</w:t>
      </w:r>
      <w:r>
        <w:rPr>
          <w:rFonts w:ascii="Times New Roman" w:hAnsi="Times New Roman" w:cs="Times New Roman"/>
          <w:bCs/>
          <w:iCs/>
          <w:color w:val="auto"/>
          <w:sz w:val="28"/>
          <w:szCs w:val="28"/>
          <w:lang w:val="uk-UA"/>
        </w:rPr>
        <w:t xml:space="preserve">; </w:t>
      </w:r>
      <w:r w:rsidRPr="00770AD0">
        <w:rPr>
          <w:rFonts w:ascii="Times New Roman" w:hAnsi="Times New Roman" w:cs="Times New Roman"/>
          <w:bCs/>
          <w:iCs/>
          <w:color w:val="auto"/>
          <w:sz w:val="28"/>
          <w:szCs w:val="28"/>
        </w:rPr>
        <w:t>кер</w:t>
      </w:r>
      <w:r>
        <w:rPr>
          <w:rFonts w:ascii="Times New Roman" w:hAnsi="Times New Roman" w:cs="Times New Roman"/>
          <w:bCs/>
          <w:iCs/>
          <w:color w:val="auto"/>
          <w:sz w:val="28"/>
          <w:szCs w:val="28"/>
          <w:lang w:val="uk-UA"/>
        </w:rPr>
        <w:t>івник</w:t>
      </w:r>
      <w:r w:rsidRPr="00770AD0">
        <w:rPr>
          <w:rFonts w:ascii="Times New Roman" w:hAnsi="Times New Roman" w:cs="Times New Roman"/>
          <w:bCs/>
          <w:iCs/>
          <w:color w:val="auto"/>
          <w:sz w:val="28"/>
          <w:szCs w:val="28"/>
        </w:rPr>
        <w:t xml:space="preserve"> і підл</w:t>
      </w:r>
      <w:r>
        <w:rPr>
          <w:rFonts w:ascii="Times New Roman" w:hAnsi="Times New Roman" w:cs="Times New Roman"/>
          <w:bCs/>
          <w:iCs/>
          <w:color w:val="auto"/>
          <w:sz w:val="28"/>
          <w:szCs w:val="28"/>
        </w:rPr>
        <w:t>еглі спільно приймають рішення</w:t>
      </w:r>
      <w:r w:rsidRPr="00770AD0">
        <w:rPr>
          <w:rFonts w:ascii="Times New Roman" w:hAnsi="Times New Roman" w:cs="Times New Roman"/>
          <w:bCs/>
          <w:iCs/>
          <w:color w:val="auto"/>
          <w:sz w:val="28"/>
          <w:szCs w:val="28"/>
        </w:rPr>
        <w:t>.</w:t>
      </w:r>
    </w:p>
    <w:p w:rsidR="005B7604" w:rsidRDefault="005B7604" w:rsidP="005B7604">
      <w:pPr>
        <w:pStyle w:val="aff7"/>
        <w:spacing w:line="36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Як відомо, с</w:t>
      </w:r>
      <w:r w:rsidRPr="00877420">
        <w:rPr>
          <w:rFonts w:ascii="Times New Roman" w:hAnsi="Times New Roman" w:cs="Times New Roman"/>
          <w:color w:val="auto"/>
          <w:sz w:val="28"/>
          <w:szCs w:val="28"/>
          <w:lang w:val="uk-UA"/>
        </w:rPr>
        <w:t>оціальні системи вищого порядку підпорядковують собі з</w:t>
      </w:r>
      <w:r>
        <w:rPr>
          <w:rFonts w:ascii="Times New Roman" w:hAnsi="Times New Roman" w:cs="Times New Roman"/>
          <w:color w:val="auto"/>
          <w:sz w:val="28"/>
          <w:szCs w:val="28"/>
          <w:lang w:val="uk-UA"/>
        </w:rPr>
        <w:t xml:space="preserve">акономірності нижчих систем. В соціальній </w:t>
      </w:r>
      <w:r w:rsidRPr="00877420">
        <w:rPr>
          <w:rFonts w:ascii="Times New Roman" w:hAnsi="Times New Roman" w:cs="Times New Roman"/>
          <w:color w:val="auto"/>
          <w:sz w:val="28"/>
          <w:szCs w:val="28"/>
          <w:lang w:val="uk-UA"/>
        </w:rPr>
        <w:t>психології це загальне положення теорії систем проявляється, зокрема, в наступному. Сприйняття па</w:t>
      </w:r>
      <w:r>
        <w:rPr>
          <w:rFonts w:ascii="Times New Roman" w:hAnsi="Times New Roman" w:cs="Times New Roman"/>
          <w:color w:val="auto"/>
          <w:sz w:val="28"/>
          <w:szCs w:val="28"/>
          <w:lang w:val="uk-UA"/>
        </w:rPr>
        <w:t>ртнерів спільної діяльності суб</w:t>
      </w:r>
      <w:r w:rsidRPr="00636C66">
        <w:rPr>
          <w:rFonts w:ascii="Times New Roman" w:hAnsi="Times New Roman" w:cs="Times New Roman"/>
          <w:color w:val="auto"/>
          <w:sz w:val="28"/>
          <w:szCs w:val="28"/>
          <w:lang w:val="uk-UA"/>
        </w:rPr>
        <w:t>ʼ</w:t>
      </w:r>
      <w:r w:rsidRPr="00877420">
        <w:rPr>
          <w:rFonts w:ascii="Times New Roman" w:hAnsi="Times New Roman" w:cs="Times New Roman"/>
          <w:color w:val="auto"/>
          <w:sz w:val="28"/>
          <w:szCs w:val="28"/>
          <w:lang w:val="uk-UA"/>
        </w:rPr>
        <w:t>єктами, включеними в управлінську ієрархію, підп</w:t>
      </w:r>
      <w:r>
        <w:rPr>
          <w:rFonts w:ascii="Times New Roman" w:hAnsi="Times New Roman" w:cs="Times New Roman"/>
          <w:color w:val="auto"/>
          <w:sz w:val="28"/>
          <w:szCs w:val="28"/>
          <w:lang w:val="uk-UA"/>
        </w:rPr>
        <w:t>орядковується загальним правилам</w:t>
      </w:r>
      <w:r w:rsidRPr="00877420">
        <w:rPr>
          <w:rFonts w:ascii="Times New Roman" w:hAnsi="Times New Roman" w:cs="Times New Roman"/>
          <w:color w:val="auto"/>
          <w:sz w:val="28"/>
          <w:szCs w:val="28"/>
          <w:lang w:val="uk-UA"/>
        </w:rPr>
        <w:t xml:space="preserve">. </w:t>
      </w:r>
    </w:p>
    <w:p w:rsidR="005B7604" w:rsidRDefault="005B7604" w:rsidP="005B7604">
      <w:pPr>
        <w:spacing w:line="360" w:lineRule="auto"/>
        <w:jc w:val="both"/>
        <w:rPr>
          <w:sz w:val="28"/>
          <w:szCs w:val="28"/>
          <w:lang w:val="uk-UA"/>
        </w:rPr>
      </w:pPr>
      <w:r>
        <w:rPr>
          <w:sz w:val="28"/>
          <w:szCs w:val="28"/>
          <w:lang w:val="uk-UA"/>
        </w:rPr>
        <w:t xml:space="preserve">        </w:t>
      </w:r>
      <w:r w:rsidRPr="00D479E2">
        <w:rPr>
          <w:sz w:val="28"/>
          <w:szCs w:val="28"/>
          <w:lang w:val="uk-UA"/>
        </w:rPr>
        <w:t>Розглянемо і виділимо основні чинники професіоналізму керівників в аспекті їх стильових взаємодій. Р.</w:t>
      </w:r>
      <w:r>
        <w:rPr>
          <w:sz w:val="28"/>
          <w:szCs w:val="28"/>
          <w:lang w:val="uk-UA"/>
        </w:rPr>
        <w:t xml:space="preserve"> </w:t>
      </w:r>
      <w:r w:rsidRPr="00D479E2">
        <w:rPr>
          <w:sz w:val="28"/>
          <w:szCs w:val="28"/>
          <w:lang w:val="uk-UA"/>
        </w:rPr>
        <w:t>Стогділ</w:t>
      </w:r>
      <w:r>
        <w:rPr>
          <w:sz w:val="28"/>
          <w:szCs w:val="28"/>
          <w:lang w:val="uk-UA"/>
        </w:rPr>
        <w:t>л</w:t>
      </w:r>
      <w:r w:rsidRPr="00D479E2">
        <w:rPr>
          <w:sz w:val="28"/>
          <w:szCs w:val="28"/>
          <w:lang w:val="uk-UA"/>
        </w:rPr>
        <w:t xml:space="preserve"> на підставі аналізу даних 23 досліджень приходить до висновку, що немає єдиної думки про ефективність </w:t>
      </w:r>
      <w:r>
        <w:rPr>
          <w:sz w:val="28"/>
          <w:szCs w:val="28"/>
          <w:lang w:val="uk-UA"/>
        </w:rPr>
        <w:t xml:space="preserve">індивідуального </w:t>
      </w:r>
      <w:r w:rsidRPr="00D479E2">
        <w:rPr>
          <w:sz w:val="28"/>
          <w:szCs w:val="28"/>
          <w:lang w:val="uk-UA"/>
        </w:rPr>
        <w:t>стилю</w:t>
      </w:r>
      <w:r>
        <w:rPr>
          <w:sz w:val="28"/>
          <w:szCs w:val="28"/>
          <w:lang w:val="uk-UA"/>
        </w:rPr>
        <w:t xml:space="preserve"> управлінської діяльності</w:t>
      </w:r>
      <w:r w:rsidRPr="00D479E2">
        <w:rPr>
          <w:sz w:val="28"/>
          <w:szCs w:val="28"/>
          <w:lang w:val="uk-UA"/>
        </w:rPr>
        <w:t xml:space="preserve">. </w:t>
      </w:r>
      <w:r w:rsidRPr="005B7604">
        <w:rPr>
          <w:sz w:val="28"/>
          <w:szCs w:val="28"/>
          <w:lang w:val="uk-UA"/>
        </w:rPr>
        <w:t xml:space="preserve">Вітчизняні дослідники також зазначають, що ефективність керівника не може бути точно оцінена ні через формальні показники його діяльності, ні методами експертної оцінки. </w:t>
      </w:r>
      <w:r>
        <w:rPr>
          <w:sz w:val="28"/>
          <w:szCs w:val="28"/>
        </w:rPr>
        <w:t>Згідно В.</w:t>
      </w:r>
      <w:r>
        <w:rPr>
          <w:sz w:val="28"/>
          <w:szCs w:val="28"/>
          <w:lang w:val="uk-UA"/>
        </w:rPr>
        <w:t xml:space="preserve"> </w:t>
      </w:r>
      <w:r>
        <w:rPr>
          <w:sz w:val="28"/>
          <w:szCs w:val="28"/>
        </w:rPr>
        <w:t>Люкіну [</w:t>
      </w:r>
      <w:r w:rsidRPr="006B3898">
        <w:rPr>
          <w:sz w:val="28"/>
          <w:szCs w:val="28"/>
        </w:rPr>
        <w:t>140</w:t>
      </w:r>
      <w:r w:rsidRPr="00936FCE">
        <w:rPr>
          <w:sz w:val="28"/>
          <w:szCs w:val="28"/>
        </w:rPr>
        <w:t>] поняття «ефективність» є динамічною характеристикою стилю керівництва. У звичайній ситуації більш ефективний «колективіс</w:t>
      </w:r>
      <w:r>
        <w:rPr>
          <w:sz w:val="28"/>
          <w:szCs w:val="28"/>
        </w:rPr>
        <w:t xml:space="preserve">тський» стиль, в екстремальній </w:t>
      </w:r>
      <w:r>
        <w:rPr>
          <w:sz w:val="28"/>
          <w:szCs w:val="28"/>
          <w:lang w:val="uk-UA"/>
        </w:rPr>
        <w:t>–</w:t>
      </w:r>
      <w:r w:rsidRPr="00936FCE">
        <w:rPr>
          <w:sz w:val="28"/>
          <w:szCs w:val="28"/>
        </w:rPr>
        <w:t xml:space="preserve"> «директивний»; п</w:t>
      </w:r>
      <w:r>
        <w:rPr>
          <w:sz w:val="28"/>
          <w:szCs w:val="28"/>
        </w:rPr>
        <w:t xml:space="preserve">ри високій згуртованості групи </w:t>
      </w:r>
      <w:r>
        <w:rPr>
          <w:sz w:val="28"/>
          <w:szCs w:val="28"/>
          <w:lang w:val="uk-UA"/>
        </w:rPr>
        <w:t>–</w:t>
      </w:r>
      <w:r w:rsidRPr="00936FCE">
        <w:rPr>
          <w:sz w:val="28"/>
          <w:szCs w:val="28"/>
        </w:rPr>
        <w:t xml:space="preserve"> «</w:t>
      </w:r>
      <w:r>
        <w:rPr>
          <w:sz w:val="28"/>
          <w:szCs w:val="28"/>
        </w:rPr>
        <w:t xml:space="preserve">колективістський», при низькій </w:t>
      </w:r>
      <w:r>
        <w:rPr>
          <w:sz w:val="28"/>
          <w:szCs w:val="28"/>
          <w:lang w:val="uk-UA"/>
        </w:rPr>
        <w:t>–</w:t>
      </w:r>
      <w:r>
        <w:rPr>
          <w:sz w:val="28"/>
          <w:szCs w:val="28"/>
        </w:rPr>
        <w:t xml:space="preserve"> «директивний». </w:t>
      </w:r>
      <w:r>
        <w:rPr>
          <w:sz w:val="28"/>
          <w:szCs w:val="28"/>
          <w:lang w:val="uk-UA"/>
        </w:rPr>
        <w:t xml:space="preserve">             </w:t>
      </w:r>
      <w:r>
        <w:rPr>
          <w:sz w:val="28"/>
          <w:szCs w:val="28"/>
        </w:rPr>
        <w:t>А.</w:t>
      </w:r>
      <w:r>
        <w:rPr>
          <w:sz w:val="28"/>
          <w:szCs w:val="28"/>
          <w:lang w:val="uk-UA"/>
        </w:rPr>
        <w:t xml:space="preserve"> </w:t>
      </w:r>
      <w:r>
        <w:rPr>
          <w:sz w:val="28"/>
          <w:szCs w:val="28"/>
        </w:rPr>
        <w:t>Журавлев [</w:t>
      </w:r>
      <w:r w:rsidRPr="006B3898">
        <w:rPr>
          <w:sz w:val="28"/>
          <w:szCs w:val="28"/>
        </w:rPr>
        <w:t>76</w:t>
      </w:r>
      <w:r w:rsidRPr="00936FCE">
        <w:rPr>
          <w:sz w:val="28"/>
          <w:szCs w:val="28"/>
        </w:rPr>
        <w:t>] вважає, що кожен стил</w:t>
      </w:r>
      <w:r>
        <w:rPr>
          <w:sz w:val="28"/>
          <w:szCs w:val="28"/>
        </w:rPr>
        <w:t xml:space="preserve">ь має свої переваги і недоліки </w:t>
      </w:r>
      <w:r>
        <w:rPr>
          <w:sz w:val="28"/>
          <w:szCs w:val="28"/>
          <w:lang w:val="uk-UA"/>
        </w:rPr>
        <w:t>й</w:t>
      </w:r>
      <w:r w:rsidRPr="00936FCE">
        <w:rPr>
          <w:sz w:val="28"/>
          <w:szCs w:val="28"/>
        </w:rPr>
        <w:t xml:space="preserve"> відносну ефективність, яка визначається конкретними умовами колективу, ситуації, умов виконання завдань. Найбільш вис</w:t>
      </w:r>
      <w:r>
        <w:rPr>
          <w:sz w:val="28"/>
          <w:szCs w:val="28"/>
        </w:rPr>
        <w:t xml:space="preserve">окоефективні стилі </w:t>
      </w:r>
      <w:r>
        <w:rPr>
          <w:sz w:val="28"/>
          <w:szCs w:val="28"/>
        </w:rPr>
        <w:lastRenderedPageBreak/>
        <w:t xml:space="preserve">керівництва </w:t>
      </w:r>
      <w:r>
        <w:rPr>
          <w:sz w:val="28"/>
          <w:szCs w:val="28"/>
          <w:lang w:val="uk-UA"/>
        </w:rPr>
        <w:t>–</w:t>
      </w:r>
      <w:r w:rsidRPr="00936FCE">
        <w:rPr>
          <w:sz w:val="28"/>
          <w:szCs w:val="28"/>
        </w:rPr>
        <w:t xml:space="preserve"> колегіальний і змішаний</w:t>
      </w:r>
      <w:r>
        <w:rPr>
          <w:sz w:val="28"/>
          <w:szCs w:val="28"/>
        </w:rPr>
        <w:t xml:space="preserve">; стилі середньої ефективності </w:t>
      </w:r>
      <w:r>
        <w:rPr>
          <w:sz w:val="28"/>
          <w:szCs w:val="28"/>
          <w:lang w:val="uk-UA"/>
        </w:rPr>
        <w:t>–</w:t>
      </w:r>
      <w:r w:rsidRPr="00936FCE">
        <w:rPr>
          <w:sz w:val="28"/>
          <w:szCs w:val="28"/>
        </w:rPr>
        <w:t xml:space="preserve"> директивно-колегіальний, директивно</w:t>
      </w:r>
      <w:r>
        <w:rPr>
          <w:sz w:val="28"/>
          <w:szCs w:val="28"/>
          <w:lang w:val="uk-UA"/>
        </w:rPr>
        <w:t>-</w:t>
      </w:r>
      <w:r w:rsidRPr="00936FCE">
        <w:rPr>
          <w:sz w:val="28"/>
          <w:szCs w:val="28"/>
        </w:rPr>
        <w:t>по</w:t>
      </w:r>
      <w:r>
        <w:rPr>
          <w:sz w:val="28"/>
          <w:szCs w:val="28"/>
          <w:lang w:val="uk-UA"/>
        </w:rPr>
        <w:t>туральний</w:t>
      </w:r>
      <w:r w:rsidRPr="00936FCE">
        <w:rPr>
          <w:sz w:val="28"/>
          <w:szCs w:val="28"/>
        </w:rPr>
        <w:t>; низькоефективн</w:t>
      </w:r>
      <w:r>
        <w:rPr>
          <w:sz w:val="28"/>
          <w:szCs w:val="28"/>
          <w:lang w:val="uk-UA"/>
        </w:rPr>
        <w:t>і</w:t>
      </w:r>
      <w:r>
        <w:rPr>
          <w:sz w:val="28"/>
          <w:szCs w:val="28"/>
        </w:rPr>
        <w:t xml:space="preserve"> </w:t>
      </w:r>
      <w:r>
        <w:rPr>
          <w:sz w:val="28"/>
          <w:szCs w:val="28"/>
          <w:lang w:val="uk-UA"/>
        </w:rPr>
        <w:t>–</w:t>
      </w:r>
      <w:r>
        <w:rPr>
          <w:sz w:val="28"/>
          <w:szCs w:val="28"/>
        </w:rPr>
        <w:t xml:space="preserve"> директивний </w:t>
      </w:r>
      <w:r>
        <w:rPr>
          <w:sz w:val="28"/>
          <w:szCs w:val="28"/>
          <w:lang w:val="uk-UA"/>
        </w:rPr>
        <w:t>й</w:t>
      </w:r>
      <w:r w:rsidRPr="00936FCE">
        <w:rPr>
          <w:sz w:val="28"/>
          <w:szCs w:val="28"/>
        </w:rPr>
        <w:t xml:space="preserve"> по</w:t>
      </w:r>
      <w:r>
        <w:rPr>
          <w:sz w:val="28"/>
          <w:szCs w:val="28"/>
          <w:lang w:val="uk-UA"/>
        </w:rPr>
        <w:t>турально</w:t>
      </w:r>
      <w:r>
        <w:rPr>
          <w:sz w:val="28"/>
          <w:szCs w:val="28"/>
        </w:rPr>
        <w:t xml:space="preserve">-колегіальний; неефективний </w:t>
      </w:r>
      <w:r>
        <w:rPr>
          <w:sz w:val="28"/>
          <w:szCs w:val="28"/>
          <w:lang w:val="uk-UA"/>
        </w:rPr>
        <w:t>–</w:t>
      </w:r>
      <w:r w:rsidRPr="00936FCE">
        <w:rPr>
          <w:sz w:val="28"/>
          <w:szCs w:val="28"/>
        </w:rPr>
        <w:t xml:space="preserve"> по</w:t>
      </w:r>
      <w:r>
        <w:rPr>
          <w:sz w:val="28"/>
          <w:szCs w:val="28"/>
          <w:lang w:val="uk-UA"/>
        </w:rPr>
        <w:t>туральний</w:t>
      </w:r>
      <w:r w:rsidRPr="00936FCE">
        <w:rPr>
          <w:sz w:val="28"/>
          <w:szCs w:val="28"/>
        </w:rPr>
        <w:t>. Прояви стилю залежать від управлінського рівня керівника: на низовому найбільш поширені змішані стилі; на середньому рівні частіше</w:t>
      </w:r>
      <w:r>
        <w:rPr>
          <w:sz w:val="28"/>
          <w:szCs w:val="28"/>
        </w:rPr>
        <w:t xml:space="preserve"> зустрічаються директивний і по</w:t>
      </w:r>
      <w:r>
        <w:rPr>
          <w:sz w:val="28"/>
          <w:szCs w:val="28"/>
          <w:lang w:val="uk-UA"/>
        </w:rPr>
        <w:t>туральний</w:t>
      </w:r>
      <w:r>
        <w:rPr>
          <w:sz w:val="28"/>
          <w:szCs w:val="28"/>
        </w:rPr>
        <w:t xml:space="preserve">; на вищому </w:t>
      </w:r>
      <w:r>
        <w:rPr>
          <w:sz w:val="28"/>
          <w:szCs w:val="28"/>
          <w:lang w:val="uk-UA"/>
        </w:rPr>
        <w:t>–</w:t>
      </w:r>
      <w:r w:rsidRPr="00936FCE">
        <w:rPr>
          <w:sz w:val="28"/>
          <w:szCs w:val="28"/>
        </w:rPr>
        <w:t xml:space="preserve"> переважають крайні типи стилів. У ряді робіт показано, що стиль в</w:t>
      </w:r>
      <w:r>
        <w:rPr>
          <w:sz w:val="28"/>
          <w:szCs w:val="28"/>
        </w:rPr>
        <w:t>пливає на відносини суб</w:t>
      </w:r>
      <w:r w:rsidRPr="00974C7A">
        <w:rPr>
          <w:sz w:val="28"/>
          <w:szCs w:val="28"/>
        </w:rPr>
        <w:t>ʼ</w:t>
      </w:r>
      <w:r>
        <w:rPr>
          <w:sz w:val="28"/>
          <w:szCs w:val="28"/>
        </w:rPr>
        <w:t xml:space="preserve">єктів по вертикалі </w:t>
      </w:r>
      <w:r w:rsidRPr="00974C7A">
        <w:rPr>
          <w:sz w:val="28"/>
          <w:szCs w:val="28"/>
        </w:rPr>
        <w:t>й</w:t>
      </w:r>
      <w:r w:rsidRPr="00936FCE">
        <w:rPr>
          <w:sz w:val="28"/>
          <w:szCs w:val="28"/>
        </w:rPr>
        <w:t xml:space="preserve"> по горизонталі, щ</w:t>
      </w:r>
      <w:r>
        <w:rPr>
          <w:sz w:val="28"/>
          <w:szCs w:val="28"/>
        </w:rPr>
        <w:t>о демократичний стиль взаємопов</w:t>
      </w:r>
      <w:r w:rsidRPr="00974C7A">
        <w:rPr>
          <w:sz w:val="28"/>
          <w:szCs w:val="28"/>
        </w:rPr>
        <w:t>ʼ</w:t>
      </w:r>
      <w:r w:rsidRPr="00936FCE">
        <w:rPr>
          <w:sz w:val="28"/>
          <w:szCs w:val="28"/>
        </w:rPr>
        <w:t>язаний з обома полюсами ефективності (задоволеністю і продуктивністю) роботи підлеглих; продуктивність підлеглих також визначається відповідністю «фактичного» і «бажаного» ними стилю керівника.</w:t>
      </w:r>
    </w:p>
    <w:p w:rsidR="005B7604" w:rsidRPr="00974C7A" w:rsidRDefault="005B7604" w:rsidP="005B7604">
      <w:pPr>
        <w:tabs>
          <w:tab w:val="left" w:pos="4110"/>
        </w:tabs>
        <w:autoSpaceDE w:val="0"/>
        <w:autoSpaceDN w:val="0"/>
        <w:adjustRightInd w:val="0"/>
        <w:spacing w:line="360" w:lineRule="auto"/>
        <w:jc w:val="both"/>
        <w:rPr>
          <w:sz w:val="28"/>
          <w:szCs w:val="28"/>
          <w:lang w:val="uk-UA"/>
        </w:rPr>
      </w:pPr>
      <w:r>
        <w:rPr>
          <w:sz w:val="28"/>
          <w:szCs w:val="28"/>
          <w:lang w:val="uk-UA"/>
        </w:rPr>
        <w:t xml:space="preserve">       </w:t>
      </w:r>
      <w:r w:rsidRPr="00974C7A">
        <w:rPr>
          <w:sz w:val="28"/>
          <w:szCs w:val="28"/>
          <w:lang w:val="uk-UA"/>
        </w:rPr>
        <w:t>Основними факторами ф</w:t>
      </w:r>
      <w:r>
        <w:rPr>
          <w:sz w:val="28"/>
          <w:szCs w:val="28"/>
          <w:lang w:val="uk-UA"/>
        </w:rPr>
        <w:t>ормування індивідуального стилю управлінської діяльності А. Журавлев [</w:t>
      </w:r>
      <w:r w:rsidRPr="006B3898">
        <w:rPr>
          <w:sz w:val="28"/>
          <w:szCs w:val="28"/>
          <w:lang w:val="uk-UA"/>
        </w:rPr>
        <w:t>73</w:t>
      </w:r>
      <w:r w:rsidRPr="00974C7A">
        <w:rPr>
          <w:sz w:val="28"/>
          <w:szCs w:val="28"/>
          <w:lang w:val="uk-UA"/>
        </w:rPr>
        <w:t>] називає:</w:t>
      </w:r>
      <w:r>
        <w:rPr>
          <w:sz w:val="28"/>
          <w:szCs w:val="28"/>
          <w:lang w:val="uk-UA"/>
        </w:rPr>
        <w:t xml:space="preserve"> інституційні (історично складені</w:t>
      </w:r>
      <w:r w:rsidRPr="00974C7A">
        <w:rPr>
          <w:sz w:val="28"/>
          <w:szCs w:val="28"/>
          <w:lang w:val="uk-UA"/>
        </w:rPr>
        <w:t>, офіційно закріплені норми, що регламентують поведінку керівника по відношенню до підлеглого; специфічні принципи управління, властиві різним соціальним організаціям та різним підприємствам);</w:t>
      </w:r>
      <w:r>
        <w:rPr>
          <w:sz w:val="28"/>
          <w:szCs w:val="28"/>
          <w:lang w:val="uk-UA"/>
        </w:rPr>
        <w:t xml:space="preserve"> </w:t>
      </w:r>
      <w:r w:rsidRPr="00974C7A">
        <w:rPr>
          <w:sz w:val="28"/>
          <w:szCs w:val="28"/>
          <w:lang w:val="uk-UA"/>
        </w:rPr>
        <w:t>особливості функціонування колективу (особливо</w:t>
      </w:r>
      <w:r>
        <w:rPr>
          <w:sz w:val="28"/>
          <w:szCs w:val="28"/>
          <w:lang w:val="uk-UA"/>
        </w:rPr>
        <w:t>сті</w:t>
      </w:r>
      <w:r w:rsidRPr="00974C7A">
        <w:rPr>
          <w:sz w:val="28"/>
          <w:szCs w:val="28"/>
          <w:lang w:val="uk-UA"/>
        </w:rPr>
        <w:t xml:space="preserve"> виробничо-економічної діяльності, соціально-демографічні та соціально-психологічні особливості колективу);</w:t>
      </w:r>
      <w:r>
        <w:rPr>
          <w:sz w:val="28"/>
          <w:szCs w:val="28"/>
          <w:lang w:val="uk-UA"/>
        </w:rPr>
        <w:t xml:space="preserve"> </w:t>
      </w:r>
      <w:r w:rsidRPr="00974C7A">
        <w:rPr>
          <w:sz w:val="28"/>
          <w:szCs w:val="28"/>
          <w:lang w:val="uk-UA"/>
        </w:rPr>
        <w:t>особистість керівника і стиль керівництва;</w:t>
      </w:r>
      <w:r>
        <w:rPr>
          <w:sz w:val="28"/>
          <w:szCs w:val="28"/>
          <w:lang w:val="uk-UA"/>
        </w:rPr>
        <w:t xml:space="preserve"> </w:t>
      </w:r>
      <w:r w:rsidRPr="00974C7A">
        <w:rPr>
          <w:sz w:val="28"/>
          <w:szCs w:val="28"/>
          <w:lang w:val="uk-UA"/>
        </w:rPr>
        <w:t>ситуаційні фактори.</w:t>
      </w:r>
    </w:p>
    <w:p w:rsidR="005B7604" w:rsidRDefault="005B7604" w:rsidP="005B7604">
      <w:pPr>
        <w:tabs>
          <w:tab w:val="left" w:pos="4110"/>
        </w:tabs>
        <w:autoSpaceDE w:val="0"/>
        <w:autoSpaceDN w:val="0"/>
        <w:adjustRightInd w:val="0"/>
        <w:spacing w:line="360" w:lineRule="auto"/>
        <w:ind w:firstLine="709"/>
        <w:jc w:val="both"/>
        <w:rPr>
          <w:sz w:val="28"/>
          <w:szCs w:val="28"/>
          <w:lang w:val="uk-UA"/>
        </w:rPr>
      </w:pPr>
      <w:r w:rsidRPr="00974C7A">
        <w:rPr>
          <w:sz w:val="28"/>
          <w:szCs w:val="28"/>
          <w:lang w:val="uk-UA"/>
        </w:rPr>
        <w:t xml:space="preserve">Проведений </w:t>
      </w:r>
      <w:r>
        <w:rPr>
          <w:sz w:val="28"/>
          <w:szCs w:val="28"/>
          <w:lang w:val="uk-UA"/>
        </w:rPr>
        <w:t>контент-</w:t>
      </w:r>
      <w:r w:rsidRPr="00974C7A">
        <w:rPr>
          <w:sz w:val="28"/>
          <w:szCs w:val="28"/>
          <w:lang w:val="uk-UA"/>
        </w:rPr>
        <w:t>аналіз зарубіжних джерел свідчить про значну варіативн</w:t>
      </w:r>
      <w:r>
        <w:rPr>
          <w:sz w:val="28"/>
          <w:szCs w:val="28"/>
          <w:lang w:val="uk-UA"/>
        </w:rPr>
        <w:t>ість</w:t>
      </w:r>
      <w:r w:rsidRPr="00974C7A">
        <w:rPr>
          <w:sz w:val="28"/>
          <w:szCs w:val="28"/>
          <w:lang w:val="uk-UA"/>
        </w:rPr>
        <w:t xml:space="preserve"> списків якостей керівників, які називають пр</w:t>
      </w:r>
      <w:r w:rsidR="00C140AD">
        <w:rPr>
          <w:sz w:val="28"/>
          <w:szCs w:val="28"/>
          <w:lang w:val="uk-UA"/>
        </w:rPr>
        <w:t>офесійно важливими</w:t>
      </w:r>
      <w:r>
        <w:rPr>
          <w:sz w:val="28"/>
          <w:szCs w:val="28"/>
          <w:lang w:val="uk-UA"/>
        </w:rPr>
        <w:t>. Подібну</w:t>
      </w:r>
      <w:r w:rsidRPr="00974C7A">
        <w:rPr>
          <w:sz w:val="28"/>
          <w:szCs w:val="28"/>
          <w:lang w:val="uk-UA"/>
        </w:rPr>
        <w:t xml:space="preserve"> розбіжність думок відзначав </w:t>
      </w:r>
      <w:r>
        <w:rPr>
          <w:sz w:val="28"/>
          <w:szCs w:val="28"/>
          <w:lang w:val="uk-UA"/>
        </w:rPr>
        <w:t>Р. Стогді</w:t>
      </w:r>
      <w:r w:rsidRPr="00974C7A">
        <w:rPr>
          <w:sz w:val="28"/>
          <w:szCs w:val="28"/>
          <w:lang w:val="uk-UA"/>
        </w:rPr>
        <w:t>лл</w:t>
      </w:r>
      <w:r w:rsidR="00C140AD">
        <w:rPr>
          <w:sz w:val="28"/>
          <w:szCs w:val="28"/>
          <w:lang w:val="uk-UA"/>
        </w:rPr>
        <w:t xml:space="preserve">. </w:t>
      </w:r>
      <w:r w:rsidRPr="00974C7A">
        <w:rPr>
          <w:sz w:val="28"/>
          <w:szCs w:val="28"/>
          <w:lang w:val="uk-UA"/>
        </w:rPr>
        <w:t xml:space="preserve">Зокрема, в 100 проаналізованих їм джерелах тільки 5% </w:t>
      </w:r>
      <w:r>
        <w:rPr>
          <w:sz w:val="28"/>
          <w:szCs w:val="28"/>
          <w:lang w:val="uk-UA"/>
        </w:rPr>
        <w:t xml:space="preserve">перелічених </w:t>
      </w:r>
      <w:r w:rsidRPr="00974C7A">
        <w:rPr>
          <w:sz w:val="28"/>
          <w:szCs w:val="28"/>
          <w:lang w:val="uk-UA"/>
        </w:rPr>
        <w:t>якостей керівників збігалися в чотирьох і більше випадках. Тестування керівників вищої ланки промислових підприємств, держслужби і комерційних структур показало велику варіацію ст</w:t>
      </w:r>
      <w:r>
        <w:rPr>
          <w:sz w:val="28"/>
          <w:szCs w:val="28"/>
          <w:lang w:val="uk-UA"/>
        </w:rPr>
        <w:t>атистик і відсутність тісних зв</w:t>
      </w:r>
      <w:r w:rsidRPr="00631DCE">
        <w:rPr>
          <w:sz w:val="28"/>
          <w:szCs w:val="28"/>
          <w:lang w:val="uk-UA"/>
        </w:rPr>
        <w:t>ʼ</w:t>
      </w:r>
      <w:r w:rsidRPr="00974C7A">
        <w:rPr>
          <w:sz w:val="28"/>
          <w:szCs w:val="28"/>
          <w:lang w:val="uk-UA"/>
        </w:rPr>
        <w:t xml:space="preserve">язків займаної посади з їх індивідуальними особливостями. Таким чином, </w:t>
      </w:r>
      <w:r>
        <w:rPr>
          <w:sz w:val="28"/>
          <w:szCs w:val="28"/>
          <w:lang w:val="uk-UA"/>
        </w:rPr>
        <w:t xml:space="preserve">ми </w:t>
      </w:r>
      <w:r w:rsidRPr="00974C7A">
        <w:rPr>
          <w:sz w:val="28"/>
          <w:szCs w:val="28"/>
          <w:lang w:val="uk-UA"/>
        </w:rPr>
        <w:t xml:space="preserve">не знаходимо вичерпних аргументів на користь харизматичної теорії керівництва, яка стверджує наявність у керівника особливих особистісних якостей. Наділені «природним даром» керівники, звичайно, зустрічаються, але не часто, і не вони </w:t>
      </w:r>
      <w:r w:rsidRPr="00974C7A">
        <w:rPr>
          <w:sz w:val="28"/>
          <w:szCs w:val="28"/>
          <w:lang w:val="uk-UA"/>
        </w:rPr>
        <w:lastRenderedPageBreak/>
        <w:t>становлять більшу частину управлінців.</w:t>
      </w:r>
      <w:r>
        <w:rPr>
          <w:sz w:val="28"/>
          <w:szCs w:val="28"/>
          <w:lang w:val="uk-UA"/>
        </w:rPr>
        <w:t xml:space="preserve"> З</w:t>
      </w:r>
      <w:r w:rsidRPr="00974C7A">
        <w:rPr>
          <w:sz w:val="28"/>
          <w:szCs w:val="28"/>
          <w:lang w:val="uk-UA"/>
        </w:rPr>
        <w:t>начення мають не стільки конкретні якості працівника, скільки особли</w:t>
      </w:r>
      <w:r>
        <w:rPr>
          <w:sz w:val="28"/>
          <w:szCs w:val="28"/>
          <w:lang w:val="uk-UA"/>
        </w:rPr>
        <w:t>вості їх сприйняття різними суб</w:t>
      </w:r>
      <w:r w:rsidRPr="00631DCE">
        <w:rPr>
          <w:sz w:val="28"/>
          <w:szCs w:val="28"/>
          <w:lang w:val="uk-UA"/>
        </w:rPr>
        <w:t>ʼ</w:t>
      </w:r>
      <w:r w:rsidRPr="00974C7A">
        <w:rPr>
          <w:sz w:val="28"/>
          <w:szCs w:val="28"/>
          <w:lang w:val="uk-UA"/>
        </w:rPr>
        <w:t>єктами. Саме ж сприйняття залежить від цілого ряду навіть не усві</w:t>
      </w:r>
      <w:r>
        <w:rPr>
          <w:sz w:val="28"/>
          <w:szCs w:val="28"/>
          <w:lang w:val="uk-UA"/>
        </w:rPr>
        <w:t>домлюваних</w:t>
      </w:r>
      <w:r w:rsidRPr="00974C7A">
        <w:rPr>
          <w:sz w:val="28"/>
          <w:szCs w:val="28"/>
          <w:lang w:val="uk-UA"/>
        </w:rPr>
        <w:t xml:space="preserve"> керівником факторів: когнітивний стиль, соціальні установки, очіку</w:t>
      </w:r>
      <w:r>
        <w:rPr>
          <w:sz w:val="28"/>
          <w:szCs w:val="28"/>
          <w:lang w:val="uk-UA"/>
        </w:rPr>
        <w:t>вання, цінності та багато інших</w:t>
      </w:r>
      <w:r w:rsidRPr="00974C7A">
        <w:rPr>
          <w:sz w:val="28"/>
          <w:szCs w:val="28"/>
          <w:lang w:val="uk-UA"/>
        </w:rPr>
        <w:t>. Для ус</w:t>
      </w:r>
      <w:r>
        <w:rPr>
          <w:sz w:val="28"/>
          <w:szCs w:val="28"/>
          <w:lang w:val="uk-UA"/>
        </w:rPr>
        <w:t>піху спільної діяльності важлива</w:t>
      </w:r>
      <w:r w:rsidRPr="00974C7A">
        <w:rPr>
          <w:sz w:val="28"/>
          <w:szCs w:val="28"/>
          <w:lang w:val="uk-UA"/>
        </w:rPr>
        <w:t xml:space="preserve"> також відпові</w:t>
      </w:r>
      <w:r>
        <w:rPr>
          <w:sz w:val="28"/>
          <w:szCs w:val="28"/>
          <w:lang w:val="uk-UA"/>
        </w:rPr>
        <w:t>дність у керівника його ідеального</w:t>
      </w:r>
      <w:r w:rsidRPr="00974C7A">
        <w:rPr>
          <w:sz w:val="28"/>
          <w:szCs w:val="28"/>
          <w:lang w:val="uk-UA"/>
        </w:rPr>
        <w:t xml:space="preserve"> </w:t>
      </w:r>
      <w:r>
        <w:rPr>
          <w:sz w:val="28"/>
          <w:szCs w:val="28"/>
          <w:lang w:val="uk-UA"/>
        </w:rPr>
        <w:t>образу</w:t>
      </w:r>
      <w:r w:rsidRPr="00974C7A">
        <w:rPr>
          <w:sz w:val="28"/>
          <w:szCs w:val="28"/>
          <w:lang w:val="uk-UA"/>
        </w:rPr>
        <w:t xml:space="preserve"> і образу реального партнера. Професіоналізм керівника також залежить і від кількості </w:t>
      </w:r>
      <w:r>
        <w:rPr>
          <w:sz w:val="28"/>
          <w:szCs w:val="28"/>
          <w:lang w:val="uk-UA"/>
        </w:rPr>
        <w:t>виокремлених ним ознак, особливостей партнера –</w:t>
      </w:r>
      <w:r w:rsidRPr="00974C7A">
        <w:rPr>
          <w:sz w:val="28"/>
          <w:szCs w:val="28"/>
          <w:lang w:val="uk-UA"/>
        </w:rPr>
        <w:t xml:space="preserve"> хороший керівник «бач</w:t>
      </w:r>
      <w:r>
        <w:rPr>
          <w:sz w:val="28"/>
          <w:szCs w:val="28"/>
          <w:lang w:val="uk-UA"/>
        </w:rPr>
        <w:t>ить більше», помічає</w:t>
      </w:r>
      <w:r w:rsidRPr="00974C7A">
        <w:rPr>
          <w:sz w:val="28"/>
          <w:szCs w:val="28"/>
          <w:lang w:val="uk-UA"/>
        </w:rPr>
        <w:t xml:space="preserve"> всі значущі риси своїх колег.</w:t>
      </w:r>
    </w:p>
    <w:p w:rsidR="005B7604" w:rsidRPr="00A04AAB" w:rsidRDefault="005B7604" w:rsidP="005B7604">
      <w:pPr>
        <w:tabs>
          <w:tab w:val="left" w:pos="4110"/>
        </w:tabs>
        <w:autoSpaceDE w:val="0"/>
        <w:autoSpaceDN w:val="0"/>
        <w:adjustRightInd w:val="0"/>
        <w:spacing w:line="360" w:lineRule="auto"/>
        <w:ind w:firstLine="709"/>
        <w:jc w:val="both"/>
        <w:rPr>
          <w:sz w:val="28"/>
          <w:szCs w:val="28"/>
        </w:rPr>
      </w:pPr>
      <w:r w:rsidRPr="00F91C51">
        <w:rPr>
          <w:sz w:val="28"/>
          <w:szCs w:val="28"/>
          <w:lang w:val="uk-UA"/>
        </w:rPr>
        <w:t>Важливим фактором успішності взаємодії субʼєктів є характер переваги</w:t>
      </w:r>
      <w:r w:rsidRPr="00A04AAB">
        <w:rPr>
          <w:sz w:val="28"/>
          <w:szCs w:val="28"/>
        </w:rPr>
        <w:t xml:space="preserve"> психологічних рис партнерів. Якщо суперниц</w:t>
      </w:r>
      <w:r>
        <w:rPr>
          <w:sz w:val="28"/>
          <w:szCs w:val="28"/>
        </w:rPr>
        <w:t>тво передбачає перевагу як «суб</w:t>
      </w:r>
      <w:r w:rsidRPr="00F91C51">
        <w:rPr>
          <w:sz w:val="28"/>
          <w:szCs w:val="28"/>
        </w:rPr>
        <w:t>ʼ</w:t>
      </w:r>
      <w:r w:rsidRPr="00A04AAB">
        <w:rPr>
          <w:sz w:val="28"/>
          <w:szCs w:val="28"/>
        </w:rPr>
        <w:t xml:space="preserve">єктивно зручного» партнера з протилежними психологічними і стильовими особливостями; навчання і виховання передбачає схожість, тотожність психологічних і стильових особливостей вчителя і учня, то співпраця (наприклад, </w:t>
      </w:r>
      <w:r>
        <w:rPr>
          <w:sz w:val="28"/>
          <w:szCs w:val="28"/>
        </w:rPr>
        <w:t xml:space="preserve">службові взаємодії керівників) </w:t>
      </w:r>
      <w:r>
        <w:rPr>
          <w:sz w:val="28"/>
          <w:szCs w:val="28"/>
          <w:lang w:val="uk-UA"/>
        </w:rPr>
        <w:t>–</w:t>
      </w:r>
      <w:r w:rsidRPr="00A04AAB">
        <w:rPr>
          <w:sz w:val="28"/>
          <w:szCs w:val="28"/>
        </w:rPr>
        <w:t xml:space="preserve"> деяка відмінність, «додаток» їх особистісних і стильових особливостей. Зазвичай керівники вважають за краще </w:t>
      </w:r>
      <w:r>
        <w:rPr>
          <w:sz w:val="28"/>
          <w:szCs w:val="28"/>
          <w:lang w:val="uk-UA"/>
        </w:rPr>
        <w:t xml:space="preserve">дещо </w:t>
      </w:r>
      <w:r w:rsidRPr="00A04AAB">
        <w:rPr>
          <w:sz w:val="28"/>
          <w:szCs w:val="28"/>
        </w:rPr>
        <w:t>відмінного від себе (за психологічними характеристиками) партнера, причому, чим в</w:t>
      </w:r>
      <w:r>
        <w:rPr>
          <w:sz w:val="28"/>
          <w:szCs w:val="28"/>
        </w:rPr>
        <w:t>ище ранг керівника, тим більше діапазон відміннос</w:t>
      </w:r>
      <w:r>
        <w:rPr>
          <w:sz w:val="28"/>
          <w:szCs w:val="28"/>
          <w:lang w:val="uk-UA"/>
        </w:rPr>
        <w:t>тей</w:t>
      </w:r>
      <w:r w:rsidRPr="00A04AAB">
        <w:rPr>
          <w:sz w:val="28"/>
          <w:szCs w:val="28"/>
        </w:rPr>
        <w:t>, тим з більшим числом різних партнерів він може успішно працювати. Психологічні механізми таких взаємодій можна визначати як компенса</w:t>
      </w:r>
      <w:r>
        <w:rPr>
          <w:sz w:val="28"/>
          <w:szCs w:val="28"/>
        </w:rPr>
        <w:t>торні, що доповнюють, синергічн</w:t>
      </w:r>
      <w:r>
        <w:rPr>
          <w:sz w:val="28"/>
          <w:szCs w:val="28"/>
          <w:lang w:val="uk-UA"/>
        </w:rPr>
        <w:t>і</w:t>
      </w:r>
      <w:r w:rsidRPr="00A04AAB">
        <w:rPr>
          <w:sz w:val="28"/>
          <w:szCs w:val="28"/>
        </w:rPr>
        <w:t>.</w:t>
      </w:r>
    </w:p>
    <w:p w:rsidR="005B7604" w:rsidRDefault="005B7604" w:rsidP="005B7604">
      <w:pPr>
        <w:tabs>
          <w:tab w:val="left" w:pos="4110"/>
        </w:tabs>
        <w:autoSpaceDE w:val="0"/>
        <w:autoSpaceDN w:val="0"/>
        <w:adjustRightInd w:val="0"/>
        <w:spacing w:line="360" w:lineRule="auto"/>
        <w:jc w:val="both"/>
        <w:rPr>
          <w:sz w:val="28"/>
          <w:szCs w:val="28"/>
          <w:lang w:val="uk-UA"/>
        </w:rPr>
      </w:pPr>
      <w:r w:rsidRPr="00BC6CB3">
        <w:rPr>
          <w:sz w:val="28"/>
          <w:szCs w:val="28"/>
        </w:rPr>
        <w:t xml:space="preserve">         </w:t>
      </w:r>
      <w:r w:rsidRPr="00A04AAB">
        <w:rPr>
          <w:sz w:val="28"/>
          <w:szCs w:val="28"/>
        </w:rPr>
        <w:t>Значущим чи</w:t>
      </w:r>
      <w:r>
        <w:rPr>
          <w:sz w:val="28"/>
          <w:szCs w:val="28"/>
        </w:rPr>
        <w:t>нником успішності взаємодії суб</w:t>
      </w:r>
      <w:r w:rsidRPr="00BC6CB3">
        <w:rPr>
          <w:sz w:val="28"/>
          <w:szCs w:val="28"/>
        </w:rPr>
        <w:t>ʼ</w:t>
      </w:r>
      <w:r w:rsidRPr="00A04AAB">
        <w:rPr>
          <w:sz w:val="28"/>
          <w:szCs w:val="28"/>
        </w:rPr>
        <w:t xml:space="preserve">єктів є характер перерозподілу між ними функцій управління (планування, організації, прийняття рішення, регулювання відносин </w:t>
      </w:r>
      <w:r>
        <w:rPr>
          <w:sz w:val="28"/>
          <w:szCs w:val="28"/>
          <w:lang w:val="uk-UA"/>
        </w:rPr>
        <w:t>і</w:t>
      </w:r>
      <w:r w:rsidRPr="00A04AAB">
        <w:rPr>
          <w:sz w:val="28"/>
          <w:szCs w:val="28"/>
        </w:rPr>
        <w:t>з середовищем, координація діяльності підрозділу, облік і контроль, мотивування і виховання, підготовка п</w:t>
      </w:r>
      <w:r>
        <w:rPr>
          <w:sz w:val="28"/>
          <w:szCs w:val="28"/>
        </w:rPr>
        <w:t>ерсоналу). Встановлено, що «суб</w:t>
      </w:r>
      <w:r w:rsidRPr="00BC6CB3">
        <w:rPr>
          <w:sz w:val="28"/>
          <w:szCs w:val="28"/>
        </w:rPr>
        <w:t>ʼ</w:t>
      </w:r>
      <w:r w:rsidRPr="00A04AAB">
        <w:rPr>
          <w:sz w:val="28"/>
          <w:szCs w:val="28"/>
        </w:rPr>
        <w:t>єктив</w:t>
      </w:r>
      <w:r>
        <w:rPr>
          <w:sz w:val="28"/>
          <w:szCs w:val="28"/>
        </w:rPr>
        <w:t>но зручний» і «найбільш доцільн</w:t>
      </w:r>
      <w:r w:rsidRPr="00BC6CB3">
        <w:rPr>
          <w:sz w:val="28"/>
          <w:szCs w:val="28"/>
        </w:rPr>
        <w:t>ий</w:t>
      </w:r>
      <w:r>
        <w:rPr>
          <w:sz w:val="28"/>
          <w:szCs w:val="28"/>
        </w:rPr>
        <w:t>, оптимальн</w:t>
      </w:r>
      <w:r w:rsidRPr="00BC6CB3">
        <w:rPr>
          <w:sz w:val="28"/>
          <w:szCs w:val="28"/>
        </w:rPr>
        <w:t>ий</w:t>
      </w:r>
      <w:r w:rsidRPr="00A04AAB">
        <w:rPr>
          <w:sz w:val="28"/>
          <w:szCs w:val="28"/>
        </w:rPr>
        <w:t>» перерозп</w:t>
      </w:r>
      <w:r>
        <w:rPr>
          <w:sz w:val="28"/>
          <w:szCs w:val="28"/>
        </w:rPr>
        <w:t>оділ функцій управління між суб</w:t>
      </w:r>
      <w:r w:rsidRPr="00BC6CB3">
        <w:rPr>
          <w:sz w:val="28"/>
          <w:szCs w:val="28"/>
        </w:rPr>
        <w:t>ʼ</w:t>
      </w:r>
      <w:r w:rsidRPr="00A04AAB">
        <w:rPr>
          <w:sz w:val="28"/>
          <w:szCs w:val="28"/>
        </w:rPr>
        <w:t>єктами в тріаді, як стійкої соціально-психологічної одиниці, по</w:t>
      </w:r>
      <w:r>
        <w:rPr>
          <w:sz w:val="28"/>
          <w:szCs w:val="28"/>
        </w:rPr>
        <w:t>дібні між собою. Статистики суб</w:t>
      </w:r>
      <w:r w:rsidRPr="00537CFE">
        <w:rPr>
          <w:sz w:val="28"/>
          <w:szCs w:val="28"/>
        </w:rPr>
        <w:t>ʼ</w:t>
      </w:r>
      <w:r w:rsidRPr="00A04AAB">
        <w:rPr>
          <w:sz w:val="28"/>
          <w:szCs w:val="28"/>
        </w:rPr>
        <w:t xml:space="preserve">єктивно зручного і найбільш доцільного розподілу функцій в тріаді відображають значні варіації (по більшості функцій від 0 до 100%). Інакше </w:t>
      </w:r>
      <w:r w:rsidRPr="00A04AAB">
        <w:rPr>
          <w:sz w:val="28"/>
          <w:szCs w:val="28"/>
        </w:rPr>
        <w:lastRenderedPageBreak/>
        <w:t>кажучи, в своїй діяльності керівники схильні і вважають нормальним передачу партнерам до повного обсягу деяких своїх стандартних управлінських завдань. В управлінській тріаді «узгоджених керівників» (тобто, взаємно задов</w:t>
      </w:r>
      <w:r>
        <w:rPr>
          <w:sz w:val="28"/>
          <w:szCs w:val="28"/>
        </w:rPr>
        <w:t>олених роботою один одного) суб</w:t>
      </w:r>
      <w:r w:rsidRPr="00BC6CB3">
        <w:rPr>
          <w:sz w:val="28"/>
          <w:szCs w:val="28"/>
        </w:rPr>
        <w:t>ʼ</w:t>
      </w:r>
      <w:r w:rsidRPr="00A04AAB">
        <w:rPr>
          <w:sz w:val="28"/>
          <w:szCs w:val="28"/>
        </w:rPr>
        <w:t>єктивно зручний і оптимальний розподіл фу</w:t>
      </w:r>
      <w:r>
        <w:rPr>
          <w:sz w:val="28"/>
          <w:szCs w:val="28"/>
        </w:rPr>
        <w:t>нкцій в середньому так</w:t>
      </w:r>
      <w:r>
        <w:rPr>
          <w:sz w:val="28"/>
          <w:szCs w:val="28"/>
          <w:lang w:val="uk-UA"/>
        </w:rPr>
        <w:t>ий</w:t>
      </w:r>
      <w:r>
        <w:rPr>
          <w:sz w:val="28"/>
          <w:szCs w:val="28"/>
        </w:rPr>
        <w:t>: 32-</w:t>
      </w:r>
      <w:r w:rsidRPr="00A04AAB">
        <w:rPr>
          <w:sz w:val="28"/>
          <w:szCs w:val="28"/>
        </w:rPr>
        <w:t xml:space="preserve">33% керівники схильні передавати </w:t>
      </w:r>
      <w:r w:rsidRPr="00AF331C">
        <w:rPr>
          <w:sz w:val="28"/>
          <w:szCs w:val="28"/>
        </w:rPr>
        <w:t xml:space="preserve">вищому партнеру, </w:t>
      </w:r>
      <w:r>
        <w:rPr>
          <w:sz w:val="28"/>
          <w:szCs w:val="28"/>
        </w:rPr>
        <w:t>56-58% залишати собі і 10-</w:t>
      </w:r>
      <w:r w:rsidRPr="00A04AAB">
        <w:rPr>
          <w:sz w:val="28"/>
          <w:szCs w:val="28"/>
        </w:rPr>
        <w:t>11% передавати нижчому партнеру. При ц</w:t>
      </w:r>
      <w:r>
        <w:rPr>
          <w:sz w:val="28"/>
          <w:szCs w:val="28"/>
        </w:rPr>
        <w:t>ьому узгодженість уявлень у суб</w:t>
      </w:r>
      <w:r w:rsidRPr="00AF331C">
        <w:rPr>
          <w:sz w:val="28"/>
          <w:szCs w:val="28"/>
        </w:rPr>
        <w:t>ʼ</w:t>
      </w:r>
      <w:r w:rsidRPr="00A04AAB">
        <w:rPr>
          <w:sz w:val="28"/>
          <w:szCs w:val="28"/>
        </w:rPr>
        <w:t>єктів тріади про характер бажаного (так само як і доцільного) перерозподілу функцій управління між ними виступає визначальним фактором їх спрацьованості і психологічної сумісності.</w:t>
      </w:r>
    </w:p>
    <w:p w:rsidR="005B7604" w:rsidRDefault="005B7604" w:rsidP="005B7604">
      <w:pPr>
        <w:tabs>
          <w:tab w:val="left" w:pos="0"/>
          <w:tab w:val="left" w:pos="540"/>
          <w:tab w:val="left" w:pos="9180"/>
        </w:tabs>
        <w:spacing w:line="360" w:lineRule="auto"/>
        <w:ind w:firstLine="426"/>
        <w:jc w:val="both"/>
        <w:rPr>
          <w:sz w:val="28"/>
          <w:szCs w:val="28"/>
          <w:lang w:val="uk-UA"/>
        </w:rPr>
      </w:pPr>
      <w:r w:rsidRPr="00D5494F">
        <w:rPr>
          <w:sz w:val="28"/>
          <w:szCs w:val="28"/>
          <w:lang w:val="uk-UA"/>
        </w:rPr>
        <w:t>Вагомим фа</w:t>
      </w:r>
      <w:r>
        <w:rPr>
          <w:sz w:val="28"/>
          <w:szCs w:val="28"/>
          <w:lang w:val="uk-UA"/>
        </w:rPr>
        <w:t>ктором успішності взаємодії суб</w:t>
      </w:r>
      <w:r w:rsidRPr="00BC6CB3">
        <w:rPr>
          <w:sz w:val="28"/>
          <w:szCs w:val="28"/>
          <w:lang w:val="uk-UA"/>
        </w:rPr>
        <w:t>ʼ</w:t>
      </w:r>
      <w:r w:rsidRPr="00D5494F">
        <w:rPr>
          <w:sz w:val="28"/>
          <w:szCs w:val="28"/>
          <w:lang w:val="uk-UA"/>
        </w:rPr>
        <w:t xml:space="preserve">єктів є узгодженість їх стилів. У всіх керівників спостерігається перевага партнера «свого стилю», але найбільш </w:t>
      </w:r>
      <w:r>
        <w:rPr>
          <w:sz w:val="28"/>
          <w:szCs w:val="28"/>
          <w:lang w:val="uk-UA"/>
        </w:rPr>
        <w:t>актуальним</w:t>
      </w:r>
      <w:r w:rsidRPr="00D5494F">
        <w:rPr>
          <w:sz w:val="28"/>
          <w:szCs w:val="28"/>
          <w:lang w:val="uk-UA"/>
        </w:rPr>
        <w:t xml:space="preserve"> це </w:t>
      </w:r>
      <w:r>
        <w:rPr>
          <w:sz w:val="28"/>
          <w:szCs w:val="28"/>
          <w:lang w:val="uk-UA"/>
        </w:rPr>
        <w:t xml:space="preserve">є </w:t>
      </w:r>
      <w:r w:rsidRPr="00D5494F">
        <w:rPr>
          <w:sz w:val="28"/>
          <w:szCs w:val="28"/>
          <w:lang w:val="uk-UA"/>
        </w:rPr>
        <w:t>для представників авторитарного стилю.</w:t>
      </w:r>
    </w:p>
    <w:p w:rsidR="005B7604" w:rsidRPr="006B7040" w:rsidRDefault="005B7604" w:rsidP="005B7604">
      <w:pPr>
        <w:pStyle w:val="aff7"/>
        <w:spacing w:line="360" w:lineRule="auto"/>
        <w:ind w:firstLine="709"/>
        <w:jc w:val="both"/>
        <w:rPr>
          <w:rFonts w:ascii="Times New Roman" w:hAnsi="Times New Roman" w:cs="Times New Roman"/>
          <w:color w:val="auto"/>
          <w:sz w:val="28"/>
          <w:szCs w:val="28"/>
          <w:lang w:val="uk-UA"/>
        </w:rPr>
      </w:pPr>
      <w:r w:rsidRPr="006B7040">
        <w:rPr>
          <w:rFonts w:ascii="Times New Roman" w:hAnsi="Times New Roman" w:cs="Times New Roman"/>
          <w:color w:val="auto"/>
          <w:sz w:val="28"/>
          <w:szCs w:val="28"/>
          <w:lang w:val="uk-UA"/>
        </w:rPr>
        <w:t xml:space="preserve">Вивчення трьох важливих детермінант стилю – «індивідуально-психологічної», «соціально-психологічної» і «професійно-технологічної» дозволяє виділити ймовірну спільність структурно-функціональної організації різних стилів (когнітивних, емоційних, керівництва, поведінки, </w:t>
      </w:r>
      <w:r w:rsidR="00DB60CF">
        <w:rPr>
          <w:rFonts w:ascii="Times New Roman" w:hAnsi="Times New Roman" w:cs="Times New Roman"/>
          <w:color w:val="auto"/>
          <w:sz w:val="28"/>
          <w:szCs w:val="28"/>
          <w:lang w:val="uk-UA"/>
        </w:rPr>
        <w:t xml:space="preserve">стилів   </w:t>
      </w:r>
      <w:r w:rsidRPr="006B7040">
        <w:rPr>
          <w:rFonts w:ascii="Times New Roman" w:hAnsi="Times New Roman" w:cs="Times New Roman"/>
          <w:color w:val="auto"/>
          <w:sz w:val="28"/>
          <w:szCs w:val="28"/>
          <w:lang w:val="uk-UA"/>
        </w:rPr>
        <w:t xml:space="preserve">життя) як їх обʼєднуючої підстави (подібну класифікацію стилів ми отримаємо, взявши за основу характеристики </w:t>
      </w:r>
      <w:r>
        <w:rPr>
          <w:rFonts w:ascii="Times New Roman" w:hAnsi="Times New Roman" w:cs="Times New Roman"/>
          <w:color w:val="auto"/>
          <w:sz w:val="28"/>
          <w:szCs w:val="28"/>
          <w:lang w:val="uk-UA"/>
        </w:rPr>
        <w:t xml:space="preserve"> </w:t>
      </w:r>
      <w:r w:rsidRPr="006B7040">
        <w:rPr>
          <w:rFonts w:ascii="Times New Roman" w:hAnsi="Times New Roman" w:cs="Times New Roman"/>
          <w:color w:val="auto"/>
          <w:sz w:val="28"/>
          <w:szCs w:val="28"/>
          <w:lang w:val="uk-UA"/>
        </w:rPr>
        <w:t xml:space="preserve">Б. </w:t>
      </w:r>
      <w:r>
        <w:rPr>
          <w:rFonts w:ascii="Times New Roman" w:hAnsi="Times New Roman" w:cs="Times New Roman"/>
          <w:color w:val="auto"/>
          <w:sz w:val="28"/>
          <w:szCs w:val="28"/>
          <w:lang w:val="uk-UA"/>
        </w:rPr>
        <w:t>Ананьєва і В. Ганзена [4; 42</w:t>
      </w:r>
      <w:r w:rsidRPr="006B7040">
        <w:rPr>
          <w:rFonts w:ascii="Times New Roman" w:hAnsi="Times New Roman" w:cs="Times New Roman"/>
          <w:color w:val="auto"/>
          <w:sz w:val="28"/>
          <w:szCs w:val="28"/>
          <w:lang w:val="uk-UA"/>
        </w:rPr>
        <w:t>]: індивід – субʼєкт – особистість – індивідуальність). Таким чином, у вихідному різноманітті можна розрізнити чотири основні групи стилів: «адаптація» (організація психічної діяльності в певній сфері її прояву – когнітивній, емоційній, моторній, аліметарній) – локальні системи узгодження індивідуальності зі специфічними зовнішніми умовами. До них можна віднести когнітивні стилі</w:t>
      </w:r>
      <w:r>
        <w:rPr>
          <w:rFonts w:ascii="Times New Roman" w:hAnsi="Times New Roman" w:cs="Times New Roman"/>
          <w:color w:val="auto"/>
          <w:sz w:val="28"/>
          <w:szCs w:val="28"/>
          <w:lang w:val="uk-UA"/>
        </w:rPr>
        <w:t>, емоційні, стилі дії</w:t>
      </w:r>
      <w:r w:rsidRPr="006B7040">
        <w:rPr>
          <w:rFonts w:ascii="Times New Roman" w:hAnsi="Times New Roman" w:cs="Times New Roman"/>
          <w:color w:val="auto"/>
          <w:sz w:val="28"/>
          <w:szCs w:val="28"/>
          <w:lang w:val="uk-UA"/>
        </w:rPr>
        <w:t>. Ця група стилів відображає особливості адаптації керівника до середовища, прояви його індивідуальності, організацію його моторної, емоційної і когнітивної сфер); «діяльність» (будується з урахуванням обʼєктивної побудови середовища) – системи сполучення індивідуальності з трудовими, професійними, технологічними системами. До них належать традиційно «</w:t>
      </w:r>
      <w:r w:rsidR="00DB60CF">
        <w:rPr>
          <w:rFonts w:ascii="Times New Roman" w:hAnsi="Times New Roman" w:cs="Times New Roman"/>
          <w:color w:val="auto"/>
          <w:sz w:val="28"/>
          <w:szCs w:val="28"/>
          <w:lang w:val="uk-UA"/>
        </w:rPr>
        <w:t xml:space="preserve">стилі  </w:t>
      </w:r>
      <w:r w:rsidRPr="006B7040">
        <w:rPr>
          <w:rFonts w:ascii="Times New Roman" w:hAnsi="Times New Roman" w:cs="Times New Roman"/>
          <w:color w:val="auto"/>
          <w:sz w:val="28"/>
          <w:szCs w:val="28"/>
          <w:lang w:val="uk-UA"/>
        </w:rPr>
        <w:t xml:space="preserve">діяльності». </w:t>
      </w:r>
      <w:r w:rsidRPr="006B7040">
        <w:rPr>
          <w:rFonts w:ascii="Times New Roman" w:hAnsi="Times New Roman" w:cs="Times New Roman"/>
          <w:color w:val="auto"/>
          <w:sz w:val="28"/>
          <w:szCs w:val="28"/>
          <w:lang w:val="uk-UA"/>
        </w:rPr>
        <w:lastRenderedPageBreak/>
        <w:t>Ця група стилів характеризує, як керівник включається в професійно-трудові та технологічні системи; «взаємодія» – системи сполучення індивідуальності субʼєкта з соціальними структурами, процесами, іншими субʼєктами. Ці стилі характеризують особливості співучасті, взаємодії людини з іншими в соціальних і соціотехнічних системах (стилі керівництва, п</w:t>
      </w:r>
      <w:r>
        <w:rPr>
          <w:rFonts w:ascii="Times New Roman" w:hAnsi="Times New Roman" w:cs="Times New Roman"/>
          <w:color w:val="auto"/>
          <w:sz w:val="28"/>
          <w:szCs w:val="28"/>
          <w:lang w:val="uk-UA"/>
        </w:rPr>
        <w:t>едагогічної діяльності тощо).</w:t>
      </w:r>
    </w:p>
    <w:p w:rsidR="005B7604" w:rsidRPr="004C536F" w:rsidRDefault="005B7604" w:rsidP="005B7604">
      <w:pPr>
        <w:pStyle w:val="2"/>
        <w:shd w:val="clear" w:color="auto" w:fill="FFFFFF"/>
        <w:spacing w:before="0" w:after="0" w:line="360" w:lineRule="auto"/>
        <w:jc w:val="both"/>
        <w:rPr>
          <w:rFonts w:ascii="Times New Roman" w:hAnsi="Times New Roman" w:cs="Times New Roman"/>
          <w:b w:val="0"/>
          <w:bCs w:val="0"/>
          <w:i w:val="0"/>
          <w:iCs w:val="0"/>
          <w:lang w:val="uk-UA"/>
        </w:rPr>
      </w:pPr>
      <w:r w:rsidRPr="004C536F">
        <w:rPr>
          <w:rFonts w:ascii="Times New Roman" w:hAnsi="Times New Roman" w:cs="Times New Roman"/>
          <w:b w:val="0"/>
          <w:bCs w:val="0"/>
          <w:i w:val="0"/>
          <w:iCs w:val="0"/>
          <w:lang w:val="uk-UA"/>
        </w:rPr>
        <w:lastRenderedPageBreak/>
        <w:t xml:space="preserve">      Таким чином, проблема</w:t>
      </w:r>
      <w:r>
        <w:rPr>
          <w:rFonts w:ascii="Times New Roman" w:hAnsi="Times New Roman" w:cs="Times New Roman"/>
          <w:b w:val="0"/>
          <w:bCs w:val="0"/>
          <w:i w:val="0"/>
          <w:iCs w:val="0"/>
          <w:lang w:val="uk-UA"/>
        </w:rPr>
        <w:t xml:space="preserve"> </w:t>
      </w:r>
      <w:r w:rsidR="00DB60CF">
        <w:rPr>
          <w:rFonts w:ascii="Times New Roman" w:hAnsi="Times New Roman" w:cs="Times New Roman"/>
          <w:b w:val="0"/>
          <w:bCs w:val="0"/>
          <w:i w:val="0"/>
          <w:iCs w:val="0"/>
          <w:lang w:val="uk-UA"/>
        </w:rPr>
        <w:t xml:space="preserve">стилів   </w:t>
      </w:r>
      <w:r>
        <w:rPr>
          <w:rFonts w:ascii="Times New Roman" w:hAnsi="Times New Roman" w:cs="Times New Roman"/>
          <w:b w:val="0"/>
          <w:bCs w:val="0"/>
          <w:i w:val="0"/>
          <w:iCs w:val="0"/>
          <w:lang w:val="uk-UA"/>
        </w:rPr>
        <w:t>управлінської діяльності має</w:t>
      </w:r>
      <w:r w:rsidRPr="004C536F">
        <w:rPr>
          <w:rFonts w:ascii="Times New Roman" w:hAnsi="Times New Roman" w:cs="Times New Roman"/>
          <w:b w:val="0"/>
          <w:bCs w:val="0"/>
          <w:i w:val="0"/>
          <w:iCs w:val="0"/>
          <w:lang w:val="uk-UA"/>
        </w:rPr>
        <w:t xml:space="preserve"> розглядатися в єдност</w:t>
      </w:r>
      <w:r>
        <w:rPr>
          <w:rFonts w:ascii="Times New Roman" w:hAnsi="Times New Roman" w:cs="Times New Roman"/>
          <w:b w:val="0"/>
          <w:bCs w:val="0"/>
          <w:i w:val="0"/>
          <w:iCs w:val="0"/>
          <w:lang w:val="uk-UA"/>
        </w:rPr>
        <w:t>і з іншими стильовими проявами –</w:t>
      </w:r>
      <w:r w:rsidRPr="004C536F">
        <w:rPr>
          <w:rFonts w:ascii="Times New Roman" w:hAnsi="Times New Roman" w:cs="Times New Roman"/>
          <w:b w:val="0"/>
          <w:bCs w:val="0"/>
          <w:i w:val="0"/>
          <w:iCs w:val="0"/>
          <w:lang w:val="uk-UA"/>
        </w:rPr>
        <w:t xml:space="preserve"> когнітивним, емоційним і психомоторним стилем, індивідуальним стилем діяльності, поведінки, стилем життя в цілому, тобто як єдиний стильовий цикл. При такому підході стають більш очевидними як фактори </w:t>
      </w:r>
      <w:r>
        <w:rPr>
          <w:rFonts w:ascii="Times New Roman" w:hAnsi="Times New Roman" w:cs="Times New Roman"/>
          <w:b w:val="0"/>
          <w:bCs w:val="0"/>
          <w:i w:val="0"/>
          <w:iCs w:val="0"/>
          <w:lang w:val="uk-UA"/>
        </w:rPr>
        <w:t>специфічної</w:t>
      </w:r>
      <w:r w:rsidRPr="004C536F">
        <w:rPr>
          <w:rFonts w:ascii="Times New Roman" w:hAnsi="Times New Roman" w:cs="Times New Roman"/>
          <w:b w:val="0"/>
          <w:bCs w:val="0"/>
          <w:i w:val="0"/>
          <w:iCs w:val="0"/>
          <w:lang w:val="uk-UA"/>
        </w:rPr>
        <w:t xml:space="preserve"> детермінації стилю, так і його спец</w:t>
      </w:r>
      <w:r>
        <w:rPr>
          <w:rFonts w:ascii="Times New Roman" w:hAnsi="Times New Roman" w:cs="Times New Roman"/>
          <w:b w:val="0"/>
          <w:bCs w:val="0"/>
          <w:i w:val="0"/>
          <w:iCs w:val="0"/>
          <w:lang w:val="uk-UA"/>
        </w:rPr>
        <w:t>ифічних проявів в індивідуальній та спільній</w:t>
      </w:r>
      <w:r w:rsidRPr="004C536F">
        <w:rPr>
          <w:rFonts w:ascii="Times New Roman" w:hAnsi="Times New Roman" w:cs="Times New Roman"/>
          <w:b w:val="0"/>
          <w:bCs w:val="0"/>
          <w:i w:val="0"/>
          <w:iCs w:val="0"/>
          <w:lang w:val="uk-UA"/>
        </w:rPr>
        <w:t xml:space="preserve"> діяльності, що значно полегш</w:t>
      </w:r>
      <w:r>
        <w:rPr>
          <w:rFonts w:ascii="Times New Roman" w:hAnsi="Times New Roman" w:cs="Times New Roman"/>
          <w:b w:val="0"/>
          <w:bCs w:val="0"/>
          <w:i w:val="0"/>
          <w:iCs w:val="0"/>
          <w:lang w:val="uk-UA"/>
        </w:rPr>
        <w:t>ує завдання корекції стилів суб</w:t>
      </w:r>
      <w:r w:rsidRPr="00F10428">
        <w:rPr>
          <w:rFonts w:ascii="Times New Roman" w:hAnsi="Times New Roman" w:cs="Times New Roman"/>
          <w:b w:val="0"/>
          <w:bCs w:val="0"/>
          <w:i w:val="0"/>
          <w:iCs w:val="0"/>
          <w:lang w:val="uk-UA"/>
        </w:rPr>
        <w:t>ʼ</w:t>
      </w:r>
      <w:r w:rsidRPr="004C536F">
        <w:rPr>
          <w:rFonts w:ascii="Times New Roman" w:hAnsi="Times New Roman" w:cs="Times New Roman"/>
          <w:b w:val="0"/>
          <w:bCs w:val="0"/>
          <w:i w:val="0"/>
          <w:iCs w:val="0"/>
          <w:lang w:val="uk-UA"/>
        </w:rPr>
        <w:t>єктів і узгодження їх індивідуальностей в організаційних структурах.</w:t>
      </w:r>
    </w:p>
    <w:p w:rsidR="005B7604" w:rsidRDefault="005B7604" w:rsidP="00C140AD">
      <w:pPr>
        <w:pStyle w:val="2"/>
        <w:shd w:val="clear" w:color="auto" w:fill="FFFFFF"/>
        <w:spacing w:before="0" w:after="0" w:line="360" w:lineRule="auto"/>
        <w:jc w:val="both"/>
        <w:rPr>
          <w:rFonts w:ascii="Times New Roman" w:hAnsi="Times New Roman" w:cs="Times New Roman"/>
          <w:b w:val="0"/>
          <w:bCs w:val="0"/>
          <w:i w:val="0"/>
          <w:lang w:val="uk-UA"/>
        </w:rPr>
      </w:pPr>
      <w:r w:rsidRPr="001D41C9">
        <w:rPr>
          <w:rFonts w:ascii="Times New Roman" w:hAnsi="Times New Roman" w:cs="Times New Roman"/>
          <w:b w:val="0"/>
          <w:bCs w:val="0"/>
          <w:i w:val="0"/>
        </w:rPr>
        <w:t>          </w:t>
      </w:r>
      <w:r w:rsidRPr="001F6804">
        <w:rPr>
          <w:rFonts w:ascii="Times New Roman" w:hAnsi="Times New Roman" w:cs="Times New Roman"/>
          <w:b w:val="0"/>
          <w:bCs w:val="0"/>
          <w:i w:val="0"/>
          <w:lang w:val="uk-UA"/>
        </w:rPr>
        <w:t>Ви</w:t>
      </w:r>
      <w:r>
        <w:rPr>
          <w:rFonts w:ascii="Times New Roman" w:hAnsi="Times New Roman" w:cs="Times New Roman"/>
          <w:b w:val="0"/>
          <w:bCs w:val="0"/>
          <w:i w:val="0"/>
          <w:lang w:val="uk-UA"/>
        </w:rPr>
        <w:t>окремлені</w:t>
      </w:r>
      <w:r w:rsidRPr="001F6804">
        <w:rPr>
          <w:rFonts w:ascii="Times New Roman" w:hAnsi="Times New Roman" w:cs="Times New Roman"/>
          <w:b w:val="0"/>
          <w:bCs w:val="0"/>
          <w:i w:val="0"/>
          <w:lang w:val="uk-UA"/>
        </w:rPr>
        <w:t xml:space="preserve"> генеральні детермінанти </w:t>
      </w:r>
      <w:r w:rsidR="00DB60CF">
        <w:rPr>
          <w:rFonts w:ascii="Times New Roman" w:hAnsi="Times New Roman" w:cs="Times New Roman"/>
          <w:b w:val="0"/>
          <w:bCs w:val="0"/>
          <w:i w:val="0"/>
          <w:lang w:val="uk-UA"/>
        </w:rPr>
        <w:t xml:space="preserve">стилів   </w:t>
      </w:r>
      <w:r>
        <w:rPr>
          <w:rFonts w:ascii="Times New Roman" w:hAnsi="Times New Roman" w:cs="Times New Roman"/>
          <w:b w:val="0"/>
          <w:bCs w:val="0"/>
          <w:i w:val="0"/>
          <w:lang w:val="uk-UA"/>
        </w:rPr>
        <w:t xml:space="preserve">управлінської діяльності </w:t>
      </w:r>
      <w:r w:rsidRPr="001F6804">
        <w:rPr>
          <w:rFonts w:ascii="Times New Roman" w:hAnsi="Times New Roman" w:cs="Times New Roman"/>
          <w:b w:val="0"/>
          <w:bCs w:val="0"/>
          <w:i w:val="0"/>
          <w:lang w:val="uk-UA"/>
        </w:rPr>
        <w:t>підтверджу</w:t>
      </w:r>
      <w:r>
        <w:rPr>
          <w:rFonts w:ascii="Times New Roman" w:hAnsi="Times New Roman" w:cs="Times New Roman"/>
          <w:b w:val="0"/>
          <w:bCs w:val="0"/>
          <w:i w:val="0"/>
          <w:lang w:val="uk-UA"/>
        </w:rPr>
        <w:t>ються й</w:t>
      </w:r>
      <w:r w:rsidRPr="001F6804">
        <w:rPr>
          <w:rFonts w:ascii="Times New Roman" w:hAnsi="Times New Roman" w:cs="Times New Roman"/>
          <w:b w:val="0"/>
          <w:bCs w:val="0"/>
          <w:i w:val="0"/>
          <w:lang w:val="uk-UA"/>
        </w:rPr>
        <w:t xml:space="preserve"> сіткою Томаса</w:t>
      </w:r>
      <w:r>
        <w:rPr>
          <w:rFonts w:ascii="Times New Roman" w:hAnsi="Times New Roman" w:cs="Times New Roman"/>
          <w:b w:val="0"/>
          <w:bCs w:val="0"/>
          <w:i w:val="0"/>
          <w:lang w:val="uk-UA"/>
        </w:rPr>
        <w:t>-</w:t>
      </w:r>
      <w:r w:rsidRPr="001F6804">
        <w:rPr>
          <w:rFonts w:ascii="Times New Roman" w:hAnsi="Times New Roman" w:cs="Times New Roman"/>
          <w:b w:val="0"/>
          <w:bCs w:val="0"/>
          <w:i w:val="0"/>
          <w:lang w:val="uk-UA"/>
        </w:rPr>
        <w:t>Кілмен</w:t>
      </w:r>
      <w:r>
        <w:rPr>
          <w:rFonts w:ascii="Times New Roman" w:hAnsi="Times New Roman" w:cs="Times New Roman"/>
          <w:b w:val="0"/>
          <w:bCs w:val="0"/>
          <w:i w:val="0"/>
          <w:lang w:val="uk-UA"/>
        </w:rPr>
        <w:t>а</w:t>
      </w:r>
      <w:r w:rsidRPr="001F6804">
        <w:rPr>
          <w:rFonts w:ascii="Times New Roman" w:hAnsi="Times New Roman" w:cs="Times New Roman"/>
          <w:b w:val="0"/>
          <w:bCs w:val="0"/>
          <w:i w:val="0"/>
          <w:lang w:val="uk-UA"/>
        </w:rPr>
        <w:t xml:space="preserve"> </w:t>
      </w:r>
      <w:r>
        <w:rPr>
          <w:rFonts w:ascii="Times New Roman" w:hAnsi="Times New Roman" w:cs="Times New Roman"/>
          <w:b w:val="0"/>
          <w:bCs w:val="0"/>
          <w:i w:val="0"/>
          <w:lang w:val="uk-UA"/>
        </w:rPr>
        <w:t>–</w:t>
      </w:r>
      <w:r w:rsidRPr="001F6804">
        <w:rPr>
          <w:rFonts w:ascii="Times New Roman" w:hAnsi="Times New Roman" w:cs="Times New Roman"/>
          <w:b w:val="0"/>
          <w:bCs w:val="0"/>
          <w:i w:val="0"/>
          <w:lang w:val="uk-UA"/>
        </w:rPr>
        <w:t xml:space="preserve"> орієнтацією на себе або на інших, інакше </w:t>
      </w:r>
      <w:r>
        <w:rPr>
          <w:rFonts w:ascii="Times New Roman" w:hAnsi="Times New Roman" w:cs="Times New Roman"/>
          <w:b w:val="0"/>
          <w:bCs w:val="0"/>
          <w:i w:val="0"/>
          <w:lang w:val="uk-UA"/>
        </w:rPr>
        <w:t>–</w:t>
      </w:r>
      <w:r w:rsidRPr="001F6804">
        <w:rPr>
          <w:rFonts w:ascii="Times New Roman" w:hAnsi="Times New Roman" w:cs="Times New Roman"/>
          <w:b w:val="0"/>
          <w:bCs w:val="0"/>
          <w:i w:val="0"/>
          <w:lang w:val="uk-UA"/>
        </w:rPr>
        <w:t xml:space="preserve"> на свої цілі (завдання) або на інтереси інших (відносини).</w:t>
      </w:r>
      <w:r>
        <w:rPr>
          <w:rFonts w:ascii="Times New Roman" w:hAnsi="Times New Roman" w:cs="Times New Roman"/>
          <w:b w:val="0"/>
          <w:bCs w:val="0"/>
          <w:i w:val="0"/>
          <w:lang w:val="uk-UA"/>
        </w:rPr>
        <w:t xml:space="preserve"> </w:t>
      </w:r>
      <w:r w:rsidRPr="001D41C9">
        <w:rPr>
          <w:rFonts w:ascii="Times New Roman" w:hAnsi="Times New Roman" w:cs="Times New Roman"/>
          <w:b w:val="0"/>
          <w:bCs w:val="0"/>
          <w:i w:val="0"/>
        </w:rPr>
        <w:t xml:space="preserve">Разом </w:t>
      </w:r>
      <w:r>
        <w:rPr>
          <w:rFonts w:ascii="Times New Roman" w:hAnsi="Times New Roman" w:cs="Times New Roman"/>
          <w:b w:val="0"/>
          <w:bCs w:val="0"/>
          <w:i w:val="0"/>
          <w:lang w:val="uk-UA"/>
        </w:rPr>
        <w:t>і</w:t>
      </w:r>
      <w:r w:rsidRPr="001D41C9">
        <w:rPr>
          <w:rFonts w:ascii="Times New Roman" w:hAnsi="Times New Roman" w:cs="Times New Roman"/>
          <w:b w:val="0"/>
          <w:bCs w:val="0"/>
          <w:i w:val="0"/>
        </w:rPr>
        <w:t>з тим, індиві</w:t>
      </w:r>
      <w:r>
        <w:rPr>
          <w:rFonts w:ascii="Times New Roman" w:hAnsi="Times New Roman" w:cs="Times New Roman"/>
          <w:b w:val="0"/>
          <w:bCs w:val="0"/>
          <w:i w:val="0"/>
        </w:rPr>
        <w:t xml:space="preserve">дуальна управлінська концепція </w:t>
      </w:r>
      <w:r>
        <w:rPr>
          <w:rFonts w:ascii="Times New Roman" w:hAnsi="Times New Roman" w:cs="Times New Roman"/>
          <w:b w:val="0"/>
          <w:bCs w:val="0"/>
          <w:i w:val="0"/>
          <w:lang w:val="uk-UA"/>
        </w:rPr>
        <w:t>–</w:t>
      </w:r>
      <w:r w:rsidRPr="001D41C9">
        <w:rPr>
          <w:rFonts w:ascii="Times New Roman" w:hAnsi="Times New Roman" w:cs="Times New Roman"/>
          <w:b w:val="0"/>
          <w:bCs w:val="0"/>
          <w:i w:val="0"/>
        </w:rPr>
        <w:t xml:space="preserve"> це образ, стиль, спрямованість і спосіб діяльності. До того ж, як зазн</w:t>
      </w:r>
      <w:r>
        <w:rPr>
          <w:rFonts w:ascii="Times New Roman" w:hAnsi="Times New Roman" w:cs="Times New Roman"/>
          <w:b w:val="0"/>
          <w:bCs w:val="0"/>
          <w:i w:val="0"/>
        </w:rPr>
        <w:t>ачає ряд авторів</w:t>
      </w:r>
      <w:r>
        <w:rPr>
          <w:rFonts w:ascii="Times New Roman" w:hAnsi="Times New Roman" w:cs="Times New Roman"/>
          <w:b w:val="0"/>
          <w:bCs w:val="0"/>
          <w:i w:val="0"/>
          <w:lang w:val="uk-UA"/>
        </w:rPr>
        <w:t xml:space="preserve"> </w:t>
      </w:r>
      <w:r w:rsidRPr="00E722C3">
        <w:rPr>
          <w:rFonts w:ascii="Times New Roman" w:hAnsi="Times New Roman" w:cs="Times New Roman"/>
          <w:b w:val="0"/>
          <w:bCs w:val="0"/>
          <w:i w:val="0"/>
        </w:rPr>
        <w:t>[</w:t>
      </w:r>
      <w:r>
        <w:rPr>
          <w:rFonts w:ascii="Times New Roman" w:hAnsi="Times New Roman" w:cs="Times New Roman"/>
          <w:b w:val="0"/>
          <w:bCs w:val="0"/>
          <w:i w:val="0"/>
          <w:lang w:val="uk-UA"/>
        </w:rPr>
        <w:t>130; 141; 147</w:t>
      </w:r>
      <w:r w:rsidRPr="00E722C3">
        <w:rPr>
          <w:rFonts w:ascii="Times New Roman" w:hAnsi="Times New Roman" w:cs="Times New Roman"/>
          <w:b w:val="0"/>
          <w:bCs w:val="0"/>
          <w:i w:val="0"/>
        </w:rPr>
        <w:t>]</w:t>
      </w:r>
      <w:r>
        <w:rPr>
          <w:rFonts w:ascii="Times New Roman" w:hAnsi="Times New Roman" w:cs="Times New Roman"/>
          <w:b w:val="0"/>
          <w:bCs w:val="0"/>
          <w:i w:val="0"/>
        </w:rPr>
        <w:t>, не встановлен</w:t>
      </w:r>
      <w:r w:rsidRPr="00B05F43">
        <w:rPr>
          <w:rFonts w:ascii="Times New Roman" w:hAnsi="Times New Roman" w:cs="Times New Roman"/>
          <w:b w:val="0"/>
          <w:bCs w:val="0"/>
          <w:i w:val="0"/>
        </w:rPr>
        <w:t>ий</w:t>
      </w:r>
      <w:r>
        <w:rPr>
          <w:rFonts w:ascii="Times New Roman" w:hAnsi="Times New Roman" w:cs="Times New Roman"/>
          <w:b w:val="0"/>
          <w:bCs w:val="0"/>
          <w:i w:val="0"/>
        </w:rPr>
        <w:t xml:space="preserve"> ​​однозначн</w:t>
      </w:r>
      <w:r w:rsidRPr="00B05F43">
        <w:rPr>
          <w:rFonts w:ascii="Times New Roman" w:hAnsi="Times New Roman" w:cs="Times New Roman"/>
          <w:b w:val="0"/>
          <w:bCs w:val="0"/>
          <w:i w:val="0"/>
        </w:rPr>
        <w:t>ий</w:t>
      </w:r>
      <w:r>
        <w:rPr>
          <w:rFonts w:ascii="Times New Roman" w:hAnsi="Times New Roman" w:cs="Times New Roman"/>
          <w:b w:val="0"/>
          <w:bCs w:val="0"/>
          <w:i w:val="0"/>
        </w:rPr>
        <w:t xml:space="preserve"> зв</w:t>
      </w:r>
      <w:r w:rsidRPr="00B05F43">
        <w:rPr>
          <w:rFonts w:ascii="Times New Roman" w:hAnsi="Times New Roman" w:cs="Times New Roman"/>
          <w:b w:val="0"/>
          <w:bCs w:val="0"/>
          <w:i w:val="0"/>
        </w:rPr>
        <w:t>ʼ</w:t>
      </w:r>
      <w:r w:rsidRPr="001D41C9">
        <w:rPr>
          <w:rFonts w:ascii="Times New Roman" w:hAnsi="Times New Roman" w:cs="Times New Roman"/>
          <w:b w:val="0"/>
          <w:bCs w:val="0"/>
          <w:i w:val="0"/>
        </w:rPr>
        <w:t>язок між стилем і ефективністю діяльнос</w:t>
      </w:r>
      <w:r>
        <w:rPr>
          <w:rFonts w:ascii="Times New Roman" w:hAnsi="Times New Roman" w:cs="Times New Roman"/>
          <w:b w:val="0"/>
          <w:bCs w:val="0"/>
          <w:i w:val="0"/>
        </w:rPr>
        <w:t>ті керівника, хоча виявлений зв</w:t>
      </w:r>
      <w:r w:rsidRPr="00B05F43">
        <w:rPr>
          <w:rFonts w:ascii="Times New Roman" w:hAnsi="Times New Roman" w:cs="Times New Roman"/>
          <w:b w:val="0"/>
          <w:bCs w:val="0"/>
          <w:i w:val="0"/>
        </w:rPr>
        <w:t>ʼ</w:t>
      </w:r>
      <w:r w:rsidRPr="001D41C9">
        <w:rPr>
          <w:rFonts w:ascii="Times New Roman" w:hAnsi="Times New Roman" w:cs="Times New Roman"/>
          <w:b w:val="0"/>
          <w:bCs w:val="0"/>
          <w:i w:val="0"/>
        </w:rPr>
        <w:t xml:space="preserve">язок між ефективністю керівника і особливостями індивідуальної управлінської концепції. Можна припустити, що ці два феномени, що досліджувались представниками різних напрямків психології управління, мають в основі загальні чинники, в тому числі актуальні для </w:t>
      </w:r>
      <w:r>
        <w:rPr>
          <w:rFonts w:ascii="Times New Roman" w:hAnsi="Times New Roman" w:cs="Times New Roman"/>
          <w:b w:val="0"/>
          <w:bCs w:val="0"/>
          <w:i w:val="0"/>
          <w:lang w:val="uk-UA"/>
        </w:rPr>
        <w:t xml:space="preserve">керівника </w:t>
      </w:r>
      <w:r w:rsidRPr="001D41C9">
        <w:rPr>
          <w:rFonts w:ascii="Times New Roman" w:hAnsi="Times New Roman" w:cs="Times New Roman"/>
          <w:b w:val="0"/>
          <w:bCs w:val="0"/>
          <w:i w:val="0"/>
        </w:rPr>
        <w:t>життєві і професійні цінності, установки, інтеріорізован</w:t>
      </w:r>
      <w:r>
        <w:rPr>
          <w:rFonts w:ascii="Times New Roman" w:hAnsi="Times New Roman" w:cs="Times New Roman"/>
          <w:b w:val="0"/>
          <w:bCs w:val="0"/>
          <w:i w:val="0"/>
          <w:lang w:val="uk-UA"/>
        </w:rPr>
        <w:t>і</w:t>
      </w:r>
      <w:r w:rsidRPr="001D41C9">
        <w:rPr>
          <w:rFonts w:ascii="Times New Roman" w:hAnsi="Times New Roman" w:cs="Times New Roman"/>
          <w:b w:val="0"/>
          <w:bCs w:val="0"/>
          <w:i w:val="0"/>
        </w:rPr>
        <w:t xml:space="preserve"> групові норми, самооцінку. У той же час, виконавські механізми</w:t>
      </w:r>
      <w:r>
        <w:rPr>
          <w:rFonts w:ascii="Times New Roman" w:hAnsi="Times New Roman" w:cs="Times New Roman"/>
          <w:b w:val="0"/>
          <w:bCs w:val="0"/>
          <w:i w:val="0"/>
          <w:lang w:val="uk-UA"/>
        </w:rPr>
        <w:t xml:space="preserve"> </w:t>
      </w:r>
      <w:r w:rsidRPr="001D41C9">
        <w:rPr>
          <w:rFonts w:ascii="Times New Roman" w:hAnsi="Times New Roman" w:cs="Times New Roman"/>
          <w:b w:val="0"/>
          <w:bCs w:val="0"/>
          <w:i w:val="0"/>
        </w:rPr>
        <w:t>несуть на собі відбиток різних груп індивідуально-психологічних і особистісних особливостей: концепція когнітивн</w:t>
      </w:r>
      <w:r>
        <w:rPr>
          <w:rFonts w:ascii="Times New Roman" w:hAnsi="Times New Roman" w:cs="Times New Roman"/>
          <w:b w:val="0"/>
          <w:bCs w:val="0"/>
          <w:i w:val="0"/>
        </w:rPr>
        <w:t xml:space="preserve">ої складової; стиль діяльності </w:t>
      </w:r>
      <w:r>
        <w:rPr>
          <w:rFonts w:ascii="Times New Roman" w:hAnsi="Times New Roman" w:cs="Times New Roman"/>
          <w:b w:val="0"/>
          <w:bCs w:val="0"/>
          <w:i w:val="0"/>
          <w:lang w:val="uk-UA"/>
        </w:rPr>
        <w:t>–</w:t>
      </w:r>
      <w:r w:rsidRPr="001D41C9">
        <w:rPr>
          <w:rFonts w:ascii="Times New Roman" w:hAnsi="Times New Roman" w:cs="Times New Roman"/>
          <w:b w:val="0"/>
          <w:bCs w:val="0"/>
          <w:i w:val="0"/>
        </w:rPr>
        <w:t xml:space="preserve"> тих психологічних феноменів, які забезпечують взаємодію керівника в складній соц</w:t>
      </w:r>
      <w:r>
        <w:rPr>
          <w:rFonts w:ascii="Times New Roman" w:hAnsi="Times New Roman" w:cs="Times New Roman"/>
          <w:b w:val="0"/>
          <w:bCs w:val="0"/>
          <w:i w:val="0"/>
          <w:lang w:val="uk-UA"/>
        </w:rPr>
        <w:t>іотехнічній</w:t>
      </w:r>
      <w:r w:rsidRPr="001D41C9">
        <w:rPr>
          <w:rFonts w:ascii="Times New Roman" w:hAnsi="Times New Roman" w:cs="Times New Roman"/>
          <w:b w:val="0"/>
          <w:bCs w:val="0"/>
          <w:i w:val="0"/>
        </w:rPr>
        <w:t xml:space="preserve"> системі. </w:t>
      </w:r>
    </w:p>
    <w:p w:rsidR="00C140AD" w:rsidRDefault="00C140AD" w:rsidP="00C140AD">
      <w:pPr>
        <w:rPr>
          <w:lang w:val="uk-UA" w:eastAsia="en-US"/>
        </w:rPr>
      </w:pPr>
    </w:p>
    <w:p w:rsidR="00C140AD" w:rsidRDefault="00C140AD" w:rsidP="00C140AD">
      <w:pPr>
        <w:rPr>
          <w:lang w:val="uk-UA" w:eastAsia="en-US"/>
        </w:rPr>
      </w:pPr>
    </w:p>
    <w:p w:rsidR="00C140AD" w:rsidRDefault="00C140AD" w:rsidP="00C140AD">
      <w:pPr>
        <w:rPr>
          <w:lang w:val="uk-UA" w:eastAsia="en-US"/>
        </w:rPr>
      </w:pPr>
    </w:p>
    <w:p w:rsidR="00C140AD" w:rsidRDefault="00C140AD" w:rsidP="00C140AD">
      <w:pPr>
        <w:rPr>
          <w:lang w:val="uk-UA" w:eastAsia="en-US"/>
        </w:rPr>
      </w:pPr>
    </w:p>
    <w:p w:rsidR="00C140AD" w:rsidRDefault="00C140AD" w:rsidP="00C140AD">
      <w:pPr>
        <w:rPr>
          <w:lang w:val="uk-UA" w:eastAsia="en-US"/>
        </w:rPr>
      </w:pPr>
    </w:p>
    <w:p w:rsidR="00C140AD" w:rsidRDefault="00C140AD" w:rsidP="00C140AD">
      <w:pPr>
        <w:rPr>
          <w:lang w:val="uk-UA" w:eastAsia="en-US"/>
        </w:rPr>
      </w:pPr>
    </w:p>
    <w:p w:rsidR="00C140AD" w:rsidRDefault="00C140AD" w:rsidP="00C140AD">
      <w:pPr>
        <w:rPr>
          <w:lang w:val="uk-UA" w:eastAsia="en-US"/>
        </w:rPr>
      </w:pPr>
    </w:p>
    <w:p w:rsidR="00C140AD" w:rsidRDefault="00C140AD" w:rsidP="00C140AD">
      <w:pPr>
        <w:rPr>
          <w:lang w:val="uk-UA" w:eastAsia="en-US"/>
        </w:rPr>
      </w:pPr>
    </w:p>
    <w:p w:rsidR="00C140AD" w:rsidRDefault="00C140AD" w:rsidP="00C140AD">
      <w:pPr>
        <w:rPr>
          <w:lang w:val="uk-UA" w:eastAsia="en-US"/>
        </w:rPr>
      </w:pPr>
    </w:p>
    <w:p w:rsidR="00C140AD" w:rsidRPr="00C140AD" w:rsidRDefault="00C140AD" w:rsidP="00C140AD">
      <w:pPr>
        <w:rPr>
          <w:lang w:val="uk-UA" w:eastAsia="en-US"/>
        </w:rPr>
      </w:pPr>
    </w:p>
    <w:p w:rsidR="005B7604" w:rsidRPr="005618C2" w:rsidRDefault="005B7604" w:rsidP="005B7604">
      <w:pPr>
        <w:autoSpaceDE w:val="0"/>
        <w:autoSpaceDN w:val="0"/>
        <w:adjustRightInd w:val="0"/>
        <w:spacing w:line="360" w:lineRule="auto"/>
        <w:jc w:val="center"/>
        <w:rPr>
          <w:rFonts w:ascii="Times New Roman CYR" w:hAnsi="Times New Roman CYR" w:cs="Times New Roman CYR"/>
          <w:b/>
          <w:bCs/>
          <w:sz w:val="28"/>
          <w:szCs w:val="28"/>
          <w:lang w:val="uk-UA"/>
        </w:rPr>
      </w:pPr>
      <w:r w:rsidRPr="005618C2">
        <w:rPr>
          <w:rFonts w:ascii="Times New Roman CYR" w:hAnsi="Times New Roman CYR" w:cs="Times New Roman CYR"/>
          <w:b/>
          <w:bCs/>
          <w:sz w:val="28"/>
          <w:szCs w:val="28"/>
          <w:lang w:val="uk-UA"/>
        </w:rPr>
        <w:lastRenderedPageBreak/>
        <w:t>РОЗДІЛ 2</w:t>
      </w:r>
    </w:p>
    <w:p w:rsidR="005B7604" w:rsidRPr="005618C2" w:rsidRDefault="005B7604" w:rsidP="005B7604">
      <w:pPr>
        <w:autoSpaceDE w:val="0"/>
        <w:autoSpaceDN w:val="0"/>
        <w:adjustRightInd w:val="0"/>
        <w:spacing w:line="360" w:lineRule="auto"/>
        <w:jc w:val="center"/>
        <w:rPr>
          <w:rFonts w:ascii="Times New Roman CYR" w:hAnsi="Times New Roman CYR" w:cs="Times New Roman CYR"/>
          <w:sz w:val="28"/>
          <w:szCs w:val="28"/>
          <w:lang w:val="uk-UA"/>
        </w:rPr>
      </w:pPr>
    </w:p>
    <w:p w:rsidR="005B7604" w:rsidRPr="005618C2" w:rsidRDefault="005B7604" w:rsidP="005B7604">
      <w:pPr>
        <w:spacing w:line="360" w:lineRule="auto"/>
        <w:jc w:val="center"/>
        <w:rPr>
          <w:rFonts w:ascii="Times New Roman CYR" w:hAnsi="Times New Roman CYR" w:cs="Times New Roman CYR"/>
          <w:b/>
          <w:bCs/>
          <w:sz w:val="28"/>
          <w:szCs w:val="28"/>
          <w:lang w:val="uk-UA"/>
        </w:rPr>
      </w:pPr>
      <w:r w:rsidRPr="005618C2">
        <w:rPr>
          <w:b/>
          <w:caps/>
          <w:sz w:val="28"/>
          <w:szCs w:val="28"/>
          <w:lang w:val="uk-UA"/>
        </w:rPr>
        <w:t xml:space="preserve">Емпіричне вивчення </w:t>
      </w:r>
      <w:r w:rsidR="00DB60CF">
        <w:rPr>
          <w:b/>
          <w:bCs/>
          <w:caps/>
          <w:sz w:val="28"/>
          <w:szCs w:val="28"/>
          <w:lang w:val="uk-UA"/>
        </w:rPr>
        <w:t xml:space="preserve">стилів   </w:t>
      </w:r>
      <w:r w:rsidRPr="005618C2">
        <w:rPr>
          <w:b/>
          <w:bCs/>
          <w:caps/>
          <w:sz w:val="28"/>
          <w:szCs w:val="28"/>
          <w:lang w:val="uk-UA"/>
        </w:rPr>
        <w:t xml:space="preserve">управлінської діяльності керівників </w:t>
      </w:r>
      <w:r w:rsidR="00DB60CF">
        <w:rPr>
          <w:b/>
          <w:bCs/>
          <w:caps/>
          <w:sz w:val="28"/>
          <w:szCs w:val="28"/>
          <w:lang w:val="uk-UA"/>
        </w:rPr>
        <w:t xml:space="preserve">соціальних  </w:t>
      </w:r>
      <w:r w:rsidRPr="005618C2">
        <w:rPr>
          <w:b/>
          <w:bCs/>
          <w:caps/>
          <w:sz w:val="28"/>
          <w:szCs w:val="28"/>
          <w:lang w:val="uk-UA"/>
        </w:rPr>
        <w:t>закладів</w:t>
      </w:r>
    </w:p>
    <w:p w:rsidR="005B7604" w:rsidRPr="005618C2" w:rsidRDefault="005B7604" w:rsidP="005B7604">
      <w:pPr>
        <w:spacing w:line="360" w:lineRule="auto"/>
        <w:jc w:val="both"/>
        <w:rPr>
          <w:rFonts w:ascii="Times New Roman CYR" w:hAnsi="Times New Roman CYR" w:cs="Times New Roman CYR"/>
          <w:b/>
          <w:bCs/>
          <w:sz w:val="28"/>
          <w:szCs w:val="28"/>
          <w:lang w:val="uk-UA"/>
        </w:rPr>
      </w:pPr>
    </w:p>
    <w:p w:rsidR="005B7604" w:rsidRPr="00DC53B0" w:rsidRDefault="005B7604" w:rsidP="005B7604">
      <w:pPr>
        <w:tabs>
          <w:tab w:val="left" w:pos="4110"/>
        </w:tabs>
        <w:autoSpaceDE w:val="0"/>
        <w:autoSpaceDN w:val="0"/>
        <w:adjustRightInd w:val="0"/>
        <w:spacing w:line="300" w:lineRule="auto"/>
        <w:ind w:left="567" w:hanging="567"/>
        <w:jc w:val="both"/>
        <w:rPr>
          <w:b/>
          <w:sz w:val="28"/>
          <w:szCs w:val="28"/>
          <w:lang w:val="uk-UA"/>
        </w:rPr>
      </w:pPr>
      <w:r w:rsidRPr="00DC53B0">
        <w:rPr>
          <w:b/>
          <w:sz w:val="28"/>
          <w:szCs w:val="28"/>
          <w:lang w:val="uk-UA"/>
        </w:rPr>
        <w:t xml:space="preserve">         2.1. Методи та організація констатувального етапу дослідження  </w:t>
      </w:r>
    </w:p>
    <w:p w:rsidR="005B7604" w:rsidRPr="005618C2" w:rsidRDefault="005B7604" w:rsidP="005B7604">
      <w:pPr>
        <w:autoSpaceDE w:val="0"/>
        <w:autoSpaceDN w:val="0"/>
        <w:adjustRightInd w:val="0"/>
        <w:spacing w:line="360" w:lineRule="auto"/>
        <w:ind w:firstLine="709"/>
        <w:jc w:val="both"/>
        <w:rPr>
          <w:sz w:val="28"/>
          <w:szCs w:val="28"/>
          <w:lang w:val="uk-UA"/>
        </w:rPr>
      </w:pPr>
    </w:p>
    <w:p w:rsidR="005B7604" w:rsidRPr="00FD23A0" w:rsidRDefault="005B7604" w:rsidP="005B7604">
      <w:pPr>
        <w:tabs>
          <w:tab w:val="left" w:pos="4110"/>
        </w:tabs>
        <w:autoSpaceDE w:val="0"/>
        <w:autoSpaceDN w:val="0"/>
        <w:adjustRightInd w:val="0"/>
        <w:spacing w:line="360" w:lineRule="auto"/>
        <w:ind w:firstLine="567"/>
        <w:jc w:val="both"/>
        <w:rPr>
          <w:spacing w:val="-2"/>
          <w:sz w:val="28"/>
          <w:szCs w:val="28"/>
          <w:lang w:val="uk-UA"/>
        </w:rPr>
      </w:pPr>
      <w:r w:rsidRPr="00681BC7">
        <w:rPr>
          <w:sz w:val="28"/>
          <w:szCs w:val="28"/>
          <w:lang w:val="uk-UA"/>
        </w:rPr>
        <w:t xml:space="preserve">  На констатувальному етапі дослідження ставилися завдання щодо </w:t>
      </w:r>
      <w:r w:rsidRPr="00681BC7">
        <w:rPr>
          <w:spacing w:val="-2"/>
          <w:sz w:val="28"/>
          <w:szCs w:val="28"/>
          <w:lang w:val="uk-UA"/>
        </w:rPr>
        <w:t xml:space="preserve">виокремлення діагностичних критеріїв когнітивних стилів </w:t>
      </w:r>
      <w:r w:rsidR="00DB60CF">
        <w:rPr>
          <w:spacing w:val="-2"/>
          <w:sz w:val="28"/>
          <w:szCs w:val="28"/>
          <w:lang w:val="uk-UA"/>
        </w:rPr>
        <w:t xml:space="preserve">керівників   </w:t>
      </w:r>
      <w:r w:rsidRPr="00681BC7">
        <w:rPr>
          <w:spacing w:val="-2"/>
          <w:sz w:val="28"/>
          <w:szCs w:val="28"/>
          <w:lang w:val="uk-UA"/>
        </w:rPr>
        <w:t>у ситуаціях управлінської взаємодії</w:t>
      </w:r>
      <w:r w:rsidRPr="00681BC7">
        <w:rPr>
          <w:sz w:val="28"/>
          <w:szCs w:val="28"/>
          <w:lang w:val="uk-UA"/>
        </w:rPr>
        <w:t xml:space="preserve"> та проведення диференціації </w:t>
      </w:r>
      <w:r w:rsidRPr="00681BC7">
        <w:rPr>
          <w:spacing w:val="-2"/>
          <w:sz w:val="28"/>
          <w:szCs w:val="28"/>
          <w:lang w:val="uk-UA"/>
        </w:rPr>
        <w:t xml:space="preserve">вибірки за </w:t>
      </w:r>
      <w:r w:rsidRPr="00FD23A0">
        <w:rPr>
          <w:spacing w:val="-2"/>
          <w:sz w:val="28"/>
          <w:szCs w:val="28"/>
          <w:lang w:val="uk-UA"/>
        </w:rPr>
        <w:t xml:space="preserve">типологією визначених стилів, й визначення </w:t>
      </w:r>
      <w:r w:rsidRPr="00FD23A0">
        <w:rPr>
          <w:sz w:val="28"/>
          <w:szCs w:val="28"/>
          <w:lang w:val="uk-UA"/>
        </w:rPr>
        <w:t xml:space="preserve">соціально-психологічних особливостей особистісної диференціації </w:t>
      </w:r>
      <w:r w:rsidR="00DB60CF">
        <w:rPr>
          <w:sz w:val="28"/>
          <w:szCs w:val="28"/>
          <w:lang w:val="uk-UA"/>
        </w:rPr>
        <w:t xml:space="preserve">стилів   </w:t>
      </w:r>
      <w:r w:rsidRPr="00FD23A0">
        <w:rPr>
          <w:sz w:val="28"/>
          <w:szCs w:val="28"/>
          <w:lang w:val="uk-UA"/>
        </w:rPr>
        <w:t xml:space="preserve">управлінської діяльності </w:t>
      </w:r>
      <w:r w:rsidRPr="00FD23A0">
        <w:rPr>
          <w:noProof/>
          <w:spacing w:val="-2"/>
          <w:sz w:val="28"/>
          <w:szCs w:val="28"/>
          <w:lang w:val="uk-UA"/>
        </w:rPr>
        <w:t xml:space="preserve">керівників </w:t>
      </w:r>
      <w:r w:rsidR="00DB60CF">
        <w:rPr>
          <w:noProof/>
          <w:spacing w:val="-2"/>
          <w:sz w:val="28"/>
          <w:szCs w:val="28"/>
          <w:lang w:val="uk-UA"/>
        </w:rPr>
        <w:t xml:space="preserve">соціальних  </w:t>
      </w:r>
      <w:r w:rsidRPr="00FD23A0">
        <w:rPr>
          <w:noProof/>
          <w:spacing w:val="-2"/>
          <w:sz w:val="28"/>
          <w:szCs w:val="28"/>
          <w:lang w:val="uk-UA"/>
        </w:rPr>
        <w:t>закладів</w:t>
      </w:r>
      <w:r w:rsidRPr="00FD23A0">
        <w:rPr>
          <w:sz w:val="28"/>
          <w:szCs w:val="28"/>
          <w:lang w:val="uk-UA"/>
        </w:rPr>
        <w:t>.</w:t>
      </w:r>
      <w:r w:rsidRPr="00FD23A0">
        <w:rPr>
          <w:spacing w:val="-2"/>
          <w:sz w:val="28"/>
          <w:szCs w:val="28"/>
          <w:lang w:val="uk-UA"/>
        </w:rPr>
        <w:t xml:space="preserve">  </w:t>
      </w:r>
    </w:p>
    <w:p w:rsidR="005B7604" w:rsidRPr="00FD23A0" w:rsidRDefault="005B7604" w:rsidP="005B7604">
      <w:pPr>
        <w:tabs>
          <w:tab w:val="left" w:pos="4110"/>
        </w:tabs>
        <w:autoSpaceDE w:val="0"/>
        <w:autoSpaceDN w:val="0"/>
        <w:adjustRightInd w:val="0"/>
        <w:spacing w:line="360" w:lineRule="auto"/>
        <w:ind w:firstLine="567"/>
        <w:jc w:val="both"/>
        <w:rPr>
          <w:sz w:val="28"/>
          <w:szCs w:val="28"/>
          <w:lang w:val="uk-UA"/>
        </w:rPr>
      </w:pPr>
      <w:r w:rsidRPr="00FD23A0">
        <w:rPr>
          <w:sz w:val="28"/>
          <w:szCs w:val="28"/>
          <w:lang w:val="uk-UA"/>
        </w:rPr>
        <w:t xml:space="preserve"> Для вирішення поставлених завдань дослідження використано комплекс методів, зокрема  емпіричних: </w:t>
      </w:r>
      <w:r w:rsidRPr="00FD23A0">
        <w:rPr>
          <w:noProof/>
          <w:spacing w:val="-2"/>
          <w:sz w:val="28"/>
          <w:szCs w:val="28"/>
          <w:lang w:val="uk-UA"/>
        </w:rPr>
        <w:t xml:space="preserve">спостереження за особливостями взаємодії і спілкування </w:t>
      </w:r>
      <w:r w:rsidR="00DB60CF">
        <w:rPr>
          <w:noProof/>
          <w:spacing w:val="-2"/>
          <w:sz w:val="28"/>
          <w:szCs w:val="28"/>
          <w:lang w:val="uk-UA"/>
        </w:rPr>
        <w:t xml:space="preserve">керівників   </w:t>
      </w:r>
      <w:r w:rsidRPr="00FD23A0">
        <w:rPr>
          <w:noProof/>
          <w:spacing w:val="-2"/>
          <w:sz w:val="28"/>
          <w:szCs w:val="28"/>
          <w:lang w:val="uk-UA"/>
        </w:rPr>
        <w:t xml:space="preserve">як зовнішніми проявами </w:t>
      </w:r>
      <w:r w:rsidR="00DB60CF">
        <w:rPr>
          <w:noProof/>
          <w:spacing w:val="-2"/>
          <w:sz w:val="28"/>
          <w:szCs w:val="28"/>
          <w:lang w:val="uk-UA"/>
        </w:rPr>
        <w:t xml:space="preserve">стилів   </w:t>
      </w:r>
      <w:r w:rsidRPr="00FD23A0">
        <w:rPr>
          <w:noProof/>
          <w:spacing w:val="-2"/>
          <w:sz w:val="28"/>
          <w:szCs w:val="28"/>
          <w:lang w:val="uk-UA"/>
        </w:rPr>
        <w:t xml:space="preserve">управління в професійній діяльності; анкетування </w:t>
      </w:r>
      <w:r w:rsidRPr="00FD23A0">
        <w:rPr>
          <w:rFonts w:eastAsia="Calibri"/>
          <w:sz w:val="28"/>
          <w:szCs w:val="28"/>
          <w:lang w:val="uk-UA" w:eastAsia="en-US"/>
        </w:rPr>
        <w:t>(анкета «Стиль керівництва та спілкування керівників ЗНЗ» С. Королюк)</w:t>
      </w:r>
      <w:r w:rsidRPr="00FD23A0">
        <w:rPr>
          <w:noProof/>
          <w:spacing w:val="-2"/>
          <w:sz w:val="28"/>
          <w:szCs w:val="28"/>
          <w:lang w:val="uk-UA"/>
        </w:rPr>
        <w:t xml:space="preserve">; психодіагностичні методи: </w:t>
      </w:r>
      <w:r w:rsidRPr="00FD23A0">
        <w:rPr>
          <w:sz w:val="28"/>
          <w:szCs w:val="28"/>
          <w:lang w:val="uk-UA"/>
        </w:rPr>
        <w:t xml:space="preserve">методики на визначення уявлень керівників </w:t>
      </w:r>
      <w:r w:rsidR="00DB60CF">
        <w:rPr>
          <w:noProof/>
          <w:spacing w:val="-2"/>
          <w:sz w:val="28"/>
          <w:szCs w:val="28"/>
          <w:lang w:val="uk-UA"/>
        </w:rPr>
        <w:t xml:space="preserve">соціальних  </w:t>
      </w:r>
      <w:r w:rsidRPr="00FD23A0">
        <w:rPr>
          <w:noProof/>
          <w:spacing w:val="-2"/>
          <w:sz w:val="28"/>
          <w:szCs w:val="28"/>
          <w:lang w:val="uk-UA"/>
        </w:rPr>
        <w:t xml:space="preserve">закладів </w:t>
      </w:r>
      <w:r w:rsidRPr="00FD23A0">
        <w:rPr>
          <w:sz w:val="28"/>
          <w:szCs w:val="28"/>
          <w:lang w:val="uk-UA"/>
        </w:rPr>
        <w:t xml:space="preserve">щодо значущості показників когнітивного стилю (Г. Соломіна) </w:t>
      </w:r>
      <w:r>
        <w:rPr>
          <w:sz w:val="28"/>
          <w:szCs w:val="28"/>
          <w:lang w:val="uk-UA"/>
        </w:rPr>
        <w:t>та його типу</w:t>
      </w:r>
      <w:r w:rsidRPr="00FD23A0">
        <w:rPr>
          <w:sz w:val="28"/>
          <w:szCs w:val="28"/>
          <w:lang w:val="uk-UA"/>
        </w:rPr>
        <w:t xml:space="preserve"> в ситуаціях управлінської взаємодії</w:t>
      </w:r>
      <w:r w:rsidRPr="00FD23A0">
        <w:rPr>
          <w:sz w:val="28"/>
          <w:szCs w:val="28"/>
        </w:rPr>
        <w:t xml:space="preserve"> </w:t>
      </w:r>
      <w:r w:rsidRPr="00FD23A0">
        <w:rPr>
          <w:sz w:val="28"/>
          <w:szCs w:val="28"/>
          <w:lang w:val="uk-UA"/>
        </w:rPr>
        <w:t>(</w:t>
      </w:r>
      <w:r w:rsidRPr="00FD23A0">
        <w:rPr>
          <w:sz w:val="28"/>
          <w:szCs w:val="28"/>
        </w:rPr>
        <w:t>методик</w:t>
      </w:r>
      <w:r w:rsidRPr="00FD23A0">
        <w:rPr>
          <w:sz w:val="28"/>
          <w:szCs w:val="28"/>
          <w:lang w:val="uk-UA"/>
        </w:rPr>
        <w:t>а</w:t>
      </w:r>
      <w:r w:rsidRPr="00FD23A0">
        <w:rPr>
          <w:sz w:val="28"/>
          <w:szCs w:val="28"/>
        </w:rPr>
        <w:t xml:space="preserve"> «Тип когнітивного стилю» </w:t>
      </w:r>
      <w:r w:rsidR="00C140AD">
        <w:rPr>
          <w:sz w:val="28"/>
          <w:szCs w:val="28"/>
          <w:lang w:val="uk-UA"/>
        </w:rPr>
        <w:t xml:space="preserve">                   </w:t>
      </w:r>
      <w:r w:rsidRPr="00C140AD">
        <w:rPr>
          <w:sz w:val="28"/>
          <w:szCs w:val="28"/>
          <w:lang w:val="uk-UA"/>
        </w:rPr>
        <w:t>(Е. Куулз, Ґ. Ван ден Брок)</w:t>
      </w:r>
      <w:r w:rsidRPr="00FD23A0">
        <w:rPr>
          <w:sz w:val="28"/>
          <w:szCs w:val="28"/>
          <w:lang w:val="uk-UA"/>
        </w:rPr>
        <w:t xml:space="preserve">; </w:t>
      </w:r>
      <w:r w:rsidRPr="00FD23A0">
        <w:rPr>
          <w:rFonts w:eastAsia="Calibri"/>
          <w:sz w:val="28"/>
          <w:szCs w:val="28"/>
          <w:lang w:val="uk-UA" w:eastAsia="en-US"/>
        </w:rPr>
        <w:t xml:space="preserve">методики оцінки </w:t>
      </w:r>
      <w:r w:rsidRPr="00FD23A0">
        <w:rPr>
          <w:sz w:val="28"/>
          <w:szCs w:val="28"/>
          <w:lang w:val="uk-UA"/>
        </w:rPr>
        <w:t xml:space="preserve">стилю керівництва </w:t>
      </w:r>
      <w:r>
        <w:rPr>
          <w:sz w:val="28"/>
          <w:szCs w:val="28"/>
          <w:lang w:val="uk-UA"/>
        </w:rPr>
        <w:t xml:space="preserve">   </w:t>
      </w:r>
      <w:r w:rsidR="00C140AD">
        <w:rPr>
          <w:sz w:val="28"/>
          <w:szCs w:val="28"/>
          <w:lang w:val="uk-UA"/>
        </w:rPr>
        <w:t xml:space="preserve">                         </w:t>
      </w:r>
      <w:r w:rsidRPr="00FD23A0">
        <w:rPr>
          <w:sz w:val="28"/>
          <w:szCs w:val="28"/>
          <w:lang w:val="uk-UA"/>
        </w:rPr>
        <w:t>(О. Козловська, А. Романюк, В. Урунський), ієрархії мотивів професійної діяльності керівників освітніх організацій (Г. Соломіна), їх ціннісних орієнтацій у діловій взаємодії (модифікація методики О. Єршова); емоційних бар’єрів в міжособистісному спілкуванні (В.</w:t>
      </w:r>
      <w:r w:rsidRPr="00FD23A0">
        <w:rPr>
          <w:sz w:val="28"/>
          <w:szCs w:val="28"/>
        </w:rPr>
        <w:t> </w:t>
      </w:r>
      <w:r w:rsidRPr="00FD23A0">
        <w:rPr>
          <w:sz w:val="28"/>
          <w:szCs w:val="28"/>
          <w:lang w:val="uk-UA"/>
        </w:rPr>
        <w:t>Бойко); оцінки рівня суб’єктивного контролю (Дж.</w:t>
      </w:r>
      <w:r w:rsidRPr="00FD23A0">
        <w:rPr>
          <w:sz w:val="28"/>
          <w:szCs w:val="28"/>
        </w:rPr>
        <w:t> </w:t>
      </w:r>
      <w:r w:rsidRPr="00FD23A0">
        <w:rPr>
          <w:sz w:val="28"/>
          <w:szCs w:val="28"/>
          <w:lang w:val="uk-UA"/>
        </w:rPr>
        <w:t>Роттер, в адаптації Є.</w:t>
      </w:r>
      <w:r w:rsidRPr="00FD23A0">
        <w:rPr>
          <w:sz w:val="28"/>
          <w:szCs w:val="28"/>
        </w:rPr>
        <w:t> </w:t>
      </w:r>
      <w:r w:rsidRPr="00FD23A0">
        <w:rPr>
          <w:sz w:val="28"/>
          <w:szCs w:val="28"/>
          <w:lang w:val="uk-UA"/>
        </w:rPr>
        <w:t>Бажина, К.</w:t>
      </w:r>
      <w:r w:rsidRPr="00FD23A0">
        <w:rPr>
          <w:sz w:val="28"/>
          <w:szCs w:val="28"/>
        </w:rPr>
        <w:t> </w:t>
      </w:r>
      <w:r w:rsidRPr="00FD23A0">
        <w:rPr>
          <w:sz w:val="28"/>
          <w:szCs w:val="28"/>
          <w:lang w:val="uk-UA"/>
        </w:rPr>
        <w:t>Голинкіної, О.</w:t>
      </w:r>
      <w:r w:rsidRPr="00FD23A0">
        <w:rPr>
          <w:sz w:val="28"/>
          <w:szCs w:val="28"/>
        </w:rPr>
        <w:t> </w:t>
      </w:r>
      <w:r w:rsidRPr="00FD23A0">
        <w:rPr>
          <w:sz w:val="28"/>
          <w:szCs w:val="28"/>
          <w:lang w:val="uk-UA"/>
        </w:rPr>
        <w:t>Еткінда), стратегій поведінки в складних ситуаціях взаємодії (</w:t>
      </w:r>
      <w:r w:rsidRPr="00FD23A0">
        <w:rPr>
          <w:sz w:val="28"/>
          <w:szCs w:val="28"/>
        </w:rPr>
        <w:t>C</w:t>
      </w:r>
      <w:r w:rsidRPr="00FD23A0">
        <w:rPr>
          <w:sz w:val="28"/>
          <w:szCs w:val="28"/>
          <w:lang w:val="uk-UA"/>
        </w:rPr>
        <w:t>.</w:t>
      </w:r>
      <w:r w:rsidRPr="00FD23A0">
        <w:rPr>
          <w:sz w:val="28"/>
          <w:szCs w:val="28"/>
        </w:rPr>
        <w:t> </w:t>
      </w:r>
      <w:r w:rsidRPr="00FD23A0">
        <w:rPr>
          <w:sz w:val="28"/>
          <w:szCs w:val="28"/>
          <w:lang w:val="uk-UA"/>
        </w:rPr>
        <w:t>Хобфолл,</w:t>
      </w:r>
      <w:r w:rsidRPr="00FD23A0">
        <w:rPr>
          <w:bCs/>
          <w:noProof/>
          <w:spacing w:val="-2"/>
          <w:sz w:val="28"/>
          <w:szCs w:val="28"/>
          <w:lang w:val="uk-UA"/>
        </w:rPr>
        <w:t xml:space="preserve"> в адаптації Н.</w:t>
      </w:r>
      <w:r>
        <w:rPr>
          <w:bCs/>
          <w:noProof/>
          <w:spacing w:val="-2"/>
          <w:sz w:val="28"/>
          <w:szCs w:val="28"/>
          <w:lang w:val="uk-UA"/>
        </w:rPr>
        <w:t xml:space="preserve"> </w:t>
      </w:r>
      <w:r w:rsidRPr="00FD23A0">
        <w:rPr>
          <w:bCs/>
          <w:noProof/>
          <w:spacing w:val="-2"/>
          <w:sz w:val="28"/>
          <w:szCs w:val="28"/>
          <w:lang w:val="uk-UA"/>
        </w:rPr>
        <w:t>Водопʼяновой,</w:t>
      </w:r>
      <w:r w:rsidRPr="00FD23A0">
        <w:rPr>
          <w:bCs/>
          <w:noProof/>
          <w:spacing w:val="-2"/>
          <w:sz w:val="28"/>
          <w:szCs w:val="28"/>
        </w:rPr>
        <w:t> </w:t>
      </w:r>
      <w:r w:rsidRPr="00FD23A0">
        <w:rPr>
          <w:bCs/>
          <w:noProof/>
          <w:spacing w:val="-2"/>
          <w:sz w:val="28"/>
          <w:szCs w:val="28"/>
          <w:lang w:val="uk-UA"/>
        </w:rPr>
        <w:t>О.</w:t>
      </w:r>
      <w:r>
        <w:rPr>
          <w:bCs/>
          <w:noProof/>
          <w:spacing w:val="-2"/>
          <w:sz w:val="28"/>
          <w:szCs w:val="28"/>
          <w:lang w:val="uk-UA"/>
        </w:rPr>
        <w:t xml:space="preserve"> </w:t>
      </w:r>
      <w:r w:rsidRPr="00FD23A0">
        <w:rPr>
          <w:bCs/>
          <w:noProof/>
          <w:spacing w:val="-2"/>
          <w:sz w:val="28"/>
          <w:szCs w:val="28"/>
          <w:lang w:val="uk-UA"/>
        </w:rPr>
        <w:t>Старченкової</w:t>
      </w:r>
      <w:r w:rsidRPr="00FD23A0">
        <w:rPr>
          <w:sz w:val="28"/>
          <w:szCs w:val="28"/>
          <w:lang w:val="uk-UA"/>
        </w:rPr>
        <w:t xml:space="preserve">), рівня конфліктостійкості </w:t>
      </w:r>
      <w:r w:rsidRPr="00FD23A0">
        <w:rPr>
          <w:sz w:val="28"/>
          <w:szCs w:val="28"/>
          <w:lang w:val="uk-UA"/>
        </w:rPr>
        <w:lastRenderedPageBreak/>
        <w:t>керівників та їх комунікативної соціальної компетентності й перцептивно-інтерактивної компетентності (М. Фетіскін).</w:t>
      </w:r>
    </w:p>
    <w:p w:rsidR="005B7604" w:rsidRDefault="005B7604" w:rsidP="005B7604">
      <w:pPr>
        <w:spacing w:line="360" w:lineRule="auto"/>
        <w:jc w:val="both"/>
        <w:rPr>
          <w:sz w:val="28"/>
          <w:szCs w:val="28"/>
          <w:lang w:val="uk-UA"/>
        </w:rPr>
      </w:pPr>
      <w:r>
        <w:rPr>
          <w:sz w:val="28"/>
          <w:szCs w:val="28"/>
          <w:lang w:val="uk-UA"/>
        </w:rPr>
        <w:t xml:space="preserve">         Анкетування </w:t>
      </w:r>
      <w:r w:rsidR="00262E42">
        <w:rPr>
          <w:sz w:val="28"/>
          <w:szCs w:val="28"/>
          <w:lang w:val="uk-UA"/>
        </w:rPr>
        <w:t xml:space="preserve">керівників    </w:t>
      </w:r>
      <w:r>
        <w:rPr>
          <w:sz w:val="28"/>
          <w:szCs w:val="28"/>
          <w:lang w:val="uk-UA"/>
        </w:rPr>
        <w:t>проводилося за допомогою анкети                       С. Королюк «</w:t>
      </w:r>
      <w:r w:rsidRPr="00F501FB">
        <w:rPr>
          <w:sz w:val="28"/>
          <w:szCs w:val="28"/>
          <w:lang w:val="uk-UA"/>
        </w:rPr>
        <w:t>Стиль керівництва та спілкування керівників ЗНЗ</w:t>
      </w:r>
      <w:r>
        <w:rPr>
          <w:sz w:val="28"/>
          <w:szCs w:val="28"/>
          <w:lang w:val="uk-UA"/>
        </w:rPr>
        <w:t xml:space="preserve">» </w:t>
      </w:r>
      <w:r w:rsidRPr="00681BC7">
        <w:rPr>
          <w:sz w:val="28"/>
          <w:szCs w:val="28"/>
          <w:lang w:val="uk-UA"/>
        </w:rPr>
        <w:t xml:space="preserve"> [</w:t>
      </w:r>
      <w:r>
        <w:rPr>
          <w:sz w:val="28"/>
          <w:szCs w:val="28"/>
          <w:lang w:val="uk-UA"/>
        </w:rPr>
        <w:t>56</w:t>
      </w:r>
      <w:r w:rsidRPr="00681BC7">
        <w:rPr>
          <w:sz w:val="28"/>
          <w:szCs w:val="28"/>
          <w:lang w:val="uk-UA"/>
        </w:rPr>
        <w:t xml:space="preserve">]. </w:t>
      </w:r>
      <w:r>
        <w:rPr>
          <w:sz w:val="28"/>
          <w:szCs w:val="28"/>
          <w:lang w:val="uk-UA"/>
        </w:rPr>
        <w:t>Керівникам пропонувалося здійснити</w:t>
      </w:r>
      <w:r w:rsidRPr="00F501FB">
        <w:rPr>
          <w:sz w:val="28"/>
          <w:szCs w:val="28"/>
          <w:lang w:val="uk-UA"/>
        </w:rPr>
        <w:t xml:space="preserve"> оцінку (самооцінку) виконання </w:t>
      </w:r>
      <w:r>
        <w:rPr>
          <w:sz w:val="28"/>
          <w:szCs w:val="28"/>
          <w:lang w:val="uk-UA"/>
        </w:rPr>
        <w:t xml:space="preserve">своєї </w:t>
      </w:r>
      <w:r w:rsidRPr="00F501FB">
        <w:rPr>
          <w:sz w:val="28"/>
          <w:szCs w:val="28"/>
          <w:lang w:val="uk-UA"/>
        </w:rPr>
        <w:t>управлінської діяльності</w:t>
      </w:r>
      <w:r>
        <w:rPr>
          <w:sz w:val="28"/>
          <w:szCs w:val="28"/>
          <w:lang w:val="uk-UA"/>
        </w:rPr>
        <w:t xml:space="preserve"> за основними ознаками стилю управління щодо</w:t>
      </w:r>
      <w:r w:rsidRPr="00516E1C">
        <w:rPr>
          <w:sz w:val="28"/>
          <w:szCs w:val="28"/>
          <w:lang w:val="uk-UA"/>
        </w:rPr>
        <w:t xml:space="preserve"> здійсн</w:t>
      </w:r>
      <w:r>
        <w:rPr>
          <w:sz w:val="28"/>
          <w:szCs w:val="28"/>
          <w:lang w:val="uk-UA"/>
        </w:rPr>
        <w:t>ення</w:t>
      </w:r>
      <w:r w:rsidRPr="00516E1C">
        <w:rPr>
          <w:sz w:val="28"/>
          <w:szCs w:val="28"/>
          <w:lang w:val="uk-UA"/>
        </w:rPr>
        <w:t xml:space="preserve"> </w:t>
      </w:r>
      <w:r>
        <w:rPr>
          <w:sz w:val="28"/>
          <w:szCs w:val="28"/>
          <w:lang w:val="uk-UA"/>
        </w:rPr>
        <w:t>планування, розробки</w:t>
      </w:r>
      <w:r w:rsidRPr="00516E1C">
        <w:rPr>
          <w:sz w:val="28"/>
          <w:szCs w:val="28"/>
          <w:lang w:val="uk-UA"/>
        </w:rPr>
        <w:t xml:space="preserve"> та прийняття управлінських рішень</w:t>
      </w:r>
      <w:r>
        <w:rPr>
          <w:sz w:val="28"/>
          <w:szCs w:val="28"/>
          <w:lang w:val="uk-UA"/>
        </w:rPr>
        <w:t>;</w:t>
      </w:r>
      <w:r w:rsidRPr="00516E1C">
        <w:rPr>
          <w:sz w:val="28"/>
          <w:szCs w:val="28"/>
          <w:lang w:val="uk-UA"/>
        </w:rPr>
        <w:t xml:space="preserve"> </w:t>
      </w:r>
      <w:r>
        <w:rPr>
          <w:sz w:val="28"/>
          <w:szCs w:val="28"/>
          <w:lang w:val="uk-UA"/>
        </w:rPr>
        <w:t>організація</w:t>
      </w:r>
      <w:r w:rsidRPr="00516E1C">
        <w:rPr>
          <w:sz w:val="28"/>
          <w:szCs w:val="28"/>
          <w:lang w:val="uk-UA"/>
        </w:rPr>
        <w:t xml:space="preserve"> виконання рішень</w:t>
      </w:r>
      <w:r>
        <w:rPr>
          <w:sz w:val="28"/>
          <w:szCs w:val="28"/>
          <w:lang w:val="uk-UA"/>
        </w:rPr>
        <w:t xml:space="preserve">; </w:t>
      </w:r>
      <w:r w:rsidRPr="00516E1C">
        <w:rPr>
          <w:sz w:val="28"/>
          <w:szCs w:val="28"/>
          <w:lang w:val="uk-UA"/>
        </w:rPr>
        <w:t>використ</w:t>
      </w:r>
      <w:r>
        <w:rPr>
          <w:sz w:val="28"/>
          <w:szCs w:val="28"/>
          <w:lang w:val="uk-UA"/>
        </w:rPr>
        <w:t>ання мотивації працівників та</w:t>
      </w:r>
      <w:r w:rsidRPr="00516E1C">
        <w:rPr>
          <w:sz w:val="28"/>
          <w:szCs w:val="28"/>
          <w:lang w:val="uk-UA"/>
        </w:rPr>
        <w:t xml:space="preserve"> контроль </w:t>
      </w:r>
      <w:r>
        <w:rPr>
          <w:sz w:val="28"/>
          <w:szCs w:val="28"/>
          <w:lang w:val="uk-UA"/>
        </w:rPr>
        <w:t xml:space="preserve">їх </w:t>
      </w:r>
      <w:r w:rsidRPr="00516E1C">
        <w:rPr>
          <w:sz w:val="28"/>
          <w:szCs w:val="28"/>
          <w:lang w:val="uk-UA"/>
        </w:rPr>
        <w:t>діяльності</w:t>
      </w:r>
      <w:r>
        <w:rPr>
          <w:sz w:val="28"/>
          <w:szCs w:val="28"/>
          <w:lang w:val="uk-UA"/>
        </w:rPr>
        <w:t>;</w:t>
      </w:r>
      <w:r w:rsidRPr="00516E1C">
        <w:rPr>
          <w:lang w:val="uk-UA"/>
        </w:rPr>
        <w:t xml:space="preserve"> </w:t>
      </w:r>
      <w:r>
        <w:rPr>
          <w:sz w:val="28"/>
          <w:szCs w:val="28"/>
          <w:lang w:val="uk-UA"/>
        </w:rPr>
        <w:t>способу</w:t>
      </w:r>
      <w:r w:rsidRPr="00516E1C">
        <w:rPr>
          <w:sz w:val="28"/>
          <w:szCs w:val="28"/>
          <w:lang w:val="uk-UA"/>
        </w:rPr>
        <w:t xml:space="preserve"> доведення рішення до виконавців</w:t>
      </w:r>
      <w:r>
        <w:rPr>
          <w:sz w:val="28"/>
          <w:szCs w:val="28"/>
          <w:lang w:val="uk-UA"/>
        </w:rPr>
        <w:t>;</w:t>
      </w:r>
      <w:r w:rsidRPr="00516E1C">
        <w:rPr>
          <w:lang w:val="uk-UA"/>
        </w:rPr>
        <w:t xml:space="preserve"> </w:t>
      </w:r>
      <w:r>
        <w:rPr>
          <w:sz w:val="28"/>
          <w:szCs w:val="28"/>
          <w:lang w:val="uk-UA"/>
        </w:rPr>
        <w:t>р</w:t>
      </w:r>
      <w:r w:rsidRPr="00516E1C">
        <w:rPr>
          <w:sz w:val="28"/>
          <w:szCs w:val="28"/>
          <w:lang w:val="uk-UA"/>
        </w:rPr>
        <w:t>озподіл</w:t>
      </w:r>
      <w:r>
        <w:rPr>
          <w:sz w:val="28"/>
          <w:szCs w:val="28"/>
          <w:lang w:val="uk-UA"/>
        </w:rPr>
        <w:t>у</w:t>
      </w:r>
      <w:r w:rsidRPr="00516E1C">
        <w:rPr>
          <w:sz w:val="28"/>
          <w:szCs w:val="28"/>
          <w:lang w:val="uk-UA"/>
        </w:rPr>
        <w:t xml:space="preserve"> відповідальності</w:t>
      </w:r>
      <w:r>
        <w:rPr>
          <w:sz w:val="28"/>
          <w:szCs w:val="28"/>
          <w:lang w:val="uk-UA"/>
        </w:rPr>
        <w:t>;</w:t>
      </w:r>
      <w:r w:rsidRPr="00516E1C">
        <w:rPr>
          <w:lang w:val="uk-UA"/>
        </w:rPr>
        <w:t xml:space="preserve"> </w:t>
      </w:r>
      <w:r>
        <w:rPr>
          <w:sz w:val="28"/>
          <w:szCs w:val="28"/>
          <w:lang w:val="uk-UA"/>
        </w:rPr>
        <w:t>с</w:t>
      </w:r>
      <w:r w:rsidRPr="00516E1C">
        <w:rPr>
          <w:sz w:val="28"/>
          <w:szCs w:val="28"/>
          <w:lang w:val="uk-UA"/>
        </w:rPr>
        <w:t>тавлення до ініціативи</w:t>
      </w:r>
      <w:r>
        <w:rPr>
          <w:sz w:val="28"/>
          <w:szCs w:val="28"/>
          <w:lang w:val="uk-UA"/>
        </w:rPr>
        <w:t xml:space="preserve"> та </w:t>
      </w:r>
      <w:r w:rsidRPr="00516E1C">
        <w:rPr>
          <w:sz w:val="28"/>
          <w:szCs w:val="28"/>
          <w:lang w:val="uk-UA"/>
        </w:rPr>
        <w:t>підбору кадрів</w:t>
      </w:r>
      <w:r>
        <w:rPr>
          <w:sz w:val="28"/>
          <w:szCs w:val="28"/>
          <w:lang w:val="uk-UA"/>
        </w:rPr>
        <w:t>; д</w:t>
      </w:r>
      <w:r w:rsidRPr="00516E1C">
        <w:rPr>
          <w:sz w:val="28"/>
          <w:szCs w:val="28"/>
          <w:lang w:val="uk-UA"/>
        </w:rPr>
        <w:t>елегування повноважень</w:t>
      </w:r>
      <w:r>
        <w:rPr>
          <w:sz w:val="28"/>
          <w:szCs w:val="28"/>
          <w:lang w:val="uk-UA"/>
        </w:rPr>
        <w:t>;</w:t>
      </w:r>
      <w:r w:rsidRPr="00075C77">
        <w:rPr>
          <w:lang w:val="uk-UA"/>
        </w:rPr>
        <w:t xml:space="preserve"> </w:t>
      </w:r>
      <w:r>
        <w:rPr>
          <w:sz w:val="28"/>
          <w:szCs w:val="28"/>
          <w:lang w:val="uk-UA"/>
        </w:rPr>
        <w:t>з</w:t>
      </w:r>
      <w:r w:rsidRPr="00075C77">
        <w:rPr>
          <w:sz w:val="28"/>
          <w:szCs w:val="28"/>
          <w:lang w:val="uk-UA"/>
        </w:rPr>
        <w:t xml:space="preserve">абезпечення </w:t>
      </w:r>
      <w:r>
        <w:rPr>
          <w:sz w:val="28"/>
          <w:szCs w:val="28"/>
          <w:lang w:val="uk-UA"/>
        </w:rPr>
        <w:t>прозорості і гласності;</w:t>
      </w:r>
      <w:r w:rsidRPr="00075C77">
        <w:rPr>
          <w:lang w:val="uk-UA"/>
        </w:rPr>
        <w:t xml:space="preserve"> </w:t>
      </w:r>
      <w:r>
        <w:rPr>
          <w:sz w:val="28"/>
          <w:szCs w:val="28"/>
          <w:lang w:val="uk-UA"/>
        </w:rPr>
        <w:t>н</w:t>
      </w:r>
      <w:r w:rsidRPr="00075C77">
        <w:rPr>
          <w:sz w:val="28"/>
          <w:szCs w:val="28"/>
          <w:lang w:val="uk-UA"/>
        </w:rPr>
        <w:t>адання інформації підлеглим</w:t>
      </w:r>
      <w:r>
        <w:rPr>
          <w:sz w:val="28"/>
          <w:szCs w:val="28"/>
          <w:lang w:val="uk-UA"/>
        </w:rPr>
        <w:t>;</w:t>
      </w:r>
      <w:r w:rsidRPr="00075C77">
        <w:rPr>
          <w:lang w:val="uk-UA"/>
        </w:rPr>
        <w:t xml:space="preserve"> </w:t>
      </w:r>
      <w:r>
        <w:rPr>
          <w:sz w:val="28"/>
          <w:szCs w:val="28"/>
          <w:lang w:val="uk-UA"/>
        </w:rPr>
        <w:t>с</w:t>
      </w:r>
      <w:r w:rsidRPr="00075C77">
        <w:rPr>
          <w:sz w:val="28"/>
          <w:szCs w:val="28"/>
          <w:lang w:val="uk-UA"/>
        </w:rPr>
        <w:t>тавлення до недоліків інших</w:t>
      </w:r>
      <w:r>
        <w:rPr>
          <w:sz w:val="28"/>
          <w:szCs w:val="28"/>
          <w:lang w:val="uk-UA"/>
        </w:rPr>
        <w:t xml:space="preserve"> та с</w:t>
      </w:r>
      <w:r w:rsidRPr="00075C77">
        <w:rPr>
          <w:sz w:val="28"/>
          <w:szCs w:val="28"/>
          <w:lang w:val="uk-UA"/>
        </w:rPr>
        <w:t>тавлення до власних недоліків (знань)</w:t>
      </w:r>
      <w:r>
        <w:rPr>
          <w:sz w:val="28"/>
          <w:szCs w:val="28"/>
          <w:lang w:val="uk-UA"/>
        </w:rPr>
        <w:t>;</w:t>
      </w:r>
      <w:r w:rsidRPr="00075C77">
        <w:rPr>
          <w:lang w:val="uk-UA"/>
        </w:rPr>
        <w:t xml:space="preserve"> </w:t>
      </w:r>
      <w:r>
        <w:rPr>
          <w:sz w:val="28"/>
          <w:szCs w:val="28"/>
          <w:lang w:val="uk-UA"/>
        </w:rPr>
        <w:t>р</w:t>
      </w:r>
      <w:r w:rsidRPr="00075C77">
        <w:rPr>
          <w:sz w:val="28"/>
          <w:szCs w:val="28"/>
          <w:lang w:val="uk-UA"/>
        </w:rPr>
        <w:t>еакці</w:t>
      </w:r>
      <w:r>
        <w:rPr>
          <w:sz w:val="28"/>
          <w:szCs w:val="28"/>
          <w:lang w:val="uk-UA"/>
        </w:rPr>
        <w:t>ї</w:t>
      </w:r>
      <w:r w:rsidRPr="00075C77">
        <w:rPr>
          <w:sz w:val="28"/>
          <w:szCs w:val="28"/>
          <w:lang w:val="uk-UA"/>
        </w:rPr>
        <w:t xml:space="preserve"> на критику</w:t>
      </w:r>
      <w:r>
        <w:rPr>
          <w:sz w:val="28"/>
          <w:szCs w:val="28"/>
          <w:lang w:val="uk-UA"/>
        </w:rPr>
        <w:t>; с</w:t>
      </w:r>
      <w:r w:rsidRPr="00075C77">
        <w:rPr>
          <w:sz w:val="28"/>
          <w:szCs w:val="28"/>
          <w:lang w:val="uk-UA"/>
        </w:rPr>
        <w:t>тиль спілкування</w:t>
      </w:r>
      <w:r>
        <w:rPr>
          <w:sz w:val="28"/>
          <w:szCs w:val="28"/>
          <w:lang w:val="uk-UA"/>
        </w:rPr>
        <w:t>; с</w:t>
      </w:r>
      <w:r w:rsidRPr="00075C77">
        <w:rPr>
          <w:sz w:val="28"/>
          <w:szCs w:val="28"/>
          <w:lang w:val="uk-UA"/>
        </w:rPr>
        <w:t>тосунки з підлеглими</w:t>
      </w:r>
      <w:r>
        <w:rPr>
          <w:sz w:val="28"/>
          <w:szCs w:val="28"/>
          <w:lang w:val="uk-UA"/>
        </w:rPr>
        <w:t>; ставлення до дисципліни; методів впливу на підлеглих; з</w:t>
      </w:r>
      <w:r w:rsidRPr="00075C77">
        <w:rPr>
          <w:sz w:val="28"/>
          <w:szCs w:val="28"/>
          <w:lang w:val="uk-UA"/>
        </w:rPr>
        <w:t>астосування заохочень і покарань</w:t>
      </w:r>
      <w:r>
        <w:rPr>
          <w:sz w:val="28"/>
          <w:szCs w:val="28"/>
          <w:lang w:val="uk-UA"/>
        </w:rPr>
        <w:t>.</w:t>
      </w:r>
    </w:p>
    <w:p w:rsidR="005B7604" w:rsidRDefault="005B7604" w:rsidP="005B7604">
      <w:pPr>
        <w:spacing w:line="360" w:lineRule="auto"/>
        <w:jc w:val="both"/>
        <w:rPr>
          <w:sz w:val="28"/>
          <w:szCs w:val="28"/>
          <w:lang w:val="uk-UA"/>
        </w:rPr>
      </w:pPr>
      <w:r>
        <w:rPr>
          <w:sz w:val="28"/>
          <w:szCs w:val="28"/>
          <w:lang w:val="uk-UA"/>
        </w:rPr>
        <w:t xml:space="preserve">        </w:t>
      </w:r>
      <w:r w:rsidRPr="00383F51">
        <w:rPr>
          <w:sz w:val="28"/>
          <w:szCs w:val="28"/>
          <w:lang w:val="uk-UA"/>
        </w:rPr>
        <w:t>В р</w:t>
      </w:r>
      <w:r>
        <w:rPr>
          <w:sz w:val="28"/>
          <w:szCs w:val="28"/>
          <w:lang w:val="uk-UA"/>
        </w:rPr>
        <w:t>езультаті анкетування підраховувалася</w:t>
      </w:r>
      <w:r w:rsidRPr="00383F51">
        <w:rPr>
          <w:sz w:val="28"/>
          <w:szCs w:val="28"/>
          <w:lang w:val="uk-UA"/>
        </w:rPr>
        <w:t xml:space="preserve"> кількість від</w:t>
      </w:r>
      <w:r>
        <w:rPr>
          <w:sz w:val="28"/>
          <w:szCs w:val="28"/>
          <w:lang w:val="uk-UA"/>
        </w:rPr>
        <w:t>повідей по кожному із варіантів</w:t>
      </w:r>
      <w:r w:rsidRPr="00383F51">
        <w:rPr>
          <w:sz w:val="28"/>
          <w:szCs w:val="28"/>
          <w:lang w:val="uk-UA"/>
        </w:rPr>
        <w:t xml:space="preserve"> </w:t>
      </w:r>
      <w:r>
        <w:rPr>
          <w:sz w:val="28"/>
          <w:szCs w:val="28"/>
          <w:lang w:val="uk-UA"/>
        </w:rPr>
        <w:t>(</w:t>
      </w:r>
      <w:r w:rsidRPr="00383F51">
        <w:rPr>
          <w:sz w:val="28"/>
          <w:szCs w:val="28"/>
          <w:lang w:val="uk-UA"/>
        </w:rPr>
        <w:t>А – ознака авторитарного стилю керівництва; Б –демократичного; В –</w:t>
      </w:r>
      <w:r>
        <w:rPr>
          <w:sz w:val="28"/>
          <w:szCs w:val="28"/>
          <w:lang w:val="uk-UA"/>
        </w:rPr>
        <w:t xml:space="preserve"> </w:t>
      </w:r>
      <w:r w:rsidRPr="00383F51">
        <w:rPr>
          <w:sz w:val="28"/>
          <w:szCs w:val="28"/>
          <w:lang w:val="uk-UA"/>
        </w:rPr>
        <w:t>ліберального</w:t>
      </w:r>
      <w:r>
        <w:rPr>
          <w:sz w:val="28"/>
          <w:szCs w:val="28"/>
          <w:lang w:val="uk-UA"/>
        </w:rPr>
        <w:t>)</w:t>
      </w:r>
      <w:r w:rsidRPr="00383F51">
        <w:rPr>
          <w:sz w:val="28"/>
          <w:szCs w:val="28"/>
          <w:lang w:val="uk-UA"/>
        </w:rPr>
        <w:t>. Далі підрахов</w:t>
      </w:r>
      <w:r>
        <w:rPr>
          <w:sz w:val="28"/>
          <w:szCs w:val="28"/>
          <w:lang w:val="uk-UA"/>
        </w:rPr>
        <w:t>увалося</w:t>
      </w:r>
      <w:r w:rsidRPr="00383F51">
        <w:rPr>
          <w:sz w:val="28"/>
          <w:szCs w:val="28"/>
          <w:lang w:val="uk-UA"/>
        </w:rPr>
        <w:t xml:space="preserve"> середнє арифметичне за кожним із стилів керівництва і визнача</w:t>
      </w:r>
      <w:r>
        <w:rPr>
          <w:sz w:val="28"/>
          <w:szCs w:val="28"/>
          <w:lang w:val="uk-UA"/>
        </w:rPr>
        <w:t>лося</w:t>
      </w:r>
      <w:r w:rsidRPr="00383F51">
        <w:rPr>
          <w:sz w:val="28"/>
          <w:szCs w:val="28"/>
          <w:lang w:val="uk-UA"/>
        </w:rPr>
        <w:t>, який з них переважає в управлінській діяльності керівника ЗНЗ. Якщо один із стилів м</w:t>
      </w:r>
      <w:r>
        <w:rPr>
          <w:sz w:val="28"/>
          <w:szCs w:val="28"/>
          <w:lang w:val="uk-UA"/>
        </w:rPr>
        <w:t>ав більше 9 відповідей, то він визнавався</w:t>
      </w:r>
      <w:r w:rsidRPr="00383F51">
        <w:rPr>
          <w:sz w:val="28"/>
          <w:szCs w:val="28"/>
          <w:lang w:val="uk-UA"/>
        </w:rPr>
        <w:t xml:space="preserve"> пріоритетним</w:t>
      </w:r>
      <w:r>
        <w:rPr>
          <w:sz w:val="28"/>
          <w:szCs w:val="28"/>
          <w:lang w:val="uk-UA"/>
        </w:rPr>
        <w:t>.</w:t>
      </w:r>
    </w:p>
    <w:p w:rsidR="005B7604" w:rsidRDefault="005B7604" w:rsidP="005B7604">
      <w:pPr>
        <w:spacing w:line="360" w:lineRule="auto"/>
        <w:jc w:val="both"/>
        <w:rPr>
          <w:sz w:val="28"/>
          <w:szCs w:val="28"/>
          <w:lang w:val="uk-UA"/>
        </w:rPr>
      </w:pPr>
      <w:r>
        <w:rPr>
          <w:sz w:val="28"/>
          <w:szCs w:val="28"/>
          <w:lang w:val="uk-UA"/>
        </w:rPr>
        <w:t xml:space="preserve">       </w:t>
      </w:r>
      <w:r w:rsidRPr="002528D6">
        <w:rPr>
          <w:sz w:val="28"/>
          <w:szCs w:val="28"/>
          <w:lang w:val="uk-UA"/>
        </w:rPr>
        <w:t xml:space="preserve">Визначення уявлень </w:t>
      </w:r>
      <w:r w:rsidR="00262E42">
        <w:rPr>
          <w:sz w:val="28"/>
          <w:szCs w:val="28"/>
          <w:lang w:val="uk-UA"/>
        </w:rPr>
        <w:t xml:space="preserve">керівників    </w:t>
      </w:r>
      <w:r w:rsidRPr="002528D6">
        <w:rPr>
          <w:sz w:val="28"/>
          <w:szCs w:val="28"/>
          <w:lang w:val="uk-UA"/>
        </w:rPr>
        <w:t>щодо значущості показників когнітивного стилю  проводилося за відповідною методикою Г. Соломіної</w:t>
      </w:r>
      <w:r w:rsidR="00C140AD">
        <w:rPr>
          <w:sz w:val="28"/>
          <w:szCs w:val="28"/>
          <w:lang w:val="uk-UA"/>
        </w:rPr>
        <w:t xml:space="preserve">. </w:t>
      </w:r>
      <w:r>
        <w:rPr>
          <w:sz w:val="28"/>
          <w:szCs w:val="28"/>
          <w:lang w:val="uk-UA"/>
        </w:rPr>
        <w:t xml:space="preserve">Згідно з методикою, респондентам пропонувалося визначити </w:t>
      </w:r>
      <w:r w:rsidRPr="005B7604">
        <w:rPr>
          <w:sz w:val="28"/>
          <w:szCs w:val="28"/>
          <w:lang w:val="uk-UA"/>
        </w:rPr>
        <w:t xml:space="preserve">розвиток яких з перелічених характеристик особистості є важливим для забезпечення успіху </w:t>
      </w:r>
      <w:r>
        <w:rPr>
          <w:sz w:val="28"/>
          <w:szCs w:val="28"/>
          <w:lang w:val="uk-UA"/>
        </w:rPr>
        <w:t xml:space="preserve">їх </w:t>
      </w:r>
      <w:r w:rsidRPr="005B7604">
        <w:rPr>
          <w:sz w:val="28"/>
          <w:szCs w:val="28"/>
          <w:lang w:val="uk-UA"/>
        </w:rPr>
        <w:t>життєвого шляху як керівника ЗНЗ.</w:t>
      </w:r>
      <w:r>
        <w:rPr>
          <w:sz w:val="28"/>
          <w:szCs w:val="28"/>
          <w:lang w:val="uk-UA"/>
        </w:rPr>
        <w:t xml:space="preserve"> В якості таких характеристик виступали: </w:t>
      </w:r>
      <w:r w:rsidRPr="001752DA">
        <w:rPr>
          <w:sz w:val="28"/>
          <w:szCs w:val="28"/>
          <w:lang w:val="uk-UA"/>
        </w:rPr>
        <w:t>уміння самостійно приймати рішення і брати на себе відповідальність, навіть коли в</w:t>
      </w:r>
      <w:r>
        <w:rPr>
          <w:sz w:val="28"/>
          <w:szCs w:val="28"/>
          <w:lang w:val="uk-UA"/>
        </w:rPr>
        <w:t xml:space="preserve">оно суперечить думкам оточуючих або </w:t>
      </w:r>
      <w:r w:rsidRPr="001752DA">
        <w:rPr>
          <w:sz w:val="28"/>
          <w:szCs w:val="28"/>
          <w:lang w:val="uk-UA"/>
        </w:rPr>
        <w:t xml:space="preserve">при прийнятті рішення </w:t>
      </w:r>
      <w:r>
        <w:rPr>
          <w:sz w:val="28"/>
          <w:szCs w:val="28"/>
          <w:lang w:val="uk-UA"/>
        </w:rPr>
        <w:t xml:space="preserve">переважає </w:t>
      </w:r>
      <w:r w:rsidRPr="001752DA">
        <w:rPr>
          <w:sz w:val="28"/>
          <w:szCs w:val="28"/>
          <w:lang w:val="uk-UA"/>
        </w:rPr>
        <w:t>орієнтація на думки інших, навіть за рахунок необхідності поступитися своєю думкою</w:t>
      </w:r>
      <w:r>
        <w:rPr>
          <w:sz w:val="28"/>
          <w:szCs w:val="28"/>
          <w:lang w:val="uk-UA"/>
        </w:rPr>
        <w:t>;</w:t>
      </w:r>
      <w:r w:rsidRPr="001752DA">
        <w:rPr>
          <w:sz w:val="28"/>
          <w:szCs w:val="28"/>
          <w:lang w:val="uk-UA"/>
        </w:rPr>
        <w:t xml:space="preserve"> зважування всіх альтернатив до </w:t>
      </w:r>
      <w:r w:rsidRPr="001752DA">
        <w:rPr>
          <w:sz w:val="28"/>
          <w:szCs w:val="28"/>
          <w:lang w:val="uk-UA"/>
        </w:rPr>
        <w:lastRenderedPageBreak/>
        <w:t xml:space="preserve">прийняття рішення </w:t>
      </w:r>
      <w:r>
        <w:rPr>
          <w:sz w:val="28"/>
          <w:szCs w:val="28"/>
          <w:lang w:val="uk-UA"/>
        </w:rPr>
        <w:t>або швидке об</w:t>
      </w:r>
      <w:r w:rsidRPr="001752DA">
        <w:rPr>
          <w:sz w:val="28"/>
          <w:szCs w:val="28"/>
          <w:lang w:val="uk-UA"/>
        </w:rPr>
        <w:t>рання певно</w:t>
      </w:r>
      <w:r>
        <w:rPr>
          <w:sz w:val="28"/>
          <w:szCs w:val="28"/>
          <w:lang w:val="uk-UA"/>
        </w:rPr>
        <w:t xml:space="preserve">го варіанту рішення з декількох; </w:t>
      </w:r>
      <w:r w:rsidRPr="001752DA">
        <w:rPr>
          <w:sz w:val="28"/>
          <w:szCs w:val="28"/>
          <w:lang w:val="uk-UA"/>
        </w:rPr>
        <w:t xml:space="preserve">здатність змінювати засвоєний спосіб </w:t>
      </w:r>
      <w:r>
        <w:rPr>
          <w:sz w:val="28"/>
          <w:szCs w:val="28"/>
          <w:lang w:val="uk-UA"/>
        </w:rPr>
        <w:t>ви</w:t>
      </w:r>
      <w:r w:rsidRPr="001752DA">
        <w:rPr>
          <w:sz w:val="28"/>
          <w:szCs w:val="28"/>
          <w:lang w:val="uk-UA"/>
        </w:rPr>
        <w:t>рішен</w:t>
      </w:r>
      <w:r>
        <w:rPr>
          <w:sz w:val="28"/>
          <w:szCs w:val="28"/>
          <w:lang w:val="uk-UA"/>
        </w:rPr>
        <w:t xml:space="preserve">ня завдання при зміні його умов або </w:t>
      </w:r>
      <w:r w:rsidRPr="001752DA">
        <w:rPr>
          <w:sz w:val="28"/>
          <w:szCs w:val="28"/>
          <w:lang w:val="uk-UA"/>
        </w:rPr>
        <w:t xml:space="preserve">абсолютне виключення почуттів та інтуїції на користь логіки </w:t>
      </w:r>
      <w:r>
        <w:rPr>
          <w:sz w:val="28"/>
          <w:szCs w:val="28"/>
          <w:lang w:val="uk-UA"/>
        </w:rPr>
        <w:t xml:space="preserve">в якості джерела інформації; </w:t>
      </w:r>
      <w:r w:rsidRPr="001752DA">
        <w:rPr>
          <w:sz w:val="28"/>
          <w:szCs w:val="28"/>
          <w:lang w:val="uk-UA"/>
        </w:rPr>
        <w:t>багатоваріативне</w:t>
      </w:r>
      <w:r>
        <w:rPr>
          <w:sz w:val="28"/>
          <w:szCs w:val="28"/>
          <w:lang w:val="uk-UA"/>
        </w:rPr>
        <w:t xml:space="preserve"> оцінювання будь-якого явища чи</w:t>
      </w:r>
      <w:r w:rsidRPr="001752DA">
        <w:rPr>
          <w:sz w:val="28"/>
          <w:szCs w:val="28"/>
          <w:lang w:val="uk-UA"/>
        </w:rPr>
        <w:t xml:space="preserve"> людини </w:t>
      </w:r>
      <w:r>
        <w:rPr>
          <w:sz w:val="28"/>
          <w:szCs w:val="28"/>
          <w:lang w:val="uk-UA"/>
        </w:rPr>
        <w:t xml:space="preserve">або </w:t>
      </w:r>
      <w:r w:rsidRPr="001752DA">
        <w:rPr>
          <w:sz w:val="28"/>
          <w:szCs w:val="28"/>
          <w:lang w:val="uk-UA"/>
        </w:rPr>
        <w:t>наявність особистої системи</w:t>
      </w:r>
      <w:r>
        <w:rPr>
          <w:sz w:val="28"/>
          <w:szCs w:val="28"/>
          <w:lang w:val="uk-UA"/>
        </w:rPr>
        <w:t xml:space="preserve"> оцінювання будь-якого явища чи</w:t>
      </w:r>
      <w:r w:rsidRPr="001752DA">
        <w:rPr>
          <w:sz w:val="28"/>
          <w:szCs w:val="28"/>
          <w:lang w:val="uk-UA"/>
        </w:rPr>
        <w:t xml:space="preserve"> л</w:t>
      </w:r>
      <w:r>
        <w:rPr>
          <w:sz w:val="28"/>
          <w:szCs w:val="28"/>
          <w:lang w:val="uk-UA"/>
        </w:rPr>
        <w:t xml:space="preserve">юдини, незалежно від обставин; </w:t>
      </w:r>
      <w:r w:rsidRPr="001752DA">
        <w:rPr>
          <w:sz w:val="28"/>
          <w:szCs w:val="28"/>
          <w:lang w:val="uk-UA"/>
        </w:rPr>
        <w:t xml:space="preserve">готовність до сприйняття нових фактів, що суперечать наявним знанням і навичкам </w:t>
      </w:r>
      <w:r>
        <w:rPr>
          <w:sz w:val="28"/>
          <w:szCs w:val="28"/>
          <w:lang w:val="uk-UA"/>
        </w:rPr>
        <w:t>або</w:t>
      </w:r>
      <w:r w:rsidRPr="001752DA">
        <w:rPr>
          <w:sz w:val="28"/>
          <w:szCs w:val="28"/>
          <w:lang w:val="uk-UA"/>
        </w:rPr>
        <w:t xml:space="preserve"> оцінювання будь-яких фактів, спираючись </w:t>
      </w:r>
      <w:r>
        <w:rPr>
          <w:sz w:val="28"/>
          <w:szCs w:val="28"/>
          <w:lang w:val="uk-UA"/>
        </w:rPr>
        <w:t>лише на власний життєвий досвід; уміння оцінювати будь-</w:t>
      </w:r>
      <w:r w:rsidRPr="001752DA">
        <w:rPr>
          <w:sz w:val="28"/>
          <w:szCs w:val="28"/>
          <w:lang w:val="uk-UA"/>
        </w:rPr>
        <w:t>яку ситуацію, оперативно розподіляючи у</w:t>
      </w:r>
      <w:r>
        <w:rPr>
          <w:sz w:val="28"/>
          <w:szCs w:val="28"/>
          <w:lang w:val="uk-UA"/>
        </w:rPr>
        <w:t>вагу на всі її об’єкти ситуації або</w:t>
      </w:r>
      <w:r w:rsidRPr="001752DA">
        <w:rPr>
          <w:sz w:val="28"/>
          <w:szCs w:val="28"/>
          <w:lang w:val="uk-UA"/>
        </w:rPr>
        <w:t xml:space="preserve"> швидке оцінювання</w:t>
      </w:r>
      <w:r>
        <w:rPr>
          <w:sz w:val="28"/>
          <w:szCs w:val="28"/>
          <w:lang w:val="uk-UA"/>
        </w:rPr>
        <w:t>,</w:t>
      </w:r>
      <w:r w:rsidRPr="001752DA">
        <w:rPr>
          <w:sz w:val="28"/>
          <w:szCs w:val="28"/>
          <w:lang w:val="uk-UA"/>
        </w:rPr>
        <w:t xml:space="preserve"> приймаючи до уваги лише ті її хар</w:t>
      </w:r>
      <w:r>
        <w:rPr>
          <w:sz w:val="28"/>
          <w:szCs w:val="28"/>
          <w:lang w:val="uk-UA"/>
        </w:rPr>
        <w:t xml:space="preserve">актеристики, що на поверхні; </w:t>
      </w:r>
      <w:r w:rsidRPr="001752DA">
        <w:rPr>
          <w:sz w:val="28"/>
          <w:szCs w:val="28"/>
          <w:lang w:val="uk-UA"/>
        </w:rPr>
        <w:t xml:space="preserve">гнучкість та креативність, свобода мислення від безпосередніх властивостей ситуації </w:t>
      </w:r>
      <w:r>
        <w:rPr>
          <w:sz w:val="28"/>
          <w:szCs w:val="28"/>
          <w:lang w:val="uk-UA"/>
        </w:rPr>
        <w:t xml:space="preserve">або </w:t>
      </w:r>
      <w:r w:rsidRPr="001752DA">
        <w:rPr>
          <w:sz w:val="28"/>
          <w:szCs w:val="28"/>
          <w:lang w:val="uk-UA"/>
        </w:rPr>
        <w:t xml:space="preserve">використання перевірених часом та власним досвідом </w:t>
      </w:r>
      <w:r>
        <w:rPr>
          <w:sz w:val="28"/>
          <w:szCs w:val="28"/>
          <w:lang w:val="uk-UA"/>
        </w:rPr>
        <w:t xml:space="preserve">відповідей на будь-яку ситуацію; </w:t>
      </w:r>
      <w:r w:rsidRPr="001752DA">
        <w:rPr>
          <w:sz w:val="28"/>
          <w:szCs w:val="28"/>
          <w:lang w:val="uk-UA"/>
        </w:rPr>
        <w:t xml:space="preserve">здатність зберігати в пам’яті всі специфічні деталі того, що запам’ятовується </w:t>
      </w:r>
      <w:r>
        <w:rPr>
          <w:sz w:val="28"/>
          <w:szCs w:val="28"/>
          <w:lang w:val="uk-UA"/>
        </w:rPr>
        <w:t xml:space="preserve">або </w:t>
      </w:r>
      <w:r w:rsidRPr="001752DA">
        <w:rPr>
          <w:sz w:val="28"/>
          <w:szCs w:val="28"/>
          <w:lang w:val="uk-UA"/>
        </w:rPr>
        <w:t>зберігання в пам’яті матеріалу в цілому, в спрощеному вигляд</w:t>
      </w:r>
      <w:r>
        <w:rPr>
          <w:sz w:val="28"/>
          <w:szCs w:val="28"/>
          <w:lang w:val="uk-UA"/>
        </w:rPr>
        <w:t>.</w:t>
      </w:r>
    </w:p>
    <w:p w:rsidR="005B7604" w:rsidRDefault="005B7604" w:rsidP="005B7604">
      <w:pPr>
        <w:spacing w:line="360" w:lineRule="auto"/>
        <w:ind w:firstLine="708"/>
        <w:jc w:val="both"/>
        <w:rPr>
          <w:sz w:val="28"/>
          <w:szCs w:val="28"/>
          <w:lang w:val="uk-UA"/>
        </w:rPr>
      </w:pPr>
      <w:r w:rsidRPr="00291B3D">
        <w:rPr>
          <w:sz w:val="28"/>
          <w:szCs w:val="28"/>
        </w:rPr>
        <w:t xml:space="preserve">Чим вищий результат, тим більш значущим є розвиток позитивного полюсу по всім параметрам когнітивного стилю. </w:t>
      </w:r>
    </w:p>
    <w:p w:rsidR="005B7604" w:rsidRDefault="005B7604" w:rsidP="005B7604">
      <w:pPr>
        <w:spacing w:line="360" w:lineRule="auto"/>
        <w:ind w:firstLine="708"/>
        <w:jc w:val="both"/>
        <w:rPr>
          <w:sz w:val="28"/>
          <w:szCs w:val="28"/>
          <w:lang w:val="uk-UA"/>
        </w:rPr>
      </w:pPr>
      <w:r w:rsidRPr="00BC14A2">
        <w:rPr>
          <w:sz w:val="28"/>
          <w:szCs w:val="28"/>
          <w:lang w:val="uk-UA"/>
        </w:rPr>
        <w:t xml:space="preserve">На підставі порівняння кількості </w:t>
      </w:r>
      <w:r>
        <w:rPr>
          <w:sz w:val="28"/>
          <w:szCs w:val="28"/>
          <w:lang w:val="uk-UA"/>
        </w:rPr>
        <w:t>балів визначалася</w:t>
      </w:r>
      <w:r w:rsidRPr="00BC14A2">
        <w:rPr>
          <w:sz w:val="28"/>
          <w:szCs w:val="28"/>
          <w:lang w:val="uk-UA"/>
        </w:rPr>
        <w:t xml:space="preserve"> значущість характеристик когнітивного стилю: </w:t>
      </w:r>
    </w:p>
    <w:p w:rsidR="005B7604" w:rsidRDefault="005B7604" w:rsidP="005B7604">
      <w:pPr>
        <w:spacing w:line="360" w:lineRule="auto"/>
        <w:ind w:firstLine="708"/>
        <w:jc w:val="both"/>
        <w:rPr>
          <w:sz w:val="28"/>
          <w:szCs w:val="28"/>
          <w:lang w:val="uk-UA"/>
        </w:rPr>
      </w:pPr>
      <w:r w:rsidRPr="00BC14A2">
        <w:rPr>
          <w:sz w:val="28"/>
          <w:szCs w:val="28"/>
          <w:lang w:val="uk-UA"/>
        </w:rPr>
        <w:t xml:space="preserve">1) полезалежніть/поленезалежність; </w:t>
      </w:r>
    </w:p>
    <w:p w:rsidR="005B7604" w:rsidRDefault="005B7604" w:rsidP="005B7604">
      <w:pPr>
        <w:spacing w:line="360" w:lineRule="auto"/>
        <w:ind w:firstLine="708"/>
        <w:jc w:val="both"/>
        <w:rPr>
          <w:sz w:val="28"/>
          <w:szCs w:val="28"/>
          <w:lang w:val="uk-UA"/>
        </w:rPr>
      </w:pPr>
      <w:r>
        <w:rPr>
          <w:sz w:val="28"/>
          <w:szCs w:val="28"/>
          <w:lang w:val="uk-UA"/>
        </w:rPr>
        <w:t>2) імпульсивність/рефлекс</w:t>
      </w:r>
      <w:r w:rsidRPr="00BC14A2">
        <w:rPr>
          <w:sz w:val="28"/>
          <w:szCs w:val="28"/>
          <w:lang w:val="uk-UA"/>
        </w:rPr>
        <w:t xml:space="preserve">ивність; </w:t>
      </w:r>
    </w:p>
    <w:p w:rsidR="005B7604" w:rsidRDefault="005B7604" w:rsidP="005B7604">
      <w:pPr>
        <w:spacing w:line="360" w:lineRule="auto"/>
        <w:ind w:firstLine="708"/>
        <w:jc w:val="both"/>
        <w:rPr>
          <w:sz w:val="28"/>
          <w:szCs w:val="28"/>
          <w:lang w:val="uk-UA"/>
        </w:rPr>
      </w:pPr>
      <w:r w:rsidRPr="00BC14A2">
        <w:rPr>
          <w:sz w:val="28"/>
          <w:szCs w:val="28"/>
          <w:lang w:val="uk-UA"/>
        </w:rPr>
        <w:t xml:space="preserve">3) гнучкість/ригідність пізнавального контролю; </w:t>
      </w:r>
    </w:p>
    <w:p w:rsidR="005B7604" w:rsidRDefault="005B7604" w:rsidP="005B7604">
      <w:pPr>
        <w:spacing w:line="360" w:lineRule="auto"/>
        <w:ind w:firstLine="708"/>
        <w:jc w:val="both"/>
        <w:rPr>
          <w:sz w:val="28"/>
          <w:szCs w:val="28"/>
          <w:lang w:val="uk-UA"/>
        </w:rPr>
      </w:pPr>
      <w:r>
        <w:rPr>
          <w:sz w:val="28"/>
          <w:szCs w:val="28"/>
          <w:lang w:val="uk-UA"/>
        </w:rPr>
        <w:t xml:space="preserve">4) </w:t>
      </w:r>
      <w:r w:rsidRPr="00BC14A2">
        <w:rPr>
          <w:sz w:val="28"/>
          <w:szCs w:val="28"/>
          <w:lang w:val="uk-UA"/>
        </w:rPr>
        <w:t xml:space="preserve">когнітивна простота/складність; </w:t>
      </w:r>
    </w:p>
    <w:p w:rsidR="005B7604" w:rsidRDefault="005B7604" w:rsidP="005B7604">
      <w:pPr>
        <w:spacing w:line="360" w:lineRule="auto"/>
        <w:ind w:firstLine="708"/>
        <w:jc w:val="both"/>
        <w:rPr>
          <w:sz w:val="28"/>
          <w:szCs w:val="28"/>
          <w:lang w:val="uk-UA"/>
        </w:rPr>
      </w:pPr>
      <w:r>
        <w:rPr>
          <w:sz w:val="28"/>
          <w:szCs w:val="28"/>
          <w:lang w:val="uk-UA"/>
        </w:rPr>
        <w:t xml:space="preserve">5) </w:t>
      </w:r>
      <w:r w:rsidRPr="00BC14A2">
        <w:rPr>
          <w:sz w:val="28"/>
          <w:szCs w:val="28"/>
          <w:lang w:val="uk-UA"/>
        </w:rPr>
        <w:t xml:space="preserve">толерантність/нетолерантність до нереалістичного досвіду; </w:t>
      </w:r>
    </w:p>
    <w:p w:rsidR="005B7604" w:rsidRDefault="005B7604" w:rsidP="005B7604">
      <w:pPr>
        <w:spacing w:line="360" w:lineRule="auto"/>
        <w:ind w:firstLine="708"/>
        <w:jc w:val="both"/>
        <w:rPr>
          <w:sz w:val="28"/>
          <w:szCs w:val="28"/>
          <w:lang w:val="uk-UA"/>
        </w:rPr>
      </w:pPr>
      <w:r>
        <w:rPr>
          <w:sz w:val="28"/>
          <w:szCs w:val="28"/>
          <w:lang w:val="uk-UA"/>
        </w:rPr>
        <w:t xml:space="preserve">6) </w:t>
      </w:r>
      <w:r w:rsidRPr="00BC14A2">
        <w:rPr>
          <w:sz w:val="28"/>
          <w:szCs w:val="28"/>
          <w:lang w:val="uk-UA"/>
        </w:rPr>
        <w:t xml:space="preserve">фокусуючий/скануючий контроль; </w:t>
      </w:r>
    </w:p>
    <w:p w:rsidR="005B7604" w:rsidRDefault="005B7604" w:rsidP="005B7604">
      <w:pPr>
        <w:spacing w:line="360" w:lineRule="auto"/>
        <w:ind w:firstLine="708"/>
        <w:jc w:val="both"/>
        <w:rPr>
          <w:sz w:val="28"/>
          <w:szCs w:val="28"/>
          <w:lang w:val="uk-UA"/>
        </w:rPr>
      </w:pPr>
      <w:r>
        <w:rPr>
          <w:sz w:val="28"/>
          <w:szCs w:val="28"/>
          <w:lang w:val="uk-UA"/>
        </w:rPr>
        <w:t xml:space="preserve">7) </w:t>
      </w:r>
      <w:r w:rsidRPr="00BC14A2">
        <w:rPr>
          <w:sz w:val="28"/>
          <w:szCs w:val="28"/>
          <w:lang w:val="uk-UA"/>
        </w:rPr>
        <w:t xml:space="preserve">конкретна/абстрактна концептуалізація; </w:t>
      </w:r>
    </w:p>
    <w:p w:rsidR="005B7604" w:rsidRPr="00291B3D" w:rsidRDefault="005B7604" w:rsidP="005B7604">
      <w:pPr>
        <w:spacing w:line="360" w:lineRule="auto"/>
        <w:ind w:firstLine="708"/>
        <w:jc w:val="both"/>
        <w:rPr>
          <w:sz w:val="28"/>
          <w:szCs w:val="28"/>
          <w:lang w:val="uk-UA"/>
        </w:rPr>
      </w:pPr>
      <w:r>
        <w:rPr>
          <w:sz w:val="28"/>
          <w:szCs w:val="28"/>
          <w:lang w:val="uk-UA"/>
        </w:rPr>
        <w:t xml:space="preserve">8) </w:t>
      </w:r>
      <w:r w:rsidRPr="00BC14A2">
        <w:rPr>
          <w:sz w:val="28"/>
          <w:szCs w:val="28"/>
          <w:lang w:val="uk-UA"/>
        </w:rPr>
        <w:t xml:space="preserve">згладжування/загострювання. </w:t>
      </w:r>
    </w:p>
    <w:p w:rsidR="005B7604" w:rsidRDefault="005B7604" w:rsidP="005B7604">
      <w:pPr>
        <w:tabs>
          <w:tab w:val="left" w:pos="709"/>
        </w:tabs>
        <w:autoSpaceDE w:val="0"/>
        <w:autoSpaceDN w:val="0"/>
        <w:adjustRightInd w:val="0"/>
        <w:spacing w:line="360" w:lineRule="auto"/>
        <w:ind w:firstLine="709"/>
        <w:jc w:val="both"/>
        <w:rPr>
          <w:sz w:val="28"/>
          <w:szCs w:val="28"/>
          <w:lang w:val="uk-UA"/>
        </w:rPr>
      </w:pPr>
      <w:r>
        <w:rPr>
          <w:sz w:val="28"/>
          <w:szCs w:val="28"/>
        </w:rPr>
        <w:t>Тип когнітивного стилю</w:t>
      </w:r>
      <w:r>
        <w:rPr>
          <w:sz w:val="28"/>
          <w:szCs w:val="28"/>
          <w:lang w:val="uk-UA"/>
        </w:rPr>
        <w:t xml:space="preserve"> реківників ЗНЗ визначавя за допомогою методики</w:t>
      </w:r>
      <w:r>
        <w:rPr>
          <w:sz w:val="28"/>
          <w:szCs w:val="28"/>
        </w:rPr>
        <w:t xml:space="preserve"> </w:t>
      </w:r>
      <w:r w:rsidRPr="0090498F">
        <w:rPr>
          <w:sz w:val="28"/>
          <w:szCs w:val="28"/>
        </w:rPr>
        <w:t>Е. Куулз, Ґ. Ван ден Брок</w:t>
      </w:r>
      <w:r>
        <w:rPr>
          <w:sz w:val="28"/>
          <w:szCs w:val="28"/>
          <w:lang w:val="uk-UA"/>
        </w:rPr>
        <w:t>. Респондентам пропонувалося описати</w:t>
      </w:r>
      <w:r>
        <w:rPr>
          <w:rFonts w:ascii="Times New Roman CYR" w:hAnsi="Times New Roman CYR" w:cs="Times New Roman CYR"/>
          <w:sz w:val="28"/>
          <w:szCs w:val="28"/>
          <w:lang w:val="uk-UA"/>
        </w:rPr>
        <w:t xml:space="preserve">, </w:t>
      </w:r>
      <w:r>
        <w:rPr>
          <w:sz w:val="28"/>
          <w:szCs w:val="28"/>
          <w:lang w:val="uk-UA"/>
        </w:rPr>
        <w:t>по можливості</w:t>
      </w:r>
      <w:r w:rsidRPr="007918C3">
        <w:rPr>
          <w:sz w:val="28"/>
          <w:szCs w:val="28"/>
          <w:lang w:val="uk-UA"/>
        </w:rPr>
        <w:t xml:space="preserve"> детально, як </w:t>
      </w:r>
      <w:r>
        <w:rPr>
          <w:sz w:val="28"/>
          <w:szCs w:val="28"/>
          <w:lang w:val="uk-UA"/>
        </w:rPr>
        <w:t>вони</w:t>
      </w:r>
      <w:r w:rsidRPr="007918C3">
        <w:rPr>
          <w:sz w:val="28"/>
          <w:szCs w:val="28"/>
          <w:lang w:val="uk-UA"/>
        </w:rPr>
        <w:t xml:space="preserve"> зазвичай ді</w:t>
      </w:r>
      <w:r>
        <w:rPr>
          <w:sz w:val="28"/>
          <w:szCs w:val="28"/>
          <w:lang w:val="uk-UA"/>
        </w:rPr>
        <w:t>ють</w:t>
      </w:r>
      <w:r w:rsidRPr="007918C3">
        <w:rPr>
          <w:sz w:val="28"/>
          <w:szCs w:val="28"/>
          <w:lang w:val="uk-UA"/>
        </w:rPr>
        <w:t xml:space="preserve"> в процесі професійної </w:t>
      </w:r>
      <w:r w:rsidRPr="007918C3">
        <w:rPr>
          <w:sz w:val="28"/>
          <w:szCs w:val="28"/>
          <w:lang w:val="uk-UA"/>
        </w:rPr>
        <w:lastRenderedPageBreak/>
        <w:t>діяльності</w:t>
      </w:r>
      <w:r>
        <w:rPr>
          <w:sz w:val="28"/>
          <w:szCs w:val="28"/>
          <w:lang w:val="uk-UA"/>
        </w:rPr>
        <w:t>, зокрема: я</w:t>
      </w:r>
      <w:r w:rsidRPr="007918C3">
        <w:rPr>
          <w:sz w:val="28"/>
          <w:szCs w:val="28"/>
          <w:lang w:val="uk-UA"/>
        </w:rPr>
        <w:t>ким чином  прийма</w:t>
      </w:r>
      <w:r>
        <w:rPr>
          <w:sz w:val="28"/>
          <w:szCs w:val="28"/>
          <w:lang w:val="uk-UA"/>
        </w:rPr>
        <w:t>ють</w:t>
      </w:r>
      <w:r w:rsidRPr="007918C3">
        <w:rPr>
          <w:sz w:val="28"/>
          <w:szCs w:val="28"/>
          <w:lang w:val="uk-UA"/>
        </w:rPr>
        <w:t xml:space="preserve"> важливі рішення в своєму житті</w:t>
      </w:r>
      <w:r>
        <w:rPr>
          <w:sz w:val="28"/>
          <w:szCs w:val="28"/>
          <w:lang w:val="uk-UA"/>
        </w:rPr>
        <w:t>, я</w:t>
      </w:r>
      <w:r w:rsidRPr="007918C3">
        <w:rPr>
          <w:sz w:val="28"/>
          <w:szCs w:val="28"/>
          <w:lang w:val="uk-UA"/>
        </w:rPr>
        <w:t>к</w:t>
      </w:r>
      <w:r>
        <w:rPr>
          <w:sz w:val="28"/>
          <w:szCs w:val="28"/>
          <w:lang w:val="uk-UA"/>
        </w:rPr>
        <w:t xml:space="preserve"> </w:t>
      </w:r>
      <w:r w:rsidRPr="007918C3">
        <w:rPr>
          <w:sz w:val="28"/>
          <w:szCs w:val="28"/>
          <w:lang w:val="uk-UA"/>
        </w:rPr>
        <w:t xml:space="preserve"> повод</w:t>
      </w:r>
      <w:r>
        <w:rPr>
          <w:sz w:val="28"/>
          <w:szCs w:val="28"/>
          <w:lang w:val="uk-UA"/>
        </w:rPr>
        <w:t>яться</w:t>
      </w:r>
      <w:r w:rsidRPr="007918C3">
        <w:rPr>
          <w:sz w:val="28"/>
          <w:szCs w:val="28"/>
          <w:lang w:val="uk-UA"/>
        </w:rPr>
        <w:t xml:space="preserve"> в ситуації конфлікту</w:t>
      </w:r>
      <w:r>
        <w:rPr>
          <w:sz w:val="28"/>
          <w:szCs w:val="28"/>
          <w:lang w:val="uk-UA"/>
        </w:rPr>
        <w:t xml:space="preserve">, як </w:t>
      </w:r>
      <w:r w:rsidRPr="007918C3">
        <w:rPr>
          <w:sz w:val="28"/>
          <w:szCs w:val="28"/>
          <w:lang w:val="uk-UA"/>
        </w:rPr>
        <w:t>організу</w:t>
      </w:r>
      <w:r>
        <w:rPr>
          <w:sz w:val="28"/>
          <w:szCs w:val="28"/>
          <w:lang w:val="uk-UA"/>
        </w:rPr>
        <w:t>ють</w:t>
      </w:r>
      <w:r w:rsidRPr="007918C3">
        <w:rPr>
          <w:sz w:val="28"/>
          <w:szCs w:val="28"/>
          <w:lang w:val="uk-UA"/>
        </w:rPr>
        <w:t xml:space="preserve"> взаємодію з підлеглими і іншими учасник</w:t>
      </w:r>
      <w:r>
        <w:rPr>
          <w:sz w:val="28"/>
          <w:szCs w:val="28"/>
          <w:lang w:val="uk-UA"/>
        </w:rPr>
        <w:t>ами навчально-виховного процесу.</w:t>
      </w:r>
      <w:r w:rsidRPr="007918C3">
        <w:rPr>
          <w:sz w:val="28"/>
          <w:szCs w:val="28"/>
          <w:lang w:val="uk-UA"/>
        </w:rPr>
        <w:t xml:space="preserve"> </w:t>
      </w:r>
    </w:p>
    <w:p w:rsidR="005B7604" w:rsidRDefault="005B7604" w:rsidP="005B7604">
      <w:pPr>
        <w:spacing w:line="360" w:lineRule="auto"/>
        <w:ind w:firstLine="708"/>
        <w:jc w:val="both"/>
        <w:rPr>
          <w:sz w:val="28"/>
          <w:szCs w:val="28"/>
          <w:lang w:val="uk-UA"/>
        </w:rPr>
      </w:pPr>
      <w:r>
        <w:rPr>
          <w:sz w:val="28"/>
          <w:szCs w:val="28"/>
          <w:lang w:val="uk-UA"/>
        </w:rPr>
        <w:t>К</w:t>
      </w:r>
      <w:r w:rsidRPr="00C9110C">
        <w:rPr>
          <w:sz w:val="28"/>
          <w:szCs w:val="28"/>
        </w:rPr>
        <w:t xml:space="preserve">онтент-аналіз відповідей </w:t>
      </w:r>
      <w:r>
        <w:rPr>
          <w:sz w:val="28"/>
          <w:szCs w:val="28"/>
          <w:lang w:val="uk-UA"/>
        </w:rPr>
        <w:t xml:space="preserve">досліджуваних проводився </w:t>
      </w:r>
      <w:r w:rsidRPr="00C9110C">
        <w:rPr>
          <w:sz w:val="28"/>
          <w:szCs w:val="28"/>
        </w:rPr>
        <w:t>за індикаторами когнітивного стилю (</w:t>
      </w:r>
      <w:r>
        <w:rPr>
          <w:sz w:val="28"/>
          <w:szCs w:val="28"/>
          <w:lang w:val="uk-UA"/>
        </w:rPr>
        <w:t xml:space="preserve">див. </w:t>
      </w:r>
      <w:r w:rsidRPr="00C9110C">
        <w:rPr>
          <w:sz w:val="28"/>
          <w:szCs w:val="28"/>
        </w:rPr>
        <w:t xml:space="preserve">табл. </w:t>
      </w:r>
      <w:r>
        <w:rPr>
          <w:sz w:val="28"/>
          <w:szCs w:val="28"/>
          <w:lang w:val="uk-UA"/>
        </w:rPr>
        <w:t>2.</w:t>
      </w:r>
      <w:r>
        <w:rPr>
          <w:sz w:val="28"/>
          <w:szCs w:val="28"/>
        </w:rPr>
        <w:t xml:space="preserve">1). </w:t>
      </w:r>
      <w:r>
        <w:rPr>
          <w:sz w:val="28"/>
          <w:szCs w:val="28"/>
          <w:lang w:val="uk-UA"/>
        </w:rPr>
        <w:t>Тип</w:t>
      </w:r>
      <w:r w:rsidRPr="00C9110C">
        <w:rPr>
          <w:sz w:val="28"/>
          <w:szCs w:val="28"/>
        </w:rPr>
        <w:t xml:space="preserve"> когнітивного стилю визнача</w:t>
      </w:r>
      <w:r>
        <w:rPr>
          <w:sz w:val="28"/>
          <w:szCs w:val="28"/>
          <w:lang w:val="uk-UA"/>
        </w:rPr>
        <w:t>вся</w:t>
      </w:r>
      <w:r w:rsidRPr="00C9110C">
        <w:rPr>
          <w:sz w:val="28"/>
          <w:szCs w:val="28"/>
        </w:rPr>
        <w:t xml:space="preserve"> за сукупністю </w:t>
      </w:r>
      <w:r>
        <w:rPr>
          <w:sz w:val="28"/>
          <w:szCs w:val="28"/>
        </w:rPr>
        <w:t xml:space="preserve">показників, отриманих у кожній </w:t>
      </w:r>
      <w:r w:rsidRPr="00C9110C">
        <w:rPr>
          <w:sz w:val="28"/>
          <w:szCs w:val="28"/>
        </w:rPr>
        <w:t xml:space="preserve">з трьох запропонованих ситуацій управлінської взаємодії. </w:t>
      </w:r>
    </w:p>
    <w:p w:rsidR="005B7604" w:rsidRPr="00101A23" w:rsidRDefault="005B7604" w:rsidP="005B7604">
      <w:pPr>
        <w:spacing w:line="360" w:lineRule="auto"/>
        <w:ind w:firstLine="708"/>
        <w:jc w:val="right"/>
        <w:rPr>
          <w:i/>
          <w:sz w:val="28"/>
          <w:szCs w:val="28"/>
          <w:lang w:val="uk-UA"/>
        </w:rPr>
      </w:pPr>
      <w:r w:rsidRPr="0062406B">
        <w:rPr>
          <w:i/>
          <w:sz w:val="28"/>
          <w:szCs w:val="28"/>
        </w:rPr>
        <w:t xml:space="preserve">Таблиця </w:t>
      </w:r>
      <w:r>
        <w:rPr>
          <w:i/>
          <w:sz w:val="28"/>
          <w:szCs w:val="28"/>
          <w:lang w:val="uk-UA"/>
        </w:rPr>
        <w:t>2.1</w:t>
      </w:r>
    </w:p>
    <w:p w:rsidR="005B7604" w:rsidRDefault="005B7604" w:rsidP="005B7604">
      <w:pPr>
        <w:spacing w:line="360" w:lineRule="auto"/>
        <w:ind w:firstLine="708"/>
        <w:jc w:val="center"/>
        <w:rPr>
          <w:b/>
          <w:sz w:val="28"/>
          <w:szCs w:val="28"/>
          <w:lang w:val="uk-UA"/>
        </w:rPr>
      </w:pPr>
      <w:r w:rsidRPr="0062406B">
        <w:rPr>
          <w:b/>
          <w:sz w:val="28"/>
          <w:szCs w:val="28"/>
          <w:lang w:val="uk-UA"/>
        </w:rPr>
        <w:t>Індикатори когнітивного стилю (за Е.Куулз і Х. Ван дер Броком)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5B7604" w:rsidRPr="006F6113" w:rsidTr="0043752F">
        <w:tc>
          <w:tcPr>
            <w:tcW w:w="2392" w:type="dxa"/>
            <w:vMerge w:val="restart"/>
            <w:shd w:val="clear" w:color="auto" w:fill="auto"/>
          </w:tcPr>
          <w:p w:rsidR="005B7604" w:rsidRPr="006F6113" w:rsidRDefault="005B7604" w:rsidP="0043752F">
            <w:pPr>
              <w:spacing w:line="360" w:lineRule="auto"/>
              <w:jc w:val="center"/>
              <w:rPr>
                <w:b/>
                <w:sz w:val="28"/>
                <w:szCs w:val="28"/>
                <w:lang w:val="uk-UA"/>
              </w:rPr>
            </w:pPr>
            <w:r w:rsidRPr="006F6113">
              <w:rPr>
                <w:b/>
                <w:sz w:val="28"/>
                <w:szCs w:val="28"/>
                <w:lang w:val="uk-UA"/>
              </w:rPr>
              <w:t>Ситуації професійної діяльності</w:t>
            </w:r>
          </w:p>
        </w:tc>
        <w:tc>
          <w:tcPr>
            <w:tcW w:w="7179" w:type="dxa"/>
            <w:gridSpan w:val="3"/>
            <w:shd w:val="clear" w:color="auto" w:fill="auto"/>
          </w:tcPr>
          <w:p w:rsidR="005B7604" w:rsidRPr="006F6113" w:rsidRDefault="005B7604" w:rsidP="0043752F">
            <w:pPr>
              <w:spacing w:line="360" w:lineRule="auto"/>
              <w:jc w:val="center"/>
              <w:rPr>
                <w:b/>
                <w:sz w:val="28"/>
                <w:szCs w:val="28"/>
                <w:lang w:val="uk-UA"/>
              </w:rPr>
            </w:pPr>
            <w:r>
              <w:rPr>
                <w:b/>
                <w:sz w:val="28"/>
                <w:szCs w:val="28"/>
                <w:lang w:val="uk-UA"/>
              </w:rPr>
              <w:t>Типи</w:t>
            </w:r>
            <w:r w:rsidRPr="006F6113">
              <w:rPr>
                <w:b/>
                <w:sz w:val="28"/>
                <w:szCs w:val="28"/>
                <w:lang w:val="uk-UA"/>
              </w:rPr>
              <w:t xml:space="preserve"> когнітивних стилів</w:t>
            </w:r>
          </w:p>
        </w:tc>
      </w:tr>
      <w:tr w:rsidR="005B7604" w:rsidTr="0043752F">
        <w:tc>
          <w:tcPr>
            <w:tcW w:w="2392" w:type="dxa"/>
            <w:vMerge/>
            <w:shd w:val="clear" w:color="auto" w:fill="auto"/>
          </w:tcPr>
          <w:p w:rsidR="005B7604" w:rsidRPr="007B2111" w:rsidRDefault="005B7604" w:rsidP="0043752F">
            <w:pPr>
              <w:spacing w:line="360" w:lineRule="auto"/>
              <w:jc w:val="center"/>
              <w:rPr>
                <w:sz w:val="28"/>
                <w:szCs w:val="28"/>
                <w:lang w:val="uk-UA"/>
              </w:rPr>
            </w:pPr>
          </w:p>
        </w:tc>
        <w:tc>
          <w:tcPr>
            <w:tcW w:w="2393" w:type="dxa"/>
            <w:shd w:val="clear" w:color="auto" w:fill="auto"/>
          </w:tcPr>
          <w:p w:rsidR="005B7604" w:rsidRPr="007B2111" w:rsidRDefault="005B7604" w:rsidP="0043752F">
            <w:pPr>
              <w:spacing w:line="360" w:lineRule="auto"/>
              <w:jc w:val="center"/>
              <w:rPr>
                <w:sz w:val="28"/>
                <w:szCs w:val="28"/>
                <w:lang w:val="uk-UA"/>
              </w:rPr>
            </w:pPr>
            <w:r w:rsidRPr="007B2111">
              <w:rPr>
                <w:sz w:val="28"/>
                <w:szCs w:val="28"/>
                <w:lang w:val="uk-UA"/>
              </w:rPr>
              <w:t>Фактологічний</w:t>
            </w:r>
          </w:p>
        </w:tc>
        <w:tc>
          <w:tcPr>
            <w:tcW w:w="2393" w:type="dxa"/>
            <w:shd w:val="clear" w:color="auto" w:fill="auto"/>
          </w:tcPr>
          <w:p w:rsidR="005B7604" w:rsidRPr="007B2111" w:rsidRDefault="005B7604" w:rsidP="0043752F">
            <w:pPr>
              <w:spacing w:line="360" w:lineRule="auto"/>
              <w:jc w:val="center"/>
              <w:rPr>
                <w:sz w:val="28"/>
                <w:szCs w:val="28"/>
                <w:lang w:val="uk-UA"/>
              </w:rPr>
            </w:pPr>
            <w:r w:rsidRPr="007B2111">
              <w:rPr>
                <w:sz w:val="28"/>
                <w:szCs w:val="28"/>
                <w:lang w:val="uk-UA"/>
              </w:rPr>
              <w:t>Плануючий</w:t>
            </w:r>
          </w:p>
        </w:tc>
        <w:tc>
          <w:tcPr>
            <w:tcW w:w="2393" w:type="dxa"/>
            <w:shd w:val="clear" w:color="auto" w:fill="auto"/>
          </w:tcPr>
          <w:p w:rsidR="005B7604" w:rsidRPr="007B2111" w:rsidRDefault="005B7604" w:rsidP="0043752F">
            <w:pPr>
              <w:spacing w:line="360" w:lineRule="auto"/>
              <w:jc w:val="center"/>
              <w:rPr>
                <w:sz w:val="28"/>
                <w:szCs w:val="28"/>
                <w:lang w:val="uk-UA"/>
              </w:rPr>
            </w:pPr>
            <w:r w:rsidRPr="007B2111">
              <w:rPr>
                <w:sz w:val="28"/>
                <w:szCs w:val="28"/>
                <w:lang w:val="uk-UA"/>
              </w:rPr>
              <w:t>Креативний</w:t>
            </w:r>
          </w:p>
        </w:tc>
      </w:tr>
      <w:tr w:rsidR="005B7604" w:rsidTr="0043752F">
        <w:tc>
          <w:tcPr>
            <w:tcW w:w="2392" w:type="dxa"/>
            <w:vMerge w:val="restart"/>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Прийняття рішень</w:t>
            </w: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Раціональне обґрунтування фактів, деталей, знань</w:t>
            </w: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Структурування і схематизація дій</w:t>
            </w: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Визначення нових ідей, підходів і можливостей</w:t>
            </w:r>
          </w:p>
        </w:tc>
      </w:tr>
      <w:tr w:rsidR="005B7604" w:rsidTr="0043752F">
        <w:tc>
          <w:tcPr>
            <w:tcW w:w="2392" w:type="dxa"/>
            <w:vMerge/>
            <w:shd w:val="clear" w:color="auto" w:fill="auto"/>
          </w:tcPr>
          <w:p w:rsidR="005B7604" w:rsidRPr="007B2111" w:rsidRDefault="005B7604" w:rsidP="0043752F">
            <w:pPr>
              <w:spacing w:line="360" w:lineRule="auto"/>
              <w:jc w:val="both"/>
              <w:rPr>
                <w:sz w:val="28"/>
                <w:szCs w:val="28"/>
                <w:lang w:val="uk-UA"/>
              </w:rPr>
            </w:pP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Детальний, тривалий аналіз перед прийняттям рішення</w:t>
            </w: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Схематичний, швидкий аналіз, плани як контроль над ситуацією</w:t>
            </w: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Інтуїтивний, швидкісний аналіз</w:t>
            </w:r>
          </w:p>
        </w:tc>
      </w:tr>
      <w:tr w:rsidR="005B7604" w:rsidTr="0043752F">
        <w:tc>
          <w:tcPr>
            <w:tcW w:w="2392" w:type="dxa"/>
            <w:vMerge/>
            <w:shd w:val="clear" w:color="auto" w:fill="auto"/>
          </w:tcPr>
          <w:p w:rsidR="005B7604" w:rsidRPr="007B2111" w:rsidRDefault="005B7604" w:rsidP="0043752F">
            <w:pPr>
              <w:spacing w:line="360" w:lineRule="auto"/>
              <w:jc w:val="both"/>
              <w:rPr>
                <w:sz w:val="28"/>
                <w:szCs w:val="28"/>
                <w:lang w:val="uk-UA"/>
              </w:rPr>
            </w:pP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Аналітичні навички</w:t>
            </w: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Організаторські навички</w:t>
            </w: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Сильна уява, відкрите мислення</w:t>
            </w:r>
          </w:p>
        </w:tc>
      </w:tr>
      <w:tr w:rsidR="005B7604" w:rsidTr="0043752F">
        <w:tc>
          <w:tcPr>
            <w:tcW w:w="2392" w:type="dxa"/>
            <w:vMerge w:val="restart"/>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 xml:space="preserve">Ситуації взаємодії  </w:t>
            </w: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Віддає перевагу негативному зворотному зв’язку, вказівкам на недоліки</w:t>
            </w: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Орієнтований як на негативний, так і позитивний зворотний зв’язок</w:t>
            </w: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 xml:space="preserve">Віддає перевагу позитивному зворотному зв’язку  </w:t>
            </w:r>
          </w:p>
        </w:tc>
      </w:tr>
      <w:tr w:rsidR="005B7604" w:rsidTr="0043752F">
        <w:tc>
          <w:tcPr>
            <w:tcW w:w="2392" w:type="dxa"/>
            <w:vMerge/>
            <w:shd w:val="clear" w:color="auto" w:fill="auto"/>
          </w:tcPr>
          <w:p w:rsidR="005B7604" w:rsidRPr="007B2111" w:rsidRDefault="005B7604" w:rsidP="0043752F">
            <w:pPr>
              <w:spacing w:line="360" w:lineRule="auto"/>
              <w:jc w:val="both"/>
              <w:rPr>
                <w:sz w:val="28"/>
                <w:szCs w:val="28"/>
                <w:lang w:val="uk-UA"/>
              </w:rPr>
            </w:pP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Надто прямолінійний, орієнтований на впровадження власних ідей</w:t>
            </w: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Вимогливий до себе і до інших, занадто контролюючий</w:t>
            </w: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Імпульсивний, відкритий для діалогу</w:t>
            </w:r>
          </w:p>
        </w:tc>
      </w:tr>
      <w:tr w:rsidR="005B7604" w:rsidTr="0043752F">
        <w:tc>
          <w:tcPr>
            <w:tcW w:w="2392" w:type="dxa"/>
            <w:vMerge w:val="restart"/>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Розв’язання конфліктів</w:t>
            </w: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Раціональний, прямий шлях</w:t>
            </w: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Раціональний, дипломатичний шлях</w:t>
            </w: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Головним чином, емоційний шлях</w:t>
            </w:r>
          </w:p>
        </w:tc>
      </w:tr>
      <w:tr w:rsidR="005B7604" w:rsidTr="0043752F">
        <w:tc>
          <w:tcPr>
            <w:tcW w:w="2392" w:type="dxa"/>
            <w:vMerge/>
            <w:shd w:val="clear" w:color="auto" w:fill="auto"/>
          </w:tcPr>
          <w:p w:rsidR="005B7604" w:rsidRPr="007B2111" w:rsidRDefault="005B7604" w:rsidP="0043752F">
            <w:pPr>
              <w:spacing w:line="360" w:lineRule="auto"/>
              <w:jc w:val="both"/>
              <w:rPr>
                <w:sz w:val="28"/>
                <w:szCs w:val="28"/>
                <w:lang w:val="uk-UA"/>
              </w:rPr>
            </w:pP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Раціональна, логічна аргументація</w:t>
            </w: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Швидкі, компромісні рішення</w:t>
            </w:r>
          </w:p>
        </w:tc>
        <w:tc>
          <w:tcPr>
            <w:tcW w:w="2393" w:type="dxa"/>
            <w:shd w:val="clear" w:color="auto" w:fill="auto"/>
          </w:tcPr>
          <w:p w:rsidR="005B7604" w:rsidRPr="007B2111" w:rsidRDefault="005B7604" w:rsidP="0043752F">
            <w:pPr>
              <w:spacing w:line="360" w:lineRule="auto"/>
              <w:jc w:val="both"/>
              <w:rPr>
                <w:sz w:val="28"/>
                <w:szCs w:val="28"/>
                <w:lang w:val="uk-UA"/>
              </w:rPr>
            </w:pPr>
            <w:r w:rsidRPr="007B2111">
              <w:rPr>
                <w:sz w:val="28"/>
                <w:szCs w:val="28"/>
                <w:lang w:val="uk-UA"/>
              </w:rPr>
              <w:t>Асертивний, іноді навіть провокативний шлях</w:t>
            </w:r>
          </w:p>
        </w:tc>
      </w:tr>
    </w:tbl>
    <w:p w:rsidR="005B7604" w:rsidRPr="005C63AE" w:rsidRDefault="005B7604" w:rsidP="005B7604">
      <w:pPr>
        <w:spacing w:line="360" w:lineRule="auto"/>
        <w:jc w:val="both"/>
        <w:rPr>
          <w:sz w:val="28"/>
          <w:szCs w:val="28"/>
        </w:rPr>
      </w:pPr>
    </w:p>
    <w:p w:rsidR="005B7604" w:rsidRPr="009C1A2C" w:rsidRDefault="005B7604" w:rsidP="005B7604">
      <w:pPr>
        <w:spacing w:line="360" w:lineRule="auto"/>
        <w:jc w:val="both"/>
        <w:outlineLvl w:val="0"/>
        <w:rPr>
          <w:color w:val="000000"/>
          <w:kern w:val="36"/>
          <w:sz w:val="28"/>
          <w:szCs w:val="28"/>
          <w:lang w:val="uk-UA"/>
        </w:rPr>
      </w:pPr>
      <w:r>
        <w:rPr>
          <w:color w:val="000000"/>
          <w:kern w:val="36"/>
          <w:sz w:val="28"/>
          <w:szCs w:val="28"/>
          <w:lang w:val="uk-UA"/>
        </w:rPr>
        <w:t xml:space="preserve">         Виявлення стилю управління керівника проводилося за допомогою м</w:t>
      </w:r>
      <w:r>
        <w:rPr>
          <w:color w:val="000000"/>
          <w:kern w:val="36"/>
          <w:sz w:val="28"/>
          <w:szCs w:val="28"/>
        </w:rPr>
        <w:t>етодик</w:t>
      </w:r>
      <w:r>
        <w:rPr>
          <w:color w:val="000000"/>
          <w:kern w:val="36"/>
          <w:sz w:val="28"/>
          <w:szCs w:val="28"/>
          <w:lang w:val="uk-UA"/>
        </w:rPr>
        <w:t>и</w:t>
      </w:r>
      <w:r w:rsidRPr="009C1A2C">
        <w:rPr>
          <w:color w:val="000000"/>
          <w:kern w:val="36"/>
          <w:sz w:val="28"/>
          <w:szCs w:val="28"/>
          <w:lang w:val="uk-UA"/>
        </w:rPr>
        <w:t xml:space="preserve"> о</w:t>
      </w:r>
      <w:r w:rsidRPr="009C1A2C">
        <w:rPr>
          <w:color w:val="000000"/>
          <w:kern w:val="36"/>
          <w:sz w:val="28"/>
          <w:szCs w:val="28"/>
        </w:rPr>
        <w:t>цінк</w:t>
      </w:r>
      <w:r w:rsidRPr="009C1A2C">
        <w:rPr>
          <w:color w:val="000000"/>
          <w:kern w:val="36"/>
          <w:sz w:val="28"/>
          <w:szCs w:val="28"/>
          <w:lang w:val="uk-UA"/>
        </w:rPr>
        <w:t>и</w:t>
      </w:r>
      <w:r w:rsidRPr="009C1A2C">
        <w:rPr>
          <w:color w:val="000000"/>
          <w:kern w:val="36"/>
          <w:sz w:val="28"/>
          <w:szCs w:val="28"/>
        </w:rPr>
        <w:t xml:space="preserve"> стилю керівництва</w:t>
      </w:r>
      <w:r>
        <w:rPr>
          <w:color w:val="000000"/>
          <w:kern w:val="36"/>
          <w:sz w:val="28"/>
          <w:szCs w:val="28"/>
          <w:lang w:val="uk-UA"/>
        </w:rPr>
        <w:t xml:space="preserve"> </w:t>
      </w:r>
      <w:r w:rsidRPr="009C1A2C">
        <w:rPr>
          <w:color w:val="000000"/>
          <w:kern w:val="36"/>
          <w:sz w:val="28"/>
          <w:szCs w:val="28"/>
        </w:rPr>
        <w:t xml:space="preserve">(О. Козловська, А. Романюк, </w:t>
      </w:r>
      <w:r>
        <w:rPr>
          <w:color w:val="000000"/>
          <w:kern w:val="36"/>
          <w:sz w:val="28"/>
          <w:szCs w:val="28"/>
          <w:lang w:val="uk-UA"/>
        </w:rPr>
        <w:t xml:space="preserve">                        </w:t>
      </w:r>
      <w:r w:rsidRPr="009C1A2C">
        <w:rPr>
          <w:color w:val="000000"/>
          <w:kern w:val="36"/>
          <w:sz w:val="28"/>
          <w:szCs w:val="28"/>
        </w:rPr>
        <w:t>В. Урунський)</w:t>
      </w:r>
      <w:r w:rsidRPr="00583AC8">
        <w:rPr>
          <w:color w:val="000000"/>
          <w:kern w:val="36"/>
          <w:sz w:val="28"/>
          <w:szCs w:val="28"/>
        </w:rPr>
        <w:t xml:space="preserve"> </w:t>
      </w:r>
      <w:r w:rsidRPr="009B185A">
        <w:rPr>
          <w:color w:val="000000"/>
          <w:kern w:val="36"/>
          <w:sz w:val="28"/>
          <w:szCs w:val="28"/>
        </w:rPr>
        <w:t>[102]</w:t>
      </w:r>
      <w:r>
        <w:rPr>
          <w:color w:val="000000"/>
          <w:kern w:val="36"/>
          <w:sz w:val="28"/>
          <w:szCs w:val="28"/>
          <w:lang w:val="uk-UA"/>
        </w:rPr>
        <w:t>. Керівникам п</w:t>
      </w:r>
      <w:r w:rsidRPr="00535BF8">
        <w:rPr>
          <w:color w:val="000000"/>
          <w:sz w:val="28"/>
          <w:szCs w:val="28"/>
          <w:lang w:val="uk-UA"/>
        </w:rPr>
        <w:t>ропону</w:t>
      </w:r>
      <w:r>
        <w:rPr>
          <w:color w:val="000000"/>
          <w:sz w:val="28"/>
          <w:szCs w:val="28"/>
          <w:lang w:val="uk-UA"/>
        </w:rPr>
        <w:t>валося</w:t>
      </w:r>
      <w:r w:rsidRPr="00535BF8">
        <w:rPr>
          <w:color w:val="000000"/>
          <w:sz w:val="28"/>
          <w:szCs w:val="28"/>
          <w:lang w:val="uk-UA"/>
        </w:rPr>
        <w:t xml:space="preserve"> в стверджувальній формі </w:t>
      </w:r>
      <w:r w:rsidRPr="009C1A2C">
        <w:rPr>
          <w:color w:val="000000"/>
          <w:kern w:val="36"/>
          <w:sz w:val="28"/>
          <w:szCs w:val="28"/>
          <w:lang w:val="uk-UA"/>
        </w:rPr>
        <w:t>обʼєктивно відповісти на запитання, які стосуються</w:t>
      </w:r>
      <w:r>
        <w:rPr>
          <w:color w:val="000000"/>
          <w:kern w:val="36"/>
          <w:sz w:val="28"/>
          <w:szCs w:val="28"/>
          <w:lang w:val="uk-UA"/>
        </w:rPr>
        <w:t xml:space="preserve"> їх </w:t>
      </w:r>
      <w:r w:rsidRPr="009C1A2C">
        <w:rPr>
          <w:color w:val="000000"/>
          <w:kern w:val="36"/>
          <w:sz w:val="28"/>
          <w:szCs w:val="28"/>
          <w:lang w:val="uk-UA"/>
        </w:rPr>
        <w:t xml:space="preserve"> характеру,</w:t>
      </w:r>
      <w:r w:rsidRPr="00535BF8">
        <w:rPr>
          <w:color w:val="000000"/>
          <w:sz w:val="28"/>
          <w:szCs w:val="28"/>
          <w:lang w:val="uk-UA"/>
        </w:rPr>
        <w:t xml:space="preserve"> ставлення, звичок, нахилів, </w:t>
      </w:r>
      <w:r>
        <w:rPr>
          <w:color w:val="000000"/>
          <w:sz w:val="28"/>
          <w:szCs w:val="28"/>
          <w:lang w:val="uk-UA"/>
        </w:rPr>
        <w:t xml:space="preserve">виділити </w:t>
      </w:r>
      <w:r w:rsidRPr="00535BF8">
        <w:rPr>
          <w:color w:val="000000"/>
          <w:sz w:val="28"/>
          <w:szCs w:val="28"/>
          <w:lang w:val="uk-UA"/>
        </w:rPr>
        <w:t xml:space="preserve">номери тих питані, </w:t>
      </w:r>
      <w:r>
        <w:rPr>
          <w:color w:val="000000"/>
          <w:sz w:val="28"/>
          <w:szCs w:val="28"/>
          <w:lang w:val="uk-UA"/>
        </w:rPr>
        <w:t xml:space="preserve">які </w:t>
      </w:r>
      <w:r w:rsidRPr="00535BF8">
        <w:rPr>
          <w:color w:val="000000"/>
          <w:sz w:val="28"/>
          <w:szCs w:val="28"/>
          <w:lang w:val="uk-UA"/>
        </w:rPr>
        <w:t xml:space="preserve">відповідають </w:t>
      </w:r>
      <w:r>
        <w:rPr>
          <w:color w:val="000000"/>
          <w:sz w:val="28"/>
          <w:szCs w:val="28"/>
          <w:lang w:val="uk-UA"/>
        </w:rPr>
        <w:t>їхній поведінці і ставленню до підлеглих</w:t>
      </w:r>
      <w:r w:rsidRPr="00535BF8">
        <w:rPr>
          <w:color w:val="000000"/>
          <w:sz w:val="28"/>
          <w:szCs w:val="28"/>
          <w:lang w:val="uk-UA"/>
        </w:rPr>
        <w:t>. Як</w:t>
      </w:r>
      <w:r>
        <w:rPr>
          <w:color w:val="000000"/>
          <w:sz w:val="28"/>
          <w:szCs w:val="28"/>
          <w:lang w:val="uk-UA"/>
        </w:rPr>
        <w:t xml:space="preserve">що ж вони </w:t>
      </w:r>
      <w:r w:rsidRPr="00535BF8">
        <w:rPr>
          <w:color w:val="000000"/>
          <w:sz w:val="28"/>
          <w:szCs w:val="28"/>
          <w:lang w:val="uk-UA"/>
        </w:rPr>
        <w:t xml:space="preserve">ніколи не зустрічалися з деякими з </w:t>
      </w:r>
      <w:r>
        <w:rPr>
          <w:color w:val="000000"/>
          <w:sz w:val="28"/>
          <w:szCs w:val="28"/>
          <w:lang w:val="uk-UA"/>
        </w:rPr>
        <w:t xml:space="preserve">запропонованих </w:t>
      </w:r>
      <w:r w:rsidRPr="00535BF8">
        <w:rPr>
          <w:color w:val="000000"/>
          <w:sz w:val="28"/>
          <w:szCs w:val="28"/>
          <w:lang w:val="uk-UA"/>
        </w:rPr>
        <w:t>ситуацій, п</w:t>
      </w:r>
      <w:r>
        <w:rPr>
          <w:color w:val="000000"/>
          <w:sz w:val="28"/>
          <w:szCs w:val="28"/>
          <w:lang w:val="uk-UA"/>
        </w:rPr>
        <w:t>ропонувалося</w:t>
      </w:r>
      <w:r w:rsidRPr="00535BF8">
        <w:rPr>
          <w:color w:val="000000"/>
          <w:sz w:val="28"/>
          <w:szCs w:val="28"/>
          <w:lang w:val="uk-UA"/>
        </w:rPr>
        <w:t xml:space="preserve"> уявити, як би </w:t>
      </w:r>
      <w:r>
        <w:rPr>
          <w:color w:val="000000"/>
          <w:sz w:val="28"/>
          <w:szCs w:val="28"/>
          <w:lang w:val="uk-UA"/>
        </w:rPr>
        <w:t xml:space="preserve">вони </w:t>
      </w:r>
      <w:r w:rsidRPr="00535BF8">
        <w:rPr>
          <w:color w:val="000000"/>
          <w:sz w:val="28"/>
          <w:szCs w:val="28"/>
          <w:lang w:val="uk-UA"/>
        </w:rPr>
        <w:t xml:space="preserve">могли повести себе </w:t>
      </w:r>
      <w:r>
        <w:rPr>
          <w:color w:val="000000"/>
          <w:sz w:val="28"/>
          <w:szCs w:val="28"/>
          <w:lang w:val="uk-UA"/>
        </w:rPr>
        <w:t>в таких ситуаціях</w:t>
      </w:r>
      <w:r w:rsidRPr="00E864FB">
        <w:rPr>
          <w:color w:val="000000"/>
          <w:sz w:val="28"/>
          <w:szCs w:val="28"/>
          <w:lang w:val="uk-UA"/>
        </w:rPr>
        <w:t>.</w:t>
      </w:r>
    </w:p>
    <w:p w:rsidR="005B7604" w:rsidRDefault="005B7604" w:rsidP="005B7604">
      <w:pPr>
        <w:spacing w:line="360" w:lineRule="auto"/>
        <w:ind w:firstLine="567"/>
        <w:jc w:val="both"/>
        <w:rPr>
          <w:color w:val="000000"/>
          <w:sz w:val="28"/>
          <w:szCs w:val="28"/>
          <w:lang w:val="uk-UA"/>
        </w:rPr>
      </w:pPr>
      <w:r w:rsidRPr="003F0466">
        <w:rPr>
          <w:color w:val="000000"/>
          <w:sz w:val="28"/>
          <w:szCs w:val="28"/>
        </w:rPr>
        <w:t>Точно оцінити стиль управління за допомогою даного тесту</w:t>
      </w:r>
      <w:r>
        <w:rPr>
          <w:color w:val="000000"/>
          <w:sz w:val="28"/>
          <w:szCs w:val="28"/>
          <w:lang w:val="uk-UA"/>
        </w:rPr>
        <w:t xml:space="preserve"> складно, адже </w:t>
      </w:r>
      <w:r w:rsidRPr="003F0466">
        <w:rPr>
          <w:color w:val="000000"/>
          <w:sz w:val="28"/>
          <w:szCs w:val="28"/>
        </w:rPr>
        <w:t>вимагається не лише самооцінка</w:t>
      </w:r>
      <w:r>
        <w:rPr>
          <w:color w:val="000000"/>
          <w:sz w:val="28"/>
          <w:szCs w:val="28"/>
          <w:lang w:val="uk-UA"/>
        </w:rPr>
        <w:t xml:space="preserve"> керівника</w:t>
      </w:r>
      <w:r w:rsidRPr="003F0466">
        <w:rPr>
          <w:color w:val="000000"/>
          <w:sz w:val="28"/>
          <w:szCs w:val="28"/>
        </w:rPr>
        <w:t xml:space="preserve">, а й аналіз </w:t>
      </w:r>
      <w:r>
        <w:rPr>
          <w:color w:val="000000"/>
          <w:sz w:val="28"/>
          <w:szCs w:val="28"/>
          <w:lang w:val="uk-UA"/>
        </w:rPr>
        <w:t xml:space="preserve">його </w:t>
      </w:r>
      <w:r w:rsidRPr="003F0466">
        <w:rPr>
          <w:color w:val="000000"/>
          <w:sz w:val="28"/>
          <w:szCs w:val="28"/>
        </w:rPr>
        <w:t>практичної діяльності. Однак, підрахувавши номери відповідних тверджень і користуючись ключем-таблицею, мож</w:t>
      </w:r>
      <w:r w:rsidRPr="003F0466">
        <w:rPr>
          <w:color w:val="000000"/>
          <w:sz w:val="28"/>
          <w:szCs w:val="28"/>
        </w:rPr>
        <w:softHyphen/>
        <w:t>на визначити ступінь виявленості авт</w:t>
      </w:r>
      <w:r>
        <w:rPr>
          <w:color w:val="000000"/>
          <w:sz w:val="28"/>
          <w:szCs w:val="28"/>
        </w:rPr>
        <w:t>оритарно-одноосібного, пасивно</w:t>
      </w:r>
      <w:r>
        <w:rPr>
          <w:color w:val="000000"/>
          <w:sz w:val="28"/>
          <w:szCs w:val="28"/>
          <w:lang w:val="uk-UA"/>
        </w:rPr>
        <w:t>-потуральницького</w:t>
      </w:r>
      <w:r w:rsidRPr="003F0466">
        <w:rPr>
          <w:color w:val="000000"/>
          <w:sz w:val="28"/>
          <w:szCs w:val="28"/>
        </w:rPr>
        <w:t xml:space="preserve"> і</w:t>
      </w:r>
      <w:r>
        <w:rPr>
          <w:color w:val="000000"/>
          <w:sz w:val="28"/>
          <w:szCs w:val="28"/>
        </w:rPr>
        <w:t xml:space="preserve"> демократичного стил</w:t>
      </w:r>
      <w:r>
        <w:rPr>
          <w:color w:val="000000"/>
          <w:sz w:val="28"/>
          <w:szCs w:val="28"/>
          <w:lang w:val="uk-UA"/>
        </w:rPr>
        <w:t>ів</w:t>
      </w:r>
      <w:r w:rsidRPr="003F0466">
        <w:rPr>
          <w:color w:val="000000"/>
          <w:sz w:val="28"/>
          <w:szCs w:val="28"/>
        </w:rPr>
        <w:t xml:space="preserve"> управління.</w:t>
      </w:r>
    </w:p>
    <w:p w:rsidR="005B7604" w:rsidRPr="003F0466" w:rsidRDefault="005B7604" w:rsidP="005B7604">
      <w:pPr>
        <w:spacing w:line="360" w:lineRule="auto"/>
        <w:ind w:firstLine="567"/>
        <w:jc w:val="both"/>
        <w:rPr>
          <w:color w:val="000000"/>
          <w:sz w:val="28"/>
          <w:szCs w:val="28"/>
        </w:rPr>
      </w:pPr>
      <w:r w:rsidRPr="003F0466">
        <w:rPr>
          <w:color w:val="000000"/>
          <w:sz w:val="28"/>
          <w:szCs w:val="28"/>
          <w:lang w:val="uk-UA"/>
        </w:rPr>
        <w:t>Залежно від отриманих сум у відповідях ступінь виявленості стилю буде різним:</w:t>
      </w:r>
      <w:r>
        <w:rPr>
          <w:color w:val="000000"/>
          <w:sz w:val="28"/>
          <w:szCs w:val="28"/>
          <w:lang w:val="uk-UA"/>
        </w:rPr>
        <w:t xml:space="preserve"> </w:t>
      </w:r>
      <w:r w:rsidRPr="00A97115">
        <w:rPr>
          <w:color w:val="000000"/>
          <w:sz w:val="28"/>
          <w:szCs w:val="28"/>
          <w:lang w:val="uk-UA"/>
        </w:rPr>
        <w:t>мінімальний (0</w:t>
      </w:r>
      <w:r>
        <w:rPr>
          <w:color w:val="000000"/>
          <w:sz w:val="28"/>
          <w:szCs w:val="28"/>
          <w:lang w:val="uk-UA"/>
        </w:rPr>
        <w:t>-</w:t>
      </w:r>
      <w:r w:rsidRPr="00A97115">
        <w:rPr>
          <w:color w:val="000000"/>
          <w:sz w:val="28"/>
          <w:szCs w:val="28"/>
          <w:lang w:val="uk-UA"/>
        </w:rPr>
        <w:t>7), середній (8</w:t>
      </w:r>
      <w:r>
        <w:rPr>
          <w:color w:val="000000"/>
          <w:sz w:val="28"/>
          <w:szCs w:val="28"/>
          <w:lang w:val="uk-UA"/>
        </w:rPr>
        <w:t>-</w:t>
      </w:r>
      <w:r w:rsidRPr="00A97115">
        <w:rPr>
          <w:color w:val="000000"/>
          <w:sz w:val="28"/>
          <w:szCs w:val="28"/>
          <w:lang w:val="uk-UA"/>
        </w:rPr>
        <w:t>13) і висо</w:t>
      </w:r>
      <w:r w:rsidRPr="00A97115">
        <w:rPr>
          <w:color w:val="000000"/>
          <w:sz w:val="28"/>
          <w:szCs w:val="28"/>
          <w:lang w:val="uk-UA"/>
        </w:rPr>
        <w:softHyphen/>
        <w:t>кий (14</w:t>
      </w:r>
      <w:r>
        <w:rPr>
          <w:color w:val="000000"/>
          <w:sz w:val="28"/>
          <w:szCs w:val="28"/>
          <w:lang w:val="uk-UA"/>
        </w:rPr>
        <w:t>-</w:t>
      </w:r>
      <w:r w:rsidRPr="003F0466">
        <w:rPr>
          <w:color w:val="000000"/>
          <w:sz w:val="28"/>
          <w:szCs w:val="28"/>
          <w:lang w:val="uk-UA"/>
        </w:rPr>
        <w:t xml:space="preserve">20). </w:t>
      </w:r>
      <w:r w:rsidRPr="003F0466">
        <w:rPr>
          <w:color w:val="000000"/>
          <w:sz w:val="28"/>
          <w:szCs w:val="28"/>
        </w:rPr>
        <w:t xml:space="preserve">Якщо оцінки мінімальні по всіх трьох показниках, то стиль вважається нестійким, </w:t>
      </w:r>
      <w:r w:rsidRPr="003F0466">
        <w:rPr>
          <w:color w:val="000000"/>
          <w:sz w:val="28"/>
          <w:szCs w:val="28"/>
        </w:rPr>
        <w:lastRenderedPageBreak/>
        <w:t>невизначеним. У досвідченого керівника спостерігається комбінація різних стилів керівництва. На</w:t>
      </w:r>
      <w:r>
        <w:rPr>
          <w:color w:val="000000"/>
          <w:sz w:val="28"/>
          <w:szCs w:val="28"/>
          <w:lang w:val="uk-UA"/>
        </w:rPr>
        <w:t xml:space="preserve"> думку авторів</w:t>
      </w:r>
      <w:r w:rsidRPr="003F0466">
        <w:rPr>
          <w:color w:val="000000"/>
          <w:sz w:val="28"/>
          <w:szCs w:val="28"/>
        </w:rPr>
        <w:t>, варто віддати перевагу поєднанню авторитарного і демократичного стилів, коли керівник викор</w:t>
      </w:r>
      <w:r>
        <w:rPr>
          <w:color w:val="000000"/>
          <w:sz w:val="28"/>
          <w:szCs w:val="28"/>
        </w:rPr>
        <w:t xml:space="preserve">истовує гнучкі методи роботи з </w:t>
      </w:r>
      <w:r>
        <w:rPr>
          <w:color w:val="000000"/>
          <w:sz w:val="28"/>
          <w:szCs w:val="28"/>
          <w:lang w:val="uk-UA"/>
        </w:rPr>
        <w:t xml:space="preserve">підлеглими </w:t>
      </w:r>
      <w:r w:rsidRPr="003F0466">
        <w:rPr>
          <w:color w:val="000000"/>
          <w:sz w:val="28"/>
          <w:szCs w:val="28"/>
        </w:rPr>
        <w:t>і повсякчасно стверджує діловий стил</w:t>
      </w:r>
      <w:r>
        <w:rPr>
          <w:color w:val="000000"/>
          <w:sz w:val="28"/>
          <w:szCs w:val="28"/>
          <w:lang w:val="uk-UA"/>
        </w:rPr>
        <w:t>ь</w:t>
      </w:r>
      <w:r w:rsidRPr="003F0466">
        <w:rPr>
          <w:color w:val="000000"/>
          <w:sz w:val="28"/>
          <w:szCs w:val="28"/>
        </w:rPr>
        <w:t xml:space="preserve"> управління.</w:t>
      </w:r>
    </w:p>
    <w:p w:rsidR="005B7604" w:rsidRDefault="005B7604" w:rsidP="005B7604">
      <w:pPr>
        <w:spacing w:line="360" w:lineRule="auto"/>
        <w:ind w:firstLine="567"/>
        <w:jc w:val="both"/>
        <w:rPr>
          <w:color w:val="000000"/>
          <w:sz w:val="28"/>
          <w:szCs w:val="28"/>
          <w:lang w:val="uk-UA"/>
        </w:rPr>
      </w:pPr>
      <w:r w:rsidRPr="003F0466">
        <w:rPr>
          <w:color w:val="000000"/>
          <w:sz w:val="28"/>
          <w:szCs w:val="28"/>
        </w:rPr>
        <w:t>Для більш повної характеристики індивідуального стилю</w:t>
      </w:r>
      <w:r w:rsidRPr="00E864FB">
        <w:rPr>
          <w:b/>
          <w:bCs/>
          <w:color w:val="000000"/>
          <w:sz w:val="28"/>
          <w:szCs w:val="28"/>
        </w:rPr>
        <w:t> </w:t>
      </w:r>
      <w:r w:rsidRPr="003F0466">
        <w:rPr>
          <w:color w:val="000000"/>
          <w:sz w:val="28"/>
          <w:szCs w:val="28"/>
        </w:rPr>
        <w:t xml:space="preserve">і його наступного вдосконалення, можна керуватися </w:t>
      </w:r>
      <w:r>
        <w:rPr>
          <w:color w:val="000000"/>
          <w:sz w:val="28"/>
          <w:szCs w:val="28"/>
        </w:rPr>
        <w:t>табл</w:t>
      </w:r>
      <w:r w:rsidRPr="003F0466">
        <w:rPr>
          <w:color w:val="000000"/>
          <w:sz w:val="28"/>
          <w:szCs w:val="28"/>
        </w:rPr>
        <w:t>.</w:t>
      </w:r>
      <w:r>
        <w:rPr>
          <w:color w:val="000000"/>
          <w:sz w:val="28"/>
          <w:szCs w:val="28"/>
          <w:lang w:val="uk-UA"/>
        </w:rPr>
        <w:t xml:space="preserve"> 2.2.</w:t>
      </w:r>
    </w:p>
    <w:p w:rsidR="005B7604" w:rsidRPr="003802F1" w:rsidRDefault="005B7604" w:rsidP="005B7604">
      <w:pPr>
        <w:spacing w:line="360" w:lineRule="auto"/>
        <w:ind w:firstLine="567"/>
        <w:jc w:val="right"/>
        <w:rPr>
          <w:i/>
          <w:color w:val="000000"/>
          <w:sz w:val="28"/>
          <w:szCs w:val="28"/>
          <w:lang w:val="uk-UA"/>
        </w:rPr>
      </w:pPr>
      <w:r w:rsidRPr="003802F1">
        <w:rPr>
          <w:i/>
          <w:color w:val="000000"/>
          <w:sz w:val="28"/>
          <w:szCs w:val="28"/>
          <w:lang w:val="uk-UA"/>
        </w:rPr>
        <w:t>Таблиця 2.2</w:t>
      </w:r>
    </w:p>
    <w:p w:rsidR="005B7604" w:rsidRPr="003802F1" w:rsidRDefault="005B7604" w:rsidP="005B7604">
      <w:pPr>
        <w:spacing w:line="360" w:lineRule="auto"/>
        <w:ind w:firstLine="567"/>
        <w:jc w:val="center"/>
        <w:rPr>
          <w:b/>
          <w:color w:val="000000"/>
          <w:sz w:val="28"/>
          <w:szCs w:val="28"/>
        </w:rPr>
      </w:pPr>
      <w:r>
        <w:rPr>
          <w:b/>
          <w:iCs/>
          <w:color w:val="000000"/>
          <w:sz w:val="28"/>
          <w:szCs w:val="28"/>
          <w:lang w:val="uk-UA"/>
        </w:rPr>
        <w:t>Х</w:t>
      </w:r>
      <w:r>
        <w:rPr>
          <w:b/>
          <w:iCs/>
          <w:color w:val="000000"/>
          <w:sz w:val="28"/>
          <w:szCs w:val="28"/>
        </w:rPr>
        <w:t xml:space="preserve">арактеристика </w:t>
      </w:r>
      <w:r w:rsidR="00DB60CF">
        <w:rPr>
          <w:b/>
          <w:iCs/>
          <w:color w:val="000000"/>
          <w:sz w:val="28"/>
          <w:szCs w:val="28"/>
        </w:rPr>
        <w:t xml:space="preserve">стилів   </w:t>
      </w:r>
      <w:r w:rsidRPr="003802F1">
        <w:rPr>
          <w:b/>
          <w:iCs/>
          <w:color w:val="000000"/>
          <w:sz w:val="28"/>
          <w:szCs w:val="28"/>
        </w:rPr>
        <w:t>управління</w:t>
      </w:r>
    </w:p>
    <w:tbl>
      <w:tblPr>
        <w:tblW w:w="9401"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942"/>
        <w:gridCol w:w="8459"/>
      </w:tblGrid>
      <w:tr w:rsidR="005B7604" w:rsidRPr="003F0466" w:rsidTr="0043752F">
        <w:trPr>
          <w:trHeight w:val="135"/>
        </w:trPr>
        <w:tc>
          <w:tcPr>
            <w:tcW w:w="940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ind w:firstLine="567"/>
              <w:jc w:val="center"/>
              <w:rPr>
                <w:color w:val="000000"/>
                <w:sz w:val="28"/>
                <w:szCs w:val="28"/>
              </w:rPr>
            </w:pPr>
            <w:r w:rsidRPr="003F0466">
              <w:rPr>
                <w:color w:val="000000"/>
                <w:sz w:val="28"/>
                <w:szCs w:val="28"/>
              </w:rPr>
              <w:t>Авторитарно-одноосібний</w:t>
            </w:r>
          </w:p>
        </w:tc>
      </w:tr>
      <w:tr w:rsidR="005B7604" w:rsidRPr="003F0466" w:rsidTr="0043752F">
        <w:trPr>
          <w:trHeight w:val="240"/>
        </w:trPr>
        <w:tc>
          <w:tcPr>
            <w:tcW w:w="942" w:type="dxa"/>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jc w:val="both"/>
              <w:rPr>
                <w:color w:val="000000"/>
                <w:sz w:val="28"/>
                <w:szCs w:val="28"/>
              </w:rPr>
            </w:pPr>
            <w:r w:rsidRPr="003F0466">
              <w:rPr>
                <w:color w:val="000000"/>
                <w:sz w:val="28"/>
                <w:szCs w:val="28"/>
              </w:rPr>
              <w:t>0-7</w:t>
            </w:r>
          </w:p>
        </w:tc>
        <w:tc>
          <w:tcPr>
            <w:tcW w:w="8459" w:type="dxa"/>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jc w:val="both"/>
              <w:rPr>
                <w:color w:val="000000"/>
                <w:sz w:val="28"/>
                <w:szCs w:val="28"/>
              </w:rPr>
            </w:pPr>
            <w:r w:rsidRPr="003F0466">
              <w:rPr>
                <w:i/>
                <w:iCs/>
                <w:color w:val="000000"/>
                <w:sz w:val="28"/>
                <w:szCs w:val="28"/>
              </w:rPr>
              <w:t>Мінімальний ступінь:</w:t>
            </w:r>
            <w:r w:rsidRPr="00E864FB">
              <w:rPr>
                <w:i/>
                <w:iCs/>
                <w:color w:val="000000"/>
                <w:sz w:val="28"/>
                <w:szCs w:val="28"/>
              </w:rPr>
              <w:t> </w:t>
            </w:r>
            <w:r w:rsidRPr="003F0466">
              <w:rPr>
                <w:color w:val="000000"/>
                <w:sz w:val="28"/>
                <w:szCs w:val="28"/>
              </w:rPr>
              <w:t>виявляється в слабкому бажанні бу</w:t>
            </w:r>
            <w:r w:rsidRPr="003F0466">
              <w:rPr>
                <w:color w:val="000000"/>
                <w:sz w:val="28"/>
                <w:szCs w:val="28"/>
              </w:rPr>
              <w:softHyphen/>
              <w:t>ти лідером, нестійких «календарних» навичках, само</w:t>
            </w:r>
            <w:r w:rsidRPr="003F0466">
              <w:rPr>
                <w:color w:val="000000"/>
                <w:sz w:val="28"/>
                <w:szCs w:val="28"/>
              </w:rPr>
              <w:softHyphen/>
              <w:t>впевненості, впертості; прагненні доводити розпочату справу до кінця, критикувати відстаючих і нездібних підлеглих.</w:t>
            </w:r>
          </w:p>
        </w:tc>
      </w:tr>
      <w:tr w:rsidR="005B7604" w:rsidRPr="003F0466" w:rsidTr="0043752F">
        <w:trPr>
          <w:trHeight w:val="255"/>
        </w:trPr>
        <w:tc>
          <w:tcPr>
            <w:tcW w:w="942" w:type="dxa"/>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jc w:val="both"/>
              <w:rPr>
                <w:color w:val="000000"/>
                <w:sz w:val="28"/>
                <w:szCs w:val="28"/>
              </w:rPr>
            </w:pPr>
            <w:r w:rsidRPr="003F0466">
              <w:rPr>
                <w:color w:val="000000"/>
                <w:sz w:val="28"/>
                <w:szCs w:val="28"/>
              </w:rPr>
              <w:t>8-13</w:t>
            </w:r>
          </w:p>
        </w:tc>
        <w:tc>
          <w:tcPr>
            <w:tcW w:w="8459" w:type="dxa"/>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jc w:val="both"/>
              <w:rPr>
                <w:color w:val="000000"/>
                <w:sz w:val="28"/>
                <w:szCs w:val="28"/>
              </w:rPr>
            </w:pPr>
            <w:r w:rsidRPr="003F0466">
              <w:rPr>
                <w:i/>
                <w:iCs/>
                <w:color w:val="000000"/>
                <w:sz w:val="28"/>
                <w:szCs w:val="28"/>
              </w:rPr>
              <w:t>Середній ступінь:</w:t>
            </w:r>
            <w:r w:rsidRPr="00E864FB">
              <w:rPr>
                <w:i/>
                <w:iCs/>
                <w:color w:val="000000"/>
                <w:sz w:val="28"/>
                <w:szCs w:val="28"/>
              </w:rPr>
              <w:t> </w:t>
            </w:r>
            <w:r w:rsidRPr="003F0466">
              <w:rPr>
                <w:color w:val="000000"/>
                <w:sz w:val="28"/>
                <w:szCs w:val="28"/>
              </w:rPr>
              <w:t>відображає хороші лідерські якості, вміння командувати діями підлеглих, вимогливість і наполегливість, прагнення впливати на колектив силою наказу і примусу, цілеспрямованість і егоїзм, поверхове ставлення до запитів підлеглих, небажання вислуховувати пропозиції заступників.</w:t>
            </w:r>
          </w:p>
        </w:tc>
      </w:tr>
      <w:tr w:rsidR="005B7604" w:rsidRPr="003F0466" w:rsidTr="0043752F">
        <w:trPr>
          <w:trHeight w:val="105"/>
        </w:trPr>
        <w:tc>
          <w:tcPr>
            <w:tcW w:w="942" w:type="dxa"/>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jc w:val="both"/>
              <w:rPr>
                <w:color w:val="000000"/>
                <w:sz w:val="28"/>
                <w:szCs w:val="28"/>
              </w:rPr>
            </w:pPr>
            <w:r w:rsidRPr="003F0466">
              <w:rPr>
                <w:color w:val="000000"/>
                <w:sz w:val="28"/>
                <w:szCs w:val="28"/>
              </w:rPr>
              <w:t>14-20</w:t>
            </w:r>
          </w:p>
        </w:tc>
        <w:tc>
          <w:tcPr>
            <w:tcW w:w="8459" w:type="dxa"/>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jc w:val="both"/>
              <w:rPr>
                <w:color w:val="000000"/>
                <w:sz w:val="28"/>
                <w:szCs w:val="28"/>
              </w:rPr>
            </w:pPr>
            <w:r w:rsidRPr="003F0466">
              <w:rPr>
                <w:i/>
                <w:iCs/>
                <w:color w:val="000000"/>
                <w:sz w:val="28"/>
                <w:szCs w:val="28"/>
              </w:rPr>
              <w:t>Високий ступінь:</w:t>
            </w:r>
            <w:r w:rsidRPr="00E864FB">
              <w:rPr>
                <w:i/>
                <w:iCs/>
                <w:color w:val="000000"/>
                <w:sz w:val="28"/>
                <w:szCs w:val="28"/>
              </w:rPr>
              <w:t> </w:t>
            </w:r>
            <w:r w:rsidRPr="003F0466">
              <w:rPr>
                <w:color w:val="000000"/>
                <w:sz w:val="28"/>
                <w:szCs w:val="28"/>
              </w:rPr>
              <w:t>розкриває яскраво виражені людські якості і прагнення до одноосібної влади, непохитність і рішучість в судженнях, енергі</w:t>
            </w:r>
            <w:r>
              <w:rPr>
                <w:color w:val="000000"/>
                <w:sz w:val="28"/>
                <w:szCs w:val="28"/>
              </w:rPr>
              <w:t>йність і жорсткість</w:t>
            </w:r>
            <w:r>
              <w:rPr>
                <w:color w:val="000000"/>
                <w:sz w:val="28"/>
                <w:szCs w:val="28"/>
                <w:lang w:val="uk-UA"/>
              </w:rPr>
              <w:t>,</w:t>
            </w:r>
            <w:r>
              <w:rPr>
                <w:color w:val="000000"/>
                <w:sz w:val="28"/>
                <w:szCs w:val="28"/>
              </w:rPr>
              <w:t xml:space="preserve"> вимоглив</w:t>
            </w:r>
            <w:r>
              <w:rPr>
                <w:color w:val="000000"/>
                <w:sz w:val="28"/>
                <w:szCs w:val="28"/>
                <w:lang w:val="uk-UA"/>
              </w:rPr>
              <w:t>ість</w:t>
            </w:r>
            <w:r w:rsidRPr="003F0466">
              <w:rPr>
                <w:color w:val="000000"/>
                <w:sz w:val="28"/>
                <w:szCs w:val="28"/>
              </w:rPr>
              <w:t>, невміння врахувати ініціативу підлеглих і надавати їм самостійність, надмірну різкість у критиці, упе</w:t>
            </w:r>
            <w:r w:rsidRPr="003F0466">
              <w:rPr>
                <w:color w:val="000000"/>
                <w:sz w:val="28"/>
                <w:szCs w:val="28"/>
              </w:rPr>
              <w:softHyphen/>
              <w:t>редженість в оцінках, честолюбність і низьку сумісність із заступниками, зловживання покараннями, ігнорування громадською думкою.</w:t>
            </w:r>
          </w:p>
        </w:tc>
      </w:tr>
      <w:tr w:rsidR="005B7604" w:rsidRPr="003F0466" w:rsidTr="0043752F">
        <w:trPr>
          <w:trHeight w:val="300"/>
        </w:trPr>
        <w:tc>
          <w:tcPr>
            <w:tcW w:w="940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B7604" w:rsidRPr="00AC079A" w:rsidRDefault="005B7604" w:rsidP="0043752F">
            <w:pPr>
              <w:spacing w:line="360" w:lineRule="auto"/>
              <w:ind w:firstLine="567"/>
              <w:jc w:val="center"/>
              <w:rPr>
                <w:color w:val="000000"/>
                <w:sz w:val="28"/>
                <w:szCs w:val="28"/>
                <w:lang w:val="uk-UA"/>
              </w:rPr>
            </w:pPr>
            <w:r>
              <w:rPr>
                <w:color w:val="000000"/>
                <w:sz w:val="28"/>
                <w:szCs w:val="28"/>
              </w:rPr>
              <w:t>Пасивн</w:t>
            </w:r>
            <w:r>
              <w:rPr>
                <w:color w:val="000000"/>
                <w:sz w:val="28"/>
                <w:szCs w:val="28"/>
                <w:lang w:val="uk-UA"/>
              </w:rPr>
              <w:t>о-потуральницький</w:t>
            </w:r>
          </w:p>
        </w:tc>
      </w:tr>
      <w:tr w:rsidR="005B7604" w:rsidRPr="003F0466" w:rsidTr="0043752F">
        <w:trPr>
          <w:trHeight w:val="255"/>
        </w:trPr>
        <w:tc>
          <w:tcPr>
            <w:tcW w:w="942" w:type="dxa"/>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jc w:val="both"/>
              <w:rPr>
                <w:color w:val="000000"/>
                <w:sz w:val="28"/>
                <w:szCs w:val="28"/>
              </w:rPr>
            </w:pPr>
            <w:r w:rsidRPr="003F0466">
              <w:rPr>
                <w:color w:val="000000"/>
                <w:sz w:val="28"/>
                <w:szCs w:val="28"/>
              </w:rPr>
              <w:t>0-7</w:t>
            </w:r>
          </w:p>
        </w:tc>
        <w:tc>
          <w:tcPr>
            <w:tcW w:w="8459" w:type="dxa"/>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jc w:val="both"/>
              <w:rPr>
                <w:color w:val="000000"/>
                <w:sz w:val="28"/>
                <w:szCs w:val="28"/>
              </w:rPr>
            </w:pPr>
            <w:r w:rsidRPr="003F0466">
              <w:rPr>
                <w:i/>
                <w:iCs/>
                <w:color w:val="000000"/>
                <w:sz w:val="28"/>
                <w:szCs w:val="28"/>
              </w:rPr>
              <w:t>Мінімальний ступінь:</w:t>
            </w:r>
            <w:r w:rsidRPr="00E864FB">
              <w:rPr>
                <w:i/>
                <w:iCs/>
                <w:color w:val="000000"/>
                <w:sz w:val="28"/>
                <w:szCs w:val="28"/>
              </w:rPr>
              <w:t> </w:t>
            </w:r>
            <w:r w:rsidRPr="003F0466">
              <w:rPr>
                <w:color w:val="000000"/>
                <w:sz w:val="28"/>
                <w:szCs w:val="28"/>
              </w:rPr>
              <w:t>проявляється в нестійкому бажанні</w:t>
            </w:r>
            <w:r w:rsidRPr="00E864FB">
              <w:rPr>
                <w:b/>
                <w:bCs/>
                <w:color w:val="000000"/>
                <w:sz w:val="28"/>
                <w:szCs w:val="28"/>
              </w:rPr>
              <w:t> </w:t>
            </w:r>
            <w:r w:rsidRPr="003F0466">
              <w:rPr>
                <w:color w:val="000000"/>
                <w:sz w:val="28"/>
                <w:szCs w:val="28"/>
              </w:rPr>
              <w:t xml:space="preserve">працювати </w:t>
            </w:r>
            <w:r w:rsidRPr="003F0466">
              <w:rPr>
                <w:color w:val="000000"/>
                <w:sz w:val="28"/>
                <w:szCs w:val="28"/>
              </w:rPr>
              <w:lastRenderedPageBreak/>
              <w:t>з людьми, невмінні ставити перед підлими завдання і вирішувати їх спільно, невпевненост</w:t>
            </w:r>
            <w:r>
              <w:rPr>
                <w:color w:val="000000"/>
                <w:sz w:val="28"/>
                <w:szCs w:val="28"/>
              </w:rPr>
              <w:t>і і нечіткості в розподілі обов</w:t>
            </w:r>
            <w:r w:rsidRPr="00971E1E">
              <w:rPr>
                <w:color w:val="000000"/>
                <w:sz w:val="28"/>
                <w:szCs w:val="28"/>
              </w:rPr>
              <w:t>ʼ</w:t>
            </w:r>
            <w:r w:rsidRPr="003F0466">
              <w:rPr>
                <w:color w:val="000000"/>
                <w:sz w:val="28"/>
                <w:szCs w:val="28"/>
              </w:rPr>
              <w:t>язків, імпульсивності в критиці недоліків підлеглих, слабкій вимогливості і відповідальності.</w:t>
            </w:r>
          </w:p>
        </w:tc>
      </w:tr>
      <w:tr w:rsidR="005B7604" w:rsidRPr="003F0466" w:rsidTr="0043752F">
        <w:trPr>
          <w:trHeight w:val="1305"/>
        </w:trPr>
        <w:tc>
          <w:tcPr>
            <w:tcW w:w="942" w:type="dxa"/>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jc w:val="both"/>
              <w:rPr>
                <w:color w:val="000000"/>
                <w:sz w:val="28"/>
                <w:szCs w:val="28"/>
              </w:rPr>
            </w:pPr>
            <w:r w:rsidRPr="003F0466">
              <w:rPr>
                <w:color w:val="000000"/>
                <w:sz w:val="28"/>
                <w:szCs w:val="28"/>
              </w:rPr>
              <w:lastRenderedPageBreak/>
              <w:t>8-13</w:t>
            </w:r>
          </w:p>
        </w:tc>
        <w:tc>
          <w:tcPr>
            <w:tcW w:w="8459" w:type="dxa"/>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jc w:val="both"/>
              <w:rPr>
                <w:color w:val="000000"/>
                <w:sz w:val="28"/>
                <w:szCs w:val="28"/>
              </w:rPr>
            </w:pPr>
            <w:r w:rsidRPr="003F0466">
              <w:rPr>
                <w:i/>
                <w:iCs/>
                <w:color w:val="000000"/>
                <w:sz w:val="28"/>
                <w:szCs w:val="28"/>
              </w:rPr>
              <w:t>Середній ступінь:</w:t>
            </w:r>
            <w:r w:rsidRPr="00E864FB">
              <w:rPr>
                <w:i/>
                <w:iCs/>
                <w:color w:val="000000"/>
                <w:sz w:val="28"/>
                <w:szCs w:val="28"/>
              </w:rPr>
              <w:t> </w:t>
            </w:r>
            <w:r w:rsidRPr="003F0466">
              <w:rPr>
                <w:color w:val="000000"/>
                <w:sz w:val="28"/>
                <w:szCs w:val="28"/>
              </w:rPr>
              <w:t>відображає</w:t>
            </w:r>
            <w:r>
              <w:rPr>
                <w:color w:val="000000"/>
                <w:sz w:val="28"/>
                <w:szCs w:val="28"/>
              </w:rPr>
              <w:t xml:space="preserve"> прагнення перекласти свої обов</w:t>
            </w:r>
            <w:r w:rsidRPr="00971E1E">
              <w:rPr>
                <w:color w:val="000000"/>
                <w:sz w:val="28"/>
                <w:szCs w:val="28"/>
              </w:rPr>
              <w:t>ʼ</w:t>
            </w:r>
            <w:r w:rsidRPr="003F0466">
              <w:rPr>
                <w:color w:val="000000"/>
                <w:sz w:val="28"/>
                <w:szCs w:val="28"/>
              </w:rPr>
              <w:t>язки на заступників, пасивність у керівництві людьми, невимогливість і довірливість, здатність піддаватися сторонньому впливові і страх перед необхідністю самостійно приймати рішення</w:t>
            </w:r>
            <w:r>
              <w:rPr>
                <w:color w:val="000000"/>
                <w:sz w:val="28"/>
                <w:szCs w:val="28"/>
              </w:rPr>
              <w:t>, надмірна м</w:t>
            </w:r>
            <w:r w:rsidRPr="00971E1E">
              <w:rPr>
                <w:color w:val="000000"/>
                <w:sz w:val="28"/>
                <w:szCs w:val="28"/>
              </w:rPr>
              <w:t>ʼ</w:t>
            </w:r>
            <w:r w:rsidRPr="003F0466">
              <w:rPr>
                <w:color w:val="000000"/>
                <w:sz w:val="28"/>
                <w:szCs w:val="28"/>
              </w:rPr>
              <w:t>якість до порушників дисципліни, схильність до вмов</w:t>
            </w:r>
            <w:r w:rsidRPr="003F0466">
              <w:rPr>
                <w:color w:val="000000"/>
                <w:sz w:val="28"/>
                <w:szCs w:val="28"/>
              </w:rPr>
              <w:softHyphen/>
              <w:t>ляння.</w:t>
            </w:r>
          </w:p>
        </w:tc>
      </w:tr>
      <w:tr w:rsidR="005B7604" w:rsidRPr="003F0466" w:rsidTr="0043752F">
        <w:trPr>
          <w:trHeight w:val="932"/>
        </w:trPr>
        <w:tc>
          <w:tcPr>
            <w:tcW w:w="942" w:type="dxa"/>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jc w:val="both"/>
              <w:rPr>
                <w:color w:val="000000"/>
                <w:sz w:val="28"/>
                <w:szCs w:val="28"/>
              </w:rPr>
            </w:pPr>
            <w:r w:rsidRPr="003F0466">
              <w:rPr>
                <w:color w:val="000000"/>
                <w:sz w:val="28"/>
                <w:szCs w:val="28"/>
              </w:rPr>
              <w:t>14-20</w:t>
            </w:r>
          </w:p>
        </w:tc>
        <w:tc>
          <w:tcPr>
            <w:tcW w:w="8459" w:type="dxa"/>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jc w:val="both"/>
              <w:rPr>
                <w:color w:val="000000"/>
                <w:sz w:val="28"/>
                <w:szCs w:val="28"/>
              </w:rPr>
            </w:pPr>
            <w:r w:rsidRPr="003F0466">
              <w:rPr>
                <w:i/>
                <w:iCs/>
                <w:color w:val="000000"/>
                <w:sz w:val="28"/>
                <w:szCs w:val="28"/>
              </w:rPr>
              <w:t>Високий ступінь:</w:t>
            </w:r>
            <w:r w:rsidRPr="00E864FB">
              <w:rPr>
                <w:i/>
                <w:iCs/>
                <w:color w:val="000000"/>
                <w:sz w:val="28"/>
                <w:szCs w:val="28"/>
              </w:rPr>
              <w:t> </w:t>
            </w:r>
            <w:r w:rsidRPr="003F0466">
              <w:rPr>
                <w:color w:val="000000"/>
                <w:sz w:val="28"/>
                <w:szCs w:val="28"/>
              </w:rPr>
              <w:t>показує надмірну байдужість до інте</w:t>
            </w:r>
            <w:r w:rsidRPr="003F0466">
              <w:rPr>
                <w:color w:val="000000"/>
                <w:sz w:val="28"/>
                <w:szCs w:val="28"/>
              </w:rPr>
              <w:softHyphen/>
              <w:t>ресів колективу, небажання брати на себе відповідаль</w:t>
            </w:r>
            <w:r w:rsidRPr="003F0466">
              <w:rPr>
                <w:color w:val="000000"/>
                <w:sz w:val="28"/>
                <w:szCs w:val="28"/>
              </w:rPr>
              <w:softHyphen/>
              <w:t xml:space="preserve">ність і приймати </w:t>
            </w:r>
            <w:r>
              <w:rPr>
                <w:color w:val="000000"/>
                <w:sz w:val="28"/>
                <w:szCs w:val="28"/>
              </w:rPr>
              <w:t xml:space="preserve">складні рішення, неввічливість </w:t>
            </w:r>
            <w:r>
              <w:rPr>
                <w:color w:val="000000"/>
                <w:sz w:val="28"/>
                <w:szCs w:val="28"/>
                <w:lang w:val="uk-UA"/>
              </w:rPr>
              <w:t>й</w:t>
            </w:r>
            <w:r w:rsidRPr="003F0466">
              <w:rPr>
                <w:color w:val="000000"/>
                <w:sz w:val="28"/>
                <w:szCs w:val="28"/>
              </w:rPr>
              <w:t xml:space="preserve"> само</w:t>
            </w:r>
            <w:r w:rsidRPr="003F0466">
              <w:rPr>
                <w:color w:val="000000"/>
                <w:sz w:val="28"/>
                <w:szCs w:val="28"/>
              </w:rPr>
              <w:softHyphen/>
              <w:t>усунення від упра</w:t>
            </w:r>
            <w:r>
              <w:rPr>
                <w:color w:val="000000"/>
                <w:sz w:val="28"/>
                <w:szCs w:val="28"/>
              </w:rPr>
              <w:t xml:space="preserve">вління, підвищену навіюваність </w:t>
            </w:r>
            <w:r>
              <w:rPr>
                <w:color w:val="000000"/>
                <w:sz w:val="28"/>
                <w:szCs w:val="28"/>
                <w:lang w:val="uk-UA"/>
              </w:rPr>
              <w:t>та</w:t>
            </w:r>
            <w:r w:rsidRPr="003F0466">
              <w:rPr>
                <w:color w:val="000000"/>
                <w:sz w:val="28"/>
                <w:szCs w:val="28"/>
              </w:rPr>
              <w:t xml:space="preserve"> слабку волю, безпринциповість і невміння відстоювати свою точку зору</w:t>
            </w:r>
            <w:r>
              <w:rPr>
                <w:color w:val="000000"/>
                <w:sz w:val="28"/>
                <w:szCs w:val="28"/>
              </w:rPr>
              <w:t xml:space="preserve">, відсутність цілей діяльності </w:t>
            </w:r>
            <w:r>
              <w:rPr>
                <w:color w:val="000000"/>
                <w:sz w:val="28"/>
                <w:szCs w:val="28"/>
                <w:lang w:val="uk-UA"/>
              </w:rPr>
              <w:t>й</w:t>
            </w:r>
            <w:r w:rsidRPr="003F0466">
              <w:rPr>
                <w:color w:val="000000"/>
                <w:sz w:val="28"/>
                <w:szCs w:val="28"/>
              </w:rPr>
              <w:t xml:space="preserve"> конкрет</w:t>
            </w:r>
            <w:r w:rsidRPr="003F0466">
              <w:rPr>
                <w:color w:val="000000"/>
                <w:sz w:val="28"/>
                <w:szCs w:val="28"/>
              </w:rPr>
              <w:softHyphen/>
              <w:t>них планів, потурання, панібратство.</w:t>
            </w:r>
          </w:p>
        </w:tc>
      </w:tr>
      <w:tr w:rsidR="005B7604" w:rsidRPr="003F0466" w:rsidTr="0043752F">
        <w:trPr>
          <w:trHeight w:val="285"/>
        </w:trPr>
        <w:tc>
          <w:tcPr>
            <w:tcW w:w="940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ind w:firstLine="567"/>
              <w:jc w:val="center"/>
              <w:rPr>
                <w:color w:val="000000"/>
                <w:sz w:val="28"/>
                <w:szCs w:val="28"/>
              </w:rPr>
            </w:pPr>
            <w:r>
              <w:rPr>
                <w:color w:val="000000"/>
                <w:sz w:val="28"/>
                <w:szCs w:val="28"/>
                <w:lang w:val="uk-UA"/>
              </w:rPr>
              <w:t>Д</w:t>
            </w:r>
            <w:r w:rsidRPr="003F0466">
              <w:rPr>
                <w:color w:val="000000"/>
                <w:sz w:val="28"/>
                <w:szCs w:val="28"/>
              </w:rPr>
              <w:t>емократичний</w:t>
            </w:r>
          </w:p>
        </w:tc>
      </w:tr>
      <w:tr w:rsidR="005B7604" w:rsidRPr="003F0466" w:rsidTr="0043752F">
        <w:trPr>
          <w:trHeight w:val="1155"/>
        </w:trPr>
        <w:tc>
          <w:tcPr>
            <w:tcW w:w="942" w:type="dxa"/>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jc w:val="both"/>
              <w:rPr>
                <w:color w:val="000000"/>
                <w:sz w:val="28"/>
                <w:szCs w:val="28"/>
              </w:rPr>
            </w:pPr>
            <w:r w:rsidRPr="003F0466">
              <w:rPr>
                <w:color w:val="000000"/>
                <w:sz w:val="28"/>
                <w:szCs w:val="28"/>
              </w:rPr>
              <w:t>0-7</w:t>
            </w:r>
          </w:p>
        </w:tc>
        <w:tc>
          <w:tcPr>
            <w:tcW w:w="8459" w:type="dxa"/>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jc w:val="both"/>
              <w:rPr>
                <w:color w:val="000000"/>
                <w:sz w:val="28"/>
                <w:szCs w:val="28"/>
              </w:rPr>
            </w:pPr>
            <w:r w:rsidRPr="003F0466">
              <w:rPr>
                <w:i/>
                <w:iCs/>
                <w:color w:val="000000"/>
                <w:sz w:val="28"/>
                <w:szCs w:val="28"/>
              </w:rPr>
              <w:t>Мінімальний ступінь:</w:t>
            </w:r>
            <w:r w:rsidRPr="00E864FB">
              <w:rPr>
                <w:i/>
                <w:iCs/>
                <w:color w:val="000000"/>
                <w:sz w:val="28"/>
                <w:szCs w:val="28"/>
              </w:rPr>
              <w:t> </w:t>
            </w:r>
            <w:r w:rsidRPr="003F0466">
              <w:rPr>
                <w:color w:val="000000"/>
                <w:sz w:val="28"/>
                <w:szCs w:val="28"/>
              </w:rPr>
              <w:t>свідчить про слабке прагнення бути ближче до підлеглих, співпрацювати і вислухову</w:t>
            </w:r>
            <w:r w:rsidRPr="003F0466">
              <w:rPr>
                <w:color w:val="000000"/>
                <w:sz w:val="28"/>
                <w:szCs w:val="28"/>
              </w:rPr>
              <w:softHyphen/>
              <w:t>вати поради заступників, спроби спрямовувати діяльність колективу через заступників і актив, деяку невпевненість в своїх командно-організаторських якостях.</w:t>
            </w:r>
          </w:p>
        </w:tc>
      </w:tr>
      <w:tr w:rsidR="005B7604" w:rsidRPr="003F0466" w:rsidTr="0043752F">
        <w:trPr>
          <w:trHeight w:val="1335"/>
        </w:trPr>
        <w:tc>
          <w:tcPr>
            <w:tcW w:w="942" w:type="dxa"/>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jc w:val="both"/>
              <w:rPr>
                <w:color w:val="000000"/>
                <w:sz w:val="28"/>
                <w:szCs w:val="28"/>
              </w:rPr>
            </w:pPr>
            <w:r w:rsidRPr="003F0466">
              <w:rPr>
                <w:color w:val="000000"/>
                <w:sz w:val="28"/>
                <w:szCs w:val="28"/>
              </w:rPr>
              <w:t>8-13</w:t>
            </w:r>
          </w:p>
        </w:tc>
        <w:tc>
          <w:tcPr>
            <w:tcW w:w="8459" w:type="dxa"/>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jc w:val="both"/>
              <w:rPr>
                <w:color w:val="000000"/>
                <w:sz w:val="28"/>
                <w:szCs w:val="28"/>
              </w:rPr>
            </w:pPr>
            <w:r w:rsidRPr="003F0466">
              <w:rPr>
                <w:i/>
                <w:iCs/>
                <w:color w:val="000000"/>
                <w:sz w:val="28"/>
                <w:szCs w:val="28"/>
              </w:rPr>
              <w:t>Середній ступінь:</w:t>
            </w:r>
            <w:r w:rsidRPr="00E864FB">
              <w:rPr>
                <w:i/>
                <w:iCs/>
                <w:color w:val="000000"/>
                <w:sz w:val="28"/>
                <w:szCs w:val="28"/>
              </w:rPr>
              <w:t> </w:t>
            </w:r>
            <w:r w:rsidRPr="003F0466">
              <w:rPr>
                <w:color w:val="000000"/>
                <w:sz w:val="28"/>
                <w:szCs w:val="28"/>
              </w:rPr>
              <w:t>розкриває стійке прагнення жити інтересами колективу, проявляти турботу про підлег</w:t>
            </w:r>
            <w:r w:rsidRPr="003F0466">
              <w:rPr>
                <w:color w:val="000000"/>
                <w:sz w:val="28"/>
                <w:szCs w:val="28"/>
              </w:rPr>
              <w:softHyphen/>
              <w:t>лих, їхню ініціативу, реагувати на критику і спиратися на актив, вміння переконувати і пояснювати зміст на</w:t>
            </w:r>
            <w:r w:rsidRPr="003F0466">
              <w:rPr>
                <w:color w:val="000000"/>
                <w:sz w:val="28"/>
                <w:szCs w:val="28"/>
              </w:rPr>
              <w:softHyphen/>
              <w:t>казів, поєднувати заохочення, прохання і прислуховуватися до пропозицій підлеглих, розвивати колективну думку.</w:t>
            </w:r>
          </w:p>
        </w:tc>
      </w:tr>
      <w:tr w:rsidR="005B7604" w:rsidRPr="003F0466" w:rsidTr="0043752F">
        <w:trPr>
          <w:trHeight w:val="1860"/>
        </w:trPr>
        <w:tc>
          <w:tcPr>
            <w:tcW w:w="942" w:type="dxa"/>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jc w:val="both"/>
              <w:rPr>
                <w:color w:val="000000"/>
                <w:sz w:val="28"/>
                <w:szCs w:val="28"/>
              </w:rPr>
            </w:pPr>
            <w:r>
              <w:rPr>
                <w:color w:val="000000"/>
                <w:sz w:val="28"/>
                <w:szCs w:val="28"/>
              </w:rPr>
              <w:lastRenderedPageBreak/>
              <w:t>14</w:t>
            </w:r>
            <w:r>
              <w:rPr>
                <w:color w:val="000000"/>
                <w:sz w:val="28"/>
                <w:szCs w:val="28"/>
                <w:lang w:val="uk-UA"/>
              </w:rPr>
              <w:t>-</w:t>
            </w:r>
            <w:r w:rsidRPr="003F0466">
              <w:rPr>
                <w:color w:val="000000"/>
                <w:sz w:val="28"/>
                <w:szCs w:val="28"/>
              </w:rPr>
              <w:t>20</w:t>
            </w:r>
          </w:p>
        </w:tc>
        <w:tc>
          <w:tcPr>
            <w:tcW w:w="8459" w:type="dxa"/>
            <w:tcBorders>
              <w:top w:val="single" w:sz="6" w:space="0" w:color="000000"/>
              <w:left w:val="single" w:sz="6" w:space="0" w:color="000000"/>
              <w:bottom w:val="single" w:sz="6" w:space="0" w:color="000000"/>
              <w:right w:val="single" w:sz="6" w:space="0" w:color="000000"/>
            </w:tcBorders>
            <w:shd w:val="clear" w:color="auto" w:fill="FFFFFF"/>
            <w:hideMark/>
          </w:tcPr>
          <w:p w:rsidR="005B7604" w:rsidRPr="003F0466" w:rsidRDefault="005B7604" w:rsidP="0043752F">
            <w:pPr>
              <w:spacing w:line="360" w:lineRule="auto"/>
              <w:jc w:val="both"/>
              <w:rPr>
                <w:color w:val="000000"/>
                <w:sz w:val="28"/>
                <w:szCs w:val="28"/>
              </w:rPr>
            </w:pPr>
            <w:r w:rsidRPr="003F0466">
              <w:rPr>
                <w:i/>
                <w:iCs/>
                <w:color w:val="000000"/>
                <w:sz w:val="28"/>
                <w:szCs w:val="28"/>
              </w:rPr>
              <w:t>Високий ступінь:</w:t>
            </w:r>
            <w:r w:rsidRPr="00E864FB">
              <w:rPr>
                <w:i/>
                <w:iCs/>
                <w:color w:val="000000"/>
                <w:sz w:val="28"/>
                <w:szCs w:val="28"/>
              </w:rPr>
              <w:t> </w:t>
            </w:r>
            <w:r w:rsidRPr="003F0466">
              <w:rPr>
                <w:color w:val="000000"/>
                <w:sz w:val="28"/>
                <w:szCs w:val="28"/>
              </w:rPr>
              <w:t>відображає уміння координувати і виправляти діяльність колективу, надавати само</w:t>
            </w:r>
            <w:r w:rsidRPr="003F0466">
              <w:rPr>
                <w:color w:val="000000"/>
                <w:sz w:val="28"/>
                <w:szCs w:val="28"/>
              </w:rPr>
              <w:softHyphen/>
              <w:t>стійність найбільш здібним підлеглим, спільно розвива</w:t>
            </w:r>
            <w:r w:rsidRPr="003F0466">
              <w:rPr>
                <w:color w:val="000000"/>
                <w:sz w:val="28"/>
                <w:szCs w:val="28"/>
              </w:rPr>
              <w:softHyphen/>
              <w:t>ти ініціативу і нові методи роботи, переконувати і нада</w:t>
            </w:r>
            <w:r w:rsidRPr="003F0466">
              <w:rPr>
                <w:color w:val="000000"/>
                <w:sz w:val="28"/>
                <w:szCs w:val="28"/>
              </w:rPr>
              <w:softHyphen/>
              <w:t>вати моральну підтримку, бути справедливим і тактов</w:t>
            </w:r>
            <w:r w:rsidRPr="003F0466">
              <w:rPr>
                <w:color w:val="000000"/>
                <w:sz w:val="28"/>
                <w:szCs w:val="28"/>
              </w:rPr>
              <w:softHyphen/>
              <w:t>ним у суперечці, вивчати індивідуальні якості особис</w:t>
            </w:r>
            <w:r w:rsidRPr="003F0466">
              <w:rPr>
                <w:color w:val="000000"/>
                <w:sz w:val="28"/>
                <w:szCs w:val="28"/>
              </w:rPr>
              <w:softHyphen/>
              <w:t>тості і соціально-психологічні процеси колективу, роз</w:t>
            </w:r>
            <w:r w:rsidRPr="003F0466">
              <w:rPr>
                <w:color w:val="000000"/>
                <w:sz w:val="28"/>
                <w:szCs w:val="28"/>
              </w:rPr>
              <w:softHyphen/>
              <w:t>вивати к</w:t>
            </w:r>
            <w:r>
              <w:rPr>
                <w:color w:val="000000"/>
                <w:sz w:val="28"/>
                <w:szCs w:val="28"/>
              </w:rPr>
              <w:t>ритику і самокритику, попередж</w:t>
            </w:r>
            <w:r w:rsidRPr="003F0466">
              <w:rPr>
                <w:color w:val="000000"/>
                <w:sz w:val="28"/>
                <w:szCs w:val="28"/>
              </w:rPr>
              <w:t>ати конфлікти і створювати високоморальну атмосферу в колективі.</w:t>
            </w:r>
          </w:p>
        </w:tc>
      </w:tr>
    </w:tbl>
    <w:p w:rsidR="005B7604" w:rsidRPr="003802F1" w:rsidRDefault="005B7604" w:rsidP="005B7604">
      <w:pPr>
        <w:spacing w:line="360" w:lineRule="auto"/>
        <w:ind w:firstLine="567"/>
        <w:jc w:val="both"/>
        <w:rPr>
          <w:color w:val="000000"/>
          <w:sz w:val="28"/>
          <w:szCs w:val="28"/>
        </w:rPr>
      </w:pPr>
    </w:p>
    <w:p w:rsidR="005B7604" w:rsidRPr="00D14850" w:rsidRDefault="005B7604" w:rsidP="005B7604">
      <w:pPr>
        <w:spacing w:line="360" w:lineRule="auto"/>
        <w:jc w:val="both"/>
        <w:rPr>
          <w:sz w:val="28"/>
          <w:szCs w:val="28"/>
          <w:lang w:val="uk-UA"/>
        </w:rPr>
      </w:pPr>
      <w:r w:rsidRPr="00FE2BC2">
        <w:rPr>
          <w:sz w:val="28"/>
          <w:szCs w:val="28"/>
          <w:lang w:val="uk-UA"/>
        </w:rPr>
        <w:t xml:space="preserve">        Дослідження особливостей ієрархії мотивів професійної діяльності працівників освітньої організації</w:t>
      </w:r>
      <w:r>
        <w:rPr>
          <w:sz w:val="28"/>
          <w:szCs w:val="28"/>
          <w:lang w:val="uk-UA"/>
        </w:rPr>
        <w:t xml:space="preserve"> проводилося за допомогою відповідної методики Г. Соломіної. Керівникам належало </w:t>
      </w:r>
      <w:r w:rsidRPr="00D14850">
        <w:rPr>
          <w:sz w:val="28"/>
          <w:szCs w:val="28"/>
          <w:lang w:val="uk-UA"/>
        </w:rPr>
        <w:t xml:space="preserve">проранжувати </w:t>
      </w:r>
      <w:r>
        <w:rPr>
          <w:sz w:val="28"/>
          <w:szCs w:val="28"/>
          <w:lang w:val="uk-UA"/>
        </w:rPr>
        <w:t xml:space="preserve">запропоновані </w:t>
      </w:r>
      <w:r w:rsidRPr="00D14850">
        <w:rPr>
          <w:sz w:val="28"/>
          <w:szCs w:val="28"/>
          <w:lang w:val="uk-UA"/>
        </w:rPr>
        <w:t>мотиви професійної діяльності за ступенем їх значущості для</w:t>
      </w:r>
      <w:r>
        <w:rPr>
          <w:sz w:val="28"/>
          <w:szCs w:val="28"/>
          <w:lang w:val="uk-UA"/>
        </w:rPr>
        <w:t xml:space="preserve"> них особисто, поставивши на перше </w:t>
      </w:r>
      <w:r w:rsidRPr="00D14850">
        <w:rPr>
          <w:sz w:val="28"/>
          <w:szCs w:val="28"/>
          <w:lang w:val="uk-UA"/>
        </w:rPr>
        <w:t xml:space="preserve">місце найбільш значущий для </w:t>
      </w:r>
      <w:r>
        <w:rPr>
          <w:sz w:val="28"/>
          <w:szCs w:val="28"/>
          <w:lang w:val="uk-UA"/>
        </w:rPr>
        <w:t xml:space="preserve">себе </w:t>
      </w:r>
      <w:r w:rsidRPr="00D14850">
        <w:rPr>
          <w:sz w:val="28"/>
          <w:szCs w:val="28"/>
          <w:lang w:val="uk-UA"/>
        </w:rPr>
        <w:t>мотив, на</w:t>
      </w:r>
      <w:r>
        <w:rPr>
          <w:sz w:val="28"/>
          <w:szCs w:val="28"/>
          <w:lang w:val="uk-UA"/>
        </w:rPr>
        <w:t xml:space="preserve"> друге </w:t>
      </w:r>
      <w:r w:rsidRPr="00D14850">
        <w:rPr>
          <w:sz w:val="28"/>
          <w:szCs w:val="28"/>
          <w:lang w:val="uk-UA"/>
        </w:rPr>
        <w:t xml:space="preserve">– менше значущий, на останнє – найменш значущий. </w:t>
      </w:r>
      <w:r>
        <w:rPr>
          <w:sz w:val="28"/>
          <w:szCs w:val="28"/>
          <w:lang w:val="uk-UA"/>
        </w:rPr>
        <w:t xml:space="preserve">Повідомлялося, що </w:t>
      </w:r>
      <w:r w:rsidRPr="0033359D">
        <w:rPr>
          <w:sz w:val="28"/>
          <w:szCs w:val="28"/>
        </w:rPr>
        <w:t>відповіді будуть сприяти розробленню шляхів удосконалення діяльності закладу освіти</w:t>
      </w:r>
      <w:r>
        <w:rPr>
          <w:sz w:val="28"/>
          <w:szCs w:val="28"/>
          <w:lang w:val="uk-UA"/>
        </w:rPr>
        <w:t>.</w:t>
      </w:r>
      <w:r w:rsidRPr="0033359D">
        <w:rPr>
          <w:sz w:val="28"/>
          <w:szCs w:val="28"/>
        </w:rPr>
        <w:t xml:space="preserve"> </w:t>
      </w:r>
    </w:p>
    <w:p w:rsidR="005B7604" w:rsidRPr="0068442F" w:rsidRDefault="005B7604" w:rsidP="005B7604">
      <w:pPr>
        <w:pStyle w:val="a6"/>
        <w:spacing w:line="360" w:lineRule="auto"/>
        <w:ind w:left="0" w:firstLine="709"/>
        <w:jc w:val="both"/>
        <w:rPr>
          <w:sz w:val="28"/>
          <w:szCs w:val="28"/>
          <w:lang w:val="uk-UA"/>
        </w:rPr>
      </w:pPr>
      <w:r>
        <w:rPr>
          <w:sz w:val="28"/>
          <w:szCs w:val="28"/>
          <w:lang w:val="uk-UA"/>
        </w:rPr>
        <w:t>Серед мотивів</w:t>
      </w:r>
      <w:r w:rsidRPr="00D14850">
        <w:rPr>
          <w:sz w:val="28"/>
          <w:szCs w:val="28"/>
          <w:lang w:val="uk-UA"/>
        </w:rPr>
        <w:t xml:space="preserve"> професійної діяльності </w:t>
      </w:r>
      <w:r>
        <w:rPr>
          <w:sz w:val="28"/>
          <w:szCs w:val="28"/>
          <w:lang w:val="uk-UA"/>
        </w:rPr>
        <w:t xml:space="preserve">пропонувалися такі: </w:t>
      </w:r>
      <w:r w:rsidRPr="0068442F">
        <w:rPr>
          <w:sz w:val="28"/>
          <w:szCs w:val="28"/>
          <w:lang w:val="uk-UA"/>
        </w:rPr>
        <w:t xml:space="preserve">зробити кар’єру; добитися визнання закладу </w:t>
      </w:r>
      <w:r w:rsidR="00DB60CF">
        <w:rPr>
          <w:sz w:val="28"/>
          <w:szCs w:val="28"/>
          <w:lang w:val="uk-UA"/>
        </w:rPr>
        <w:t xml:space="preserve">соціальної сфери   </w:t>
      </w:r>
      <w:r w:rsidRPr="0068442F">
        <w:rPr>
          <w:sz w:val="28"/>
          <w:szCs w:val="28"/>
          <w:lang w:val="uk-UA"/>
        </w:rPr>
        <w:t xml:space="preserve">за рахунок упровадження нових підходів в управлінні; впливати на підростаюче покоління та підготовку його до життя в сучасних умовах; забезпечувати духовний і культурний розвиток усіх суб’єктів навчально-виховного процесу; </w:t>
      </w:r>
      <w:r>
        <w:rPr>
          <w:sz w:val="28"/>
          <w:szCs w:val="28"/>
          <w:lang w:val="uk-UA"/>
        </w:rPr>
        <w:t>виконувати обов</w:t>
      </w:r>
      <w:r w:rsidRPr="00D14850">
        <w:rPr>
          <w:sz w:val="28"/>
          <w:szCs w:val="28"/>
          <w:lang w:val="uk-UA"/>
        </w:rPr>
        <w:t>ʼ</w:t>
      </w:r>
      <w:r w:rsidRPr="0068442F">
        <w:rPr>
          <w:sz w:val="28"/>
          <w:szCs w:val="28"/>
          <w:lang w:val="uk-UA"/>
        </w:rPr>
        <w:t>язок перед суспільством щодо підвищення якості навчання і виховання, удосконален</w:t>
      </w:r>
      <w:r>
        <w:rPr>
          <w:sz w:val="28"/>
          <w:szCs w:val="28"/>
          <w:lang w:val="uk-UA"/>
        </w:rPr>
        <w:t xml:space="preserve">ня навчально-виховного процесу; </w:t>
      </w:r>
      <w:r w:rsidRPr="0068442F">
        <w:rPr>
          <w:sz w:val="28"/>
          <w:szCs w:val="28"/>
          <w:lang w:val="uk-UA"/>
        </w:rPr>
        <w:t xml:space="preserve">здобути більше матеріальних можливостей та пільг; </w:t>
      </w:r>
      <w:r>
        <w:rPr>
          <w:sz w:val="28"/>
          <w:szCs w:val="28"/>
          <w:lang w:val="uk-UA"/>
        </w:rPr>
        <w:t xml:space="preserve"> </w:t>
      </w:r>
      <w:r w:rsidRPr="0068442F">
        <w:rPr>
          <w:sz w:val="28"/>
          <w:szCs w:val="28"/>
          <w:lang w:val="uk-UA"/>
        </w:rPr>
        <w:t xml:space="preserve">забезпечувати самопізнання когнітивного стилю особистості та його впливу на професійну діяльність; розширювати коло спілкування через навчання на курсах підвищення кваліфікації; більш плідно реалізовувати власні ідеї щодо активізації діяльності освітньої організації відповідно до сучасних вимог; уникати неприємностей з боку керівництва у разі невідповідності якості професійної </w:t>
      </w:r>
      <w:r w:rsidRPr="0068442F">
        <w:rPr>
          <w:sz w:val="28"/>
          <w:szCs w:val="28"/>
          <w:lang w:val="uk-UA"/>
        </w:rPr>
        <w:lastRenderedPageBreak/>
        <w:t xml:space="preserve">діяльності сучасним вимогам; підвищувати якість управління освітньою організацією за рахунок удосконалення вмінь та навичок, озброєння сучасними науковими знаннями та інноваційними технологіями; сприяти підвищенню ефективності навчально-виховного процесу відповідно до сучасних вимог;  планувати роботу закладу </w:t>
      </w:r>
      <w:r w:rsidR="00DB60CF">
        <w:rPr>
          <w:sz w:val="28"/>
          <w:szCs w:val="28"/>
          <w:lang w:val="uk-UA"/>
        </w:rPr>
        <w:t xml:space="preserve">соціальної сфери   </w:t>
      </w:r>
      <w:r>
        <w:rPr>
          <w:sz w:val="28"/>
          <w:szCs w:val="28"/>
          <w:lang w:val="uk-UA"/>
        </w:rPr>
        <w:t xml:space="preserve">на основі сучасних вимог; </w:t>
      </w:r>
      <w:r w:rsidRPr="0068442F">
        <w:rPr>
          <w:sz w:val="28"/>
          <w:szCs w:val="28"/>
          <w:lang w:val="uk-UA"/>
        </w:rPr>
        <w:t xml:space="preserve">добиватися визнання </w:t>
      </w:r>
      <w:r>
        <w:rPr>
          <w:sz w:val="28"/>
          <w:szCs w:val="28"/>
          <w:lang w:val="uk-UA"/>
        </w:rPr>
        <w:t xml:space="preserve">освітньої установи </w:t>
      </w:r>
      <w:r w:rsidRPr="0068442F">
        <w:rPr>
          <w:sz w:val="28"/>
          <w:szCs w:val="28"/>
          <w:lang w:val="uk-UA"/>
        </w:rPr>
        <w:t xml:space="preserve">за рахунок створення закладу нового типу; організовувати діяльність персоналу освітньої організації на основі сучасних вимог; забезпечувати особистісне зростання, самовдосконалення, самоосвіту, духовне збагачення; сприяти розвитку власного когнітивного стилю особистості; здійснювати контроль за якістю навчально-виховного процесу у відповідно до сучасних вимог; здійснювати саморегуляцію і самоконтроль у процесі професійної діяльності. </w:t>
      </w:r>
    </w:p>
    <w:p w:rsidR="005B7604" w:rsidRDefault="005B7604" w:rsidP="005B7604">
      <w:pPr>
        <w:spacing w:line="360" w:lineRule="auto"/>
        <w:ind w:firstLine="567"/>
        <w:jc w:val="both"/>
        <w:rPr>
          <w:sz w:val="28"/>
          <w:szCs w:val="28"/>
          <w:lang w:val="uk-UA"/>
        </w:rPr>
      </w:pPr>
      <w:r w:rsidRPr="00B64A35">
        <w:rPr>
          <w:sz w:val="28"/>
          <w:szCs w:val="28"/>
          <w:lang w:val="uk-UA"/>
        </w:rPr>
        <w:t>А</w:t>
      </w:r>
      <w:r>
        <w:rPr>
          <w:sz w:val="28"/>
          <w:szCs w:val="28"/>
          <w:lang w:val="uk-UA"/>
        </w:rPr>
        <w:t>наліз</w:t>
      </w:r>
      <w:r w:rsidRPr="00B64A35">
        <w:rPr>
          <w:sz w:val="28"/>
          <w:szCs w:val="28"/>
          <w:lang w:val="uk-UA"/>
        </w:rPr>
        <w:t xml:space="preserve"> особливостей ранжування керівниками мотивів своєї професійної діяльності</w:t>
      </w:r>
      <w:r>
        <w:rPr>
          <w:sz w:val="28"/>
          <w:szCs w:val="28"/>
          <w:lang w:val="uk-UA"/>
        </w:rPr>
        <w:t xml:space="preserve"> проводився за допомогою табл. 2.3.</w:t>
      </w:r>
    </w:p>
    <w:p w:rsidR="005B7604" w:rsidRDefault="005B7604" w:rsidP="005B7604">
      <w:pPr>
        <w:spacing w:line="360" w:lineRule="auto"/>
        <w:ind w:firstLine="567"/>
        <w:jc w:val="right"/>
        <w:rPr>
          <w:i/>
          <w:sz w:val="28"/>
          <w:szCs w:val="28"/>
          <w:lang w:val="uk-UA"/>
        </w:rPr>
      </w:pPr>
      <w:r>
        <w:rPr>
          <w:i/>
          <w:sz w:val="28"/>
          <w:szCs w:val="28"/>
          <w:lang w:val="uk-UA"/>
        </w:rPr>
        <w:t>Таблиця 2.3</w:t>
      </w:r>
      <w:r w:rsidRPr="00B64A35">
        <w:rPr>
          <w:i/>
          <w:sz w:val="28"/>
          <w:szCs w:val="28"/>
          <w:lang w:val="uk-UA"/>
        </w:rPr>
        <w:t xml:space="preserve"> </w:t>
      </w:r>
    </w:p>
    <w:p w:rsidR="005B7604" w:rsidRPr="00EE7A2D" w:rsidRDefault="005B7604" w:rsidP="005B7604">
      <w:pPr>
        <w:spacing w:line="360" w:lineRule="auto"/>
        <w:ind w:firstLine="567"/>
        <w:jc w:val="center"/>
        <w:rPr>
          <w:b/>
          <w:sz w:val="28"/>
          <w:szCs w:val="28"/>
          <w:lang w:val="uk-UA"/>
        </w:rPr>
      </w:pPr>
      <w:r w:rsidRPr="00EE7A2D">
        <w:rPr>
          <w:b/>
          <w:sz w:val="28"/>
          <w:szCs w:val="28"/>
          <w:lang w:val="uk-UA"/>
        </w:rPr>
        <w:t>Види та зміст мотивів професійної діяльності керівників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5B7604" w:rsidRPr="00046A9B" w:rsidTr="0043752F">
        <w:tc>
          <w:tcPr>
            <w:tcW w:w="2943" w:type="dxa"/>
            <w:shd w:val="clear" w:color="auto" w:fill="auto"/>
          </w:tcPr>
          <w:p w:rsidR="005B7604" w:rsidRPr="00046A9B" w:rsidRDefault="005B7604" w:rsidP="0043752F">
            <w:pPr>
              <w:spacing w:line="360" w:lineRule="auto"/>
              <w:jc w:val="center"/>
              <w:rPr>
                <w:b/>
                <w:sz w:val="28"/>
                <w:szCs w:val="28"/>
                <w:lang w:val="uk-UA"/>
              </w:rPr>
            </w:pPr>
            <w:r w:rsidRPr="00046A9B">
              <w:rPr>
                <w:b/>
                <w:sz w:val="28"/>
                <w:szCs w:val="28"/>
                <w:lang w:val="uk-UA"/>
              </w:rPr>
              <w:t>Види мотивів</w:t>
            </w:r>
          </w:p>
        </w:tc>
        <w:tc>
          <w:tcPr>
            <w:tcW w:w="6628" w:type="dxa"/>
            <w:shd w:val="clear" w:color="auto" w:fill="auto"/>
          </w:tcPr>
          <w:p w:rsidR="005B7604" w:rsidRPr="00046A9B" w:rsidRDefault="005B7604" w:rsidP="0043752F">
            <w:pPr>
              <w:spacing w:line="360" w:lineRule="auto"/>
              <w:jc w:val="center"/>
              <w:rPr>
                <w:b/>
                <w:sz w:val="28"/>
                <w:szCs w:val="28"/>
                <w:lang w:val="uk-UA"/>
              </w:rPr>
            </w:pPr>
            <w:r w:rsidRPr="00046A9B">
              <w:rPr>
                <w:b/>
                <w:sz w:val="28"/>
                <w:szCs w:val="28"/>
                <w:lang w:val="uk-UA"/>
              </w:rPr>
              <w:t>Характеристика мотивів</w:t>
            </w:r>
          </w:p>
        </w:tc>
      </w:tr>
      <w:tr w:rsidR="005B7604" w:rsidRPr="00046A9B" w:rsidTr="0043752F">
        <w:tc>
          <w:tcPr>
            <w:tcW w:w="2943" w:type="dxa"/>
            <w:shd w:val="clear" w:color="auto" w:fill="auto"/>
          </w:tcPr>
          <w:p w:rsidR="005B7604" w:rsidRPr="00046A9B" w:rsidRDefault="005B7604" w:rsidP="0043752F">
            <w:pPr>
              <w:spacing w:line="360" w:lineRule="auto"/>
              <w:jc w:val="center"/>
              <w:rPr>
                <w:sz w:val="28"/>
                <w:szCs w:val="28"/>
                <w:lang w:val="uk-UA"/>
              </w:rPr>
            </w:pPr>
            <w:r w:rsidRPr="00046A9B">
              <w:rPr>
                <w:sz w:val="28"/>
                <w:szCs w:val="28"/>
                <w:lang w:val="uk-UA"/>
              </w:rPr>
              <w:t>Соціальні мотиви</w:t>
            </w:r>
          </w:p>
        </w:tc>
        <w:tc>
          <w:tcPr>
            <w:tcW w:w="6628" w:type="dxa"/>
            <w:shd w:val="clear" w:color="auto" w:fill="auto"/>
          </w:tcPr>
          <w:p w:rsidR="005B7604" w:rsidRPr="00046A9B" w:rsidRDefault="005B7604" w:rsidP="0043752F">
            <w:pPr>
              <w:pStyle w:val="a6"/>
              <w:spacing w:line="360" w:lineRule="auto"/>
              <w:ind w:left="0"/>
              <w:jc w:val="both"/>
              <w:rPr>
                <w:sz w:val="28"/>
                <w:szCs w:val="28"/>
              </w:rPr>
            </w:pPr>
            <w:r w:rsidRPr="00046A9B">
              <w:rPr>
                <w:sz w:val="28"/>
                <w:szCs w:val="28"/>
                <w:lang w:val="uk-UA"/>
              </w:rPr>
              <w:t xml:space="preserve">-можливість впливу на підростаюче покоління, підготовку його до життя в сучасних умовах; </w:t>
            </w:r>
          </w:p>
          <w:p w:rsidR="005B7604" w:rsidRPr="00046A9B" w:rsidRDefault="005B7604" w:rsidP="0043752F">
            <w:pPr>
              <w:pStyle w:val="a6"/>
              <w:spacing w:line="360" w:lineRule="auto"/>
              <w:ind w:left="0"/>
              <w:jc w:val="both"/>
              <w:rPr>
                <w:sz w:val="28"/>
                <w:szCs w:val="28"/>
              </w:rPr>
            </w:pPr>
            <w:r w:rsidRPr="00046A9B">
              <w:rPr>
                <w:sz w:val="28"/>
                <w:szCs w:val="28"/>
                <w:lang w:val="uk-UA"/>
              </w:rPr>
              <w:t>-</w:t>
            </w:r>
            <w:r>
              <w:rPr>
                <w:sz w:val="28"/>
                <w:szCs w:val="28"/>
                <w:lang w:val="uk-UA"/>
              </w:rPr>
              <w:t>виконання обов’язків</w:t>
            </w:r>
            <w:r w:rsidRPr="00046A9B">
              <w:rPr>
                <w:sz w:val="28"/>
                <w:szCs w:val="28"/>
                <w:lang w:val="uk-UA"/>
              </w:rPr>
              <w:t xml:space="preserve"> перед суспільством щодо підвищення якості навчання і виховання, удосконалення навчально-виховного процесу;</w:t>
            </w:r>
          </w:p>
          <w:p w:rsidR="005B7604" w:rsidRPr="00046A9B" w:rsidRDefault="005B7604" w:rsidP="0043752F">
            <w:pPr>
              <w:pStyle w:val="a6"/>
              <w:spacing w:line="360" w:lineRule="auto"/>
              <w:ind w:left="0"/>
              <w:jc w:val="both"/>
              <w:rPr>
                <w:sz w:val="28"/>
                <w:szCs w:val="28"/>
              </w:rPr>
            </w:pPr>
            <w:r w:rsidRPr="00046A9B">
              <w:rPr>
                <w:sz w:val="28"/>
                <w:szCs w:val="28"/>
                <w:lang w:val="uk-UA"/>
              </w:rPr>
              <w:t>-</w:t>
            </w:r>
            <w:r>
              <w:rPr>
                <w:sz w:val="28"/>
                <w:szCs w:val="28"/>
                <w:lang w:val="uk-UA"/>
              </w:rPr>
              <w:t>забезпечення духовного і культурного розвитку</w:t>
            </w:r>
            <w:r w:rsidRPr="00046A9B">
              <w:rPr>
                <w:sz w:val="28"/>
                <w:szCs w:val="28"/>
                <w:lang w:val="uk-UA"/>
              </w:rPr>
              <w:t xml:space="preserve"> підростаючих поколінь. </w:t>
            </w:r>
          </w:p>
        </w:tc>
      </w:tr>
      <w:tr w:rsidR="005B7604" w:rsidRPr="00EA6327" w:rsidTr="0043752F">
        <w:tc>
          <w:tcPr>
            <w:tcW w:w="2943" w:type="dxa"/>
            <w:shd w:val="clear" w:color="auto" w:fill="auto"/>
          </w:tcPr>
          <w:p w:rsidR="005B7604" w:rsidRPr="00046A9B" w:rsidRDefault="005B7604" w:rsidP="0043752F">
            <w:pPr>
              <w:spacing w:line="360" w:lineRule="auto"/>
              <w:jc w:val="center"/>
              <w:rPr>
                <w:sz w:val="28"/>
                <w:szCs w:val="28"/>
                <w:lang w:val="uk-UA"/>
              </w:rPr>
            </w:pPr>
            <w:r w:rsidRPr="00046A9B">
              <w:rPr>
                <w:sz w:val="28"/>
                <w:szCs w:val="28"/>
                <w:lang w:val="uk-UA"/>
              </w:rPr>
              <w:t>Престижні мотиви</w:t>
            </w:r>
          </w:p>
        </w:tc>
        <w:tc>
          <w:tcPr>
            <w:tcW w:w="6628" w:type="dxa"/>
            <w:shd w:val="clear" w:color="auto" w:fill="auto"/>
          </w:tcPr>
          <w:p w:rsidR="005B7604" w:rsidRPr="00046A9B" w:rsidRDefault="005B7604" w:rsidP="0043752F">
            <w:pPr>
              <w:pStyle w:val="a6"/>
              <w:spacing w:line="360" w:lineRule="auto"/>
              <w:ind w:left="0"/>
              <w:jc w:val="both"/>
              <w:rPr>
                <w:sz w:val="28"/>
                <w:szCs w:val="28"/>
                <w:lang w:val="uk-UA"/>
              </w:rPr>
            </w:pPr>
            <w:r w:rsidRPr="00046A9B">
              <w:rPr>
                <w:sz w:val="28"/>
                <w:szCs w:val="28"/>
                <w:lang w:val="uk-UA"/>
              </w:rPr>
              <w:t xml:space="preserve">-зробити кар’єру; </w:t>
            </w:r>
          </w:p>
          <w:p w:rsidR="005B7604" w:rsidRPr="00046A9B" w:rsidRDefault="005B7604" w:rsidP="0043752F">
            <w:pPr>
              <w:pStyle w:val="a6"/>
              <w:spacing w:line="360" w:lineRule="auto"/>
              <w:ind w:left="0"/>
              <w:jc w:val="both"/>
              <w:rPr>
                <w:sz w:val="28"/>
                <w:szCs w:val="28"/>
                <w:lang w:val="uk-UA"/>
              </w:rPr>
            </w:pPr>
            <w:r w:rsidRPr="00046A9B">
              <w:rPr>
                <w:sz w:val="28"/>
                <w:szCs w:val="28"/>
                <w:lang w:val="uk-UA"/>
              </w:rPr>
              <w:t xml:space="preserve">-добитись визнання закладу </w:t>
            </w:r>
            <w:r w:rsidR="00DB60CF">
              <w:rPr>
                <w:sz w:val="28"/>
                <w:szCs w:val="28"/>
                <w:lang w:val="uk-UA"/>
              </w:rPr>
              <w:t xml:space="preserve">соціальної сфери   </w:t>
            </w:r>
            <w:r w:rsidRPr="00046A9B">
              <w:rPr>
                <w:sz w:val="28"/>
                <w:szCs w:val="28"/>
                <w:lang w:val="uk-UA"/>
              </w:rPr>
              <w:t xml:space="preserve">за рахунок упровадження нових підходів в управлінні освітнім процесом, навчанні та вихованні дітей. </w:t>
            </w:r>
          </w:p>
        </w:tc>
      </w:tr>
      <w:tr w:rsidR="005B7604" w:rsidRPr="00EA6327" w:rsidTr="0043752F">
        <w:tc>
          <w:tcPr>
            <w:tcW w:w="2943" w:type="dxa"/>
            <w:shd w:val="clear" w:color="auto" w:fill="auto"/>
          </w:tcPr>
          <w:p w:rsidR="005B7604" w:rsidRPr="00046A9B" w:rsidRDefault="005B7604" w:rsidP="0043752F">
            <w:pPr>
              <w:spacing w:line="360" w:lineRule="auto"/>
              <w:jc w:val="center"/>
              <w:rPr>
                <w:sz w:val="28"/>
                <w:szCs w:val="28"/>
                <w:lang w:val="uk-UA"/>
              </w:rPr>
            </w:pPr>
            <w:r w:rsidRPr="00046A9B">
              <w:rPr>
                <w:sz w:val="28"/>
                <w:szCs w:val="28"/>
                <w:lang w:val="uk-UA"/>
              </w:rPr>
              <w:lastRenderedPageBreak/>
              <w:t>Прагматичні мотиви</w:t>
            </w:r>
          </w:p>
        </w:tc>
        <w:tc>
          <w:tcPr>
            <w:tcW w:w="6628" w:type="dxa"/>
            <w:shd w:val="clear" w:color="auto" w:fill="auto"/>
          </w:tcPr>
          <w:p w:rsidR="005B7604" w:rsidRPr="00046A9B" w:rsidRDefault="005B7604" w:rsidP="0043752F">
            <w:pPr>
              <w:pStyle w:val="a6"/>
              <w:spacing w:line="360" w:lineRule="auto"/>
              <w:ind w:left="0"/>
              <w:jc w:val="both"/>
              <w:rPr>
                <w:sz w:val="28"/>
                <w:szCs w:val="28"/>
                <w:lang w:val="uk-UA"/>
              </w:rPr>
            </w:pPr>
            <w:r w:rsidRPr="00046A9B">
              <w:rPr>
                <w:sz w:val="28"/>
                <w:szCs w:val="28"/>
                <w:lang w:val="uk-UA"/>
              </w:rPr>
              <w:t xml:space="preserve">-здобути більше матеріальних можливостей та пільг; -розширити коло спілкування, здобути більше соціальних можливостей; </w:t>
            </w:r>
          </w:p>
          <w:p w:rsidR="005B7604" w:rsidRPr="00046A9B" w:rsidRDefault="005B7604" w:rsidP="0043752F">
            <w:pPr>
              <w:pStyle w:val="a6"/>
              <w:spacing w:line="360" w:lineRule="auto"/>
              <w:ind w:left="0"/>
              <w:jc w:val="both"/>
              <w:rPr>
                <w:sz w:val="28"/>
                <w:szCs w:val="28"/>
                <w:lang w:val="uk-UA"/>
              </w:rPr>
            </w:pPr>
            <w:r w:rsidRPr="00046A9B">
              <w:rPr>
                <w:sz w:val="28"/>
                <w:szCs w:val="28"/>
                <w:lang w:val="uk-UA"/>
              </w:rPr>
              <w:t xml:space="preserve">-уникнути неприємностей з боку керівництва в разі невідповідності якості навчання сучасним вимогам. </w:t>
            </w:r>
          </w:p>
        </w:tc>
      </w:tr>
      <w:tr w:rsidR="005B7604" w:rsidRPr="00046A9B" w:rsidTr="0043752F">
        <w:tc>
          <w:tcPr>
            <w:tcW w:w="2943" w:type="dxa"/>
            <w:shd w:val="clear" w:color="auto" w:fill="auto"/>
          </w:tcPr>
          <w:p w:rsidR="005B7604" w:rsidRPr="00046A9B" w:rsidRDefault="005B7604" w:rsidP="0043752F">
            <w:pPr>
              <w:spacing w:line="360" w:lineRule="auto"/>
              <w:jc w:val="center"/>
              <w:rPr>
                <w:sz w:val="28"/>
                <w:szCs w:val="28"/>
                <w:lang w:val="uk-UA"/>
              </w:rPr>
            </w:pPr>
            <w:r w:rsidRPr="00046A9B">
              <w:rPr>
                <w:sz w:val="28"/>
                <w:szCs w:val="28"/>
                <w:lang w:val="uk-UA"/>
              </w:rPr>
              <w:t>Власне професійні мотиви</w:t>
            </w:r>
          </w:p>
        </w:tc>
        <w:tc>
          <w:tcPr>
            <w:tcW w:w="6628" w:type="dxa"/>
            <w:shd w:val="clear" w:color="auto" w:fill="auto"/>
          </w:tcPr>
          <w:p w:rsidR="005B7604" w:rsidRPr="00046A9B" w:rsidRDefault="005B7604" w:rsidP="0043752F">
            <w:pPr>
              <w:pStyle w:val="a6"/>
              <w:spacing w:line="360" w:lineRule="auto"/>
              <w:ind w:left="0"/>
              <w:jc w:val="both"/>
              <w:rPr>
                <w:sz w:val="28"/>
                <w:szCs w:val="28"/>
                <w:lang w:val="uk-UA"/>
              </w:rPr>
            </w:pPr>
            <w:r w:rsidRPr="00046A9B">
              <w:rPr>
                <w:sz w:val="28"/>
                <w:szCs w:val="28"/>
                <w:lang w:val="uk-UA"/>
              </w:rPr>
              <w:t xml:space="preserve">-підвищувати якість навчально-виховного процесу; </w:t>
            </w:r>
          </w:p>
          <w:p w:rsidR="005B7604" w:rsidRPr="00046A9B" w:rsidRDefault="005B7604" w:rsidP="0043752F">
            <w:pPr>
              <w:pStyle w:val="a6"/>
              <w:spacing w:line="360" w:lineRule="auto"/>
              <w:ind w:left="0"/>
              <w:jc w:val="both"/>
              <w:rPr>
                <w:sz w:val="28"/>
                <w:szCs w:val="28"/>
                <w:lang w:val="uk-UA"/>
              </w:rPr>
            </w:pPr>
            <w:r w:rsidRPr="00046A9B">
              <w:rPr>
                <w:sz w:val="28"/>
                <w:szCs w:val="28"/>
                <w:lang w:val="uk-UA"/>
              </w:rPr>
              <w:t xml:space="preserve">-планування роботи на основі сучасних вимог;  </w:t>
            </w:r>
          </w:p>
          <w:p w:rsidR="005B7604" w:rsidRPr="00046A9B" w:rsidRDefault="005B7604" w:rsidP="0043752F">
            <w:pPr>
              <w:pStyle w:val="a6"/>
              <w:spacing w:line="360" w:lineRule="auto"/>
              <w:ind w:left="0"/>
              <w:jc w:val="both"/>
              <w:rPr>
                <w:sz w:val="28"/>
                <w:szCs w:val="28"/>
                <w:lang w:val="uk-UA"/>
              </w:rPr>
            </w:pPr>
            <w:r w:rsidRPr="00046A9B">
              <w:rPr>
                <w:sz w:val="28"/>
                <w:szCs w:val="28"/>
                <w:lang w:val="uk-UA"/>
              </w:rPr>
              <w:t xml:space="preserve">-організація діяльності на основі сучасних вимог; </w:t>
            </w:r>
          </w:p>
          <w:p w:rsidR="005B7604" w:rsidRPr="00046A9B" w:rsidRDefault="005B7604" w:rsidP="0043752F">
            <w:pPr>
              <w:pStyle w:val="a6"/>
              <w:spacing w:line="360" w:lineRule="auto"/>
              <w:ind w:left="0"/>
              <w:jc w:val="both"/>
              <w:rPr>
                <w:sz w:val="28"/>
                <w:szCs w:val="28"/>
                <w:lang w:val="uk-UA"/>
              </w:rPr>
            </w:pPr>
            <w:r w:rsidRPr="00046A9B">
              <w:rPr>
                <w:sz w:val="28"/>
                <w:szCs w:val="28"/>
                <w:lang w:val="uk-UA"/>
              </w:rPr>
              <w:t xml:space="preserve">-здійснення контролю за якістю навчально-виховного процесу відповідно до сучасних вимог; </w:t>
            </w:r>
          </w:p>
          <w:p w:rsidR="005B7604" w:rsidRPr="00046A9B" w:rsidRDefault="005B7604" w:rsidP="0043752F">
            <w:pPr>
              <w:pStyle w:val="a6"/>
              <w:spacing w:line="360" w:lineRule="auto"/>
              <w:ind w:left="0"/>
              <w:jc w:val="both"/>
              <w:rPr>
                <w:sz w:val="28"/>
                <w:szCs w:val="28"/>
                <w:lang w:val="uk-UA"/>
              </w:rPr>
            </w:pPr>
            <w:r w:rsidRPr="00046A9B">
              <w:rPr>
                <w:sz w:val="28"/>
                <w:szCs w:val="28"/>
                <w:lang w:val="uk-UA"/>
              </w:rPr>
              <w:t xml:space="preserve">-спільно діяти з педагогічним колективом для досягнення освітніх цілей. </w:t>
            </w:r>
          </w:p>
        </w:tc>
      </w:tr>
      <w:tr w:rsidR="005B7604" w:rsidRPr="00046A9B" w:rsidTr="0043752F">
        <w:tc>
          <w:tcPr>
            <w:tcW w:w="2943" w:type="dxa"/>
            <w:shd w:val="clear" w:color="auto" w:fill="auto"/>
          </w:tcPr>
          <w:p w:rsidR="005B7604" w:rsidRPr="00046A9B" w:rsidRDefault="005B7604" w:rsidP="0043752F">
            <w:pPr>
              <w:spacing w:line="360" w:lineRule="auto"/>
              <w:jc w:val="center"/>
              <w:rPr>
                <w:sz w:val="28"/>
                <w:szCs w:val="28"/>
                <w:lang w:val="uk-UA"/>
              </w:rPr>
            </w:pPr>
            <w:r w:rsidRPr="00046A9B">
              <w:rPr>
                <w:sz w:val="28"/>
                <w:szCs w:val="28"/>
              </w:rPr>
              <w:t>Мотиви особистісного та професійного самовдосконалення</w:t>
            </w:r>
          </w:p>
        </w:tc>
        <w:tc>
          <w:tcPr>
            <w:tcW w:w="6628" w:type="dxa"/>
            <w:shd w:val="clear" w:color="auto" w:fill="auto"/>
          </w:tcPr>
          <w:p w:rsidR="005B7604" w:rsidRPr="00046A9B" w:rsidRDefault="005B7604" w:rsidP="0043752F">
            <w:pPr>
              <w:pStyle w:val="a6"/>
              <w:spacing w:line="360" w:lineRule="auto"/>
              <w:ind w:left="0"/>
              <w:jc w:val="both"/>
              <w:rPr>
                <w:i/>
                <w:sz w:val="28"/>
                <w:szCs w:val="28"/>
                <w:lang w:val="uk-UA"/>
              </w:rPr>
            </w:pPr>
            <w:r w:rsidRPr="00046A9B">
              <w:rPr>
                <w:sz w:val="28"/>
                <w:szCs w:val="28"/>
                <w:lang w:val="uk-UA"/>
              </w:rPr>
              <w:t>-більш плідно реалізовувати власні ідеї щодо організації навчально</w:t>
            </w:r>
            <w:r>
              <w:rPr>
                <w:sz w:val="28"/>
                <w:szCs w:val="28"/>
                <w:lang w:val="uk-UA"/>
              </w:rPr>
              <w:t>-</w:t>
            </w:r>
            <w:r w:rsidRPr="00046A9B">
              <w:rPr>
                <w:sz w:val="28"/>
                <w:szCs w:val="28"/>
                <w:lang w:val="uk-UA"/>
              </w:rPr>
              <w:t xml:space="preserve">виховного процесу відповідно до сучасних вимог; </w:t>
            </w:r>
          </w:p>
          <w:p w:rsidR="005B7604" w:rsidRPr="00046A9B" w:rsidRDefault="005B7604" w:rsidP="0043752F">
            <w:pPr>
              <w:pStyle w:val="a6"/>
              <w:spacing w:line="360" w:lineRule="auto"/>
              <w:ind w:left="0"/>
              <w:jc w:val="both"/>
              <w:rPr>
                <w:i/>
                <w:sz w:val="28"/>
                <w:szCs w:val="28"/>
                <w:lang w:val="uk-UA"/>
              </w:rPr>
            </w:pPr>
            <w:r w:rsidRPr="00046A9B">
              <w:rPr>
                <w:sz w:val="28"/>
                <w:szCs w:val="28"/>
                <w:lang w:val="uk-UA"/>
              </w:rPr>
              <w:t xml:space="preserve">-забезпечувати самопізнання когнітивного стилю особистості та його впливу на професійну діяльність; </w:t>
            </w:r>
          </w:p>
          <w:p w:rsidR="005B7604" w:rsidRPr="00046A9B" w:rsidRDefault="005B7604" w:rsidP="0043752F">
            <w:pPr>
              <w:pStyle w:val="a6"/>
              <w:spacing w:line="360" w:lineRule="auto"/>
              <w:ind w:left="0"/>
              <w:jc w:val="both"/>
              <w:rPr>
                <w:i/>
                <w:sz w:val="28"/>
                <w:szCs w:val="28"/>
                <w:lang w:val="uk-UA"/>
              </w:rPr>
            </w:pPr>
            <w:r w:rsidRPr="00046A9B">
              <w:rPr>
                <w:sz w:val="28"/>
                <w:szCs w:val="28"/>
                <w:lang w:val="uk-UA"/>
              </w:rPr>
              <w:t xml:space="preserve">-забезпечувати особистісне зростання, самовдосконалення, самоосвіту, духовне збагачення;  </w:t>
            </w:r>
          </w:p>
          <w:p w:rsidR="005B7604" w:rsidRPr="00046A9B" w:rsidRDefault="005B7604" w:rsidP="0043752F">
            <w:pPr>
              <w:pStyle w:val="a6"/>
              <w:spacing w:line="360" w:lineRule="auto"/>
              <w:ind w:left="0"/>
              <w:jc w:val="both"/>
              <w:rPr>
                <w:i/>
                <w:sz w:val="28"/>
                <w:szCs w:val="28"/>
                <w:lang w:val="uk-UA"/>
              </w:rPr>
            </w:pPr>
            <w:r w:rsidRPr="00046A9B">
              <w:rPr>
                <w:sz w:val="28"/>
                <w:szCs w:val="28"/>
                <w:lang w:val="uk-UA"/>
              </w:rPr>
              <w:t xml:space="preserve">-здійснювати самоконтроль розвитку когнітивного стилю у процесі професійної діяльності; </w:t>
            </w:r>
          </w:p>
          <w:p w:rsidR="005B7604" w:rsidRPr="00046A9B" w:rsidRDefault="005B7604" w:rsidP="0043752F">
            <w:pPr>
              <w:pStyle w:val="a6"/>
              <w:spacing w:line="360" w:lineRule="auto"/>
              <w:ind w:left="0"/>
              <w:jc w:val="both"/>
              <w:rPr>
                <w:i/>
                <w:sz w:val="28"/>
                <w:szCs w:val="28"/>
                <w:lang w:val="uk-UA"/>
              </w:rPr>
            </w:pPr>
            <w:r w:rsidRPr="00046A9B">
              <w:rPr>
                <w:sz w:val="28"/>
                <w:szCs w:val="28"/>
                <w:lang w:val="uk-UA"/>
              </w:rPr>
              <w:t>-сприяти розвитку власного когнітивного стилю</w:t>
            </w:r>
            <w:r>
              <w:rPr>
                <w:sz w:val="28"/>
                <w:szCs w:val="28"/>
                <w:lang w:val="uk-UA"/>
              </w:rPr>
              <w:t>.</w:t>
            </w:r>
          </w:p>
        </w:tc>
      </w:tr>
    </w:tbl>
    <w:p w:rsidR="005B7604" w:rsidRDefault="005B7604" w:rsidP="005B7604">
      <w:pPr>
        <w:spacing w:line="360" w:lineRule="auto"/>
        <w:ind w:firstLine="567"/>
        <w:jc w:val="both"/>
        <w:rPr>
          <w:sz w:val="28"/>
          <w:szCs w:val="28"/>
          <w:lang w:val="uk-UA"/>
        </w:rPr>
      </w:pPr>
    </w:p>
    <w:p w:rsidR="005B7604" w:rsidRDefault="005B7604" w:rsidP="005B7604">
      <w:pPr>
        <w:spacing w:line="360" w:lineRule="auto"/>
        <w:ind w:firstLine="567"/>
        <w:jc w:val="both"/>
        <w:rPr>
          <w:sz w:val="28"/>
          <w:szCs w:val="28"/>
          <w:lang w:val="uk-UA"/>
        </w:rPr>
      </w:pPr>
      <w:r w:rsidRPr="007B22AC">
        <w:rPr>
          <w:sz w:val="28"/>
          <w:szCs w:val="28"/>
          <w:lang w:val="uk-UA"/>
        </w:rPr>
        <w:t>Методика дослідження ціннісних орієнтацій у діловій взаємодії (модифікація методики О. Єршова)</w:t>
      </w:r>
      <w:r w:rsidRPr="009D5ADF">
        <w:rPr>
          <w:sz w:val="28"/>
          <w:szCs w:val="28"/>
          <w:lang w:val="uk-UA"/>
        </w:rPr>
        <w:t xml:space="preserve"> </w:t>
      </w:r>
      <w:r>
        <w:rPr>
          <w:sz w:val="28"/>
          <w:szCs w:val="28"/>
          <w:lang w:val="uk-UA"/>
        </w:rPr>
        <w:t>надавала</w:t>
      </w:r>
      <w:r w:rsidRPr="006F012D">
        <w:rPr>
          <w:sz w:val="28"/>
          <w:szCs w:val="28"/>
          <w:lang w:val="uk-UA"/>
        </w:rPr>
        <w:t xml:space="preserve"> можливість дослідити тип ціннісних орієнтацій керівника у проблемній (конфліктній) ситуації</w:t>
      </w:r>
      <w:r w:rsidRPr="00FF6249">
        <w:rPr>
          <w:sz w:val="28"/>
          <w:szCs w:val="28"/>
          <w:lang w:val="uk-UA"/>
        </w:rPr>
        <w:t xml:space="preserve"> [71]</w:t>
      </w:r>
      <w:r w:rsidRPr="006F012D">
        <w:rPr>
          <w:sz w:val="28"/>
          <w:szCs w:val="28"/>
          <w:lang w:val="uk-UA"/>
        </w:rPr>
        <w:t xml:space="preserve">. </w:t>
      </w:r>
    </w:p>
    <w:p w:rsidR="005B7604" w:rsidRDefault="005B7604" w:rsidP="005B7604">
      <w:pPr>
        <w:spacing w:line="360" w:lineRule="auto"/>
        <w:ind w:firstLine="567"/>
        <w:jc w:val="both"/>
        <w:rPr>
          <w:sz w:val="28"/>
          <w:szCs w:val="28"/>
          <w:lang w:val="uk-UA"/>
        </w:rPr>
      </w:pPr>
      <w:r>
        <w:rPr>
          <w:sz w:val="28"/>
          <w:szCs w:val="28"/>
          <w:lang w:val="uk-UA"/>
        </w:rPr>
        <w:t>Зауважимо, що особливою</w:t>
      </w:r>
      <w:r w:rsidRPr="006F012D">
        <w:rPr>
          <w:sz w:val="28"/>
          <w:szCs w:val="28"/>
          <w:lang w:val="uk-UA"/>
        </w:rPr>
        <w:t xml:space="preserve"> груп</w:t>
      </w:r>
      <w:r>
        <w:rPr>
          <w:sz w:val="28"/>
          <w:szCs w:val="28"/>
          <w:lang w:val="uk-UA"/>
        </w:rPr>
        <w:t>ою особистісних якостей керівників</w:t>
      </w:r>
      <w:r w:rsidRPr="006F012D">
        <w:rPr>
          <w:sz w:val="28"/>
          <w:szCs w:val="28"/>
          <w:lang w:val="uk-UA"/>
        </w:rPr>
        <w:t xml:space="preserve"> традиційно вважають ціннісні орієнтації – стійкі мотиви поведінки. Ціннісні орієнтації є </w:t>
      </w:r>
      <w:r>
        <w:rPr>
          <w:sz w:val="28"/>
          <w:szCs w:val="28"/>
          <w:lang w:val="uk-UA"/>
        </w:rPr>
        <w:t xml:space="preserve">провідними </w:t>
      </w:r>
      <w:r w:rsidRPr="006F012D">
        <w:rPr>
          <w:sz w:val="28"/>
          <w:szCs w:val="28"/>
          <w:lang w:val="uk-UA"/>
        </w:rPr>
        <w:t xml:space="preserve">психічними елементами, властивостями особистості, </w:t>
      </w:r>
      <w:r w:rsidRPr="006F012D">
        <w:rPr>
          <w:sz w:val="28"/>
          <w:szCs w:val="28"/>
          <w:lang w:val="uk-UA"/>
        </w:rPr>
        <w:lastRenderedPageBreak/>
        <w:t xml:space="preserve">які лежать в основі її повсякденної діяльності, і свідомо чи підсвідомо визначають поведінку керівника в кожний конкретний відтинок часу, в тому числі й поведінку в умовах конфліктної ситуації. </w:t>
      </w:r>
    </w:p>
    <w:p w:rsidR="005B7604" w:rsidRDefault="005B7604" w:rsidP="005B7604">
      <w:pPr>
        <w:spacing w:line="360" w:lineRule="auto"/>
        <w:ind w:firstLine="567"/>
        <w:jc w:val="both"/>
        <w:rPr>
          <w:sz w:val="28"/>
          <w:szCs w:val="28"/>
          <w:lang w:val="uk-UA"/>
        </w:rPr>
      </w:pPr>
      <w:r w:rsidRPr="003D63EE">
        <w:rPr>
          <w:sz w:val="28"/>
          <w:szCs w:val="28"/>
          <w:lang w:val="uk-UA"/>
        </w:rPr>
        <w:t>Зовнішні ціннісні орієнтації</w:t>
      </w:r>
      <w:r>
        <w:rPr>
          <w:sz w:val="28"/>
          <w:szCs w:val="28"/>
          <w:lang w:val="uk-UA"/>
        </w:rPr>
        <w:t>:</w:t>
      </w:r>
    </w:p>
    <w:p w:rsidR="005B7604" w:rsidRDefault="005B7604" w:rsidP="005B7604">
      <w:pPr>
        <w:spacing w:line="360" w:lineRule="auto"/>
        <w:ind w:firstLine="567"/>
        <w:jc w:val="both"/>
        <w:rPr>
          <w:sz w:val="28"/>
          <w:szCs w:val="28"/>
          <w:lang w:val="uk-UA"/>
        </w:rPr>
      </w:pPr>
      <w:r>
        <w:rPr>
          <w:sz w:val="28"/>
          <w:szCs w:val="28"/>
          <w:lang w:val="uk-UA"/>
        </w:rPr>
        <w:t>- на справу;</w:t>
      </w:r>
    </w:p>
    <w:p w:rsidR="005B7604" w:rsidRDefault="005B7604" w:rsidP="005B7604">
      <w:pPr>
        <w:spacing w:line="360" w:lineRule="auto"/>
        <w:ind w:firstLine="567"/>
        <w:jc w:val="both"/>
        <w:rPr>
          <w:sz w:val="28"/>
          <w:szCs w:val="28"/>
          <w:lang w:val="uk-UA"/>
        </w:rPr>
      </w:pPr>
      <w:r>
        <w:rPr>
          <w:sz w:val="28"/>
          <w:szCs w:val="28"/>
          <w:lang w:val="uk-UA"/>
        </w:rPr>
        <w:t>- результат роботи;</w:t>
      </w:r>
    </w:p>
    <w:p w:rsidR="005B7604" w:rsidRDefault="005B7604" w:rsidP="005B7604">
      <w:pPr>
        <w:spacing w:line="360" w:lineRule="auto"/>
        <w:ind w:firstLine="567"/>
        <w:jc w:val="both"/>
        <w:rPr>
          <w:sz w:val="28"/>
          <w:szCs w:val="28"/>
          <w:lang w:val="uk-UA"/>
        </w:rPr>
      </w:pPr>
      <w:r>
        <w:rPr>
          <w:sz w:val="28"/>
          <w:szCs w:val="28"/>
          <w:lang w:val="uk-UA"/>
        </w:rPr>
        <w:t>-</w:t>
      </w:r>
      <w:r w:rsidRPr="006F012D">
        <w:rPr>
          <w:sz w:val="28"/>
          <w:szCs w:val="28"/>
          <w:lang w:val="uk-UA"/>
        </w:rPr>
        <w:t xml:space="preserve"> на людей, </w:t>
      </w:r>
    </w:p>
    <w:p w:rsidR="005B7604" w:rsidRDefault="005B7604" w:rsidP="005B7604">
      <w:pPr>
        <w:spacing w:line="360" w:lineRule="auto"/>
        <w:ind w:firstLine="567"/>
        <w:jc w:val="both"/>
        <w:rPr>
          <w:sz w:val="28"/>
          <w:szCs w:val="28"/>
          <w:lang w:val="uk-UA"/>
        </w:rPr>
      </w:pPr>
      <w:r>
        <w:rPr>
          <w:sz w:val="28"/>
          <w:szCs w:val="28"/>
          <w:lang w:val="uk-UA"/>
        </w:rPr>
        <w:t xml:space="preserve">- </w:t>
      </w:r>
      <w:r w:rsidRPr="006F012D">
        <w:rPr>
          <w:sz w:val="28"/>
          <w:szCs w:val="28"/>
          <w:lang w:val="uk-UA"/>
        </w:rPr>
        <w:t>в</w:t>
      </w:r>
      <w:r>
        <w:rPr>
          <w:sz w:val="28"/>
          <w:szCs w:val="28"/>
          <w:lang w:val="uk-UA"/>
        </w:rPr>
        <w:t>заємостосунки і взаєморозуміння.</w:t>
      </w:r>
    </w:p>
    <w:p w:rsidR="005B7604" w:rsidRDefault="005B7604" w:rsidP="005B7604">
      <w:pPr>
        <w:spacing w:line="360" w:lineRule="auto"/>
        <w:ind w:firstLine="567"/>
        <w:jc w:val="both"/>
        <w:rPr>
          <w:sz w:val="28"/>
          <w:szCs w:val="28"/>
          <w:lang w:val="uk-UA"/>
        </w:rPr>
      </w:pPr>
      <w:r>
        <w:rPr>
          <w:sz w:val="28"/>
          <w:szCs w:val="28"/>
          <w:lang w:val="uk-UA"/>
        </w:rPr>
        <w:t xml:space="preserve"> В</w:t>
      </w:r>
      <w:r w:rsidRPr="003D63EE">
        <w:rPr>
          <w:sz w:val="28"/>
          <w:szCs w:val="28"/>
          <w:lang w:val="uk-UA"/>
        </w:rPr>
        <w:t>нутрішні ціннісні орієнтації</w:t>
      </w:r>
      <w:r>
        <w:rPr>
          <w:sz w:val="28"/>
          <w:szCs w:val="28"/>
          <w:lang w:val="uk-UA"/>
        </w:rPr>
        <w:t>:</w:t>
      </w:r>
    </w:p>
    <w:p w:rsidR="005B7604" w:rsidRDefault="005B7604" w:rsidP="005B7604">
      <w:pPr>
        <w:spacing w:line="360" w:lineRule="auto"/>
        <w:ind w:firstLine="567"/>
        <w:jc w:val="both"/>
        <w:rPr>
          <w:sz w:val="28"/>
          <w:szCs w:val="28"/>
          <w:lang w:val="uk-UA"/>
        </w:rPr>
      </w:pPr>
      <w:r>
        <w:rPr>
          <w:sz w:val="28"/>
          <w:szCs w:val="28"/>
          <w:lang w:val="uk-UA"/>
        </w:rPr>
        <w:t>- на гроші;</w:t>
      </w:r>
    </w:p>
    <w:p w:rsidR="005B7604" w:rsidRDefault="005B7604" w:rsidP="005B7604">
      <w:pPr>
        <w:spacing w:line="360" w:lineRule="auto"/>
        <w:ind w:firstLine="567"/>
        <w:jc w:val="both"/>
        <w:rPr>
          <w:sz w:val="28"/>
          <w:szCs w:val="28"/>
          <w:lang w:val="uk-UA"/>
        </w:rPr>
      </w:pPr>
      <w:r>
        <w:rPr>
          <w:sz w:val="28"/>
          <w:szCs w:val="28"/>
          <w:lang w:val="uk-UA"/>
        </w:rPr>
        <w:t>- славу;</w:t>
      </w:r>
    </w:p>
    <w:p w:rsidR="005B7604" w:rsidRDefault="005B7604" w:rsidP="005B7604">
      <w:pPr>
        <w:spacing w:line="360" w:lineRule="auto"/>
        <w:ind w:firstLine="567"/>
        <w:jc w:val="both"/>
        <w:rPr>
          <w:sz w:val="28"/>
          <w:szCs w:val="28"/>
          <w:lang w:val="uk-UA"/>
        </w:rPr>
      </w:pPr>
      <w:r>
        <w:rPr>
          <w:sz w:val="28"/>
          <w:szCs w:val="28"/>
          <w:lang w:val="uk-UA"/>
        </w:rPr>
        <w:t>- творчість та ін.</w:t>
      </w:r>
    </w:p>
    <w:p w:rsidR="005B7604" w:rsidRDefault="005B7604" w:rsidP="005B7604">
      <w:pPr>
        <w:spacing w:line="360" w:lineRule="auto"/>
        <w:ind w:firstLine="567"/>
        <w:jc w:val="both"/>
        <w:rPr>
          <w:sz w:val="28"/>
          <w:szCs w:val="28"/>
          <w:lang w:val="uk-UA"/>
        </w:rPr>
      </w:pPr>
      <w:r>
        <w:rPr>
          <w:sz w:val="28"/>
          <w:szCs w:val="28"/>
          <w:lang w:val="uk-UA"/>
        </w:rPr>
        <w:t xml:space="preserve">Зовнішні та внутрішні </w:t>
      </w:r>
      <w:r w:rsidRPr="006F012D">
        <w:rPr>
          <w:sz w:val="28"/>
          <w:szCs w:val="28"/>
          <w:lang w:val="uk-UA"/>
        </w:rPr>
        <w:t xml:space="preserve"> </w:t>
      </w:r>
      <w:r>
        <w:rPr>
          <w:sz w:val="28"/>
          <w:szCs w:val="28"/>
          <w:lang w:val="uk-UA"/>
        </w:rPr>
        <w:t xml:space="preserve">ціннісні орієнтації </w:t>
      </w:r>
      <w:r w:rsidRPr="006F012D">
        <w:rPr>
          <w:sz w:val="28"/>
          <w:szCs w:val="28"/>
          <w:lang w:val="uk-UA"/>
        </w:rPr>
        <w:t xml:space="preserve">перетинаються, доповнюють одні одних і разом утворюють сукупність стійких мотивів діяльності, які належать конкретному керівнику. </w:t>
      </w:r>
    </w:p>
    <w:p w:rsidR="005B7604" w:rsidRDefault="005B7604" w:rsidP="005B7604">
      <w:pPr>
        <w:spacing w:line="360" w:lineRule="auto"/>
        <w:ind w:firstLine="567"/>
        <w:jc w:val="both"/>
        <w:rPr>
          <w:sz w:val="28"/>
          <w:szCs w:val="28"/>
          <w:lang w:val="uk-UA"/>
        </w:rPr>
      </w:pPr>
      <w:r w:rsidRPr="006F012D">
        <w:rPr>
          <w:sz w:val="28"/>
          <w:szCs w:val="28"/>
        </w:rPr>
        <w:t>Методика містить 16 проблемних ситуацій, у яких описано стосунки керівника з підлеглими. До кожної ситуації запро</w:t>
      </w:r>
      <w:r>
        <w:rPr>
          <w:sz w:val="28"/>
          <w:szCs w:val="28"/>
        </w:rPr>
        <w:t>поновано чотири варіанти рішень</w:t>
      </w:r>
      <w:r w:rsidRPr="006F012D">
        <w:rPr>
          <w:sz w:val="28"/>
          <w:szCs w:val="28"/>
        </w:rPr>
        <w:t xml:space="preserve">. Кожне рішення характеризує взаємозв’язок між можливою ціннісною орієнтацією опитуваного та особливостями проблемної ситуації. </w:t>
      </w:r>
    </w:p>
    <w:p w:rsidR="005B7604" w:rsidRDefault="005B7604" w:rsidP="005B7604">
      <w:pPr>
        <w:spacing w:line="360" w:lineRule="auto"/>
        <w:ind w:firstLine="567"/>
        <w:jc w:val="both"/>
        <w:rPr>
          <w:sz w:val="28"/>
          <w:szCs w:val="28"/>
          <w:lang w:val="uk-UA"/>
        </w:rPr>
      </w:pPr>
      <w:r w:rsidRPr="006F012D">
        <w:rPr>
          <w:sz w:val="28"/>
          <w:szCs w:val="28"/>
        </w:rPr>
        <w:t>Відповідно до ключа визнача</w:t>
      </w:r>
      <w:r>
        <w:rPr>
          <w:sz w:val="28"/>
          <w:szCs w:val="28"/>
          <w:lang w:val="uk-UA"/>
        </w:rPr>
        <w:t>вся</w:t>
      </w:r>
      <w:r w:rsidRPr="006F012D">
        <w:rPr>
          <w:sz w:val="28"/>
          <w:szCs w:val="28"/>
        </w:rPr>
        <w:t xml:space="preserve"> тип ціннісної орієнтації у проблемній ситуації</w:t>
      </w:r>
      <w:r>
        <w:rPr>
          <w:sz w:val="28"/>
          <w:szCs w:val="28"/>
        </w:rPr>
        <w:t>. Обраний варіант рішення оціню</w:t>
      </w:r>
      <w:r>
        <w:rPr>
          <w:sz w:val="28"/>
          <w:szCs w:val="28"/>
          <w:lang w:val="uk-UA"/>
        </w:rPr>
        <w:t>вався</w:t>
      </w:r>
      <w:r w:rsidRPr="006F012D">
        <w:rPr>
          <w:sz w:val="28"/>
          <w:szCs w:val="28"/>
        </w:rPr>
        <w:t xml:space="preserve"> в 1 бал.</w:t>
      </w:r>
      <w:r>
        <w:rPr>
          <w:sz w:val="28"/>
          <w:szCs w:val="28"/>
        </w:rPr>
        <w:t xml:space="preserve"> </w:t>
      </w:r>
    </w:p>
    <w:p w:rsidR="005B7604" w:rsidRDefault="005B7604" w:rsidP="005B7604">
      <w:pPr>
        <w:spacing w:line="360" w:lineRule="auto"/>
        <w:ind w:firstLine="567"/>
        <w:jc w:val="both"/>
        <w:rPr>
          <w:sz w:val="28"/>
          <w:szCs w:val="28"/>
          <w:lang w:val="uk-UA"/>
        </w:rPr>
      </w:pPr>
      <w:r>
        <w:rPr>
          <w:sz w:val="28"/>
          <w:szCs w:val="28"/>
        </w:rPr>
        <w:t xml:space="preserve">Загальна сума балів по кожній </w:t>
      </w:r>
      <w:r w:rsidRPr="006F012D">
        <w:rPr>
          <w:sz w:val="28"/>
          <w:szCs w:val="28"/>
        </w:rPr>
        <w:t>з чотирьох позицій визнача</w:t>
      </w:r>
      <w:r>
        <w:rPr>
          <w:sz w:val="28"/>
          <w:szCs w:val="28"/>
          <w:lang w:val="uk-UA"/>
        </w:rPr>
        <w:t>ла</w:t>
      </w:r>
      <w:r w:rsidRPr="006F012D">
        <w:rPr>
          <w:sz w:val="28"/>
          <w:szCs w:val="28"/>
        </w:rPr>
        <w:t xml:space="preserve"> домінуючий тип ціннісної орієнтації у проблем</w:t>
      </w:r>
      <w:r>
        <w:rPr>
          <w:sz w:val="28"/>
          <w:szCs w:val="28"/>
        </w:rPr>
        <w:t>ній ситуації:</w:t>
      </w:r>
    </w:p>
    <w:p w:rsidR="005B7604" w:rsidRDefault="005B7604" w:rsidP="005B7604">
      <w:pPr>
        <w:spacing w:line="360" w:lineRule="auto"/>
        <w:ind w:firstLine="567"/>
        <w:jc w:val="both"/>
        <w:rPr>
          <w:sz w:val="28"/>
          <w:szCs w:val="28"/>
          <w:lang w:val="uk-UA"/>
        </w:rPr>
      </w:pPr>
      <w:r>
        <w:rPr>
          <w:b/>
          <w:sz w:val="28"/>
          <w:szCs w:val="28"/>
          <w:lang w:val="uk-UA"/>
        </w:rPr>
        <w:t xml:space="preserve">- </w:t>
      </w:r>
      <w:r w:rsidRPr="00385BB2">
        <w:rPr>
          <w:sz w:val="28"/>
          <w:szCs w:val="28"/>
        </w:rPr>
        <w:t>орієнтація на інтереси справи</w:t>
      </w:r>
      <w:r w:rsidRPr="006F012D">
        <w:rPr>
          <w:sz w:val="28"/>
          <w:szCs w:val="28"/>
        </w:rPr>
        <w:t xml:space="preserve"> характеризу</w:t>
      </w:r>
      <w:r>
        <w:rPr>
          <w:sz w:val="28"/>
          <w:szCs w:val="28"/>
          <w:lang w:val="uk-UA"/>
        </w:rPr>
        <w:t>вала</w:t>
      </w:r>
      <w:r w:rsidRPr="006F012D">
        <w:rPr>
          <w:sz w:val="28"/>
          <w:szCs w:val="28"/>
        </w:rPr>
        <w:t xml:space="preserve"> рівень компетентності, здібності до самостійного прийняття рішень, </w:t>
      </w:r>
      <w:r>
        <w:rPr>
          <w:sz w:val="28"/>
          <w:szCs w:val="28"/>
        </w:rPr>
        <w:t>особистісну продуктивність</w:t>
      </w:r>
      <w:r>
        <w:rPr>
          <w:sz w:val="28"/>
          <w:szCs w:val="28"/>
          <w:lang w:val="uk-UA"/>
        </w:rPr>
        <w:t>;</w:t>
      </w:r>
      <w:r w:rsidRPr="006F012D">
        <w:rPr>
          <w:sz w:val="28"/>
          <w:szCs w:val="28"/>
        </w:rPr>
        <w:t xml:space="preserve"> </w:t>
      </w:r>
    </w:p>
    <w:p w:rsidR="005B7604" w:rsidRDefault="005B7604" w:rsidP="005B7604">
      <w:pPr>
        <w:spacing w:line="360" w:lineRule="auto"/>
        <w:ind w:firstLine="567"/>
        <w:jc w:val="both"/>
        <w:rPr>
          <w:sz w:val="28"/>
          <w:szCs w:val="28"/>
          <w:lang w:val="uk-UA"/>
        </w:rPr>
      </w:pPr>
      <w:r>
        <w:rPr>
          <w:b/>
          <w:sz w:val="28"/>
          <w:szCs w:val="28"/>
          <w:lang w:val="uk-UA"/>
        </w:rPr>
        <w:t xml:space="preserve">- </w:t>
      </w:r>
      <w:r w:rsidRPr="00385BB2">
        <w:rPr>
          <w:sz w:val="28"/>
          <w:szCs w:val="28"/>
        </w:rPr>
        <w:t>орієнтація на ставлення до людей</w:t>
      </w:r>
      <w:r>
        <w:rPr>
          <w:sz w:val="28"/>
          <w:szCs w:val="28"/>
        </w:rPr>
        <w:t xml:space="preserve"> характеризу</w:t>
      </w:r>
      <w:r>
        <w:rPr>
          <w:sz w:val="28"/>
          <w:szCs w:val="28"/>
          <w:lang w:val="uk-UA"/>
        </w:rPr>
        <w:t>вала</w:t>
      </w:r>
      <w:r>
        <w:rPr>
          <w:sz w:val="28"/>
          <w:szCs w:val="28"/>
        </w:rPr>
        <w:t xml:space="preserve"> </w:t>
      </w:r>
      <w:r w:rsidRPr="006F012D">
        <w:rPr>
          <w:sz w:val="28"/>
          <w:szCs w:val="28"/>
        </w:rPr>
        <w:t>демократичну гуманну спрямованість, уміння делегувати повноваження, залучаючи членів коле</w:t>
      </w:r>
      <w:r>
        <w:rPr>
          <w:sz w:val="28"/>
          <w:szCs w:val="28"/>
        </w:rPr>
        <w:t>ктиву в процес прийняття рішень</w:t>
      </w:r>
      <w:r>
        <w:rPr>
          <w:sz w:val="28"/>
          <w:szCs w:val="28"/>
          <w:lang w:val="uk-UA"/>
        </w:rPr>
        <w:t>;</w:t>
      </w:r>
      <w:r w:rsidRPr="006F012D">
        <w:rPr>
          <w:sz w:val="28"/>
          <w:szCs w:val="28"/>
        </w:rPr>
        <w:t xml:space="preserve"> </w:t>
      </w:r>
    </w:p>
    <w:p w:rsidR="005B7604" w:rsidRDefault="005B7604" w:rsidP="005B7604">
      <w:pPr>
        <w:spacing w:line="360" w:lineRule="auto"/>
        <w:ind w:firstLine="567"/>
        <w:jc w:val="both"/>
        <w:rPr>
          <w:sz w:val="28"/>
          <w:szCs w:val="28"/>
          <w:lang w:val="uk-UA"/>
        </w:rPr>
      </w:pPr>
      <w:r>
        <w:rPr>
          <w:b/>
          <w:sz w:val="28"/>
          <w:szCs w:val="28"/>
          <w:lang w:val="uk-UA"/>
        </w:rPr>
        <w:lastRenderedPageBreak/>
        <w:t>-</w:t>
      </w:r>
      <w:r w:rsidRPr="00AC66C2">
        <w:rPr>
          <w:b/>
          <w:sz w:val="28"/>
          <w:szCs w:val="28"/>
        </w:rPr>
        <w:t xml:space="preserve"> </w:t>
      </w:r>
      <w:r w:rsidRPr="00385BB2">
        <w:rPr>
          <w:sz w:val="28"/>
          <w:szCs w:val="28"/>
        </w:rPr>
        <w:t>орієнтація на себе</w:t>
      </w:r>
      <w:r>
        <w:rPr>
          <w:sz w:val="28"/>
          <w:szCs w:val="28"/>
        </w:rPr>
        <w:t xml:space="preserve"> характеризувала</w:t>
      </w:r>
      <w:r w:rsidRPr="006F012D">
        <w:rPr>
          <w:sz w:val="28"/>
          <w:szCs w:val="28"/>
        </w:rPr>
        <w:t xml:space="preserve"> прагнення реалізувати себе на керівній посаді, бажання досягти особистих цілей, прагнення </w:t>
      </w:r>
      <w:r>
        <w:rPr>
          <w:sz w:val="28"/>
          <w:szCs w:val="28"/>
        </w:rPr>
        <w:t>до самостійності й незалежності</w:t>
      </w:r>
      <w:r>
        <w:rPr>
          <w:sz w:val="28"/>
          <w:szCs w:val="28"/>
          <w:lang w:val="uk-UA"/>
        </w:rPr>
        <w:t>;</w:t>
      </w:r>
      <w:r w:rsidRPr="006F012D">
        <w:rPr>
          <w:sz w:val="28"/>
          <w:szCs w:val="28"/>
        </w:rPr>
        <w:t xml:space="preserve"> </w:t>
      </w:r>
    </w:p>
    <w:p w:rsidR="005B7604" w:rsidRDefault="005B7604" w:rsidP="005B7604">
      <w:pPr>
        <w:spacing w:line="360" w:lineRule="auto"/>
        <w:ind w:firstLine="567"/>
        <w:jc w:val="both"/>
        <w:rPr>
          <w:sz w:val="28"/>
          <w:szCs w:val="28"/>
          <w:lang w:val="uk-UA"/>
        </w:rPr>
      </w:pPr>
      <w:r>
        <w:rPr>
          <w:sz w:val="28"/>
          <w:szCs w:val="28"/>
          <w:lang w:val="uk-UA"/>
        </w:rPr>
        <w:t xml:space="preserve">- </w:t>
      </w:r>
      <w:r w:rsidRPr="00534B29">
        <w:rPr>
          <w:sz w:val="28"/>
          <w:szCs w:val="28"/>
          <w:lang w:val="uk-UA"/>
        </w:rPr>
        <w:t>орієнтація на офіційну субординацію</w:t>
      </w:r>
      <w:r>
        <w:rPr>
          <w:sz w:val="28"/>
          <w:szCs w:val="28"/>
          <w:lang w:val="uk-UA"/>
        </w:rPr>
        <w:t xml:space="preserve"> характеризувала</w:t>
      </w:r>
      <w:r w:rsidRPr="00AC66C2">
        <w:rPr>
          <w:sz w:val="28"/>
          <w:szCs w:val="28"/>
          <w:lang w:val="uk-UA"/>
        </w:rPr>
        <w:t xml:space="preserve"> прагнення дотримуватися зовнішнього виявлення діяльності керівника, дотримуватися значної дистанції у спілкуванні з підлеглими, зберігаючи авторитет за будь-яких обставин. </w:t>
      </w:r>
    </w:p>
    <w:p w:rsidR="005B7604" w:rsidRDefault="005B7604" w:rsidP="005B7604">
      <w:pPr>
        <w:spacing w:line="360" w:lineRule="auto"/>
        <w:ind w:firstLine="567"/>
        <w:jc w:val="both"/>
        <w:rPr>
          <w:sz w:val="28"/>
          <w:szCs w:val="28"/>
          <w:lang w:val="uk-UA"/>
        </w:rPr>
      </w:pPr>
      <w:r w:rsidRPr="00AC66C2">
        <w:rPr>
          <w:sz w:val="28"/>
          <w:szCs w:val="28"/>
          <w:lang w:val="uk-UA"/>
        </w:rPr>
        <w:t>Іно</w:t>
      </w:r>
      <w:r>
        <w:rPr>
          <w:sz w:val="28"/>
          <w:szCs w:val="28"/>
          <w:lang w:val="uk-UA"/>
        </w:rPr>
        <w:t>ді жодна з орієнтацій не досягала</w:t>
      </w:r>
      <w:r w:rsidRPr="00AC66C2">
        <w:rPr>
          <w:sz w:val="28"/>
          <w:szCs w:val="28"/>
          <w:lang w:val="uk-UA"/>
        </w:rPr>
        <w:t xml:space="preserve"> рівня домінуючої – у такому </w:t>
      </w:r>
      <w:r>
        <w:rPr>
          <w:sz w:val="28"/>
          <w:szCs w:val="28"/>
          <w:lang w:val="uk-UA"/>
        </w:rPr>
        <w:t>випадку робився</w:t>
      </w:r>
      <w:r w:rsidRPr="00AC66C2">
        <w:rPr>
          <w:sz w:val="28"/>
          <w:szCs w:val="28"/>
          <w:lang w:val="uk-UA"/>
        </w:rPr>
        <w:t xml:space="preserve"> висновок про те, що ефективність вирішення проблемних ситуацій забезпечується через використання к</w:t>
      </w:r>
      <w:r>
        <w:rPr>
          <w:sz w:val="28"/>
          <w:szCs w:val="28"/>
          <w:lang w:val="uk-UA"/>
        </w:rPr>
        <w:t>ерівником різних типів ціннісних орієнтацій</w:t>
      </w:r>
      <w:r w:rsidRPr="00AC66C2">
        <w:rPr>
          <w:sz w:val="28"/>
          <w:szCs w:val="28"/>
          <w:lang w:val="uk-UA"/>
        </w:rPr>
        <w:t xml:space="preserve">: </w:t>
      </w:r>
    </w:p>
    <w:p w:rsidR="005B7604" w:rsidRDefault="005B7604" w:rsidP="005B7604">
      <w:pPr>
        <w:spacing w:line="360" w:lineRule="auto"/>
        <w:ind w:firstLine="567"/>
        <w:jc w:val="both"/>
        <w:rPr>
          <w:sz w:val="28"/>
          <w:szCs w:val="28"/>
          <w:lang w:val="uk-UA"/>
        </w:rPr>
      </w:pPr>
      <w:r>
        <w:rPr>
          <w:sz w:val="28"/>
          <w:szCs w:val="28"/>
          <w:lang w:val="uk-UA"/>
        </w:rPr>
        <w:t xml:space="preserve">- </w:t>
      </w:r>
      <w:r w:rsidRPr="00AC66C2">
        <w:rPr>
          <w:sz w:val="28"/>
          <w:szCs w:val="28"/>
          <w:lang w:val="uk-UA"/>
        </w:rPr>
        <w:t xml:space="preserve">керівник використовує гнучкі методи роботи з підлеглими (орієнтація на стосунки з підлеглими (П) та орієнтація на справу (Д); </w:t>
      </w:r>
    </w:p>
    <w:p w:rsidR="005B7604" w:rsidRDefault="005B7604" w:rsidP="005B7604">
      <w:pPr>
        <w:spacing w:line="360" w:lineRule="auto"/>
        <w:ind w:firstLine="567"/>
        <w:jc w:val="both"/>
        <w:rPr>
          <w:sz w:val="28"/>
          <w:szCs w:val="28"/>
          <w:lang w:val="uk-UA"/>
        </w:rPr>
      </w:pPr>
      <w:r>
        <w:rPr>
          <w:sz w:val="28"/>
          <w:szCs w:val="28"/>
          <w:lang w:val="uk-UA"/>
        </w:rPr>
        <w:t xml:space="preserve">- </w:t>
      </w:r>
      <w:r w:rsidRPr="00AC66C2">
        <w:rPr>
          <w:sz w:val="28"/>
          <w:szCs w:val="28"/>
          <w:lang w:val="uk-UA"/>
        </w:rPr>
        <w:t xml:space="preserve">керівник повсякчасно стверджує діловий стиль управління (орієнтація на офіційну субординацію </w:t>
      </w:r>
      <w:r w:rsidRPr="006F012D">
        <w:rPr>
          <w:sz w:val="28"/>
          <w:szCs w:val="28"/>
        </w:rPr>
        <w:t xml:space="preserve">(О), орієнтація на справу (Д) та частково орієнтація на себе (С). </w:t>
      </w:r>
    </w:p>
    <w:p w:rsidR="005B7604" w:rsidRDefault="005B7604" w:rsidP="005B7604">
      <w:pPr>
        <w:spacing w:line="360" w:lineRule="auto"/>
        <w:ind w:firstLine="567"/>
        <w:jc w:val="both"/>
        <w:rPr>
          <w:sz w:val="28"/>
          <w:szCs w:val="28"/>
          <w:lang w:val="uk-UA"/>
        </w:rPr>
      </w:pPr>
      <w:r w:rsidRPr="006F012D">
        <w:rPr>
          <w:sz w:val="28"/>
          <w:szCs w:val="28"/>
        </w:rPr>
        <w:t>Окреслена комбінація, на думку автора</w:t>
      </w:r>
      <w:r>
        <w:rPr>
          <w:sz w:val="28"/>
          <w:szCs w:val="28"/>
          <w:lang w:val="uk-UA"/>
        </w:rPr>
        <w:t xml:space="preserve"> методики</w:t>
      </w:r>
      <w:r w:rsidRPr="006F012D">
        <w:rPr>
          <w:sz w:val="28"/>
          <w:szCs w:val="28"/>
        </w:rPr>
        <w:t xml:space="preserve">, є найоптимальнішою. </w:t>
      </w:r>
    </w:p>
    <w:p w:rsidR="005B7604" w:rsidRDefault="005B7604" w:rsidP="005B7604">
      <w:pPr>
        <w:spacing w:line="360" w:lineRule="auto"/>
        <w:ind w:firstLine="567"/>
        <w:jc w:val="both"/>
        <w:rPr>
          <w:sz w:val="28"/>
          <w:szCs w:val="28"/>
          <w:lang w:val="uk-UA"/>
        </w:rPr>
      </w:pPr>
      <w:r w:rsidRPr="00AC66C2">
        <w:rPr>
          <w:sz w:val="28"/>
          <w:szCs w:val="28"/>
          <w:lang w:val="uk-UA"/>
        </w:rPr>
        <w:t xml:space="preserve">Проте, кожна ціннісна орієнтація в залежності від ситуації та індивідуально-психологічних характеристик керівника може бути схарактеризована з позиції її переваг і недоліків. </w:t>
      </w:r>
      <w:r w:rsidRPr="00AA0A0F">
        <w:rPr>
          <w:sz w:val="28"/>
          <w:szCs w:val="28"/>
          <w:lang w:val="uk-UA"/>
        </w:rPr>
        <w:t>Можливі недоліки, які д</w:t>
      </w:r>
      <w:r>
        <w:rPr>
          <w:sz w:val="28"/>
          <w:szCs w:val="28"/>
          <w:lang w:val="uk-UA"/>
        </w:rPr>
        <w:t>омінують у тому чи іншому типы ціннісної орієнтації керівника,</w:t>
      </w:r>
      <w:r w:rsidRPr="00AA0A0F">
        <w:rPr>
          <w:sz w:val="28"/>
          <w:szCs w:val="28"/>
          <w:lang w:val="uk-UA"/>
        </w:rPr>
        <w:t xml:space="preserve"> </w:t>
      </w:r>
      <w:r>
        <w:rPr>
          <w:sz w:val="28"/>
          <w:szCs w:val="28"/>
        </w:rPr>
        <w:t>з</w:t>
      </w:r>
      <w:r w:rsidRPr="006F012D">
        <w:rPr>
          <w:sz w:val="28"/>
          <w:szCs w:val="28"/>
        </w:rPr>
        <w:t xml:space="preserve">а </w:t>
      </w:r>
      <w:r>
        <w:rPr>
          <w:sz w:val="28"/>
          <w:szCs w:val="28"/>
        </w:rPr>
        <w:t xml:space="preserve">певних </w:t>
      </w:r>
      <w:r w:rsidRPr="006F012D">
        <w:rPr>
          <w:sz w:val="28"/>
          <w:szCs w:val="28"/>
        </w:rPr>
        <w:t xml:space="preserve">умов можуть загостритися й поступово перетворитися на конфліктну ситуацію, а згодом на конфлікт. </w:t>
      </w:r>
    </w:p>
    <w:p w:rsidR="00262E42" w:rsidRDefault="005B7604" w:rsidP="005B7604">
      <w:pPr>
        <w:spacing w:line="360" w:lineRule="auto"/>
        <w:ind w:firstLine="567"/>
        <w:jc w:val="both"/>
        <w:rPr>
          <w:sz w:val="28"/>
          <w:szCs w:val="28"/>
          <w:lang w:val="uk-UA"/>
        </w:rPr>
      </w:pPr>
      <w:r>
        <w:rPr>
          <w:sz w:val="28"/>
          <w:szCs w:val="28"/>
          <w:lang w:val="uk-UA"/>
        </w:rPr>
        <w:t>Психологічна характеристика</w:t>
      </w:r>
      <w:r w:rsidRPr="00AC66C2">
        <w:rPr>
          <w:sz w:val="28"/>
          <w:szCs w:val="28"/>
          <w:lang w:val="uk-UA"/>
        </w:rPr>
        <w:t xml:space="preserve"> типів ціннісних орієнтацій керівника у проблемній ситуації з урахуванням можлив</w:t>
      </w:r>
      <w:r>
        <w:rPr>
          <w:sz w:val="28"/>
          <w:szCs w:val="28"/>
          <w:lang w:val="uk-UA"/>
        </w:rPr>
        <w:t xml:space="preserve">их недоліків наведена у </w:t>
      </w:r>
      <w:r w:rsidRPr="00AC66C2">
        <w:rPr>
          <w:sz w:val="28"/>
          <w:szCs w:val="28"/>
          <w:lang w:val="uk-UA"/>
        </w:rPr>
        <w:t>табл</w:t>
      </w:r>
      <w:r>
        <w:rPr>
          <w:sz w:val="28"/>
          <w:szCs w:val="28"/>
          <w:lang w:val="uk-UA"/>
        </w:rPr>
        <w:t>. 2.4</w:t>
      </w:r>
      <w:r w:rsidRPr="00AC66C2">
        <w:rPr>
          <w:sz w:val="28"/>
          <w:szCs w:val="28"/>
          <w:lang w:val="uk-UA"/>
        </w:rPr>
        <w:t>.</w:t>
      </w:r>
    </w:p>
    <w:p w:rsidR="00262E42" w:rsidRPr="0039058A" w:rsidRDefault="00262E42" w:rsidP="00262E42">
      <w:pPr>
        <w:spacing w:line="360" w:lineRule="auto"/>
        <w:jc w:val="both"/>
        <w:rPr>
          <w:sz w:val="28"/>
          <w:szCs w:val="28"/>
          <w:lang w:val="uk-UA"/>
        </w:rPr>
      </w:pPr>
      <w:r>
        <w:rPr>
          <w:sz w:val="28"/>
          <w:szCs w:val="28"/>
          <w:lang w:val="uk-UA"/>
        </w:rPr>
        <w:t xml:space="preserve">       </w:t>
      </w:r>
      <w:r w:rsidRPr="0039058A">
        <w:rPr>
          <w:sz w:val="28"/>
          <w:szCs w:val="28"/>
          <w:lang w:val="uk-UA"/>
        </w:rPr>
        <w:t>Діагностика емоційних бар’єрів в міжособистісному спілкуванні  проводилася з методикою В.</w:t>
      </w:r>
      <w:r w:rsidRPr="0039058A">
        <w:rPr>
          <w:sz w:val="28"/>
          <w:szCs w:val="28"/>
        </w:rPr>
        <w:t> </w:t>
      </w:r>
      <w:r w:rsidRPr="0039058A">
        <w:rPr>
          <w:sz w:val="28"/>
          <w:szCs w:val="28"/>
          <w:lang w:val="uk-UA"/>
        </w:rPr>
        <w:t>Бойко.</w:t>
      </w:r>
      <w:r>
        <w:rPr>
          <w:sz w:val="28"/>
          <w:szCs w:val="28"/>
          <w:lang w:val="uk-UA"/>
        </w:rPr>
        <w:t xml:space="preserve"> Автор виокремлює такі</w:t>
      </w:r>
      <w:r w:rsidRPr="0039058A">
        <w:rPr>
          <w:sz w:val="28"/>
          <w:szCs w:val="28"/>
          <w:lang w:val="uk-UA"/>
        </w:rPr>
        <w:t xml:space="preserve"> «</w:t>
      </w:r>
      <w:r>
        <w:rPr>
          <w:sz w:val="28"/>
          <w:szCs w:val="28"/>
          <w:lang w:val="uk-UA"/>
        </w:rPr>
        <w:t>п</w:t>
      </w:r>
      <w:r w:rsidRPr="0039058A">
        <w:rPr>
          <w:sz w:val="28"/>
          <w:szCs w:val="28"/>
          <w:lang w:val="uk-UA"/>
        </w:rPr>
        <w:t>ерешкоди» у встановленні емоційних контактів</w:t>
      </w:r>
      <w:r>
        <w:rPr>
          <w:sz w:val="28"/>
          <w:szCs w:val="28"/>
          <w:lang w:val="uk-UA"/>
        </w:rPr>
        <w:t>: н</w:t>
      </w:r>
      <w:r w:rsidRPr="0039058A">
        <w:rPr>
          <w:sz w:val="28"/>
          <w:szCs w:val="28"/>
          <w:lang w:val="uk-UA"/>
        </w:rPr>
        <w:t>евміння керувати емоціями, дозувати їх</w:t>
      </w:r>
      <w:r>
        <w:rPr>
          <w:sz w:val="28"/>
          <w:szCs w:val="28"/>
          <w:lang w:val="uk-UA"/>
        </w:rPr>
        <w:t>; н</w:t>
      </w:r>
      <w:r w:rsidRPr="0039058A">
        <w:rPr>
          <w:sz w:val="28"/>
          <w:szCs w:val="28"/>
          <w:lang w:val="uk-UA"/>
        </w:rPr>
        <w:t>еадекватний прояв емоцій</w:t>
      </w:r>
      <w:r>
        <w:rPr>
          <w:sz w:val="28"/>
          <w:szCs w:val="28"/>
          <w:lang w:val="uk-UA"/>
        </w:rPr>
        <w:t>; н</w:t>
      </w:r>
      <w:r w:rsidRPr="0039058A">
        <w:rPr>
          <w:sz w:val="28"/>
          <w:szCs w:val="28"/>
          <w:lang w:val="uk-UA"/>
        </w:rPr>
        <w:t xml:space="preserve">егнучкість, нерозвиненість, невиразність </w:t>
      </w:r>
      <w:r w:rsidRPr="0039058A">
        <w:rPr>
          <w:sz w:val="28"/>
          <w:szCs w:val="28"/>
          <w:lang w:val="uk-UA"/>
        </w:rPr>
        <w:lastRenderedPageBreak/>
        <w:t>ем</w:t>
      </w:r>
      <w:r>
        <w:rPr>
          <w:sz w:val="28"/>
          <w:szCs w:val="28"/>
          <w:lang w:val="uk-UA"/>
        </w:rPr>
        <w:t>оцій; домінування негативних емоцій; н</w:t>
      </w:r>
      <w:r w:rsidRPr="0039058A">
        <w:rPr>
          <w:sz w:val="28"/>
          <w:szCs w:val="28"/>
          <w:lang w:val="uk-UA"/>
        </w:rPr>
        <w:t>ебажання зближуватися з людьми на емоційній основі</w:t>
      </w:r>
      <w:r>
        <w:rPr>
          <w:sz w:val="28"/>
          <w:szCs w:val="28"/>
          <w:lang w:val="uk-UA"/>
        </w:rPr>
        <w:t>.</w:t>
      </w:r>
    </w:p>
    <w:p w:rsidR="00262E42" w:rsidRDefault="00262E42" w:rsidP="00262E42">
      <w:pPr>
        <w:spacing w:line="360" w:lineRule="auto"/>
        <w:ind w:firstLine="709"/>
        <w:jc w:val="both"/>
        <w:rPr>
          <w:sz w:val="28"/>
          <w:szCs w:val="28"/>
          <w:lang w:val="uk-UA"/>
        </w:rPr>
      </w:pPr>
      <w:r>
        <w:rPr>
          <w:sz w:val="28"/>
          <w:szCs w:val="28"/>
          <w:lang w:val="uk-UA"/>
        </w:rPr>
        <w:t>С</w:t>
      </w:r>
      <w:r w:rsidRPr="000603AA">
        <w:rPr>
          <w:sz w:val="28"/>
          <w:szCs w:val="28"/>
        </w:rPr>
        <w:t xml:space="preserve">ума набраних балів </w:t>
      </w:r>
      <w:r>
        <w:rPr>
          <w:sz w:val="28"/>
          <w:szCs w:val="28"/>
          <w:lang w:val="uk-UA"/>
        </w:rPr>
        <w:t xml:space="preserve">за опитувальником </w:t>
      </w:r>
      <w:r w:rsidRPr="000603AA">
        <w:rPr>
          <w:sz w:val="28"/>
          <w:szCs w:val="28"/>
        </w:rPr>
        <w:t>може коливатися в межах від 0 до 25. Чи</w:t>
      </w:r>
      <w:r>
        <w:rPr>
          <w:sz w:val="28"/>
          <w:szCs w:val="28"/>
        </w:rPr>
        <w:t>м більше балів, тим очевидніше</w:t>
      </w:r>
      <w:r w:rsidRPr="000603AA">
        <w:rPr>
          <w:sz w:val="28"/>
          <w:szCs w:val="28"/>
        </w:rPr>
        <w:t xml:space="preserve"> емоційна проблема </w:t>
      </w:r>
      <w:r>
        <w:rPr>
          <w:sz w:val="28"/>
          <w:szCs w:val="28"/>
          <w:lang w:val="uk-UA"/>
        </w:rPr>
        <w:t xml:space="preserve">керівника </w:t>
      </w:r>
      <w:r w:rsidRPr="000603AA">
        <w:rPr>
          <w:sz w:val="28"/>
          <w:szCs w:val="28"/>
        </w:rPr>
        <w:t xml:space="preserve">в повсякденному спілкуванні. </w:t>
      </w:r>
    </w:p>
    <w:p w:rsidR="005B7604" w:rsidRPr="00534B29" w:rsidRDefault="005B7604" w:rsidP="005B7604">
      <w:pPr>
        <w:spacing w:line="360" w:lineRule="auto"/>
        <w:ind w:firstLine="567"/>
        <w:jc w:val="right"/>
        <w:rPr>
          <w:i/>
          <w:sz w:val="28"/>
          <w:szCs w:val="28"/>
          <w:lang w:val="uk-UA"/>
        </w:rPr>
      </w:pPr>
      <w:r>
        <w:rPr>
          <w:i/>
          <w:sz w:val="28"/>
          <w:szCs w:val="28"/>
        </w:rPr>
        <w:t xml:space="preserve">Таблиця </w:t>
      </w:r>
      <w:r>
        <w:rPr>
          <w:i/>
          <w:sz w:val="28"/>
          <w:szCs w:val="28"/>
          <w:lang w:val="uk-UA"/>
        </w:rPr>
        <w:t>2.4</w:t>
      </w:r>
    </w:p>
    <w:p w:rsidR="005B7604" w:rsidRDefault="005B7604" w:rsidP="005B7604">
      <w:pPr>
        <w:spacing w:line="360" w:lineRule="auto"/>
        <w:ind w:firstLine="567"/>
        <w:jc w:val="center"/>
        <w:rPr>
          <w:b/>
          <w:sz w:val="28"/>
          <w:szCs w:val="28"/>
          <w:lang w:val="uk-UA"/>
        </w:rPr>
      </w:pPr>
      <w:r w:rsidRPr="00AC66C2">
        <w:rPr>
          <w:b/>
          <w:sz w:val="28"/>
          <w:szCs w:val="28"/>
          <w:lang w:val="uk-UA"/>
        </w:rPr>
        <w:t>Психологічна характеристика типів ціннісних орієнтацій керівника у проблемній ситуації з урахуванням можливих недоліків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5210"/>
      </w:tblGrid>
      <w:tr w:rsidR="005B7604" w:rsidRPr="00F06F9B" w:rsidTr="0043752F">
        <w:tc>
          <w:tcPr>
            <w:tcW w:w="534" w:type="dxa"/>
            <w:shd w:val="clear" w:color="auto" w:fill="auto"/>
          </w:tcPr>
          <w:p w:rsidR="005B7604" w:rsidRPr="00046A9B" w:rsidRDefault="005B7604" w:rsidP="0043752F">
            <w:pPr>
              <w:spacing w:line="360" w:lineRule="auto"/>
              <w:jc w:val="center"/>
              <w:rPr>
                <w:b/>
                <w:sz w:val="28"/>
                <w:szCs w:val="28"/>
                <w:lang w:val="uk-UA"/>
              </w:rPr>
            </w:pPr>
            <w:r w:rsidRPr="00046A9B">
              <w:rPr>
                <w:b/>
                <w:sz w:val="28"/>
                <w:szCs w:val="28"/>
                <w:lang w:val="uk-UA"/>
              </w:rPr>
              <w:t xml:space="preserve">№ </w:t>
            </w:r>
          </w:p>
        </w:tc>
        <w:tc>
          <w:tcPr>
            <w:tcW w:w="3827" w:type="dxa"/>
            <w:shd w:val="clear" w:color="auto" w:fill="auto"/>
          </w:tcPr>
          <w:p w:rsidR="005B7604" w:rsidRPr="00046A9B" w:rsidRDefault="005B7604" w:rsidP="0043752F">
            <w:pPr>
              <w:spacing w:line="360" w:lineRule="auto"/>
              <w:jc w:val="center"/>
              <w:rPr>
                <w:b/>
                <w:sz w:val="28"/>
                <w:szCs w:val="28"/>
                <w:lang w:val="uk-UA"/>
              </w:rPr>
            </w:pPr>
            <w:r w:rsidRPr="00046A9B">
              <w:rPr>
                <w:b/>
                <w:sz w:val="28"/>
                <w:szCs w:val="28"/>
                <w:lang w:val="uk-UA"/>
              </w:rPr>
              <w:t>Тип поведінкової орієнтації</w:t>
            </w:r>
          </w:p>
        </w:tc>
        <w:tc>
          <w:tcPr>
            <w:tcW w:w="5210" w:type="dxa"/>
            <w:shd w:val="clear" w:color="auto" w:fill="auto"/>
          </w:tcPr>
          <w:p w:rsidR="005B7604" w:rsidRPr="00046A9B" w:rsidRDefault="005B7604" w:rsidP="0043752F">
            <w:pPr>
              <w:spacing w:line="360" w:lineRule="auto"/>
              <w:jc w:val="center"/>
              <w:rPr>
                <w:b/>
                <w:sz w:val="28"/>
                <w:szCs w:val="28"/>
                <w:lang w:val="uk-UA"/>
              </w:rPr>
            </w:pPr>
            <w:r w:rsidRPr="00046A9B">
              <w:rPr>
                <w:b/>
                <w:sz w:val="28"/>
                <w:szCs w:val="28"/>
                <w:lang w:val="uk-UA"/>
              </w:rPr>
              <w:t>Характеристика можливих недоліків</w:t>
            </w:r>
          </w:p>
        </w:tc>
      </w:tr>
      <w:tr w:rsidR="005B7604" w:rsidTr="0043752F">
        <w:tc>
          <w:tcPr>
            <w:tcW w:w="534" w:type="dxa"/>
            <w:shd w:val="clear" w:color="auto" w:fill="auto"/>
          </w:tcPr>
          <w:p w:rsidR="005B7604" w:rsidRPr="00046A9B" w:rsidRDefault="005B7604" w:rsidP="0043752F">
            <w:pPr>
              <w:spacing w:line="360" w:lineRule="auto"/>
              <w:jc w:val="center"/>
              <w:rPr>
                <w:sz w:val="28"/>
                <w:szCs w:val="28"/>
                <w:lang w:val="uk-UA"/>
              </w:rPr>
            </w:pPr>
            <w:r w:rsidRPr="00046A9B">
              <w:rPr>
                <w:sz w:val="28"/>
                <w:szCs w:val="28"/>
                <w:lang w:val="uk-UA"/>
              </w:rPr>
              <w:t>1</w:t>
            </w:r>
          </w:p>
        </w:tc>
        <w:tc>
          <w:tcPr>
            <w:tcW w:w="3827" w:type="dxa"/>
            <w:shd w:val="clear" w:color="auto" w:fill="auto"/>
          </w:tcPr>
          <w:p w:rsidR="005B7604" w:rsidRPr="00046A9B" w:rsidRDefault="005B7604" w:rsidP="0043752F">
            <w:pPr>
              <w:spacing w:line="360" w:lineRule="auto"/>
              <w:jc w:val="center"/>
              <w:rPr>
                <w:sz w:val="28"/>
                <w:szCs w:val="28"/>
                <w:lang w:val="uk-UA"/>
              </w:rPr>
            </w:pPr>
            <w:r w:rsidRPr="00046A9B">
              <w:rPr>
                <w:sz w:val="28"/>
                <w:szCs w:val="28"/>
                <w:lang w:val="uk-UA"/>
              </w:rPr>
              <w:t>Д – орієнтація на інтереси справи</w:t>
            </w:r>
          </w:p>
        </w:tc>
        <w:tc>
          <w:tcPr>
            <w:tcW w:w="5210" w:type="dxa"/>
            <w:shd w:val="clear" w:color="auto" w:fill="auto"/>
          </w:tcPr>
          <w:p w:rsidR="005B7604" w:rsidRPr="00046A9B" w:rsidRDefault="005B7604" w:rsidP="0043752F">
            <w:pPr>
              <w:spacing w:line="360" w:lineRule="auto"/>
              <w:rPr>
                <w:sz w:val="28"/>
                <w:szCs w:val="28"/>
                <w:lang w:val="uk-UA"/>
              </w:rPr>
            </w:pPr>
            <w:r w:rsidRPr="00046A9B">
              <w:rPr>
                <w:sz w:val="28"/>
                <w:szCs w:val="28"/>
                <w:lang w:val="uk-UA"/>
              </w:rPr>
              <w:t>- орієнтація на обов’язкове досягнення результатів без урахування фахових та особистісних проблем підлеглих;</w:t>
            </w:r>
          </w:p>
          <w:p w:rsidR="005B7604" w:rsidRPr="00046A9B" w:rsidRDefault="005B7604" w:rsidP="0043752F">
            <w:pPr>
              <w:spacing w:line="360" w:lineRule="auto"/>
              <w:rPr>
                <w:sz w:val="28"/>
                <w:szCs w:val="28"/>
                <w:lang w:val="uk-UA"/>
              </w:rPr>
            </w:pPr>
            <w:r w:rsidRPr="00046A9B">
              <w:rPr>
                <w:sz w:val="28"/>
                <w:szCs w:val="28"/>
                <w:lang w:val="uk-UA"/>
              </w:rPr>
              <w:t xml:space="preserve"> - прагнення впливати на колектив силою наказу й примусу; </w:t>
            </w:r>
          </w:p>
          <w:p w:rsidR="005B7604" w:rsidRPr="00046A9B" w:rsidRDefault="005B7604" w:rsidP="0043752F">
            <w:pPr>
              <w:spacing w:line="360" w:lineRule="auto"/>
              <w:rPr>
                <w:sz w:val="28"/>
                <w:szCs w:val="28"/>
                <w:lang w:val="uk-UA"/>
              </w:rPr>
            </w:pPr>
            <w:r w:rsidRPr="00046A9B">
              <w:rPr>
                <w:sz w:val="28"/>
                <w:szCs w:val="28"/>
                <w:lang w:val="uk-UA"/>
              </w:rPr>
              <w:t xml:space="preserve">- недостатнє врахування ініціативи та самостійності підлеглих; </w:t>
            </w:r>
          </w:p>
          <w:p w:rsidR="005B7604" w:rsidRPr="00046A9B" w:rsidRDefault="005B7604" w:rsidP="0043752F">
            <w:pPr>
              <w:spacing w:line="360" w:lineRule="auto"/>
              <w:rPr>
                <w:sz w:val="28"/>
                <w:szCs w:val="28"/>
                <w:lang w:val="uk-UA"/>
              </w:rPr>
            </w:pPr>
            <w:r w:rsidRPr="00046A9B">
              <w:rPr>
                <w:sz w:val="28"/>
                <w:szCs w:val="28"/>
                <w:lang w:val="uk-UA"/>
              </w:rPr>
              <w:t xml:space="preserve">- надмірна різкість у критиці; </w:t>
            </w:r>
          </w:p>
          <w:p w:rsidR="005B7604" w:rsidRPr="00046A9B" w:rsidRDefault="005B7604" w:rsidP="0043752F">
            <w:pPr>
              <w:spacing w:line="360" w:lineRule="auto"/>
              <w:rPr>
                <w:sz w:val="28"/>
                <w:szCs w:val="28"/>
                <w:lang w:val="uk-UA"/>
              </w:rPr>
            </w:pPr>
            <w:r w:rsidRPr="00046A9B">
              <w:rPr>
                <w:sz w:val="28"/>
                <w:szCs w:val="28"/>
                <w:lang w:val="uk-UA"/>
              </w:rPr>
              <w:t xml:space="preserve">- упередженість в оцінках; </w:t>
            </w:r>
          </w:p>
          <w:p w:rsidR="005B7604" w:rsidRPr="00046A9B" w:rsidRDefault="005B7604" w:rsidP="0043752F">
            <w:pPr>
              <w:spacing w:line="360" w:lineRule="auto"/>
              <w:rPr>
                <w:sz w:val="28"/>
                <w:szCs w:val="28"/>
                <w:lang w:val="uk-UA"/>
              </w:rPr>
            </w:pPr>
            <w:r w:rsidRPr="00046A9B">
              <w:rPr>
                <w:sz w:val="28"/>
                <w:szCs w:val="28"/>
                <w:lang w:val="uk-UA"/>
              </w:rPr>
              <w:t>- зловживання покараннями</w:t>
            </w:r>
          </w:p>
        </w:tc>
      </w:tr>
      <w:tr w:rsidR="005B7604" w:rsidTr="0043752F">
        <w:tc>
          <w:tcPr>
            <w:tcW w:w="534" w:type="dxa"/>
            <w:shd w:val="clear" w:color="auto" w:fill="auto"/>
          </w:tcPr>
          <w:p w:rsidR="005B7604" w:rsidRPr="00046A9B" w:rsidRDefault="005B7604" w:rsidP="0043752F">
            <w:pPr>
              <w:spacing w:line="360" w:lineRule="auto"/>
              <w:jc w:val="center"/>
              <w:rPr>
                <w:sz w:val="28"/>
                <w:szCs w:val="28"/>
                <w:lang w:val="uk-UA"/>
              </w:rPr>
            </w:pPr>
            <w:r w:rsidRPr="00046A9B">
              <w:rPr>
                <w:sz w:val="28"/>
                <w:szCs w:val="28"/>
                <w:lang w:val="uk-UA"/>
              </w:rPr>
              <w:t>2</w:t>
            </w:r>
          </w:p>
        </w:tc>
        <w:tc>
          <w:tcPr>
            <w:tcW w:w="3827" w:type="dxa"/>
            <w:shd w:val="clear" w:color="auto" w:fill="auto"/>
          </w:tcPr>
          <w:p w:rsidR="005B7604" w:rsidRPr="00046A9B" w:rsidRDefault="005B7604" w:rsidP="0043752F">
            <w:pPr>
              <w:spacing w:line="360" w:lineRule="auto"/>
              <w:jc w:val="center"/>
              <w:rPr>
                <w:sz w:val="28"/>
                <w:szCs w:val="28"/>
                <w:lang w:val="uk-UA"/>
              </w:rPr>
            </w:pPr>
            <w:r w:rsidRPr="00046A9B">
              <w:rPr>
                <w:sz w:val="28"/>
                <w:szCs w:val="28"/>
              </w:rPr>
              <w:t>П – орієнтація на ставлення до людей</w:t>
            </w:r>
          </w:p>
        </w:tc>
        <w:tc>
          <w:tcPr>
            <w:tcW w:w="5210" w:type="dxa"/>
            <w:shd w:val="clear" w:color="auto" w:fill="auto"/>
          </w:tcPr>
          <w:p w:rsidR="005B7604" w:rsidRPr="00046A9B" w:rsidRDefault="005B7604" w:rsidP="0043752F">
            <w:pPr>
              <w:spacing w:line="360" w:lineRule="auto"/>
              <w:rPr>
                <w:sz w:val="28"/>
                <w:szCs w:val="28"/>
                <w:lang w:val="uk-UA"/>
              </w:rPr>
            </w:pPr>
            <w:r w:rsidRPr="00046A9B">
              <w:rPr>
                <w:sz w:val="28"/>
                <w:szCs w:val="28"/>
                <w:lang w:val="uk-UA"/>
              </w:rPr>
              <w:t xml:space="preserve">- невміння брати на себе відповідальність і приймати складні рішення; </w:t>
            </w:r>
          </w:p>
          <w:p w:rsidR="005B7604" w:rsidRPr="00046A9B" w:rsidRDefault="005B7604" w:rsidP="0043752F">
            <w:pPr>
              <w:spacing w:line="360" w:lineRule="auto"/>
              <w:rPr>
                <w:sz w:val="28"/>
                <w:szCs w:val="28"/>
                <w:lang w:val="uk-UA"/>
              </w:rPr>
            </w:pPr>
            <w:r w:rsidRPr="00046A9B">
              <w:rPr>
                <w:sz w:val="28"/>
                <w:szCs w:val="28"/>
                <w:lang w:val="uk-UA"/>
              </w:rPr>
              <w:t xml:space="preserve">- надмірна «м’якість» до порушників дисципліни; </w:t>
            </w:r>
          </w:p>
          <w:p w:rsidR="005B7604" w:rsidRPr="00046A9B" w:rsidRDefault="005B7604" w:rsidP="0043752F">
            <w:pPr>
              <w:spacing w:line="360" w:lineRule="auto"/>
              <w:rPr>
                <w:sz w:val="28"/>
                <w:szCs w:val="28"/>
                <w:lang w:val="uk-UA"/>
              </w:rPr>
            </w:pPr>
            <w:r w:rsidRPr="00046A9B">
              <w:rPr>
                <w:sz w:val="28"/>
                <w:szCs w:val="28"/>
                <w:lang w:val="uk-UA"/>
              </w:rPr>
              <w:t xml:space="preserve">- самоусунення від управління; </w:t>
            </w:r>
          </w:p>
          <w:p w:rsidR="005B7604" w:rsidRPr="00046A9B" w:rsidRDefault="005B7604" w:rsidP="0043752F">
            <w:pPr>
              <w:spacing w:line="360" w:lineRule="auto"/>
              <w:rPr>
                <w:sz w:val="28"/>
                <w:szCs w:val="28"/>
                <w:lang w:val="uk-UA"/>
              </w:rPr>
            </w:pPr>
            <w:r w:rsidRPr="00046A9B">
              <w:rPr>
                <w:sz w:val="28"/>
                <w:szCs w:val="28"/>
                <w:lang w:val="uk-UA"/>
              </w:rPr>
              <w:t xml:space="preserve">- потурання, панібратство; </w:t>
            </w:r>
          </w:p>
          <w:p w:rsidR="005B7604" w:rsidRPr="00046A9B" w:rsidRDefault="005B7604" w:rsidP="0043752F">
            <w:pPr>
              <w:spacing w:line="360" w:lineRule="auto"/>
              <w:rPr>
                <w:sz w:val="28"/>
                <w:szCs w:val="28"/>
                <w:lang w:val="uk-UA"/>
              </w:rPr>
            </w:pPr>
            <w:r w:rsidRPr="00046A9B">
              <w:rPr>
                <w:sz w:val="28"/>
                <w:szCs w:val="28"/>
                <w:lang w:val="uk-UA"/>
              </w:rPr>
              <w:t xml:space="preserve">- надмірне прагнення до компромісу; </w:t>
            </w:r>
          </w:p>
          <w:p w:rsidR="005B7604" w:rsidRPr="00046A9B" w:rsidRDefault="005B7604" w:rsidP="0043752F">
            <w:pPr>
              <w:spacing w:line="360" w:lineRule="auto"/>
              <w:rPr>
                <w:sz w:val="28"/>
                <w:szCs w:val="28"/>
                <w:lang w:val="uk-UA"/>
              </w:rPr>
            </w:pPr>
            <w:r w:rsidRPr="00046A9B">
              <w:rPr>
                <w:sz w:val="28"/>
                <w:szCs w:val="28"/>
                <w:lang w:val="uk-UA"/>
              </w:rPr>
              <w:t>- підвищена навіюваність, слабка сила волі.</w:t>
            </w:r>
          </w:p>
        </w:tc>
      </w:tr>
      <w:tr w:rsidR="005B7604" w:rsidRPr="00EA6327" w:rsidTr="0043752F">
        <w:tc>
          <w:tcPr>
            <w:tcW w:w="534" w:type="dxa"/>
            <w:shd w:val="clear" w:color="auto" w:fill="auto"/>
          </w:tcPr>
          <w:p w:rsidR="005B7604" w:rsidRPr="00046A9B" w:rsidRDefault="005B7604" w:rsidP="0043752F">
            <w:pPr>
              <w:spacing w:line="360" w:lineRule="auto"/>
              <w:jc w:val="center"/>
              <w:rPr>
                <w:sz w:val="28"/>
                <w:szCs w:val="28"/>
                <w:lang w:val="uk-UA"/>
              </w:rPr>
            </w:pPr>
            <w:r w:rsidRPr="00046A9B">
              <w:rPr>
                <w:sz w:val="28"/>
                <w:szCs w:val="28"/>
                <w:lang w:val="uk-UA"/>
              </w:rPr>
              <w:t>3</w:t>
            </w:r>
          </w:p>
        </w:tc>
        <w:tc>
          <w:tcPr>
            <w:tcW w:w="3827" w:type="dxa"/>
            <w:shd w:val="clear" w:color="auto" w:fill="auto"/>
          </w:tcPr>
          <w:p w:rsidR="005B7604" w:rsidRPr="00046A9B" w:rsidRDefault="005B7604" w:rsidP="0043752F">
            <w:pPr>
              <w:spacing w:line="360" w:lineRule="auto"/>
              <w:jc w:val="center"/>
              <w:rPr>
                <w:sz w:val="28"/>
                <w:szCs w:val="28"/>
                <w:lang w:val="uk-UA"/>
              </w:rPr>
            </w:pPr>
            <w:r w:rsidRPr="00046A9B">
              <w:rPr>
                <w:sz w:val="28"/>
                <w:szCs w:val="28"/>
                <w:lang w:val="uk-UA"/>
              </w:rPr>
              <w:t>С – орієнтація на себе</w:t>
            </w:r>
          </w:p>
        </w:tc>
        <w:tc>
          <w:tcPr>
            <w:tcW w:w="5210" w:type="dxa"/>
            <w:shd w:val="clear" w:color="auto" w:fill="auto"/>
          </w:tcPr>
          <w:p w:rsidR="005B7604" w:rsidRPr="00046A9B" w:rsidRDefault="005B7604" w:rsidP="0043752F">
            <w:pPr>
              <w:spacing w:line="360" w:lineRule="auto"/>
              <w:rPr>
                <w:sz w:val="28"/>
                <w:szCs w:val="28"/>
                <w:lang w:val="uk-UA"/>
              </w:rPr>
            </w:pPr>
            <w:r w:rsidRPr="00046A9B">
              <w:rPr>
                <w:sz w:val="28"/>
                <w:szCs w:val="28"/>
                <w:lang w:val="uk-UA"/>
              </w:rPr>
              <w:t xml:space="preserve">- агресивне ставлення до критичних </w:t>
            </w:r>
            <w:r w:rsidRPr="00046A9B">
              <w:rPr>
                <w:sz w:val="28"/>
                <w:szCs w:val="28"/>
                <w:lang w:val="uk-UA"/>
              </w:rPr>
              <w:lastRenderedPageBreak/>
              <w:t xml:space="preserve">зауважень на свою адресу; </w:t>
            </w:r>
          </w:p>
          <w:p w:rsidR="005B7604" w:rsidRPr="00046A9B" w:rsidRDefault="005B7604" w:rsidP="0043752F">
            <w:pPr>
              <w:spacing w:line="360" w:lineRule="auto"/>
              <w:rPr>
                <w:sz w:val="28"/>
                <w:szCs w:val="28"/>
                <w:lang w:val="uk-UA"/>
              </w:rPr>
            </w:pPr>
            <w:r w:rsidRPr="00046A9B">
              <w:rPr>
                <w:sz w:val="28"/>
                <w:szCs w:val="28"/>
                <w:lang w:val="uk-UA"/>
              </w:rPr>
              <w:t xml:space="preserve">- негативне ставлення до інновацій; </w:t>
            </w:r>
          </w:p>
          <w:p w:rsidR="005B7604" w:rsidRPr="00046A9B" w:rsidRDefault="005B7604" w:rsidP="0043752F">
            <w:pPr>
              <w:spacing w:line="360" w:lineRule="auto"/>
              <w:rPr>
                <w:sz w:val="28"/>
                <w:szCs w:val="28"/>
                <w:lang w:val="uk-UA"/>
              </w:rPr>
            </w:pPr>
            <w:r w:rsidRPr="00046A9B">
              <w:rPr>
                <w:sz w:val="28"/>
                <w:szCs w:val="28"/>
                <w:lang w:val="uk-UA"/>
              </w:rPr>
              <w:t xml:space="preserve">- відсутність орієнтації на підвищення власного фахового та творчого потенціалу; </w:t>
            </w:r>
          </w:p>
          <w:p w:rsidR="005B7604" w:rsidRPr="00046A9B" w:rsidRDefault="005B7604" w:rsidP="0043752F">
            <w:pPr>
              <w:spacing w:line="360" w:lineRule="auto"/>
              <w:rPr>
                <w:sz w:val="28"/>
                <w:szCs w:val="28"/>
                <w:lang w:val="uk-UA"/>
              </w:rPr>
            </w:pPr>
            <w:r w:rsidRPr="00046A9B">
              <w:rPr>
                <w:sz w:val="28"/>
                <w:szCs w:val="28"/>
                <w:lang w:val="uk-UA"/>
              </w:rPr>
              <w:t xml:space="preserve">- залежність від думки оточуючих; </w:t>
            </w:r>
          </w:p>
          <w:p w:rsidR="005B7604" w:rsidRPr="00046A9B" w:rsidRDefault="005B7604" w:rsidP="0043752F">
            <w:pPr>
              <w:spacing w:line="360" w:lineRule="auto"/>
              <w:rPr>
                <w:sz w:val="28"/>
                <w:szCs w:val="28"/>
                <w:lang w:val="uk-UA"/>
              </w:rPr>
            </w:pPr>
            <w:r w:rsidRPr="00046A9B">
              <w:rPr>
                <w:sz w:val="28"/>
                <w:szCs w:val="28"/>
                <w:lang w:val="uk-UA"/>
              </w:rPr>
              <w:t xml:space="preserve">- невміння відчувати реальні взаємовідносини в колективі; </w:t>
            </w:r>
          </w:p>
          <w:p w:rsidR="005B7604" w:rsidRPr="00046A9B" w:rsidRDefault="005B7604" w:rsidP="0043752F">
            <w:pPr>
              <w:spacing w:line="360" w:lineRule="auto"/>
              <w:rPr>
                <w:sz w:val="28"/>
                <w:szCs w:val="28"/>
                <w:lang w:val="uk-UA"/>
              </w:rPr>
            </w:pPr>
            <w:r w:rsidRPr="00046A9B">
              <w:rPr>
                <w:sz w:val="28"/>
                <w:szCs w:val="28"/>
                <w:lang w:val="uk-UA"/>
              </w:rPr>
              <w:t xml:space="preserve">- одноосібне вирішення професійних питань; </w:t>
            </w:r>
          </w:p>
          <w:p w:rsidR="005B7604" w:rsidRPr="00046A9B" w:rsidRDefault="005B7604" w:rsidP="0043752F">
            <w:pPr>
              <w:spacing w:line="360" w:lineRule="auto"/>
              <w:rPr>
                <w:sz w:val="28"/>
                <w:szCs w:val="28"/>
                <w:lang w:val="uk-UA"/>
              </w:rPr>
            </w:pPr>
            <w:r w:rsidRPr="00046A9B">
              <w:rPr>
                <w:sz w:val="28"/>
                <w:szCs w:val="28"/>
                <w:lang w:val="uk-UA"/>
              </w:rPr>
              <w:t>- відсутність стимулювання активності та ініціативи підлеглих.</w:t>
            </w:r>
          </w:p>
        </w:tc>
      </w:tr>
      <w:tr w:rsidR="005B7604" w:rsidTr="0043752F">
        <w:tc>
          <w:tcPr>
            <w:tcW w:w="534" w:type="dxa"/>
            <w:shd w:val="clear" w:color="auto" w:fill="auto"/>
          </w:tcPr>
          <w:p w:rsidR="005B7604" w:rsidRPr="00046A9B" w:rsidRDefault="005B7604" w:rsidP="0043752F">
            <w:pPr>
              <w:spacing w:line="360" w:lineRule="auto"/>
              <w:jc w:val="center"/>
              <w:rPr>
                <w:sz w:val="28"/>
                <w:szCs w:val="28"/>
                <w:lang w:val="uk-UA"/>
              </w:rPr>
            </w:pPr>
            <w:r w:rsidRPr="00046A9B">
              <w:rPr>
                <w:sz w:val="28"/>
                <w:szCs w:val="28"/>
                <w:lang w:val="uk-UA"/>
              </w:rPr>
              <w:lastRenderedPageBreak/>
              <w:t>4</w:t>
            </w:r>
          </w:p>
        </w:tc>
        <w:tc>
          <w:tcPr>
            <w:tcW w:w="3827" w:type="dxa"/>
            <w:shd w:val="clear" w:color="auto" w:fill="auto"/>
          </w:tcPr>
          <w:p w:rsidR="005B7604" w:rsidRPr="00046A9B" w:rsidRDefault="005B7604" w:rsidP="0043752F">
            <w:pPr>
              <w:spacing w:line="360" w:lineRule="auto"/>
              <w:jc w:val="center"/>
              <w:rPr>
                <w:sz w:val="28"/>
                <w:szCs w:val="28"/>
                <w:lang w:val="uk-UA"/>
              </w:rPr>
            </w:pPr>
            <w:r w:rsidRPr="00046A9B">
              <w:rPr>
                <w:sz w:val="28"/>
                <w:szCs w:val="28"/>
              </w:rPr>
              <w:t>О – орієнтація на офіційну субординацію</w:t>
            </w:r>
          </w:p>
        </w:tc>
        <w:tc>
          <w:tcPr>
            <w:tcW w:w="5210" w:type="dxa"/>
            <w:shd w:val="clear" w:color="auto" w:fill="auto"/>
          </w:tcPr>
          <w:p w:rsidR="005B7604" w:rsidRPr="00046A9B" w:rsidRDefault="005B7604" w:rsidP="0043752F">
            <w:pPr>
              <w:spacing w:line="360" w:lineRule="auto"/>
              <w:rPr>
                <w:sz w:val="28"/>
                <w:szCs w:val="28"/>
                <w:lang w:val="uk-UA"/>
              </w:rPr>
            </w:pPr>
            <w:r w:rsidRPr="00046A9B">
              <w:rPr>
                <w:sz w:val="28"/>
                <w:szCs w:val="28"/>
                <w:lang w:val="uk-UA"/>
              </w:rPr>
              <w:t xml:space="preserve">- можливість виникнення комунікативних бар’єрів; </w:t>
            </w:r>
          </w:p>
          <w:p w:rsidR="005B7604" w:rsidRPr="00046A9B" w:rsidRDefault="005B7604" w:rsidP="0043752F">
            <w:pPr>
              <w:spacing w:line="360" w:lineRule="auto"/>
              <w:rPr>
                <w:sz w:val="28"/>
                <w:szCs w:val="28"/>
                <w:lang w:val="uk-UA"/>
              </w:rPr>
            </w:pPr>
            <w:r w:rsidRPr="00046A9B">
              <w:rPr>
                <w:sz w:val="28"/>
                <w:szCs w:val="28"/>
                <w:lang w:val="uk-UA"/>
              </w:rPr>
              <w:t xml:space="preserve">- неуважне ставлення до працівників, їхніх фахових та особистих проблем; </w:t>
            </w:r>
          </w:p>
          <w:p w:rsidR="005B7604" w:rsidRPr="00046A9B" w:rsidRDefault="005B7604" w:rsidP="0043752F">
            <w:pPr>
              <w:spacing w:line="360" w:lineRule="auto"/>
              <w:rPr>
                <w:sz w:val="28"/>
                <w:szCs w:val="28"/>
                <w:lang w:val="uk-UA"/>
              </w:rPr>
            </w:pPr>
            <w:r w:rsidRPr="00046A9B">
              <w:rPr>
                <w:sz w:val="28"/>
                <w:szCs w:val="28"/>
                <w:lang w:val="uk-UA"/>
              </w:rPr>
              <w:t xml:space="preserve">- прагнення перекласти свої обов’язки на заступників; </w:t>
            </w:r>
          </w:p>
          <w:p w:rsidR="005B7604" w:rsidRPr="00046A9B" w:rsidRDefault="005B7604" w:rsidP="0043752F">
            <w:pPr>
              <w:spacing w:line="360" w:lineRule="auto"/>
              <w:rPr>
                <w:sz w:val="28"/>
                <w:szCs w:val="28"/>
                <w:lang w:val="uk-UA"/>
              </w:rPr>
            </w:pPr>
            <w:r w:rsidRPr="00046A9B">
              <w:rPr>
                <w:sz w:val="28"/>
                <w:szCs w:val="28"/>
                <w:lang w:val="uk-UA"/>
              </w:rPr>
              <w:t>- честолюбність і низький рівень сумісності з членами управлінської команди (заступниками).</w:t>
            </w:r>
          </w:p>
        </w:tc>
      </w:tr>
    </w:tbl>
    <w:p w:rsidR="005B7604" w:rsidRDefault="005B7604" w:rsidP="005B7604">
      <w:pPr>
        <w:spacing w:line="360" w:lineRule="auto"/>
        <w:ind w:firstLine="567"/>
        <w:jc w:val="both"/>
        <w:rPr>
          <w:sz w:val="28"/>
          <w:szCs w:val="28"/>
          <w:lang w:val="uk-UA"/>
        </w:rPr>
      </w:pPr>
    </w:p>
    <w:p w:rsidR="005B7604" w:rsidRDefault="005B7604" w:rsidP="005B7604">
      <w:pPr>
        <w:spacing w:line="360" w:lineRule="auto"/>
        <w:ind w:firstLine="709"/>
        <w:jc w:val="both"/>
        <w:rPr>
          <w:sz w:val="28"/>
          <w:szCs w:val="28"/>
          <w:lang w:val="uk-UA"/>
        </w:rPr>
      </w:pPr>
      <w:r w:rsidRPr="00120FE2">
        <w:rPr>
          <w:sz w:val="28"/>
          <w:szCs w:val="28"/>
        </w:rPr>
        <w:t>За допомогою методики дослідженн</w:t>
      </w:r>
      <w:r>
        <w:rPr>
          <w:sz w:val="28"/>
          <w:szCs w:val="28"/>
        </w:rPr>
        <w:t>я рівня субʼєктивного контролю</w:t>
      </w:r>
      <w:r>
        <w:rPr>
          <w:sz w:val="28"/>
          <w:szCs w:val="28"/>
          <w:lang w:val="uk-UA"/>
        </w:rPr>
        <w:t xml:space="preserve">, </w:t>
      </w:r>
      <w:r w:rsidRPr="00120FE2">
        <w:rPr>
          <w:sz w:val="28"/>
          <w:szCs w:val="28"/>
        </w:rPr>
        <w:t xml:space="preserve">розробленої на основі шкали локусу контролю Дж. Роттера </w:t>
      </w:r>
      <w:r w:rsidRPr="00374FAE">
        <w:rPr>
          <w:sz w:val="28"/>
          <w:szCs w:val="28"/>
        </w:rPr>
        <w:t xml:space="preserve">в адаптації  </w:t>
      </w:r>
      <w:r>
        <w:rPr>
          <w:sz w:val="28"/>
          <w:szCs w:val="28"/>
        </w:rPr>
        <w:t xml:space="preserve">                  </w:t>
      </w:r>
      <w:r w:rsidRPr="00374FAE">
        <w:rPr>
          <w:sz w:val="28"/>
          <w:szCs w:val="28"/>
        </w:rPr>
        <w:t>Є. Бажина, К. Голинкіної, О. Еткінда</w:t>
      </w:r>
      <w:r w:rsidRPr="00120FE2">
        <w:rPr>
          <w:sz w:val="28"/>
          <w:szCs w:val="28"/>
        </w:rPr>
        <w:t>, яка призначена для діагностики інтернальності-екстернальності, нами визначався узагальнений пок</w:t>
      </w:r>
      <w:r>
        <w:rPr>
          <w:sz w:val="28"/>
          <w:szCs w:val="28"/>
        </w:rPr>
        <w:t>азник індивідуального рівня субʼ</w:t>
      </w:r>
      <w:r w:rsidRPr="00120FE2">
        <w:rPr>
          <w:sz w:val="28"/>
          <w:szCs w:val="28"/>
        </w:rPr>
        <w:t>єктивного контролю</w:t>
      </w:r>
      <w:r>
        <w:rPr>
          <w:sz w:val="28"/>
          <w:szCs w:val="28"/>
          <w:lang w:val="uk-UA"/>
        </w:rPr>
        <w:t xml:space="preserve"> керівників</w:t>
      </w:r>
      <w:r>
        <w:rPr>
          <w:sz w:val="28"/>
          <w:szCs w:val="28"/>
        </w:rPr>
        <w:t xml:space="preserve">, інваріантний до приватних </w:t>
      </w:r>
      <w:r w:rsidRPr="00120FE2">
        <w:rPr>
          <w:sz w:val="28"/>
          <w:szCs w:val="28"/>
        </w:rPr>
        <w:t xml:space="preserve"> показників діяльності (шкала з</w:t>
      </w:r>
      <w:r>
        <w:rPr>
          <w:sz w:val="28"/>
          <w:szCs w:val="28"/>
        </w:rPr>
        <w:t>агальної інтернальності) [11].</w:t>
      </w:r>
    </w:p>
    <w:p w:rsidR="005B7604" w:rsidRPr="00120FE2" w:rsidRDefault="005B7604" w:rsidP="005B7604">
      <w:pPr>
        <w:spacing w:line="360" w:lineRule="auto"/>
        <w:ind w:firstLine="708"/>
        <w:jc w:val="both"/>
        <w:rPr>
          <w:sz w:val="28"/>
          <w:szCs w:val="28"/>
          <w:lang w:eastAsia="uk-UA"/>
        </w:rPr>
      </w:pPr>
      <w:r w:rsidRPr="00120FE2">
        <w:rPr>
          <w:sz w:val="28"/>
          <w:szCs w:val="28"/>
          <w:lang w:eastAsia="uk-UA"/>
        </w:rPr>
        <w:lastRenderedPageBreak/>
        <w:t>Опитувальник РСК складається з 44 пунктів. Він містить пункти, які вимірюють екстернальність-інтернальність у міжособистісних та сімейних стосунках, а також пункти, які вимірюють РСК щодо хвороб</w:t>
      </w:r>
      <w:r>
        <w:rPr>
          <w:sz w:val="28"/>
          <w:szCs w:val="28"/>
          <w:lang w:eastAsia="uk-UA"/>
        </w:rPr>
        <w:t>и і здоровʼ</w:t>
      </w:r>
      <w:r w:rsidRPr="00120FE2">
        <w:rPr>
          <w:sz w:val="28"/>
          <w:szCs w:val="28"/>
          <w:lang w:eastAsia="uk-UA"/>
        </w:rPr>
        <w:t>я</w:t>
      </w:r>
      <w:r w:rsidRPr="009719A6">
        <w:rPr>
          <w:sz w:val="28"/>
          <w:szCs w:val="28"/>
          <w:lang w:eastAsia="uk-UA"/>
        </w:rPr>
        <w:t xml:space="preserve"> [</w:t>
      </w:r>
      <w:r>
        <w:rPr>
          <w:sz w:val="28"/>
          <w:szCs w:val="28"/>
          <w:lang w:eastAsia="uk-UA"/>
        </w:rPr>
        <w:t>11</w:t>
      </w:r>
      <w:r w:rsidRPr="009719A6">
        <w:rPr>
          <w:sz w:val="28"/>
          <w:szCs w:val="28"/>
          <w:lang w:eastAsia="uk-UA"/>
        </w:rPr>
        <w:t>]</w:t>
      </w:r>
      <w:r w:rsidRPr="00120FE2">
        <w:rPr>
          <w:sz w:val="28"/>
          <w:szCs w:val="28"/>
          <w:lang w:eastAsia="uk-UA"/>
        </w:rPr>
        <w:t>.</w:t>
      </w:r>
    </w:p>
    <w:p w:rsidR="005B7604" w:rsidRPr="00262E42" w:rsidRDefault="005B7604" w:rsidP="005B7604">
      <w:pPr>
        <w:spacing w:line="360" w:lineRule="auto"/>
        <w:ind w:firstLine="708"/>
        <w:jc w:val="both"/>
        <w:rPr>
          <w:sz w:val="28"/>
          <w:szCs w:val="28"/>
          <w:lang w:val="uk-UA" w:eastAsia="uk-UA"/>
        </w:rPr>
      </w:pPr>
      <w:r w:rsidRPr="00120FE2">
        <w:rPr>
          <w:sz w:val="28"/>
          <w:szCs w:val="28"/>
          <w:lang w:eastAsia="uk-UA"/>
        </w:rPr>
        <w:t>Для збільшення спектра можливих застосувань опитувальник сконструйований у двох варіантах, які відрізняються форматом відповідей досліджу</w:t>
      </w:r>
      <w:r w:rsidRPr="00120FE2">
        <w:rPr>
          <w:sz w:val="28"/>
          <w:szCs w:val="28"/>
          <w:lang w:eastAsia="uk-UA"/>
        </w:rPr>
        <w:softHyphen/>
        <w:t>ваних. Варіант А </w:t>
      </w:r>
      <w:r>
        <w:rPr>
          <w:sz w:val="28"/>
          <w:szCs w:val="28"/>
          <w:lang w:eastAsia="uk-UA"/>
        </w:rPr>
        <w:t xml:space="preserve"> потребує відповідей</w:t>
      </w:r>
      <w:r w:rsidRPr="00120FE2">
        <w:rPr>
          <w:sz w:val="28"/>
          <w:szCs w:val="28"/>
          <w:lang w:eastAsia="uk-UA"/>
        </w:rPr>
        <w:t xml:space="preserve"> за 6-ти бальною шкалою (–3, –2, –1, +1, +2, +3), в якій відповідь «+3» означає «повністю згоден», «–3» – «зовсім не згоден» із цим пунктом. Варіант Б  потребує відповіді за бінарною шкалою «згоден-не згоден»</w:t>
      </w:r>
      <w:r w:rsidR="00262E42">
        <w:rPr>
          <w:sz w:val="28"/>
          <w:szCs w:val="28"/>
          <w:lang w:val="uk-UA" w:eastAsia="uk-UA"/>
        </w:rPr>
        <w:t>.</w:t>
      </w:r>
    </w:p>
    <w:p w:rsidR="005B7604" w:rsidRPr="0089523F" w:rsidRDefault="005B7604" w:rsidP="005B7604">
      <w:pPr>
        <w:spacing w:line="360" w:lineRule="auto"/>
        <w:ind w:firstLine="709"/>
        <w:jc w:val="both"/>
        <w:rPr>
          <w:lang w:val="uk-UA"/>
        </w:rPr>
      </w:pPr>
      <w:r w:rsidRPr="00120FE2">
        <w:rPr>
          <w:sz w:val="28"/>
          <w:szCs w:val="28"/>
        </w:rPr>
        <w:t xml:space="preserve">Локус контролю </w:t>
      </w:r>
      <w:r>
        <w:rPr>
          <w:sz w:val="28"/>
          <w:szCs w:val="28"/>
          <w:lang w:val="uk-UA"/>
        </w:rPr>
        <w:t xml:space="preserve">особистості </w:t>
      </w:r>
      <w:r w:rsidRPr="00120FE2">
        <w:rPr>
          <w:sz w:val="28"/>
          <w:szCs w:val="28"/>
        </w:rPr>
        <w:t>є центральним конструктом теорії соціального навчання</w:t>
      </w:r>
      <w:r>
        <w:rPr>
          <w:sz w:val="28"/>
          <w:szCs w:val="28"/>
        </w:rPr>
        <w:t xml:space="preserve">   </w:t>
      </w:r>
      <w:r w:rsidRPr="00120FE2">
        <w:rPr>
          <w:sz w:val="28"/>
          <w:szCs w:val="28"/>
        </w:rPr>
        <w:t xml:space="preserve">(Дж. Роттера), в </w:t>
      </w:r>
      <w:r>
        <w:rPr>
          <w:sz w:val="28"/>
          <w:szCs w:val="28"/>
          <w:lang w:val="uk-UA"/>
        </w:rPr>
        <w:t xml:space="preserve">основі </w:t>
      </w:r>
      <w:r>
        <w:rPr>
          <w:sz w:val="28"/>
          <w:szCs w:val="28"/>
        </w:rPr>
        <w:t>яко</w:t>
      </w:r>
      <w:r>
        <w:rPr>
          <w:sz w:val="28"/>
          <w:szCs w:val="28"/>
          <w:lang w:val="uk-UA"/>
        </w:rPr>
        <w:t>ї</w:t>
      </w:r>
      <w:r w:rsidRPr="00120FE2">
        <w:rPr>
          <w:sz w:val="28"/>
          <w:szCs w:val="28"/>
        </w:rPr>
        <w:t xml:space="preserve"> лежить прогноз поведінки людини в складних ситуаціях. Локус контролю можна розглядати як межу особистості в  значенні індивідуальних відмінностей, проте Дж. Роттер вважав, що екстернали і інтернали не є «типи», констру</w:t>
      </w:r>
      <w:r>
        <w:rPr>
          <w:sz w:val="28"/>
          <w:szCs w:val="28"/>
        </w:rPr>
        <w:t>кт необхідно розглядати як конти</w:t>
      </w:r>
      <w:r w:rsidRPr="00120FE2">
        <w:rPr>
          <w:sz w:val="28"/>
          <w:szCs w:val="28"/>
        </w:rPr>
        <w:t>нуум, що має на одному кінці виражену екстернальність, а на іншому – і</w:t>
      </w:r>
      <w:r>
        <w:rPr>
          <w:sz w:val="28"/>
          <w:szCs w:val="28"/>
        </w:rPr>
        <w:t>нтернальність</w:t>
      </w:r>
      <w:r>
        <w:rPr>
          <w:sz w:val="28"/>
          <w:szCs w:val="28"/>
          <w:lang w:val="uk-UA"/>
        </w:rPr>
        <w:t>, а б</w:t>
      </w:r>
      <w:r w:rsidRPr="00120FE2">
        <w:rPr>
          <w:sz w:val="28"/>
          <w:szCs w:val="28"/>
        </w:rPr>
        <w:t>ільшість індивід</w:t>
      </w:r>
      <w:r>
        <w:rPr>
          <w:sz w:val="28"/>
          <w:szCs w:val="28"/>
          <w:lang w:val="uk-UA"/>
        </w:rPr>
        <w:t>ів</w:t>
      </w:r>
      <w:r w:rsidRPr="00120FE2">
        <w:rPr>
          <w:sz w:val="28"/>
          <w:szCs w:val="28"/>
        </w:rPr>
        <w:t xml:space="preserve"> </w:t>
      </w:r>
      <w:r>
        <w:rPr>
          <w:sz w:val="28"/>
          <w:szCs w:val="28"/>
        </w:rPr>
        <w:t xml:space="preserve">перебуває </w:t>
      </w:r>
      <w:r w:rsidRPr="00120FE2">
        <w:rPr>
          <w:sz w:val="28"/>
          <w:szCs w:val="28"/>
        </w:rPr>
        <w:t>між двома екстремумами. Локус контролю як стійка властивість людини – схильність приписувати відповідальність за результати своєї діяльності – формується в ході її соціалізації. «Наскільки компетентними і ефективними ми відчуваємо себе, залежить від того, як ми пояснюємо невда</w:t>
      </w:r>
      <w:r>
        <w:rPr>
          <w:sz w:val="28"/>
          <w:szCs w:val="28"/>
        </w:rPr>
        <w:t>чі», – вважає Д. Майєрс</w:t>
      </w:r>
      <w:r w:rsidR="00262E42">
        <w:rPr>
          <w:sz w:val="28"/>
          <w:szCs w:val="28"/>
          <w:lang w:val="uk-UA"/>
        </w:rPr>
        <w:t xml:space="preserve">. </w:t>
      </w:r>
      <w:r>
        <w:rPr>
          <w:sz w:val="28"/>
          <w:szCs w:val="28"/>
          <w:lang w:val="uk-UA"/>
        </w:rPr>
        <w:t>П</w:t>
      </w:r>
      <w:r w:rsidRPr="00262E42">
        <w:rPr>
          <w:sz w:val="28"/>
          <w:szCs w:val="28"/>
          <w:lang w:val="uk-UA"/>
        </w:rPr>
        <w:t xml:space="preserve">осилаючись на дослідження американських психологів, </w:t>
      </w:r>
      <w:r>
        <w:rPr>
          <w:sz w:val="28"/>
          <w:szCs w:val="28"/>
          <w:lang w:val="uk-UA"/>
        </w:rPr>
        <w:t xml:space="preserve">він </w:t>
      </w:r>
      <w:r w:rsidRPr="00262E42">
        <w:rPr>
          <w:sz w:val="28"/>
          <w:szCs w:val="28"/>
          <w:lang w:val="uk-UA"/>
        </w:rPr>
        <w:t>відзначає, що «люди, які звинувачують у своїх соціальних труднощах інших, часто більш нещасні, ніж ті, хто в змозі визнати свої помил</w:t>
      </w:r>
      <w:r w:rsidR="00262E42">
        <w:rPr>
          <w:sz w:val="28"/>
          <w:szCs w:val="28"/>
          <w:lang w:val="uk-UA"/>
        </w:rPr>
        <w:t xml:space="preserve">ки» і, нарешті, локус контролю </w:t>
      </w:r>
      <w:r w:rsidRPr="00262E42">
        <w:rPr>
          <w:sz w:val="28"/>
          <w:szCs w:val="28"/>
          <w:lang w:val="uk-UA"/>
        </w:rPr>
        <w:t>є особливою особистісною характеристикою, залежно від якої індивіди діляться на тих, хто більш чутливий до зовнішніх дій, і тих, чия поведінка визначається внутрішньою стратегією</w:t>
      </w:r>
      <w:r w:rsidR="00262E42">
        <w:rPr>
          <w:sz w:val="28"/>
          <w:szCs w:val="28"/>
          <w:lang w:val="uk-UA"/>
        </w:rPr>
        <w:t>.</w:t>
      </w:r>
      <w:r w:rsidRPr="00262E42">
        <w:rPr>
          <w:sz w:val="28"/>
          <w:szCs w:val="28"/>
          <w:lang w:val="uk-UA"/>
        </w:rPr>
        <w:t xml:space="preserve"> </w:t>
      </w:r>
    </w:p>
    <w:p w:rsidR="005B7604" w:rsidRPr="00120FE2" w:rsidRDefault="005B7604" w:rsidP="005B7604">
      <w:pPr>
        <w:spacing w:line="360" w:lineRule="auto"/>
        <w:ind w:firstLine="708"/>
        <w:jc w:val="both"/>
        <w:rPr>
          <w:sz w:val="28"/>
          <w:szCs w:val="28"/>
          <w:lang w:eastAsia="uk-UA"/>
        </w:rPr>
      </w:pPr>
      <w:r w:rsidRPr="00262E42">
        <w:rPr>
          <w:sz w:val="28"/>
          <w:szCs w:val="28"/>
          <w:lang w:val="uk-UA" w:eastAsia="uk-UA"/>
        </w:rPr>
        <w:t>Локус контролю</w:t>
      </w:r>
      <w:r>
        <w:rPr>
          <w:sz w:val="28"/>
          <w:szCs w:val="28"/>
          <w:lang w:val="uk-UA" w:eastAsia="uk-UA"/>
        </w:rPr>
        <w:t xml:space="preserve"> особистості </w:t>
      </w:r>
      <w:r w:rsidRPr="00262E42">
        <w:rPr>
          <w:sz w:val="28"/>
          <w:szCs w:val="28"/>
          <w:lang w:val="uk-UA" w:eastAsia="uk-UA"/>
        </w:rPr>
        <w:t>універсальний до будь-яких подій та ситуа</w:t>
      </w:r>
      <w:r w:rsidRPr="00262E42">
        <w:rPr>
          <w:sz w:val="28"/>
          <w:szCs w:val="28"/>
          <w:lang w:val="uk-UA" w:eastAsia="uk-UA"/>
        </w:rPr>
        <w:softHyphen/>
        <w:t>цій</w:t>
      </w:r>
      <w:r>
        <w:rPr>
          <w:sz w:val="28"/>
          <w:szCs w:val="28"/>
          <w:lang w:val="uk-UA" w:eastAsia="uk-UA"/>
        </w:rPr>
        <w:t xml:space="preserve"> в її життєдіяльності</w:t>
      </w:r>
      <w:r w:rsidRPr="00262E42">
        <w:rPr>
          <w:sz w:val="28"/>
          <w:szCs w:val="28"/>
          <w:lang w:val="uk-UA" w:eastAsia="uk-UA"/>
        </w:rPr>
        <w:t xml:space="preserve">. </w:t>
      </w:r>
      <w:r>
        <w:rPr>
          <w:sz w:val="28"/>
          <w:szCs w:val="28"/>
          <w:lang w:val="uk-UA" w:eastAsia="uk-UA"/>
        </w:rPr>
        <w:t>Т</w:t>
      </w:r>
      <w:r w:rsidRPr="00262E42">
        <w:rPr>
          <w:sz w:val="28"/>
          <w:szCs w:val="28"/>
          <w:lang w:val="uk-UA" w:eastAsia="uk-UA"/>
        </w:rPr>
        <w:t xml:space="preserve">ип контролю характеризує </w:t>
      </w:r>
      <w:r>
        <w:rPr>
          <w:sz w:val="28"/>
          <w:szCs w:val="28"/>
          <w:lang w:val="uk-UA" w:eastAsia="uk-UA"/>
        </w:rPr>
        <w:t xml:space="preserve">її </w:t>
      </w:r>
      <w:r w:rsidRPr="00262E42">
        <w:rPr>
          <w:sz w:val="28"/>
          <w:szCs w:val="28"/>
          <w:lang w:val="uk-UA" w:eastAsia="uk-UA"/>
        </w:rPr>
        <w:t>пов</w:t>
      </w:r>
      <w:r>
        <w:rPr>
          <w:sz w:val="28"/>
          <w:szCs w:val="28"/>
          <w:lang w:eastAsia="uk-UA"/>
        </w:rPr>
        <w:t xml:space="preserve">едінку </w:t>
      </w:r>
      <w:r w:rsidRPr="00120FE2">
        <w:rPr>
          <w:sz w:val="28"/>
          <w:szCs w:val="28"/>
          <w:lang w:eastAsia="uk-UA"/>
        </w:rPr>
        <w:t>і при невдачах, і при досягненнях, при</w:t>
      </w:r>
      <w:r w:rsidRPr="00120FE2">
        <w:rPr>
          <w:sz w:val="28"/>
          <w:szCs w:val="28"/>
          <w:lang w:eastAsia="uk-UA"/>
        </w:rPr>
        <w:softHyphen/>
        <w:t xml:space="preserve">чому це стосується різних галузей соціального життя. Конформна та поступлива поведінка більш властива </w:t>
      </w:r>
      <w:r w:rsidRPr="00120FE2">
        <w:rPr>
          <w:sz w:val="28"/>
          <w:szCs w:val="28"/>
          <w:lang w:eastAsia="uk-UA"/>
        </w:rPr>
        <w:lastRenderedPageBreak/>
        <w:t>людям із екстернальним локусом. Інтер</w:t>
      </w:r>
      <w:r>
        <w:rPr>
          <w:sz w:val="28"/>
          <w:szCs w:val="28"/>
          <w:lang w:eastAsia="uk-UA"/>
        </w:rPr>
        <w:t>нали, на відміну від екстернал</w:t>
      </w:r>
      <w:r w:rsidRPr="00120FE2">
        <w:rPr>
          <w:sz w:val="28"/>
          <w:szCs w:val="28"/>
          <w:lang w:eastAsia="uk-UA"/>
        </w:rPr>
        <w:t>ів, менш схильні під</w:t>
      </w:r>
      <w:r w:rsidRPr="00120FE2">
        <w:rPr>
          <w:sz w:val="28"/>
          <w:szCs w:val="28"/>
          <w:lang w:eastAsia="uk-UA"/>
        </w:rPr>
        <w:softHyphen/>
        <w:t>порядковуватись тиску інших, чинять спротив, коли відчувають, що ними маніпулюють, реагують сильніше ніж екстернали на втрату особистої сво</w:t>
      </w:r>
      <w:r w:rsidRPr="00120FE2">
        <w:rPr>
          <w:sz w:val="28"/>
          <w:szCs w:val="28"/>
          <w:lang w:eastAsia="uk-UA"/>
        </w:rPr>
        <w:softHyphen/>
        <w:t xml:space="preserve">боди. </w:t>
      </w:r>
      <w:r>
        <w:rPr>
          <w:sz w:val="28"/>
          <w:szCs w:val="28"/>
          <w:lang w:eastAsia="uk-UA"/>
        </w:rPr>
        <w:t>Люди з інтернальним локусом</w:t>
      </w:r>
      <w:r w:rsidRPr="00120FE2">
        <w:rPr>
          <w:sz w:val="28"/>
          <w:szCs w:val="28"/>
          <w:lang w:eastAsia="uk-UA"/>
        </w:rPr>
        <w:t xml:space="preserve"> контролю кра</w:t>
      </w:r>
      <w:r w:rsidRPr="00120FE2">
        <w:rPr>
          <w:sz w:val="28"/>
          <w:szCs w:val="28"/>
          <w:lang w:eastAsia="uk-UA"/>
        </w:rPr>
        <w:softHyphen/>
        <w:t xml:space="preserve">ще працюють наодинці, ніж </w:t>
      </w:r>
      <w:r>
        <w:rPr>
          <w:sz w:val="28"/>
          <w:szCs w:val="28"/>
          <w:lang w:eastAsia="uk-UA"/>
        </w:rPr>
        <w:t>під наглядом або при відеозапис</w:t>
      </w:r>
      <w:r>
        <w:rPr>
          <w:sz w:val="28"/>
          <w:szCs w:val="28"/>
          <w:lang w:val="uk-UA" w:eastAsia="uk-UA"/>
        </w:rPr>
        <w:t>у</w:t>
      </w:r>
      <w:r w:rsidRPr="00120FE2">
        <w:rPr>
          <w:sz w:val="28"/>
          <w:szCs w:val="28"/>
          <w:lang w:eastAsia="uk-UA"/>
        </w:rPr>
        <w:t>. Для екстерналів характерне прагнен</w:t>
      </w:r>
      <w:r w:rsidRPr="00120FE2">
        <w:rPr>
          <w:sz w:val="28"/>
          <w:szCs w:val="28"/>
          <w:lang w:eastAsia="uk-UA"/>
        </w:rPr>
        <w:softHyphen/>
        <w:t>ня до постійного спілкування. Екстернальність корелює з тривожністю та деп</w:t>
      </w:r>
      <w:r w:rsidRPr="00120FE2">
        <w:rPr>
          <w:sz w:val="28"/>
          <w:szCs w:val="28"/>
          <w:lang w:eastAsia="uk-UA"/>
        </w:rPr>
        <w:softHyphen/>
        <w:t>ресією. Інтернали надають перев</w:t>
      </w:r>
      <w:r>
        <w:rPr>
          <w:sz w:val="28"/>
          <w:szCs w:val="28"/>
          <w:lang w:eastAsia="uk-UA"/>
        </w:rPr>
        <w:t>агу недирективним ме</w:t>
      </w:r>
      <w:r w:rsidRPr="00120FE2">
        <w:rPr>
          <w:sz w:val="28"/>
          <w:szCs w:val="28"/>
          <w:lang w:eastAsia="uk-UA"/>
        </w:rPr>
        <w:t>тодам психокорекції, екстернали субʼєктивно більш орієнтовані на зовнішній контроль.</w:t>
      </w:r>
    </w:p>
    <w:p w:rsidR="005B7604" w:rsidRPr="00A52A4E" w:rsidRDefault="005B7604" w:rsidP="005B7604">
      <w:pPr>
        <w:spacing w:line="360" w:lineRule="auto"/>
        <w:ind w:firstLine="708"/>
        <w:jc w:val="both"/>
        <w:rPr>
          <w:sz w:val="28"/>
          <w:szCs w:val="28"/>
          <w:lang w:val="uk-UA" w:eastAsia="uk-UA"/>
        </w:rPr>
      </w:pPr>
      <w:r>
        <w:rPr>
          <w:sz w:val="28"/>
          <w:szCs w:val="28"/>
          <w:lang w:val="uk-UA" w:eastAsia="uk-UA"/>
        </w:rPr>
        <w:t>Наведемо і</w:t>
      </w:r>
      <w:r>
        <w:rPr>
          <w:sz w:val="28"/>
          <w:szCs w:val="28"/>
          <w:lang w:eastAsia="uk-UA"/>
        </w:rPr>
        <w:t>нтерпретаці</w:t>
      </w:r>
      <w:r>
        <w:rPr>
          <w:sz w:val="28"/>
          <w:szCs w:val="28"/>
          <w:lang w:val="uk-UA" w:eastAsia="uk-UA"/>
        </w:rPr>
        <w:t>ю</w:t>
      </w:r>
      <w:r>
        <w:rPr>
          <w:sz w:val="28"/>
          <w:szCs w:val="28"/>
          <w:lang w:eastAsia="uk-UA"/>
        </w:rPr>
        <w:t xml:space="preserve"> даних за шкалами методики</w:t>
      </w:r>
      <w:r>
        <w:rPr>
          <w:sz w:val="28"/>
          <w:szCs w:val="28"/>
          <w:lang w:val="uk-UA" w:eastAsia="uk-UA"/>
        </w:rPr>
        <w:t>.</w:t>
      </w:r>
    </w:p>
    <w:p w:rsidR="005B7604" w:rsidRPr="00120FE2" w:rsidRDefault="005B7604" w:rsidP="005B7604">
      <w:pPr>
        <w:pStyle w:val="af"/>
        <w:spacing w:before="0" w:beforeAutospacing="0" w:after="0" w:afterAutospacing="0" w:line="360" w:lineRule="auto"/>
        <w:ind w:firstLine="708"/>
        <w:jc w:val="both"/>
        <w:rPr>
          <w:sz w:val="28"/>
          <w:szCs w:val="28"/>
        </w:rPr>
      </w:pPr>
      <w:r w:rsidRPr="00120FE2">
        <w:rPr>
          <w:sz w:val="28"/>
          <w:szCs w:val="28"/>
        </w:rPr>
        <w:t>Шкала</w:t>
      </w:r>
      <w:r w:rsidRPr="00120FE2">
        <w:rPr>
          <w:rStyle w:val="apple-converted-space"/>
          <w:rFonts w:eastAsiaTheme="minorHAnsi"/>
          <w:sz w:val="28"/>
          <w:szCs w:val="28"/>
        </w:rPr>
        <w:t> </w:t>
      </w:r>
      <w:r w:rsidRPr="00120FE2">
        <w:rPr>
          <w:bCs/>
          <w:sz w:val="28"/>
          <w:szCs w:val="28"/>
        </w:rPr>
        <w:t>загальної інтернальності (Із)</w:t>
      </w:r>
      <w:r w:rsidRPr="00120FE2">
        <w:rPr>
          <w:sz w:val="28"/>
          <w:szCs w:val="28"/>
        </w:rPr>
        <w:t>.</w:t>
      </w:r>
      <w:r w:rsidRPr="00120FE2">
        <w:rPr>
          <w:rStyle w:val="apple-converted-space"/>
          <w:rFonts w:eastAsiaTheme="minorHAnsi"/>
          <w:sz w:val="28"/>
          <w:szCs w:val="28"/>
        </w:rPr>
        <w:t> </w:t>
      </w:r>
      <w:r w:rsidRPr="00120FE2">
        <w:rPr>
          <w:iCs/>
          <w:sz w:val="28"/>
          <w:szCs w:val="28"/>
        </w:rPr>
        <w:t>Висо</w:t>
      </w:r>
      <w:r w:rsidRPr="00120FE2">
        <w:rPr>
          <w:iCs/>
          <w:sz w:val="28"/>
          <w:szCs w:val="28"/>
        </w:rPr>
        <w:softHyphen/>
        <w:t>кий</w:t>
      </w:r>
      <w:r w:rsidRPr="00120FE2">
        <w:rPr>
          <w:rStyle w:val="apple-converted-space"/>
          <w:rFonts w:eastAsiaTheme="minorHAnsi"/>
          <w:iCs/>
          <w:sz w:val="28"/>
          <w:szCs w:val="28"/>
        </w:rPr>
        <w:t> </w:t>
      </w:r>
      <w:r w:rsidRPr="00120FE2">
        <w:rPr>
          <w:sz w:val="28"/>
          <w:szCs w:val="28"/>
        </w:rPr>
        <w:t>показник за цією шкалою</w:t>
      </w:r>
      <w:r>
        <w:rPr>
          <w:sz w:val="28"/>
          <w:szCs w:val="28"/>
        </w:rPr>
        <w:t xml:space="preserve"> відповідає високо</w:t>
      </w:r>
      <w:r>
        <w:rPr>
          <w:sz w:val="28"/>
          <w:szCs w:val="28"/>
        </w:rPr>
        <w:softHyphen/>
        <w:t>му рівню субʼ</w:t>
      </w:r>
      <w:r w:rsidRPr="00120FE2">
        <w:rPr>
          <w:sz w:val="28"/>
          <w:szCs w:val="28"/>
        </w:rPr>
        <w:t>єктивного контролю над будь-яки</w:t>
      </w:r>
      <w:r w:rsidRPr="00120FE2">
        <w:rPr>
          <w:sz w:val="28"/>
          <w:szCs w:val="28"/>
        </w:rPr>
        <w:softHyphen/>
        <w:t>ми значущими ситуаціями. Такі люди вважають, що більшість важливих подій у їхньому житті бу</w:t>
      </w:r>
      <w:r w:rsidRPr="00120FE2">
        <w:rPr>
          <w:sz w:val="28"/>
          <w:szCs w:val="28"/>
        </w:rPr>
        <w:softHyphen/>
        <w:t>ли результатом їхніх дій. Таким чином, вони від</w:t>
      </w:r>
      <w:r w:rsidRPr="00120FE2">
        <w:rPr>
          <w:sz w:val="28"/>
          <w:szCs w:val="28"/>
        </w:rPr>
        <w:softHyphen/>
        <w:t>чувають власну відповідальність за ці події і за те, як складається їхнє життя в цілому.</w:t>
      </w:r>
      <w:r w:rsidRPr="00120FE2">
        <w:rPr>
          <w:rStyle w:val="apple-converted-space"/>
          <w:rFonts w:eastAsiaTheme="minorHAnsi"/>
          <w:sz w:val="28"/>
          <w:szCs w:val="28"/>
        </w:rPr>
        <w:t> </w:t>
      </w:r>
      <w:r w:rsidRPr="00120FE2">
        <w:rPr>
          <w:iCs/>
          <w:sz w:val="28"/>
          <w:szCs w:val="28"/>
        </w:rPr>
        <w:t>Низький</w:t>
      </w:r>
      <w:r w:rsidRPr="00120FE2">
        <w:rPr>
          <w:rStyle w:val="apple-converted-space"/>
          <w:rFonts w:eastAsiaTheme="minorHAnsi"/>
          <w:iCs/>
          <w:sz w:val="28"/>
          <w:szCs w:val="28"/>
        </w:rPr>
        <w:t> </w:t>
      </w:r>
      <w:r w:rsidRPr="00120FE2">
        <w:rPr>
          <w:sz w:val="28"/>
          <w:szCs w:val="28"/>
        </w:rPr>
        <w:t>по</w:t>
      </w:r>
      <w:r w:rsidRPr="00120FE2">
        <w:rPr>
          <w:sz w:val="28"/>
          <w:szCs w:val="28"/>
        </w:rPr>
        <w:softHyphen/>
        <w:t xml:space="preserve">казник за шкалою Із відповідає низькому рівню субʼєктивного контролю. </w:t>
      </w:r>
      <w:r>
        <w:rPr>
          <w:sz w:val="28"/>
          <w:szCs w:val="28"/>
        </w:rPr>
        <w:t>Такі досліджувані не ба</w:t>
      </w:r>
      <w:r>
        <w:rPr>
          <w:sz w:val="28"/>
          <w:szCs w:val="28"/>
        </w:rPr>
        <w:softHyphen/>
        <w:t>чать звʼ</w:t>
      </w:r>
      <w:r w:rsidRPr="00120FE2">
        <w:rPr>
          <w:sz w:val="28"/>
          <w:szCs w:val="28"/>
        </w:rPr>
        <w:t>язку між своїми діями та значущими для них подіями в житті, не вважають себе здатними контролювати їх розвиток та вважають, що біль</w:t>
      </w:r>
      <w:r w:rsidRPr="00120FE2">
        <w:rPr>
          <w:sz w:val="28"/>
          <w:szCs w:val="28"/>
        </w:rPr>
        <w:softHyphen/>
        <w:t>шість їх – результат випадку або дій інших лю</w:t>
      </w:r>
      <w:r w:rsidRPr="00120FE2">
        <w:rPr>
          <w:sz w:val="28"/>
          <w:szCs w:val="28"/>
        </w:rPr>
        <w:softHyphen/>
        <w:t>дей.</w:t>
      </w:r>
    </w:p>
    <w:p w:rsidR="005B7604" w:rsidRPr="00120FE2" w:rsidRDefault="005B7604" w:rsidP="005B7604">
      <w:pPr>
        <w:pStyle w:val="af"/>
        <w:spacing w:before="0" w:beforeAutospacing="0" w:after="0" w:afterAutospacing="0" w:line="360" w:lineRule="auto"/>
        <w:ind w:firstLine="708"/>
        <w:jc w:val="both"/>
        <w:rPr>
          <w:sz w:val="28"/>
          <w:szCs w:val="28"/>
        </w:rPr>
      </w:pPr>
      <w:r w:rsidRPr="00120FE2">
        <w:rPr>
          <w:sz w:val="28"/>
          <w:szCs w:val="28"/>
        </w:rPr>
        <w:t>Шкала</w:t>
      </w:r>
      <w:r w:rsidRPr="00120FE2">
        <w:rPr>
          <w:rStyle w:val="apple-converted-space"/>
          <w:rFonts w:eastAsiaTheme="minorHAnsi"/>
          <w:sz w:val="28"/>
          <w:szCs w:val="28"/>
        </w:rPr>
        <w:t> </w:t>
      </w:r>
      <w:r w:rsidRPr="00120FE2">
        <w:rPr>
          <w:bCs/>
          <w:sz w:val="28"/>
          <w:szCs w:val="28"/>
        </w:rPr>
        <w:t>інтернальності в галузі досягнень (Ід)</w:t>
      </w:r>
      <w:r w:rsidRPr="00120FE2">
        <w:rPr>
          <w:sz w:val="28"/>
          <w:szCs w:val="28"/>
        </w:rPr>
        <w:t>.</w:t>
      </w:r>
      <w:r w:rsidRPr="00120FE2">
        <w:rPr>
          <w:rStyle w:val="apple-converted-space"/>
          <w:rFonts w:eastAsiaTheme="minorHAnsi"/>
          <w:sz w:val="28"/>
          <w:szCs w:val="28"/>
        </w:rPr>
        <w:t> </w:t>
      </w:r>
      <w:r w:rsidRPr="00120FE2">
        <w:rPr>
          <w:iCs/>
          <w:sz w:val="28"/>
          <w:szCs w:val="28"/>
        </w:rPr>
        <w:t>Високі</w:t>
      </w:r>
      <w:r w:rsidRPr="00120FE2">
        <w:rPr>
          <w:rStyle w:val="apple-converted-space"/>
          <w:rFonts w:eastAsiaTheme="minorHAnsi"/>
          <w:iCs/>
          <w:sz w:val="28"/>
          <w:szCs w:val="28"/>
        </w:rPr>
        <w:t> </w:t>
      </w:r>
      <w:r w:rsidRPr="00120FE2">
        <w:rPr>
          <w:sz w:val="28"/>
          <w:szCs w:val="28"/>
        </w:rPr>
        <w:t>показники за цією шкалою відп</w:t>
      </w:r>
      <w:r>
        <w:rPr>
          <w:sz w:val="28"/>
          <w:szCs w:val="28"/>
        </w:rPr>
        <w:t>овіда</w:t>
      </w:r>
      <w:r>
        <w:rPr>
          <w:sz w:val="28"/>
          <w:szCs w:val="28"/>
        </w:rPr>
        <w:softHyphen/>
        <w:t>ють високому рівню субʼ</w:t>
      </w:r>
      <w:r w:rsidRPr="00120FE2">
        <w:rPr>
          <w:sz w:val="28"/>
          <w:szCs w:val="28"/>
        </w:rPr>
        <w:t>єктивного контролю над емоційно позитивними подіями та ситуаціями. Такі люди вважають, що вони самі досягли всього того, що було і є у їхньому житті, і що вони здатні успішно досягати своєї мети в майбутньому.</w:t>
      </w:r>
      <w:r w:rsidRPr="00120FE2">
        <w:rPr>
          <w:rStyle w:val="apple-converted-space"/>
          <w:rFonts w:eastAsiaTheme="minorHAnsi"/>
          <w:sz w:val="28"/>
          <w:szCs w:val="28"/>
        </w:rPr>
        <w:t> </w:t>
      </w:r>
      <w:r w:rsidRPr="00120FE2">
        <w:rPr>
          <w:iCs/>
          <w:sz w:val="28"/>
          <w:szCs w:val="28"/>
        </w:rPr>
        <w:t>Низь</w:t>
      </w:r>
      <w:r w:rsidRPr="00120FE2">
        <w:rPr>
          <w:iCs/>
          <w:sz w:val="28"/>
          <w:szCs w:val="28"/>
        </w:rPr>
        <w:softHyphen/>
        <w:t>кі</w:t>
      </w:r>
      <w:r w:rsidRPr="00120FE2">
        <w:rPr>
          <w:rStyle w:val="apple-converted-space"/>
          <w:rFonts w:eastAsiaTheme="minorHAnsi"/>
          <w:iCs/>
          <w:sz w:val="28"/>
          <w:szCs w:val="28"/>
        </w:rPr>
        <w:t> </w:t>
      </w:r>
      <w:r w:rsidRPr="00120FE2">
        <w:rPr>
          <w:sz w:val="28"/>
          <w:szCs w:val="28"/>
        </w:rPr>
        <w:t>показники за шкалою</w:t>
      </w:r>
      <w:r w:rsidRPr="00120FE2">
        <w:rPr>
          <w:rStyle w:val="apple-converted-space"/>
          <w:rFonts w:eastAsiaTheme="minorHAnsi"/>
          <w:sz w:val="28"/>
          <w:szCs w:val="28"/>
        </w:rPr>
        <w:t> </w:t>
      </w:r>
      <w:r w:rsidRPr="00120FE2">
        <w:rPr>
          <w:bCs/>
          <w:sz w:val="28"/>
          <w:szCs w:val="28"/>
        </w:rPr>
        <w:t>Ід</w:t>
      </w:r>
      <w:r w:rsidRPr="00120FE2">
        <w:rPr>
          <w:rStyle w:val="apple-converted-space"/>
          <w:rFonts w:eastAsiaTheme="minorHAnsi"/>
          <w:bCs/>
          <w:sz w:val="28"/>
          <w:szCs w:val="28"/>
        </w:rPr>
        <w:t> </w:t>
      </w:r>
      <w:r w:rsidRPr="00120FE2">
        <w:rPr>
          <w:sz w:val="28"/>
          <w:szCs w:val="28"/>
        </w:rPr>
        <w:t>свідчать про те, що лю</w:t>
      </w:r>
      <w:r w:rsidRPr="00120FE2">
        <w:rPr>
          <w:sz w:val="28"/>
          <w:szCs w:val="28"/>
        </w:rPr>
        <w:softHyphen/>
        <w:t>дина приписує свої успіхи, досягнення та радощі зовнішнім обставинам – везінню, щасливій долі або допомозі інших людей.</w:t>
      </w:r>
    </w:p>
    <w:p w:rsidR="005B7604" w:rsidRPr="00120FE2" w:rsidRDefault="005B7604" w:rsidP="005B7604">
      <w:pPr>
        <w:pStyle w:val="af"/>
        <w:spacing w:before="0" w:beforeAutospacing="0" w:after="0" w:afterAutospacing="0" w:line="360" w:lineRule="auto"/>
        <w:ind w:firstLine="708"/>
        <w:jc w:val="both"/>
        <w:rPr>
          <w:sz w:val="28"/>
          <w:szCs w:val="28"/>
        </w:rPr>
      </w:pPr>
      <w:r w:rsidRPr="00120FE2">
        <w:rPr>
          <w:sz w:val="28"/>
          <w:szCs w:val="28"/>
        </w:rPr>
        <w:t>Шкала</w:t>
      </w:r>
      <w:r w:rsidRPr="00120FE2">
        <w:rPr>
          <w:rStyle w:val="apple-converted-space"/>
          <w:rFonts w:eastAsiaTheme="minorHAnsi"/>
          <w:sz w:val="28"/>
          <w:szCs w:val="28"/>
        </w:rPr>
        <w:t> </w:t>
      </w:r>
      <w:r w:rsidRPr="00120FE2">
        <w:rPr>
          <w:bCs/>
          <w:sz w:val="28"/>
          <w:szCs w:val="28"/>
        </w:rPr>
        <w:t>інтернальності в галузі невдач (Ін)</w:t>
      </w:r>
      <w:r w:rsidRPr="00120FE2">
        <w:rPr>
          <w:sz w:val="28"/>
          <w:szCs w:val="28"/>
        </w:rPr>
        <w:t>.</w:t>
      </w:r>
      <w:r w:rsidRPr="00120FE2">
        <w:rPr>
          <w:rStyle w:val="apple-converted-space"/>
          <w:rFonts w:eastAsiaTheme="minorHAnsi"/>
          <w:sz w:val="28"/>
          <w:szCs w:val="28"/>
        </w:rPr>
        <w:t xml:space="preserve"> </w:t>
      </w:r>
      <w:r w:rsidRPr="00120FE2">
        <w:rPr>
          <w:iCs/>
          <w:sz w:val="28"/>
          <w:szCs w:val="28"/>
        </w:rPr>
        <w:t>Високі</w:t>
      </w:r>
      <w:r w:rsidRPr="00120FE2">
        <w:rPr>
          <w:rStyle w:val="apple-converted-space"/>
          <w:rFonts w:eastAsiaTheme="minorHAnsi"/>
          <w:iCs/>
          <w:sz w:val="28"/>
          <w:szCs w:val="28"/>
        </w:rPr>
        <w:t xml:space="preserve"> </w:t>
      </w:r>
      <w:r w:rsidRPr="00120FE2">
        <w:rPr>
          <w:sz w:val="28"/>
          <w:szCs w:val="28"/>
        </w:rPr>
        <w:t>показники за цією шкалою свідчать про розвинене відчуття субʼєктивного контролю сто</w:t>
      </w:r>
      <w:r w:rsidRPr="00120FE2">
        <w:rPr>
          <w:sz w:val="28"/>
          <w:szCs w:val="28"/>
        </w:rPr>
        <w:softHyphen/>
        <w:t xml:space="preserve">совно негативних подій та ситуацій, які виявляються у схильності звинувачувати </w:t>
      </w:r>
      <w:r w:rsidRPr="00120FE2">
        <w:rPr>
          <w:sz w:val="28"/>
          <w:szCs w:val="28"/>
        </w:rPr>
        <w:lastRenderedPageBreak/>
        <w:t>самого себе у різноманітних неприємностях та стражданнях.</w:t>
      </w:r>
      <w:r w:rsidRPr="00120FE2">
        <w:rPr>
          <w:rStyle w:val="apple-converted-space"/>
          <w:rFonts w:eastAsiaTheme="minorHAnsi"/>
          <w:sz w:val="28"/>
          <w:szCs w:val="28"/>
        </w:rPr>
        <w:t xml:space="preserve"> </w:t>
      </w:r>
      <w:r w:rsidRPr="00120FE2">
        <w:rPr>
          <w:iCs/>
          <w:sz w:val="28"/>
          <w:szCs w:val="28"/>
        </w:rPr>
        <w:t>Низькі</w:t>
      </w:r>
      <w:r w:rsidRPr="00120FE2">
        <w:rPr>
          <w:rStyle w:val="apple-converted-space"/>
          <w:rFonts w:eastAsiaTheme="minorHAnsi"/>
          <w:iCs/>
          <w:sz w:val="28"/>
          <w:szCs w:val="28"/>
        </w:rPr>
        <w:t xml:space="preserve"> </w:t>
      </w:r>
      <w:r w:rsidRPr="00120FE2">
        <w:rPr>
          <w:sz w:val="28"/>
          <w:szCs w:val="28"/>
        </w:rPr>
        <w:t>показники</w:t>
      </w:r>
      <w:r w:rsidRPr="00120FE2">
        <w:rPr>
          <w:rStyle w:val="apple-converted-space"/>
          <w:rFonts w:eastAsiaTheme="minorHAnsi"/>
          <w:sz w:val="28"/>
          <w:szCs w:val="28"/>
        </w:rPr>
        <w:t xml:space="preserve"> </w:t>
      </w:r>
      <w:r w:rsidRPr="00120FE2">
        <w:rPr>
          <w:bCs/>
          <w:sz w:val="28"/>
          <w:szCs w:val="28"/>
        </w:rPr>
        <w:t>Ін</w:t>
      </w:r>
      <w:r w:rsidRPr="00120FE2">
        <w:rPr>
          <w:rStyle w:val="apple-converted-space"/>
          <w:rFonts w:eastAsiaTheme="minorHAnsi"/>
          <w:bCs/>
          <w:sz w:val="28"/>
          <w:szCs w:val="28"/>
        </w:rPr>
        <w:t xml:space="preserve"> </w:t>
      </w:r>
      <w:r w:rsidRPr="00120FE2">
        <w:rPr>
          <w:sz w:val="28"/>
          <w:szCs w:val="28"/>
        </w:rPr>
        <w:t>доводять, що досліджуваний схильний приписувати відповідальність іншим людям або вважати їх результатом невезіння.</w:t>
      </w:r>
    </w:p>
    <w:p w:rsidR="005B7604" w:rsidRPr="00120FE2" w:rsidRDefault="005B7604" w:rsidP="005B7604">
      <w:pPr>
        <w:pStyle w:val="af"/>
        <w:spacing w:before="0" w:beforeAutospacing="0" w:after="0" w:afterAutospacing="0" w:line="360" w:lineRule="auto"/>
        <w:ind w:firstLine="708"/>
        <w:jc w:val="both"/>
        <w:rPr>
          <w:bCs/>
          <w:sz w:val="28"/>
          <w:szCs w:val="28"/>
        </w:rPr>
      </w:pPr>
      <w:r w:rsidRPr="00120FE2">
        <w:rPr>
          <w:sz w:val="28"/>
          <w:szCs w:val="28"/>
        </w:rPr>
        <w:t>Шкала</w:t>
      </w:r>
      <w:r w:rsidRPr="00120FE2">
        <w:rPr>
          <w:rStyle w:val="apple-converted-space"/>
          <w:rFonts w:eastAsiaTheme="minorHAnsi"/>
          <w:sz w:val="28"/>
          <w:szCs w:val="28"/>
        </w:rPr>
        <w:t xml:space="preserve"> </w:t>
      </w:r>
      <w:r w:rsidRPr="00120FE2">
        <w:rPr>
          <w:bCs/>
          <w:sz w:val="28"/>
          <w:szCs w:val="28"/>
        </w:rPr>
        <w:t>інтернальності у сімейних стосунках (Іс).</w:t>
      </w:r>
      <w:r w:rsidRPr="00120FE2">
        <w:rPr>
          <w:rStyle w:val="apple-converted-space"/>
          <w:rFonts w:eastAsiaTheme="minorHAnsi"/>
          <w:bCs/>
          <w:sz w:val="28"/>
          <w:szCs w:val="28"/>
        </w:rPr>
        <w:t xml:space="preserve"> </w:t>
      </w:r>
      <w:r w:rsidRPr="00120FE2">
        <w:rPr>
          <w:iCs/>
          <w:sz w:val="28"/>
          <w:szCs w:val="28"/>
        </w:rPr>
        <w:t>Високі</w:t>
      </w:r>
      <w:r w:rsidRPr="00120FE2">
        <w:rPr>
          <w:rStyle w:val="apple-converted-space"/>
          <w:rFonts w:eastAsiaTheme="minorHAnsi"/>
          <w:iCs/>
          <w:sz w:val="28"/>
          <w:szCs w:val="28"/>
        </w:rPr>
        <w:t xml:space="preserve"> </w:t>
      </w:r>
      <w:r w:rsidRPr="00120FE2">
        <w:rPr>
          <w:sz w:val="28"/>
          <w:szCs w:val="28"/>
        </w:rPr>
        <w:t>показники</w:t>
      </w:r>
      <w:r w:rsidRPr="00120FE2">
        <w:rPr>
          <w:rStyle w:val="apple-converted-space"/>
          <w:rFonts w:eastAsiaTheme="minorHAnsi"/>
          <w:sz w:val="28"/>
          <w:szCs w:val="28"/>
        </w:rPr>
        <w:t xml:space="preserve"> </w:t>
      </w:r>
      <w:r w:rsidRPr="00120FE2">
        <w:rPr>
          <w:bCs/>
          <w:sz w:val="28"/>
          <w:szCs w:val="28"/>
        </w:rPr>
        <w:t>Іс</w:t>
      </w:r>
      <w:r w:rsidRPr="00120FE2">
        <w:rPr>
          <w:rStyle w:val="apple-converted-space"/>
          <w:rFonts w:eastAsiaTheme="minorHAnsi"/>
          <w:bCs/>
          <w:sz w:val="28"/>
          <w:szCs w:val="28"/>
        </w:rPr>
        <w:t xml:space="preserve"> </w:t>
      </w:r>
      <w:r w:rsidRPr="00120FE2">
        <w:rPr>
          <w:sz w:val="28"/>
          <w:szCs w:val="28"/>
        </w:rPr>
        <w:t>означають, що людина вважає себе відповідальною за події, які відбуваються в її подружньому житті.</w:t>
      </w:r>
      <w:r w:rsidRPr="00120FE2">
        <w:rPr>
          <w:rStyle w:val="apple-converted-space"/>
          <w:rFonts w:eastAsiaTheme="minorHAnsi"/>
          <w:sz w:val="28"/>
          <w:szCs w:val="28"/>
        </w:rPr>
        <w:t xml:space="preserve"> </w:t>
      </w:r>
      <w:r w:rsidRPr="00120FE2">
        <w:rPr>
          <w:iCs/>
          <w:sz w:val="28"/>
          <w:szCs w:val="28"/>
        </w:rPr>
        <w:t>Низькі</w:t>
      </w:r>
      <w:r w:rsidRPr="00120FE2">
        <w:rPr>
          <w:rStyle w:val="apple-converted-space"/>
          <w:rFonts w:eastAsiaTheme="minorHAnsi"/>
          <w:iCs/>
          <w:sz w:val="28"/>
          <w:szCs w:val="28"/>
        </w:rPr>
        <w:t xml:space="preserve"> </w:t>
      </w:r>
      <w:r w:rsidRPr="00120FE2">
        <w:rPr>
          <w:bCs/>
          <w:sz w:val="28"/>
          <w:szCs w:val="28"/>
        </w:rPr>
        <w:t>Іс</w:t>
      </w:r>
      <w:r w:rsidRPr="00120FE2">
        <w:rPr>
          <w:rStyle w:val="apple-converted-space"/>
          <w:rFonts w:eastAsiaTheme="minorHAnsi"/>
          <w:bCs/>
          <w:sz w:val="28"/>
          <w:szCs w:val="28"/>
        </w:rPr>
        <w:t xml:space="preserve"> </w:t>
      </w:r>
      <w:r w:rsidRPr="00120FE2">
        <w:rPr>
          <w:sz w:val="28"/>
          <w:szCs w:val="28"/>
        </w:rPr>
        <w:t>вказують на те, що субʼєкт вважає не себе, а своїх партнерів причиною значущих ситуацій, які виникаю</w:t>
      </w:r>
      <w:r>
        <w:rPr>
          <w:sz w:val="28"/>
          <w:szCs w:val="28"/>
        </w:rPr>
        <w:t>ть у його сімʼї</w:t>
      </w:r>
      <w:r w:rsidRPr="00120FE2">
        <w:rPr>
          <w:sz w:val="28"/>
          <w:szCs w:val="28"/>
        </w:rPr>
        <w:t>.</w:t>
      </w:r>
    </w:p>
    <w:p w:rsidR="005B7604" w:rsidRPr="00120FE2" w:rsidRDefault="005B7604" w:rsidP="005B7604">
      <w:pPr>
        <w:pStyle w:val="af"/>
        <w:spacing w:before="0" w:beforeAutospacing="0" w:after="0" w:afterAutospacing="0" w:line="360" w:lineRule="auto"/>
        <w:ind w:firstLine="708"/>
        <w:jc w:val="both"/>
        <w:rPr>
          <w:sz w:val="28"/>
          <w:szCs w:val="28"/>
        </w:rPr>
      </w:pPr>
      <w:r w:rsidRPr="00120FE2">
        <w:rPr>
          <w:sz w:val="28"/>
          <w:szCs w:val="28"/>
        </w:rPr>
        <w:t>Шкала</w:t>
      </w:r>
      <w:r w:rsidRPr="00120FE2">
        <w:rPr>
          <w:rStyle w:val="apple-converted-space"/>
          <w:rFonts w:eastAsiaTheme="minorHAnsi"/>
          <w:sz w:val="28"/>
          <w:szCs w:val="28"/>
        </w:rPr>
        <w:t xml:space="preserve"> </w:t>
      </w:r>
      <w:r w:rsidRPr="00120FE2">
        <w:rPr>
          <w:bCs/>
          <w:sz w:val="28"/>
          <w:szCs w:val="28"/>
        </w:rPr>
        <w:t>інтернальності в галузі виробничих відносин (Ів)</w:t>
      </w:r>
      <w:r w:rsidRPr="00120FE2">
        <w:rPr>
          <w:sz w:val="28"/>
          <w:szCs w:val="28"/>
        </w:rPr>
        <w:t>.</w:t>
      </w:r>
      <w:r w:rsidRPr="00120FE2">
        <w:rPr>
          <w:rStyle w:val="apple-converted-space"/>
          <w:rFonts w:eastAsiaTheme="minorHAnsi"/>
          <w:sz w:val="28"/>
          <w:szCs w:val="28"/>
        </w:rPr>
        <w:t xml:space="preserve"> </w:t>
      </w:r>
      <w:r w:rsidRPr="00120FE2">
        <w:rPr>
          <w:iCs/>
          <w:sz w:val="28"/>
          <w:szCs w:val="28"/>
        </w:rPr>
        <w:t>Високий Ів</w:t>
      </w:r>
      <w:r w:rsidRPr="00120FE2">
        <w:rPr>
          <w:rStyle w:val="apple-converted-space"/>
          <w:rFonts w:eastAsiaTheme="minorHAnsi"/>
          <w:iCs/>
          <w:sz w:val="28"/>
          <w:szCs w:val="28"/>
        </w:rPr>
        <w:t xml:space="preserve"> </w:t>
      </w:r>
      <w:r w:rsidRPr="00120FE2">
        <w:rPr>
          <w:sz w:val="28"/>
          <w:szCs w:val="28"/>
        </w:rPr>
        <w:t>підтверджує те, що лю</w:t>
      </w:r>
      <w:r w:rsidRPr="00120FE2">
        <w:rPr>
          <w:sz w:val="28"/>
          <w:szCs w:val="28"/>
        </w:rPr>
        <w:softHyphen/>
        <w:t>дина вважає свої дії важливим фактором організації власної виробничої діяльності, в стосунках у колективі, у своєму просуванні тощо.</w:t>
      </w:r>
      <w:r w:rsidRPr="00120FE2">
        <w:rPr>
          <w:rStyle w:val="apple-converted-space"/>
          <w:rFonts w:eastAsiaTheme="minorHAnsi"/>
          <w:sz w:val="28"/>
          <w:szCs w:val="28"/>
        </w:rPr>
        <w:t xml:space="preserve"> </w:t>
      </w:r>
      <w:r w:rsidRPr="00120FE2">
        <w:rPr>
          <w:iCs/>
          <w:sz w:val="28"/>
          <w:szCs w:val="28"/>
        </w:rPr>
        <w:t>Низький</w:t>
      </w:r>
      <w:r w:rsidRPr="00120FE2">
        <w:rPr>
          <w:rStyle w:val="apple-converted-space"/>
          <w:rFonts w:eastAsiaTheme="minorHAnsi"/>
          <w:iCs/>
          <w:sz w:val="28"/>
          <w:szCs w:val="28"/>
        </w:rPr>
        <w:t xml:space="preserve"> </w:t>
      </w:r>
      <w:r w:rsidRPr="00120FE2">
        <w:rPr>
          <w:bCs/>
          <w:sz w:val="28"/>
          <w:szCs w:val="28"/>
        </w:rPr>
        <w:t>Ів</w:t>
      </w:r>
      <w:r w:rsidRPr="00120FE2">
        <w:rPr>
          <w:rStyle w:val="apple-converted-space"/>
          <w:rFonts w:eastAsiaTheme="minorHAnsi"/>
          <w:bCs/>
          <w:sz w:val="28"/>
          <w:szCs w:val="28"/>
        </w:rPr>
        <w:t xml:space="preserve"> </w:t>
      </w:r>
      <w:r w:rsidRPr="00120FE2">
        <w:rPr>
          <w:sz w:val="28"/>
          <w:szCs w:val="28"/>
        </w:rPr>
        <w:t>вказує на те, що досліджуваний схильний припи</w:t>
      </w:r>
      <w:r w:rsidRPr="00120FE2">
        <w:rPr>
          <w:sz w:val="28"/>
          <w:szCs w:val="28"/>
        </w:rPr>
        <w:softHyphen/>
        <w:t>сувати важливіше значення зовнішнім обставинам – керівництву, співробітникам, везінню-невезінню.</w:t>
      </w:r>
    </w:p>
    <w:p w:rsidR="005B7604" w:rsidRPr="00120FE2" w:rsidRDefault="005B7604" w:rsidP="005B7604">
      <w:pPr>
        <w:pStyle w:val="af"/>
        <w:spacing w:before="0" w:beforeAutospacing="0" w:after="0" w:afterAutospacing="0" w:line="360" w:lineRule="auto"/>
        <w:ind w:firstLine="708"/>
        <w:jc w:val="both"/>
        <w:rPr>
          <w:sz w:val="28"/>
          <w:szCs w:val="28"/>
        </w:rPr>
      </w:pPr>
      <w:r w:rsidRPr="00120FE2">
        <w:rPr>
          <w:sz w:val="28"/>
          <w:szCs w:val="28"/>
        </w:rPr>
        <w:t>Шкала</w:t>
      </w:r>
      <w:r w:rsidRPr="00120FE2">
        <w:rPr>
          <w:rStyle w:val="apple-converted-space"/>
          <w:rFonts w:eastAsiaTheme="minorHAnsi"/>
          <w:sz w:val="28"/>
          <w:szCs w:val="28"/>
        </w:rPr>
        <w:t xml:space="preserve"> </w:t>
      </w:r>
      <w:r w:rsidRPr="00120FE2">
        <w:rPr>
          <w:bCs/>
          <w:sz w:val="28"/>
          <w:szCs w:val="28"/>
        </w:rPr>
        <w:t>інтернальності стосовно здоровʼя і хвороб (Іх)</w:t>
      </w:r>
      <w:r w:rsidRPr="00120FE2">
        <w:rPr>
          <w:sz w:val="28"/>
          <w:szCs w:val="28"/>
        </w:rPr>
        <w:t>.</w:t>
      </w:r>
      <w:r w:rsidRPr="00120FE2">
        <w:rPr>
          <w:rStyle w:val="apple-converted-space"/>
          <w:rFonts w:eastAsiaTheme="minorHAnsi"/>
          <w:sz w:val="28"/>
          <w:szCs w:val="28"/>
        </w:rPr>
        <w:t xml:space="preserve"> </w:t>
      </w:r>
      <w:r w:rsidRPr="00120FE2">
        <w:rPr>
          <w:iCs/>
          <w:sz w:val="28"/>
          <w:szCs w:val="28"/>
        </w:rPr>
        <w:t>Високі</w:t>
      </w:r>
      <w:r w:rsidRPr="00120FE2">
        <w:rPr>
          <w:rStyle w:val="apple-converted-space"/>
          <w:rFonts w:eastAsiaTheme="minorHAnsi"/>
          <w:iCs/>
          <w:sz w:val="28"/>
          <w:szCs w:val="28"/>
        </w:rPr>
        <w:t xml:space="preserve"> </w:t>
      </w:r>
      <w:r w:rsidRPr="00120FE2">
        <w:rPr>
          <w:sz w:val="28"/>
          <w:szCs w:val="28"/>
        </w:rPr>
        <w:t>показники</w:t>
      </w:r>
      <w:r w:rsidRPr="00120FE2">
        <w:rPr>
          <w:rStyle w:val="apple-converted-space"/>
          <w:rFonts w:eastAsiaTheme="minorHAnsi"/>
          <w:sz w:val="28"/>
          <w:szCs w:val="28"/>
        </w:rPr>
        <w:t xml:space="preserve"> </w:t>
      </w:r>
      <w:r w:rsidRPr="00120FE2">
        <w:rPr>
          <w:bCs/>
          <w:sz w:val="28"/>
          <w:szCs w:val="28"/>
        </w:rPr>
        <w:t>Іх</w:t>
      </w:r>
      <w:r w:rsidRPr="00120FE2">
        <w:rPr>
          <w:rStyle w:val="apple-converted-space"/>
          <w:rFonts w:eastAsiaTheme="minorHAnsi"/>
          <w:bCs/>
          <w:sz w:val="28"/>
          <w:szCs w:val="28"/>
        </w:rPr>
        <w:t xml:space="preserve"> </w:t>
      </w:r>
      <w:r w:rsidRPr="00120FE2">
        <w:rPr>
          <w:sz w:val="28"/>
          <w:szCs w:val="28"/>
        </w:rPr>
        <w:t>свідчать про те, що досліджуваний вважає себ</w:t>
      </w:r>
      <w:r>
        <w:rPr>
          <w:sz w:val="28"/>
          <w:szCs w:val="28"/>
        </w:rPr>
        <w:t>е відповідальним за своє здоровʼ</w:t>
      </w:r>
      <w:r w:rsidRPr="00120FE2">
        <w:rPr>
          <w:sz w:val="28"/>
          <w:szCs w:val="28"/>
        </w:rPr>
        <w:t>я: якщо він хворий, то звинувачує в цьому самого себе і вважає, що одужання багато в чому залежить від його дій. Людина з</w:t>
      </w:r>
      <w:r w:rsidRPr="00120FE2">
        <w:rPr>
          <w:rStyle w:val="apple-converted-space"/>
          <w:rFonts w:eastAsiaTheme="minorHAnsi"/>
          <w:sz w:val="28"/>
          <w:szCs w:val="28"/>
        </w:rPr>
        <w:t xml:space="preserve"> </w:t>
      </w:r>
      <w:r w:rsidRPr="00120FE2">
        <w:rPr>
          <w:iCs/>
          <w:sz w:val="28"/>
          <w:szCs w:val="28"/>
        </w:rPr>
        <w:t>низьким</w:t>
      </w:r>
      <w:r w:rsidRPr="00120FE2">
        <w:rPr>
          <w:rStyle w:val="apple-converted-space"/>
          <w:rFonts w:eastAsiaTheme="minorHAnsi"/>
          <w:iCs/>
          <w:sz w:val="28"/>
          <w:szCs w:val="28"/>
        </w:rPr>
        <w:t> </w:t>
      </w:r>
      <w:r w:rsidRPr="00120FE2">
        <w:rPr>
          <w:bCs/>
          <w:sz w:val="28"/>
          <w:szCs w:val="28"/>
        </w:rPr>
        <w:t>Іх</w:t>
      </w:r>
      <w:r w:rsidRPr="00120FE2">
        <w:rPr>
          <w:rStyle w:val="apple-converted-space"/>
          <w:rFonts w:eastAsiaTheme="minorHAnsi"/>
          <w:bCs/>
          <w:sz w:val="28"/>
          <w:szCs w:val="28"/>
        </w:rPr>
        <w:t> </w:t>
      </w:r>
      <w:r>
        <w:rPr>
          <w:sz w:val="28"/>
          <w:szCs w:val="28"/>
        </w:rPr>
        <w:t>вважає здоровʼ</w:t>
      </w:r>
      <w:r w:rsidRPr="00120FE2">
        <w:rPr>
          <w:sz w:val="28"/>
          <w:szCs w:val="28"/>
        </w:rPr>
        <w:t>я та хворобу результатом випадку і сподівається на те, що одужання прийде внаслідок дій інших людей, насамперед лікарів.</w:t>
      </w:r>
    </w:p>
    <w:p w:rsidR="005B7604" w:rsidRPr="00120FE2" w:rsidRDefault="005B7604" w:rsidP="005B7604">
      <w:pPr>
        <w:pStyle w:val="af"/>
        <w:spacing w:before="0" w:beforeAutospacing="0" w:after="0" w:afterAutospacing="0" w:line="360" w:lineRule="auto"/>
        <w:ind w:firstLine="708"/>
        <w:jc w:val="both"/>
        <w:rPr>
          <w:sz w:val="28"/>
          <w:szCs w:val="28"/>
        </w:rPr>
      </w:pPr>
      <w:r w:rsidRPr="00120FE2">
        <w:rPr>
          <w:sz w:val="28"/>
          <w:szCs w:val="28"/>
        </w:rPr>
        <w:t>Дослідження самооцінок людей із різними типа</w:t>
      </w:r>
      <w:r w:rsidRPr="00120FE2">
        <w:rPr>
          <w:sz w:val="28"/>
          <w:szCs w:val="28"/>
        </w:rPr>
        <w:softHyphen/>
        <w:t>ми субʼ</w:t>
      </w:r>
      <w:r>
        <w:rPr>
          <w:sz w:val="28"/>
          <w:szCs w:val="28"/>
        </w:rPr>
        <w:t>єктивного контролю довело, що</w:t>
      </w:r>
      <w:r w:rsidRPr="00120FE2">
        <w:rPr>
          <w:sz w:val="28"/>
          <w:szCs w:val="28"/>
        </w:rPr>
        <w:t xml:space="preserve"> люди з низьким РСК вважають себе егоїстич</w:t>
      </w:r>
      <w:r w:rsidRPr="00120FE2">
        <w:rPr>
          <w:sz w:val="28"/>
          <w:szCs w:val="28"/>
        </w:rPr>
        <w:softHyphen/>
        <w:t>ними, нерішучими, залежними, несправедливими, метушливими, ворожими, невпевненими, нещи</w:t>
      </w:r>
      <w:r w:rsidRPr="00120FE2">
        <w:rPr>
          <w:sz w:val="28"/>
          <w:szCs w:val="28"/>
        </w:rPr>
        <w:softHyphen/>
        <w:t xml:space="preserve">рими, несамостійними, дратівливими; люди з високим РСК – добрими, незалежними, рішучими, справедливими, здібними, дружелюбними, чесними, самостійними, спокійними. Таким чином, РСК повʼязаний з відчуттям людиною своєї сили, </w:t>
      </w:r>
      <w:r>
        <w:rPr>
          <w:sz w:val="28"/>
          <w:szCs w:val="28"/>
        </w:rPr>
        <w:t>гідності</w:t>
      </w:r>
      <w:r w:rsidRPr="00120FE2">
        <w:rPr>
          <w:sz w:val="28"/>
          <w:szCs w:val="28"/>
        </w:rPr>
        <w:t>, відповідальності за те, що відбувається, з самоповагою, соціальною зрілістю та самостійністю особистості. Тест призначений для індивідуального та групо</w:t>
      </w:r>
      <w:r w:rsidRPr="00120FE2">
        <w:rPr>
          <w:sz w:val="28"/>
          <w:szCs w:val="28"/>
        </w:rPr>
        <w:softHyphen/>
        <w:t xml:space="preserve">вого дослідження. Застосування опитувальника РСК придатне для вирішення низки соціально-психологічних та медико-психологічних проблем. Рівень </w:t>
      </w:r>
      <w:r w:rsidRPr="00120FE2">
        <w:rPr>
          <w:sz w:val="28"/>
          <w:szCs w:val="28"/>
        </w:rPr>
        <w:lastRenderedPageBreak/>
        <w:t>субʼєктивного контролю підвищується в процесі психокорекційного впливу на особистість, тому можливе застосування РСК для оцінювання ефективності методів психологічної корекції.</w:t>
      </w:r>
    </w:p>
    <w:p w:rsidR="005B7604" w:rsidRPr="00F009EC" w:rsidRDefault="005B7604" w:rsidP="005B7604">
      <w:pPr>
        <w:spacing w:line="360" w:lineRule="auto"/>
        <w:ind w:firstLine="708"/>
        <w:jc w:val="both"/>
        <w:rPr>
          <w:color w:val="000000"/>
          <w:sz w:val="28"/>
          <w:szCs w:val="28"/>
        </w:rPr>
      </w:pPr>
      <w:r w:rsidRPr="00295279">
        <w:rPr>
          <w:sz w:val="28"/>
          <w:szCs w:val="28"/>
          <w:lang w:val="uk-UA"/>
        </w:rPr>
        <w:t>О</w:t>
      </w:r>
      <w:r w:rsidRPr="00295279">
        <w:rPr>
          <w:sz w:val="28"/>
          <w:szCs w:val="28"/>
        </w:rPr>
        <w:t>питувальник стратегій поведінки у складних ситуаціях взаємодії</w:t>
      </w:r>
      <w:r w:rsidRPr="006E1382">
        <w:rPr>
          <w:b/>
          <w:bCs/>
          <w:noProof/>
          <w:spacing w:val="-2"/>
          <w:sz w:val="28"/>
          <w:szCs w:val="28"/>
          <w:lang w:val="uk-UA"/>
        </w:rPr>
        <w:t xml:space="preserve"> </w:t>
      </w:r>
      <w:r>
        <w:rPr>
          <w:b/>
          <w:bCs/>
          <w:noProof/>
          <w:spacing w:val="-2"/>
          <w:sz w:val="28"/>
          <w:szCs w:val="28"/>
          <w:lang w:val="uk-UA"/>
        </w:rPr>
        <w:t xml:space="preserve">              </w:t>
      </w:r>
      <w:r w:rsidRPr="00743C26">
        <w:rPr>
          <w:bCs/>
          <w:noProof/>
          <w:spacing w:val="-2"/>
          <w:sz w:val="28"/>
          <w:szCs w:val="28"/>
        </w:rPr>
        <w:t>(С. Хобфолл, в адаптації Н. Водопʼянової, О. Старченкової)</w:t>
      </w:r>
      <w:r>
        <w:rPr>
          <w:color w:val="000000"/>
          <w:sz w:val="28"/>
          <w:szCs w:val="28"/>
        </w:rPr>
        <w:t xml:space="preserve"> признач</w:t>
      </w:r>
      <w:r>
        <w:rPr>
          <w:color w:val="000000"/>
          <w:sz w:val="28"/>
          <w:szCs w:val="28"/>
          <w:lang w:val="uk-UA"/>
        </w:rPr>
        <w:t>ався</w:t>
      </w:r>
      <w:r w:rsidRPr="00F009EC">
        <w:rPr>
          <w:color w:val="000000"/>
          <w:sz w:val="28"/>
          <w:szCs w:val="28"/>
        </w:rPr>
        <w:t xml:space="preserve"> для виявлення бажани</w:t>
      </w:r>
      <w:r>
        <w:rPr>
          <w:color w:val="000000"/>
          <w:sz w:val="28"/>
          <w:szCs w:val="28"/>
        </w:rPr>
        <w:t>х стратегій подолання  стресогенних</w:t>
      </w:r>
      <w:r w:rsidRPr="00F009EC">
        <w:rPr>
          <w:color w:val="000000"/>
          <w:sz w:val="28"/>
          <w:szCs w:val="28"/>
        </w:rPr>
        <w:t xml:space="preserve"> ситуацій</w:t>
      </w:r>
      <w:r>
        <w:rPr>
          <w:color w:val="000000"/>
          <w:sz w:val="28"/>
          <w:szCs w:val="28"/>
        </w:rPr>
        <w:t xml:space="preserve">. </w:t>
      </w:r>
      <w:r w:rsidRPr="005207EB">
        <w:rPr>
          <w:color w:val="000000"/>
          <w:sz w:val="28"/>
          <w:szCs w:val="28"/>
          <w:lang w:val="uk-UA"/>
        </w:rPr>
        <w:t>С. Хобфолл розгляда</w:t>
      </w:r>
      <w:r>
        <w:rPr>
          <w:color w:val="000000"/>
          <w:sz w:val="28"/>
          <w:szCs w:val="28"/>
          <w:lang w:val="uk-UA"/>
        </w:rPr>
        <w:t>в</w:t>
      </w:r>
      <w:r w:rsidRPr="005207EB">
        <w:rPr>
          <w:color w:val="000000"/>
          <w:sz w:val="28"/>
          <w:szCs w:val="28"/>
          <w:lang w:val="uk-UA"/>
        </w:rPr>
        <w:t xml:space="preserve"> копінг-поведінку як сукупність когнітивно-поведінкових дій, які залежать від ситуаційного контексту. </w:t>
      </w:r>
      <w:r w:rsidRPr="00F009EC">
        <w:rPr>
          <w:color w:val="000000"/>
          <w:sz w:val="28"/>
          <w:szCs w:val="28"/>
        </w:rPr>
        <w:t xml:space="preserve">Запропонована модель </w:t>
      </w:r>
      <w:r>
        <w:rPr>
          <w:color w:val="000000"/>
          <w:sz w:val="28"/>
          <w:szCs w:val="28"/>
        </w:rPr>
        <w:t xml:space="preserve">має 2 основні осі: «просоціальна </w:t>
      </w:r>
      <w:r>
        <w:rPr>
          <w:color w:val="000000"/>
          <w:sz w:val="28"/>
          <w:szCs w:val="28"/>
          <w:lang w:val="uk-UA"/>
        </w:rPr>
        <w:t>–</w:t>
      </w:r>
      <w:r w:rsidRPr="00F009EC">
        <w:rPr>
          <w:color w:val="000000"/>
          <w:sz w:val="28"/>
          <w:szCs w:val="28"/>
        </w:rPr>
        <w:t xml:space="preserve"> асоціальна</w:t>
      </w:r>
      <w:r>
        <w:rPr>
          <w:color w:val="000000"/>
          <w:sz w:val="28"/>
          <w:szCs w:val="28"/>
        </w:rPr>
        <w:t>»</w:t>
      </w:r>
      <w:r w:rsidRPr="00F009EC">
        <w:rPr>
          <w:color w:val="000000"/>
          <w:sz w:val="28"/>
          <w:szCs w:val="28"/>
        </w:rPr>
        <w:t xml:space="preserve">, </w:t>
      </w:r>
      <w:r>
        <w:rPr>
          <w:color w:val="000000"/>
          <w:sz w:val="28"/>
          <w:szCs w:val="28"/>
        </w:rPr>
        <w:t>«</w:t>
      </w:r>
      <w:r w:rsidRPr="00F009EC">
        <w:rPr>
          <w:color w:val="000000"/>
          <w:sz w:val="28"/>
          <w:szCs w:val="28"/>
        </w:rPr>
        <w:t xml:space="preserve">активна </w:t>
      </w:r>
      <w:r>
        <w:rPr>
          <w:color w:val="000000"/>
          <w:sz w:val="28"/>
          <w:szCs w:val="28"/>
        </w:rPr>
        <w:t>–</w:t>
      </w:r>
      <w:r w:rsidRPr="00F009EC">
        <w:rPr>
          <w:color w:val="000000"/>
          <w:sz w:val="28"/>
          <w:szCs w:val="28"/>
        </w:rPr>
        <w:t xml:space="preserve"> пасивна</w:t>
      </w:r>
      <w:r>
        <w:rPr>
          <w:color w:val="000000"/>
          <w:sz w:val="28"/>
          <w:szCs w:val="28"/>
        </w:rPr>
        <w:t>»</w:t>
      </w:r>
      <w:r w:rsidRPr="00F009EC">
        <w:rPr>
          <w:color w:val="000000"/>
          <w:sz w:val="28"/>
          <w:szCs w:val="28"/>
        </w:rPr>
        <w:t xml:space="preserve"> і одну додаткову вісь: </w:t>
      </w:r>
      <w:r>
        <w:rPr>
          <w:color w:val="000000"/>
          <w:sz w:val="28"/>
          <w:szCs w:val="28"/>
        </w:rPr>
        <w:t>«</w:t>
      </w:r>
      <w:r w:rsidRPr="00F009EC">
        <w:rPr>
          <w:color w:val="000000"/>
          <w:sz w:val="28"/>
          <w:szCs w:val="28"/>
        </w:rPr>
        <w:t xml:space="preserve">пряма </w:t>
      </w:r>
      <w:r>
        <w:rPr>
          <w:color w:val="000000"/>
          <w:sz w:val="28"/>
          <w:szCs w:val="28"/>
        </w:rPr>
        <w:t>–</w:t>
      </w:r>
      <w:r w:rsidRPr="00F009EC">
        <w:rPr>
          <w:color w:val="000000"/>
          <w:sz w:val="28"/>
          <w:szCs w:val="28"/>
        </w:rPr>
        <w:t xml:space="preserve"> непряма</w:t>
      </w:r>
      <w:r>
        <w:rPr>
          <w:color w:val="000000"/>
          <w:sz w:val="28"/>
          <w:szCs w:val="28"/>
        </w:rPr>
        <w:t>». Дані осі я</w:t>
      </w:r>
      <w:r w:rsidRPr="00F009EC">
        <w:rPr>
          <w:color w:val="000000"/>
          <w:sz w:val="28"/>
          <w:szCs w:val="28"/>
        </w:rPr>
        <w:t>вляють собою вимірювання загальних стратегій подолання. Введення просоц</w:t>
      </w:r>
      <w:r>
        <w:rPr>
          <w:color w:val="000000"/>
          <w:sz w:val="28"/>
          <w:szCs w:val="28"/>
        </w:rPr>
        <w:t>іальної</w:t>
      </w:r>
      <w:r w:rsidRPr="00F009EC">
        <w:rPr>
          <w:color w:val="000000"/>
          <w:sz w:val="28"/>
          <w:szCs w:val="28"/>
        </w:rPr>
        <w:t xml:space="preserve"> </w:t>
      </w:r>
      <w:r>
        <w:rPr>
          <w:color w:val="000000"/>
          <w:sz w:val="28"/>
          <w:szCs w:val="28"/>
        </w:rPr>
        <w:t xml:space="preserve">і асоціальної </w:t>
      </w:r>
      <w:r>
        <w:rPr>
          <w:color w:val="000000"/>
          <w:sz w:val="28"/>
          <w:szCs w:val="28"/>
          <w:lang w:val="uk-UA"/>
        </w:rPr>
        <w:t>проекції</w:t>
      </w:r>
      <w:r>
        <w:rPr>
          <w:color w:val="000000"/>
          <w:sz w:val="28"/>
          <w:szCs w:val="28"/>
        </w:rPr>
        <w:t xml:space="preserve"> грунтується на тому, що</w:t>
      </w:r>
      <w:r w:rsidRPr="00F009EC">
        <w:rPr>
          <w:color w:val="000000"/>
          <w:sz w:val="28"/>
          <w:szCs w:val="28"/>
        </w:rPr>
        <w:t xml:space="preserve"> </w:t>
      </w:r>
      <w:r>
        <w:rPr>
          <w:color w:val="000000"/>
          <w:sz w:val="28"/>
          <w:szCs w:val="28"/>
        </w:rPr>
        <w:t>багато життєвих стресорів</w:t>
      </w:r>
      <w:r w:rsidRPr="00F009EC">
        <w:rPr>
          <w:color w:val="000000"/>
          <w:sz w:val="28"/>
          <w:szCs w:val="28"/>
        </w:rPr>
        <w:t xml:space="preserve"> є міжособистісними або м</w:t>
      </w:r>
      <w:r>
        <w:rPr>
          <w:color w:val="000000"/>
          <w:sz w:val="28"/>
          <w:szCs w:val="28"/>
        </w:rPr>
        <w:t xml:space="preserve">ають міжособистісний компонент; </w:t>
      </w:r>
      <w:r w:rsidRPr="00F009EC">
        <w:rPr>
          <w:color w:val="000000"/>
          <w:sz w:val="28"/>
          <w:szCs w:val="28"/>
        </w:rPr>
        <w:t>навіть індивідуальні зусилля з подолання мають потенційні соціальні наслідки</w:t>
      </w:r>
      <w:r>
        <w:rPr>
          <w:color w:val="000000"/>
          <w:sz w:val="28"/>
          <w:szCs w:val="28"/>
        </w:rPr>
        <w:t>; дія подолання часто вимагає взаємоді</w:t>
      </w:r>
      <w:r>
        <w:rPr>
          <w:color w:val="000000"/>
          <w:sz w:val="28"/>
          <w:szCs w:val="28"/>
          <w:lang w:val="uk-UA"/>
        </w:rPr>
        <w:t>ю</w:t>
      </w:r>
      <w:r>
        <w:rPr>
          <w:color w:val="000000"/>
          <w:sz w:val="28"/>
          <w:szCs w:val="28"/>
        </w:rPr>
        <w:t xml:space="preserve"> з іншими людьми; активні та</w:t>
      </w:r>
      <w:r w:rsidRPr="00F009EC">
        <w:rPr>
          <w:color w:val="000000"/>
          <w:sz w:val="28"/>
          <w:szCs w:val="28"/>
        </w:rPr>
        <w:t xml:space="preserve"> пасивні копінг-стратегії можуть мати р</w:t>
      </w:r>
      <w:r>
        <w:rPr>
          <w:color w:val="000000"/>
          <w:sz w:val="28"/>
          <w:szCs w:val="28"/>
        </w:rPr>
        <w:t>ізний</w:t>
      </w:r>
      <w:r w:rsidRPr="00F009EC">
        <w:rPr>
          <w:color w:val="000000"/>
          <w:sz w:val="28"/>
          <w:szCs w:val="28"/>
        </w:rPr>
        <w:t xml:space="preserve"> соціально-психологічний контекст. Звернення до соціального контексту подолання </w:t>
      </w:r>
      <w:r>
        <w:rPr>
          <w:color w:val="000000"/>
          <w:sz w:val="28"/>
          <w:szCs w:val="28"/>
        </w:rPr>
        <w:t>на</w:t>
      </w:r>
      <w:r w:rsidRPr="00F009EC">
        <w:rPr>
          <w:color w:val="000000"/>
          <w:sz w:val="28"/>
          <w:szCs w:val="28"/>
        </w:rPr>
        <w:t>дає можливість більш збалансованого</w:t>
      </w:r>
      <w:r>
        <w:rPr>
          <w:color w:val="000000"/>
          <w:sz w:val="28"/>
          <w:szCs w:val="28"/>
        </w:rPr>
        <w:t xml:space="preserve"> порівняння чоловіків і жінок за</w:t>
      </w:r>
      <w:r w:rsidRPr="00F009EC">
        <w:rPr>
          <w:color w:val="000000"/>
          <w:sz w:val="28"/>
          <w:szCs w:val="28"/>
        </w:rPr>
        <w:t xml:space="preserve"> особливостям</w:t>
      </w:r>
      <w:r>
        <w:rPr>
          <w:color w:val="000000"/>
          <w:sz w:val="28"/>
          <w:szCs w:val="28"/>
        </w:rPr>
        <w:t>и</w:t>
      </w:r>
      <w:r w:rsidRPr="00F009EC">
        <w:rPr>
          <w:color w:val="000000"/>
          <w:sz w:val="28"/>
          <w:szCs w:val="28"/>
        </w:rPr>
        <w:t xml:space="preserve"> копінг-стратегій. </w:t>
      </w:r>
      <w:r>
        <w:rPr>
          <w:color w:val="000000"/>
          <w:sz w:val="28"/>
          <w:szCs w:val="28"/>
        </w:rPr>
        <w:t>«</w:t>
      </w:r>
      <w:r w:rsidRPr="00F009EC">
        <w:rPr>
          <w:color w:val="000000"/>
          <w:sz w:val="28"/>
          <w:szCs w:val="28"/>
        </w:rPr>
        <w:t xml:space="preserve">Пряма </w:t>
      </w:r>
      <w:r>
        <w:rPr>
          <w:color w:val="000000"/>
          <w:sz w:val="28"/>
          <w:szCs w:val="28"/>
        </w:rPr>
        <w:t>–</w:t>
      </w:r>
      <w:r w:rsidRPr="00F009EC">
        <w:rPr>
          <w:color w:val="000000"/>
          <w:sz w:val="28"/>
          <w:szCs w:val="28"/>
        </w:rPr>
        <w:t xml:space="preserve"> непряма</w:t>
      </w:r>
      <w:r>
        <w:rPr>
          <w:color w:val="000000"/>
          <w:sz w:val="28"/>
          <w:szCs w:val="28"/>
        </w:rPr>
        <w:t>»</w:t>
      </w:r>
      <w:r w:rsidRPr="00F009EC">
        <w:rPr>
          <w:color w:val="000000"/>
          <w:sz w:val="28"/>
          <w:szCs w:val="28"/>
        </w:rPr>
        <w:t xml:space="preserve"> вісь </w:t>
      </w:r>
      <w:r>
        <w:rPr>
          <w:color w:val="000000"/>
          <w:sz w:val="28"/>
          <w:szCs w:val="28"/>
        </w:rPr>
        <w:t>копінг-</w:t>
      </w:r>
      <w:r w:rsidRPr="00F009EC">
        <w:rPr>
          <w:color w:val="000000"/>
          <w:sz w:val="28"/>
          <w:szCs w:val="28"/>
        </w:rPr>
        <w:t xml:space="preserve">поведінки також збільшує міжкультурну </w:t>
      </w:r>
      <w:r>
        <w:rPr>
          <w:color w:val="000000"/>
          <w:sz w:val="28"/>
          <w:szCs w:val="28"/>
        </w:rPr>
        <w:t>застосовність опитувальника</w:t>
      </w:r>
      <w:r w:rsidRPr="00F009EC">
        <w:rPr>
          <w:color w:val="000000"/>
          <w:sz w:val="28"/>
          <w:szCs w:val="28"/>
        </w:rPr>
        <w:t>. Дана вісь дозволяє диференціювати копінг з точки зору поведінкових стратегій як проблемно орієнтованих зусиль (прямих або маніпулятивних).</w:t>
      </w:r>
    </w:p>
    <w:p w:rsidR="005B7604" w:rsidRPr="00F009EC" w:rsidRDefault="005B7604" w:rsidP="005B7604">
      <w:pPr>
        <w:spacing w:line="360" w:lineRule="auto"/>
        <w:ind w:firstLine="708"/>
        <w:jc w:val="both"/>
        <w:rPr>
          <w:color w:val="000000"/>
          <w:sz w:val="28"/>
          <w:szCs w:val="28"/>
        </w:rPr>
      </w:pPr>
      <w:r w:rsidRPr="00F009EC">
        <w:rPr>
          <w:color w:val="000000"/>
          <w:sz w:val="28"/>
          <w:szCs w:val="28"/>
        </w:rPr>
        <w:t>Опитувальник складається з 54 тверджень, на які респондент відповідає за 5</w:t>
      </w:r>
      <w:r>
        <w:rPr>
          <w:color w:val="000000"/>
          <w:sz w:val="28"/>
          <w:szCs w:val="28"/>
        </w:rPr>
        <w:t>-бальною системою. Відповідно з</w:t>
      </w:r>
      <w:r w:rsidRPr="00F009EC">
        <w:rPr>
          <w:color w:val="000000"/>
          <w:sz w:val="28"/>
          <w:szCs w:val="28"/>
        </w:rPr>
        <w:t xml:space="preserve"> ключем підраховується </w:t>
      </w:r>
      <w:r>
        <w:rPr>
          <w:color w:val="000000"/>
          <w:sz w:val="28"/>
          <w:szCs w:val="28"/>
        </w:rPr>
        <w:t>сума балів за кожним рядком, який</w:t>
      </w:r>
      <w:r w:rsidRPr="00F009EC">
        <w:rPr>
          <w:color w:val="000000"/>
          <w:sz w:val="28"/>
          <w:szCs w:val="28"/>
        </w:rPr>
        <w:t xml:space="preserve"> відображає ступінь переваги тієї чи іншої мод</w:t>
      </w:r>
      <w:r>
        <w:rPr>
          <w:color w:val="000000"/>
          <w:sz w:val="28"/>
          <w:szCs w:val="28"/>
        </w:rPr>
        <w:t>елі поведінки в складній (стресогенній</w:t>
      </w:r>
      <w:r w:rsidRPr="00F009EC">
        <w:rPr>
          <w:color w:val="000000"/>
          <w:sz w:val="28"/>
          <w:szCs w:val="28"/>
        </w:rPr>
        <w:t>) ситуації.</w:t>
      </w:r>
    </w:p>
    <w:p w:rsidR="005B7604" w:rsidRDefault="005B7604" w:rsidP="005B7604">
      <w:pPr>
        <w:spacing w:line="360" w:lineRule="auto"/>
        <w:ind w:firstLine="708"/>
        <w:jc w:val="both"/>
        <w:rPr>
          <w:color w:val="000000"/>
          <w:sz w:val="28"/>
          <w:szCs w:val="28"/>
        </w:rPr>
      </w:pPr>
      <w:r w:rsidRPr="00F009EC">
        <w:rPr>
          <w:color w:val="000000"/>
          <w:sz w:val="28"/>
          <w:szCs w:val="28"/>
        </w:rPr>
        <w:t xml:space="preserve">Опитувальник містить 9 моделей </w:t>
      </w:r>
      <w:r>
        <w:rPr>
          <w:color w:val="000000"/>
          <w:sz w:val="28"/>
          <w:szCs w:val="28"/>
        </w:rPr>
        <w:t>копінг-</w:t>
      </w:r>
      <w:r w:rsidRPr="00F009EC">
        <w:rPr>
          <w:color w:val="000000"/>
          <w:sz w:val="28"/>
          <w:szCs w:val="28"/>
        </w:rPr>
        <w:t xml:space="preserve">поведінки: </w:t>
      </w:r>
    </w:p>
    <w:p w:rsidR="005B7604" w:rsidRDefault="005B7604" w:rsidP="005B7604">
      <w:pPr>
        <w:spacing w:line="360" w:lineRule="auto"/>
        <w:ind w:firstLine="708"/>
        <w:jc w:val="both"/>
        <w:rPr>
          <w:color w:val="000000"/>
          <w:sz w:val="28"/>
          <w:szCs w:val="28"/>
        </w:rPr>
      </w:pPr>
      <w:r>
        <w:rPr>
          <w:color w:val="000000"/>
          <w:sz w:val="28"/>
          <w:szCs w:val="28"/>
        </w:rPr>
        <w:t>1) а</w:t>
      </w:r>
      <w:r w:rsidRPr="00F009EC">
        <w:rPr>
          <w:color w:val="000000"/>
          <w:sz w:val="28"/>
          <w:szCs w:val="28"/>
        </w:rPr>
        <w:t>сертівн</w:t>
      </w:r>
      <w:r>
        <w:rPr>
          <w:color w:val="000000"/>
          <w:sz w:val="28"/>
          <w:szCs w:val="28"/>
        </w:rPr>
        <w:t xml:space="preserve">і дії; </w:t>
      </w:r>
    </w:p>
    <w:p w:rsidR="005B7604" w:rsidRDefault="005B7604" w:rsidP="005B7604">
      <w:pPr>
        <w:spacing w:line="360" w:lineRule="auto"/>
        <w:ind w:firstLine="708"/>
        <w:jc w:val="both"/>
        <w:rPr>
          <w:color w:val="000000"/>
          <w:sz w:val="28"/>
          <w:szCs w:val="28"/>
        </w:rPr>
      </w:pPr>
      <w:r>
        <w:rPr>
          <w:color w:val="000000"/>
          <w:sz w:val="28"/>
          <w:szCs w:val="28"/>
        </w:rPr>
        <w:t>2) вступ до соціального</w:t>
      </w:r>
      <w:r w:rsidRPr="00F009EC">
        <w:rPr>
          <w:color w:val="000000"/>
          <w:sz w:val="28"/>
          <w:szCs w:val="28"/>
        </w:rPr>
        <w:t xml:space="preserve"> контакт</w:t>
      </w:r>
      <w:r>
        <w:rPr>
          <w:color w:val="000000"/>
          <w:sz w:val="28"/>
          <w:szCs w:val="28"/>
        </w:rPr>
        <w:t>у</w:t>
      </w:r>
      <w:r w:rsidRPr="00F009EC">
        <w:rPr>
          <w:color w:val="000000"/>
          <w:sz w:val="28"/>
          <w:szCs w:val="28"/>
        </w:rPr>
        <w:t xml:space="preserve">; </w:t>
      </w:r>
    </w:p>
    <w:p w:rsidR="005B7604" w:rsidRDefault="005B7604" w:rsidP="005B7604">
      <w:pPr>
        <w:spacing w:line="360" w:lineRule="auto"/>
        <w:ind w:firstLine="708"/>
        <w:jc w:val="both"/>
        <w:rPr>
          <w:color w:val="000000"/>
          <w:sz w:val="28"/>
          <w:szCs w:val="28"/>
        </w:rPr>
      </w:pPr>
      <w:r w:rsidRPr="00F009EC">
        <w:rPr>
          <w:color w:val="000000"/>
          <w:sz w:val="28"/>
          <w:szCs w:val="28"/>
        </w:rPr>
        <w:t xml:space="preserve">3) пошук соціальної підтримки; </w:t>
      </w:r>
    </w:p>
    <w:p w:rsidR="005B7604" w:rsidRDefault="005B7604" w:rsidP="005B7604">
      <w:pPr>
        <w:spacing w:line="360" w:lineRule="auto"/>
        <w:ind w:firstLine="708"/>
        <w:jc w:val="both"/>
        <w:rPr>
          <w:color w:val="000000"/>
          <w:sz w:val="28"/>
          <w:szCs w:val="28"/>
        </w:rPr>
      </w:pPr>
      <w:r w:rsidRPr="00F009EC">
        <w:rPr>
          <w:color w:val="000000"/>
          <w:sz w:val="28"/>
          <w:szCs w:val="28"/>
        </w:rPr>
        <w:t xml:space="preserve">4) обережні дії; </w:t>
      </w:r>
    </w:p>
    <w:p w:rsidR="005B7604" w:rsidRDefault="005B7604" w:rsidP="005B7604">
      <w:pPr>
        <w:spacing w:line="360" w:lineRule="auto"/>
        <w:ind w:firstLine="708"/>
        <w:jc w:val="both"/>
        <w:rPr>
          <w:color w:val="000000"/>
          <w:sz w:val="28"/>
          <w:szCs w:val="28"/>
        </w:rPr>
      </w:pPr>
      <w:r w:rsidRPr="00F009EC">
        <w:rPr>
          <w:color w:val="000000"/>
          <w:sz w:val="28"/>
          <w:szCs w:val="28"/>
        </w:rPr>
        <w:lastRenderedPageBreak/>
        <w:t xml:space="preserve">5) імпульсивні дії; </w:t>
      </w:r>
    </w:p>
    <w:p w:rsidR="005B7604" w:rsidRDefault="005B7604" w:rsidP="005B7604">
      <w:pPr>
        <w:spacing w:line="360" w:lineRule="auto"/>
        <w:ind w:firstLine="708"/>
        <w:jc w:val="both"/>
        <w:rPr>
          <w:color w:val="000000"/>
          <w:sz w:val="28"/>
          <w:szCs w:val="28"/>
        </w:rPr>
      </w:pPr>
      <w:r w:rsidRPr="00F009EC">
        <w:rPr>
          <w:color w:val="000000"/>
          <w:sz w:val="28"/>
          <w:szCs w:val="28"/>
        </w:rPr>
        <w:t xml:space="preserve">6) уникнення; </w:t>
      </w:r>
    </w:p>
    <w:p w:rsidR="005B7604" w:rsidRDefault="005B7604" w:rsidP="005B7604">
      <w:pPr>
        <w:spacing w:line="360" w:lineRule="auto"/>
        <w:ind w:firstLine="708"/>
        <w:jc w:val="both"/>
        <w:rPr>
          <w:color w:val="000000"/>
          <w:sz w:val="28"/>
          <w:szCs w:val="28"/>
        </w:rPr>
      </w:pPr>
      <w:r w:rsidRPr="00F009EC">
        <w:rPr>
          <w:color w:val="000000"/>
          <w:sz w:val="28"/>
          <w:szCs w:val="28"/>
        </w:rPr>
        <w:t xml:space="preserve">7) маніпулятивні (непрямі) дії; </w:t>
      </w:r>
    </w:p>
    <w:p w:rsidR="005B7604" w:rsidRDefault="005B7604" w:rsidP="005B7604">
      <w:pPr>
        <w:spacing w:line="360" w:lineRule="auto"/>
        <w:ind w:firstLine="708"/>
        <w:jc w:val="both"/>
        <w:rPr>
          <w:color w:val="000000"/>
          <w:sz w:val="28"/>
          <w:szCs w:val="28"/>
        </w:rPr>
      </w:pPr>
      <w:r w:rsidRPr="00F009EC">
        <w:rPr>
          <w:color w:val="000000"/>
          <w:sz w:val="28"/>
          <w:szCs w:val="28"/>
        </w:rPr>
        <w:t xml:space="preserve">8) асоціальні дії; </w:t>
      </w:r>
    </w:p>
    <w:p w:rsidR="005B7604" w:rsidRPr="00F009EC" w:rsidRDefault="005B7604" w:rsidP="005B7604">
      <w:pPr>
        <w:spacing w:line="360" w:lineRule="auto"/>
        <w:ind w:firstLine="708"/>
        <w:jc w:val="both"/>
        <w:rPr>
          <w:color w:val="000000"/>
          <w:sz w:val="28"/>
          <w:szCs w:val="28"/>
        </w:rPr>
      </w:pPr>
      <w:r w:rsidRPr="00F009EC">
        <w:rPr>
          <w:color w:val="000000"/>
          <w:sz w:val="28"/>
          <w:szCs w:val="28"/>
        </w:rPr>
        <w:t>9) агресивні дії.</w:t>
      </w:r>
    </w:p>
    <w:p w:rsidR="005B7604" w:rsidRDefault="005B7604" w:rsidP="005B7604">
      <w:pPr>
        <w:spacing w:line="360" w:lineRule="auto"/>
        <w:ind w:firstLine="708"/>
        <w:jc w:val="both"/>
        <w:rPr>
          <w:color w:val="000000"/>
          <w:sz w:val="28"/>
          <w:szCs w:val="28"/>
        </w:rPr>
      </w:pPr>
      <w:r w:rsidRPr="00F009EC">
        <w:rPr>
          <w:color w:val="000000"/>
          <w:sz w:val="28"/>
          <w:szCs w:val="28"/>
        </w:rPr>
        <w:t>Аналіз результатів може проводитися на підставі зіставлення даних конкретної людини по кожній з субшкал із середніми значеннями моделей подолання в досліджуваній (професій</w:t>
      </w:r>
      <w:r>
        <w:rPr>
          <w:color w:val="000000"/>
          <w:sz w:val="28"/>
          <w:szCs w:val="28"/>
        </w:rPr>
        <w:t>ній, вікової та ін.) г</w:t>
      </w:r>
      <w:r w:rsidRPr="00F009EC">
        <w:rPr>
          <w:color w:val="000000"/>
          <w:sz w:val="28"/>
          <w:szCs w:val="28"/>
        </w:rPr>
        <w:t xml:space="preserve">рупі. В результаті порівняння індивідуальних і середньо-групових показників робиться висновок про подібність або розходження </w:t>
      </w:r>
      <w:r>
        <w:rPr>
          <w:color w:val="000000"/>
          <w:sz w:val="28"/>
          <w:szCs w:val="28"/>
        </w:rPr>
        <w:t>копінг-</w:t>
      </w:r>
      <w:r w:rsidRPr="00F009EC">
        <w:rPr>
          <w:color w:val="000000"/>
          <w:sz w:val="28"/>
          <w:szCs w:val="28"/>
        </w:rPr>
        <w:t>поведінки даного індивіда щодо досліджуваної категорії людей. Інший спосіб інтерпретації індивідуальних даних грунтуєт</w:t>
      </w:r>
      <w:r>
        <w:rPr>
          <w:color w:val="000000"/>
          <w:sz w:val="28"/>
          <w:szCs w:val="28"/>
        </w:rPr>
        <w:t>ься на аналізі індивідуального портрета</w:t>
      </w:r>
      <w:r w:rsidRPr="00F009EC">
        <w:rPr>
          <w:color w:val="000000"/>
          <w:sz w:val="28"/>
          <w:szCs w:val="28"/>
        </w:rPr>
        <w:t xml:space="preserve"> моделей </w:t>
      </w:r>
      <w:r>
        <w:rPr>
          <w:color w:val="000000"/>
          <w:sz w:val="28"/>
          <w:szCs w:val="28"/>
        </w:rPr>
        <w:t>копінг-</w:t>
      </w:r>
      <w:r w:rsidRPr="00F009EC">
        <w:rPr>
          <w:color w:val="000000"/>
          <w:sz w:val="28"/>
          <w:szCs w:val="28"/>
        </w:rPr>
        <w:t>пове</w:t>
      </w:r>
      <w:r>
        <w:rPr>
          <w:color w:val="000000"/>
          <w:sz w:val="28"/>
          <w:szCs w:val="28"/>
        </w:rPr>
        <w:t>дінки. Конструктивна стратегія –</w:t>
      </w:r>
      <w:r w:rsidRPr="00F009EC">
        <w:rPr>
          <w:color w:val="000000"/>
          <w:sz w:val="28"/>
          <w:szCs w:val="28"/>
        </w:rPr>
        <w:t xml:space="preserve"> «здорове» подолання (копінг) є і активним</w:t>
      </w:r>
      <w:r>
        <w:rPr>
          <w:color w:val="000000"/>
          <w:sz w:val="28"/>
          <w:szCs w:val="28"/>
        </w:rPr>
        <w:t>, й</w:t>
      </w:r>
      <w:r w:rsidRPr="00F009EC">
        <w:rPr>
          <w:color w:val="000000"/>
          <w:sz w:val="28"/>
          <w:szCs w:val="28"/>
        </w:rPr>
        <w:t xml:space="preserve"> просоціальним. Активне подолання в сукупності з позитивним використанням соціальних ресурсів (конструктивних комунікацій) підвищує стресостійкість людини.</w:t>
      </w:r>
    </w:p>
    <w:p w:rsidR="005B7604" w:rsidRPr="00262E42" w:rsidRDefault="005B7604" w:rsidP="005B7604">
      <w:pPr>
        <w:spacing w:line="360" w:lineRule="auto"/>
        <w:ind w:firstLine="709"/>
        <w:jc w:val="both"/>
        <w:rPr>
          <w:sz w:val="28"/>
          <w:szCs w:val="28"/>
          <w:lang w:val="uk-UA"/>
        </w:rPr>
      </w:pPr>
      <w:r w:rsidRPr="00222781">
        <w:rPr>
          <w:sz w:val="28"/>
          <w:szCs w:val="28"/>
        </w:rPr>
        <w:t>Для виявлення</w:t>
      </w:r>
      <w:r>
        <w:rPr>
          <w:sz w:val="28"/>
          <w:szCs w:val="28"/>
          <w:lang w:val="uk-UA"/>
        </w:rPr>
        <w:t xml:space="preserve"> особливостей</w:t>
      </w:r>
      <w:r w:rsidRPr="00222781">
        <w:rPr>
          <w:sz w:val="28"/>
          <w:szCs w:val="28"/>
        </w:rPr>
        <w:t xml:space="preserve"> конфліктостійкості в нашому дослідженні було запропоновано методику</w:t>
      </w:r>
      <w:r w:rsidRPr="00375212">
        <w:rPr>
          <w:sz w:val="28"/>
          <w:szCs w:val="28"/>
        </w:rPr>
        <w:t xml:space="preserve"> </w:t>
      </w:r>
      <w:r>
        <w:rPr>
          <w:sz w:val="28"/>
          <w:szCs w:val="28"/>
          <w:lang w:val="uk-UA"/>
        </w:rPr>
        <w:t>на в</w:t>
      </w:r>
      <w:r w:rsidRPr="00222781">
        <w:rPr>
          <w:sz w:val="28"/>
          <w:szCs w:val="28"/>
        </w:rPr>
        <w:t>иявлення рівня конфліктостійкості особистості М. Фетіскіна, яка дозволяла розглянути основні стратегії поведінки в потенційній зоні конфлікту – міжособистісних суперечках, і побічно виявити рівень конфліктостійкості особистості</w:t>
      </w:r>
      <w:r w:rsidR="00262E42">
        <w:rPr>
          <w:sz w:val="28"/>
          <w:szCs w:val="28"/>
          <w:lang w:val="uk-UA"/>
        </w:rPr>
        <w:t>.</w:t>
      </w:r>
    </w:p>
    <w:p w:rsidR="005B7604" w:rsidRDefault="005B7604" w:rsidP="005B7604">
      <w:pPr>
        <w:spacing w:line="360" w:lineRule="auto"/>
        <w:ind w:firstLine="709"/>
        <w:jc w:val="both"/>
        <w:rPr>
          <w:sz w:val="28"/>
          <w:szCs w:val="28"/>
          <w:lang w:val="uk-UA"/>
        </w:rPr>
      </w:pPr>
      <w:r w:rsidRPr="00222781">
        <w:rPr>
          <w:sz w:val="28"/>
          <w:szCs w:val="28"/>
        </w:rPr>
        <w:t xml:space="preserve">За даними методики потрібно прочитати і оцінити кожне із десяти суджень, вказаних у бланку, які в більшій мірі </w:t>
      </w:r>
      <w:r>
        <w:rPr>
          <w:sz w:val="28"/>
          <w:szCs w:val="28"/>
        </w:rPr>
        <w:t xml:space="preserve">властиві поведінці </w:t>
      </w:r>
      <w:r>
        <w:rPr>
          <w:sz w:val="28"/>
          <w:szCs w:val="28"/>
          <w:lang w:val="uk-UA"/>
        </w:rPr>
        <w:t>досліджуваних</w:t>
      </w:r>
      <w:r w:rsidR="00262E42">
        <w:rPr>
          <w:sz w:val="28"/>
          <w:szCs w:val="28"/>
          <w:lang w:val="uk-UA"/>
        </w:rPr>
        <w:t xml:space="preserve">. </w:t>
      </w:r>
      <w:r w:rsidRPr="00222781">
        <w:rPr>
          <w:sz w:val="28"/>
          <w:szCs w:val="28"/>
        </w:rPr>
        <w:t>Для цього потрібно спочатку виявити, яке із</w:t>
      </w:r>
      <w:r>
        <w:rPr>
          <w:sz w:val="28"/>
          <w:szCs w:val="28"/>
        </w:rPr>
        <w:t xml:space="preserve"> двох крайніх суджень підходить, а потім оцінити його за 5-</w:t>
      </w:r>
      <w:r w:rsidRPr="00222781">
        <w:rPr>
          <w:sz w:val="28"/>
          <w:szCs w:val="28"/>
        </w:rPr>
        <w:t>бальною шкалою. Потім оцінити за 5-бальною системою, наскільки у респондентів проявляється кожна із наведених властивостей. Підрахувати загальну суму балів. Накреслити профіль поведінки в суперечливих ситуаціях респондентів.</w:t>
      </w:r>
    </w:p>
    <w:p w:rsidR="005B7604" w:rsidRPr="001B7E6B" w:rsidRDefault="005B7604" w:rsidP="005B7604">
      <w:pPr>
        <w:spacing w:line="360" w:lineRule="auto"/>
        <w:ind w:firstLine="709"/>
        <w:jc w:val="both"/>
        <w:rPr>
          <w:sz w:val="28"/>
          <w:szCs w:val="28"/>
          <w:lang w:val="uk-UA"/>
        </w:rPr>
      </w:pPr>
      <w:r>
        <w:rPr>
          <w:sz w:val="28"/>
          <w:szCs w:val="28"/>
          <w:lang w:val="uk-UA"/>
        </w:rPr>
        <w:t>Розподіл балів за методикою виглядає у такий спосіб:</w:t>
      </w:r>
    </w:p>
    <w:p w:rsidR="005B7604" w:rsidRPr="00222781" w:rsidRDefault="005B7604" w:rsidP="00383999">
      <w:pPr>
        <w:numPr>
          <w:ilvl w:val="0"/>
          <w:numId w:val="3"/>
        </w:numPr>
        <w:tabs>
          <w:tab w:val="clear" w:pos="1069"/>
          <w:tab w:val="num" w:pos="993"/>
        </w:tabs>
        <w:spacing w:line="360" w:lineRule="auto"/>
        <w:jc w:val="both"/>
        <w:rPr>
          <w:sz w:val="28"/>
          <w:szCs w:val="28"/>
        </w:rPr>
      </w:pPr>
      <w:r w:rsidRPr="00222781">
        <w:rPr>
          <w:sz w:val="28"/>
          <w:szCs w:val="28"/>
        </w:rPr>
        <w:t>40-50 балів – високий рівень конфліктостійкості;</w:t>
      </w:r>
    </w:p>
    <w:p w:rsidR="005B7604" w:rsidRPr="00222781" w:rsidRDefault="005B7604" w:rsidP="00383999">
      <w:pPr>
        <w:numPr>
          <w:ilvl w:val="0"/>
          <w:numId w:val="3"/>
        </w:numPr>
        <w:tabs>
          <w:tab w:val="clear" w:pos="1069"/>
          <w:tab w:val="num" w:pos="993"/>
        </w:tabs>
        <w:spacing w:line="360" w:lineRule="auto"/>
        <w:ind w:left="0" w:firstLine="709"/>
        <w:jc w:val="both"/>
        <w:rPr>
          <w:sz w:val="28"/>
          <w:szCs w:val="28"/>
        </w:rPr>
      </w:pPr>
      <w:r w:rsidRPr="00222781">
        <w:rPr>
          <w:sz w:val="28"/>
          <w:szCs w:val="28"/>
        </w:rPr>
        <w:lastRenderedPageBreak/>
        <w:t>30-40 балів – середній рівень конфліктостійкості, що свідчить про орієнтацію особистості на компроміс, бажання уникати конфліктної ситуації;</w:t>
      </w:r>
    </w:p>
    <w:p w:rsidR="005B7604" w:rsidRPr="00222781" w:rsidRDefault="005B7604" w:rsidP="00383999">
      <w:pPr>
        <w:numPr>
          <w:ilvl w:val="0"/>
          <w:numId w:val="3"/>
        </w:numPr>
        <w:tabs>
          <w:tab w:val="clear" w:pos="1069"/>
          <w:tab w:val="left" w:pos="993"/>
        </w:tabs>
        <w:spacing w:line="360" w:lineRule="auto"/>
        <w:ind w:left="0" w:firstLine="709"/>
        <w:jc w:val="both"/>
        <w:rPr>
          <w:sz w:val="28"/>
          <w:szCs w:val="28"/>
        </w:rPr>
      </w:pPr>
      <w:r w:rsidRPr="00222781">
        <w:rPr>
          <w:sz w:val="28"/>
          <w:szCs w:val="28"/>
        </w:rPr>
        <w:t>20-30 балів – низький рівень конфліктостійкості, що свідчить про виражену конфліктність;</w:t>
      </w:r>
    </w:p>
    <w:p w:rsidR="005B7604" w:rsidRPr="00222781" w:rsidRDefault="005B7604" w:rsidP="00383999">
      <w:pPr>
        <w:numPr>
          <w:ilvl w:val="0"/>
          <w:numId w:val="3"/>
        </w:numPr>
        <w:tabs>
          <w:tab w:val="clear" w:pos="1069"/>
          <w:tab w:val="left" w:pos="993"/>
        </w:tabs>
        <w:spacing w:line="360" w:lineRule="auto"/>
        <w:ind w:left="0" w:firstLine="709"/>
        <w:jc w:val="both"/>
        <w:rPr>
          <w:sz w:val="28"/>
          <w:szCs w:val="28"/>
        </w:rPr>
      </w:pPr>
      <w:r w:rsidRPr="00222781">
        <w:rPr>
          <w:sz w:val="28"/>
          <w:szCs w:val="28"/>
        </w:rPr>
        <w:t>1-19 балів – дуже низький рівень конфліктостійкості. Цей рівень притаманн</w:t>
      </w:r>
      <w:r>
        <w:rPr>
          <w:sz w:val="28"/>
          <w:szCs w:val="28"/>
        </w:rPr>
        <w:t xml:space="preserve">ий конфліктним </w:t>
      </w:r>
      <w:r>
        <w:rPr>
          <w:sz w:val="28"/>
          <w:szCs w:val="28"/>
          <w:lang w:val="uk-UA"/>
        </w:rPr>
        <w:t>керівникам</w:t>
      </w:r>
      <w:r w:rsidR="00262E42">
        <w:rPr>
          <w:sz w:val="28"/>
          <w:szCs w:val="28"/>
          <w:lang w:val="uk-UA"/>
        </w:rPr>
        <w:t>.</w:t>
      </w:r>
    </w:p>
    <w:p w:rsidR="005B7604" w:rsidRPr="00222781" w:rsidRDefault="005B7604" w:rsidP="005B7604">
      <w:pPr>
        <w:spacing w:line="360" w:lineRule="auto"/>
        <w:ind w:firstLine="709"/>
        <w:jc w:val="both"/>
        <w:rPr>
          <w:sz w:val="28"/>
          <w:szCs w:val="28"/>
        </w:rPr>
      </w:pPr>
      <w:r w:rsidRPr="00222781">
        <w:rPr>
          <w:sz w:val="28"/>
          <w:szCs w:val="28"/>
        </w:rPr>
        <w:t>Конфлікти в командах в умовах спільної управлінської діяльно</w:t>
      </w:r>
      <w:r>
        <w:rPr>
          <w:sz w:val="28"/>
          <w:szCs w:val="28"/>
        </w:rPr>
        <w:t>сті, як правило, виникають у зв</w:t>
      </w:r>
      <w:r w:rsidRPr="00B64A71">
        <w:rPr>
          <w:sz w:val="28"/>
          <w:szCs w:val="28"/>
        </w:rPr>
        <w:t>ʼ</w:t>
      </w:r>
      <w:r w:rsidRPr="00222781">
        <w:rPr>
          <w:sz w:val="28"/>
          <w:szCs w:val="28"/>
        </w:rPr>
        <w:t xml:space="preserve">язку з вирішенням тих чи інших питань їх діяльності й взаємостосунків в умовах суперечностей. </w:t>
      </w:r>
    </w:p>
    <w:p w:rsidR="005B7604" w:rsidRPr="00222781" w:rsidRDefault="005B7604" w:rsidP="005B7604">
      <w:pPr>
        <w:spacing w:line="360" w:lineRule="auto"/>
        <w:ind w:firstLine="709"/>
        <w:jc w:val="both"/>
        <w:rPr>
          <w:sz w:val="28"/>
          <w:szCs w:val="28"/>
        </w:rPr>
      </w:pPr>
      <w:r w:rsidRPr="00222781">
        <w:rPr>
          <w:sz w:val="28"/>
          <w:szCs w:val="28"/>
        </w:rPr>
        <w:t xml:space="preserve">Сутність психологічних механізмів конфліктів усвідомлюється і розуміється скоріше та ефективніше, якщо проведена деяка класифікація конфліктів за їхніми ознаками. </w:t>
      </w:r>
      <w:r>
        <w:rPr>
          <w:sz w:val="28"/>
          <w:szCs w:val="28"/>
          <w:lang w:val="uk-UA"/>
        </w:rPr>
        <w:t>Є</w:t>
      </w:r>
      <w:r w:rsidRPr="00222781">
        <w:rPr>
          <w:sz w:val="28"/>
          <w:szCs w:val="28"/>
        </w:rPr>
        <w:t>диної класифікації не створено через різноманітність форм прояву конфліктів, різниць в характері їхнього протікання, можливих наслідків тощо. Зазвичай для створення класифікації обирається основа, відмінна ознака і здійснюється групування за цією ознакою [</w:t>
      </w:r>
      <w:r w:rsidRPr="005B7604">
        <w:rPr>
          <w:sz w:val="28"/>
          <w:szCs w:val="28"/>
        </w:rPr>
        <w:t>136</w:t>
      </w:r>
      <w:r w:rsidRPr="00222781">
        <w:rPr>
          <w:sz w:val="28"/>
          <w:szCs w:val="28"/>
        </w:rPr>
        <w:t>].</w:t>
      </w:r>
    </w:p>
    <w:p w:rsidR="005B7604" w:rsidRPr="00222781" w:rsidRDefault="005B7604" w:rsidP="005B7604">
      <w:pPr>
        <w:spacing w:line="360" w:lineRule="auto"/>
        <w:ind w:firstLine="709"/>
        <w:jc w:val="both"/>
        <w:rPr>
          <w:sz w:val="28"/>
          <w:szCs w:val="28"/>
        </w:rPr>
      </w:pPr>
      <w:r w:rsidRPr="00222781">
        <w:rPr>
          <w:sz w:val="28"/>
          <w:szCs w:val="28"/>
        </w:rPr>
        <w:t>Поширеною є класифікація конфліктів в управлінських командах за безпосередніми причинами. За назва</w:t>
      </w:r>
      <w:r>
        <w:rPr>
          <w:sz w:val="28"/>
          <w:szCs w:val="28"/>
        </w:rPr>
        <w:t xml:space="preserve">ною ознакою виокремлюють </w:t>
      </w:r>
      <w:r>
        <w:rPr>
          <w:sz w:val="28"/>
          <w:szCs w:val="28"/>
          <w:lang w:val="uk-UA"/>
        </w:rPr>
        <w:t>так</w:t>
      </w:r>
      <w:r w:rsidRPr="00222781">
        <w:rPr>
          <w:sz w:val="28"/>
          <w:szCs w:val="28"/>
        </w:rPr>
        <w:t>і види конфліктів:</w:t>
      </w:r>
    </w:p>
    <w:p w:rsidR="005B7604" w:rsidRPr="001B7E6B" w:rsidRDefault="005B7604" w:rsidP="005B7604">
      <w:pPr>
        <w:spacing w:line="360" w:lineRule="auto"/>
        <w:ind w:firstLine="709"/>
        <w:jc w:val="both"/>
        <w:rPr>
          <w:sz w:val="28"/>
          <w:szCs w:val="28"/>
          <w:lang w:val="uk-UA"/>
        </w:rPr>
      </w:pPr>
      <w:r>
        <w:rPr>
          <w:sz w:val="28"/>
          <w:szCs w:val="28"/>
        </w:rPr>
        <w:t>1</w:t>
      </w:r>
      <w:r>
        <w:rPr>
          <w:sz w:val="28"/>
          <w:szCs w:val="28"/>
          <w:lang w:val="uk-UA"/>
        </w:rPr>
        <w:t>)</w:t>
      </w:r>
      <w:r>
        <w:rPr>
          <w:sz w:val="28"/>
          <w:szCs w:val="28"/>
        </w:rPr>
        <w:t xml:space="preserve"> </w:t>
      </w:r>
      <w:r>
        <w:rPr>
          <w:sz w:val="28"/>
          <w:szCs w:val="28"/>
          <w:lang w:val="uk-UA"/>
        </w:rPr>
        <w:t>к</w:t>
      </w:r>
      <w:r w:rsidRPr="00222781">
        <w:rPr>
          <w:sz w:val="28"/>
          <w:szCs w:val="28"/>
        </w:rPr>
        <w:t>онфлікти, викликані інформаційними причинами (відсутність або брак інформації; хибна інформація; відмінності у розумінні важливості інформації; відмінності в інтерпретації інформації; відмінності в порядку</w:t>
      </w:r>
      <w:r>
        <w:rPr>
          <w:sz w:val="28"/>
          <w:szCs w:val="28"/>
        </w:rPr>
        <w:t xml:space="preserve"> та способах оцінки інформації)</w:t>
      </w:r>
      <w:r>
        <w:rPr>
          <w:sz w:val="28"/>
          <w:szCs w:val="28"/>
          <w:lang w:val="uk-UA"/>
        </w:rPr>
        <w:t>;</w:t>
      </w:r>
    </w:p>
    <w:p w:rsidR="005B7604" w:rsidRPr="001B7E6B" w:rsidRDefault="005B7604" w:rsidP="005B7604">
      <w:pPr>
        <w:spacing w:line="360" w:lineRule="auto"/>
        <w:ind w:firstLine="709"/>
        <w:jc w:val="both"/>
        <w:rPr>
          <w:sz w:val="28"/>
          <w:szCs w:val="28"/>
          <w:lang w:val="uk-UA"/>
        </w:rPr>
      </w:pPr>
      <w:r w:rsidRPr="001B7E6B">
        <w:rPr>
          <w:sz w:val="28"/>
          <w:szCs w:val="28"/>
          <w:lang w:val="uk-UA"/>
        </w:rPr>
        <w:t>2</w:t>
      </w:r>
      <w:r>
        <w:rPr>
          <w:sz w:val="28"/>
          <w:szCs w:val="28"/>
          <w:lang w:val="uk-UA"/>
        </w:rPr>
        <w:t>)</w:t>
      </w:r>
      <w:r w:rsidRPr="001B7E6B">
        <w:rPr>
          <w:sz w:val="28"/>
          <w:szCs w:val="28"/>
          <w:lang w:val="uk-UA"/>
        </w:rPr>
        <w:t xml:space="preserve"> </w:t>
      </w:r>
      <w:r>
        <w:rPr>
          <w:sz w:val="28"/>
          <w:szCs w:val="28"/>
          <w:lang w:val="uk-UA"/>
        </w:rPr>
        <w:t>к</w:t>
      </w:r>
      <w:r w:rsidRPr="001B7E6B">
        <w:rPr>
          <w:sz w:val="28"/>
          <w:szCs w:val="28"/>
          <w:lang w:val="uk-UA"/>
        </w:rPr>
        <w:t>онфлікти інтересів (відсутність збігу виробничих інтересів; відсутність збігу особистісних інтересів)</w:t>
      </w:r>
      <w:r>
        <w:rPr>
          <w:sz w:val="28"/>
          <w:szCs w:val="28"/>
          <w:lang w:val="uk-UA"/>
        </w:rPr>
        <w:t>;</w:t>
      </w:r>
    </w:p>
    <w:p w:rsidR="005B7604" w:rsidRPr="005B7604" w:rsidRDefault="005B7604" w:rsidP="005B7604">
      <w:pPr>
        <w:spacing w:line="360" w:lineRule="auto"/>
        <w:ind w:firstLine="709"/>
        <w:jc w:val="both"/>
        <w:rPr>
          <w:sz w:val="28"/>
          <w:szCs w:val="28"/>
          <w:lang w:val="uk-UA"/>
        </w:rPr>
      </w:pPr>
      <w:r w:rsidRPr="005B7604">
        <w:rPr>
          <w:sz w:val="28"/>
          <w:szCs w:val="28"/>
          <w:lang w:val="uk-UA"/>
        </w:rPr>
        <w:t>3</w:t>
      </w:r>
      <w:r>
        <w:rPr>
          <w:sz w:val="28"/>
          <w:szCs w:val="28"/>
          <w:lang w:val="uk-UA"/>
        </w:rPr>
        <w:t>)</w:t>
      </w:r>
      <w:r w:rsidRPr="005B7604">
        <w:rPr>
          <w:sz w:val="28"/>
          <w:szCs w:val="28"/>
          <w:lang w:val="uk-UA"/>
        </w:rPr>
        <w:t xml:space="preserve"> </w:t>
      </w:r>
      <w:r>
        <w:rPr>
          <w:sz w:val="28"/>
          <w:szCs w:val="28"/>
          <w:lang w:val="uk-UA"/>
        </w:rPr>
        <w:t>к</w:t>
      </w:r>
      <w:r w:rsidRPr="005B7604">
        <w:rPr>
          <w:sz w:val="28"/>
          <w:szCs w:val="28"/>
          <w:lang w:val="uk-UA"/>
        </w:rPr>
        <w:t>онфлікти, викликані особливостями спілкування (виразні емоції; хибне тлумачення та стереотипність мислення; відсутність зворотного зв'язку; часто повторювана негативна поведінка тощо);</w:t>
      </w:r>
    </w:p>
    <w:p w:rsidR="005B7604" w:rsidRPr="001B7E6B" w:rsidRDefault="005B7604" w:rsidP="005B7604">
      <w:pPr>
        <w:spacing w:line="360" w:lineRule="auto"/>
        <w:ind w:firstLine="709"/>
        <w:jc w:val="both"/>
        <w:rPr>
          <w:sz w:val="28"/>
          <w:szCs w:val="28"/>
          <w:lang w:val="uk-UA"/>
        </w:rPr>
      </w:pPr>
      <w:r w:rsidRPr="005B7604">
        <w:rPr>
          <w:sz w:val="28"/>
          <w:szCs w:val="28"/>
          <w:lang w:val="uk-UA"/>
        </w:rPr>
        <w:lastRenderedPageBreak/>
        <w:t>4</w:t>
      </w:r>
      <w:r>
        <w:rPr>
          <w:sz w:val="28"/>
          <w:szCs w:val="28"/>
          <w:lang w:val="uk-UA"/>
        </w:rPr>
        <w:t>) о</w:t>
      </w:r>
      <w:r w:rsidRPr="005B7604">
        <w:rPr>
          <w:sz w:val="28"/>
          <w:szCs w:val="28"/>
          <w:lang w:val="uk-UA"/>
        </w:rPr>
        <w:t>рганізаційно-структурні конфлікти (нерівність у питаннях влади та авторитету, відсутність необхідного часу, наявність фізичних, географічних та інших чинників, що гальмують співробітництво тощо)</w:t>
      </w:r>
      <w:r>
        <w:rPr>
          <w:sz w:val="28"/>
          <w:szCs w:val="28"/>
          <w:lang w:val="uk-UA"/>
        </w:rPr>
        <w:t>;</w:t>
      </w:r>
    </w:p>
    <w:p w:rsidR="005B7604" w:rsidRPr="00262E42" w:rsidRDefault="005B7604" w:rsidP="005B7604">
      <w:pPr>
        <w:spacing w:line="360" w:lineRule="auto"/>
        <w:ind w:firstLine="709"/>
        <w:jc w:val="both"/>
        <w:rPr>
          <w:sz w:val="28"/>
          <w:szCs w:val="28"/>
          <w:lang w:val="uk-UA"/>
        </w:rPr>
      </w:pPr>
      <w:r>
        <w:rPr>
          <w:sz w:val="28"/>
          <w:szCs w:val="28"/>
        </w:rPr>
        <w:t>5</w:t>
      </w:r>
      <w:r>
        <w:rPr>
          <w:sz w:val="28"/>
          <w:szCs w:val="28"/>
          <w:lang w:val="uk-UA"/>
        </w:rPr>
        <w:t>)</w:t>
      </w:r>
      <w:r w:rsidRPr="00222781">
        <w:rPr>
          <w:sz w:val="28"/>
          <w:szCs w:val="28"/>
        </w:rPr>
        <w:t xml:space="preserve"> Конфлікти систем цінностей (відмінності в критеріях оцінки ідей та поведінки; розбіжнос</w:t>
      </w:r>
      <w:r>
        <w:rPr>
          <w:sz w:val="28"/>
          <w:szCs w:val="28"/>
        </w:rPr>
        <w:t>ті в цілях та ідеалах тощо)</w:t>
      </w:r>
      <w:r w:rsidR="00262E42">
        <w:rPr>
          <w:sz w:val="28"/>
          <w:szCs w:val="28"/>
          <w:lang w:val="uk-UA"/>
        </w:rPr>
        <w:t>.</w:t>
      </w:r>
    </w:p>
    <w:p w:rsidR="005B7604" w:rsidRPr="00331457" w:rsidRDefault="005B7604" w:rsidP="005B7604">
      <w:pPr>
        <w:spacing w:line="360" w:lineRule="auto"/>
        <w:ind w:firstLine="709"/>
        <w:jc w:val="both"/>
        <w:rPr>
          <w:sz w:val="28"/>
          <w:szCs w:val="28"/>
        </w:rPr>
      </w:pPr>
      <w:r>
        <w:rPr>
          <w:sz w:val="28"/>
          <w:szCs w:val="28"/>
        </w:rPr>
        <w:t>За ознакою «об</w:t>
      </w:r>
      <w:r w:rsidRPr="00A36695">
        <w:rPr>
          <w:sz w:val="28"/>
          <w:szCs w:val="28"/>
        </w:rPr>
        <w:t>ʼ</w:t>
      </w:r>
      <w:r>
        <w:rPr>
          <w:sz w:val="28"/>
          <w:szCs w:val="28"/>
        </w:rPr>
        <w:t>єктивність-суб</w:t>
      </w:r>
      <w:r w:rsidRPr="00A36695">
        <w:rPr>
          <w:sz w:val="28"/>
          <w:szCs w:val="28"/>
        </w:rPr>
        <w:t>ʼ</w:t>
      </w:r>
      <w:r w:rsidRPr="00222781">
        <w:rPr>
          <w:sz w:val="28"/>
          <w:szCs w:val="28"/>
        </w:rPr>
        <w:t>єктивність пр</w:t>
      </w:r>
      <w:r>
        <w:rPr>
          <w:sz w:val="28"/>
          <w:szCs w:val="28"/>
        </w:rPr>
        <w:t>ичини» конфлікти поділяють на ділові та</w:t>
      </w:r>
      <w:r w:rsidRPr="00222781">
        <w:rPr>
          <w:sz w:val="28"/>
          <w:szCs w:val="28"/>
        </w:rPr>
        <w:t xml:space="preserve"> емоційні. В основі ділового конфлікту лежить цілком</w:t>
      </w:r>
      <w:r>
        <w:rPr>
          <w:sz w:val="28"/>
          <w:szCs w:val="28"/>
        </w:rPr>
        <w:t xml:space="preserve"> конкретна об</w:t>
      </w:r>
      <w:r w:rsidRPr="00B64A71">
        <w:rPr>
          <w:sz w:val="28"/>
          <w:szCs w:val="28"/>
        </w:rPr>
        <w:t>ʼ</w:t>
      </w:r>
      <w:r>
        <w:rPr>
          <w:sz w:val="28"/>
          <w:szCs w:val="28"/>
        </w:rPr>
        <w:t>єктивна причина, пов</w:t>
      </w:r>
      <w:r w:rsidRPr="00B64A71">
        <w:rPr>
          <w:sz w:val="28"/>
          <w:szCs w:val="28"/>
        </w:rPr>
        <w:t>ʼ</w:t>
      </w:r>
      <w:r w:rsidRPr="00222781">
        <w:rPr>
          <w:sz w:val="28"/>
          <w:szCs w:val="28"/>
        </w:rPr>
        <w:t>язана з трудовою діяльністю в організації. До таких конфліктів можна віднести конфлікти, викликані суперечностями в організації праці, стилі керівництва тощо. Емоційний конфлікт протікає в формі перманентно ворожих стосунків між його учасниками, для яких причина знайдеться завжди. Джерела емоційних конфліктів криються, в основному, в особистих якостях опонентів, їхній п</w:t>
      </w:r>
      <w:r>
        <w:rPr>
          <w:sz w:val="28"/>
          <w:szCs w:val="28"/>
        </w:rPr>
        <w:t xml:space="preserve">сихологічній несумісності. </w:t>
      </w:r>
      <w:r>
        <w:rPr>
          <w:sz w:val="28"/>
          <w:szCs w:val="28"/>
          <w:lang w:val="uk-UA"/>
        </w:rPr>
        <w:t>П</w:t>
      </w:r>
      <w:r>
        <w:rPr>
          <w:sz w:val="28"/>
          <w:szCs w:val="28"/>
        </w:rPr>
        <w:t>отрібно від</w:t>
      </w:r>
      <w:r>
        <w:rPr>
          <w:sz w:val="28"/>
          <w:szCs w:val="28"/>
          <w:lang w:val="uk-UA"/>
        </w:rPr>
        <w:t>значити</w:t>
      </w:r>
      <w:r w:rsidRPr="00222781">
        <w:rPr>
          <w:sz w:val="28"/>
          <w:szCs w:val="28"/>
        </w:rPr>
        <w:t>, що будь-який діловий конфлікт може пере</w:t>
      </w:r>
      <w:r>
        <w:rPr>
          <w:sz w:val="28"/>
          <w:szCs w:val="28"/>
        </w:rPr>
        <w:t>творитись в емоційний, тобто об</w:t>
      </w:r>
      <w:r w:rsidRPr="0041644B">
        <w:rPr>
          <w:sz w:val="28"/>
          <w:szCs w:val="28"/>
        </w:rPr>
        <w:t>ʼ</w:t>
      </w:r>
      <w:r w:rsidRPr="00222781">
        <w:rPr>
          <w:sz w:val="28"/>
          <w:szCs w:val="28"/>
        </w:rPr>
        <w:t xml:space="preserve">єкт конфлікту сам по собі втрачає свою значущість для опонента. В цьому криється найбільша </w:t>
      </w:r>
      <w:r w:rsidRPr="00331457">
        <w:rPr>
          <w:sz w:val="28"/>
          <w:szCs w:val="28"/>
        </w:rPr>
        <w:t>небезпека, закладена в ділових конфліктах − можливості їхнього перетворення в емоційні.</w:t>
      </w:r>
    </w:p>
    <w:p w:rsidR="005B7604" w:rsidRPr="00331457" w:rsidRDefault="005B7604" w:rsidP="005B7604">
      <w:pPr>
        <w:spacing w:line="360" w:lineRule="auto"/>
        <w:ind w:firstLine="709"/>
        <w:jc w:val="both"/>
        <w:rPr>
          <w:sz w:val="28"/>
          <w:szCs w:val="28"/>
        </w:rPr>
      </w:pPr>
      <w:r w:rsidRPr="00331457">
        <w:rPr>
          <w:sz w:val="28"/>
          <w:szCs w:val="28"/>
          <w:lang w:val="uk-UA"/>
        </w:rPr>
        <w:t>Як відомо, у</w:t>
      </w:r>
      <w:r w:rsidRPr="00331457">
        <w:rPr>
          <w:sz w:val="28"/>
          <w:szCs w:val="28"/>
        </w:rPr>
        <w:t xml:space="preserve">мовою успіху в </w:t>
      </w:r>
      <w:r w:rsidRPr="00331457">
        <w:rPr>
          <w:sz w:val="28"/>
          <w:szCs w:val="28"/>
          <w:lang w:val="uk-UA"/>
        </w:rPr>
        <w:t xml:space="preserve">управлінні </w:t>
      </w:r>
      <w:r w:rsidRPr="00331457">
        <w:rPr>
          <w:sz w:val="28"/>
          <w:szCs w:val="28"/>
        </w:rPr>
        <w:t xml:space="preserve">є вільний потік комунікацій, який передається не лише від керівника до підлеглих, але й навпаки (від підлеглих до керівника). Тобто потрібне двостороннє спілкування, яке дозволяє керівництву визначити,  наскільки є зрозумілими для підлеглих завдання та використати їхньої пропозиції для досягнення успіху. </w:t>
      </w:r>
    </w:p>
    <w:p w:rsidR="005B7604" w:rsidRPr="00331457" w:rsidRDefault="005B7604" w:rsidP="005B7604">
      <w:pPr>
        <w:spacing w:line="360" w:lineRule="auto"/>
        <w:ind w:firstLine="709"/>
        <w:jc w:val="both"/>
        <w:rPr>
          <w:sz w:val="28"/>
          <w:szCs w:val="28"/>
        </w:rPr>
      </w:pPr>
      <w:r w:rsidRPr="00331457">
        <w:rPr>
          <w:sz w:val="28"/>
          <w:szCs w:val="28"/>
        </w:rPr>
        <w:t>Розглядаючи компетентність як сукупність умінь і навичок, що необхідні для ефективного спілкування викристалізовується міра комунікативної компетентності</w:t>
      </w:r>
      <w:r>
        <w:rPr>
          <w:sz w:val="28"/>
          <w:szCs w:val="28"/>
          <w:lang w:val="uk-UA"/>
        </w:rPr>
        <w:t xml:space="preserve"> керівника</w:t>
      </w:r>
      <w:r w:rsidRPr="00331457">
        <w:rPr>
          <w:sz w:val="28"/>
          <w:szCs w:val="28"/>
        </w:rPr>
        <w:t xml:space="preserve">, яка виявляється у ступені успішності використання засобів впливу та створення позитивного враження на інших людей. Відповідні вміння формуються на основі знань про сутність процесу спілкування, його види, фази і закономірності розвитку, про комунікативні методи і прийоми, та яким впливом, можливостями і </w:t>
      </w:r>
      <w:r w:rsidRPr="00331457">
        <w:rPr>
          <w:sz w:val="28"/>
          <w:szCs w:val="28"/>
        </w:rPr>
        <w:lastRenderedPageBreak/>
        <w:t xml:space="preserve">обмеженнями вони наділені. Це також знання про те, які методи є найбільш ефективними стосовно різних людей і ситуацій. До цієї сфери </w:t>
      </w:r>
      <w:r>
        <w:rPr>
          <w:sz w:val="28"/>
          <w:szCs w:val="28"/>
          <w:lang w:val="uk-UA"/>
        </w:rPr>
        <w:t xml:space="preserve">належать </w:t>
      </w:r>
      <w:r w:rsidRPr="00331457">
        <w:rPr>
          <w:sz w:val="28"/>
          <w:szCs w:val="28"/>
        </w:rPr>
        <w:t xml:space="preserve">і знання щодо рівня розвитку особистих комунікативних умінь та ефективних методів використання. </w:t>
      </w:r>
    </w:p>
    <w:p w:rsidR="005B7604" w:rsidRPr="00331457" w:rsidRDefault="005B7604" w:rsidP="005B7604">
      <w:pPr>
        <w:spacing w:line="360" w:lineRule="auto"/>
        <w:ind w:firstLine="709"/>
        <w:jc w:val="both"/>
        <w:rPr>
          <w:sz w:val="28"/>
          <w:szCs w:val="28"/>
        </w:rPr>
      </w:pPr>
      <w:r w:rsidRPr="00331457">
        <w:rPr>
          <w:sz w:val="28"/>
          <w:szCs w:val="28"/>
        </w:rPr>
        <w:t xml:space="preserve">Комунікативна здатність трактується </w:t>
      </w:r>
      <w:r>
        <w:rPr>
          <w:sz w:val="28"/>
          <w:szCs w:val="28"/>
          <w:lang w:val="uk-UA"/>
        </w:rPr>
        <w:t>наразі й</w:t>
      </w:r>
      <w:r w:rsidRPr="00331457">
        <w:rPr>
          <w:sz w:val="28"/>
          <w:szCs w:val="28"/>
        </w:rPr>
        <w:t xml:space="preserve"> як природна здібність людини до спілкування</w:t>
      </w:r>
      <w:r>
        <w:rPr>
          <w:sz w:val="28"/>
          <w:szCs w:val="28"/>
          <w:lang w:val="uk-UA"/>
        </w:rPr>
        <w:t>,</w:t>
      </w:r>
      <w:r>
        <w:rPr>
          <w:sz w:val="28"/>
          <w:szCs w:val="28"/>
        </w:rPr>
        <w:t xml:space="preserve"> </w:t>
      </w:r>
      <w:r>
        <w:rPr>
          <w:sz w:val="28"/>
          <w:szCs w:val="28"/>
          <w:lang w:val="uk-UA"/>
        </w:rPr>
        <w:t>й</w:t>
      </w:r>
      <w:r w:rsidRPr="00331457">
        <w:rPr>
          <w:sz w:val="28"/>
          <w:szCs w:val="28"/>
        </w:rPr>
        <w:t xml:space="preserve"> як комунікативна продуктивність. </w:t>
      </w:r>
    </w:p>
    <w:p w:rsidR="005B7604" w:rsidRPr="00331457" w:rsidRDefault="005B7604" w:rsidP="005B7604">
      <w:pPr>
        <w:spacing w:line="360" w:lineRule="auto"/>
        <w:ind w:firstLine="709"/>
        <w:jc w:val="both"/>
        <w:rPr>
          <w:sz w:val="28"/>
          <w:szCs w:val="28"/>
        </w:rPr>
      </w:pPr>
      <w:r w:rsidRPr="00331457">
        <w:rPr>
          <w:sz w:val="28"/>
          <w:szCs w:val="28"/>
        </w:rPr>
        <w:t>Оскільки в процесі спілкування людина мислить, переживає емоційно, у неї виникають відповідні бажання, тобто сприймати особистість в цілому, а не її окремі аспекти, тому відповідно мова йде про виділення елементарних системних умінь як складових комунікативної компетентності. Є такі характеристики спілкування, які виявляються у однієї і тієї ж людини в різних контекстах і характеризують специфічний для неї «профіль» комунікативної компетентності зі своїми підйомами і спадами. Крім того, такі характеристики можуть стійко виявлятися у взаємодії цієї людини з конкретним партнером або ж в конкретній ситуації [</w:t>
      </w:r>
      <w:r w:rsidRPr="00B64A71">
        <w:rPr>
          <w:sz w:val="28"/>
          <w:szCs w:val="28"/>
        </w:rPr>
        <w:t>39</w:t>
      </w:r>
      <w:r w:rsidRPr="00331457">
        <w:rPr>
          <w:sz w:val="28"/>
          <w:szCs w:val="28"/>
        </w:rPr>
        <w:t>].</w:t>
      </w:r>
    </w:p>
    <w:p w:rsidR="005B7604" w:rsidRPr="00262E42" w:rsidRDefault="005B7604" w:rsidP="005B7604">
      <w:pPr>
        <w:spacing w:line="360" w:lineRule="auto"/>
        <w:ind w:firstLine="709"/>
        <w:jc w:val="both"/>
        <w:rPr>
          <w:sz w:val="28"/>
          <w:szCs w:val="28"/>
          <w:lang w:val="uk-UA"/>
        </w:rPr>
      </w:pPr>
      <w:r w:rsidRPr="00331457">
        <w:rPr>
          <w:sz w:val="28"/>
          <w:szCs w:val="28"/>
          <w:lang w:val="uk-UA"/>
        </w:rPr>
        <w:t>З метою д</w:t>
      </w:r>
      <w:r w:rsidRPr="00331457">
        <w:rPr>
          <w:sz w:val="28"/>
          <w:szCs w:val="28"/>
        </w:rPr>
        <w:t>іагностик</w:t>
      </w:r>
      <w:r w:rsidRPr="00331457">
        <w:rPr>
          <w:sz w:val="28"/>
          <w:szCs w:val="28"/>
          <w:lang w:val="uk-UA"/>
        </w:rPr>
        <w:t>и</w:t>
      </w:r>
      <w:r w:rsidRPr="00331457">
        <w:rPr>
          <w:sz w:val="28"/>
          <w:szCs w:val="28"/>
        </w:rPr>
        <w:t xml:space="preserve"> комунікативної соціальної компетентності </w:t>
      </w:r>
      <w:r w:rsidRPr="00331457">
        <w:rPr>
          <w:sz w:val="28"/>
          <w:szCs w:val="28"/>
          <w:lang w:val="uk-UA"/>
        </w:rPr>
        <w:t xml:space="preserve">керівників ми скористалися методикою </w:t>
      </w:r>
      <w:r w:rsidRPr="00331457">
        <w:rPr>
          <w:sz w:val="28"/>
          <w:szCs w:val="28"/>
        </w:rPr>
        <w:t>М. Фетіскіна</w:t>
      </w:r>
      <w:r w:rsidR="00262E42">
        <w:rPr>
          <w:sz w:val="28"/>
          <w:szCs w:val="28"/>
          <w:lang w:val="uk-UA"/>
        </w:rPr>
        <w:t>.</w:t>
      </w:r>
    </w:p>
    <w:p w:rsidR="005B7604" w:rsidRPr="00331457" w:rsidRDefault="005B7604" w:rsidP="005B7604">
      <w:pPr>
        <w:spacing w:line="360" w:lineRule="auto"/>
        <w:ind w:firstLine="709"/>
        <w:jc w:val="both"/>
        <w:rPr>
          <w:sz w:val="28"/>
          <w:szCs w:val="28"/>
        </w:rPr>
      </w:pPr>
      <w:r w:rsidRPr="00331457">
        <w:rPr>
          <w:sz w:val="28"/>
          <w:szCs w:val="28"/>
        </w:rPr>
        <w:t>Опитувальник включає в себе 100 тверджень, розташованих в циклічному порядку</w:t>
      </w:r>
      <w:r w:rsidR="00262E42">
        <w:rPr>
          <w:sz w:val="28"/>
          <w:szCs w:val="28"/>
          <w:lang w:val="uk-UA"/>
        </w:rPr>
        <w:t xml:space="preserve">. </w:t>
      </w:r>
      <w:r w:rsidRPr="00331457">
        <w:rPr>
          <w:sz w:val="28"/>
          <w:szCs w:val="28"/>
        </w:rPr>
        <w:t>Методика розрахована на вивчення окремих особистісних факторів, у осіб з середньою і вищою освітою:</w:t>
      </w:r>
    </w:p>
    <w:p w:rsidR="005B7604" w:rsidRPr="00331457" w:rsidRDefault="005B7604" w:rsidP="005B7604">
      <w:pPr>
        <w:spacing w:line="360" w:lineRule="auto"/>
        <w:ind w:firstLine="709"/>
        <w:jc w:val="both"/>
        <w:rPr>
          <w:sz w:val="28"/>
          <w:szCs w:val="28"/>
        </w:rPr>
      </w:pPr>
      <w:r w:rsidRPr="00331457">
        <w:rPr>
          <w:sz w:val="28"/>
          <w:szCs w:val="28"/>
        </w:rPr>
        <w:t>Фактор А: висока оцінка – відкритий, легкий, любить спілкуватися; низька оцінка – не любить спілкуватись, замкнутий.</w:t>
      </w:r>
    </w:p>
    <w:p w:rsidR="005B7604" w:rsidRPr="00331457" w:rsidRDefault="005B7604" w:rsidP="005B7604">
      <w:pPr>
        <w:spacing w:line="360" w:lineRule="auto"/>
        <w:ind w:firstLine="709"/>
        <w:jc w:val="both"/>
        <w:rPr>
          <w:sz w:val="28"/>
          <w:szCs w:val="28"/>
        </w:rPr>
      </w:pPr>
      <w:r w:rsidRPr="00331457">
        <w:rPr>
          <w:sz w:val="28"/>
          <w:szCs w:val="28"/>
        </w:rPr>
        <w:t>Фактор В: висока оцінка – із розвинутим логічним мисленням, кмітливий; низька оцінка – неуважний, зі слабо розвиненим логічним мисленням.</w:t>
      </w:r>
    </w:p>
    <w:p w:rsidR="005B7604" w:rsidRPr="00331457" w:rsidRDefault="005B7604" w:rsidP="005B7604">
      <w:pPr>
        <w:spacing w:line="360" w:lineRule="auto"/>
        <w:ind w:firstLine="709"/>
        <w:jc w:val="both"/>
        <w:rPr>
          <w:sz w:val="28"/>
          <w:szCs w:val="28"/>
        </w:rPr>
      </w:pPr>
      <w:r w:rsidRPr="00331457">
        <w:rPr>
          <w:sz w:val="28"/>
          <w:szCs w:val="28"/>
        </w:rPr>
        <w:t>Фактор С: висока оцінка – емоційно стійкий, зрілий, спокійний; низька оцінка – емоційно не стійкий, змінюваний, піддається почуттям.</w:t>
      </w:r>
    </w:p>
    <w:p w:rsidR="005B7604" w:rsidRPr="00331457" w:rsidRDefault="005B7604" w:rsidP="005B7604">
      <w:pPr>
        <w:spacing w:line="360" w:lineRule="auto"/>
        <w:ind w:firstLine="709"/>
        <w:jc w:val="both"/>
        <w:rPr>
          <w:sz w:val="28"/>
          <w:szCs w:val="28"/>
        </w:rPr>
      </w:pPr>
      <w:r w:rsidRPr="00331457">
        <w:rPr>
          <w:sz w:val="28"/>
          <w:szCs w:val="28"/>
        </w:rPr>
        <w:t>Фактор Д: висока оцінка – життєрадісний, безпечний, веселий; низька оцінка – мовчазний, серйозний, реальний.</w:t>
      </w:r>
    </w:p>
    <w:p w:rsidR="005B7604" w:rsidRPr="00331457" w:rsidRDefault="005B7604" w:rsidP="005B7604">
      <w:pPr>
        <w:spacing w:line="360" w:lineRule="auto"/>
        <w:ind w:firstLine="709"/>
        <w:jc w:val="both"/>
        <w:rPr>
          <w:sz w:val="28"/>
          <w:szCs w:val="28"/>
        </w:rPr>
      </w:pPr>
      <w:r w:rsidRPr="00331457">
        <w:rPr>
          <w:sz w:val="28"/>
          <w:szCs w:val="28"/>
        </w:rPr>
        <w:lastRenderedPageBreak/>
        <w:t>Фактор К: висока оцінка – чуттєвий, тяга до інших, з художнім мисленням; низька оцінка – покладається тільки на себе, реалістичний, раціональний.</w:t>
      </w:r>
    </w:p>
    <w:p w:rsidR="005B7604" w:rsidRPr="00331457" w:rsidRDefault="005B7604" w:rsidP="005B7604">
      <w:pPr>
        <w:spacing w:line="360" w:lineRule="auto"/>
        <w:ind w:firstLine="709"/>
        <w:jc w:val="both"/>
        <w:rPr>
          <w:sz w:val="28"/>
          <w:szCs w:val="28"/>
        </w:rPr>
      </w:pPr>
      <w:r w:rsidRPr="00331457">
        <w:rPr>
          <w:sz w:val="28"/>
          <w:szCs w:val="28"/>
        </w:rPr>
        <w:t>Фактор М: висока оцінка – вибирає власне рішення, незалежний, орієнтований на себе; низька оцінка – залежний від групи, компанійський, вибирає спільну думку.</w:t>
      </w:r>
    </w:p>
    <w:p w:rsidR="005B7604" w:rsidRPr="00331457" w:rsidRDefault="005B7604" w:rsidP="005B7604">
      <w:pPr>
        <w:spacing w:line="360" w:lineRule="auto"/>
        <w:ind w:firstLine="709"/>
        <w:jc w:val="both"/>
        <w:rPr>
          <w:sz w:val="28"/>
          <w:szCs w:val="28"/>
        </w:rPr>
      </w:pPr>
      <w:r w:rsidRPr="00331457">
        <w:rPr>
          <w:sz w:val="28"/>
          <w:szCs w:val="28"/>
        </w:rPr>
        <w:t>Фактор Н: висока оцінка – контролює себе, уміє підкорити себе правилам; низька оцінка – імпульсивний, неорганізований.</w:t>
      </w:r>
    </w:p>
    <w:p w:rsidR="005B7604" w:rsidRPr="00331457" w:rsidRDefault="005B7604" w:rsidP="005B7604">
      <w:pPr>
        <w:spacing w:line="360" w:lineRule="auto"/>
        <w:ind w:firstLine="709"/>
        <w:jc w:val="both"/>
        <w:rPr>
          <w:sz w:val="28"/>
          <w:szCs w:val="28"/>
        </w:rPr>
      </w:pPr>
      <w:r w:rsidRPr="00331457">
        <w:rPr>
          <w:sz w:val="28"/>
          <w:szCs w:val="28"/>
        </w:rPr>
        <w:t>Потім бали за кожним фактором</w:t>
      </w:r>
      <w:r>
        <w:rPr>
          <w:sz w:val="28"/>
          <w:szCs w:val="28"/>
          <w:lang w:val="uk-UA"/>
        </w:rPr>
        <w:t xml:space="preserve"> підсумовуються</w:t>
      </w:r>
      <w:r w:rsidRPr="00331457">
        <w:rPr>
          <w:sz w:val="28"/>
          <w:szCs w:val="28"/>
        </w:rPr>
        <w:t>.</w:t>
      </w:r>
    </w:p>
    <w:p w:rsidR="005B7604" w:rsidRPr="00262E42" w:rsidRDefault="005B7604" w:rsidP="005B7604">
      <w:pPr>
        <w:spacing w:line="360" w:lineRule="auto"/>
        <w:ind w:firstLine="709"/>
        <w:jc w:val="both"/>
        <w:rPr>
          <w:sz w:val="28"/>
          <w:szCs w:val="28"/>
          <w:lang w:val="uk-UA"/>
        </w:rPr>
      </w:pPr>
      <w:r w:rsidRPr="00331457">
        <w:rPr>
          <w:sz w:val="28"/>
          <w:szCs w:val="28"/>
        </w:rPr>
        <w:t>Крім того, цей опитувальник дозволяє виявити схильність до асоціальної поведінки  (фактор П), що може характеризуватися нехтуванням прийнятих суспільством норм, моральних і етичних цінностей. Також в опитувальник включено (фактор Л) для виявлення правдивості і достовірності виявлених результатів</w:t>
      </w:r>
      <w:r w:rsidR="00262E42">
        <w:rPr>
          <w:sz w:val="28"/>
          <w:szCs w:val="28"/>
          <w:lang w:val="uk-UA"/>
        </w:rPr>
        <w:t>.</w:t>
      </w:r>
    </w:p>
    <w:p w:rsidR="005B7604" w:rsidRPr="00331457" w:rsidRDefault="005B7604" w:rsidP="005B7604">
      <w:pPr>
        <w:spacing w:line="360" w:lineRule="auto"/>
        <w:ind w:firstLine="709"/>
        <w:jc w:val="both"/>
        <w:rPr>
          <w:sz w:val="28"/>
          <w:szCs w:val="28"/>
        </w:rPr>
      </w:pPr>
      <w:r w:rsidRPr="00262E42">
        <w:rPr>
          <w:sz w:val="28"/>
          <w:szCs w:val="28"/>
          <w:lang w:val="uk-UA"/>
        </w:rPr>
        <w:t>Комунікаційна компетентність є невід’ємною якістю</w:t>
      </w:r>
      <w:r>
        <w:rPr>
          <w:sz w:val="28"/>
          <w:szCs w:val="28"/>
          <w:lang w:val="uk-UA"/>
        </w:rPr>
        <w:t xml:space="preserve"> </w:t>
      </w:r>
      <w:r w:rsidR="00DB60CF">
        <w:rPr>
          <w:sz w:val="28"/>
          <w:szCs w:val="28"/>
          <w:lang w:val="uk-UA"/>
        </w:rPr>
        <w:t xml:space="preserve">керівників.  </w:t>
      </w:r>
      <w:r w:rsidRPr="00262E42">
        <w:rPr>
          <w:sz w:val="28"/>
          <w:szCs w:val="28"/>
          <w:lang w:val="uk-UA"/>
        </w:rPr>
        <w:t xml:space="preserve"> На думку М. Обозова, комунікаційна компетентність в своїй основі може бути відображена в двох аспектах: як орієнтованість особистості в різних ситуаціях, заснована на знаннях і почуттєвому досвіді, і як здатність ефективно взаємодіяти з оточуючими завдяки розумінню себе та інших при постійній зміні психічних станів, міжособистісних відносин </w:t>
      </w:r>
      <w:r>
        <w:rPr>
          <w:sz w:val="28"/>
          <w:szCs w:val="28"/>
          <w:lang w:val="uk-UA"/>
        </w:rPr>
        <w:t>й</w:t>
      </w:r>
      <w:r w:rsidRPr="00262E42">
        <w:rPr>
          <w:sz w:val="28"/>
          <w:szCs w:val="28"/>
          <w:lang w:val="uk-UA"/>
        </w:rPr>
        <w:t xml:space="preserve"> умов соціального середовища. </w:t>
      </w:r>
      <w:r w:rsidRPr="00331457">
        <w:rPr>
          <w:sz w:val="28"/>
          <w:szCs w:val="28"/>
        </w:rPr>
        <w:t>Комунікативну компетентність неможливо вважати константою особистісною характери</w:t>
      </w:r>
      <w:r>
        <w:rPr>
          <w:sz w:val="28"/>
          <w:szCs w:val="28"/>
        </w:rPr>
        <w:t xml:space="preserve">стикою </w:t>
      </w:r>
      <w:r>
        <w:rPr>
          <w:sz w:val="28"/>
          <w:szCs w:val="28"/>
          <w:lang w:val="uk-UA"/>
        </w:rPr>
        <w:t>та</w:t>
      </w:r>
      <w:r w:rsidRPr="00331457">
        <w:rPr>
          <w:sz w:val="28"/>
          <w:szCs w:val="28"/>
        </w:rPr>
        <w:t xml:space="preserve"> пропонувати її як з</w:t>
      </w:r>
      <w:r w:rsidR="00262E42">
        <w:rPr>
          <w:sz w:val="28"/>
          <w:szCs w:val="28"/>
        </w:rPr>
        <w:t>амкнутий індивідуальний досвід</w:t>
      </w:r>
      <w:r w:rsidRPr="00331457">
        <w:rPr>
          <w:sz w:val="28"/>
          <w:szCs w:val="28"/>
        </w:rPr>
        <w:t>.</w:t>
      </w:r>
    </w:p>
    <w:p w:rsidR="005B7604" w:rsidRPr="00331457" w:rsidRDefault="005B7604" w:rsidP="005B7604">
      <w:pPr>
        <w:spacing w:line="360" w:lineRule="auto"/>
        <w:ind w:firstLine="709"/>
        <w:jc w:val="both"/>
        <w:rPr>
          <w:sz w:val="28"/>
          <w:szCs w:val="28"/>
          <w:lang w:val="uk-UA"/>
        </w:rPr>
      </w:pPr>
      <w:r w:rsidRPr="00331457">
        <w:rPr>
          <w:sz w:val="28"/>
          <w:szCs w:val="28"/>
          <w:lang w:val="uk-UA"/>
        </w:rPr>
        <w:t>В дослідженні проведена д</w:t>
      </w:r>
      <w:r w:rsidRPr="00331457">
        <w:rPr>
          <w:sz w:val="28"/>
          <w:szCs w:val="28"/>
        </w:rPr>
        <w:t xml:space="preserve">іагностика перцептивно-інтерактивної компетентності </w:t>
      </w:r>
      <w:r w:rsidR="00262E42">
        <w:rPr>
          <w:sz w:val="28"/>
          <w:szCs w:val="28"/>
          <w:lang w:val="uk-UA"/>
        </w:rPr>
        <w:t xml:space="preserve">керівників    </w:t>
      </w:r>
      <w:r w:rsidRPr="00331457">
        <w:rPr>
          <w:sz w:val="28"/>
          <w:szCs w:val="28"/>
          <w:lang w:val="uk-UA"/>
        </w:rPr>
        <w:t>за допомогою модифікованого варіанту методики М.</w:t>
      </w:r>
      <w:r w:rsidRPr="00331457">
        <w:rPr>
          <w:sz w:val="28"/>
          <w:szCs w:val="28"/>
        </w:rPr>
        <w:t> </w:t>
      </w:r>
      <w:r w:rsidRPr="00331457">
        <w:rPr>
          <w:sz w:val="28"/>
          <w:szCs w:val="28"/>
          <w:lang w:val="uk-UA"/>
        </w:rPr>
        <w:t>Фетіскіна</w:t>
      </w:r>
      <w:r>
        <w:rPr>
          <w:sz w:val="28"/>
          <w:szCs w:val="28"/>
          <w:lang w:val="uk-UA"/>
        </w:rPr>
        <w:t>, яка дозволяла</w:t>
      </w:r>
      <w:r w:rsidRPr="00331457">
        <w:rPr>
          <w:sz w:val="28"/>
          <w:szCs w:val="28"/>
          <w:lang w:val="uk-UA"/>
        </w:rPr>
        <w:t xml:space="preserve"> виявити рівень комунікативної інтерактивності респондентів, ступінь вираженості тієї чи іншої шкали за показниками (високим, середнім і низьким), шкалами: </w:t>
      </w:r>
    </w:p>
    <w:p w:rsidR="005B7604" w:rsidRPr="00331457" w:rsidRDefault="005B7604" w:rsidP="005B7604">
      <w:pPr>
        <w:spacing w:line="360" w:lineRule="auto"/>
        <w:ind w:firstLine="709"/>
        <w:jc w:val="both"/>
        <w:rPr>
          <w:sz w:val="28"/>
          <w:szCs w:val="28"/>
        </w:rPr>
      </w:pPr>
      <w:r w:rsidRPr="00331457">
        <w:rPr>
          <w:sz w:val="28"/>
          <w:szCs w:val="28"/>
          <w:lang w:val="uk-UA"/>
        </w:rPr>
        <w:t>- в</w:t>
      </w:r>
      <w:r w:rsidRPr="00331457">
        <w:rPr>
          <w:sz w:val="28"/>
          <w:szCs w:val="28"/>
        </w:rPr>
        <w:t>заємопізнання − адекватна оцінка особистісних особливостей партнерів по взаємодії</w:t>
      </w:r>
      <w:r w:rsidRPr="00331457">
        <w:rPr>
          <w:sz w:val="28"/>
          <w:szCs w:val="28"/>
          <w:lang w:val="uk-UA"/>
        </w:rPr>
        <w:t>;</w:t>
      </w:r>
      <w:r w:rsidRPr="00331457">
        <w:rPr>
          <w:sz w:val="28"/>
          <w:szCs w:val="28"/>
        </w:rPr>
        <w:t xml:space="preserve"> </w:t>
      </w:r>
    </w:p>
    <w:p w:rsidR="005B7604" w:rsidRPr="00331457" w:rsidRDefault="005B7604" w:rsidP="005B7604">
      <w:pPr>
        <w:spacing w:line="360" w:lineRule="auto"/>
        <w:ind w:firstLine="709"/>
        <w:jc w:val="both"/>
        <w:rPr>
          <w:sz w:val="28"/>
          <w:szCs w:val="28"/>
          <w:lang w:val="uk-UA"/>
        </w:rPr>
      </w:pPr>
      <w:r w:rsidRPr="00331457">
        <w:rPr>
          <w:sz w:val="28"/>
          <w:szCs w:val="28"/>
          <w:lang w:val="uk-UA"/>
        </w:rPr>
        <w:lastRenderedPageBreak/>
        <w:t>- в</w:t>
      </w:r>
      <w:r w:rsidRPr="00331457">
        <w:rPr>
          <w:sz w:val="28"/>
          <w:szCs w:val="28"/>
        </w:rPr>
        <w:t>заєморозуміння − рівень конфліктності в групі, вираженості загальних інтересів, уміння розуміти точку зору опонента, іншої людини</w:t>
      </w:r>
      <w:r w:rsidRPr="00331457">
        <w:rPr>
          <w:sz w:val="28"/>
          <w:szCs w:val="28"/>
          <w:lang w:val="uk-UA"/>
        </w:rPr>
        <w:t>;</w:t>
      </w:r>
    </w:p>
    <w:p w:rsidR="005B7604" w:rsidRPr="00331457" w:rsidRDefault="005B7604" w:rsidP="005B7604">
      <w:pPr>
        <w:spacing w:line="360" w:lineRule="auto"/>
        <w:ind w:firstLine="709"/>
        <w:jc w:val="both"/>
        <w:rPr>
          <w:sz w:val="28"/>
          <w:szCs w:val="28"/>
          <w:lang w:val="uk-UA"/>
        </w:rPr>
      </w:pPr>
      <w:r w:rsidRPr="00331457">
        <w:rPr>
          <w:sz w:val="28"/>
          <w:szCs w:val="28"/>
          <w:lang w:val="uk-UA"/>
        </w:rPr>
        <w:t>- взаємовплив − рівень ознаки поглядів, вчинків інших представників групи, самокорекції, саморефлексії;</w:t>
      </w:r>
    </w:p>
    <w:p w:rsidR="005B7604" w:rsidRPr="00331457" w:rsidRDefault="005B7604" w:rsidP="005B7604">
      <w:pPr>
        <w:spacing w:line="360" w:lineRule="auto"/>
        <w:ind w:firstLine="709"/>
        <w:jc w:val="both"/>
        <w:rPr>
          <w:sz w:val="28"/>
          <w:szCs w:val="28"/>
          <w:lang w:val="uk-UA"/>
        </w:rPr>
      </w:pPr>
      <w:r w:rsidRPr="00331457">
        <w:rPr>
          <w:sz w:val="28"/>
          <w:szCs w:val="28"/>
          <w:lang w:val="uk-UA"/>
        </w:rPr>
        <w:t xml:space="preserve">- соціальна автономність − ознака особистісної позиції в спільних діях і організації або участі в спільній діяльності;  </w:t>
      </w:r>
    </w:p>
    <w:p w:rsidR="005B7604" w:rsidRPr="00331457" w:rsidRDefault="005B7604" w:rsidP="005B7604">
      <w:pPr>
        <w:spacing w:line="360" w:lineRule="auto"/>
        <w:ind w:firstLine="709"/>
        <w:jc w:val="both"/>
        <w:rPr>
          <w:sz w:val="28"/>
          <w:szCs w:val="28"/>
          <w:lang w:val="uk-UA"/>
        </w:rPr>
      </w:pPr>
      <w:r w:rsidRPr="00331457">
        <w:rPr>
          <w:sz w:val="28"/>
          <w:szCs w:val="28"/>
          <w:lang w:val="uk-UA"/>
        </w:rPr>
        <w:t>- соціальна адаптивність − благополуччя взаємовідносин, задоволеність своїм становищем в групі, гнучкість в поведінці, контактність серед колективу і з внутрішнім оточенням;</w:t>
      </w:r>
    </w:p>
    <w:p w:rsidR="005B7604" w:rsidRPr="00331457" w:rsidRDefault="005B7604" w:rsidP="005B7604">
      <w:pPr>
        <w:spacing w:line="360" w:lineRule="auto"/>
        <w:ind w:firstLine="709"/>
        <w:jc w:val="both"/>
        <w:rPr>
          <w:sz w:val="28"/>
          <w:szCs w:val="28"/>
          <w:lang w:val="uk-UA"/>
        </w:rPr>
      </w:pPr>
      <w:r w:rsidRPr="00331457">
        <w:rPr>
          <w:sz w:val="28"/>
          <w:szCs w:val="28"/>
          <w:lang w:val="uk-UA"/>
        </w:rPr>
        <w:t>- соціальна активність ‒ спрямованість соціальної орієнтації, головні мотиви взаємодія з оточуючими, ефективність спільної діяльності.</w:t>
      </w:r>
    </w:p>
    <w:p w:rsidR="005B7604" w:rsidRPr="00331457" w:rsidRDefault="005B7604" w:rsidP="005B7604">
      <w:pPr>
        <w:spacing w:line="360" w:lineRule="auto"/>
        <w:ind w:firstLine="709"/>
        <w:jc w:val="both"/>
        <w:rPr>
          <w:sz w:val="28"/>
          <w:szCs w:val="28"/>
        </w:rPr>
      </w:pPr>
      <w:r w:rsidRPr="00331457">
        <w:rPr>
          <w:sz w:val="28"/>
          <w:szCs w:val="28"/>
        </w:rPr>
        <w:t>За допомогою вищезазначеної методики можна виявити особистісну готовність до формування інтегративних критеріїв інтерактивної компетентності в межах малих соціальних груп стабільного і тимчасового типу.</w:t>
      </w:r>
    </w:p>
    <w:p w:rsidR="005B7604" w:rsidRPr="00331457" w:rsidRDefault="005B7604" w:rsidP="005B7604">
      <w:pPr>
        <w:spacing w:line="360" w:lineRule="auto"/>
        <w:ind w:firstLine="709"/>
        <w:jc w:val="both"/>
        <w:rPr>
          <w:sz w:val="28"/>
          <w:szCs w:val="28"/>
          <w:lang w:val="uk-UA" w:eastAsia="uk-UA"/>
        </w:rPr>
      </w:pPr>
      <w:r w:rsidRPr="00331457">
        <w:rPr>
          <w:sz w:val="28"/>
          <w:szCs w:val="28"/>
          <w:lang w:val="uk-UA" w:eastAsia="uk-UA"/>
        </w:rPr>
        <w:t>Наведена методика містить шіст</w:t>
      </w:r>
      <w:r w:rsidR="00262E42">
        <w:rPr>
          <w:sz w:val="28"/>
          <w:szCs w:val="28"/>
          <w:lang w:val="uk-UA" w:eastAsia="uk-UA"/>
        </w:rPr>
        <w:t xml:space="preserve">ь груп тверджень, </w:t>
      </w:r>
      <w:r w:rsidRPr="00331457">
        <w:rPr>
          <w:sz w:val="28"/>
          <w:szCs w:val="28"/>
          <w:lang w:val="uk-UA" w:eastAsia="uk-UA"/>
        </w:rPr>
        <w:t>які спрямовані на особливості міжособистісної взаємодії.</w:t>
      </w:r>
    </w:p>
    <w:p w:rsidR="005B7604" w:rsidRPr="00331457" w:rsidRDefault="005B7604" w:rsidP="005B7604">
      <w:pPr>
        <w:spacing w:line="360" w:lineRule="auto"/>
        <w:jc w:val="both"/>
        <w:rPr>
          <w:sz w:val="28"/>
          <w:szCs w:val="28"/>
          <w:lang w:val="uk-UA" w:eastAsia="uk-UA"/>
        </w:rPr>
      </w:pPr>
      <w:r>
        <w:rPr>
          <w:sz w:val="28"/>
          <w:szCs w:val="28"/>
          <w:lang w:val="uk-UA" w:eastAsia="uk-UA"/>
        </w:rPr>
        <w:t xml:space="preserve">         З </w:t>
      </w:r>
      <w:r w:rsidRPr="00D91CAE">
        <w:rPr>
          <w:sz w:val="28"/>
          <w:szCs w:val="28"/>
          <w:lang w:val="uk-UA" w:eastAsia="uk-UA"/>
        </w:rPr>
        <w:t>метою  математичної обробки даних дослідження застосували:</w:t>
      </w:r>
      <w:r>
        <w:rPr>
          <w:i/>
          <w:noProof/>
          <w:spacing w:val="-2"/>
          <w:sz w:val="28"/>
          <w:szCs w:val="28"/>
          <w:lang w:val="uk-UA"/>
        </w:rPr>
        <w:t xml:space="preserve"> </w:t>
      </w:r>
      <w:r w:rsidRPr="00331457">
        <w:rPr>
          <w:noProof/>
          <w:spacing w:val="-2"/>
          <w:sz w:val="28"/>
          <w:szCs w:val="28"/>
          <w:lang w:val="uk-UA"/>
        </w:rPr>
        <w:t>кореляційний, факторний</w:t>
      </w:r>
      <w:r>
        <w:rPr>
          <w:noProof/>
          <w:spacing w:val="-2"/>
          <w:sz w:val="28"/>
          <w:szCs w:val="28"/>
          <w:lang w:val="uk-UA"/>
        </w:rPr>
        <w:t xml:space="preserve">, </w:t>
      </w:r>
      <w:r w:rsidRPr="00331457">
        <w:rPr>
          <w:sz w:val="28"/>
          <w:szCs w:val="28"/>
          <w:lang w:val="uk-UA" w:eastAsia="uk-UA"/>
        </w:rPr>
        <w:t xml:space="preserve">дисперсійний, кластерний аналіз із їх подальшою якісною інтерпретацією та змістовим узагальненням. Статистична обробка даних і графічна презентація результатів дослідження здійснювалася за допомогою пакета статистичних програм SPSS (версія 19.0). </w:t>
      </w:r>
    </w:p>
    <w:p w:rsidR="005B7604" w:rsidRPr="003445C0" w:rsidRDefault="005B7604" w:rsidP="005B7604">
      <w:pPr>
        <w:pStyle w:val="af"/>
        <w:shd w:val="clear" w:color="auto" w:fill="FFFFFF"/>
        <w:spacing w:before="0" w:beforeAutospacing="0" w:after="0" w:afterAutospacing="0" w:line="360" w:lineRule="auto"/>
        <w:ind w:firstLine="709"/>
        <w:jc w:val="both"/>
        <w:rPr>
          <w:b/>
          <w:bCs/>
          <w:sz w:val="28"/>
          <w:szCs w:val="28"/>
        </w:rPr>
      </w:pPr>
      <w:r w:rsidRPr="00331457">
        <w:rPr>
          <w:sz w:val="28"/>
          <w:szCs w:val="28"/>
        </w:rPr>
        <w:br/>
      </w:r>
      <w:r>
        <w:rPr>
          <w:b/>
          <w:bCs/>
          <w:sz w:val="28"/>
          <w:szCs w:val="28"/>
        </w:rPr>
        <w:t xml:space="preserve">        </w:t>
      </w:r>
      <w:r w:rsidRPr="003445C0">
        <w:rPr>
          <w:b/>
          <w:bCs/>
          <w:sz w:val="28"/>
          <w:szCs w:val="28"/>
        </w:rPr>
        <w:t xml:space="preserve">2.2. Визначення </w:t>
      </w:r>
      <w:r w:rsidRPr="003445C0">
        <w:rPr>
          <w:b/>
          <w:spacing w:val="-2"/>
          <w:sz w:val="28"/>
          <w:szCs w:val="28"/>
        </w:rPr>
        <w:t xml:space="preserve">когнітивних стилів </w:t>
      </w:r>
      <w:r w:rsidR="00DB60CF">
        <w:rPr>
          <w:b/>
          <w:spacing w:val="-2"/>
          <w:sz w:val="28"/>
          <w:szCs w:val="28"/>
        </w:rPr>
        <w:t>керівників</w:t>
      </w:r>
      <w:r w:rsidR="00262E42">
        <w:rPr>
          <w:b/>
          <w:spacing w:val="-2"/>
          <w:sz w:val="28"/>
          <w:szCs w:val="28"/>
        </w:rPr>
        <w:t xml:space="preserve"> соціальних закладів</w:t>
      </w:r>
      <w:r w:rsidR="00DB60CF">
        <w:rPr>
          <w:b/>
          <w:spacing w:val="-2"/>
          <w:sz w:val="28"/>
          <w:szCs w:val="28"/>
        </w:rPr>
        <w:t xml:space="preserve">  </w:t>
      </w:r>
      <w:r w:rsidRPr="003445C0">
        <w:rPr>
          <w:b/>
          <w:spacing w:val="-2"/>
          <w:sz w:val="28"/>
          <w:szCs w:val="28"/>
        </w:rPr>
        <w:t>у ситуаціях управлінської взаємодії</w:t>
      </w:r>
    </w:p>
    <w:p w:rsidR="005B7604" w:rsidRPr="003445C0" w:rsidRDefault="005B7604" w:rsidP="005B7604">
      <w:pPr>
        <w:spacing w:line="360" w:lineRule="auto"/>
        <w:ind w:firstLine="709"/>
        <w:jc w:val="both"/>
        <w:rPr>
          <w:sz w:val="28"/>
          <w:szCs w:val="28"/>
          <w:lang w:val="uk-UA"/>
        </w:rPr>
      </w:pPr>
    </w:p>
    <w:p w:rsidR="005B7604" w:rsidRPr="009E00D5" w:rsidRDefault="005B7604" w:rsidP="005B7604">
      <w:pPr>
        <w:tabs>
          <w:tab w:val="left" w:pos="4110"/>
        </w:tabs>
        <w:autoSpaceDE w:val="0"/>
        <w:autoSpaceDN w:val="0"/>
        <w:adjustRightInd w:val="0"/>
        <w:spacing w:line="360" w:lineRule="auto"/>
        <w:ind w:firstLine="709"/>
        <w:jc w:val="both"/>
        <w:rPr>
          <w:sz w:val="28"/>
          <w:szCs w:val="28"/>
          <w:lang w:val="uk-UA"/>
        </w:rPr>
      </w:pPr>
      <w:r w:rsidRPr="009E00D5">
        <w:rPr>
          <w:sz w:val="28"/>
          <w:szCs w:val="28"/>
          <w:lang w:val="uk-UA" w:eastAsia="uk-UA"/>
        </w:rPr>
        <w:t>Емпіричну частину дисертаційного дослідження  було розподілено на два етапи.</w:t>
      </w:r>
      <w:r w:rsidRPr="009E00D5">
        <w:rPr>
          <w:sz w:val="28"/>
          <w:szCs w:val="28"/>
        </w:rPr>
        <w:t xml:space="preserve">  </w:t>
      </w:r>
      <w:r w:rsidRPr="009E00D5">
        <w:rPr>
          <w:sz w:val="28"/>
          <w:szCs w:val="28"/>
          <w:lang w:val="uk-UA" w:eastAsia="uk-UA"/>
        </w:rPr>
        <w:t>На першому етапі діагностика включала оцінку діяльності керівників та їх ставлення до своєї</w:t>
      </w:r>
      <w:r w:rsidRPr="009E00D5">
        <w:rPr>
          <w:sz w:val="28"/>
          <w:szCs w:val="28"/>
          <w:lang w:val="uk-UA"/>
        </w:rPr>
        <w:t xml:space="preserve"> діяльності; вплив загальної картини організації праці керівника; визначення індивідуальних і типологічних </w:t>
      </w:r>
      <w:r w:rsidRPr="009E00D5">
        <w:rPr>
          <w:sz w:val="28"/>
          <w:szCs w:val="28"/>
          <w:lang w:val="uk-UA"/>
        </w:rPr>
        <w:lastRenderedPageBreak/>
        <w:t>відмінностей у діяльності серед керівників, що перебувають  на різних ступенях професійної майстерності тощо.</w:t>
      </w:r>
    </w:p>
    <w:p w:rsidR="005B7604" w:rsidRPr="009E00D5" w:rsidRDefault="005B7604" w:rsidP="005B7604">
      <w:pPr>
        <w:autoSpaceDE w:val="0"/>
        <w:autoSpaceDN w:val="0"/>
        <w:adjustRightInd w:val="0"/>
        <w:spacing w:line="360" w:lineRule="auto"/>
        <w:ind w:firstLine="567"/>
        <w:jc w:val="both"/>
        <w:rPr>
          <w:noProof/>
          <w:spacing w:val="-2"/>
          <w:sz w:val="28"/>
          <w:szCs w:val="28"/>
          <w:lang w:val="uk-UA"/>
        </w:rPr>
      </w:pPr>
      <w:r w:rsidRPr="009E00D5">
        <w:rPr>
          <w:sz w:val="28"/>
          <w:szCs w:val="28"/>
          <w:lang w:val="uk-UA"/>
        </w:rPr>
        <w:t xml:space="preserve">На початку констатувального експерименту були зібрані загальні відомості про учасників управлінської діяльності: вікові та статеві особливості, стаж, сімейний стан, рівень </w:t>
      </w:r>
      <w:r w:rsidR="00DB60CF">
        <w:rPr>
          <w:sz w:val="28"/>
          <w:szCs w:val="28"/>
          <w:lang w:val="uk-UA"/>
        </w:rPr>
        <w:t xml:space="preserve">соціальної сфери   </w:t>
      </w:r>
      <w:r w:rsidRPr="009E00D5">
        <w:rPr>
          <w:sz w:val="28"/>
          <w:szCs w:val="28"/>
          <w:lang w:val="uk-UA"/>
        </w:rPr>
        <w:t xml:space="preserve">й професійної підготовки  </w:t>
      </w:r>
      <w:r>
        <w:rPr>
          <w:sz w:val="28"/>
          <w:szCs w:val="28"/>
          <w:lang w:val="uk-UA"/>
        </w:rPr>
        <w:t xml:space="preserve">тощо </w:t>
      </w:r>
      <w:r>
        <w:rPr>
          <w:noProof/>
          <w:spacing w:val="-2"/>
          <w:sz w:val="28"/>
          <w:szCs w:val="28"/>
          <w:lang w:val="uk-UA"/>
        </w:rPr>
        <w:t>(див. табл. 2.5)</w:t>
      </w:r>
      <w:r w:rsidRPr="009E00D5">
        <w:rPr>
          <w:noProof/>
          <w:spacing w:val="-2"/>
          <w:sz w:val="28"/>
          <w:szCs w:val="28"/>
          <w:lang w:val="uk-UA"/>
        </w:rPr>
        <w:t xml:space="preserve">. </w:t>
      </w:r>
    </w:p>
    <w:p w:rsidR="005B7604" w:rsidRPr="009E00D5" w:rsidRDefault="005B7604" w:rsidP="005B7604">
      <w:pPr>
        <w:tabs>
          <w:tab w:val="left" w:pos="4110"/>
        </w:tabs>
        <w:autoSpaceDE w:val="0"/>
        <w:autoSpaceDN w:val="0"/>
        <w:adjustRightInd w:val="0"/>
        <w:spacing w:line="360" w:lineRule="auto"/>
        <w:ind w:firstLine="709"/>
        <w:jc w:val="right"/>
        <w:rPr>
          <w:b/>
          <w:bCs/>
          <w:i/>
          <w:sz w:val="28"/>
          <w:szCs w:val="28"/>
          <w:lang w:val="uk-UA"/>
        </w:rPr>
      </w:pPr>
      <w:r w:rsidRPr="009E00D5">
        <w:rPr>
          <w:i/>
          <w:sz w:val="28"/>
          <w:szCs w:val="28"/>
          <w:lang w:val="uk-UA"/>
        </w:rPr>
        <w:t>Таблиця 2.</w:t>
      </w:r>
      <w:r>
        <w:rPr>
          <w:i/>
          <w:sz w:val="28"/>
          <w:szCs w:val="28"/>
          <w:lang w:val="uk-UA"/>
        </w:rPr>
        <w:t>5</w:t>
      </w:r>
    </w:p>
    <w:p w:rsidR="005B7604" w:rsidRPr="009E00D5" w:rsidRDefault="005B7604" w:rsidP="005B7604">
      <w:pPr>
        <w:tabs>
          <w:tab w:val="left" w:pos="4110"/>
        </w:tabs>
        <w:autoSpaceDE w:val="0"/>
        <w:autoSpaceDN w:val="0"/>
        <w:adjustRightInd w:val="0"/>
        <w:spacing w:line="360" w:lineRule="auto"/>
        <w:ind w:firstLine="709"/>
        <w:jc w:val="center"/>
        <w:rPr>
          <w:b/>
          <w:sz w:val="28"/>
          <w:szCs w:val="28"/>
          <w:lang w:val="uk-UA"/>
        </w:rPr>
      </w:pPr>
      <w:r w:rsidRPr="009E00D5">
        <w:rPr>
          <w:b/>
          <w:bCs/>
          <w:sz w:val="28"/>
          <w:szCs w:val="28"/>
          <w:lang w:val="uk-UA"/>
        </w:rPr>
        <w:t xml:space="preserve">Загальні відомості про керівників </w:t>
      </w:r>
      <w:r w:rsidR="00DB60CF">
        <w:rPr>
          <w:b/>
          <w:bCs/>
          <w:sz w:val="28"/>
          <w:szCs w:val="28"/>
          <w:lang w:val="uk-UA"/>
        </w:rPr>
        <w:t xml:space="preserve">соціальних  </w:t>
      </w:r>
      <w:r w:rsidRPr="009E00D5">
        <w:rPr>
          <w:b/>
          <w:bCs/>
          <w:sz w:val="28"/>
          <w:szCs w:val="28"/>
          <w:lang w:val="uk-UA"/>
        </w:rPr>
        <w:t>закладів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194"/>
        <w:gridCol w:w="1190"/>
        <w:gridCol w:w="1996"/>
      </w:tblGrid>
      <w:tr w:rsidR="005B7604" w:rsidRPr="006F6113" w:rsidTr="0043752F">
        <w:trPr>
          <w:trHeight w:val="976"/>
        </w:trPr>
        <w:tc>
          <w:tcPr>
            <w:tcW w:w="3191" w:type="dxa"/>
          </w:tcPr>
          <w:p w:rsidR="005B7604" w:rsidRPr="006F6113" w:rsidRDefault="005B7604" w:rsidP="0043752F">
            <w:pPr>
              <w:tabs>
                <w:tab w:val="left" w:pos="4110"/>
              </w:tabs>
              <w:spacing w:line="360" w:lineRule="auto"/>
              <w:jc w:val="center"/>
              <w:rPr>
                <w:b/>
                <w:sz w:val="28"/>
                <w:szCs w:val="28"/>
                <w:lang w:val="uk-UA"/>
              </w:rPr>
            </w:pPr>
            <w:r w:rsidRPr="006F6113">
              <w:rPr>
                <w:b/>
                <w:sz w:val="28"/>
                <w:szCs w:val="28"/>
                <w:lang w:val="uk-UA"/>
              </w:rPr>
              <w:t>Параметри</w:t>
            </w:r>
          </w:p>
        </w:tc>
        <w:tc>
          <w:tcPr>
            <w:tcW w:w="3194" w:type="dxa"/>
          </w:tcPr>
          <w:p w:rsidR="005B7604" w:rsidRPr="006F6113" w:rsidRDefault="005B7604" w:rsidP="0043752F">
            <w:pPr>
              <w:tabs>
                <w:tab w:val="left" w:pos="4110"/>
              </w:tabs>
              <w:spacing w:line="360" w:lineRule="auto"/>
              <w:jc w:val="center"/>
              <w:rPr>
                <w:b/>
                <w:sz w:val="28"/>
                <w:szCs w:val="28"/>
                <w:lang w:val="uk-UA"/>
              </w:rPr>
            </w:pPr>
            <w:r w:rsidRPr="006F6113">
              <w:rPr>
                <w:b/>
                <w:sz w:val="28"/>
                <w:szCs w:val="28"/>
                <w:lang w:val="uk-UA"/>
              </w:rPr>
              <w:t>Характеристика</w:t>
            </w:r>
          </w:p>
        </w:tc>
        <w:tc>
          <w:tcPr>
            <w:tcW w:w="1190" w:type="dxa"/>
          </w:tcPr>
          <w:p w:rsidR="005B7604" w:rsidRPr="00EB2AA0" w:rsidRDefault="005B7604" w:rsidP="0043752F">
            <w:pPr>
              <w:tabs>
                <w:tab w:val="left" w:pos="4110"/>
              </w:tabs>
              <w:spacing w:line="360" w:lineRule="auto"/>
              <w:ind w:left="27"/>
              <w:jc w:val="center"/>
              <w:rPr>
                <w:b/>
                <w:sz w:val="28"/>
                <w:szCs w:val="28"/>
                <w:lang w:val="uk-UA"/>
              </w:rPr>
            </w:pPr>
            <w:r>
              <w:rPr>
                <w:b/>
                <w:sz w:val="28"/>
                <w:szCs w:val="28"/>
                <w:lang w:val="en-US"/>
              </w:rPr>
              <w:t>n</w:t>
            </w:r>
          </w:p>
        </w:tc>
        <w:tc>
          <w:tcPr>
            <w:tcW w:w="1996" w:type="dxa"/>
          </w:tcPr>
          <w:p w:rsidR="005B7604" w:rsidRPr="006F6113" w:rsidRDefault="005B7604" w:rsidP="0043752F">
            <w:pPr>
              <w:tabs>
                <w:tab w:val="left" w:pos="4110"/>
              </w:tabs>
              <w:spacing w:line="360" w:lineRule="auto"/>
              <w:ind w:left="27"/>
              <w:jc w:val="center"/>
              <w:rPr>
                <w:b/>
                <w:sz w:val="28"/>
                <w:szCs w:val="28"/>
                <w:lang w:val="uk-UA"/>
              </w:rPr>
            </w:pPr>
            <w:r w:rsidRPr="006F6113">
              <w:rPr>
                <w:b/>
                <w:sz w:val="28"/>
                <w:szCs w:val="28"/>
                <w:lang w:val="uk-UA"/>
              </w:rPr>
              <w:t>%</w:t>
            </w:r>
          </w:p>
        </w:tc>
      </w:tr>
      <w:tr w:rsidR="005B7604" w:rsidRPr="009E00D5" w:rsidTr="0043752F">
        <w:trPr>
          <w:trHeight w:val="330"/>
        </w:trPr>
        <w:tc>
          <w:tcPr>
            <w:tcW w:w="3191" w:type="dxa"/>
            <w:vMerge w:val="restart"/>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Стать</w:t>
            </w:r>
          </w:p>
        </w:tc>
        <w:tc>
          <w:tcPr>
            <w:tcW w:w="3194"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Ж</w:t>
            </w:r>
          </w:p>
        </w:tc>
        <w:tc>
          <w:tcPr>
            <w:tcW w:w="1190"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66</w:t>
            </w:r>
          </w:p>
        </w:tc>
        <w:tc>
          <w:tcPr>
            <w:tcW w:w="1996"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60</w:t>
            </w:r>
            <w:r w:rsidRPr="009E00D5">
              <w:rPr>
                <w:sz w:val="28"/>
                <w:szCs w:val="28"/>
              </w:rPr>
              <w:t>,6</w:t>
            </w:r>
          </w:p>
        </w:tc>
      </w:tr>
      <w:tr w:rsidR="005B7604" w:rsidRPr="009E00D5" w:rsidTr="0043752F">
        <w:trPr>
          <w:trHeight w:val="315"/>
        </w:trPr>
        <w:tc>
          <w:tcPr>
            <w:tcW w:w="3191" w:type="dxa"/>
            <w:vMerge/>
          </w:tcPr>
          <w:p w:rsidR="005B7604" w:rsidRPr="009E00D5" w:rsidRDefault="005B7604" w:rsidP="0043752F">
            <w:pPr>
              <w:tabs>
                <w:tab w:val="left" w:pos="4110"/>
              </w:tabs>
              <w:spacing w:line="360" w:lineRule="auto"/>
              <w:jc w:val="center"/>
              <w:rPr>
                <w:sz w:val="28"/>
                <w:szCs w:val="28"/>
              </w:rPr>
            </w:pPr>
          </w:p>
        </w:tc>
        <w:tc>
          <w:tcPr>
            <w:tcW w:w="3194"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Ч</w:t>
            </w:r>
          </w:p>
        </w:tc>
        <w:tc>
          <w:tcPr>
            <w:tcW w:w="1190"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43</w:t>
            </w:r>
          </w:p>
        </w:tc>
        <w:tc>
          <w:tcPr>
            <w:tcW w:w="1996"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39</w:t>
            </w:r>
            <w:r w:rsidRPr="009E00D5">
              <w:rPr>
                <w:sz w:val="28"/>
                <w:szCs w:val="28"/>
              </w:rPr>
              <w:t>,4</w:t>
            </w:r>
          </w:p>
        </w:tc>
      </w:tr>
      <w:tr w:rsidR="005B7604" w:rsidRPr="009E00D5" w:rsidTr="0043752F">
        <w:trPr>
          <w:trHeight w:val="375"/>
        </w:trPr>
        <w:tc>
          <w:tcPr>
            <w:tcW w:w="3191" w:type="dxa"/>
            <w:vMerge w:val="restart"/>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Вік</w:t>
            </w:r>
          </w:p>
        </w:tc>
        <w:tc>
          <w:tcPr>
            <w:tcW w:w="3194" w:type="dxa"/>
          </w:tcPr>
          <w:p w:rsidR="005B7604" w:rsidRPr="009E00D5" w:rsidRDefault="005B7604" w:rsidP="0043752F">
            <w:pPr>
              <w:tabs>
                <w:tab w:val="left" w:pos="4110"/>
              </w:tabs>
              <w:spacing w:line="360" w:lineRule="auto"/>
              <w:jc w:val="center"/>
              <w:rPr>
                <w:sz w:val="28"/>
                <w:szCs w:val="28"/>
              </w:rPr>
            </w:pPr>
            <w:r w:rsidRPr="009E00D5">
              <w:rPr>
                <w:sz w:val="28"/>
                <w:szCs w:val="28"/>
                <w:lang w:val="uk-UA"/>
              </w:rPr>
              <w:t>37–40 років</w:t>
            </w:r>
          </w:p>
        </w:tc>
        <w:tc>
          <w:tcPr>
            <w:tcW w:w="1190"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19</w:t>
            </w:r>
          </w:p>
        </w:tc>
        <w:tc>
          <w:tcPr>
            <w:tcW w:w="1996"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17,4</w:t>
            </w:r>
          </w:p>
        </w:tc>
      </w:tr>
      <w:tr w:rsidR="005B7604" w:rsidRPr="009E00D5" w:rsidTr="0043752F">
        <w:trPr>
          <w:trHeight w:val="345"/>
        </w:trPr>
        <w:tc>
          <w:tcPr>
            <w:tcW w:w="3191" w:type="dxa"/>
            <w:vMerge/>
          </w:tcPr>
          <w:p w:rsidR="005B7604" w:rsidRPr="009E00D5" w:rsidRDefault="005B7604" w:rsidP="0043752F">
            <w:pPr>
              <w:tabs>
                <w:tab w:val="left" w:pos="4110"/>
              </w:tabs>
              <w:spacing w:line="360" w:lineRule="auto"/>
              <w:jc w:val="center"/>
              <w:rPr>
                <w:sz w:val="28"/>
                <w:szCs w:val="28"/>
              </w:rPr>
            </w:pPr>
          </w:p>
        </w:tc>
        <w:tc>
          <w:tcPr>
            <w:tcW w:w="3194" w:type="dxa"/>
          </w:tcPr>
          <w:p w:rsidR="005B7604" w:rsidRPr="009E00D5" w:rsidRDefault="005B7604" w:rsidP="0043752F">
            <w:pPr>
              <w:tabs>
                <w:tab w:val="left" w:pos="4110"/>
              </w:tabs>
              <w:spacing w:line="360" w:lineRule="auto"/>
              <w:jc w:val="center"/>
              <w:rPr>
                <w:sz w:val="28"/>
                <w:szCs w:val="28"/>
              </w:rPr>
            </w:pPr>
            <w:r w:rsidRPr="009E00D5">
              <w:rPr>
                <w:sz w:val="28"/>
                <w:szCs w:val="28"/>
                <w:lang w:val="uk-UA"/>
              </w:rPr>
              <w:t>41</w:t>
            </w:r>
            <w:r w:rsidRPr="009E00D5">
              <w:rPr>
                <w:sz w:val="28"/>
                <w:szCs w:val="28"/>
              </w:rPr>
              <w:t>–4</w:t>
            </w:r>
            <w:r w:rsidRPr="009E00D5">
              <w:rPr>
                <w:sz w:val="28"/>
                <w:szCs w:val="28"/>
                <w:lang w:val="uk-UA"/>
              </w:rPr>
              <w:t>5 років</w:t>
            </w:r>
          </w:p>
        </w:tc>
        <w:tc>
          <w:tcPr>
            <w:tcW w:w="1190"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36</w:t>
            </w:r>
          </w:p>
        </w:tc>
        <w:tc>
          <w:tcPr>
            <w:tcW w:w="1996"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33,1</w:t>
            </w:r>
          </w:p>
        </w:tc>
      </w:tr>
      <w:tr w:rsidR="005B7604" w:rsidRPr="009E00D5" w:rsidTr="0043752F">
        <w:trPr>
          <w:trHeight w:val="345"/>
        </w:trPr>
        <w:tc>
          <w:tcPr>
            <w:tcW w:w="3191" w:type="dxa"/>
            <w:vMerge/>
          </w:tcPr>
          <w:p w:rsidR="005B7604" w:rsidRPr="009E00D5" w:rsidRDefault="005B7604" w:rsidP="0043752F">
            <w:pPr>
              <w:tabs>
                <w:tab w:val="left" w:pos="4110"/>
              </w:tabs>
              <w:spacing w:line="360" w:lineRule="auto"/>
              <w:jc w:val="center"/>
              <w:rPr>
                <w:sz w:val="28"/>
                <w:szCs w:val="28"/>
              </w:rPr>
            </w:pPr>
          </w:p>
        </w:tc>
        <w:tc>
          <w:tcPr>
            <w:tcW w:w="3194" w:type="dxa"/>
          </w:tcPr>
          <w:p w:rsidR="005B7604" w:rsidRPr="009E00D5" w:rsidRDefault="005B7604" w:rsidP="0043752F">
            <w:pPr>
              <w:tabs>
                <w:tab w:val="left" w:pos="4110"/>
              </w:tabs>
              <w:spacing w:line="360" w:lineRule="auto"/>
              <w:jc w:val="center"/>
              <w:rPr>
                <w:sz w:val="28"/>
                <w:szCs w:val="28"/>
              </w:rPr>
            </w:pPr>
            <w:r w:rsidRPr="009E00D5">
              <w:rPr>
                <w:sz w:val="28"/>
                <w:szCs w:val="28"/>
              </w:rPr>
              <w:t>4</w:t>
            </w:r>
            <w:r w:rsidRPr="009E00D5">
              <w:rPr>
                <w:sz w:val="28"/>
                <w:szCs w:val="28"/>
                <w:lang w:val="uk-UA"/>
              </w:rPr>
              <w:t>6</w:t>
            </w:r>
            <w:r w:rsidRPr="009E00D5">
              <w:rPr>
                <w:sz w:val="28"/>
                <w:szCs w:val="28"/>
              </w:rPr>
              <w:t>–</w:t>
            </w:r>
            <w:r w:rsidRPr="009E00D5">
              <w:rPr>
                <w:sz w:val="28"/>
                <w:szCs w:val="28"/>
                <w:lang w:val="uk-UA"/>
              </w:rPr>
              <w:t>50 років</w:t>
            </w:r>
          </w:p>
        </w:tc>
        <w:tc>
          <w:tcPr>
            <w:tcW w:w="1190"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29</w:t>
            </w:r>
          </w:p>
        </w:tc>
        <w:tc>
          <w:tcPr>
            <w:tcW w:w="1996"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26,6</w:t>
            </w:r>
          </w:p>
        </w:tc>
      </w:tr>
      <w:tr w:rsidR="005B7604" w:rsidRPr="009E00D5" w:rsidTr="0043752F">
        <w:trPr>
          <w:trHeight w:val="325"/>
        </w:trPr>
        <w:tc>
          <w:tcPr>
            <w:tcW w:w="3191" w:type="dxa"/>
          </w:tcPr>
          <w:p w:rsidR="005B7604" w:rsidRPr="009E00D5" w:rsidRDefault="005B7604" w:rsidP="0043752F">
            <w:pPr>
              <w:tabs>
                <w:tab w:val="left" w:pos="4110"/>
              </w:tabs>
              <w:spacing w:line="360" w:lineRule="auto"/>
              <w:jc w:val="center"/>
              <w:rPr>
                <w:sz w:val="28"/>
                <w:szCs w:val="28"/>
              </w:rPr>
            </w:pPr>
          </w:p>
        </w:tc>
        <w:tc>
          <w:tcPr>
            <w:tcW w:w="3194" w:type="dxa"/>
          </w:tcPr>
          <w:p w:rsidR="005B7604" w:rsidRPr="009E00D5" w:rsidRDefault="005B7604" w:rsidP="0043752F">
            <w:pPr>
              <w:tabs>
                <w:tab w:val="left" w:pos="4110"/>
              </w:tabs>
              <w:spacing w:line="360" w:lineRule="auto"/>
              <w:jc w:val="center"/>
              <w:rPr>
                <w:sz w:val="28"/>
                <w:szCs w:val="28"/>
              </w:rPr>
            </w:pPr>
            <w:r w:rsidRPr="009E00D5">
              <w:rPr>
                <w:sz w:val="28"/>
                <w:szCs w:val="28"/>
                <w:lang w:val="uk-UA"/>
              </w:rPr>
              <w:t>51</w:t>
            </w:r>
            <w:r w:rsidRPr="009E00D5">
              <w:rPr>
                <w:sz w:val="28"/>
                <w:szCs w:val="28"/>
              </w:rPr>
              <w:t>–5</w:t>
            </w:r>
            <w:r w:rsidRPr="009E00D5">
              <w:rPr>
                <w:sz w:val="28"/>
                <w:szCs w:val="28"/>
                <w:lang w:val="uk-UA"/>
              </w:rPr>
              <w:t>6 років</w:t>
            </w:r>
          </w:p>
        </w:tc>
        <w:tc>
          <w:tcPr>
            <w:tcW w:w="1190"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25</w:t>
            </w:r>
          </w:p>
        </w:tc>
        <w:tc>
          <w:tcPr>
            <w:tcW w:w="1996"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22,9</w:t>
            </w:r>
          </w:p>
        </w:tc>
      </w:tr>
      <w:tr w:rsidR="005B7604" w:rsidRPr="009E00D5" w:rsidTr="0043752F">
        <w:trPr>
          <w:trHeight w:val="390"/>
        </w:trPr>
        <w:tc>
          <w:tcPr>
            <w:tcW w:w="3191" w:type="dxa"/>
            <w:vMerge w:val="restart"/>
          </w:tcPr>
          <w:p w:rsidR="005B7604" w:rsidRPr="009E00D5" w:rsidRDefault="005B7604" w:rsidP="0043752F">
            <w:pPr>
              <w:tabs>
                <w:tab w:val="left" w:pos="4110"/>
              </w:tabs>
              <w:spacing w:line="360" w:lineRule="auto"/>
              <w:jc w:val="center"/>
              <w:rPr>
                <w:sz w:val="28"/>
                <w:szCs w:val="28"/>
              </w:rPr>
            </w:pPr>
            <w:r w:rsidRPr="009E00D5">
              <w:rPr>
                <w:sz w:val="28"/>
                <w:szCs w:val="28"/>
              </w:rPr>
              <w:t>С</w:t>
            </w:r>
            <w:r w:rsidRPr="009E00D5">
              <w:rPr>
                <w:sz w:val="28"/>
                <w:szCs w:val="28"/>
                <w:lang w:val="uk-UA"/>
              </w:rPr>
              <w:t>імейний стан</w:t>
            </w:r>
          </w:p>
        </w:tc>
        <w:tc>
          <w:tcPr>
            <w:tcW w:w="3194" w:type="dxa"/>
          </w:tcPr>
          <w:p w:rsidR="005B7604" w:rsidRPr="009E00D5" w:rsidRDefault="005B7604" w:rsidP="0043752F">
            <w:pPr>
              <w:tabs>
                <w:tab w:val="left" w:pos="4110"/>
              </w:tabs>
              <w:spacing w:line="360" w:lineRule="auto"/>
              <w:jc w:val="center"/>
              <w:rPr>
                <w:b/>
                <w:bCs/>
                <w:sz w:val="28"/>
                <w:szCs w:val="28"/>
              </w:rPr>
            </w:pPr>
            <w:r w:rsidRPr="009E00D5">
              <w:rPr>
                <w:sz w:val="28"/>
                <w:szCs w:val="28"/>
                <w:lang w:val="uk-UA"/>
              </w:rPr>
              <w:t>Одружені</w:t>
            </w:r>
          </w:p>
        </w:tc>
        <w:tc>
          <w:tcPr>
            <w:tcW w:w="1190" w:type="dxa"/>
          </w:tcPr>
          <w:p w:rsidR="005B7604" w:rsidRPr="009E00D5" w:rsidRDefault="005B7604" w:rsidP="0043752F">
            <w:pPr>
              <w:tabs>
                <w:tab w:val="left" w:pos="4110"/>
              </w:tabs>
              <w:spacing w:line="360" w:lineRule="auto"/>
              <w:jc w:val="center"/>
              <w:rPr>
                <w:bCs/>
                <w:sz w:val="28"/>
                <w:szCs w:val="28"/>
                <w:lang w:val="uk-UA"/>
              </w:rPr>
            </w:pPr>
            <w:r w:rsidRPr="009E00D5">
              <w:rPr>
                <w:bCs/>
                <w:sz w:val="28"/>
                <w:szCs w:val="28"/>
                <w:lang w:val="uk-UA"/>
              </w:rPr>
              <w:t>85</w:t>
            </w:r>
          </w:p>
        </w:tc>
        <w:tc>
          <w:tcPr>
            <w:tcW w:w="1996" w:type="dxa"/>
          </w:tcPr>
          <w:p w:rsidR="005B7604" w:rsidRPr="009E00D5" w:rsidRDefault="005B7604" w:rsidP="0043752F">
            <w:pPr>
              <w:tabs>
                <w:tab w:val="left" w:pos="4110"/>
              </w:tabs>
              <w:spacing w:line="360" w:lineRule="auto"/>
              <w:jc w:val="center"/>
              <w:rPr>
                <w:b/>
                <w:bCs/>
                <w:sz w:val="28"/>
                <w:szCs w:val="28"/>
                <w:lang w:val="uk-UA"/>
              </w:rPr>
            </w:pPr>
            <w:r w:rsidRPr="009E00D5">
              <w:rPr>
                <w:sz w:val="28"/>
                <w:szCs w:val="28"/>
                <w:lang w:val="uk-UA"/>
              </w:rPr>
              <w:t>77,9</w:t>
            </w:r>
          </w:p>
        </w:tc>
      </w:tr>
      <w:tr w:rsidR="005B7604" w:rsidRPr="009E00D5" w:rsidTr="0043752F">
        <w:trPr>
          <w:trHeight w:val="435"/>
        </w:trPr>
        <w:tc>
          <w:tcPr>
            <w:tcW w:w="3191" w:type="dxa"/>
            <w:vMerge/>
          </w:tcPr>
          <w:p w:rsidR="005B7604" w:rsidRPr="009E00D5" w:rsidRDefault="005B7604" w:rsidP="0043752F">
            <w:pPr>
              <w:tabs>
                <w:tab w:val="left" w:pos="4110"/>
              </w:tabs>
              <w:spacing w:line="360" w:lineRule="auto"/>
              <w:jc w:val="center"/>
              <w:rPr>
                <w:sz w:val="28"/>
                <w:szCs w:val="28"/>
              </w:rPr>
            </w:pPr>
          </w:p>
        </w:tc>
        <w:tc>
          <w:tcPr>
            <w:tcW w:w="3194"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Не одружені</w:t>
            </w:r>
          </w:p>
        </w:tc>
        <w:tc>
          <w:tcPr>
            <w:tcW w:w="1190"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24</w:t>
            </w:r>
          </w:p>
        </w:tc>
        <w:tc>
          <w:tcPr>
            <w:tcW w:w="1996"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22,1</w:t>
            </w:r>
          </w:p>
        </w:tc>
      </w:tr>
      <w:tr w:rsidR="005B7604" w:rsidRPr="009E00D5" w:rsidTr="0043752F">
        <w:trPr>
          <w:trHeight w:val="255"/>
        </w:trPr>
        <w:tc>
          <w:tcPr>
            <w:tcW w:w="3191" w:type="dxa"/>
            <w:vMerge w:val="restart"/>
          </w:tcPr>
          <w:p w:rsidR="005B7604" w:rsidRPr="009E00D5" w:rsidRDefault="005B7604" w:rsidP="0043752F">
            <w:pPr>
              <w:tabs>
                <w:tab w:val="left" w:pos="4110"/>
              </w:tabs>
              <w:spacing w:line="360" w:lineRule="auto"/>
              <w:jc w:val="center"/>
              <w:rPr>
                <w:sz w:val="28"/>
                <w:szCs w:val="28"/>
                <w:lang w:val="uk-UA"/>
              </w:rPr>
            </w:pPr>
            <w:r w:rsidRPr="009E00D5">
              <w:rPr>
                <w:sz w:val="28"/>
                <w:szCs w:val="28"/>
              </w:rPr>
              <w:t>Стаж</w:t>
            </w:r>
            <w:r w:rsidRPr="009E00D5">
              <w:rPr>
                <w:sz w:val="28"/>
                <w:szCs w:val="28"/>
                <w:lang w:val="uk-UA"/>
              </w:rPr>
              <w:t xml:space="preserve"> роботи на</w:t>
            </w:r>
          </w:p>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 xml:space="preserve"> керівній посаді</w:t>
            </w:r>
          </w:p>
        </w:tc>
        <w:tc>
          <w:tcPr>
            <w:tcW w:w="3194" w:type="dxa"/>
          </w:tcPr>
          <w:p w:rsidR="005B7604" w:rsidRPr="009E00D5" w:rsidRDefault="005B7604" w:rsidP="0043752F">
            <w:pPr>
              <w:tabs>
                <w:tab w:val="left" w:pos="4110"/>
              </w:tabs>
              <w:spacing w:line="360" w:lineRule="auto"/>
              <w:jc w:val="center"/>
              <w:rPr>
                <w:sz w:val="28"/>
                <w:szCs w:val="28"/>
                <w:lang w:val="uk-UA"/>
              </w:rPr>
            </w:pPr>
            <w:r>
              <w:rPr>
                <w:sz w:val="28"/>
                <w:szCs w:val="28"/>
                <w:lang w:val="uk-UA"/>
              </w:rPr>
              <w:t>1</w:t>
            </w:r>
            <w:r w:rsidRPr="009E00D5">
              <w:rPr>
                <w:sz w:val="28"/>
                <w:szCs w:val="28"/>
                <w:lang w:val="uk-UA"/>
              </w:rPr>
              <w:t>–</w:t>
            </w:r>
            <w:r>
              <w:rPr>
                <w:sz w:val="28"/>
                <w:szCs w:val="28"/>
                <w:lang w:val="uk-UA"/>
              </w:rPr>
              <w:t>5</w:t>
            </w:r>
            <w:r w:rsidRPr="009E00D5">
              <w:rPr>
                <w:sz w:val="28"/>
                <w:szCs w:val="28"/>
              </w:rPr>
              <w:t xml:space="preserve"> </w:t>
            </w:r>
            <w:r w:rsidRPr="009E00D5">
              <w:rPr>
                <w:sz w:val="28"/>
                <w:szCs w:val="28"/>
                <w:lang w:val="uk-UA"/>
              </w:rPr>
              <w:t>років</w:t>
            </w:r>
          </w:p>
        </w:tc>
        <w:tc>
          <w:tcPr>
            <w:tcW w:w="1190"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14</w:t>
            </w:r>
          </w:p>
        </w:tc>
        <w:tc>
          <w:tcPr>
            <w:tcW w:w="1996" w:type="dxa"/>
          </w:tcPr>
          <w:p w:rsidR="005B7604" w:rsidRPr="009E00D5" w:rsidRDefault="005B7604" w:rsidP="0043752F">
            <w:pPr>
              <w:tabs>
                <w:tab w:val="left" w:pos="4110"/>
              </w:tabs>
              <w:spacing w:line="360" w:lineRule="auto"/>
              <w:jc w:val="center"/>
              <w:rPr>
                <w:sz w:val="28"/>
                <w:szCs w:val="28"/>
                <w:lang w:val="uk-UA"/>
              </w:rPr>
            </w:pPr>
            <w:r w:rsidRPr="009E00D5">
              <w:rPr>
                <w:sz w:val="28"/>
                <w:szCs w:val="28"/>
              </w:rPr>
              <w:t>1</w:t>
            </w:r>
            <w:r w:rsidRPr="009E00D5">
              <w:rPr>
                <w:sz w:val="28"/>
                <w:szCs w:val="28"/>
                <w:lang w:val="uk-UA"/>
              </w:rPr>
              <w:t>2,8</w:t>
            </w:r>
          </w:p>
        </w:tc>
      </w:tr>
      <w:tr w:rsidR="005B7604" w:rsidRPr="009E00D5" w:rsidTr="0043752F">
        <w:trPr>
          <w:trHeight w:val="255"/>
        </w:trPr>
        <w:tc>
          <w:tcPr>
            <w:tcW w:w="3191" w:type="dxa"/>
            <w:vMerge/>
          </w:tcPr>
          <w:p w:rsidR="005B7604" w:rsidRPr="009E00D5" w:rsidRDefault="005B7604" w:rsidP="0043752F">
            <w:pPr>
              <w:tabs>
                <w:tab w:val="left" w:pos="4110"/>
              </w:tabs>
              <w:spacing w:line="360" w:lineRule="auto"/>
              <w:jc w:val="center"/>
              <w:rPr>
                <w:sz w:val="28"/>
                <w:szCs w:val="28"/>
              </w:rPr>
            </w:pPr>
          </w:p>
        </w:tc>
        <w:tc>
          <w:tcPr>
            <w:tcW w:w="3194" w:type="dxa"/>
          </w:tcPr>
          <w:p w:rsidR="005B7604" w:rsidRPr="009E00D5" w:rsidRDefault="005B7604" w:rsidP="0043752F">
            <w:pPr>
              <w:tabs>
                <w:tab w:val="left" w:pos="4110"/>
              </w:tabs>
              <w:spacing w:line="360" w:lineRule="auto"/>
              <w:jc w:val="center"/>
              <w:rPr>
                <w:sz w:val="28"/>
                <w:szCs w:val="28"/>
                <w:lang w:val="uk-UA"/>
              </w:rPr>
            </w:pPr>
            <w:r>
              <w:rPr>
                <w:sz w:val="28"/>
                <w:szCs w:val="28"/>
                <w:lang w:val="uk-UA"/>
              </w:rPr>
              <w:t>6</w:t>
            </w:r>
            <w:r w:rsidRPr="009E00D5">
              <w:rPr>
                <w:sz w:val="28"/>
                <w:szCs w:val="28"/>
                <w:lang w:val="uk-UA"/>
              </w:rPr>
              <w:t>–10</w:t>
            </w:r>
            <w:r w:rsidRPr="009E00D5">
              <w:rPr>
                <w:sz w:val="28"/>
                <w:szCs w:val="28"/>
              </w:rPr>
              <w:t xml:space="preserve"> </w:t>
            </w:r>
            <w:r w:rsidRPr="009E00D5">
              <w:rPr>
                <w:sz w:val="28"/>
                <w:szCs w:val="28"/>
                <w:lang w:val="uk-UA"/>
              </w:rPr>
              <w:t>років</w:t>
            </w:r>
          </w:p>
        </w:tc>
        <w:tc>
          <w:tcPr>
            <w:tcW w:w="1190"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2</w:t>
            </w:r>
            <w:r>
              <w:rPr>
                <w:sz w:val="28"/>
                <w:szCs w:val="28"/>
                <w:lang w:val="uk-UA"/>
              </w:rPr>
              <w:t>3</w:t>
            </w:r>
          </w:p>
        </w:tc>
        <w:tc>
          <w:tcPr>
            <w:tcW w:w="1996"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2</w:t>
            </w:r>
            <w:r>
              <w:rPr>
                <w:sz w:val="28"/>
                <w:szCs w:val="28"/>
                <w:lang w:val="uk-UA"/>
              </w:rPr>
              <w:t>1,1</w:t>
            </w:r>
          </w:p>
        </w:tc>
      </w:tr>
      <w:tr w:rsidR="005B7604" w:rsidRPr="009E00D5" w:rsidTr="0043752F">
        <w:trPr>
          <w:trHeight w:val="285"/>
        </w:trPr>
        <w:tc>
          <w:tcPr>
            <w:tcW w:w="3191" w:type="dxa"/>
            <w:vMerge/>
          </w:tcPr>
          <w:p w:rsidR="005B7604" w:rsidRPr="009E00D5" w:rsidRDefault="005B7604" w:rsidP="0043752F">
            <w:pPr>
              <w:tabs>
                <w:tab w:val="left" w:pos="4110"/>
              </w:tabs>
              <w:spacing w:line="360" w:lineRule="auto"/>
              <w:jc w:val="center"/>
              <w:rPr>
                <w:sz w:val="28"/>
                <w:szCs w:val="28"/>
              </w:rPr>
            </w:pPr>
          </w:p>
        </w:tc>
        <w:tc>
          <w:tcPr>
            <w:tcW w:w="3194"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11</w:t>
            </w:r>
            <w:r w:rsidRPr="009E00D5">
              <w:rPr>
                <w:sz w:val="28"/>
                <w:szCs w:val="28"/>
              </w:rPr>
              <w:t>–</w:t>
            </w:r>
            <w:r w:rsidRPr="009E00D5">
              <w:rPr>
                <w:sz w:val="28"/>
                <w:szCs w:val="28"/>
                <w:lang w:val="uk-UA"/>
              </w:rPr>
              <w:t>15 років</w:t>
            </w:r>
          </w:p>
        </w:tc>
        <w:tc>
          <w:tcPr>
            <w:tcW w:w="1190" w:type="dxa"/>
          </w:tcPr>
          <w:p w:rsidR="005B7604" w:rsidRPr="009E00D5" w:rsidRDefault="005B7604" w:rsidP="0043752F">
            <w:pPr>
              <w:tabs>
                <w:tab w:val="left" w:pos="4110"/>
              </w:tabs>
              <w:spacing w:line="360" w:lineRule="auto"/>
              <w:jc w:val="center"/>
              <w:rPr>
                <w:sz w:val="28"/>
                <w:szCs w:val="28"/>
                <w:lang w:val="uk-UA"/>
              </w:rPr>
            </w:pPr>
            <w:r>
              <w:rPr>
                <w:sz w:val="28"/>
                <w:szCs w:val="28"/>
                <w:lang w:val="uk-UA"/>
              </w:rPr>
              <w:t>29</w:t>
            </w:r>
          </w:p>
        </w:tc>
        <w:tc>
          <w:tcPr>
            <w:tcW w:w="1996" w:type="dxa"/>
          </w:tcPr>
          <w:p w:rsidR="005B7604" w:rsidRPr="009E00D5" w:rsidRDefault="005B7604" w:rsidP="0043752F">
            <w:pPr>
              <w:tabs>
                <w:tab w:val="left" w:pos="4110"/>
              </w:tabs>
              <w:spacing w:line="360" w:lineRule="auto"/>
              <w:jc w:val="center"/>
              <w:rPr>
                <w:sz w:val="28"/>
                <w:szCs w:val="28"/>
                <w:lang w:val="uk-UA"/>
              </w:rPr>
            </w:pPr>
            <w:r>
              <w:rPr>
                <w:sz w:val="28"/>
                <w:szCs w:val="28"/>
                <w:lang w:val="uk-UA"/>
              </w:rPr>
              <w:t>26,6</w:t>
            </w:r>
          </w:p>
        </w:tc>
      </w:tr>
      <w:tr w:rsidR="005B7604" w:rsidRPr="009E00D5" w:rsidTr="0043752F">
        <w:trPr>
          <w:trHeight w:val="315"/>
        </w:trPr>
        <w:tc>
          <w:tcPr>
            <w:tcW w:w="3191" w:type="dxa"/>
            <w:vMerge/>
          </w:tcPr>
          <w:p w:rsidR="005B7604" w:rsidRPr="009E00D5" w:rsidRDefault="005B7604" w:rsidP="0043752F">
            <w:pPr>
              <w:tabs>
                <w:tab w:val="left" w:pos="4110"/>
              </w:tabs>
              <w:spacing w:line="360" w:lineRule="auto"/>
              <w:jc w:val="center"/>
              <w:rPr>
                <w:sz w:val="28"/>
                <w:szCs w:val="28"/>
              </w:rPr>
            </w:pPr>
          </w:p>
        </w:tc>
        <w:tc>
          <w:tcPr>
            <w:tcW w:w="3194"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16</w:t>
            </w:r>
            <w:r w:rsidRPr="009E00D5">
              <w:rPr>
                <w:sz w:val="28"/>
                <w:szCs w:val="28"/>
              </w:rPr>
              <w:t>–</w:t>
            </w:r>
            <w:r w:rsidRPr="009E00D5">
              <w:rPr>
                <w:sz w:val="28"/>
                <w:szCs w:val="28"/>
                <w:lang w:val="uk-UA"/>
              </w:rPr>
              <w:t>20</w:t>
            </w:r>
            <w:r w:rsidRPr="009E00D5">
              <w:rPr>
                <w:sz w:val="28"/>
                <w:szCs w:val="28"/>
              </w:rPr>
              <w:t xml:space="preserve"> </w:t>
            </w:r>
            <w:r w:rsidRPr="009E00D5">
              <w:rPr>
                <w:sz w:val="28"/>
                <w:szCs w:val="28"/>
                <w:lang w:val="uk-UA"/>
              </w:rPr>
              <w:t>років</w:t>
            </w:r>
          </w:p>
        </w:tc>
        <w:tc>
          <w:tcPr>
            <w:tcW w:w="1190" w:type="dxa"/>
          </w:tcPr>
          <w:p w:rsidR="005B7604" w:rsidRPr="009E00D5" w:rsidRDefault="005B7604" w:rsidP="0043752F">
            <w:pPr>
              <w:tabs>
                <w:tab w:val="left" w:pos="4110"/>
              </w:tabs>
              <w:spacing w:line="360" w:lineRule="auto"/>
              <w:jc w:val="center"/>
              <w:rPr>
                <w:sz w:val="28"/>
                <w:szCs w:val="28"/>
                <w:lang w:val="uk-UA"/>
              </w:rPr>
            </w:pPr>
            <w:r>
              <w:rPr>
                <w:sz w:val="28"/>
                <w:szCs w:val="28"/>
                <w:lang w:val="uk-UA"/>
              </w:rPr>
              <w:t>27</w:t>
            </w:r>
          </w:p>
        </w:tc>
        <w:tc>
          <w:tcPr>
            <w:tcW w:w="1996"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2</w:t>
            </w:r>
            <w:r>
              <w:rPr>
                <w:sz w:val="28"/>
                <w:szCs w:val="28"/>
                <w:lang w:val="uk-UA"/>
              </w:rPr>
              <w:t>4,8</w:t>
            </w:r>
          </w:p>
        </w:tc>
      </w:tr>
      <w:tr w:rsidR="005B7604" w:rsidRPr="009E00D5" w:rsidTr="0043752F">
        <w:trPr>
          <w:trHeight w:val="320"/>
        </w:trPr>
        <w:tc>
          <w:tcPr>
            <w:tcW w:w="3191" w:type="dxa"/>
            <w:vMerge/>
          </w:tcPr>
          <w:p w:rsidR="005B7604" w:rsidRPr="009E00D5" w:rsidRDefault="005B7604" w:rsidP="0043752F">
            <w:pPr>
              <w:tabs>
                <w:tab w:val="left" w:pos="4110"/>
              </w:tabs>
              <w:spacing w:line="360" w:lineRule="auto"/>
              <w:jc w:val="center"/>
              <w:rPr>
                <w:sz w:val="28"/>
                <w:szCs w:val="28"/>
              </w:rPr>
            </w:pPr>
          </w:p>
        </w:tc>
        <w:tc>
          <w:tcPr>
            <w:tcW w:w="3194" w:type="dxa"/>
          </w:tcPr>
          <w:p w:rsidR="005B7604" w:rsidRPr="009E00D5" w:rsidRDefault="005B7604" w:rsidP="0043752F">
            <w:pPr>
              <w:tabs>
                <w:tab w:val="left" w:pos="4110"/>
              </w:tabs>
              <w:spacing w:line="360" w:lineRule="auto"/>
              <w:jc w:val="center"/>
              <w:rPr>
                <w:sz w:val="28"/>
                <w:szCs w:val="28"/>
              </w:rPr>
            </w:pPr>
            <w:r w:rsidRPr="009E00D5">
              <w:rPr>
                <w:sz w:val="28"/>
                <w:szCs w:val="28"/>
                <w:lang w:val="uk-UA"/>
              </w:rPr>
              <w:t>Понад</w:t>
            </w:r>
            <w:r w:rsidRPr="009E00D5">
              <w:rPr>
                <w:sz w:val="28"/>
                <w:szCs w:val="28"/>
              </w:rPr>
              <w:t xml:space="preserve"> </w:t>
            </w:r>
            <w:r w:rsidRPr="009E00D5">
              <w:rPr>
                <w:sz w:val="28"/>
                <w:szCs w:val="28"/>
                <w:lang w:val="uk-UA"/>
              </w:rPr>
              <w:t>2</w:t>
            </w:r>
            <w:r w:rsidRPr="009E00D5">
              <w:rPr>
                <w:sz w:val="28"/>
                <w:szCs w:val="28"/>
              </w:rPr>
              <w:t xml:space="preserve">0 </w:t>
            </w:r>
            <w:r w:rsidRPr="009E00D5">
              <w:rPr>
                <w:sz w:val="28"/>
                <w:szCs w:val="28"/>
                <w:lang w:val="uk-UA"/>
              </w:rPr>
              <w:t>років</w:t>
            </w:r>
          </w:p>
        </w:tc>
        <w:tc>
          <w:tcPr>
            <w:tcW w:w="1190"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1</w:t>
            </w:r>
            <w:r>
              <w:rPr>
                <w:sz w:val="28"/>
                <w:szCs w:val="28"/>
                <w:lang w:val="uk-UA"/>
              </w:rPr>
              <w:t>6</w:t>
            </w:r>
          </w:p>
        </w:tc>
        <w:tc>
          <w:tcPr>
            <w:tcW w:w="1996" w:type="dxa"/>
          </w:tcPr>
          <w:p w:rsidR="005B7604" w:rsidRPr="009E00D5" w:rsidRDefault="005B7604" w:rsidP="0043752F">
            <w:pPr>
              <w:tabs>
                <w:tab w:val="left" w:pos="4110"/>
              </w:tabs>
              <w:spacing w:line="360" w:lineRule="auto"/>
              <w:jc w:val="center"/>
              <w:rPr>
                <w:sz w:val="28"/>
                <w:szCs w:val="28"/>
                <w:lang w:val="uk-UA"/>
              </w:rPr>
            </w:pPr>
            <w:r w:rsidRPr="009E00D5">
              <w:rPr>
                <w:sz w:val="28"/>
                <w:szCs w:val="28"/>
              </w:rPr>
              <w:t>1</w:t>
            </w:r>
            <w:r>
              <w:rPr>
                <w:sz w:val="28"/>
                <w:szCs w:val="28"/>
                <w:lang w:val="uk-UA"/>
              </w:rPr>
              <w:t>4,7</w:t>
            </w:r>
          </w:p>
        </w:tc>
      </w:tr>
      <w:tr w:rsidR="005B7604" w:rsidRPr="009E00D5" w:rsidTr="0043752F">
        <w:trPr>
          <w:trHeight w:val="450"/>
        </w:trPr>
        <w:tc>
          <w:tcPr>
            <w:tcW w:w="3191" w:type="dxa"/>
            <w:vMerge w:val="restart"/>
          </w:tcPr>
          <w:p w:rsidR="005B7604" w:rsidRPr="009E00D5" w:rsidRDefault="005B7604" w:rsidP="0043752F">
            <w:pPr>
              <w:tabs>
                <w:tab w:val="left" w:pos="4110"/>
              </w:tabs>
              <w:spacing w:line="360" w:lineRule="auto"/>
              <w:jc w:val="center"/>
              <w:rPr>
                <w:sz w:val="28"/>
                <w:szCs w:val="28"/>
                <w:lang w:val="uk-UA"/>
              </w:rPr>
            </w:pPr>
            <w:r w:rsidRPr="009E00D5">
              <w:rPr>
                <w:sz w:val="28"/>
                <w:szCs w:val="28"/>
              </w:rPr>
              <w:t>Профес</w:t>
            </w:r>
            <w:r w:rsidRPr="009E00D5">
              <w:rPr>
                <w:sz w:val="28"/>
                <w:szCs w:val="28"/>
                <w:lang w:val="uk-UA"/>
              </w:rPr>
              <w:t xml:space="preserve">ійна </w:t>
            </w:r>
            <w:r w:rsidRPr="009E00D5">
              <w:rPr>
                <w:sz w:val="28"/>
                <w:szCs w:val="28"/>
              </w:rPr>
              <w:t>п</w:t>
            </w:r>
            <w:r w:rsidRPr="009E00D5">
              <w:rPr>
                <w:sz w:val="28"/>
                <w:szCs w:val="28"/>
                <w:lang w:val="uk-UA"/>
              </w:rPr>
              <w:t>ідготовка та перепідготовка</w:t>
            </w:r>
          </w:p>
        </w:tc>
        <w:tc>
          <w:tcPr>
            <w:tcW w:w="3194"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Рівень спеціаліста</w:t>
            </w:r>
          </w:p>
        </w:tc>
        <w:tc>
          <w:tcPr>
            <w:tcW w:w="1190"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81</w:t>
            </w:r>
          </w:p>
        </w:tc>
        <w:tc>
          <w:tcPr>
            <w:tcW w:w="1996"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74,3</w:t>
            </w:r>
          </w:p>
        </w:tc>
      </w:tr>
      <w:tr w:rsidR="005B7604" w:rsidRPr="009E00D5" w:rsidTr="0043752F">
        <w:trPr>
          <w:trHeight w:val="405"/>
        </w:trPr>
        <w:tc>
          <w:tcPr>
            <w:tcW w:w="3191" w:type="dxa"/>
            <w:vMerge/>
          </w:tcPr>
          <w:p w:rsidR="005B7604" w:rsidRPr="009E00D5" w:rsidRDefault="005B7604" w:rsidP="0043752F">
            <w:pPr>
              <w:tabs>
                <w:tab w:val="left" w:pos="4110"/>
              </w:tabs>
              <w:spacing w:line="360" w:lineRule="auto"/>
              <w:jc w:val="center"/>
              <w:rPr>
                <w:sz w:val="28"/>
                <w:szCs w:val="28"/>
              </w:rPr>
            </w:pPr>
          </w:p>
        </w:tc>
        <w:tc>
          <w:tcPr>
            <w:tcW w:w="3194"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Рівень м</w:t>
            </w:r>
            <w:r w:rsidRPr="009E00D5">
              <w:rPr>
                <w:sz w:val="28"/>
                <w:szCs w:val="28"/>
              </w:rPr>
              <w:t>аг</w:t>
            </w:r>
            <w:r w:rsidRPr="009E00D5">
              <w:rPr>
                <w:sz w:val="28"/>
                <w:szCs w:val="28"/>
                <w:lang w:val="uk-UA"/>
              </w:rPr>
              <w:t>і</w:t>
            </w:r>
            <w:r w:rsidRPr="009E00D5">
              <w:rPr>
                <w:sz w:val="28"/>
                <w:szCs w:val="28"/>
              </w:rPr>
              <w:t>стра</w:t>
            </w:r>
          </w:p>
        </w:tc>
        <w:tc>
          <w:tcPr>
            <w:tcW w:w="1190"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28</w:t>
            </w:r>
          </w:p>
        </w:tc>
        <w:tc>
          <w:tcPr>
            <w:tcW w:w="1996"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25,7</w:t>
            </w:r>
          </w:p>
        </w:tc>
      </w:tr>
      <w:tr w:rsidR="005B7604" w:rsidRPr="009E00D5" w:rsidTr="0043752F">
        <w:trPr>
          <w:trHeight w:val="375"/>
        </w:trPr>
        <w:tc>
          <w:tcPr>
            <w:tcW w:w="3191" w:type="dxa"/>
            <w:vMerge/>
          </w:tcPr>
          <w:p w:rsidR="005B7604" w:rsidRPr="009E00D5" w:rsidRDefault="005B7604" w:rsidP="0043752F">
            <w:pPr>
              <w:tabs>
                <w:tab w:val="left" w:pos="4110"/>
              </w:tabs>
              <w:spacing w:line="360" w:lineRule="auto"/>
              <w:jc w:val="center"/>
              <w:rPr>
                <w:sz w:val="28"/>
                <w:szCs w:val="28"/>
              </w:rPr>
            </w:pPr>
          </w:p>
        </w:tc>
        <w:tc>
          <w:tcPr>
            <w:tcW w:w="3194" w:type="dxa"/>
          </w:tcPr>
          <w:p w:rsidR="005B7604" w:rsidRPr="009E00D5" w:rsidRDefault="005B7604" w:rsidP="0043752F">
            <w:pPr>
              <w:tabs>
                <w:tab w:val="left" w:pos="4110"/>
              </w:tabs>
              <w:spacing w:line="360" w:lineRule="auto"/>
              <w:jc w:val="center"/>
              <w:rPr>
                <w:sz w:val="28"/>
                <w:szCs w:val="28"/>
                <w:lang w:val="uk-UA"/>
              </w:rPr>
            </w:pPr>
            <w:r w:rsidRPr="009E00D5">
              <w:rPr>
                <w:sz w:val="28"/>
                <w:szCs w:val="28"/>
              </w:rPr>
              <w:t>Курс</w:t>
            </w:r>
            <w:r w:rsidRPr="009E00D5">
              <w:rPr>
                <w:sz w:val="28"/>
                <w:szCs w:val="28"/>
                <w:lang w:val="uk-UA"/>
              </w:rPr>
              <w:t>и підвищення кваліфікації</w:t>
            </w:r>
          </w:p>
        </w:tc>
        <w:tc>
          <w:tcPr>
            <w:tcW w:w="1190"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94</w:t>
            </w:r>
          </w:p>
        </w:tc>
        <w:tc>
          <w:tcPr>
            <w:tcW w:w="1996" w:type="dxa"/>
          </w:tcPr>
          <w:p w:rsidR="005B7604" w:rsidRPr="009E00D5" w:rsidRDefault="005B7604" w:rsidP="0043752F">
            <w:pPr>
              <w:tabs>
                <w:tab w:val="left" w:pos="4110"/>
              </w:tabs>
              <w:spacing w:line="360" w:lineRule="auto"/>
              <w:jc w:val="center"/>
              <w:rPr>
                <w:sz w:val="28"/>
                <w:szCs w:val="28"/>
                <w:lang w:val="uk-UA"/>
              </w:rPr>
            </w:pPr>
            <w:r w:rsidRPr="009E00D5">
              <w:rPr>
                <w:sz w:val="28"/>
                <w:szCs w:val="28"/>
                <w:lang w:val="uk-UA"/>
              </w:rPr>
              <w:t>86,2</w:t>
            </w:r>
          </w:p>
        </w:tc>
      </w:tr>
    </w:tbl>
    <w:p w:rsidR="005B7604" w:rsidRPr="009E00D5" w:rsidRDefault="005B7604" w:rsidP="005B7604">
      <w:pPr>
        <w:tabs>
          <w:tab w:val="left" w:pos="4110"/>
        </w:tabs>
        <w:autoSpaceDE w:val="0"/>
        <w:autoSpaceDN w:val="0"/>
        <w:adjustRightInd w:val="0"/>
        <w:spacing w:line="360" w:lineRule="auto"/>
        <w:ind w:firstLine="709"/>
        <w:jc w:val="both"/>
        <w:rPr>
          <w:sz w:val="28"/>
          <w:szCs w:val="28"/>
          <w:lang w:val="uk-UA"/>
        </w:rPr>
      </w:pPr>
    </w:p>
    <w:p w:rsidR="005B7604" w:rsidRPr="009E00D5" w:rsidRDefault="005B7604" w:rsidP="005B7604">
      <w:pPr>
        <w:tabs>
          <w:tab w:val="left" w:pos="4110"/>
        </w:tabs>
        <w:autoSpaceDE w:val="0"/>
        <w:autoSpaceDN w:val="0"/>
        <w:adjustRightInd w:val="0"/>
        <w:spacing w:line="360" w:lineRule="auto"/>
        <w:ind w:firstLine="709"/>
        <w:jc w:val="both"/>
        <w:rPr>
          <w:sz w:val="28"/>
          <w:szCs w:val="28"/>
          <w:lang w:val="uk-UA"/>
        </w:rPr>
      </w:pPr>
      <w:r w:rsidRPr="009E00D5">
        <w:rPr>
          <w:sz w:val="28"/>
          <w:szCs w:val="28"/>
          <w:lang w:val="uk-UA"/>
        </w:rPr>
        <w:lastRenderedPageBreak/>
        <w:t>Результати е</w:t>
      </w:r>
      <w:r>
        <w:rPr>
          <w:sz w:val="28"/>
          <w:szCs w:val="28"/>
          <w:lang w:val="uk-UA"/>
        </w:rPr>
        <w:t>мпіричного дослідження показали</w:t>
      </w:r>
      <w:r w:rsidRPr="009E00D5">
        <w:rPr>
          <w:sz w:val="28"/>
          <w:szCs w:val="28"/>
          <w:lang w:val="uk-UA"/>
        </w:rPr>
        <w:t xml:space="preserve">, що середній вік керівника складає 41–45 років. Крім того, ця вікова категорія є найбільш численною за своїм складом. Середній стаж роботи складає 11–15 років. </w:t>
      </w:r>
    </w:p>
    <w:p w:rsidR="005B7604" w:rsidRPr="009E00D5" w:rsidRDefault="005B7604" w:rsidP="005B7604">
      <w:pPr>
        <w:tabs>
          <w:tab w:val="left" w:pos="4110"/>
        </w:tabs>
        <w:autoSpaceDE w:val="0"/>
        <w:autoSpaceDN w:val="0"/>
        <w:adjustRightInd w:val="0"/>
        <w:spacing w:line="360" w:lineRule="auto"/>
        <w:ind w:firstLine="709"/>
        <w:jc w:val="both"/>
        <w:rPr>
          <w:sz w:val="28"/>
          <w:szCs w:val="28"/>
          <w:lang w:val="uk-UA"/>
        </w:rPr>
      </w:pPr>
      <w:r w:rsidRPr="009E00D5">
        <w:rPr>
          <w:sz w:val="28"/>
          <w:szCs w:val="28"/>
          <w:lang w:val="uk-UA"/>
        </w:rPr>
        <w:t>Усі керівники мають вищу освіту, 25,7% мають ступінь магістра, 86,2% пройшли курси підвищення кваліфікації. Таким чином, більшість опитаних є підготовленими до професійної діяльності, проте необхідна подальша робота з удосконалення й перепідготовки кадрів управління.</w:t>
      </w:r>
    </w:p>
    <w:p w:rsidR="005B7604" w:rsidRDefault="005B7604" w:rsidP="005B7604">
      <w:pPr>
        <w:spacing w:line="360" w:lineRule="auto"/>
        <w:ind w:firstLine="397"/>
        <w:jc w:val="both"/>
        <w:rPr>
          <w:color w:val="000000"/>
          <w:sz w:val="28"/>
          <w:szCs w:val="28"/>
          <w:lang w:val="uk-UA"/>
        </w:rPr>
      </w:pPr>
      <w:r w:rsidRPr="009E00D5">
        <w:rPr>
          <w:sz w:val="28"/>
          <w:szCs w:val="28"/>
          <w:lang w:val="uk-UA"/>
        </w:rPr>
        <w:t xml:space="preserve">    </w:t>
      </w:r>
      <w:r w:rsidRPr="009E00D5">
        <w:rPr>
          <w:color w:val="000000"/>
          <w:sz w:val="28"/>
          <w:szCs w:val="28"/>
          <w:lang w:val="uk-UA"/>
        </w:rPr>
        <w:t xml:space="preserve">Відповідно до розробленої О.  Бондарчук </w:t>
      </w:r>
      <w:r w:rsidRPr="009A6BE0">
        <w:rPr>
          <w:color w:val="000000"/>
          <w:sz w:val="28"/>
          <w:szCs w:val="28"/>
          <w:lang w:val="uk-UA"/>
        </w:rPr>
        <w:t xml:space="preserve">[23] </w:t>
      </w:r>
      <w:r w:rsidRPr="009E00D5">
        <w:rPr>
          <w:color w:val="000000"/>
          <w:sz w:val="28"/>
          <w:szCs w:val="28"/>
          <w:lang w:val="uk-UA"/>
        </w:rPr>
        <w:t xml:space="preserve">моделі особистісного розвитку </w:t>
      </w:r>
      <w:r>
        <w:rPr>
          <w:color w:val="000000"/>
          <w:sz w:val="28"/>
          <w:szCs w:val="28"/>
          <w:lang w:val="uk-UA"/>
        </w:rPr>
        <w:t>управлінців</w:t>
      </w:r>
      <w:r w:rsidRPr="009E00D5">
        <w:rPr>
          <w:color w:val="000000"/>
          <w:sz w:val="28"/>
          <w:szCs w:val="28"/>
          <w:lang w:val="uk-UA"/>
        </w:rPr>
        <w:t>, одним із показників останнього є когнітивне забезпечення взаємодії керівників освітніх організацій з довкіллям у контексті розширення та збагачення когнітивного досвіду на основі здатності до цілісного сприйняття дійсності в усіх її складних взаємозв’язках;</w:t>
      </w:r>
      <w:r w:rsidRPr="009E00D5">
        <w:rPr>
          <w:rStyle w:val="apple-converted-space"/>
          <w:rFonts w:eastAsiaTheme="minorHAnsi"/>
          <w:color w:val="000000"/>
          <w:sz w:val="28"/>
          <w:szCs w:val="28"/>
        </w:rPr>
        <w:t> </w:t>
      </w:r>
      <w:r w:rsidRPr="009E00D5">
        <w:rPr>
          <w:color w:val="000000"/>
          <w:sz w:val="28"/>
          <w:szCs w:val="28"/>
          <w:lang w:val="uk-UA"/>
        </w:rPr>
        <w:t>розширення і диференціації часової перспективи; сприйняття ними життєвого простору як такого, що за</w:t>
      </w:r>
      <w:r>
        <w:rPr>
          <w:color w:val="000000"/>
          <w:sz w:val="28"/>
          <w:szCs w:val="28"/>
          <w:lang w:val="uk-UA"/>
        </w:rPr>
        <w:t>безпечує свободу пересування</w:t>
      </w:r>
      <w:r w:rsidRPr="009E00D5">
        <w:rPr>
          <w:color w:val="000000"/>
          <w:sz w:val="28"/>
          <w:szCs w:val="28"/>
          <w:lang w:val="uk-UA"/>
        </w:rPr>
        <w:t xml:space="preserve">; суб’єкт-суб’єктної орієнтації і гнучкості у взаємодії з довкіллям тощо. </w:t>
      </w:r>
    </w:p>
    <w:p w:rsidR="005B7604" w:rsidRDefault="005B7604" w:rsidP="005B7604">
      <w:pPr>
        <w:spacing w:line="360" w:lineRule="auto"/>
        <w:ind w:firstLine="397"/>
        <w:jc w:val="both"/>
        <w:rPr>
          <w:color w:val="000000"/>
          <w:sz w:val="28"/>
          <w:szCs w:val="28"/>
          <w:lang w:val="uk-UA"/>
        </w:rPr>
      </w:pPr>
      <w:r>
        <w:rPr>
          <w:color w:val="000000"/>
          <w:sz w:val="28"/>
          <w:szCs w:val="28"/>
          <w:lang w:val="uk-UA"/>
        </w:rPr>
        <w:t xml:space="preserve">   </w:t>
      </w:r>
      <w:r w:rsidRPr="009E00D5">
        <w:rPr>
          <w:color w:val="000000"/>
          <w:sz w:val="28"/>
          <w:szCs w:val="28"/>
          <w:lang w:val="uk-UA"/>
        </w:rPr>
        <w:t>Необхідність високого рівня розвитку когнітивних характеристик керівників зумовлена тим, що</w:t>
      </w:r>
      <w:r w:rsidRPr="009E00D5">
        <w:rPr>
          <w:rStyle w:val="apple-converted-space"/>
          <w:rFonts w:eastAsiaTheme="minorHAnsi"/>
          <w:color w:val="000000"/>
          <w:sz w:val="28"/>
          <w:szCs w:val="28"/>
        </w:rPr>
        <w:t> </w:t>
      </w:r>
      <w:r w:rsidRPr="005B7604">
        <w:rPr>
          <w:rStyle w:val="apple-converted-space"/>
          <w:rFonts w:eastAsiaTheme="minorHAnsi"/>
          <w:color w:val="000000"/>
          <w:sz w:val="28"/>
          <w:szCs w:val="28"/>
          <w:lang w:val="uk-UA"/>
        </w:rPr>
        <w:t xml:space="preserve">їх </w:t>
      </w:r>
      <w:r w:rsidRPr="009E00D5">
        <w:rPr>
          <w:color w:val="000000"/>
          <w:sz w:val="28"/>
          <w:szCs w:val="28"/>
          <w:lang w:val="uk-UA"/>
        </w:rPr>
        <w:t>управлінська діяльність має специфічні особливості:  наявність значної кількості соціальних контактів</w:t>
      </w:r>
      <w:r w:rsidRPr="009E00D5">
        <w:rPr>
          <w:rStyle w:val="apple-converted-space"/>
          <w:rFonts w:eastAsiaTheme="minorHAnsi"/>
          <w:color w:val="000000"/>
          <w:sz w:val="28"/>
          <w:szCs w:val="28"/>
        </w:rPr>
        <w:t> </w:t>
      </w:r>
      <w:r w:rsidRPr="009E00D5">
        <w:rPr>
          <w:color w:val="000000"/>
          <w:sz w:val="28"/>
          <w:szCs w:val="28"/>
          <w:lang w:val="uk-UA"/>
        </w:rPr>
        <w:t>на різних рівнях взаємодії,  висока емоційна напруженість</w:t>
      </w:r>
      <w:r w:rsidRPr="009E00D5">
        <w:rPr>
          <w:rStyle w:val="apple-converted-space"/>
          <w:rFonts w:eastAsiaTheme="minorHAnsi"/>
          <w:color w:val="000000"/>
          <w:sz w:val="28"/>
          <w:szCs w:val="28"/>
        </w:rPr>
        <w:t> </w:t>
      </w:r>
      <w:r w:rsidRPr="009E00D5">
        <w:rPr>
          <w:color w:val="000000"/>
          <w:sz w:val="28"/>
          <w:szCs w:val="28"/>
          <w:lang w:val="uk-UA"/>
        </w:rPr>
        <w:t>будь-яких складових діяльності (адже керівник мусить виступати як взірець їх виконання),  перевантаженість функціональними обов’язками</w:t>
      </w:r>
      <w:r w:rsidRPr="009E00D5">
        <w:rPr>
          <w:rStyle w:val="apple-converted-space"/>
          <w:rFonts w:eastAsiaTheme="minorHAnsi"/>
          <w:color w:val="000000"/>
          <w:sz w:val="28"/>
          <w:szCs w:val="28"/>
        </w:rPr>
        <w:t> </w:t>
      </w:r>
      <w:r w:rsidRPr="009E00D5">
        <w:rPr>
          <w:color w:val="000000"/>
          <w:sz w:val="28"/>
          <w:szCs w:val="28"/>
          <w:lang w:val="uk-UA"/>
        </w:rPr>
        <w:t>(</w:t>
      </w:r>
      <w:r w:rsidR="00262E42">
        <w:rPr>
          <w:color w:val="000000"/>
          <w:sz w:val="28"/>
          <w:szCs w:val="28"/>
          <w:lang w:val="uk-UA"/>
        </w:rPr>
        <w:t>загально-адміністративна і фінансово-господарська робота</w:t>
      </w:r>
      <w:r w:rsidRPr="009E00D5">
        <w:rPr>
          <w:color w:val="000000"/>
          <w:sz w:val="28"/>
          <w:szCs w:val="28"/>
          <w:lang w:val="uk-UA"/>
        </w:rPr>
        <w:t xml:space="preserve">, </w:t>
      </w:r>
      <w:r w:rsidR="00262E42">
        <w:rPr>
          <w:color w:val="000000"/>
          <w:sz w:val="28"/>
          <w:szCs w:val="28"/>
          <w:lang w:val="uk-UA"/>
        </w:rPr>
        <w:t>громадська, культурно-просвітницька</w:t>
      </w:r>
      <w:r w:rsidRPr="009E00D5">
        <w:rPr>
          <w:color w:val="000000"/>
          <w:sz w:val="28"/>
          <w:szCs w:val="28"/>
          <w:lang w:val="uk-UA"/>
        </w:rPr>
        <w:t xml:space="preserve"> діяльність тощо),  високий рівень відповідальності</w:t>
      </w:r>
      <w:r w:rsidRPr="009E00D5">
        <w:rPr>
          <w:rStyle w:val="apple-converted-space"/>
          <w:rFonts w:eastAsiaTheme="minorHAnsi"/>
          <w:color w:val="000000"/>
          <w:sz w:val="28"/>
          <w:szCs w:val="28"/>
        </w:rPr>
        <w:t> </w:t>
      </w:r>
      <w:r w:rsidRPr="009E00D5">
        <w:rPr>
          <w:color w:val="000000"/>
          <w:sz w:val="28"/>
          <w:szCs w:val="28"/>
          <w:lang w:val="uk-UA"/>
        </w:rPr>
        <w:t xml:space="preserve">в умовах одночасного впливу багатьох чинників, неповної визначеності вихідних позицій </w:t>
      </w:r>
      <w:r w:rsidRPr="009A6BE0">
        <w:rPr>
          <w:color w:val="000000"/>
          <w:sz w:val="28"/>
          <w:szCs w:val="28"/>
          <w:lang w:val="uk-UA"/>
        </w:rPr>
        <w:t>[23]</w:t>
      </w:r>
      <w:r w:rsidRPr="009E00D5">
        <w:rPr>
          <w:color w:val="000000"/>
          <w:sz w:val="28"/>
          <w:szCs w:val="28"/>
          <w:lang w:val="uk-UA"/>
        </w:rPr>
        <w:t>.</w:t>
      </w:r>
    </w:p>
    <w:p w:rsidR="005B7604" w:rsidRPr="009667F1" w:rsidRDefault="005B7604" w:rsidP="005B7604">
      <w:pPr>
        <w:spacing w:line="360" w:lineRule="auto"/>
        <w:ind w:firstLine="397"/>
        <w:jc w:val="both"/>
        <w:rPr>
          <w:color w:val="000000"/>
          <w:sz w:val="28"/>
          <w:szCs w:val="28"/>
          <w:lang w:val="uk-UA"/>
        </w:rPr>
      </w:pPr>
      <w:r>
        <w:rPr>
          <w:color w:val="000000"/>
          <w:sz w:val="28"/>
          <w:szCs w:val="28"/>
          <w:lang w:val="uk-UA"/>
        </w:rPr>
        <w:t xml:space="preserve"> Зауважимо, що к</w:t>
      </w:r>
      <w:r w:rsidRPr="009667F1">
        <w:rPr>
          <w:color w:val="000000"/>
          <w:sz w:val="28"/>
          <w:szCs w:val="28"/>
          <w:lang w:val="uk-UA"/>
        </w:rPr>
        <w:t>онцептуальні основи розробок п</w:t>
      </w:r>
      <w:r>
        <w:rPr>
          <w:color w:val="000000"/>
          <w:sz w:val="28"/>
          <w:szCs w:val="28"/>
          <w:lang w:val="uk-UA"/>
        </w:rPr>
        <w:t>роблеми когнітивного стилю пов</w:t>
      </w:r>
      <w:r w:rsidRPr="00EA1A75">
        <w:rPr>
          <w:color w:val="000000"/>
          <w:sz w:val="28"/>
          <w:szCs w:val="28"/>
          <w:lang w:val="uk-UA"/>
        </w:rPr>
        <w:t>ʼ</w:t>
      </w:r>
      <w:r w:rsidRPr="009667F1">
        <w:rPr>
          <w:color w:val="000000"/>
          <w:sz w:val="28"/>
          <w:szCs w:val="28"/>
          <w:lang w:val="uk-UA"/>
        </w:rPr>
        <w:t>язані з працями Р.</w:t>
      </w:r>
      <w:r>
        <w:rPr>
          <w:color w:val="000000"/>
          <w:sz w:val="28"/>
          <w:szCs w:val="28"/>
          <w:lang w:val="uk-UA"/>
        </w:rPr>
        <w:t xml:space="preserve"> </w:t>
      </w:r>
      <w:r w:rsidRPr="009667F1">
        <w:rPr>
          <w:color w:val="000000"/>
          <w:sz w:val="28"/>
          <w:szCs w:val="28"/>
          <w:lang w:val="uk-UA"/>
        </w:rPr>
        <w:t>Гарднера, Д.</w:t>
      </w:r>
      <w:r>
        <w:rPr>
          <w:color w:val="000000"/>
          <w:sz w:val="28"/>
          <w:szCs w:val="28"/>
          <w:lang w:val="uk-UA"/>
        </w:rPr>
        <w:t xml:space="preserve"> </w:t>
      </w:r>
      <w:r w:rsidRPr="009667F1">
        <w:rPr>
          <w:color w:val="000000"/>
          <w:sz w:val="28"/>
          <w:szCs w:val="28"/>
          <w:lang w:val="uk-UA"/>
        </w:rPr>
        <w:t>Кагана, Р.</w:t>
      </w:r>
      <w:r>
        <w:rPr>
          <w:color w:val="000000"/>
          <w:sz w:val="28"/>
          <w:szCs w:val="28"/>
          <w:lang w:val="uk-UA"/>
        </w:rPr>
        <w:t xml:space="preserve"> </w:t>
      </w:r>
      <w:r w:rsidRPr="009667F1">
        <w:rPr>
          <w:color w:val="000000"/>
          <w:sz w:val="28"/>
          <w:szCs w:val="28"/>
          <w:lang w:val="uk-UA"/>
        </w:rPr>
        <w:t>Кетелла, Г.</w:t>
      </w:r>
      <w:r>
        <w:rPr>
          <w:color w:val="000000"/>
          <w:sz w:val="28"/>
          <w:szCs w:val="28"/>
          <w:lang w:val="uk-UA"/>
        </w:rPr>
        <w:t xml:space="preserve"> </w:t>
      </w:r>
      <w:r w:rsidRPr="009667F1">
        <w:rPr>
          <w:color w:val="000000"/>
          <w:sz w:val="28"/>
          <w:szCs w:val="28"/>
          <w:lang w:val="uk-UA"/>
        </w:rPr>
        <w:t xml:space="preserve">Клейна, </w:t>
      </w:r>
      <w:r>
        <w:rPr>
          <w:color w:val="000000"/>
          <w:sz w:val="28"/>
          <w:szCs w:val="28"/>
          <w:lang w:val="uk-UA"/>
        </w:rPr>
        <w:t xml:space="preserve">               </w:t>
      </w:r>
      <w:r w:rsidRPr="009667F1">
        <w:rPr>
          <w:color w:val="000000"/>
          <w:sz w:val="28"/>
          <w:szCs w:val="28"/>
          <w:lang w:val="uk-UA"/>
        </w:rPr>
        <w:t>Г.</w:t>
      </w:r>
      <w:r w:rsidR="00262E42">
        <w:rPr>
          <w:color w:val="000000"/>
          <w:sz w:val="28"/>
          <w:szCs w:val="28"/>
          <w:lang w:val="uk-UA"/>
        </w:rPr>
        <w:t xml:space="preserve"> Олпорта та ін</w:t>
      </w:r>
      <w:r w:rsidRPr="009A6BE0">
        <w:rPr>
          <w:color w:val="000000"/>
          <w:sz w:val="28"/>
          <w:szCs w:val="28"/>
          <w:lang w:val="uk-UA"/>
        </w:rPr>
        <w:t xml:space="preserve">. </w:t>
      </w:r>
      <w:r>
        <w:rPr>
          <w:color w:val="000000"/>
          <w:sz w:val="28"/>
          <w:szCs w:val="28"/>
          <w:lang w:val="uk-UA"/>
        </w:rPr>
        <w:t>Термін «когнітивних стиль»</w:t>
      </w:r>
      <w:r w:rsidRPr="009667F1">
        <w:rPr>
          <w:color w:val="000000"/>
          <w:sz w:val="28"/>
          <w:szCs w:val="28"/>
          <w:lang w:val="uk-UA"/>
        </w:rPr>
        <w:t>, що отримав широке розповсюдження в сучасній американській психології, являє собою ключове поняття в дослідження пр</w:t>
      </w:r>
      <w:r>
        <w:rPr>
          <w:color w:val="000000"/>
          <w:sz w:val="28"/>
          <w:szCs w:val="28"/>
          <w:lang w:val="uk-UA"/>
        </w:rPr>
        <w:t>облеми «</w:t>
      </w:r>
      <w:r w:rsidRPr="009667F1">
        <w:rPr>
          <w:color w:val="000000"/>
          <w:sz w:val="28"/>
          <w:szCs w:val="28"/>
          <w:lang w:val="uk-UA"/>
        </w:rPr>
        <w:t xml:space="preserve">особистість – </w:t>
      </w:r>
      <w:r w:rsidRPr="00F468D7">
        <w:rPr>
          <w:color w:val="000000"/>
          <w:sz w:val="28"/>
          <w:szCs w:val="28"/>
          <w:lang w:val="uk-UA"/>
        </w:rPr>
        <w:t xml:space="preserve">пізнавальні процеси». Так, </w:t>
      </w:r>
      <w:r w:rsidRPr="00F468D7">
        <w:rPr>
          <w:color w:val="000000"/>
          <w:sz w:val="28"/>
          <w:szCs w:val="28"/>
          <w:lang w:val="uk-UA"/>
        </w:rPr>
        <w:lastRenderedPageBreak/>
        <w:t>на думку Є. Соколової, когнітивний стиль є</w:t>
      </w:r>
      <w:r w:rsidRPr="009667F1">
        <w:rPr>
          <w:color w:val="000000"/>
          <w:sz w:val="28"/>
          <w:szCs w:val="28"/>
          <w:lang w:val="uk-UA"/>
        </w:rPr>
        <w:t xml:space="preserve"> аналітичним компонентом </w:t>
      </w:r>
      <w:r>
        <w:rPr>
          <w:color w:val="000000"/>
          <w:sz w:val="28"/>
          <w:szCs w:val="28"/>
          <w:lang w:val="uk-UA"/>
        </w:rPr>
        <w:t xml:space="preserve">більш широкого </w:t>
      </w:r>
      <w:r w:rsidRPr="009667F1">
        <w:rPr>
          <w:color w:val="000000"/>
          <w:sz w:val="28"/>
          <w:szCs w:val="28"/>
          <w:lang w:val="uk-UA"/>
        </w:rPr>
        <w:t>утворення – особистісний стиль, що також включає індивідуальні особливості взаємодії людини з соціальним оточенням, її самооцінку, шляхи контролю та регуляції афективної сфери. Вивченн</w:t>
      </w:r>
      <w:r>
        <w:rPr>
          <w:color w:val="000000"/>
          <w:sz w:val="28"/>
          <w:szCs w:val="28"/>
          <w:lang w:val="uk-UA"/>
        </w:rPr>
        <w:t xml:space="preserve">я когнітивних стилів перебуває </w:t>
      </w:r>
      <w:r w:rsidRPr="009667F1">
        <w:rPr>
          <w:color w:val="000000"/>
          <w:sz w:val="28"/>
          <w:szCs w:val="28"/>
          <w:lang w:val="uk-UA"/>
        </w:rPr>
        <w:t xml:space="preserve"> на межі психології пізнання і психології особистості. В світлі </w:t>
      </w:r>
      <w:r>
        <w:rPr>
          <w:color w:val="000000"/>
          <w:sz w:val="28"/>
          <w:szCs w:val="28"/>
          <w:lang w:val="uk-UA"/>
        </w:rPr>
        <w:t xml:space="preserve">теорії діяльності О. </w:t>
      </w:r>
      <w:r w:rsidRPr="009667F1">
        <w:rPr>
          <w:color w:val="000000"/>
          <w:sz w:val="28"/>
          <w:szCs w:val="28"/>
          <w:lang w:val="uk-UA"/>
        </w:rPr>
        <w:t xml:space="preserve">Леонтьєва </w:t>
      </w:r>
      <w:r w:rsidRPr="00E315F9">
        <w:rPr>
          <w:color w:val="000000"/>
          <w:sz w:val="28"/>
          <w:szCs w:val="28"/>
          <w:lang w:val="uk-UA"/>
        </w:rPr>
        <w:t>[</w:t>
      </w:r>
      <w:r w:rsidRPr="008952E6">
        <w:rPr>
          <w:color w:val="000000"/>
          <w:sz w:val="28"/>
          <w:szCs w:val="28"/>
          <w:lang w:val="uk-UA"/>
        </w:rPr>
        <w:t>131</w:t>
      </w:r>
      <w:r>
        <w:rPr>
          <w:color w:val="000000"/>
          <w:sz w:val="28"/>
          <w:szCs w:val="28"/>
          <w:lang w:val="uk-UA"/>
        </w:rPr>
        <w:t>; 132</w:t>
      </w:r>
      <w:r w:rsidRPr="00E315F9">
        <w:rPr>
          <w:color w:val="000000"/>
          <w:sz w:val="28"/>
          <w:szCs w:val="28"/>
          <w:lang w:val="uk-UA"/>
        </w:rPr>
        <w:t xml:space="preserve">] </w:t>
      </w:r>
      <w:r w:rsidRPr="009667F1">
        <w:rPr>
          <w:color w:val="000000"/>
          <w:sz w:val="28"/>
          <w:szCs w:val="28"/>
          <w:lang w:val="uk-UA"/>
        </w:rPr>
        <w:t>стиль постає як механізм, що здійснює функції регуляції діяльності на різних її рівнях. Дослідники інтерпретують когнітивний стиль як вираження інструментальної цілісності особистості, як набір певних способів вибору операційного складу процесів переробки і структурування інформації, що визначає не стільки рівень, скільки спосіб, манеру здійсненн</w:t>
      </w:r>
      <w:r>
        <w:rPr>
          <w:color w:val="000000"/>
          <w:sz w:val="28"/>
          <w:szCs w:val="28"/>
          <w:lang w:val="uk-UA"/>
        </w:rPr>
        <w:t xml:space="preserve">я діяльності. Вони розглядають </w:t>
      </w:r>
      <w:r w:rsidRPr="009667F1">
        <w:rPr>
          <w:color w:val="000000"/>
          <w:sz w:val="28"/>
          <w:szCs w:val="28"/>
          <w:lang w:val="uk-UA"/>
        </w:rPr>
        <w:t>к</w:t>
      </w:r>
      <w:r>
        <w:rPr>
          <w:color w:val="000000"/>
          <w:sz w:val="28"/>
          <w:szCs w:val="28"/>
          <w:lang w:val="uk-UA"/>
        </w:rPr>
        <w:t>огнітивний стиль</w:t>
      </w:r>
      <w:r w:rsidRPr="009667F1">
        <w:rPr>
          <w:color w:val="000000"/>
          <w:sz w:val="28"/>
          <w:szCs w:val="28"/>
          <w:lang w:val="uk-UA"/>
        </w:rPr>
        <w:t xml:space="preserve"> як стабільну систему установок, що характеризують індивідуальну стратегію вирішення пізнавальних задач</w:t>
      </w:r>
      <w:r>
        <w:rPr>
          <w:color w:val="000000"/>
          <w:sz w:val="28"/>
          <w:szCs w:val="28"/>
          <w:lang w:val="uk-UA"/>
        </w:rPr>
        <w:t xml:space="preserve">, </w:t>
      </w:r>
      <w:r w:rsidRPr="009667F1">
        <w:rPr>
          <w:color w:val="000000"/>
          <w:sz w:val="28"/>
          <w:szCs w:val="28"/>
          <w:lang w:val="uk-UA"/>
        </w:rPr>
        <w:t>а також механізм, що здійснює функцію регуляції діяльності на різних її рівнях. В дослідженнях когнітивних стилів торкаються питан</w:t>
      </w:r>
      <w:r>
        <w:rPr>
          <w:color w:val="000000"/>
          <w:sz w:val="28"/>
          <w:szCs w:val="28"/>
          <w:lang w:val="uk-UA"/>
        </w:rPr>
        <w:t>ь, пов</w:t>
      </w:r>
      <w:r w:rsidRPr="00945FDF">
        <w:rPr>
          <w:color w:val="000000"/>
          <w:sz w:val="28"/>
          <w:szCs w:val="28"/>
          <w:lang w:val="uk-UA"/>
        </w:rPr>
        <w:t>ʼ</w:t>
      </w:r>
      <w:r>
        <w:rPr>
          <w:color w:val="000000"/>
          <w:sz w:val="28"/>
          <w:szCs w:val="28"/>
          <w:lang w:val="uk-UA"/>
        </w:rPr>
        <w:t>язаних</w:t>
      </w:r>
      <w:r w:rsidRPr="009667F1">
        <w:rPr>
          <w:color w:val="000000"/>
          <w:sz w:val="28"/>
          <w:szCs w:val="28"/>
          <w:lang w:val="uk-UA"/>
        </w:rPr>
        <w:t xml:space="preserve"> </w:t>
      </w:r>
      <w:r>
        <w:rPr>
          <w:color w:val="000000"/>
          <w:sz w:val="28"/>
          <w:szCs w:val="28"/>
          <w:lang w:val="uk-UA"/>
        </w:rPr>
        <w:t>і</w:t>
      </w:r>
      <w:r w:rsidRPr="009667F1">
        <w:rPr>
          <w:color w:val="000000"/>
          <w:sz w:val="28"/>
          <w:szCs w:val="28"/>
          <w:lang w:val="uk-UA"/>
        </w:rPr>
        <w:t>з роллю когнітивного фактору в психічн</w:t>
      </w:r>
      <w:r>
        <w:rPr>
          <w:color w:val="000000"/>
          <w:sz w:val="28"/>
          <w:szCs w:val="28"/>
          <w:lang w:val="uk-UA"/>
        </w:rPr>
        <w:t>ій організації людини, механізмів</w:t>
      </w:r>
      <w:r w:rsidRPr="009667F1">
        <w:rPr>
          <w:color w:val="000000"/>
          <w:sz w:val="28"/>
          <w:szCs w:val="28"/>
          <w:lang w:val="uk-UA"/>
        </w:rPr>
        <w:t xml:space="preserve"> різноманітності проявів пізнавальної активності, психологічної взаємності методични</w:t>
      </w:r>
      <w:r>
        <w:rPr>
          <w:color w:val="000000"/>
          <w:sz w:val="28"/>
          <w:szCs w:val="28"/>
          <w:lang w:val="uk-UA"/>
        </w:rPr>
        <w:t>х процедур тощо</w:t>
      </w:r>
      <w:r w:rsidRPr="009667F1">
        <w:rPr>
          <w:color w:val="000000"/>
          <w:sz w:val="28"/>
          <w:szCs w:val="28"/>
          <w:lang w:val="uk-UA"/>
        </w:rPr>
        <w:t>. Проблематика пізна</w:t>
      </w:r>
      <w:r>
        <w:rPr>
          <w:color w:val="000000"/>
          <w:sz w:val="28"/>
          <w:szCs w:val="28"/>
          <w:lang w:val="uk-UA"/>
        </w:rPr>
        <w:t xml:space="preserve">вальних стилів співвідноситься </w:t>
      </w:r>
      <w:r w:rsidRPr="009667F1">
        <w:rPr>
          <w:color w:val="000000"/>
          <w:sz w:val="28"/>
          <w:szCs w:val="28"/>
          <w:lang w:val="uk-UA"/>
        </w:rPr>
        <w:t xml:space="preserve">з </w:t>
      </w:r>
      <w:r>
        <w:rPr>
          <w:color w:val="000000"/>
          <w:sz w:val="28"/>
          <w:szCs w:val="28"/>
          <w:lang w:val="uk-UA"/>
        </w:rPr>
        <w:t>зародженням та розвитком нової структурної</w:t>
      </w:r>
      <w:r w:rsidRPr="009667F1">
        <w:rPr>
          <w:color w:val="000000"/>
          <w:sz w:val="28"/>
          <w:szCs w:val="28"/>
          <w:lang w:val="uk-UA"/>
        </w:rPr>
        <w:t xml:space="preserve"> методичної парадигми, що орієнтована на пояснення природи стильової постійності в індивідуальній пізнавальній сфері за</w:t>
      </w:r>
      <w:r>
        <w:rPr>
          <w:color w:val="000000"/>
          <w:sz w:val="28"/>
          <w:szCs w:val="28"/>
          <w:lang w:val="uk-UA"/>
        </w:rPr>
        <w:t>вдяки  привнесенню</w:t>
      </w:r>
      <w:r w:rsidRPr="009667F1">
        <w:rPr>
          <w:color w:val="000000"/>
          <w:sz w:val="28"/>
          <w:szCs w:val="28"/>
          <w:lang w:val="uk-UA"/>
        </w:rPr>
        <w:t xml:space="preserve"> по</w:t>
      </w:r>
      <w:r>
        <w:rPr>
          <w:color w:val="000000"/>
          <w:sz w:val="28"/>
          <w:szCs w:val="28"/>
          <w:lang w:val="uk-UA"/>
        </w:rPr>
        <w:t xml:space="preserve">няття когнітивної структури. М. </w:t>
      </w:r>
      <w:r w:rsidRPr="009667F1">
        <w:rPr>
          <w:color w:val="000000"/>
          <w:sz w:val="28"/>
          <w:szCs w:val="28"/>
          <w:lang w:val="uk-UA"/>
        </w:rPr>
        <w:t>Єгорова ставить диференцій</w:t>
      </w:r>
      <w:r>
        <w:rPr>
          <w:color w:val="000000"/>
          <w:sz w:val="28"/>
          <w:szCs w:val="28"/>
          <w:lang w:val="uk-UA"/>
        </w:rPr>
        <w:t>но-психологічний аспект, а саме</w:t>
      </w:r>
      <w:r w:rsidRPr="009667F1">
        <w:rPr>
          <w:color w:val="000000"/>
          <w:sz w:val="28"/>
          <w:szCs w:val="28"/>
          <w:lang w:val="uk-UA"/>
        </w:rPr>
        <w:t xml:space="preserve"> дослідження індивідуальної специфіки процесів опрацювання інформації, яка в зага</w:t>
      </w:r>
      <w:r>
        <w:rPr>
          <w:color w:val="000000"/>
          <w:sz w:val="28"/>
          <w:szCs w:val="28"/>
          <w:lang w:val="uk-UA"/>
        </w:rPr>
        <w:t xml:space="preserve">льному вигляді позначається як когнітивний стиль </w:t>
      </w:r>
      <w:r w:rsidRPr="00F468D7">
        <w:rPr>
          <w:color w:val="000000"/>
          <w:sz w:val="28"/>
          <w:szCs w:val="28"/>
          <w:lang w:val="uk-UA"/>
        </w:rPr>
        <w:t>[69</w:t>
      </w:r>
      <w:r>
        <w:rPr>
          <w:color w:val="000000"/>
          <w:sz w:val="28"/>
          <w:szCs w:val="28"/>
          <w:lang w:val="uk-UA"/>
        </w:rPr>
        <w:t>; 70</w:t>
      </w:r>
      <w:r w:rsidRPr="00F468D7">
        <w:rPr>
          <w:color w:val="000000"/>
          <w:sz w:val="28"/>
          <w:szCs w:val="28"/>
          <w:lang w:val="uk-UA"/>
        </w:rPr>
        <w:t>]</w:t>
      </w:r>
      <w:r w:rsidRPr="009667F1">
        <w:rPr>
          <w:color w:val="000000"/>
          <w:sz w:val="28"/>
          <w:szCs w:val="28"/>
          <w:lang w:val="uk-UA"/>
        </w:rPr>
        <w:t>. Індивідуальні розбіжності в способах отримання і перетворення інформації, прийомах аналізу і структурування свого оточення, в свою чергу, утворюють деякі типові форми когнітивного реагува</w:t>
      </w:r>
      <w:r>
        <w:rPr>
          <w:color w:val="000000"/>
          <w:sz w:val="28"/>
          <w:szCs w:val="28"/>
          <w:lang w:val="uk-UA"/>
        </w:rPr>
        <w:t>ння</w:t>
      </w:r>
      <w:r w:rsidRPr="009667F1">
        <w:rPr>
          <w:color w:val="000000"/>
          <w:sz w:val="28"/>
          <w:szCs w:val="28"/>
          <w:lang w:val="uk-UA"/>
        </w:rPr>
        <w:t>.</w:t>
      </w:r>
      <w:r>
        <w:rPr>
          <w:color w:val="000000"/>
          <w:sz w:val="28"/>
          <w:szCs w:val="28"/>
          <w:lang w:val="uk-UA"/>
        </w:rPr>
        <w:t xml:space="preserve"> </w:t>
      </w:r>
      <w:r w:rsidRPr="009667F1">
        <w:rPr>
          <w:color w:val="000000"/>
          <w:sz w:val="28"/>
          <w:szCs w:val="28"/>
          <w:lang w:val="uk-UA"/>
        </w:rPr>
        <w:t>Таким чином, поняття когнітивного стилю використовується для позначення, з одного боку, міжіндивідуальних особливостей в процесах обробки інформації та, з іншого,</w:t>
      </w:r>
      <w:r>
        <w:rPr>
          <w:color w:val="000000"/>
          <w:sz w:val="28"/>
          <w:szCs w:val="28"/>
          <w:lang w:val="uk-UA"/>
        </w:rPr>
        <w:t xml:space="preserve">  виділення типів керівників</w:t>
      </w:r>
      <w:r w:rsidRPr="009667F1">
        <w:rPr>
          <w:color w:val="000000"/>
          <w:sz w:val="28"/>
          <w:szCs w:val="28"/>
          <w:lang w:val="uk-UA"/>
        </w:rPr>
        <w:t xml:space="preserve"> в залежності від особливостей їх когнітивної організації.</w:t>
      </w:r>
      <w:r>
        <w:rPr>
          <w:color w:val="000000"/>
          <w:sz w:val="28"/>
          <w:szCs w:val="28"/>
          <w:lang w:val="uk-UA"/>
        </w:rPr>
        <w:t xml:space="preserve">  </w:t>
      </w:r>
      <w:r>
        <w:rPr>
          <w:color w:val="000000"/>
          <w:sz w:val="28"/>
          <w:szCs w:val="28"/>
          <w:lang w:val="uk-UA"/>
        </w:rPr>
        <w:lastRenderedPageBreak/>
        <w:t>Ф</w:t>
      </w:r>
      <w:r w:rsidRPr="009667F1">
        <w:rPr>
          <w:color w:val="000000"/>
          <w:sz w:val="28"/>
          <w:szCs w:val="28"/>
          <w:lang w:val="uk-UA"/>
        </w:rPr>
        <w:t>еномен когнітивних стилів визначався з ур</w:t>
      </w:r>
      <w:r>
        <w:rPr>
          <w:color w:val="000000"/>
          <w:sz w:val="28"/>
          <w:szCs w:val="28"/>
          <w:lang w:val="uk-UA"/>
        </w:rPr>
        <w:t>ахуванням ряду</w:t>
      </w:r>
      <w:r w:rsidRPr="009667F1">
        <w:rPr>
          <w:color w:val="000000"/>
          <w:sz w:val="28"/>
          <w:szCs w:val="28"/>
          <w:lang w:val="uk-UA"/>
        </w:rPr>
        <w:t xml:space="preserve"> принципових положень:</w:t>
      </w:r>
      <w:r>
        <w:rPr>
          <w:color w:val="000000"/>
          <w:sz w:val="28"/>
          <w:szCs w:val="28"/>
          <w:lang w:val="uk-UA"/>
        </w:rPr>
        <w:t xml:space="preserve"> </w:t>
      </w:r>
      <w:r w:rsidRPr="009667F1">
        <w:rPr>
          <w:color w:val="000000"/>
          <w:sz w:val="28"/>
          <w:szCs w:val="28"/>
          <w:lang w:val="uk-UA"/>
        </w:rPr>
        <w:t>індивідуальні розбіжності інтелектуальної діяльності, що позн</w:t>
      </w:r>
      <w:r>
        <w:rPr>
          <w:color w:val="000000"/>
          <w:sz w:val="28"/>
          <w:szCs w:val="28"/>
          <w:lang w:val="uk-UA"/>
        </w:rPr>
        <w:t>ачаються як когнітивних стиль, відмежовувалися</w:t>
      </w:r>
      <w:r w:rsidRPr="009667F1">
        <w:rPr>
          <w:color w:val="000000"/>
          <w:sz w:val="28"/>
          <w:szCs w:val="28"/>
          <w:lang w:val="uk-UA"/>
        </w:rPr>
        <w:t xml:space="preserve"> від індивідуальних особливостей в ступені успішності інтелектуальної діяльності, що виявляються на основі інтелектуальних тестів;</w:t>
      </w:r>
      <w:r>
        <w:rPr>
          <w:color w:val="000000"/>
          <w:sz w:val="28"/>
          <w:szCs w:val="28"/>
          <w:lang w:val="uk-UA"/>
        </w:rPr>
        <w:t xml:space="preserve"> </w:t>
      </w:r>
      <w:r w:rsidRPr="009667F1">
        <w:rPr>
          <w:color w:val="000000"/>
          <w:sz w:val="28"/>
          <w:szCs w:val="28"/>
          <w:lang w:val="uk-UA"/>
        </w:rPr>
        <w:t>когнітивні стилі</w:t>
      </w:r>
      <w:r>
        <w:rPr>
          <w:color w:val="000000"/>
          <w:sz w:val="28"/>
          <w:szCs w:val="28"/>
          <w:lang w:val="uk-UA"/>
        </w:rPr>
        <w:t xml:space="preserve"> як характеристика</w:t>
      </w:r>
      <w:r w:rsidRPr="009667F1">
        <w:rPr>
          <w:color w:val="000000"/>
          <w:sz w:val="28"/>
          <w:szCs w:val="28"/>
          <w:lang w:val="uk-UA"/>
        </w:rPr>
        <w:t xml:space="preserve"> пізнавальної сфери, розглядались </w:t>
      </w:r>
      <w:r>
        <w:rPr>
          <w:color w:val="000000"/>
          <w:sz w:val="28"/>
          <w:szCs w:val="28"/>
          <w:lang w:val="uk-UA"/>
        </w:rPr>
        <w:t xml:space="preserve">й </w:t>
      </w:r>
      <w:r w:rsidRPr="009667F1">
        <w:rPr>
          <w:color w:val="000000"/>
          <w:sz w:val="28"/>
          <w:szCs w:val="28"/>
          <w:lang w:val="uk-UA"/>
        </w:rPr>
        <w:t xml:space="preserve">як прояв особистісної організації в цілому, оскільки індивідуалізовані способи опрацювання </w:t>
      </w:r>
      <w:r>
        <w:rPr>
          <w:color w:val="000000"/>
          <w:sz w:val="28"/>
          <w:szCs w:val="28"/>
          <w:lang w:val="uk-UA"/>
        </w:rPr>
        <w:t>інформації виявлялись тісно пов</w:t>
      </w:r>
      <w:r w:rsidRPr="008F1AF2">
        <w:rPr>
          <w:color w:val="000000"/>
          <w:sz w:val="28"/>
          <w:szCs w:val="28"/>
          <w:lang w:val="uk-UA"/>
        </w:rPr>
        <w:t>ʼ</w:t>
      </w:r>
      <w:r w:rsidRPr="009667F1">
        <w:rPr>
          <w:color w:val="000000"/>
          <w:sz w:val="28"/>
          <w:szCs w:val="28"/>
          <w:lang w:val="uk-UA"/>
        </w:rPr>
        <w:t>язаними з потребами, мотивами, афектами;</w:t>
      </w:r>
      <w:r>
        <w:rPr>
          <w:color w:val="000000"/>
          <w:sz w:val="28"/>
          <w:szCs w:val="28"/>
          <w:lang w:val="uk-UA"/>
        </w:rPr>
        <w:t xml:space="preserve"> </w:t>
      </w:r>
      <w:r w:rsidRPr="009667F1">
        <w:rPr>
          <w:color w:val="000000"/>
          <w:sz w:val="28"/>
          <w:szCs w:val="28"/>
          <w:lang w:val="uk-UA"/>
        </w:rPr>
        <w:t>когнітивні стилі оцінювались, у порівнянні з індивідуальними особливостями традиційно описаних пізнавальних процесів, в якості форми інтелектуальної активності вищого порядку, оскільки основна функція когнітивних стилів полягала вже не стільки в отриманні і опрацюванні інформації щодо зовнішніх впливів, скіл</w:t>
      </w:r>
      <w:r>
        <w:rPr>
          <w:color w:val="000000"/>
          <w:sz w:val="28"/>
          <w:szCs w:val="28"/>
          <w:lang w:val="uk-UA"/>
        </w:rPr>
        <w:t>ьки в координації, регулюванні базових</w:t>
      </w:r>
      <w:r w:rsidRPr="009667F1">
        <w:rPr>
          <w:color w:val="000000"/>
          <w:sz w:val="28"/>
          <w:szCs w:val="28"/>
          <w:lang w:val="uk-UA"/>
        </w:rPr>
        <w:t xml:space="preserve"> пізнавальних процесів;</w:t>
      </w:r>
      <w:r>
        <w:rPr>
          <w:color w:val="000000"/>
          <w:sz w:val="28"/>
          <w:szCs w:val="28"/>
          <w:lang w:val="uk-UA"/>
        </w:rPr>
        <w:t xml:space="preserve"> </w:t>
      </w:r>
      <w:r w:rsidRPr="009667F1">
        <w:rPr>
          <w:color w:val="000000"/>
          <w:sz w:val="28"/>
          <w:szCs w:val="28"/>
          <w:lang w:val="uk-UA"/>
        </w:rPr>
        <w:t>ко</w:t>
      </w:r>
      <w:r>
        <w:rPr>
          <w:color w:val="000000"/>
          <w:sz w:val="28"/>
          <w:szCs w:val="28"/>
          <w:lang w:val="uk-UA"/>
        </w:rPr>
        <w:t xml:space="preserve">гнітивні стилі трактувались як </w:t>
      </w:r>
      <w:r w:rsidRPr="009667F1">
        <w:rPr>
          <w:color w:val="000000"/>
          <w:sz w:val="28"/>
          <w:szCs w:val="28"/>
          <w:lang w:val="uk-UA"/>
        </w:rPr>
        <w:t>посередники</w:t>
      </w:r>
      <w:r>
        <w:rPr>
          <w:color w:val="000000"/>
          <w:sz w:val="28"/>
          <w:szCs w:val="28"/>
          <w:lang w:val="uk-UA"/>
        </w:rPr>
        <w:t xml:space="preserve"> між суб</w:t>
      </w:r>
      <w:r w:rsidRPr="002A2FF1">
        <w:rPr>
          <w:color w:val="000000"/>
          <w:sz w:val="28"/>
          <w:szCs w:val="28"/>
          <w:lang w:val="uk-UA"/>
        </w:rPr>
        <w:t>ʼ</w:t>
      </w:r>
      <w:r w:rsidRPr="009667F1">
        <w:rPr>
          <w:color w:val="000000"/>
          <w:sz w:val="28"/>
          <w:szCs w:val="28"/>
          <w:lang w:val="uk-UA"/>
        </w:rPr>
        <w:t>єктом і дійсністю, що здійснюють прямий вплив на особливості проходження адаптаційних поведінкових процесів.</w:t>
      </w:r>
    </w:p>
    <w:p w:rsidR="005B7604" w:rsidRPr="009667F1" w:rsidRDefault="005B7604" w:rsidP="005B7604">
      <w:pPr>
        <w:spacing w:line="360" w:lineRule="auto"/>
        <w:jc w:val="both"/>
        <w:rPr>
          <w:color w:val="000000"/>
          <w:sz w:val="28"/>
          <w:szCs w:val="28"/>
          <w:lang w:val="uk-UA"/>
        </w:rPr>
      </w:pPr>
      <w:r>
        <w:rPr>
          <w:color w:val="000000"/>
          <w:sz w:val="28"/>
          <w:szCs w:val="28"/>
          <w:lang w:val="uk-UA"/>
        </w:rPr>
        <w:t xml:space="preserve">         Констатовано, що </w:t>
      </w:r>
      <w:r w:rsidRPr="009667F1">
        <w:rPr>
          <w:color w:val="000000"/>
          <w:sz w:val="28"/>
          <w:szCs w:val="28"/>
          <w:lang w:val="uk-UA"/>
        </w:rPr>
        <w:t xml:space="preserve">при вивченні когнітивних стилів дослідницький інтерес зміщується зі змістових характеристик пізнавальної активності </w:t>
      </w:r>
      <w:r>
        <w:rPr>
          <w:color w:val="000000"/>
          <w:sz w:val="28"/>
          <w:szCs w:val="28"/>
          <w:lang w:val="uk-UA"/>
        </w:rPr>
        <w:t xml:space="preserve"> до способів її організації; </w:t>
      </w:r>
      <w:r w:rsidRPr="009667F1">
        <w:rPr>
          <w:color w:val="000000"/>
          <w:sz w:val="28"/>
          <w:szCs w:val="28"/>
          <w:lang w:val="uk-UA"/>
        </w:rPr>
        <w:t>при цьому на перший план виходять типові для особистості індивідуально своєрідні прийоми отримання і опрацювання інформації про навколишній світ.</w:t>
      </w:r>
      <w:r>
        <w:rPr>
          <w:color w:val="000000"/>
          <w:sz w:val="28"/>
          <w:szCs w:val="28"/>
          <w:lang w:val="uk-UA"/>
        </w:rPr>
        <w:t xml:space="preserve">  Різні описи та</w:t>
      </w:r>
      <w:r w:rsidRPr="009667F1">
        <w:rPr>
          <w:color w:val="000000"/>
          <w:sz w:val="28"/>
          <w:szCs w:val="28"/>
          <w:lang w:val="uk-UA"/>
        </w:rPr>
        <w:t xml:space="preserve"> назви когнітивних стилів є результатом того, що їх класифікація залежала від різноманітності підходів щодо </w:t>
      </w:r>
      <w:r>
        <w:rPr>
          <w:color w:val="000000"/>
          <w:sz w:val="28"/>
          <w:szCs w:val="28"/>
          <w:lang w:val="uk-UA"/>
        </w:rPr>
        <w:t xml:space="preserve">їх </w:t>
      </w:r>
      <w:r w:rsidRPr="009667F1">
        <w:rPr>
          <w:color w:val="000000"/>
          <w:sz w:val="28"/>
          <w:szCs w:val="28"/>
          <w:lang w:val="uk-UA"/>
        </w:rPr>
        <w:t xml:space="preserve">вивчення. Так, існування операціоналістського підходу в психології визначило одну з особливостей вивчення когнітивних стилів. Друга особливість полягає в тому, що когнітивні стилі розглядались як параметри індивідуальних розбіжностей в індивідуальній діяльності. Представники прихоаналітичного напряму виявили і описали декілька параметрів когнітивного стилю: плавність-загострення, толерантність до нереалістичного досвіду, фокусуючий контроль, обмежений чи вільний контроль, поняттєва диференціація, імпульсивність-рефлексивність. </w:t>
      </w:r>
      <w:r w:rsidRPr="009667F1">
        <w:rPr>
          <w:color w:val="000000"/>
          <w:sz w:val="28"/>
          <w:szCs w:val="28"/>
          <w:lang w:val="uk-UA"/>
        </w:rPr>
        <w:lastRenderedPageBreak/>
        <w:t>Результати досліджень когнітивних стилів полягають в тому, що на емпіричному рівні практично кожний сти</w:t>
      </w:r>
      <w:r>
        <w:rPr>
          <w:color w:val="000000"/>
          <w:sz w:val="28"/>
          <w:szCs w:val="28"/>
          <w:lang w:val="uk-UA"/>
        </w:rPr>
        <w:t>льовий параметр виявляється пов</w:t>
      </w:r>
      <w:r w:rsidRPr="00774C52">
        <w:rPr>
          <w:color w:val="000000"/>
          <w:sz w:val="28"/>
          <w:szCs w:val="28"/>
          <w:lang w:val="uk-UA"/>
        </w:rPr>
        <w:t>ʼ</w:t>
      </w:r>
      <w:r>
        <w:rPr>
          <w:color w:val="000000"/>
          <w:sz w:val="28"/>
          <w:szCs w:val="28"/>
          <w:lang w:val="uk-UA"/>
        </w:rPr>
        <w:t>язаним з тими ч</w:t>
      </w:r>
      <w:r w:rsidRPr="009667F1">
        <w:rPr>
          <w:color w:val="000000"/>
          <w:sz w:val="28"/>
          <w:szCs w:val="28"/>
          <w:lang w:val="uk-UA"/>
        </w:rPr>
        <w:t>и іншими особистісними особливостями.</w:t>
      </w:r>
      <w:r>
        <w:rPr>
          <w:color w:val="000000"/>
          <w:sz w:val="28"/>
          <w:szCs w:val="28"/>
          <w:lang w:val="uk-UA"/>
        </w:rPr>
        <w:t xml:space="preserve"> </w:t>
      </w:r>
      <w:r w:rsidRPr="009667F1">
        <w:rPr>
          <w:color w:val="000000"/>
          <w:sz w:val="28"/>
          <w:szCs w:val="28"/>
          <w:lang w:val="uk-UA"/>
        </w:rPr>
        <w:t>Фактично, для більшості</w:t>
      </w:r>
      <w:r>
        <w:rPr>
          <w:color w:val="000000"/>
          <w:sz w:val="28"/>
          <w:szCs w:val="28"/>
          <w:lang w:val="uk-UA"/>
        </w:rPr>
        <w:t xml:space="preserve"> когнітивних стилів такий їх зв</w:t>
      </w:r>
      <w:r w:rsidRPr="00774C52">
        <w:rPr>
          <w:color w:val="000000"/>
          <w:sz w:val="28"/>
          <w:szCs w:val="28"/>
          <w:lang w:val="uk-UA"/>
        </w:rPr>
        <w:t>ʼ</w:t>
      </w:r>
      <w:r w:rsidRPr="009667F1">
        <w:rPr>
          <w:color w:val="000000"/>
          <w:sz w:val="28"/>
          <w:szCs w:val="28"/>
          <w:lang w:val="uk-UA"/>
        </w:rPr>
        <w:t>язок з особистісною сферою виявляється доволі типовим. Досить часто когнітивні стилі розглядалися в традиціях психоаналітичної теорії в якості деякого посередника між мотиваційними тенденц</w:t>
      </w:r>
      <w:r>
        <w:rPr>
          <w:color w:val="000000"/>
          <w:sz w:val="28"/>
          <w:szCs w:val="28"/>
          <w:lang w:val="uk-UA"/>
        </w:rPr>
        <w:t>іями особистості та вимогами об</w:t>
      </w:r>
      <w:r w:rsidRPr="000E1A00">
        <w:rPr>
          <w:color w:val="000000"/>
          <w:sz w:val="28"/>
          <w:szCs w:val="28"/>
          <w:lang w:val="uk-UA"/>
        </w:rPr>
        <w:t>ʼ</w:t>
      </w:r>
      <w:r w:rsidRPr="009667F1">
        <w:rPr>
          <w:color w:val="000000"/>
          <w:sz w:val="28"/>
          <w:szCs w:val="28"/>
          <w:lang w:val="uk-UA"/>
        </w:rPr>
        <w:t>єктивної ситуації. За термінологією Р.</w:t>
      </w:r>
      <w:r>
        <w:rPr>
          <w:color w:val="000000"/>
          <w:sz w:val="28"/>
          <w:szCs w:val="28"/>
          <w:lang w:val="uk-UA"/>
        </w:rPr>
        <w:t xml:space="preserve"> </w:t>
      </w:r>
      <w:r w:rsidRPr="009667F1">
        <w:rPr>
          <w:color w:val="000000"/>
          <w:sz w:val="28"/>
          <w:szCs w:val="28"/>
          <w:lang w:val="uk-UA"/>
        </w:rPr>
        <w:t>Гарднера, когнітивні стилі описують когнітивні утворенн</w:t>
      </w:r>
      <w:r>
        <w:rPr>
          <w:color w:val="000000"/>
          <w:sz w:val="28"/>
          <w:szCs w:val="28"/>
          <w:lang w:val="uk-UA"/>
        </w:rPr>
        <w:t>я організуючого порядку, які зв</w:t>
      </w:r>
      <w:r w:rsidRPr="000E1A00">
        <w:rPr>
          <w:color w:val="000000"/>
          <w:sz w:val="28"/>
          <w:szCs w:val="28"/>
          <w:lang w:val="uk-UA"/>
        </w:rPr>
        <w:t>ʼ</w:t>
      </w:r>
      <w:r w:rsidRPr="009667F1">
        <w:rPr>
          <w:color w:val="000000"/>
          <w:sz w:val="28"/>
          <w:szCs w:val="28"/>
          <w:lang w:val="uk-UA"/>
        </w:rPr>
        <w:t>язують функціонування пізнава</w:t>
      </w:r>
      <w:r>
        <w:rPr>
          <w:color w:val="000000"/>
          <w:sz w:val="28"/>
          <w:szCs w:val="28"/>
          <w:lang w:val="uk-UA"/>
        </w:rPr>
        <w:t>льних процесів (сприймання, пам</w:t>
      </w:r>
      <w:r w:rsidRPr="000E1A00">
        <w:rPr>
          <w:color w:val="000000"/>
          <w:sz w:val="28"/>
          <w:szCs w:val="28"/>
          <w:lang w:val="uk-UA"/>
        </w:rPr>
        <w:t>ʼ</w:t>
      </w:r>
      <w:r w:rsidRPr="009667F1">
        <w:rPr>
          <w:color w:val="000000"/>
          <w:sz w:val="28"/>
          <w:szCs w:val="28"/>
          <w:lang w:val="uk-UA"/>
        </w:rPr>
        <w:t xml:space="preserve">яті, мислення) один </w:t>
      </w:r>
      <w:r>
        <w:rPr>
          <w:color w:val="000000"/>
          <w:sz w:val="28"/>
          <w:szCs w:val="28"/>
          <w:lang w:val="uk-UA"/>
        </w:rPr>
        <w:t>і</w:t>
      </w:r>
      <w:r w:rsidRPr="009667F1">
        <w:rPr>
          <w:color w:val="000000"/>
          <w:sz w:val="28"/>
          <w:szCs w:val="28"/>
          <w:lang w:val="uk-UA"/>
        </w:rPr>
        <w:t xml:space="preserve">з одним і обмежують та опосередковують мотиваційні впливи, виконуючи, таким чином, в структурі індивідуальності функцію суперординатної контролюючої інстанції, забезпечуючи реалістично адаптаційні форми активності. </w:t>
      </w:r>
      <w:r>
        <w:rPr>
          <w:color w:val="000000"/>
          <w:sz w:val="28"/>
          <w:szCs w:val="28"/>
          <w:lang w:val="uk-UA"/>
        </w:rPr>
        <w:t xml:space="preserve">                         </w:t>
      </w:r>
      <w:r w:rsidRPr="009667F1">
        <w:rPr>
          <w:color w:val="000000"/>
          <w:sz w:val="28"/>
          <w:szCs w:val="28"/>
          <w:lang w:val="uk-UA"/>
        </w:rPr>
        <w:t>Р.</w:t>
      </w:r>
      <w:r>
        <w:rPr>
          <w:color w:val="000000"/>
          <w:sz w:val="28"/>
          <w:szCs w:val="28"/>
          <w:lang w:val="uk-UA"/>
        </w:rPr>
        <w:t xml:space="preserve"> </w:t>
      </w:r>
      <w:r w:rsidRPr="009667F1">
        <w:rPr>
          <w:color w:val="000000"/>
          <w:sz w:val="28"/>
          <w:szCs w:val="28"/>
          <w:lang w:val="uk-UA"/>
        </w:rPr>
        <w:t>Гарднер від</w:t>
      </w:r>
      <w:r>
        <w:rPr>
          <w:color w:val="000000"/>
          <w:sz w:val="28"/>
          <w:szCs w:val="28"/>
          <w:lang w:val="uk-UA"/>
        </w:rPr>
        <w:t>значав</w:t>
      </w:r>
      <w:r w:rsidRPr="009667F1">
        <w:rPr>
          <w:color w:val="000000"/>
          <w:sz w:val="28"/>
          <w:szCs w:val="28"/>
          <w:lang w:val="uk-UA"/>
        </w:rPr>
        <w:t xml:space="preserve"> схожість між</w:t>
      </w:r>
      <w:r>
        <w:rPr>
          <w:color w:val="000000"/>
          <w:sz w:val="28"/>
          <w:szCs w:val="28"/>
          <w:lang w:val="uk-UA"/>
        </w:rPr>
        <w:t xml:space="preserve"> психологічним змістом поняття когнітивного стилю</w:t>
      </w:r>
      <w:r w:rsidRPr="009667F1">
        <w:rPr>
          <w:color w:val="000000"/>
          <w:sz w:val="28"/>
          <w:szCs w:val="28"/>
          <w:lang w:val="uk-UA"/>
        </w:rPr>
        <w:t xml:space="preserve"> і теорією Ж.</w:t>
      </w:r>
      <w:r w:rsidRPr="005B7604">
        <w:rPr>
          <w:color w:val="000000"/>
          <w:sz w:val="28"/>
          <w:szCs w:val="28"/>
          <w:lang w:val="uk-UA"/>
        </w:rPr>
        <w:t xml:space="preserve"> </w:t>
      </w:r>
      <w:r w:rsidRPr="009667F1">
        <w:rPr>
          <w:color w:val="000000"/>
          <w:sz w:val="28"/>
          <w:szCs w:val="28"/>
          <w:lang w:val="uk-UA"/>
        </w:rPr>
        <w:t>Піаже. Мається на увазі положення про єдність асиміляції – засвоєння впливів зовнішнього світу, та акомодації – пристосуваня поведінки до зовнішніх умов, яке описує ріст пізнавальних можливостей від егоцентричної до реально орієнтованої форми активності.</w:t>
      </w:r>
      <w:r>
        <w:rPr>
          <w:color w:val="000000"/>
          <w:sz w:val="28"/>
          <w:szCs w:val="28"/>
          <w:lang w:val="uk-UA"/>
        </w:rPr>
        <w:t xml:space="preserve">       </w:t>
      </w:r>
      <w:r w:rsidRPr="009667F1">
        <w:rPr>
          <w:color w:val="000000"/>
          <w:sz w:val="28"/>
          <w:szCs w:val="28"/>
          <w:lang w:val="uk-UA"/>
        </w:rPr>
        <w:t xml:space="preserve"> Р.</w:t>
      </w:r>
      <w:r>
        <w:rPr>
          <w:color w:val="000000"/>
          <w:sz w:val="28"/>
          <w:szCs w:val="28"/>
          <w:lang w:val="uk-UA"/>
        </w:rPr>
        <w:t xml:space="preserve"> </w:t>
      </w:r>
      <w:r w:rsidRPr="009667F1">
        <w:rPr>
          <w:color w:val="000000"/>
          <w:sz w:val="28"/>
          <w:szCs w:val="28"/>
          <w:lang w:val="uk-UA"/>
        </w:rPr>
        <w:t>Гарднер</w:t>
      </w:r>
      <w:r>
        <w:rPr>
          <w:color w:val="000000"/>
          <w:sz w:val="28"/>
          <w:szCs w:val="28"/>
          <w:lang w:val="uk-UA"/>
        </w:rPr>
        <w:t xml:space="preserve"> наголошував</w:t>
      </w:r>
      <w:r w:rsidRPr="009667F1">
        <w:rPr>
          <w:color w:val="000000"/>
          <w:sz w:val="28"/>
          <w:szCs w:val="28"/>
          <w:lang w:val="uk-UA"/>
        </w:rPr>
        <w:t xml:space="preserve">, що один стильовий параметр не може бути основою підказки для поведінки. Для цього необхідно приймати до уваги весь комплекс властивих </w:t>
      </w:r>
      <w:r>
        <w:rPr>
          <w:color w:val="000000"/>
          <w:sz w:val="28"/>
          <w:szCs w:val="28"/>
          <w:lang w:val="uk-UA"/>
        </w:rPr>
        <w:t xml:space="preserve">особисості різних когнітивних контролів, </w:t>
      </w:r>
      <w:r w:rsidRPr="009667F1">
        <w:rPr>
          <w:color w:val="000000"/>
          <w:sz w:val="28"/>
          <w:szCs w:val="28"/>
          <w:lang w:val="uk-UA"/>
        </w:rPr>
        <w:t xml:space="preserve">який і </w:t>
      </w:r>
      <w:r>
        <w:rPr>
          <w:color w:val="000000"/>
          <w:sz w:val="28"/>
          <w:szCs w:val="28"/>
          <w:lang w:val="uk-UA"/>
        </w:rPr>
        <w:t>має бути позначений терміном когнітивного стилю</w:t>
      </w:r>
      <w:r w:rsidRPr="009667F1">
        <w:rPr>
          <w:color w:val="000000"/>
          <w:sz w:val="28"/>
          <w:szCs w:val="28"/>
          <w:lang w:val="uk-UA"/>
        </w:rPr>
        <w:t>. О.</w:t>
      </w:r>
      <w:r>
        <w:rPr>
          <w:color w:val="000000"/>
          <w:sz w:val="28"/>
          <w:szCs w:val="28"/>
          <w:lang w:val="uk-UA"/>
        </w:rPr>
        <w:t xml:space="preserve"> </w:t>
      </w:r>
      <w:r w:rsidRPr="009667F1">
        <w:rPr>
          <w:color w:val="000000"/>
          <w:sz w:val="28"/>
          <w:szCs w:val="28"/>
          <w:lang w:val="uk-UA"/>
        </w:rPr>
        <w:t>Харвей, Д.</w:t>
      </w:r>
      <w:r>
        <w:rPr>
          <w:color w:val="000000"/>
          <w:sz w:val="28"/>
          <w:szCs w:val="28"/>
          <w:lang w:val="uk-UA"/>
        </w:rPr>
        <w:t xml:space="preserve"> </w:t>
      </w:r>
      <w:r w:rsidRPr="009667F1">
        <w:rPr>
          <w:color w:val="000000"/>
          <w:sz w:val="28"/>
          <w:szCs w:val="28"/>
          <w:lang w:val="uk-UA"/>
        </w:rPr>
        <w:t>Хант також аналізують роль кон</w:t>
      </w:r>
      <w:r>
        <w:rPr>
          <w:color w:val="000000"/>
          <w:sz w:val="28"/>
          <w:szCs w:val="28"/>
          <w:lang w:val="uk-UA"/>
        </w:rPr>
        <w:t>цептуальних зв</w:t>
      </w:r>
      <w:r w:rsidRPr="00241811">
        <w:rPr>
          <w:color w:val="000000"/>
          <w:sz w:val="28"/>
          <w:szCs w:val="28"/>
          <w:lang w:val="uk-UA"/>
        </w:rPr>
        <w:t>ʼ</w:t>
      </w:r>
      <w:r>
        <w:rPr>
          <w:color w:val="000000"/>
          <w:sz w:val="28"/>
          <w:szCs w:val="28"/>
          <w:lang w:val="uk-UA"/>
        </w:rPr>
        <w:t>язків між суб</w:t>
      </w:r>
      <w:r w:rsidRPr="00241811">
        <w:rPr>
          <w:color w:val="000000"/>
          <w:sz w:val="28"/>
          <w:szCs w:val="28"/>
          <w:lang w:val="uk-UA"/>
        </w:rPr>
        <w:t>ʼ</w:t>
      </w:r>
      <w:r w:rsidRPr="009667F1">
        <w:rPr>
          <w:color w:val="000000"/>
          <w:sz w:val="28"/>
          <w:szCs w:val="28"/>
          <w:lang w:val="uk-UA"/>
        </w:rPr>
        <w:t>єктом та дійсністю, що виступають в ролі ланки між стимулом і відповіддю. В операційному плані концепт розглядається як категоріальна схема, за допомогою якої сприйняті ст</w:t>
      </w:r>
      <w:r>
        <w:rPr>
          <w:color w:val="000000"/>
          <w:sz w:val="28"/>
          <w:szCs w:val="28"/>
          <w:lang w:val="uk-UA"/>
        </w:rPr>
        <w:t xml:space="preserve">имули кодуються, оцінюються, а </w:t>
      </w:r>
      <w:r w:rsidRPr="009667F1">
        <w:rPr>
          <w:color w:val="000000"/>
          <w:sz w:val="28"/>
          <w:szCs w:val="28"/>
          <w:lang w:val="uk-UA"/>
        </w:rPr>
        <w:t>розрив всіх концептуальн</w:t>
      </w:r>
      <w:r>
        <w:rPr>
          <w:color w:val="000000"/>
          <w:sz w:val="28"/>
          <w:szCs w:val="28"/>
          <w:lang w:val="uk-UA"/>
        </w:rPr>
        <w:t>их зв</w:t>
      </w:r>
      <w:r w:rsidRPr="00241811">
        <w:rPr>
          <w:color w:val="000000"/>
          <w:sz w:val="28"/>
          <w:szCs w:val="28"/>
          <w:lang w:val="uk-UA"/>
        </w:rPr>
        <w:t>ʼ</w:t>
      </w:r>
      <w:r>
        <w:rPr>
          <w:color w:val="000000"/>
          <w:sz w:val="28"/>
          <w:szCs w:val="28"/>
          <w:lang w:val="uk-UA"/>
        </w:rPr>
        <w:t>язків між суб</w:t>
      </w:r>
      <w:r w:rsidRPr="00241811">
        <w:rPr>
          <w:color w:val="000000"/>
          <w:sz w:val="28"/>
          <w:szCs w:val="28"/>
          <w:lang w:val="uk-UA"/>
        </w:rPr>
        <w:t>ʼ</w:t>
      </w:r>
      <w:r>
        <w:rPr>
          <w:color w:val="000000"/>
          <w:sz w:val="28"/>
          <w:szCs w:val="28"/>
          <w:lang w:val="uk-UA"/>
        </w:rPr>
        <w:t>єктом і об</w:t>
      </w:r>
      <w:r w:rsidRPr="00241811">
        <w:rPr>
          <w:color w:val="000000"/>
          <w:sz w:val="28"/>
          <w:szCs w:val="28"/>
          <w:lang w:val="uk-UA"/>
        </w:rPr>
        <w:t>ʼ</w:t>
      </w:r>
      <w:r>
        <w:rPr>
          <w:color w:val="000000"/>
          <w:sz w:val="28"/>
          <w:szCs w:val="28"/>
          <w:lang w:val="uk-UA"/>
        </w:rPr>
        <w:t>єктами, з якими він пов</w:t>
      </w:r>
      <w:r w:rsidRPr="00241811">
        <w:rPr>
          <w:color w:val="000000"/>
          <w:sz w:val="28"/>
          <w:szCs w:val="28"/>
          <w:lang w:val="uk-UA"/>
        </w:rPr>
        <w:t>ʼ</w:t>
      </w:r>
      <w:r w:rsidRPr="009667F1">
        <w:rPr>
          <w:color w:val="000000"/>
          <w:sz w:val="28"/>
          <w:szCs w:val="28"/>
          <w:lang w:val="uk-UA"/>
        </w:rPr>
        <w:t>я</w:t>
      </w:r>
      <w:r>
        <w:rPr>
          <w:color w:val="000000"/>
          <w:sz w:val="28"/>
          <w:szCs w:val="28"/>
          <w:lang w:val="uk-UA"/>
        </w:rPr>
        <w:t>заний, буде сприяти деструкції Я</w:t>
      </w:r>
      <w:r w:rsidRPr="009667F1">
        <w:rPr>
          <w:color w:val="000000"/>
          <w:sz w:val="28"/>
          <w:szCs w:val="28"/>
          <w:lang w:val="uk-UA"/>
        </w:rPr>
        <w:t>, знищенню тієї просторової і часової опори, від якої залежат</w:t>
      </w:r>
      <w:r>
        <w:rPr>
          <w:color w:val="000000"/>
          <w:sz w:val="28"/>
          <w:szCs w:val="28"/>
          <w:lang w:val="uk-UA"/>
        </w:rPr>
        <w:t>ь всі визначення його існування</w:t>
      </w:r>
      <w:r w:rsidRPr="009667F1">
        <w:rPr>
          <w:color w:val="000000"/>
          <w:sz w:val="28"/>
          <w:szCs w:val="28"/>
          <w:lang w:val="uk-UA"/>
        </w:rPr>
        <w:t xml:space="preserve">. </w:t>
      </w:r>
    </w:p>
    <w:p w:rsidR="005B7604" w:rsidRPr="009F51D2" w:rsidRDefault="005B7604" w:rsidP="005B7604">
      <w:pPr>
        <w:spacing w:line="360" w:lineRule="auto"/>
        <w:jc w:val="both"/>
        <w:rPr>
          <w:sz w:val="28"/>
          <w:szCs w:val="28"/>
          <w:lang w:val="uk-UA"/>
        </w:rPr>
      </w:pPr>
      <w:r>
        <w:rPr>
          <w:color w:val="000000"/>
          <w:sz w:val="28"/>
          <w:szCs w:val="28"/>
          <w:lang w:val="uk-UA"/>
        </w:rPr>
        <w:lastRenderedPageBreak/>
        <w:t xml:space="preserve">        </w:t>
      </w:r>
      <w:r w:rsidRPr="00555BDB">
        <w:rPr>
          <w:sz w:val="28"/>
          <w:szCs w:val="28"/>
          <w:lang w:val="uk-UA"/>
        </w:rPr>
        <w:t>За своєю структурою когнітивний стиль є складним, біполярним особистісним утворенням, яке включає такі параметри: 1) полезалежність / поленезалежність (рівень психологічної диференціації й характеру пізнавальної спрямованості суб’єкта), 2) вузький / широкий діапазон еквівалентності (індивідуальні відмінності в особливостях орієнтації на схожість та відмінність об’єктів), інакше його називають «аналітичність/синтетичність» 3) вузькість / широта категорії (різні варіації значення однієї категорії); 4) ригідний / гнучкий пізнавальний контроль (ступінь суб’єктивних труднощів у зміні засобів переопрацювання інформації в ситуації когнітивного конфлікту); 5) толерантність / нетолерантність до нереалістичного досвіду (можливість сприйняття вражень, не відповідаючи тим, що людина вже має і розцінює як правильні і очевидні); 6) фокусувальний / сканувальниий контроль (індивідуальні особливості розподілу уваги, які проявляються в ступені широти охвату різних аспектів ситуації, що відображується); 7) згладжування / загострення (особливості збереження у пам’яті матеріалу, що запам’ятовується); 8) імпульсивність / рефлективність (індивідуальні відмінності в схильності приймати рішення швидко чи повільно); 9) конкретна / абстрактна концептуалізація (ступінь диференціації та інтеграції понять); 10) когнітивна простота / складність (ступінь диференціації, зв’язності, інтегрованості та стабіль</w:t>
      </w:r>
      <w:r w:rsidR="00262E42">
        <w:rPr>
          <w:sz w:val="28"/>
          <w:szCs w:val="28"/>
          <w:lang w:val="uk-UA"/>
        </w:rPr>
        <w:t>ності суб’єктивних конструктів)</w:t>
      </w:r>
      <w:r w:rsidRPr="00555BDB">
        <w:rPr>
          <w:sz w:val="28"/>
          <w:szCs w:val="28"/>
          <w:lang w:val="uk-UA"/>
        </w:rPr>
        <w:t>.</w:t>
      </w:r>
      <w:r w:rsidRPr="009F51D2">
        <w:rPr>
          <w:sz w:val="28"/>
          <w:szCs w:val="28"/>
          <w:lang w:val="uk-UA"/>
        </w:rPr>
        <w:t xml:space="preserve">       </w:t>
      </w:r>
    </w:p>
    <w:p w:rsidR="005B7604" w:rsidRPr="006567AF" w:rsidRDefault="005B7604" w:rsidP="005B7604">
      <w:pPr>
        <w:spacing w:line="360" w:lineRule="auto"/>
        <w:ind w:firstLine="397"/>
        <w:jc w:val="both"/>
        <w:rPr>
          <w:sz w:val="28"/>
          <w:szCs w:val="28"/>
          <w:lang w:val="uk-UA"/>
        </w:rPr>
      </w:pPr>
      <w:r w:rsidRPr="009F51D2">
        <w:rPr>
          <w:sz w:val="28"/>
          <w:szCs w:val="28"/>
          <w:lang w:val="uk-UA"/>
        </w:rPr>
        <w:t xml:space="preserve">       Проблема когнітивного стилю тісно повʼязана з індивідуальним стилем управлінської діяльності. Серед когнітивних характеристик керівника важливу роль, за даними О. Бондарчук</w:t>
      </w:r>
      <w:r w:rsidRPr="00FF6FBD">
        <w:rPr>
          <w:sz w:val="28"/>
          <w:szCs w:val="28"/>
          <w:lang w:val="uk-UA"/>
        </w:rPr>
        <w:t xml:space="preserve"> [23]</w:t>
      </w:r>
      <w:r w:rsidRPr="009F51D2">
        <w:rPr>
          <w:sz w:val="28"/>
          <w:szCs w:val="28"/>
          <w:lang w:val="uk-UA"/>
        </w:rPr>
        <w:t>, відіграє когнітивний стиль як індивідуальний спосіб отримання</w:t>
      </w:r>
      <w:r w:rsidRPr="009E00D5">
        <w:rPr>
          <w:color w:val="000000"/>
          <w:sz w:val="28"/>
          <w:szCs w:val="28"/>
          <w:lang w:val="uk-UA"/>
        </w:rPr>
        <w:t xml:space="preserve"> та переробки інформації про впливи довкілля, що забезпечує раціональний контроль афективних спонукань і визначає особливості прийняття рішень, спілкування, міжособистісної взаємодії, творчого розв’язання проблем управлінській діяльності тощо.</w:t>
      </w:r>
      <w:r>
        <w:rPr>
          <w:color w:val="000000"/>
          <w:sz w:val="28"/>
          <w:szCs w:val="28"/>
          <w:lang w:val="uk-UA"/>
        </w:rPr>
        <w:t xml:space="preserve"> Тому вивчення специфіки особистісної диференціації </w:t>
      </w:r>
      <w:r w:rsidR="00DB60CF">
        <w:rPr>
          <w:color w:val="000000"/>
          <w:sz w:val="28"/>
          <w:szCs w:val="28"/>
          <w:lang w:val="uk-UA"/>
        </w:rPr>
        <w:t xml:space="preserve">стилів   </w:t>
      </w:r>
      <w:r>
        <w:rPr>
          <w:color w:val="000000"/>
          <w:sz w:val="28"/>
          <w:szCs w:val="28"/>
          <w:lang w:val="uk-UA"/>
        </w:rPr>
        <w:t xml:space="preserve">управлінської </w:t>
      </w:r>
      <w:r w:rsidRPr="009667F1">
        <w:rPr>
          <w:color w:val="000000"/>
          <w:sz w:val="28"/>
          <w:szCs w:val="28"/>
          <w:lang w:val="uk-UA"/>
        </w:rPr>
        <w:t>діяльності</w:t>
      </w:r>
      <w:r>
        <w:rPr>
          <w:color w:val="000000"/>
          <w:sz w:val="28"/>
          <w:szCs w:val="28"/>
          <w:lang w:val="uk-UA"/>
        </w:rPr>
        <w:t xml:space="preserve"> </w:t>
      </w:r>
      <w:r w:rsidR="00DB60CF">
        <w:rPr>
          <w:color w:val="000000"/>
          <w:sz w:val="28"/>
          <w:szCs w:val="28"/>
          <w:lang w:val="uk-UA"/>
        </w:rPr>
        <w:t xml:space="preserve">керівників   </w:t>
      </w:r>
      <w:r>
        <w:rPr>
          <w:color w:val="000000"/>
          <w:sz w:val="28"/>
          <w:szCs w:val="28"/>
          <w:lang w:val="uk-UA"/>
        </w:rPr>
        <w:t xml:space="preserve">ми розпочали з аналізу їх когнітивних стилів. </w:t>
      </w:r>
    </w:p>
    <w:p w:rsidR="005B7604" w:rsidRPr="009E00D5" w:rsidRDefault="005B7604" w:rsidP="005B7604">
      <w:pPr>
        <w:spacing w:line="360" w:lineRule="auto"/>
        <w:jc w:val="both"/>
        <w:rPr>
          <w:sz w:val="28"/>
          <w:szCs w:val="28"/>
        </w:rPr>
      </w:pPr>
      <w:r>
        <w:rPr>
          <w:color w:val="000000"/>
          <w:sz w:val="28"/>
          <w:szCs w:val="28"/>
          <w:lang w:val="uk-UA"/>
        </w:rPr>
        <w:lastRenderedPageBreak/>
        <w:t xml:space="preserve">       </w:t>
      </w:r>
      <w:r w:rsidRPr="009E00D5">
        <w:rPr>
          <w:sz w:val="28"/>
          <w:szCs w:val="28"/>
          <w:lang w:val="uk-UA"/>
        </w:rPr>
        <w:t xml:space="preserve">На </w:t>
      </w:r>
      <w:r w:rsidRPr="009E00D5">
        <w:rPr>
          <w:i/>
          <w:sz w:val="28"/>
          <w:szCs w:val="28"/>
          <w:lang w:val="uk-UA"/>
        </w:rPr>
        <w:t>першому етапі</w:t>
      </w:r>
      <w:r w:rsidRPr="009E00D5">
        <w:rPr>
          <w:sz w:val="28"/>
          <w:szCs w:val="28"/>
          <w:lang w:val="uk-UA"/>
        </w:rPr>
        <w:t xml:space="preserve"> емпіричного дослідження проводилося вивчення особливостей когнітивного забезпечення взаємодії керівників </w:t>
      </w:r>
      <w:r w:rsidR="00DB60CF">
        <w:rPr>
          <w:sz w:val="28"/>
          <w:szCs w:val="28"/>
          <w:lang w:val="uk-UA"/>
        </w:rPr>
        <w:t xml:space="preserve">соціальних  </w:t>
      </w:r>
      <w:r w:rsidRPr="009E00D5">
        <w:rPr>
          <w:sz w:val="28"/>
          <w:szCs w:val="28"/>
          <w:lang w:val="uk-UA"/>
        </w:rPr>
        <w:t xml:space="preserve">закладів з довкіллям, як основи особистісної диференціації </w:t>
      </w:r>
      <w:r w:rsidR="00DB60CF">
        <w:rPr>
          <w:sz w:val="28"/>
          <w:szCs w:val="28"/>
          <w:lang w:val="uk-UA"/>
        </w:rPr>
        <w:t xml:space="preserve">стилів   </w:t>
      </w:r>
      <w:r w:rsidRPr="009E00D5">
        <w:rPr>
          <w:sz w:val="28"/>
          <w:szCs w:val="28"/>
          <w:lang w:val="uk-UA"/>
        </w:rPr>
        <w:t xml:space="preserve">їх управлінської діяльності. </w:t>
      </w:r>
      <w:r w:rsidRPr="009E00D5">
        <w:rPr>
          <w:sz w:val="28"/>
          <w:szCs w:val="28"/>
        </w:rPr>
        <w:t xml:space="preserve">З цією метою було застосовано методику на визначення уявлень </w:t>
      </w:r>
      <w:r w:rsidR="00262E42">
        <w:rPr>
          <w:sz w:val="28"/>
          <w:szCs w:val="28"/>
        </w:rPr>
        <w:t xml:space="preserve">керівників    </w:t>
      </w:r>
      <w:r w:rsidRPr="009E00D5">
        <w:rPr>
          <w:sz w:val="28"/>
          <w:szCs w:val="28"/>
        </w:rPr>
        <w:t xml:space="preserve">щодо значущості показників когнітивного стилю  (Г. Соломіна) та методику «Тип когнітивного стилю» (Е. Куулз, </w:t>
      </w:r>
      <w:r w:rsidR="00262E42">
        <w:rPr>
          <w:sz w:val="28"/>
          <w:szCs w:val="28"/>
          <w:lang w:val="uk-UA"/>
        </w:rPr>
        <w:t xml:space="preserve">                       </w:t>
      </w:r>
      <w:r w:rsidRPr="009E00D5">
        <w:rPr>
          <w:sz w:val="28"/>
          <w:szCs w:val="28"/>
        </w:rPr>
        <w:t xml:space="preserve">Ґ. Ван ден Брок). Зв’язок між шкалами цих методик встановлювався за допомогою факторного аналізу, який здійснювався на основі кореляцій, отриманих методом моментів Пірсона. </w:t>
      </w:r>
    </w:p>
    <w:p w:rsidR="005B7604" w:rsidRPr="009E00D5" w:rsidRDefault="005B7604" w:rsidP="005B7604">
      <w:pPr>
        <w:pStyle w:val="af"/>
        <w:shd w:val="clear" w:color="auto" w:fill="FFFFFF"/>
        <w:spacing w:before="0" w:beforeAutospacing="0" w:after="0" w:afterAutospacing="0" w:line="360" w:lineRule="auto"/>
        <w:jc w:val="both"/>
        <w:rPr>
          <w:sz w:val="28"/>
          <w:szCs w:val="28"/>
        </w:rPr>
      </w:pPr>
      <w:r w:rsidRPr="009E00D5">
        <w:rPr>
          <w:sz w:val="28"/>
          <w:szCs w:val="28"/>
        </w:rPr>
        <w:t xml:space="preserve">         Виявлено фактори, зміст яких виражено шкалами методик,</w:t>
      </w:r>
      <w:r w:rsidRPr="009E00D5">
        <w:rPr>
          <w:i/>
          <w:sz w:val="28"/>
          <w:szCs w:val="28"/>
        </w:rPr>
        <w:t xml:space="preserve"> </w:t>
      </w:r>
      <w:r w:rsidRPr="009E00D5">
        <w:rPr>
          <w:sz w:val="28"/>
          <w:szCs w:val="28"/>
        </w:rPr>
        <w:t>та які відповідають конструктивному й неконструктивному стилям управлінської діяльності керівників. За результатами факторного аналізу параметрів встановлено такі факторні навантаження: за шкалами «імпульсивність/рефлективність» – 0,654, «толерантність/нетолерантність до нереалістичного досвіду» – 0,538 (</w:t>
      </w:r>
      <w:r w:rsidRPr="009E00D5">
        <w:rPr>
          <w:i/>
          <w:sz w:val="28"/>
          <w:szCs w:val="28"/>
        </w:rPr>
        <w:t>фактор «прийняття рішень»</w:t>
      </w:r>
      <w:r w:rsidRPr="009E00D5">
        <w:rPr>
          <w:sz w:val="28"/>
          <w:szCs w:val="28"/>
        </w:rPr>
        <w:t>); за шкалами «гнучкість/ригідність пізнавального контролю» – 0,686, «когнітивна простота/когнітивна складність» – 0,517, «полезалежніть/поленезалежність» – 0,494 (</w:t>
      </w:r>
      <w:r w:rsidRPr="009E00D5">
        <w:rPr>
          <w:i/>
          <w:sz w:val="28"/>
          <w:szCs w:val="28"/>
        </w:rPr>
        <w:t>фактор «ситуація взаємодії»</w:t>
      </w:r>
      <w:r w:rsidRPr="009E00D5">
        <w:rPr>
          <w:sz w:val="28"/>
          <w:szCs w:val="28"/>
        </w:rPr>
        <w:t>); «фокусуючий контроль/скануючий контроль» – 0,643, «конкретна концептуалізація/абстрактна концептуалізація» – 0,597, «згладжування/загострювання» – 0,529 (</w:t>
      </w:r>
      <w:r w:rsidRPr="009E00D5">
        <w:rPr>
          <w:i/>
          <w:sz w:val="28"/>
          <w:szCs w:val="28"/>
        </w:rPr>
        <w:t>фактор «розвʼязання конфліктів»</w:t>
      </w:r>
      <w:r w:rsidRPr="009E00D5">
        <w:rPr>
          <w:sz w:val="28"/>
          <w:szCs w:val="28"/>
        </w:rPr>
        <w:t>).</w:t>
      </w:r>
    </w:p>
    <w:p w:rsidR="005B7604" w:rsidRPr="009E00D5" w:rsidRDefault="005B7604" w:rsidP="005B7604">
      <w:pPr>
        <w:spacing w:line="360" w:lineRule="auto"/>
        <w:jc w:val="both"/>
        <w:rPr>
          <w:sz w:val="28"/>
          <w:szCs w:val="28"/>
          <w:lang w:val="uk-UA"/>
        </w:rPr>
      </w:pPr>
      <w:r w:rsidRPr="009E00D5">
        <w:rPr>
          <w:sz w:val="28"/>
          <w:szCs w:val="28"/>
          <w:lang w:val="uk-UA"/>
        </w:rPr>
        <w:t xml:space="preserve">        Дані факторного аналізу надали можливість здійснити розподіл </w:t>
      </w:r>
      <w:r w:rsidR="00262E42">
        <w:rPr>
          <w:sz w:val="28"/>
          <w:szCs w:val="28"/>
          <w:lang w:val="uk-UA"/>
        </w:rPr>
        <w:t xml:space="preserve">керівників    </w:t>
      </w:r>
      <w:r w:rsidRPr="009E00D5">
        <w:rPr>
          <w:sz w:val="28"/>
          <w:szCs w:val="28"/>
          <w:lang w:val="uk-UA"/>
        </w:rPr>
        <w:t>на дві підгрупи: з конструктивним стилем управлінської діяльності (КС), яку становили 65,1% досліджуваних (25,7% чоловіків та 39,4% жінок),  і неконструктивним стилем (НС) – 34,9% респондентів (13,8% чоловіків та 21,1% жінок)</w:t>
      </w:r>
      <w:r>
        <w:rPr>
          <w:sz w:val="28"/>
          <w:szCs w:val="28"/>
          <w:lang w:val="uk-UA"/>
        </w:rPr>
        <w:t xml:space="preserve"> (див. табл. 2.6</w:t>
      </w:r>
      <w:r w:rsidRPr="009E00D5">
        <w:rPr>
          <w:sz w:val="28"/>
          <w:szCs w:val="28"/>
          <w:lang w:val="uk-UA"/>
        </w:rPr>
        <w:t xml:space="preserve">). </w:t>
      </w:r>
      <w:r w:rsidRPr="009E00D5">
        <w:rPr>
          <w:sz w:val="28"/>
          <w:szCs w:val="28"/>
        </w:rPr>
        <w:t>Подальша математична обробка даних за допомогою t-критерію Стьюдента дозволила визначити суттєві відмінності у виокремлених підгрупах за всіма шкалами, що дозволяє вважати їх належними до різних вибірок.</w:t>
      </w:r>
    </w:p>
    <w:p w:rsidR="00262E42" w:rsidRDefault="00262E42" w:rsidP="005B7604">
      <w:pPr>
        <w:spacing w:line="360" w:lineRule="auto"/>
        <w:jc w:val="right"/>
        <w:rPr>
          <w:i/>
          <w:sz w:val="28"/>
          <w:szCs w:val="28"/>
          <w:lang w:val="uk-UA"/>
        </w:rPr>
      </w:pPr>
    </w:p>
    <w:p w:rsidR="005B7604" w:rsidRPr="009E00D5" w:rsidRDefault="005B7604" w:rsidP="005B7604">
      <w:pPr>
        <w:spacing w:line="360" w:lineRule="auto"/>
        <w:jc w:val="right"/>
        <w:rPr>
          <w:i/>
          <w:sz w:val="28"/>
          <w:szCs w:val="28"/>
          <w:lang w:val="uk-UA"/>
        </w:rPr>
      </w:pPr>
      <w:r>
        <w:rPr>
          <w:i/>
          <w:sz w:val="28"/>
          <w:szCs w:val="28"/>
          <w:lang w:val="uk-UA"/>
        </w:rPr>
        <w:lastRenderedPageBreak/>
        <w:t>Таблиця 2.6</w:t>
      </w:r>
    </w:p>
    <w:p w:rsidR="005B7604" w:rsidRPr="009E00D5" w:rsidRDefault="005B7604" w:rsidP="005B7604">
      <w:pPr>
        <w:spacing w:line="360" w:lineRule="auto"/>
        <w:jc w:val="center"/>
        <w:rPr>
          <w:b/>
          <w:sz w:val="28"/>
          <w:szCs w:val="28"/>
          <w:lang w:val="uk-UA"/>
        </w:rPr>
      </w:pPr>
      <w:r w:rsidRPr="009E00D5">
        <w:rPr>
          <w:b/>
          <w:sz w:val="28"/>
          <w:szCs w:val="28"/>
          <w:lang w:val="uk-UA"/>
        </w:rPr>
        <w:t xml:space="preserve">Розподіл </w:t>
      </w:r>
      <w:r w:rsidR="00262E42">
        <w:rPr>
          <w:b/>
          <w:sz w:val="28"/>
          <w:szCs w:val="28"/>
          <w:lang w:val="uk-UA"/>
        </w:rPr>
        <w:t xml:space="preserve">керівників    </w:t>
      </w:r>
      <w:r w:rsidRPr="009E00D5">
        <w:rPr>
          <w:b/>
          <w:sz w:val="28"/>
          <w:szCs w:val="28"/>
          <w:lang w:val="uk-UA"/>
        </w:rPr>
        <w:t>за конструкт</w:t>
      </w:r>
      <w:r>
        <w:rPr>
          <w:b/>
          <w:sz w:val="28"/>
          <w:szCs w:val="28"/>
          <w:lang w:val="uk-UA"/>
        </w:rPr>
        <w:t>ивністю/неконструктивністю стилю</w:t>
      </w:r>
      <w:r w:rsidRPr="009E00D5">
        <w:rPr>
          <w:b/>
          <w:sz w:val="28"/>
          <w:szCs w:val="28"/>
          <w:lang w:val="uk-UA"/>
        </w:rPr>
        <w:t xml:space="preserve"> управлінської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851"/>
        <w:gridCol w:w="1130"/>
        <w:gridCol w:w="854"/>
        <w:gridCol w:w="851"/>
        <w:gridCol w:w="850"/>
        <w:gridCol w:w="816"/>
      </w:tblGrid>
      <w:tr w:rsidR="005B7604" w:rsidRPr="006F6113" w:rsidTr="0043752F">
        <w:tc>
          <w:tcPr>
            <w:tcW w:w="4219" w:type="dxa"/>
            <w:vMerge w:val="restart"/>
            <w:shd w:val="clear" w:color="auto" w:fill="auto"/>
          </w:tcPr>
          <w:p w:rsidR="005B7604" w:rsidRPr="006F6113" w:rsidRDefault="005B7604" w:rsidP="0043752F">
            <w:pPr>
              <w:spacing w:line="360" w:lineRule="auto"/>
              <w:jc w:val="center"/>
              <w:rPr>
                <w:b/>
                <w:sz w:val="28"/>
                <w:szCs w:val="28"/>
                <w:lang w:val="uk-UA"/>
              </w:rPr>
            </w:pPr>
            <w:r w:rsidRPr="006F6113">
              <w:rPr>
                <w:b/>
                <w:sz w:val="28"/>
                <w:szCs w:val="28"/>
                <w:lang w:val="uk-UA"/>
              </w:rPr>
              <w:t>Стилі</w:t>
            </w:r>
          </w:p>
        </w:tc>
        <w:tc>
          <w:tcPr>
            <w:tcW w:w="3686" w:type="dxa"/>
            <w:gridSpan w:val="4"/>
            <w:shd w:val="clear" w:color="auto" w:fill="auto"/>
          </w:tcPr>
          <w:p w:rsidR="005B7604" w:rsidRPr="006F6113" w:rsidRDefault="005B7604" w:rsidP="0043752F">
            <w:pPr>
              <w:spacing w:line="360" w:lineRule="auto"/>
              <w:jc w:val="center"/>
              <w:rPr>
                <w:b/>
                <w:sz w:val="28"/>
                <w:szCs w:val="28"/>
                <w:lang w:val="uk-UA"/>
              </w:rPr>
            </w:pPr>
            <w:r w:rsidRPr="006F6113">
              <w:rPr>
                <w:b/>
                <w:sz w:val="28"/>
                <w:szCs w:val="28"/>
                <w:lang w:val="uk-UA"/>
              </w:rPr>
              <w:t>Кількість досліджуваних</w:t>
            </w:r>
          </w:p>
        </w:tc>
        <w:tc>
          <w:tcPr>
            <w:tcW w:w="1666" w:type="dxa"/>
            <w:gridSpan w:val="2"/>
            <w:vMerge w:val="restart"/>
            <w:shd w:val="clear" w:color="auto" w:fill="auto"/>
          </w:tcPr>
          <w:p w:rsidR="005B7604" w:rsidRPr="006F6113" w:rsidRDefault="005B7604" w:rsidP="0043752F">
            <w:pPr>
              <w:spacing w:line="360" w:lineRule="auto"/>
              <w:jc w:val="center"/>
              <w:rPr>
                <w:b/>
                <w:sz w:val="28"/>
                <w:szCs w:val="28"/>
                <w:lang w:val="uk-UA"/>
              </w:rPr>
            </w:pPr>
            <w:r w:rsidRPr="006F6113">
              <w:rPr>
                <w:b/>
                <w:sz w:val="28"/>
                <w:szCs w:val="28"/>
                <w:lang w:val="uk-UA"/>
              </w:rPr>
              <w:t>Всього</w:t>
            </w:r>
          </w:p>
        </w:tc>
      </w:tr>
      <w:tr w:rsidR="005B7604" w:rsidRPr="00440B23" w:rsidTr="0043752F">
        <w:tc>
          <w:tcPr>
            <w:tcW w:w="4219" w:type="dxa"/>
            <w:vMerge/>
            <w:shd w:val="clear" w:color="auto" w:fill="auto"/>
          </w:tcPr>
          <w:p w:rsidR="005B7604" w:rsidRPr="00440B23" w:rsidRDefault="005B7604" w:rsidP="0043752F">
            <w:pPr>
              <w:spacing w:line="360" w:lineRule="auto"/>
              <w:jc w:val="center"/>
              <w:rPr>
                <w:sz w:val="28"/>
                <w:szCs w:val="28"/>
                <w:lang w:val="uk-UA"/>
              </w:rPr>
            </w:pPr>
          </w:p>
        </w:tc>
        <w:tc>
          <w:tcPr>
            <w:tcW w:w="1981" w:type="dxa"/>
            <w:gridSpan w:val="2"/>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Чоловіки</w:t>
            </w:r>
          </w:p>
        </w:tc>
        <w:tc>
          <w:tcPr>
            <w:tcW w:w="1705" w:type="dxa"/>
            <w:gridSpan w:val="2"/>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Жінки</w:t>
            </w:r>
          </w:p>
        </w:tc>
        <w:tc>
          <w:tcPr>
            <w:tcW w:w="1666" w:type="dxa"/>
            <w:gridSpan w:val="2"/>
            <w:vMerge/>
            <w:shd w:val="clear" w:color="auto" w:fill="auto"/>
          </w:tcPr>
          <w:p w:rsidR="005B7604" w:rsidRPr="00440B23" w:rsidRDefault="005B7604" w:rsidP="0043752F">
            <w:pPr>
              <w:spacing w:line="360" w:lineRule="auto"/>
              <w:jc w:val="center"/>
              <w:rPr>
                <w:sz w:val="28"/>
                <w:szCs w:val="28"/>
                <w:lang w:val="uk-UA"/>
              </w:rPr>
            </w:pPr>
          </w:p>
        </w:tc>
      </w:tr>
      <w:tr w:rsidR="005B7604" w:rsidRPr="00440B23" w:rsidTr="0043752F">
        <w:tc>
          <w:tcPr>
            <w:tcW w:w="4219" w:type="dxa"/>
            <w:vMerge/>
            <w:shd w:val="clear" w:color="auto" w:fill="auto"/>
          </w:tcPr>
          <w:p w:rsidR="005B7604" w:rsidRPr="00440B23" w:rsidRDefault="005B7604" w:rsidP="0043752F">
            <w:pPr>
              <w:spacing w:line="360" w:lineRule="auto"/>
              <w:jc w:val="center"/>
              <w:rPr>
                <w:sz w:val="28"/>
                <w:szCs w:val="28"/>
                <w:lang w:val="uk-UA"/>
              </w:rPr>
            </w:pPr>
          </w:p>
        </w:tc>
        <w:tc>
          <w:tcPr>
            <w:tcW w:w="851" w:type="dxa"/>
            <w:shd w:val="clear" w:color="auto" w:fill="auto"/>
          </w:tcPr>
          <w:p w:rsidR="005B7604" w:rsidRPr="00440B23" w:rsidRDefault="005B7604" w:rsidP="0043752F">
            <w:pPr>
              <w:spacing w:line="360" w:lineRule="auto"/>
              <w:jc w:val="center"/>
              <w:rPr>
                <w:sz w:val="28"/>
                <w:szCs w:val="28"/>
                <w:lang w:val="en-US"/>
              </w:rPr>
            </w:pPr>
            <w:r w:rsidRPr="00440B23">
              <w:rPr>
                <w:sz w:val="28"/>
                <w:szCs w:val="28"/>
                <w:lang w:val="en-US"/>
              </w:rPr>
              <w:t>n</w:t>
            </w:r>
          </w:p>
        </w:tc>
        <w:tc>
          <w:tcPr>
            <w:tcW w:w="1130" w:type="dxa"/>
            <w:shd w:val="clear" w:color="auto" w:fill="auto"/>
          </w:tcPr>
          <w:p w:rsidR="005B7604" w:rsidRPr="00440B23" w:rsidRDefault="005B7604" w:rsidP="0043752F">
            <w:pPr>
              <w:spacing w:line="360" w:lineRule="auto"/>
              <w:jc w:val="center"/>
              <w:rPr>
                <w:sz w:val="28"/>
                <w:szCs w:val="28"/>
                <w:lang w:val="en-US"/>
              </w:rPr>
            </w:pPr>
            <w:r w:rsidRPr="00440B23">
              <w:rPr>
                <w:sz w:val="28"/>
                <w:szCs w:val="28"/>
                <w:lang w:val="en-US"/>
              </w:rPr>
              <w:t>%</w:t>
            </w:r>
          </w:p>
        </w:tc>
        <w:tc>
          <w:tcPr>
            <w:tcW w:w="854" w:type="dxa"/>
            <w:shd w:val="clear" w:color="auto" w:fill="auto"/>
          </w:tcPr>
          <w:p w:rsidR="005B7604" w:rsidRPr="00440B23" w:rsidRDefault="005B7604" w:rsidP="0043752F">
            <w:pPr>
              <w:spacing w:line="360" w:lineRule="auto"/>
              <w:jc w:val="center"/>
              <w:rPr>
                <w:sz w:val="28"/>
                <w:szCs w:val="28"/>
                <w:lang w:val="en-US"/>
              </w:rPr>
            </w:pPr>
            <w:r w:rsidRPr="00440B23">
              <w:rPr>
                <w:sz w:val="28"/>
                <w:szCs w:val="28"/>
                <w:lang w:val="en-US"/>
              </w:rPr>
              <w:t>n</w:t>
            </w:r>
          </w:p>
        </w:tc>
        <w:tc>
          <w:tcPr>
            <w:tcW w:w="851" w:type="dxa"/>
            <w:shd w:val="clear" w:color="auto" w:fill="auto"/>
          </w:tcPr>
          <w:p w:rsidR="005B7604" w:rsidRPr="00440B23" w:rsidRDefault="005B7604" w:rsidP="0043752F">
            <w:pPr>
              <w:spacing w:line="360" w:lineRule="auto"/>
              <w:jc w:val="center"/>
              <w:rPr>
                <w:sz w:val="28"/>
                <w:szCs w:val="28"/>
                <w:lang w:val="en-US"/>
              </w:rPr>
            </w:pPr>
            <w:r w:rsidRPr="00440B23">
              <w:rPr>
                <w:sz w:val="28"/>
                <w:szCs w:val="28"/>
                <w:lang w:val="en-US"/>
              </w:rPr>
              <w:t>%</w:t>
            </w:r>
          </w:p>
        </w:tc>
        <w:tc>
          <w:tcPr>
            <w:tcW w:w="850" w:type="dxa"/>
            <w:shd w:val="clear" w:color="auto" w:fill="auto"/>
          </w:tcPr>
          <w:p w:rsidR="005B7604" w:rsidRPr="00440B23" w:rsidRDefault="005B7604" w:rsidP="0043752F">
            <w:pPr>
              <w:spacing w:line="360" w:lineRule="auto"/>
              <w:jc w:val="center"/>
              <w:rPr>
                <w:sz w:val="28"/>
                <w:szCs w:val="28"/>
                <w:lang w:val="en-US"/>
              </w:rPr>
            </w:pPr>
            <w:r w:rsidRPr="00440B23">
              <w:rPr>
                <w:sz w:val="28"/>
                <w:szCs w:val="28"/>
                <w:lang w:val="en-US"/>
              </w:rPr>
              <w:t>n</w:t>
            </w:r>
          </w:p>
        </w:tc>
        <w:tc>
          <w:tcPr>
            <w:tcW w:w="816" w:type="dxa"/>
            <w:shd w:val="clear" w:color="auto" w:fill="auto"/>
          </w:tcPr>
          <w:p w:rsidR="005B7604" w:rsidRPr="00440B23" w:rsidRDefault="005B7604" w:rsidP="0043752F">
            <w:pPr>
              <w:spacing w:line="360" w:lineRule="auto"/>
              <w:jc w:val="center"/>
              <w:rPr>
                <w:sz w:val="28"/>
                <w:szCs w:val="28"/>
                <w:lang w:val="en-US"/>
              </w:rPr>
            </w:pPr>
            <w:r w:rsidRPr="00440B23">
              <w:rPr>
                <w:sz w:val="28"/>
                <w:szCs w:val="28"/>
                <w:lang w:val="en-US"/>
              </w:rPr>
              <w:t>%</w:t>
            </w:r>
          </w:p>
        </w:tc>
      </w:tr>
      <w:tr w:rsidR="005B7604" w:rsidRPr="00440B23" w:rsidTr="0043752F">
        <w:tc>
          <w:tcPr>
            <w:tcW w:w="4219" w:type="dxa"/>
            <w:shd w:val="clear" w:color="auto" w:fill="auto"/>
          </w:tcPr>
          <w:p w:rsidR="005B7604" w:rsidRPr="00440B23" w:rsidRDefault="005B7604" w:rsidP="0043752F">
            <w:pPr>
              <w:spacing w:line="360" w:lineRule="auto"/>
              <w:rPr>
                <w:sz w:val="28"/>
                <w:szCs w:val="28"/>
                <w:lang w:val="uk-UA"/>
              </w:rPr>
            </w:pPr>
            <w:r w:rsidRPr="00440B23">
              <w:rPr>
                <w:sz w:val="28"/>
                <w:szCs w:val="28"/>
                <w:lang w:val="uk-UA"/>
              </w:rPr>
              <w:t>Конструктивний</w:t>
            </w:r>
          </w:p>
        </w:tc>
        <w:tc>
          <w:tcPr>
            <w:tcW w:w="851"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28</w:t>
            </w:r>
          </w:p>
        </w:tc>
        <w:tc>
          <w:tcPr>
            <w:tcW w:w="1130"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25,7</w:t>
            </w:r>
          </w:p>
        </w:tc>
        <w:tc>
          <w:tcPr>
            <w:tcW w:w="854"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43</w:t>
            </w:r>
          </w:p>
        </w:tc>
        <w:tc>
          <w:tcPr>
            <w:tcW w:w="851"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39,4</w:t>
            </w:r>
          </w:p>
        </w:tc>
        <w:tc>
          <w:tcPr>
            <w:tcW w:w="850"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71</w:t>
            </w:r>
          </w:p>
        </w:tc>
        <w:tc>
          <w:tcPr>
            <w:tcW w:w="816"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65,1</w:t>
            </w:r>
          </w:p>
        </w:tc>
      </w:tr>
      <w:tr w:rsidR="005B7604" w:rsidRPr="00440B23" w:rsidTr="0043752F">
        <w:tc>
          <w:tcPr>
            <w:tcW w:w="4219" w:type="dxa"/>
            <w:shd w:val="clear" w:color="auto" w:fill="auto"/>
          </w:tcPr>
          <w:p w:rsidR="005B7604" w:rsidRPr="00440B23" w:rsidRDefault="005B7604" w:rsidP="0043752F">
            <w:pPr>
              <w:spacing w:line="360" w:lineRule="auto"/>
              <w:rPr>
                <w:sz w:val="28"/>
                <w:szCs w:val="28"/>
                <w:lang w:val="uk-UA"/>
              </w:rPr>
            </w:pPr>
            <w:r w:rsidRPr="00440B23">
              <w:rPr>
                <w:sz w:val="28"/>
                <w:szCs w:val="28"/>
                <w:lang w:val="uk-UA"/>
              </w:rPr>
              <w:t>Неконструктивний</w:t>
            </w:r>
          </w:p>
        </w:tc>
        <w:tc>
          <w:tcPr>
            <w:tcW w:w="851"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15</w:t>
            </w:r>
          </w:p>
        </w:tc>
        <w:tc>
          <w:tcPr>
            <w:tcW w:w="1130"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13,8</w:t>
            </w:r>
          </w:p>
        </w:tc>
        <w:tc>
          <w:tcPr>
            <w:tcW w:w="854"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23</w:t>
            </w:r>
          </w:p>
        </w:tc>
        <w:tc>
          <w:tcPr>
            <w:tcW w:w="851"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21,1</w:t>
            </w:r>
          </w:p>
        </w:tc>
        <w:tc>
          <w:tcPr>
            <w:tcW w:w="850"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38</w:t>
            </w:r>
          </w:p>
        </w:tc>
        <w:tc>
          <w:tcPr>
            <w:tcW w:w="816"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34,9</w:t>
            </w:r>
          </w:p>
        </w:tc>
      </w:tr>
      <w:tr w:rsidR="005B7604" w:rsidRPr="00440B23" w:rsidTr="0043752F">
        <w:tc>
          <w:tcPr>
            <w:tcW w:w="4219" w:type="dxa"/>
            <w:shd w:val="clear" w:color="auto" w:fill="auto"/>
          </w:tcPr>
          <w:p w:rsidR="005B7604" w:rsidRPr="00440B23" w:rsidRDefault="005B7604" w:rsidP="0043752F">
            <w:pPr>
              <w:spacing w:line="360" w:lineRule="auto"/>
              <w:rPr>
                <w:sz w:val="28"/>
                <w:szCs w:val="28"/>
                <w:lang w:val="uk-UA"/>
              </w:rPr>
            </w:pPr>
            <w:r w:rsidRPr="00440B23">
              <w:rPr>
                <w:sz w:val="28"/>
                <w:szCs w:val="28"/>
                <w:lang w:val="uk-UA"/>
              </w:rPr>
              <w:t>Всього</w:t>
            </w:r>
          </w:p>
        </w:tc>
        <w:tc>
          <w:tcPr>
            <w:tcW w:w="851"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43</w:t>
            </w:r>
          </w:p>
        </w:tc>
        <w:tc>
          <w:tcPr>
            <w:tcW w:w="1130"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39,5</w:t>
            </w:r>
          </w:p>
        </w:tc>
        <w:tc>
          <w:tcPr>
            <w:tcW w:w="854"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66</w:t>
            </w:r>
          </w:p>
        </w:tc>
        <w:tc>
          <w:tcPr>
            <w:tcW w:w="851"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60,5</w:t>
            </w:r>
          </w:p>
        </w:tc>
        <w:tc>
          <w:tcPr>
            <w:tcW w:w="850"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109</w:t>
            </w:r>
          </w:p>
        </w:tc>
        <w:tc>
          <w:tcPr>
            <w:tcW w:w="816"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100</w:t>
            </w:r>
          </w:p>
        </w:tc>
      </w:tr>
    </w:tbl>
    <w:p w:rsidR="005B7604" w:rsidRPr="009E00D5" w:rsidRDefault="005B7604" w:rsidP="005B7604">
      <w:pPr>
        <w:spacing w:line="360" w:lineRule="auto"/>
        <w:jc w:val="right"/>
        <w:rPr>
          <w:i/>
          <w:sz w:val="28"/>
          <w:szCs w:val="28"/>
          <w:lang w:val="uk-UA"/>
        </w:rPr>
      </w:pPr>
    </w:p>
    <w:p w:rsidR="005B7604" w:rsidRPr="005B7604" w:rsidRDefault="005B7604" w:rsidP="005B7604">
      <w:pPr>
        <w:spacing w:line="360" w:lineRule="auto"/>
        <w:jc w:val="both"/>
        <w:rPr>
          <w:sz w:val="28"/>
          <w:szCs w:val="28"/>
          <w:lang w:val="uk-UA"/>
        </w:rPr>
      </w:pPr>
      <w:r w:rsidRPr="009E00D5">
        <w:rPr>
          <w:sz w:val="28"/>
          <w:szCs w:val="28"/>
          <w:lang w:val="uk-UA"/>
        </w:rPr>
        <w:t xml:space="preserve">        Констатовано, що </w:t>
      </w:r>
      <w:r w:rsidR="00262E42">
        <w:rPr>
          <w:sz w:val="28"/>
          <w:szCs w:val="28"/>
          <w:lang w:val="uk-UA"/>
        </w:rPr>
        <w:t xml:space="preserve">керівників    </w:t>
      </w:r>
      <w:r w:rsidRPr="009E00D5">
        <w:rPr>
          <w:sz w:val="28"/>
          <w:szCs w:val="28"/>
          <w:lang w:val="uk-UA"/>
        </w:rPr>
        <w:t>виокремлених підгруп відрізняє характер активності та управлінської поведінки в ситуаціях професійної діяльності, зокрема у підгрупі КС переважають раціональне обґрунтування фактів, деталей, знань; аналітичні та організаторські навички, готовність до сприйняття нових фактів, натомість їх інтуїтивному, швидкісному аналізу та оцінюванню, спираючись лише на власний життєвий досвід, що притаманне керівникам підгрупи НС (</w:t>
      </w:r>
      <w:r w:rsidRPr="009E00D5">
        <w:rPr>
          <w:sz w:val="28"/>
          <w:szCs w:val="28"/>
        </w:rPr>
        <w:t>φ</w:t>
      </w:r>
      <w:r w:rsidRPr="009E00D5">
        <w:rPr>
          <w:sz w:val="28"/>
          <w:szCs w:val="28"/>
          <w:lang w:val="uk-UA"/>
        </w:rPr>
        <w:t xml:space="preserve">=1,56; р≤0,05). </w:t>
      </w:r>
      <w:r w:rsidRPr="005B7604">
        <w:rPr>
          <w:sz w:val="28"/>
          <w:szCs w:val="28"/>
          <w:lang w:val="uk-UA"/>
        </w:rPr>
        <w:t>Досліджувані з підгрупи КС віддають перевагу позитивному зворотному зв’язку, у них чітко простежується відкритість до діалогу, а вимогливість до себе збалансована з вимогливістю до інших; у респондентів підгрупи НС навпроти перевага надається негативному зворотному зв’язку, вказівкам на недоліки; спостерігається надто висока прямолінійність, орієнтація на впровадження власних ідей (</w:t>
      </w:r>
      <w:r w:rsidRPr="009E00D5">
        <w:rPr>
          <w:sz w:val="28"/>
          <w:szCs w:val="28"/>
        </w:rPr>
        <w:t>φ</w:t>
      </w:r>
      <w:r w:rsidRPr="005B7604">
        <w:rPr>
          <w:sz w:val="28"/>
          <w:szCs w:val="28"/>
          <w:lang w:val="uk-UA"/>
        </w:rPr>
        <w:t>=1,82; р≤0,03). У підгрупі КС зафіксований раціональний, дипломатичний шлях розв’язання конфліктів з логічною аргументацією всіх альтернатив до прийняття рішення; проте у представників підгрупи НС перевага надається швидким, безкомпромісним рішенням; виявлений емоційний, іноді провокативний шлях розв’язання конфліктів (</w:t>
      </w:r>
      <w:r w:rsidRPr="009E00D5">
        <w:rPr>
          <w:sz w:val="28"/>
          <w:szCs w:val="28"/>
        </w:rPr>
        <w:t>φ</w:t>
      </w:r>
      <w:r w:rsidRPr="005B7604">
        <w:rPr>
          <w:sz w:val="28"/>
          <w:szCs w:val="28"/>
          <w:lang w:val="uk-UA"/>
        </w:rPr>
        <w:t>=2,67; р≤0,01).</w:t>
      </w:r>
    </w:p>
    <w:p w:rsidR="005B7604" w:rsidRPr="009E00D5" w:rsidRDefault="005B7604" w:rsidP="005B7604">
      <w:pPr>
        <w:spacing w:line="360" w:lineRule="auto"/>
        <w:ind w:firstLine="397"/>
        <w:jc w:val="both"/>
        <w:rPr>
          <w:color w:val="000000"/>
          <w:sz w:val="28"/>
          <w:szCs w:val="28"/>
        </w:rPr>
      </w:pPr>
      <w:r w:rsidRPr="009E00D5">
        <w:rPr>
          <w:color w:val="000000"/>
          <w:sz w:val="28"/>
          <w:szCs w:val="28"/>
          <w:lang w:val="uk-UA"/>
        </w:rPr>
        <w:t xml:space="preserve">Аналіз значущості когнітивного стилю управлінської діяльності </w:t>
      </w:r>
      <w:r w:rsidR="00262E42">
        <w:rPr>
          <w:color w:val="000000"/>
          <w:sz w:val="28"/>
          <w:szCs w:val="28"/>
          <w:lang w:val="uk-UA"/>
        </w:rPr>
        <w:t xml:space="preserve">керівників    </w:t>
      </w:r>
      <w:r w:rsidRPr="009E00D5">
        <w:rPr>
          <w:color w:val="000000"/>
          <w:sz w:val="28"/>
          <w:szCs w:val="28"/>
          <w:lang w:val="uk-UA"/>
        </w:rPr>
        <w:t xml:space="preserve">та окремих його параметрів </w:t>
      </w:r>
      <w:r>
        <w:rPr>
          <w:color w:val="000000"/>
          <w:sz w:val="28"/>
          <w:szCs w:val="28"/>
          <w:lang w:val="uk-UA"/>
        </w:rPr>
        <w:t>наведено в табл. 2.7</w:t>
      </w:r>
      <w:r w:rsidRPr="009E00D5">
        <w:rPr>
          <w:color w:val="000000"/>
          <w:sz w:val="28"/>
          <w:szCs w:val="28"/>
          <w:lang w:val="uk-UA"/>
        </w:rPr>
        <w:t>.</w:t>
      </w:r>
    </w:p>
    <w:p w:rsidR="005B7604" w:rsidRPr="009E00D5" w:rsidRDefault="005B7604" w:rsidP="005B7604">
      <w:pPr>
        <w:spacing w:line="360" w:lineRule="auto"/>
        <w:ind w:firstLine="397"/>
        <w:jc w:val="right"/>
        <w:rPr>
          <w:i/>
          <w:color w:val="000000"/>
          <w:sz w:val="28"/>
          <w:szCs w:val="28"/>
        </w:rPr>
      </w:pPr>
      <w:r w:rsidRPr="009E00D5">
        <w:rPr>
          <w:i/>
          <w:color w:val="000000"/>
          <w:sz w:val="28"/>
          <w:szCs w:val="28"/>
          <w:lang w:val="uk-UA"/>
        </w:rPr>
        <w:lastRenderedPageBreak/>
        <w:t xml:space="preserve">Таблиця </w:t>
      </w:r>
      <w:r>
        <w:rPr>
          <w:i/>
          <w:color w:val="000000"/>
          <w:sz w:val="28"/>
          <w:szCs w:val="28"/>
          <w:lang w:val="uk-UA"/>
        </w:rPr>
        <w:t>2.7</w:t>
      </w:r>
    </w:p>
    <w:p w:rsidR="005B7604" w:rsidRPr="009E00D5" w:rsidRDefault="005B7604" w:rsidP="005B7604">
      <w:pPr>
        <w:spacing w:line="360" w:lineRule="auto"/>
        <w:ind w:firstLine="397"/>
        <w:jc w:val="center"/>
        <w:rPr>
          <w:b/>
          <w:color w:val="000000"/>
          <w:sz w:val="28"/>
          <w:szCs w:val="28"/>
        </w:rPr>
      </w:pPr>
      <w:r w:rsidRPr="009E00D5">
        <w:rPr>
          <w:b/>
          <w:iCs/>
          <w:color w:val="000000"/>
          <w:sz w:val="28"/>
          <w:szCs w:val="28"/>
          <w:lang w:val="uk-UA"/>
        </w:rPr>
        <w:t xml:space="preserve">Показники складових когнітивного стилю управлінської діяльності керівників </w:t>
      </w:r>
    </w:p>
    <w:tbl>
      <w:tblPr>
        <w:tblW w:w="9180" w:type="dxa"/>
        <w:jc w:val="center"/>
        <w:tblInd w:w="109" w:type="dxa"/>
        <w:tblCellMar>
          <w:left w:w="0" w:type="dxa"/>
          <w:right w:w="0" w:type="dxa"/>
        </w:tblCellMar>
        <w:tblLook w:val="04A0" w:firstRow="1" w:lastRow="0" w:firstColumn="1" w:lastColumn="0" w:noHBand="0" w:noVBand="1"/>
      </w:tblPr>
      <w:tblGrid>
        <w:gridCol w:w="6717"/>
        <w:gridCol w:w="2463"/>
      </w:tblGrid>
      <w:tr w:rsidR="005B7604" w:rsidRPr="009E00D5" w:rsidTr="0043752F">
        <w:trPr>
          <w:trHeight w:val="112"/>
          <w:jc w:val="center"/>
        </w:trPr>
        <w:tc>
          <w:tcPr>
            <w:tcW w:w="6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jc w:val="center"/>
              <w:rPr>
                <w:b/>
                <w:sz w:val="28"/>
                <w:szCs w:val="28"/>
              </w:rPr>
            </w:pPr>
            <w:r w:rsidRPr="009E00D5">
              <w:rPr>
                <w:b/>
                <w:sz w:val="28"/>
                <w:szCs w:val="28"/>
                <w:lang w:val="uk-UA"/>
              </w:rPr>
              <w:t>Складові когнітивного стилю</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jc w:val="center"/>
              <w:rPr>
                <w:b/>
                <w:sz w:val="28"/>
                <w:szCs w:val="28"/>
              </w:rPr>
            </w:pPr>
            <w:r w:rsidRPr="009E00D5">
              <w:rPr>
                <w:b/>
                <w:sz w:val="28"/>
                <w:szCs w:val="28"/>
                <w:lang w:val="uk-UA"/>
              </w:rPr>
              <w:t xml:space="preserve">Кількість балів         </w:t>
            </w:r>
          </w:p>
        </w:tc>
      </w:tr>
      <w:tr w:rsidR="005B7604" w:rsidRPr="009E00D5" w:rsidTr="0043752F">
        <w:trPr>
          <w:trHeight w:val="64"/>
          <w:jc w:val="center"/>
        </w:trPr>
        <w:tc>
          <w:tcPr>
            <w:tcW w:w="6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rPr>
                <w:sz w:val="28"/>
                <w:szCs w:val="28"/>
              </w:rPr>
            </w:pPr>
            <w:r w:rsidRPr="009E00D5">
              <w:rPr>
                <w:sz w:val="28"/>
                <w:szCs w:val="28"/>
                <w:lang w:val="uk-UA"/>
              </w:rPr>
              <w:t>Імпульсивність/рефлексивність</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jc w:val="center"/>
              <w:rPr>
                <w:sz w:val="28"/>
                <w:szCs w:val="28"/>
              </w:rPr>
            </w:pPr>
            <w:r w:rsidRPr="009E00D5">
              <w:rPr>
                <w:sz w:val="28"/>
                <w:szCs w:val="28"/>
                <w:lang w:val="uk-UA"/>
              </w:rPr>
              <w:t>4,39</w:t>
            </w:r>
          </w:p>
        </w:tc>
      </w:tr>
      <w:tr w:rsidR="005B7604" w:rsidRPr="009E00D5" w:rsidTr="0043752F">
        <w:trPr>
          <w:trHeight w:val="64"/>
          <w:jc w:val="center"/>
        </w:trPr>
        <w:tc>
          <w:tcPr>
            <w:tcW w:w="6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rPr>
                <w:sz w:val="28"/>
                <w:szCs w:val="28"/>
              </w:rPr>
            </w:pPr>
            <w:r w:rsidRPr="009E00D5">
              <w:rPr>
                <w:sz w:val="28"/>
                <w:szCs w:val="28"/>
                <w:lang w:val="uk-UA"/>
              </w:rPr>
              <w:t>Толерантність/інтолерантність до невизначеності</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jc w:val="center"/>
              <w:rPr>
                <w:sz w:val="28"/>
                <w:szCs w:val="28"/>
              </w:rPr>
            </w:pPr>
            <w:r w:rsidRPr="009E00D5">
              <w:rPr>
                <w:sz w:val="28"/>
                <w:szCs w:val="28"/>
                <w:lang w:val="uk-UA"/>
              </w:rPr>
              <w:t>4,36</w:t>
            </w:r>
          </w:p>
        </w:tc>
      </w:tr>
      <w:tr w:rsidR="005B7604" w:rsidRPr="009E00D5" w:rsidTr="0043752F">
        <w:trPr>
          <w:trHeight w:val="64"/>
          <w:jc w:val="center"/>
        </w:trPr>
        <w:tc>
          <w:tcPr>
            <w:tcW w:w="6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rPr>
                <w:sz w:val="28"/>
                <w:szCs w:val="28"/>
              </w:rPr>
            </w:pPr>
            <w:r w:rsidRPr="009E00D5">
              <w:rPr>
                <w:sz w:val="28"/>
                <w:szCs w:val="28"/>
                <w:lang w:val="uk-UA"/>
              </w:rPr>
              <w:t>Гнучкість/ригідність пізнавального контролю</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jc w:val="center"/>
              <w:rPr>
                <w:sz w:val="28"/>
                <w:szCs w:val="28"/>
              </w:rPr>
            </w:pPr>
            <w:r w:rsidRPr="009E00D5">
              <w:rPr>
                <w:sz w:val="28"/>
                <w:szCs w:val="28"/>
                <w:lang w:val="uk-UA"/>
              </w:rPr>
              <w:t>4,28</w:t>
            </w:r>
          </w:p>
        </w:tc>
      </w:tr>
      <w:tr w:rsidR="005B7604" w:rsidRPr="009E00D5" w:rsidTr="0043752F">
        <w:trPr>
          <w:trHeight w:val="64"/>
          <w:jc w:val="center"/>
        </w:trPr>
        <w:tc>
          <w:tcPr>
            <w:tcW w:w="6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rPr>
                <w:sz w:val="28"/>
                <w:szCs w:val="28"/>
              </w:rPr>
            </w:pPr>
            <w:r w:rsidRPr="009E00D5">
              <w:rPr>
                <w:sz w:val="28"/>
                <w:szCs w:val="28"/>
                <w:lang w:val="uk-UA"/>
              </w:rPr>
              <w:t>Фокусуючий/скануючий контроль</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jc w:val="center"/>
              <w:rPr>
                <w:sz w:val="28"/>
                <w:szCs w:val="28"/>
              </w:rPr>
            </w:pPr>
            <w:r w:rsidRPr="009E00D5">
              <w:rPr>
                <w:sz w:val="28"/>
                <w:szCs w:val="28"/>
                <w:lang w:val="uk-UA"/>
              </w:rPr>
              <w:t>4,12</w:t>
            </w:r>
          </w:p>
        </w:tc>
      </w:tr>
      <w:tr w:rsidR="005B7604" w:rsidRPr="009E00D5" w:rsidTr="0043752F">
        <w:trPr>
          <w:trHeight w:val="64"/>
          <w:jc w:val="center"/>
        </w:trPr>
        <w:tc>
          <w:tcPr>
            <w:tcW w:w="6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rPr>
                <w:sz w:val="28"/>
                <w:szCs w:val="28"/>
              </w:rPr>
            </w:pPr>
            <w:r w:rsidRPr="009E00D5">
              <w:rPr>
                <w:sz w:val="28"/>
                <w:szCs w:val="28"/>
                <w:lang w:val="uk-UA"/>
              </w:rPr>
              <w:t>Полезалежність/поленезалежність</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jc w:val="center"/>
              <w:rPr>
                <w:sz w:val="28"/>
                <w:szCs w:val="28"/>
              </w:rPr>
            </w:pPr>
            <w:r w:rsidRPr="009E00D5">
              <w:rPr>
                <w:sz w:val="28"/>
                <w:szCs w:val="28"/>
                <w:lang w:val="uk-UA"/>
              </w:rPr>
              <w:t>4,09</w:t>
            </w:r>
          </w:p>
        </w:tc>
      </w:tr>
      <w:tr w:rsidR="005B7604" w:rsidRPr="009E00D5" w:rsidTr="0043752F">
        <w:trPr>
          <w:trHeight w:val="64"/>
          <w:jc w:val="center"/>
        </w:trPr>
        <w:tc>
          <w:tcPr>
            <w:tcW w:w="67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rPr>
                <w:sz w:val="28"/>
                <w:szCs w:val="28"/>
              </w:rPr>
            </w:pPr>
            <w:r w:rsidRPr="009E00D5">
              <w:rPr>
                <w:sz w:val="28"/>
                <w:szCs w:val="28"/>
                <w:lang w:val="uk-UA"/>
              </w:rPr>
              <w:t>Конкретна/абстрактна концептуалізація</w:t>
            </w:r>
          </w:p>
        </w:tc>
        <w:tc>
          <w:tcPr>
            <w:tcW w:w="24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jc w:val="center"/>
              <w:rPr>
                <w:sz w:val="28"/>
                <w:szCs w:val="28"/>
              </w:rPr>
            </w:pPr>
            <w:r w:rsidRPr="009E00D5">
              <w:rPr>
                <w:sz w:val="28"/>
                <w:szCs w:val="28"/>
                <w:lang w:val="uk-UA"/>
              </w:rPr>
              <w:t>3,87</w:t>
            </w:r>
          </w:p>
        </w:tc>
      </w:tr>
      <w:tr w:rsidR="005B7604" w:rsidRPr="009E00D5" w:rsidTr="0043752F">
        <w:trPr>
          <w:trHeight w:val="64"/>
          <w:jc w:val="center"/>
        </w:trPr>
        <w:tc>
          <w:tcPr>
            <w:tcW w:w="6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rPr>
                <w:sz w:val="28"/>
                <w:szCs w:val="28"/>
              </w:rPr>
            </w:pPr>
            <w:r w:rsidRPr="009E00D5">
              <w:rPr>
                <w:sz w:val="28"/>
                <w:szCs w:val="28"/>
                <w:lang w:val="uk-UA"/>
              </w:rPr>
              <w:t>Когнітивна простота/складність</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jc w:val="center"/>
              <w:rPr>
                <w:sz w:val="28"/>
                <w:szCs w:val="28"/>
              </w:rPr>
            </w:pPr>
            <w:r w:rsidRPr="009E00D5">
              <w:rPr>
                <w:sz w:val="28"/>
                <w:szCs w:val="28"/>
                <w:lang w:val="uk-UA"/>
              </w:rPr>
              <w:t>3,65</w:t>
            </w:r>
          </w:p>
        </w:tc>
      </w:tr>
      <w:tr w:rsidR="005B7604" w:rsidRPr="009E00D5" w:rsidTr="0043752F">
        <w:trPr>
          <w:trHeight w:val="64"/>
          <w:jc w:val="center"/>
        </w:trPr>
        <w:tc>
          <w:tcPr>
            <w:tcW w:w="6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rPr>
                <w:sz w:val="28"/>
                <w:szCs w:val="28"/>
              </w:rPr>
            </w:pPr>
            <w:r w:rsidRPr="009E00D5">
              <w:rPr>
                <w:sz w:val="28"/>
                <w:szCs w:val="28"/>
                <w:lang w:val="uk-UA"/>
              </w:rPr>
              <w:t>Згладжування/загострення</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jc w:val="center"/>
              <w:rPr>
                <w:sz w:val="28"/>
                <w:szCs w:val="28"/>
              </w:rPr>
            </w:pPr>
            <w:r w:rsidRPr="009E00D5">
              <w:rPr>
                <w:sz w:val="28"/>
                <w:szCs w:val="28"/>
                <w:lang w:val="uk-UA"/>
              </w:rPr>
              <w:t>3,54</w:t>
            </w:r>
          </w:p>
        </w:tc>
      </w:tr>
      <w:tr w:rsidR="005B7604" w:rsidRPr="009E00D5" w:rsidTr="0043752F">
        <w:trPr>
          <w:trHeight w:val="64"/>
          <w:jc w:val="center"/>
        </w:trPr>
        <w:tc>
          <w:tcPr>
            <w:tcW w:w="6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rPr>
                <w:sz w:val="28"/>
                <w:szCs w:val="28"/>
              </w:rPr>
            </w:pPr>
            <w:r w:rsidRPr="009E00D5">
              <w:rPr>
                <w:sz w:val="28"/>
                <w:szCs w:val="28"/>
                <w:lang w:val="uk-UA"/>
              </w:rPr>
              <w:t>Показник когнітивного стилю в цілому</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5B7604" w:rsidRPr="009E00D5" w:rsidRDefault="005B7604" w:rsidP="0043752F">
            <w:pPr>
              <w:spacing w:line="360" w:lineRule="auto"/>
              <w:jc w:val="center"/>
              <w:rPr>
                <w:sz w:val="28"/>
                <w:szCs w:val="28"/>
              </w:rPr>
            </w:pPr>
            <w:r w:rsidRPr="009E00D5">
              <w:rPr>
                <w:sz w:val="28"/>
                <w:szCs w:val="28"/>
                <w:lang w:val="uk-UA"/>
              </w:rPr>
              <w:t>4,04</w:t>
            </w:r>
          </w:p>
        </w:tc>
      </w:tr>
    </w:tbl>
    <w:p w:rsidR="005B7604" w:rsidRPr="009E00D5" w:rsidRDefault="005B7604" w:rsidP="005B7604">
      <w:pPr>
        <w:spacing w:line="360" w:lineRule="auto"/>
        <w:ind w:firstLine="397"/>
        <w:jc w:val="both"/>
        <w:rPr>
          <w:color w:val="000000"/>
          <w:sz w:val="28"/>
          <w:szCs w:val="28"/>
          <w:lang w:val="uk-UA"/>
        </w:rPr>
      </w:pPr>
    </w:p>
    <w:p w:rsidR="005B7604" w:rsidRPr="009E00D5" w:rsidRDefault="005B7604" w:rsidP="005B7604">
      <w:pPr>
        <w:spacing w:line="360" w:lineRule="auto"/>
        <w:ind w:firstLine="397"/>
        <w:jc w:val="both"/>
        <w:rPr>
          <w:color w:val="000000"/>
          <w:sz w:val="28"/>
          <w:szCs w:val="28"/>
          <w:lang w:val="uk-UA"/>
        </w:rPr>
      </w:pPr>
      <w:r>
        <w:rPr>
          <w:color w:val="000000"/>
          <w:sz w:val="28"/>
          <w:szCs w:val="28"/>
          <w:lang w:val="uk-UA"/>
        </w:rPr>
        <w:t xml:space="preserve"> Як видно з табл. 2.7</w:t>
      </w:r>
      <w:r w:rsidRPr="009E00D5">
        <w:rPr>
          <w:color w:val="000000"/>
          <w:sz w:val="28"/>
          <w:szCs w:val="28"/>
          <w:lang w:val="uk-UA"/>
        </w:rPr>
        <w:t xml:space="preserve"> можна говорити про середній рівень значущості розвитку когнітивного стилю для керівників ЗНЗ. При цьому найбільш значущими є такі характеристики, як рефлексивність, толерантність до невизначеності та гнучкість пізнавального контролю; недостатнє усвідомлення значущості параметра когнітивної складності. Отримані дані збігаються з результатами дослідження управлінських кадрів, проведеного </w:t>
      </w:r>
      <w:r>
        <w:rPr>
          <w:color w:val="000000"/>
          <w:sz w:val="28"/>
          <w:szCs w:val="28"/>
          <w:lang w:val="uk-UA"/>
        </w:rPr>
        <w:t xml:space="preserve"> </w:t>
      </w:r>
      <w:r w:rsidRPr="009E00D5">
        <w:rPr>
          <w:color w:val="000000"/>
          <w:sz w:val="28"/>
          <w:szCs w:val="28"/>
          <w:lang w:val="uk-UA"/>
        </w:rPr>
        <w:t>О. Бондарчук</w:t>
      </w:r>
      <w:r w:rsidRPr="00FF6FBD">
        <w:rPr>
          <w:color w:val="000000"/>
          <w:sz w:val="28"/>
          <w:szCs w:val="28"/>
        </w:rPr>
        <w:t xml:space="preserve"> [23]</w:t>
      </w:r>
      <w:r w:rsidRPr="009E00D5">
        <w:rPr>
          <w:color w:val="000000"/>
          <w:sz w:val="28"/>
          <w:szCs w:val="28"/>
          <w:lang w:val="uk-UA"/>
        </w:rPr>
        <w:t xml:space="preserve">. </w:t>
      </w:r>
    </w:p>
    <w:p w:rsidR="005B7604" w:rsidRDefault="005B7604" w:rsidP="005B7604">
      <w:pPr>
        <w:spacing w:line="360" w:lineRule="auto"/>
        <w:ind w:firstLine="397"/>
        <w:jc w:val="both"/>
        <w:rPr>
          <w:sz w:val="28"/>
          <w:szCs w:val="28"/>
          <w:lang w:val="uk-UA"/>
        </w:rPr>
      </w:pPr>
      <w:r>
        <w:rPr>
          <w:sz w:val="28"/>
          <w:szCs w:val="28"/>
          <w:lang w:val="uk-UA"/>
        </w:rPr>
        <w:t xml:space="preserve">  </w:t>
      </w:r>
      <w:r w:rsidRPr="009E00D5">
        <w:rPr>
          <w:sz w:val="28"/>
          <w:szCs w:val="28"/>
          <w:lang w:val="uk-UA"/>
        </w:rPr>
        <w:t xml:space="preserve">Залежно від типу когнітивного стилю </w:t>
      </w:r>
      <w:r w:rsidR="00262E42">
        <w:rPr>
          <w:sz w:val="28"/>
          <w:szCs w:val="28"/>
          <w:lang w:val="uk-UA"/>
        </w:rPr>
        <w:t xml:space="preserve">керівників    </w:t>
      </w:r>
      <w:r w:rsidRPr="009E00D5">
        <w:rPr>
          <w:sz w:val="28"/>
          <w:szCs w:val="28"/>
          <w:lang w:val="uk-UA"/>
        </w:rPr>
        <w:t>виокремлено такі групи: 35,8% респондентів орієнтовані на факти і деталі (фактологічний стиль).</w:t>
      </w:r>
      <w:r w:rsidRPr="009E00D5">
        <w:rPr>
          <w:color w:val="000000"/>
          <w:sz w:val="28"/>
          <w:szCs w:val="28"/>
          <w:lang w:val="uk-UA"/>
        </w:rPr>
        <w:t xml:space="preserve"> До групи керівників </w:t>
      </w:r>
      <w:r>
        <w:rPr>
          <w:color w:val="000000"/>
          <w:sz w:val="28"/>
          <w:szCs w:val="28"/>
          <w:lang w:val="uk-UA"/>
        </w:rPr>
        <w:t>і</w:t>
      </w:r>
      <w:r w:rsidRPr="009E00D5">
        <w:rPr>
          <w:color w:val="000000"/>
          <w:sz w:val="28"/>
          <w:szCs w:val="28"/>
          <w:lang w:val="uk-UA"/>
        </w:rPr>
        <w:t>з фактологічним когнітивним стилем було віднесено керівників, які при описі своєї управлінської діяльності обирали переважно раціональне обґрунтування фактів, деталей, логічну аргументацію, демонстрували аналітичні навички</w:t>
      </w:r>
      <w:r w:rsidRPr="009E00D5">
        <w:rPr>
          <w:sz w:val="28"/>
          <w:szCs w:val="28"/>
          <w:lang w:val="uk-UA"/>
        </w:rPr>
        <w:t xml:space="preserve">. </w:t>
      </w:r>
      <w:r w:rsidRPr="009E00D5">
        <w:rPr>
          <w:color w:val="000000"/>
          <w:sz w:val="28"/>
          <w:szCs w:val="28"/>
          <w:lang w:val="uk-UA"/>
        </w:rPr>
        <w:t>Керівники (</w:t>
      </w:r>
      <w:r w:rsidRPr="009E00D5">
        <w:rPr>
          <w:sz w:val="28"/>
          <w:szCs w:val="28"/>
          <w:lang w:val="uk-UA"/>
        </w:rPr>
        <w:t>28,5</w:t>
      </w:r>
      <w:r w:rsidRPr="009E00D5">
        <w:rPr>
          <w:sz w:val="28"/>
          <w:szCs w:val="28"/>
        </w:rPr>
        <w:t> </w:t>
      </w:r>
      <w:r w:rsidRPr="009E00D5">
        <w:rPr>
          <w:sz w:val="28"/>
          <w:szCs w:val="28"/>
          <w:lang w:val="uk-UA"/>
        </w:rPr>
        <w:t>%)</w:t>
      </w:r>
      <w:r w:rsidRPr="009E00D5">
        <w:rPr>
          <w:color w:val="000000"/>
          <w:sz w:val="28"/>
          <w:szCs w:val="28"/>
          <w:lang w:val="uk-UA"/>
        </w:rPr>
        <w:t xml:space="preserve">, які схилялися до структурування та схематизація дій, раціонального, дипломатичного шляху вирішення конфліктів, було віднесено до групи з </w:t>
      </w:r>
      <w:r w:rsidRPr="009E00D5">
        <w:rPr>
          <w:color w:val="000000"/>
          <w:sz w:val="28"/>
          <w:szCs w:val="28"/>
          <w:lang w:val="uk-UA"/>
        </w:rPr>
        <w:lastRenderedPageBreak/>
        <w:t>плануючим когнітивним стилем. Д</w:t>
      </w:r>
      <w:r w:rsidRPr="009E00D5">
        <w:rPr>
          <w:sz w:val="28"/>
          <w:szCs w:val="28"/>
          <w:lang w:val="uk-UA"/>
        </w:rPr>
        <w:t xml:space="preserve">ля них характерними, в першу чергу, були структура і порядок (плануючий стиль). 22,9% керівників, орієнтованих на творчість і експериментування </w:t>
      </w:r>
      <w:r w:rsidRPr="009E00D5">
        <w:rPr>
          <w:color w:val="000000"/>
          <w:spacing w:val="-4"/>
          <w:sz w:val="28"/>
          <w:szCs w:val="28"/>
          <w:lang w:val="uk-UA"/>
        </w:rPr>
        <w:t>увійшли до групи з креативним когнітивним стилем. Вони віддавали перевагу визначенню нових ідей, підходів і можливостей,</w:t>
      </w:r>
      <w:r w:rsidRPr="009E00D5">
        <w:rPr>
          <w:rStyle w:val="apple-converted-space"/>
          <w:rFonts w:eastAsiaTheme="minorHAnsi"/>
          <w:color w:val="FFFFFF"/>
          <w:spacing w:val="-4"/>
          <w:sz w:val="28"/>
          <w:szCs w:val="28"/>
        </w:rPr>
        <w:t> </w:t>
      </w:r>
      <w:r w:rsidRPr="009E00D5">
        <w:rPr>
          <w:color w:val="000000"/>
          <w:spacing w:val="-4"/>
          <w:sz w:val="28"/>
          <w:szCs w:val="28"/>
          <w:lang w:val="uk-UA"/>
        </w:rPr>
        <w:t>демонстрували</w:t>
      </w:r>
      <w:r w:rsidRPr="009E00D5">
        <w:rPr>
          <w:rStyle w:val="apple-converted-space"/>
          <w:rFonts w:eastAsiaTheme="minorHAnsi"/>
          <w:color w:val="FFFFFF"/>
          <w:spacing w:val="-4"/>
          <w:sz w:val="28"/>
          <w:szCs w:val="28"/>
        </w:rPr>
        <w:t> </w:t>
      </w:r>
      <w:r w:rsidRPr="009E00D5">
        <w:rPr>
          <w:color w:val="000000"/>
          <w:spacing w:val="-4"/>
          <w:sz w:val="28"/>
          <w:szCs w:val="28"/>
          <w:lang w:val="uk-UA"/>
        </w:rPr>
        <w:t>сильну уяву, відкрите мислення, асертивність</w:t>
      </w:r>
      <w:r w:rsidRPr="009E00D5">
        <w:rPr>
          <w:sz w:val="28"/>
          <w:szCs w:val="28"/>
          <w:lang w:val="uk-UA"/>
        </w:rPr>
        <w:t xml:space="preserve">;  12,8%  осіб із змішаним когнітивним стилем, які не надавали переваги жодному зі стилів, </w:t>
      </w:r>
      <w:r w:rsidRPr="009E00D5">
        <w:rPr>
          <w:color w:val="000000"/>
          <w:sz w:val="28"/>
          <w:szCs w:val="28"/>
          <w:lang w:val="uk-UA"/>
        </w:rPr>
        <w:t>при описі своєї поведінки в тих чи інших ситуаціях управлінської діяльності використовували елементи всіх стилів тощо</w:t>
      </w:r>
      <w:r w:rsidRPr="009E00D5">
        <w:rPr>
          <w:sz w:val="28"/>
          <w:szCs w:val="28"/>
          <w:lang w:val="uk-UA"/>
        </w:rPr>
        <w:t xml:space="preserve">. </w:t>
      </w:r>
    </w:p>
    <w:p w:rsidR="005B7604" w:rsidRPr="00FB34E2" w:rsidRDefault="005B7604" w:rsidP="005B7604">
      <w:pPr>
        <w:spacing w:line="360" w:lineRule="auto"/>
        <w:jc w:val="both"/>
        <w:rPr>
          <w:sz w:val="28"/>
          <w:szCs w:val="28"/>
          <w:lang w:val="uk-UA"/>
        </w:rPr>
      </w:pPr>
      <w:r>
        <w:rPr>
          <w:sz w:val="28"/>
          <w:szCs w:val="28"/>
          <w:lang w:val="uk-UA"/>
        </w:rPr>
        <w:t xml:space="preserve">        </w:t>
      </w:r>
      <w:r w:rsidRPr="00FB34E2">
        <w:rPr>
          <w:sz w:val="28"/>
          <w:szCs w:val="28"/>
          <w:lang w:val="uk-UA"/>
        </w:rPr>
        <w:t xml:space="preserve">Розподіл </w:t>
      </w:r>
      <w:r w:rsidR="00262E42">
        <w:rPr>
          <w:sz w:val="28"/>
          <w:szCs w:val="28"/>
          <w:lang w:val="uk-UA"/>
        </w:rPr>
        <w:t xml:space="preserve">керівників    </w:t>
      </w:r>
      <w:r w:rsidRPr="00FB34E2">
        <w:rPr>
          <w:sz w:val="28"/>
          <w:szCs w:val="28"/>
          <w:lang w:val="uk-UA"/>
        </w:rPr>
        <w:t xml:space="preserve">за типами когнітивного стилю управлінської діяльності </w:t>
      </w:r>
      <w:r>
        <w:rPr>
          <w:sz w:val="28"/>
          <w:szCs w:val="28"/>
          <w:lang w:val="uk-UA"/>
        </w:rPr>
        <w:t>наведено в табл. 2.8.</w:t>
      </w:r>
    </w:p>
    <w:p w:rsidR="005B7604" w:rsidRPr="009E00D5" w:rsidRDefault="005B7604" w:rsidP="005B7604">
      <w:pPr>
        <w:spacing w:line="360" w:lineRule="auto"/>
        <w:ind w:firstLine="397"/>
        <w:jc w:val="right"/>
        <w:rPr>
          <w:i/>
          <w:sz w:val="28"/>
          <w:szCs w:val="28"/>
          <w:lang w:val="uk-UA"/>
        </w:rPr>
      </w:pPr>
      <w:r>
        <w:rPr>
          <w:i/>
          <w:sz w:val="28"/>
          <w:szCs w:val="28"/>
          <w:lang w:val="uk-UA"/>
        </w:rPr>
        <w:t>Таблиця 2.8</w:t>
      </w:r>
    </w:p>
    <w:p w:rsidR="005B7604" w:rsidRPr="009E00D5" w:rsidRDefault="005B7604" w:rsidP="005B7604">
      <w:pPr>
        <w:spacing w:line="360" w:lineRule="auto"/>
        <w:jc w:val="center"/>
        <w:rPr>
          <w:b/>
          <w:sz w:val="28"/>
          <w:szCs w:val="28"/>
          <w:lang w:val="uk-UA"/>
        </w:rPr>
      </w:pPr>
      <w:r w:rsidRPr="009E00D5">
        <w:rPr>
          <w:b/>
          <w:sz w:val="28"/>
          <w:szCs w:val="28"/>
          <w:lang w:val="uk-UA"/>
        </w:rPr>
        <w:t xml:space="preserve">Розподіл </w:t>
      </w:r>
      <w:r w:rsidR="00262E42">
        <w:rPr>
          <w:b/>
          <w:sz w:val="28"/>
          <w:szCs w:val="28"/>
          <w:lang w:val="uk-UA"/>
        </w:rPr>
        <w:t xml:space="preserve">керівників    </w:t>
      </w:r>
      <w:r w:rsidRPr="009E00D5">
        <w:rPr>
          <w:b/>
          <w:sz w:val="28"/>
          <w:szCs w:val="28"/>
          <w:lang w:val="uk-UA"/>
        </w:rPr>
        <w:t xml:space="preserve">за типами когнітивного стилю управлінської діяльності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268"/>
        <w:gridCol w:w="2375"/>
      </w:tblGrid>
      <w:tr w:rsidR="005B7604" w:rsidRPr="00440B23" w:rsidTr="0043752F">
        <w:tc>
          <w:tcPr>
            <w:tcW w:w="4928" w:type="dxa"/>
            <w:vMerge w:val="restart"/>
            <w:shd w:val="clear" w:color="auto" w:fill="auto"/>
          </w:tcPr>
          <w:p w:rsidR="005B7604" w:rsidRPr="00440B23" w:rsidRDefault="005B7604" w:rsidP="0043752F">
            <w:pPr>
              <w:spacing w:line="360" w:lineRule="auto"/>
              <w:jc w:val="center"/>
              <w:rPr>
                <w:b/>
                <w:sz w:val="28"/>
                <w:szCs w:val="28"/>
                <w:lang w:val="uk-UA"/>
              </w:rPr>
            </w:pPr>
            <w:r w:rsidRPr="00440B23">
              <w:rPr>
                <w:b/>
                <w:sz w:val="28"/>
                <w:szCs w:val="28"/>
                <w:lang w:val="uk-UA"/>
              </w:rPr>
              <w:t>Тип когнітивного стилю</w:t>
            </w:r>
          </w:p>
        </w:tc>
        <w:tc>
          <w:tcPr>
            <w:tcW w:w="4643" w:type="dxa"/>
            <w:gridSpan w:val="2"/>
            <w:shd w:val="clear" w:color="auto" w:fill="auto"/>
          </w:tcPr>
          <w:p w:rsidR="005B7604" w:rsidRPr="00440B23" w:rsidRDefault="005B7604" w:rsidP="0043752F">
            <w:pPr>
              <w:spacing w:line="360" w:lineRule="auto"/>
              <w:jc w:val="center"/>
              <w:rPr>
                <w:b/>
                <w:sz w:val="28"/>
                <w:szCs w:val="28"/>
                <w:lang w:val="uk-UA"/>
              </w:rPr>
            </w:pPr>
            <w:r w:rsidRPr="00440B23">
              <w:rPr>
                <w:b/>
                <w:sz w:val="28"/>
                <w:szCs w:val="28"/>
                <w:lang w:val="uk-UA"/>
              </w:rPr>
              <w:t>Кількість досліджуваних</w:t>
            </w:r>
          </w:p>
        </w:tc>
      </w:tr>
      <w:tr w:rsidR="005B7604" w:rsidRPr="00440B23" w:rsidTr="0043752F">
        <w:tc>
          <w:tcPr>
            <w:tcW w:w="4928" w:type="dxa"/>
            <w:vMerge/>
            <w:shd w:val="clear" w:color="auto" w:fill="auto"/>
          </w:tcPr>
          <w:p w:rsidR="005B7604" w:rsidRPr="00440B23" w:rsidRDefault="005B7604" w:rsidP="0043752F">
            <w:pPr>
              <w:spacing w:line="360" w:lineRule="auto"/>
              <w:jc w:val="center"/>
              <w:rPr>
                <w:b/>
                <w:sz w:val="28"/>
                <w:szCs w:val="28"/>
                <w:lang w:val="uk-UA"/>
              </w:rPr>
            </w:pPr>
          </w:p>
        </w:tc>
        <w:tc>
          <w:tcPr>
            <w:tcW w:w="2268" w:type="dxa"/>
            <w:shd w:val="clear" w:color="auto" w:fill="auto"/>
          </w:tcPr>
          <w:p w:rsidR="005B7604" w:rsidRPr="00440B23" w:rsidRDefault="005B7604" w:rsidP="0043752F">
            <w:pPr>
              <w:spacing w:line="360" w:lineRule="auto"/>
              <w:jc w:val="center"/>
              <w:rPr>
                <w:sz w:val="28"/>
                <w:szCs w:val="28"/>
                <w:lang w:val="en-US"/>
              </w:rPr>
            </w:pPr>
            <w:r w:rsidRPr="00440B23">
              <w:rPr>
                <w:sz w:val="28"/>
                <w:szCs w:val="28"/>
                <w:lang w:val="en-US"/>
              </w:rPr>
              <w:t>n</w:t>
            </w:r>
          </w:p>
        </w:tc>
        <w:tc>
          <w:tcPr>
            <w:tcW w:w="2375" w:type="dxa"/>
            <w:shd w:val="clear" w:color="auto" w:fill="auto"/>
          </w:tcPr>
          <w:p w:rsidR="005B7604" w:rsidRPr="00440B23" w:rsidRDefault="005B7604" w:rsidP="0043752F">
            <w:pPr>
              <w:spacing w:line="360" w:lineRule="auto"/>
              <w:jc w:val="center"/>
              <w:rPr>
                <w:sz w:val="28"/>
                <w:szCs w:val="28"/>
                <w:lang w:val="en-US"/>
              </w:rPr>
            </w:pPr>
            <w:r w:rsidRPr="00440B23">
              <w:rPr>
                <w:sz w:val="28"/>
                <w:szCs w:val="28"/>
                <w:lang w:val="en-US"/>
              </w:rPr>
              <w:t>%</w:t>
            </w:r>
          </w:p>
        </w:tc>
      </w:tr>
      <w:tr w:rsidR="005B7604" w:rsidRPr="00440B23" w:rsidTr="0043752F">
        <w:tc>
          <w:tcPr>
            <w:tcW w:w="4928" w:type="dxa"/>
            <w:shd w:val="clear" w:color="auto" w:fill="auto"/>
          </w:tcPr>
          <w:p w:rsidR="005B7604" w:rsidRPr="00440B23" w:rsidRDefault="005B7604" w:rsidP="0043752F">
            <w:pPr>
              <w:spacing w:line="360" w:lineRule="auto"/>
              <w:rPr>
                <w:sz w:val="28"/>
                <w:szCs w:val="28"/>
                <w:lang w:val="uk-UA"/>
              </w:rPr>
            </w:pPr>
            <w:r w:rsidRPr="00440B23">
              <w:rPr>
                <w:sz w:val="28"/>
                <w:szCs w:val="28"/>
                <w:lang w:val="uk-UA"/>
              </w:rPr>
              <w:t>Фактологічний</w:t>
            </w:r>
          </w:p>
        </w:tc>
        <w:tc>
          <w:tcPr>
            <w:tcW w:w="2268"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39</w:t>
            </w:r>
          </w:p>
        </w:tc>
        <w:tc>
          <w:tcPr>
            <w:tcW w:w="2375"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35,8</w:t>
            </w:r>
          </w:p>
        </w:tc>
      </w:tr>
      <w:tr w:rsidR="005B7604" w:rsidRPr="00440B23" w:rsidTr="0043752F">
        <w:tc>
          <w:tcPr>
            <w:tcW w:w="4928" w:type="dxa"/>
            <w:shd w:val="clear" w:color="auto" w:fill="auto"/>
          </w:tcPr>
          <w:p w:rsidR="005B7604" w:rsidRPr="00440B23" w:rsidRDefault="005B7604" w:rsidP="0043752F">
            <w:pPr>
              <w:spacing w:line="360" w:lineRule="auto"/>
              <w:rPr>
                <w:sz w:val="28"/>
                <w:szCs w:val="28"/>
                <w:lang w:val="uk-UA"/>
              </w:rPr>
            </w:pPr>
            <w:r w:rsidRPr="00440B23">
              <w:rPr>
                <w:sz w:val="28"/>
                <w:szCs w:val="28"/>
                <w:lang w:val="uk-UA"/>
              </w:rPr>
              <w:t>Плануючий</w:t>
            </w:r>
          </w:p>
        </w:tc>
        <w:tc>
          <w:tcPr>
            <w:tcW w:w="2268"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31</w:t>
            </w:r>
          </w:p>
        </w:tc>
        <w:tc>
          <w:tcPr>
            <w:tcW w:w="2375"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28,5</w:t>
            </w:r>
          </w:p>
        </w:tc>
      </w:tr>
      <w:tr w:rsidR="005B7604" w:rsidRPr="00440B23" w:rsidTr="0043752F">
        <w:tc>
          <w:tcPr>
            <w:tcW w:w="4928" w:type="dxa"/>
            <w:shd w:val="clear" w:color="auto" w:fill="auto"/>
          </w:tcPr>
          <w:p w:rsidR="005B7604" w:rsidRPr="00440B23" w:rsidRDefault="005B7604" w:rsidP="0043752F">
            <w:pPr>
              <w:spacing w:line="360" w:lineRule="auto"/>
              <w:rPr>
                <w:sz w:val="28"/>
                <w:szCs w:val="28"/>
                <w:lang w:val="uk-UA"/>
              </w:rPr>
            </w:pPr>
            <w:r w:rsidRPr="00440B23">
              <w:rPr>
                <w:sz w:val="28"/>
                <w:szCs w:val="28"/>
                <w:lang w:val="uk-UA"/>
              </w:rPr>
              <w:t>Креативний</w:t>
            </w:r>
          </w:p>
        </w:tc>
        <w:tc>
          <w:tcPr>
            <w:tcW w:w="2268"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25</w:t>
            </w:r>
          </w:p>
        </w:tc>
        <w:tc>
          <w:tcPr>
            <w:tcW w:w="2375"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22,9</w:t>
            </w:r>
          </w:p>
        </w:tc>
      </w:tr>
      <w:tr w:rsidR="005B7604" w:rsidRPr="00440B23" w:rsidTr="0043752F">
        <w:tc>
          <w:tcPr>
            <w:tcW w:w="4928" w:type="dxa"/>
            <w:shd w:val="clear" w:color="auto" w:fill="auto"/>
          </w:tcPr>
          <w:p w:rsidR="005B7604" w:rsidRPr="00440B23" w:rsidRDefault="005B7604" w:rsidP="0043752F">
            <w:pPr>
              <w:spacing w:line="360" w:lineRule="auto"/>
              <w:rPr>
                <w:sz w:val="28"/>
                <w:szCs w:val="28"/>
                <w:lang w:val="uk-UA"/>
              </w:rPr>
            </w:pPr>
            <w:r w:rsidRPr="00440B23">
              <w:rPr>
                <w:sz w:val="28"/>
                <w:szCs w:val="28"/>
                <w:lang w:val="uk-UA"/>
              </w:rPr>
              <w:t>Змішаний</w:t>
            </w:r>
          </w:p>
        </w:tc>
        <w:tc>
          <w:tcPr>
            <w:tcW w:w="2268"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14</w:t>
            </w:r>
          </w:p>
        </w:tc>
        <w:tc>
          <w:tcPr>
            <w:tcW w:w="2375"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12,8</w:t>
            </w:r>
          </w:p>
        </w:tc>
      </w:tr>
      <w:tr w:rsidR="005B7604" w:rsidRPr="00440B23" w:rsidTr="0043752F">
        <w:tc>
          <w:tcPr>
            <w:tcW w:w="4928" w:type="dxa"/>
            <w:shd w:val="clear" w:color="auto" w:fill="auto"/>
          </w:tcPr>
          <w:p w:rsidR="005B7604" w:rsidRPr="00440B23" w:rsidRDefault="005B7604" w:rsidP="0043752F">
            <w:pPr>
              <w:spacing w:line="360" w:lineRule="auto"/>
              <w:rPr>
                <w:sz w:val="28"/>
                <w:szCs w:val="28"/>
                <w:lang w:val="uk-UA"/>
              </w:rPr>
            </w:pPr>
            <w:r w:rsidRPr="00440B23">
              <w:rPr>
                <w:sz w:val="28"/>
                <w:szCs w:val="28"/>
                <w:lang w:val="uk-UA"/>
              </w:rPr>
              <w:t>Всього</w:t>
            </w:r>
          </w:p>
        </w:tc>
        <w:tc>
          <w:tcPr>
            <w:tcW w:w="2268"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109</w:t>
            </w:r>
          </w:p>
        </w:tc>
        <w:tc>
          <w:tcPr>
            <w:tcW w:w="2375"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100</w:t>
            </w:r>
          </w:p>
        </w:tc>
      </w:tr>
    </w:tbl>
    <w:p w:rsidR="005B7604" w:rsidRPr="009E00D5" w:rsidRDefault="005B7604" w:rsidP="005B7604">
      <w:pPr>
        <w:spacing w:line="360" w:lineRule="auto"/>
        <w:jc w:val="center"/>
        <w:rPr>
          <w:b/>
          <w:sz w:val="28"/>
          <w:szCs w:val="28"/>
          <w:lang w:val="uk-UA"/>
        </w:rPr>
      </w:pPr>
    </w:p>
    <w:p w:rsidR="005B7604" w:rsidRPr="009E00D5" w:rsidRDefault="005B7604" w:rsidP="005B7604">
      <w:pPr>
        <w:spacing w:line="360" w:lineRule="auto"/>
        <w:ind w:firstLine="397"/>
        <w:jc w:val="both"/>
        <w:rPr>
          <w:color w:val="000000"/>
          <w:sz w:val="28"/>
          <w:szCs w:val="28"/>
          <w:lang w:val="uk-UA"/>
        </w:rPr>
      </w:pPr>
      <w:r w:rsidRPr="009E00D5">
        <w:rPr>
          <w:sz w:val="28"/>
          <w:szCs w:val="28"/>
          <w:lang w:val="uk-UA"/>
        </w:rPr>
        <w:t xml:space="preserve">При цьому до підгрупи КС увійшло 26,6% керівників із фактологічним стилем, 20,2% із плануючим, 11%  із креативним та 7,3% зі змішаним. </w:t>
      </w:r>
      <w:r w:rsidRPr="009E00D5">
        <w:rPr>
          <w:sz w:val="28"/>
          <w:szCs w:val="28"/>
        </w:rPr>
        <w:t>Решта досліджуваних (34,9%) склали підгрупу НС.</w:t>
      </w:r>
      <w:r w:rsidRPr="009E00D5">
        <w:rPr>
          <w:sz w:val="28"/>
          <w:szCs w:val="28"/>
          <w:lang w:val="uk-UA"/>
        </w:rPr>
        <w:t xml:space="preserve"> Розподіл досліджуваних за виокремленими типами когнітивного стилю управлінської діяльності відповідно до їх конструктивності</w:t>
      </w:r>
      <w:r w:rsidRPr="009E00D5">
        <w:rPr>
          <w:sz w:val="28"/>
          <w:szCs w:val="28"/>
        </w:rPr>
        <w:t>/</w:t>
      </w:r>
      <w:r w:rsidRPr="009E00D5">
        <w:rPr>
          <w:sz w:val="28"/>
          <w:szCs w:val="28"/>
          <w:lang w:val="uk-UA"/>
        </w:rPr>
        <w:t xml:space="preserve">неконструктивності наведено в табл. </w:t>
      </w:r>
      <w:r>
        <w:rPr>
          <w:sz w:val="28"/>
          <w:szCs w:val="28"/>
          <w:lang w:val="uk-UA"/>
        </w:rPr>
        <w:t>2.9</w:t>
      </w:r>
      <w:r w:rsidRPr="009E00D5">
        <w:rPr>
          <w:sz w:val="28"/>
          <w:szCs w:val="28"/>
          <w:lang w:val="uk-UA"/>
        </w:rPr>
        <w:t>.</w:t>
      </w:r>
    </w:p>
    <w:p w:rsidR="00262E42" w:rsidRDefault="00262E42" w:rsidP="005B7604">
      <w:pPr>
        <w:spacing w:line="360" w:lineRule="auto"/>
        <w:jc w:val="right"/>
        <w:rPr>
          <w:i/>
          <w:sz w:val="28"/>
          <w:szCs w:val="28"/>
          <w:lang w:val="uk-UA"/>
        </w:rPr>
      </w:pPr>
    </w:p>
    <w:p w:rsidR="00262E42" w:rsidRDefault="00262E42" w:rsidP="005B7604">
      <w:pPr>
        <w:spacing w:line="360" w:lineRule="auto"/>
        <w:jc w:val="right"/>
        <w:rPr>
          <w:i/>
          <w:sz w:val="28"/>
          <w:szCs w:val="28"/>
          <w:lang w:val="uk-UA"/>
        </w:rPr>
      </w:pPr>
    </w:p>
    <w:p w:rsidR="00262E42" w:rsidRDefault="00262E42" w:rsidP="005B7604">
      <w:pPr>
        <w:spacing w:line="360" w:lineRule="auto"/>
        <w:jc w:val="right"/>
        <w:rPr>
          <w:i/>
          <w:sz w:val="28"/>
          <w:szCs w:val="28"/>
          <w:lang w:val="uk-UA"/>
        </w:rPr>
      </w:pPr>
    </w:p>
    <w:p w:rsidR="00262E42" w:rsidRDefault="00262E42" w:rsidP="005B7604">
      <w:pPr>
        <w:spacing w:line="360" w:lineRule="auto"/>
        <w:jc w:val="right"/>
        <w:rPr>
          <w:i/>
          <w:sz w:val="28"/>
          <w:szCs w:val="28"/>
          <w:lang w:val="uk-UA"/>
        </w:rPr>
      </w:pPr>
    </w:p>
    <w:p w:rsidR="005B7604" w:rsidRPr="009E00D5" w:rsidRDefault="005B7604" w:rsidP="005B7604">
      <w:pPr>
        <w:spacing w:line="360" w:lineRule="auto"/>
        <w:jc w:val="right"/>
        <w:rPr>
          <w:i/>
          <w:sz w:val="28"/>
          <w:szCs w:val="28"/>
          <w:lang w:val="uk-UA"/>
        </w:rPr>
      </w:pPr>
      <w:r w:rsidRPr="009E00D5">
        <w:rPr>
          <w:i/>
          <w:sz w:val="28"/>
          <w:szCs w:val="28"/>
          <w:lang w:val="uk-UA"/>
        </w:rPr>
        <w:lastRenderedPageBreak/>
        <w:t>Таблиця 2.</w:t>
      </w:r>
      <w:r>
        <w:rPr>
          <w:i/>
          <w:sz w:val="28"/>
          <w:szCs w:val="28"/>
          <w:lang w:val="uk-UA"/>
        </w:rPr>
        <w:t>9</w:t>
      </w:r>
    </w:p>
    <w:p w:rsidR="005B7604" w:rsidRPr="009E00D5" w:rsidRDefault="005B7604" w:rsidP="005B7604">
      <w:pPr>
        <w:spacing w:line="360" w:lineRule="auto"/>
        <w:jc w:val="center"/>
        <w:rPr>
          <w:b/>
          <w:sz w:val="28"/>
          <w:szCs w:val="28"/>
          <w:lang w:val="uk-UA"/>
        </w:rPr>
      </w:pPr>
      <w:r w:rsidRPr="009E00D5">
        <w:rPr>
          <w:b/>
          <w:sz w:val="28"/>
          <w:szCs w:val="28"/>
          <w:lang w:val="uk-UA"/>
        </w:rPr>
        <w:t xml:space="preserve">Розподіл </w:t>
      </w:r>
      <w:r w:rsidR="00262E42">
        <w:rPr>
          <w:b/>
          <w:sz w:val="28"/>
          <w:szCs w:val="28"/>
          <w:lang w:val="uk-UA"/>
        </w:rPr>
        <w:t xml:space="preserve">керівників    </w:t>
      </w:r>
      <w:r w:rsidRPr="009E00D5">
        <w:rPr>
          <w:b/>
          <w:sz w:val="28"/>
          <w:szCs w:val="28"/>
          <w:lang w:val="uk-UA"/>
        </w:rPr>
        <w:t>типами когнітивного стилю управлінської діяльності відповідно до їх конструктивності/неконструктивності</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691"/>
        <w:gridCol w:w="741"/>
        <w:gridCol w:w="692"/>
        <w:gridCol w:w="742"/>
        <w:gridCol w:w="693"/>
        <w:gridCol w:w="742"/>
        <w:gridCol w:w="693"/>
        <w:gridCol w:w="736"/>
        <w:gridCol w:w="6"/>
        <w:gridCol w:w="725"/>
        <w:gridCol w:w="742"/>
      </w:tblGrid>
      <w:tr w:rsidR="005B7604" w:rsidRPr="00440B23" w:rsidTr="0043752F">
        <w:trPr>
          <w:trHeight w:val="523"/>
        </w:trPr>
        <w:tc>
          <w:tcPr>
            <w:tcW w:w="2485" w:type="dxa"/>
            <w:vMerge w:val="restart"/>
            <w:shd w:val="clear" w:color="auto" w:fill="auto"/>
          </w:tcPr>
          <w:p w:rsidR="005B7604" w:rsidRPr="00676B24" w:rsidRDefault="005B7604" w:rsidP="0043752F">
            <w:pPr>
              <w:spacing w:line="360" w:lineRule="auto"/>
              <w:jc w:val="center"/>
              <w:rPr>
                <w:b/>
                <w:sz w:val="28"/>
                <w:szCs w:val="28"/>
                <w:lang w:val="uk-UA"/>
              </w:rPr>
            </w:pPr>
            <w:r w:rsidRPr="00676B24">
              <w:rPr>
                <w:b/>
                <w:sz w:val="28"/>
                <w:szCs w:val="28"/>
                <w:lang w:val="uk-UA"/>
              </w:rPr>
              <w:t>Стилі</w:t>
            </w:r>
          </w:p>
        </w:tc>
        <w:tc>
          <w:tcPr>
            <w:tcW w:w="5730" w:type="dxa"/>
            <w:gridSpan w:val="8"/>
            <w:shd w:val="clear" w:color="auto" w:fill="auto"/>
          </w:tcPr>
          <w:p w:rsidR="005B7604" w:rsidRPr="00440B23" w:rsidRDefault="005B7604" w:rsidP="0043752F">
            <w:pPr>
              <w:spacing w:line="360" w:lineRule="auto"/>
              <w:jc w:val="center"/>
              <w:rPr>
                <w:b/>
                <w:sz w:val="28"/>
                <w:szCs w:val="28"/>
                <w:lang w:val="uk-UA"/>
              </w:rPr>
            </w:pPr>
            <w:r w:rsidRPr="00440B23">
              <w:rPr>
                <w:b/>
                <w:sz w:val="28"/>
                <w:szCs w:val="28"/>
                <w:lang w:val="uk-UA"/>
              </w:rPr>
              <w:t>Типи когнітивного стилю</w:t>
            </w:r>
          </w:p>
        </w:tc>
        <w:tc>
          <w:tcPr>
            <w:tcW w:w="1473" w:type="dxa"/>
            <w:gridSpan w:val="3"/>
            <w:tcBorders>
              <w:bottom w:val="nil"/>
            </w:tcBorders>
            <w:shd w:val="clear" w:color="auto" w:fill="auto"/>
          </w:tcPr>
          <w:p w:rsidR="005B7604" w:rsidRPr="00440B23" w:rsidRDefault="005B7604" w:rsidP="0043752F">
            <w:pPr>
              <w:spacing w:line="360" w:lineRule="auto"/>
              <w:jc w:val="center"/>
              <w:rPr>
                <w:b/>
                <w:sz w:val="28"/>
                <w:szCs w:val="28"/>
                <w:lang w:val="uk-UA"/>
              </w:rPr>
            </w:pPr>
            <w:r w:rsidRPr="00440B23">
              <w:rPr>
                <w:b/>
                <w:sz w:val="28"/>
                <w:szCs w:val="28"/>
                <w:lang w:val="uk-UA"/>
              </w:rPr>
              <w:t>Всьго</w:t>
            </w:r>
          </w:p>
        </w:tc>
      </w:tr>
      <w:tr w:rsidR="005B7604" w:rsidRPr="00440B23" w:rsidTr="0043752F">
        <w:trPr>
          <w:trHeight w:val="523"/>
        </w:trPr>
        <w:tc>
          <w:tcPr>
            <w:tcW w:w="2485" w:type="dxa"/>
            <w:vMerge/>
            <w:shd w:val="clear" w:color="auto" w:fill="auto"/>
          </w:tcPr>
          <w:p w:rsidR="005B7604" w:rsidRPr="00440B23" w:rsidRDefault="005B7604" w:rsidP="0043752F">
            <w:pPr>
              <w:spacing w:line="360" w:lineRule="auto"/>
              <w:jc w:val="center"/>
              <w:rPr>
                <w:sz w:val="28"/>
                <w:szCs w:val="28"/>
                <w:lang w:val="uk-UA"/>
              </w:rPr>
            </w:pPr>
          </w:p>
        </w:tc>
        <w:tc>
          <w:tcPr>
            <w:tcW w:w="1432" w:type="dxa"/>
            <w:gridSpan w:val="2"/>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Ф</w:t>
            </w:r>
          </w:p>
        </w:tc>
        <w:tc>
          <w:tcPr>
            <w:tcW w:w="1434" w:type="dxa"/>
            <w:gridSpan w:val="2"/>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П</w:t>
            </w:r>
          </w:p>
        </w:tc>
        <w:tc>
          <w:tcPr>
            <w:tcW w:w="1435" w:type="dxa"/>
            <w:gridSpan w:val="2"/>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К</w:t>
            </w:r>
          </w:p>
        </w:tc>
        <w:tc>
          <w:tcPr>
            <w:tcW w:w="1435" w:type="dxa"/>
            <w:gridSpan w:val="3"/>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З</w:t>
            </w:r>
          </w:p>
        </w:tc>
        <w:tc>
          <w:tcPr>
            <w:tcW w:w="1467" w:type="dxa"/>
            <w:gridSpan w:val="2"/>
            <w:tcBorders>
              <w:top w:val="nil"/>
            </w:tcBorders>
            <w:shd w:val="clear" w:color="auto" w:fill="auto"/>
          </w:tcPr>
          <w:p w:rsidR="005B7604" w:rsidRPr="00440B23" w:rsidRDefault="005B7604" w:rsidP="0043752F">
            <w:pPr>
              <w:spacing w:line="360" w:lineRule="auto"/>
              <w:jc w:val="center"/>
              <w:rPr>
                <w:b/>
                <w:sz w:val="28"/>
                <w:szCs w:val="28"/>
                <w:lang w:val="uk-UA"/>
              </w:rPr>
            </w:pPr>
          </w:p>
        </w:tc>
      </w:tr>
      <w:tr w:rsidR="005B7604" w:rsidRPr="00440B23" w:rsidTr="0043752F">
        <w:tc>
          <w:tcPr>
            <w:tcW w:w="2485" w:type="dxa"/>
            <w:vMerge/>
            <w:shd w:val="clear" w:color="auto" w:fill="auto"/>
          </w:tcPr>
          <w:p w:rsidR="005B7604" w:rsidRPr="00440B23" w:rsidRDefault="005B7604" w:rsidP="0043752F">
            <w:pPr>
              <w:spacing w:line="360" w:lineRule="auto"/>
              <w:rPr>
                <w:sz w:val="28"/>
                <w:szCs w:val="28"/>
                <w:lang w:val="uk-UA"/>
              </w:rPr>
            </w:pPr>
          </w:p>
        </w:tc>
        <w:tc>
          <w:tcPr>
            <w:tcW w:w="691" w:type="dxa"/>
            <w:shd w:val="clear" w:color="auto" w:fill="auto"/>
          </w:tcPr>
          <w:p w:rsidR="005B7604" w:rsidRPr="00440B23" w:rsidRDefault="005B7604" w:rsidP="0043752F">
            <w:pPr>
              <w:spacing w:line="360" w:lineRule="auto"/>
              <w:jc w:val="center"/>
              <w:rPr>
                <w:sz w:val="28"/>
                <w:szCs w:val="28"/>
                <w:lang w:val="en-US"/>
              </w:rPr>
            </w:pPr>
            <w:r w:rsidRPr="00440B23">
              <w:rPr>
                <w:sz w:val="28"/>
                <w:szCs w:val="28"/>
                <w:lang w:val="en-US"/>
              </w:rPr>
              <w:t>n</w:t>
            </w:r>
          </w:p>
        </w:tc>
        <w:tc>
          <w:tcPr>
            <w:tcW w:w="741" w:type="dxa"/>
            <w:shd w:val="clear" w:color="auto" w:fill="auto"/>
          </w:tcPr>
          <w:p w:rsidR="005B7604" w:rsidRPr="00440B23" w:rsidRDefault="005B7604" w:rsidP="0043752F">
            <w:pPr>
              <w:spacing w:line="360" w:lineRule="auto"/>
              <w:jc w:val="center"/>
              <w:rPr>
                <w:sz w:val="28"/>
                <w:szCs w:val="28"/>
                <w:lang w:val="en-US"/>
              </w:rPr>
            </w:pPr>
            <w:r w:rsidRPr="00440B23">
              <w:rPr>
                <w:sz w:val="28"/>
                <w:szCs w:val="28"/>
                <w:lang w:val="en-US"/>
              </w:rPr>
              <w:t>%</w:t>
            </w:r>
          </w:p>
        </w:tc>
        <w:tc>
          <w:tcPr>
            <w:tcW w:w="692" w:type="dxa"/>
            <w:shd w:val="clear" w:color="auto" w:fill="auto"/>
          </w:tcPr>
          <w:p w:rsidR="005B7604" w:rsidRPr="00440B23" w:rsidRDefault="005B7604" w:rsidP="0043752F">
            <w:pPr>
              <w:spacing w:line="360" w:lineRule="auto"/>
              <w:jc w:val="center"/>
              <w:rPr>
                <w:sz w:val="28"/>
                <w:szCs w:val="28"/>
                <w:lang w:val="en-US"/>
              </w:rPr>
            </w:pPr>
            <w:r w:rsidRPr="00440B23">
              <w:rPr>
                <w:sz w:val="28"/>
                <w:szCs w:val="28"/>
                <w:lang w:val="en-US"/>
              </w:rPr>
              <w:t>n</w:t>
            </w:r>
          </w:p>
        </w:tc>
        <w:tc>
          <w:tcPr>
            <w:tcW w:w="742" w:type="dxa"/>
            <w:shd w:val="clear" w:color="auto" w:fill="auto"/>
          </w:tcPr>
          <w:p w:rsidR="005B7604" w:rsidRPr="00440B23" w:rsidRDefault="005B7604" w:rsidP="0043752F">
            <w:pPr>
              <w:spacing w:line="360" w:lineRule="auto"/>
              <w:jc w:val="center"/>
              <w:rPr>
                <w:sz w:val="28"/>
                <w:szCs w:val="28"/>
                <w:lang w:val="en-US"/>
              </w:rPr>
            </w:pPr>
            <w:r w:rsidRPr="00440B23">
              <w:rPr>
                <w:sz w:val="28"/>
                <w:szCs w:val="28"/>
                <w:lang w:val="en-US"/>
              </w:rPr>
              <w:t>%</w:t>
            </w:r>
          </w:p>
        </w:tc>
        <w:tc>
          <w:tcPr>
            <w:tcW w:w="693" w:type="dxa"/>
            <w:shd w:val="clear" w:color="auto" w:fill="auto"/>
          </w:tcPr>
          <w:p w:rsidR="005B7604" w:rsidRPr="00440B23" w:rsidRDefault="005B7604" w:rsidP="0043752F">
            <w:pPr>
              <w:spacing w:line="360" w:lineRule="auto"/>
              <w:jc w:val="center"/>
              <w:rPr>
                <w:sz w:val="28"/>
                <w:szCs w:val="28"/>
                <w:lang w:val="en-US"/>
              </w:rPr>
            </w:pPr>
            <w:r w:rsidRPr="00440B23">
              <w:rPr>
                <w:sz w:val="28"/>
                <w:szCs w:val="28"/>
                <w:lang w:val="en-US"/>
              </w:rPr>
              <w:t>n</w:t>
            </w:r>
          </w:p>
        </w:tc>
        <w:tc>
          <w:tcPr>
            <w:tcW w:w="742" w:type="dxa"/>
            <w:shd w:val="clear" w:color="auto" w:fill="auto"/>
          </w:tcPr>
          <w:p w:rsidR="005B7604" w:rsidRPr="00440B23" w:rsidRDefault="005B7604" w:rsidP="0043752F">
            <w:pPr>
              <w:spacing w:line="360" w:lineRule="auto"/>
              <w:jc w:val="center"/>
              <w:rPr>
                <w:sz w:val="28"/>
                <w:szCs w:val="28"/>
                <w:lang w:val="en-US"/>
              </w:rPr>
            </w:pPr>
            <w:r w:rsidRPr="00440B23">
              <w:rPr>
                <w:sz w:val="28"/>
                <w:szCs w:val="28"/>
                <w:lang w:val="en-US"/>
              </w:rPr>
              <w:t>%</w:t>
            </w:r>
          </w:p>
        </w:tc>
        <w:tc>
          <w:tcPr>
            <w:tcW w:w="693" w:type="dxa"/>
            <w:shd w:val="clear" w:color="auto" w:fill="auto"/>
          </w:tcPr>
          <w:p w:rsidR="005B7604" w:rsidRPr="00440B23" w:rsidRDefault="005B7604" w:rsidP="0043752F">
            <w:pPr>
              <w:spacing w:line="360" w:lineRule="auto"/>
              <w:jc w:val="center"/>
              <w:rPr>
                <w:sz w:val="28"/>
                <w:szCs w:val="28"/>
                <w:lang w:val="en-US"/>
              </w:rPr>
            </w:pPr>
            <w:r w:rsidRPr="00440B23">
              <w:rPr>
                <w:sz w:val="28"/>
                <w:szCs w:val="28"/>
                <w:lang w:val="en-US"/>
              </w:rPr>
              <w:t>n</w:t>
            </w:r>
          </w:p>
        </w:tc>
        <w:tc>
          <w:tcPr>
            <w:tcW w:w="742" w:type="dxa"/>
            <w:gridSpan w:val="2"/>
            <w:shd w:val="clear" w:color="auto" w:fill="auto"/>
          </w:tcPr>
          <w:p w:rsidR="005B7604" w:rsidRPr="00440B23" w:rsidRDefault="005B7604" w:rsidP="0043752F">
            <w:pPr>
              <w:spacing w:line="360" w:lineRule="auto"/>
              <w:jc w:val="center"/>
              <w:rPr>
                <w:sz w:val="28"/>
                <w:szCs w:val="28"/>
                <w:lang w:val="en-US"/>
              </w:rPr>
            </w:pPr>
            <w:r w:rsidRPr="00440B23">
              <w:rPr>
                <w:sz w:val="28"/>
                <w:szCs w:val="28"/>
                <w:lang w:val="en-US"/>
              </w:rPr>
              <w:t>%</w:t>
            </w:r>
          </w:p>
        </w:tc>
        <w:tc>
          <w:tcPr>
            <w:tcW w:w="725" w:type="dxa"/>
            <w:shd w:val="clear" w:color="auto" w:fill="auto"/>
          </w:tcPr>
          <w:p w:rsidR="005B7604" w:rsidRPr="00440B23" w:rsidRDefault="005B7604" w:rsidP="0043752F">
            <w:pPr>
              <w:spacing w:line="360" w:lineRule="auto"/>
              <w:jc w:val="center"/>
              <w:rPr>
                <w:sz w:val="28"/>
                <w:szCs w:val="28"/>
                <w:lang w:val="en-US"/>
              </w:rPr>
            </w:pPr>
            <w:r w:rsidRPr="00440B23">
              <w:rPr>
                <w:sz w:val="28"/>
                <w:szCs w:val="28"/>
                <w:lang w:val="en-US"/>
              </w:rPr>
              <w:t>n</w:t>
            </w:r>
          </w:p>
        </w:tc>
        <w:tc>
          <w:tcPr>
            <w:tcW w:w="742" w:type="dxa"/>
            <w:shd w:val="clear" w:color="auto" w:fill="auto"/>
          </w:tcPr>
          <w:p w:rsidR="005B7604" w:rsidRPr="00440B23" w:rsidRDefault="005B7604" w:rsidP="0043752F">
            <w:pPr>
              <w:spacing w:line="360" w:lineRule="auto"/>
              <w:jc w:val="center"/>
              <w:rPr>
                <w:sz w:val="28"/>
                <w:szCs w:val="28"/>
                <w:lang w:val="en-US"/>
              </w:rPr>
            </w:pPr>
            <w:r w:rsidRPr="00440B23">
              <w:rPr>
                <w:sz w:val="28"/>
                <w:szCs w:val="28"/>
                <w:lang w:val="en-US"/>
              </w:rPr>
              <w:t>%</w:t>
            </w:r>
          </w:p>
        </w:tc>
      </w:tr>
      <w:tr w:rsidR="005B7604" w:rsidRPr="00440B23" w:rsidTr="0043752F">
        <w:tc>
          <w:tcPr>
            <w:tcW w:w="2485" w:type="dxa"/>
            <w:shd w:val="clear" w:color="auto" w:fill="auto"/>
          </w:tcPr>
          <w:p w:rsidR="005B7604" w:rsidRPr="00440B23" w:rsidRDefault="005B7604" w:rsidP="0043752F">
            <w:pPr>
              <w:spacing w:line="360" w:lineRule="auto"/>
              <w:rPr>
                <w:sz w:val="28"/>
                <w:szCs w:val="28"/>
                <w:lang w:val="uk-UA"/>
              </w:rPr>
            </w:pPr>
            <w:r w:rsidRPr="00440B23">
              <w:rPr>
                <w:sz w:val="28"/>
                <w:szCs w:val="28"/>
                <w:lang w:val="uk-UA"/>
              </w:rPr>
              <w:t>Конструктивний</w:t>
            </w:r>
          </w:p>
        </w:tc>
        <w:tc>
          <w:tcPr>
            <w:tcW w:w="691"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29</w:t>
            </w:r>
          </w:p>
        </w:tc>
        <w:tc>
          <w:tcPr>
            <w:tcW w:w="741"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26,6</w:t>
            </w:r>
          </w:p>
        </w:tc>
        <w:tc>
          <w:tcPr>
            <w:tcW w:w="692"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22</w:t>
            </w:r>
          </w:p>
        </w:tc>
        <w:tc>
          <w:tcPr>
            <w:tcW w:w="742"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20,2</w:t>
            </w:r>
          </w:p>
        </w:tc>
        <w:tc>
          <w:tcPr>
            <w:tcW w:w="693"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12</w:t>
            </w:r>
          </w:p>
        </w:tc>
        <w:tc>
          <w:tcPr>
            <w:tcW w:w="742"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11,0</w:t>
            </w:r>
          </w:p>
        </w:tc>
        <w:tc>
          <w:tcPr>
            <w:tcW w:w="693"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8</w:t>
            </w:r>
          </w:p>
        </w:tc>
        <w:tc>
          <w:tcPr>
            <w:tcW w:w="742" w:type="dxa"/>
            <w:gridSpan w:val="2"/>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7,3</w:t>
            </w:r>
          </w:p>
        </w:tc>
        <w:tc>
          <w:tcPr>
            <w:tcW w:w="725"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71</w:t>
            </w:r>
          </w:p>
        </w:tc>
        <w:tc>
          <w:tcPr>
            <w:tcW w:w="742"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65,1</w:t>
            </w:r>
          </w:p>
        </w:tc>
      </w:tr>
      <w:tr w:rsidR="005B7604" w:rsidRPr="00440B23" w:rsidTr="0043752F">
        <w:tc>
          <w:tcPr>
            <w:tcW w:w="2485" w:type="dxa"/>
            <w:shd w:val="clear" w:color="auto" w:fill="auto"/>
          </w:tcPr>
          <w:p w:rsidR="005B7604" w:rsidRPr="00440B23" w:rsidRDefault="005B7604" w:rsidP="0043752F">
            <w:pPr>
              <w:spacing w:line="360" w:lineRule="auto"/>
              <w:rPr>
                <w:sz w:val="28"/>
                <w:szCs w:val="28"/>
                <w:lang w:val="uk-UA"/>
              </w:rPr>
            </w:pPr>
            <w:r w:rsidRPr="00440B23">
              <w:rPr>
                <w:sz w:val="28"/>
                <w:szCs w:val="28"/>
                <w:lang w:val="uk-UA"/>
              </w:rPr>
              <w:t>Неконструктивний</w:t>
            </w:r>
          </w:p>
        </w:tc>
        <w:tc>
          <w:tcPr>
            <w:tcW w:w="691"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10</w:t>
            </w:r>
          </w:p>
        </w:tc>
        <w:tc>
          <w:tcPr>
            <w:tcW w:w="741"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9,2</w:t>
            </w:r>
          </w:p>
        </w:tc>
        <w:tc>
          <w:tcPr>
            <w:tcW w:w="692"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9</w:t>
            </w:r>
          </w:p>
        </w:tc>
        <w:tc>
          <w:tcPr>
            <w:tcW w:w="742"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8,3</w:t>
            </w:r>
          </w:p>
        </w:tc>
        <w:tc>
          <w:tcPr>
            <w:tcW w:w="693"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13</w:t>
            </w:r>
          </w:p>
        </w:tc>
        <w:tc>
          <w:tcPr>
            <w:tcW w:w="742"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11,9</w:t>
            </w:r>
          </w:p>
        </w:tc>
        <w:tc>
          <w:tcPr>
            <w:tcW w:w="693"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6</w:t>
            </w:r>
          </w:p>
        </w:tc>
        <w:tc>
          <w:tcPr>
            <w:tcW w:w="742" w:type="dxa"/>
            <w:gridSpan w:val="2"/>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5,5</w:t>
            </w:r>
          </w:p>
        </w:tc>
        <w:tc>
          <w:tcPr>
            <w:tcW w:w="725"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38</w:t>
            </w:r>
          </w:p>
        </w:tc>
        <w:tc>
          <w:tcPr>
            <w:tcW w:w="742"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39,4</w:t>
            </w:r>
          </w:p>
        </w:tc>
      </w:tr>
      <w:tr w:rsidR="005B7604" w:rsidRPr="00440B23" w:rsidTr="0043752F">
        <w:tc>
          <w:tcPr>
            <w:tcW w:w="2485" w:type="dxa"/>
            <w:shd w:val="clear" w:color="auto" w:fill="auto"/>
          </w:tcPr>
          <w:p w:rsidR="005B7604" w:rsidRPr="00440B23" w:rsidRDefault="005B7604" w:rsidP="0043752F">
            <w:pPr>
              <w:spacing w:line="360" w:lineRule="auto"/>
              <w:rPr>
                <w:sz w:val="28"/>
                <w:szCs w:val="28"/>
                <w:lang w:val="uk-UA"/>
              </w:rPr>
            </w:pPr>
            <w:r w:rsidRPr="00440B23">
              <w:rPr>
                <w:sz w:val="28"/>
                <w:szCs w:val="28"/>
                <w:lang w:val="uk-UA"/>
              </w:rPr>
              <w:t>Всього</w:t>
            </w:r>
          </w:p>
        </w:tc>
        <w:tc>
          <w:tcPr>
            <w:tcW w:w="691"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39</w:t>
            </w:r>
          </w:p>
        </w:tc>
        <w:tc>
          <w:tcPr>
            <w:tcW w:w="741"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35,8</w:t>
            </w:r>
          </w:p>
        </w:tc>
        <w:tc>
          <w:tcPr>
            <w:tcW w:w="692"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31</w:t>
            </w:r>
          </w:p>
        </w:tc>
        <w:tc>
          <w:tcPr>
            <w:tcW w:w="742"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28,5</w:t>
            </w:r>
          </w:p>
        </w:tc>
        <w:tc>
          <w:tcPr>
            <w:tcW w:w="693"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25</w:t>
            </w:r>
          </w:p>
        </w:tc>
        <w:tc>
          <w:tcPr>
            <w:tcW w:w="742"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22,9</w:t>
            </w:r>
          </w:p>
        </w:tc>
        <w:tc>
          <w:tcPr>
            <w:tcW w:w="693"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14</w:t>
            </w:r>
          </w:p>
        </w:tc>
        <w:tc>
          <w:tcPr>
            <w:tcW w:w="742" w:type="dxa"/>
            <w:gridSpan w:val="2"/>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12,8</w:t>
            </w:r>
          </w:p>
        </w:tc>
        <w:tc>
          <w:tcPr>
            <w:tcW w:w="725"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109</w:t>
            </w:r>
          </w:p>
        </w:tc>
        <w:tc>
          <w:tcPr>
            <w:tcW w:w="742" w:type="dxa"/>
            <w:shd w:val="clear" w:color="auto" w:fill="auto"/>
          </w:tcPr>
          <w:p w:rsidR="005B7604" w:rsidRPr="00440B23" w:rsidRDefault="005B7604" w:rsidP="0043752F">
            <w:pPr>
              <w:spacing w:line="360" w:lineRule="auto"/>
              <w:jc w:val="center"/>
              <w:rPr>
                <w:sz w:val="28"/>
                <w:szCs w:val="28"/>
                <w:lang w:val="uk-UA"/>
              </w:rPr>
            </w:pPr>
            <w:r w:rsidRPr="00440B23">
              <w:rPr>
                <w:sz w:val="28"/>
                <w:szCs w:val="28"/>
                <w:lang w:val="uk-UA"/>
              </w:rPr>
              <w:t>100</w:t>
            </w:r>
          </w:p>
        </w:tc>
      </w:tr>
    </w:tbl>
    <w:p w:rsidR="005B7604" w:rsidRPr="00A506E0" w:rsidRDefault="005B7604" w:rsidP="005B7604">
      <w:pPr>
        <w:spacing w:line="360" w:lineRule="auto"/>
        <w:ind w:firstLine="426"/>
        <w:jc w:val="both"/>
        <w:rPr>
          <w:i/>
          <w:sz w:val="28"/>
          <w:szCs w:val="28"/>
          <w:lang w:val="uk-UA"/>
        </w:rPr>
      </w:pPr>
      <w:r>
        <w:rPr>
          <w:i/>
          <w:sz w:val="28"/>
          <w:szCs w:val="28"/>
          <w:lang w:val="uk-UA"/>
        </w:rPr>
        <w:t>Примітка: Ф – фактологічний; П – плануючий; К – креативний; З – змішаний.</w:t>
      </w:r>
    </w:p>
    <w:p w:rsidR="00262E42" w:rsidRDefault="005B7604" w:rsidP="005B7604">
      <w:pPr>
        <w:spacing w:line="360" w:lineRule="auto"/>
        <w:ind w:firstLine="397"/>
        <w:jc w:val="both"/>
        <w:rPr>
          <w:spacing w:val="-2"/>
          <w:sz w:val="28"/>
          <w:szCs w:val="28"/>
          <w:lang w:val="uk-UA"/>
        </w:rPr>
      </w:pPr>
      <w:r w:rsidRPr="009E00D5">
        <w:rPr>
          <w:spacing w:val="-2"/>
          <w:sz w:val="28"/>
          <w:szCs w:val="28"/>
          <w:lang w:val="uk-UA"/>
        </w:rPr>
        <w:t xml:space="preserve">  </w:t>
      </w:r>
    </w:p>
    <w:p w:rsidR="005B7604" w:rsidRPr="009E00D5" w:rsidRDefault="005B7604" w:rsidP="005B7604">
      <w:pPr>
        <w:spacing w:line="360" w:lineRule="auto"/>
        <w:ind w:firstLine="397"/>
        <w:jc w:val="both"/>
        <w:rPr>
          <w:color w:val="000000"/>
          <w:sz w:val="28"/>
          <w:szCs w:val="28"/>
          <w:lang w:val="uk-UA"/>
        </w:rPr>
      </w:pPr>
      <w:r w:rsidRPr="009E00D5">
        <w:rPr>
          <w:spacing w:val="-2"/>
          <w:sz w:val="28"/>
          <w:szCs w:val="28"/>
          <w:lang w:val="uk-UA"/>
        </w:rPr>
        <w:t xml:space="preserve">Отже, виокремлено діагностичні критерії, що визначають когнітивні стилі керівників </w:t>
      </w:r>
      <w:r w:rsidR="00DB60CF">
        <w:rPr>
          <w:spacing w:val="-2"/>
          <w:sz w:val="28"/>
          <w:szCs w:val="28"/>
          <w:lang w:val="uk-UA"/>
        </w:rPr>
        <w:t xml:space="preserve">соціальних  </w:t>
      </w:r>
      <w:r w:rsidRPr="009E00D5">
        <w:rPr>
          <w:spacing w:val="-2"/>
          <w:sz w:val="28"/>
          <w:szCs w:val="28"/>
          <w:lang w:val="uk-UA"/>
        </w:rPr>
        <w:t>закладів у ситуаціях управлінської взаємодії: раціональне обґрунтування фактів, деталей, знань; аналітичні та організаторські навички, готовність до сприйняття нових фактів; надання переваги позитивному зворотному зв’язку, відкритість до діалогу, вимогливість до себе, яка збалансована з вимогливістю до інших; раціональний, дипломатичний шлях розв’язання конфліктів з логічною аргументацією т</w:t>
      </w:r>
      <w:r>
        <w:rPr>
          <w:spacing w:val="-2"/>
          <w:sz w:val="28"/>
          <w:szCs w:val="28"/>
          <w:lang w:val="uk-UA"/>
        </w:rPr>
        <w:t>а виваженням</w:t>
      </w:r>
      <w:r w:rsidRPr="009E00D5">
        <w:rPr>
          <w:spacing w:val="-2"/>
          <w:sz w:val="28"/>
          <w:szCs w:val="28"/>
          <w:lang w:val="uk-UA"/>
        </w:rPr>
        <w:t xml:space="preserve"> всіх альтернатив до прийняття рішення. Визначення цих критеріїв надало можливість провести диференціацію вибірки за конструктивним та неконструктивним  стилем управлінської діяльності керівників </w:t>
      </w:r>
      <w:r w:rsidR="00DB60CF">
        <w:rPr>
          <w:spacing w:val="-2"/>
          <w:sz w:val="28"/>
          <w:szCs w:val="28"/>
          <w:lang w:val="uk-UA"/>
        </w:rPr>
        <w:t xml:space="preserve">соціальних  </w:t>
      </w:r>
      <w:r w:rsidRPr="009E00D5">
        <w:rPr>
          <w:spacing w:val="-2"/>
          <w:sz w:val="28"/>
          <w:szCs w:val="28"/>
          <w:lang w:val="uk-UA"/>
        </w:rPr>
        <w:t>закладів та виокремити фактологічний, плануючий, креативний та змішаний типи їх когнітивного стилю.</w:t>
      </w:r>
      <w:r w:rsidRPr="009E00D5">
        <w:rPr>
          <w:color w:val="000000"/>
          <w:sz w:val="28"/>
          <w:szCs w:val="28"/>
          <w:lang w:val="uk-UA"/>
        </w:rPr>
        <w:t xml:space="preserve"> Результати дослідження свідчать про досить велику значущість когнітивного стилю керівників освітніх організацій для реалізації їх індивідуального стилю управлінської діяльності.</w:t>
      </w:r>
    </w:p>
    <w:p w:rsidR="005B7604" w:rsidRDefault="005B7604" w:rsidP="005B7604">
      <w:pPr>
        <w:tabs>
          <w:tab w:val="left" w:pos="4110"/>
        </w:tabs>
        <w:autoSpaceDE w:val="0"/>
        <w:autoSpaceDN w:val="0"/>
        <w:adjustRightInd w:val="0"/>
        <w:spacing w:line="360" w:lineRule="auto"/>
        <w:jc w:val="both"/>
        <w:rPr>
          <w:b/>
          <w:bCs/>
          <w:caps/>
          <w:sz w:val="28"/>
          <w:szCs w:val="28"/>
          <w:lang w:val="uk-UA"/>
        </w:rPr>
      </w:pPr>
    </w:p>
    <w:p w:rsidR="005B7604" w:rsidRDefault="005B7604" w:rsidP="005B7604">
      <w:pPr>
        <w:tabs>
          <w:tab w:val="left" w:pos="4110"/>
        </w:tabs>
        <w:autoSpaceDE w:val="0"/>
        <w:autoSpaceDN w:val="0"/>
        <w:adjustRightInd w:val="0"/>
        <w:spacing w:line="360" w:lineRule="auto"/>
        <w:jc w:val="both"/>
        <w:rPr>
          <w:b/>
          <w:bCs/>
          <w:caps/>
          <w:sz w:val="28"/>
          <w:szCs w:val="28"/>
          <w:lang w:val="uk-UA"/>
        </w:rPr>
      </w:pPr>
    </w:p>
    <w:p w:rsidR="005B7604" w:rsidRPr="005618C2" w:rsidRDefault="005B7604" w:rsidP="005B7604">
      <w:pPr>
        <w:tabs>
          <w:tab w:val="left" w:pos="4110"/>
        </w:tabs>
        <w:autoSpaceDE w:val="0"/>
        <w:autoSpaceDN w:val="0"/>
        <w:adjustRightInd w:val="0"/>
        <w:spacing w:line="360" w:lineRule="auto"/>
        <w:jc w:val="center"/>
        <w:rPr>
          <w:rFonts w:ascii="Times New Roman CYR" w:hAnsi="Times New Roman CYR" w:cs="Times New Roman CYR"/>
          <w:b/>
          <w:sz w:val="28"/>
          <w:szCs w:val="28"/>
          <w:lang w:val="uk-UA"/>
        </w:rPr>
      </w:pPr>
      <w:r w:rsidRPr="005618C2">
        <w:rPr>
          <w:rFonts w:ascii="Times New Roman CYR" w:hAnsi="Times New Roman CYR" w:cs="Times New Roman CYR"/>
          <w:b/>
          <w:sz w:val="28"/>
          <w:szCs w:val="28"/>
          <w:lang w:val="uk-UA"/>
        </w:rPr>
        <w:lastRenderedPageBreak/>
        <w:t>РОЗДІЛ 3</w:t>
      </w:r>
    </w:p>
    <w:p w:rsidR="005B7604" w:rsidRPr="005618C2" w:rsidRDefault="005B7604" w:rsidP="005B7604">
      <w:pPr>
        <w:tabs>
          <w:tab w:val="left" w:pos="4110"/>
        </w:tabs>
        <w:autoSpaceDE w:val="0"/>
        <w:autoSpaceDN w:val="0"/>
        <w:adjustRightInd w:val="0"/>
        <w:spacing w:line="360" w:lineRule="auto"/>
        <w:jc w:val="center"/>
        <w:rPr>
          <w:rFonts w:ascii="Times New Roman CYR" w:hAnsi="Times New Roman CYR" w:cs="Times New Roman CYR"/>
          <w:b/>
          <w:sz w:val="28"/>
          <w:szCs w:val="28"/>
          <w:lang w:val="uk-UA"/>
        </w:rPr>
      </w:pPr>
    </w:p>
    <w:p w:rsidR="005B7604" w:rsidRPr="005618C2" w:rsidRDefault="00262E42" w:rsidP="005B7604">
      <w:pPr>
        <w:tabs>
          <w:tab w:val="left" w:pos="4110"/>
        </w:tabs>
        <w:autoSpaceDE w:val="0"/>
        <w:autoSpaceDN w:val="0"/>
        <w:adjustRightInd w:val="0"/>
        <w:spacing w:line="360" w:lineRule="auto"/>
        <w:jc w:val="center"/>
        <w:rPr>
          <w:rFonts w:ascii="Times New Roman CYR" w:hAnsi="Times New Roman CYR" w:cs="Times New Roman CYR"/>
          <w:sz w:val="28"/>
          <w:szCs w:val="28"/>
          <w:lang w:val="uk-UA"/>
        </w:rPr>
      </w:pPr>
      <w:r w:rsidRPr="00262E42">
        <w:rPr>
          <w:rFonts w:ascii="Times New Roman Полужирный" w:hAnsi="Times New Roman Полужирный"/>
          <w:b/>
          <w:bCs/>
          <w:caps/>
          <w:sz w:val="28"/>
          <w:szCs w:val="28"/>
          <w:lang w:val="uk-UA"/>
        </w:rPr>
        <w:t xml:space="preserve">вдосконалення </w:t>
      </w:r>
      <w:r w:rsidR="005B7604" w:rsidRPr="00262E42">
        <w:rPr>
          <w:rFonts w:ascii="Times New Roman Полужирный" w:hAnsi="Times New Roman Полужирный"/>
          <w:b/>
          <w:bCs/>
          <w:caps/>
          <w:sz w:val="28"/>
          <w:szCs w:val="28"/>
          <w:lang w:val="uk-UA"/>
        </w:rPr>
        <w:t xml:space="preserve">управлінської діяльності </w:t>
      </w:r>
      <w:r w:rsidR="005B7604" w:rsidRPr="005618C2">
        <w:rPr>
          <w:rFonts w:ascii="Times New Roman Полужирный" w:hAnsi="Times New Roman Полужирный"/>
          <w:b/>
          <w:bCs/>
          <w:caps/>
          <w:sz w:val="28"/>
          <w:szCs w:val="28"/>
          <w:lang w:val="uk-UA"/>
        </w:rPr>
        <w:t xml:space="preserve">керівників  </w:t>
      </w:r>
      <w:r w:rsidR="00DB60CF">
        <w:rPr>
          <w:rFonts w:ascii="Times New Roman Полужирный" w:hAnsi="Times New Roman Полужирный"/>
          <w:b/>
          <w:bCs/>
          <w:caps/>
          <w:sz w:val="28"/>
          <w:szCs w:val="28"/>
          <w:lang w:val="uk-UA"/>
        </w:rPr>
        <w:t xml:space="preserve">соціальних  </w:t>
      </w:r>
      <w:r w:rsidR="005B7604" w:rsidRPr="005618C2">
        <w:rPr>
          <w:rFonts w:ascii="Times New Roman Полужирный" w:hAnsi="Times New Roman Полужирный"/>
          <w:b/>
          <w:bCs/>
          <w:caps/>
          <w:sz w:val="28"/>
          <w:szCs w:val="28"/>
          <w:lang w:val="uk-UA"/>
        </w:rPr>
        <w:t>закладів</w:t>
      </w:r>
    </w:p>
    <w:p w:rsidR="005B7604" w:rsidRPr="005B7604" w:rsidRDefault="005B7604" w:rsidP="005B7604">
      <w:pPr>
        <w:tabs>
          <w:tab w:val="left" w:pos="4110"/>
        </w:tabs>
        <w:autoSpaceDE w:val="0"/>
        <w:autoSpaceDN w:val="0"/>
        <w:adjustRightInd w:val="0"/>
        <w:spacing w:line="360" w:lineRule="auto"/>
        <w:jc w:val="center"/>
        <w:rPr>
          <w:rFonts w:ascii="Times New Roman CYR" w:hAnsi="Times New Roman CYR" w:cs="Times New Roman CYR"/>
          <w:sz w:val="28"/>
          <w:szCs w:val="28"/>
          <w:lang w:val="uk-UA"/>
        </w:rPr>
      </w:pPr>
    </w:p>
    <w:p w:rsidR="005B7604" w:rsidRPr="005B7604" w:rsidRDefault="005B7604" w:rsidP="005B7604">
      <w:pPr>
        <w:widowControl w:val="0"/>
        <w:spacing w:line="360" w:lineRule="auto"/>
        <w:ind w:firstLine="709"/>
        <w:jc w:val="both"/>
        <w:rPr>
          <w:b/>
          <w:sz w:val="28"/>
          <w:szCs w:val="28"/>
          <w:lang w:val="uk-UA"/>
        </w:rPr>
      </w:pPr>
      <w:r w:rsidRPr="00F00289">
        <w:rPr>
          <w:b/>
          <w:sz w:val="28"/>
          <w:szCs w:val="28"/>
          <w:lang w:val="uk-UA"/>
        </w:rPr>
        <w:t xml:space="preserve">3.1. Принципи побудови та зміст програми формування конструктивних </w:t>
      </w:r>
      <w:r w:rsidR="00DB60CF">
        <w:rPr>
          <w:b/>
          <w:sz w:val="28"/>
          <w:szCs w:val="28"/>
          <w:lang w:val="uk-UA"/>
        </w:rPr>
        <w:t xml:space="preserve">стилів   </w:t>
      </w:r>
      <w:r w:rsidRPr="00F00289">
        <w:rPr>
          <w:b/>
          <w:sz w:val="28"/>
          <w:szCs w:val="28"/>
          <w:lang w:val="uk-UA"/>
        </w:rPr>
        <w:t>управлінської діяльності керівників</w:t>
      </w:r>
      <w:r w:rsidR="003D1A85">
        <w:rPr>
          <w:b/>
          <w:sz w:val="28"/>
          <w:szCs w:val="28"/>
          <w:lang w:val="uk-UA"/>
        </w:rPr>
        <w:t xml:space="preserve"> соціальних закладів</w:t>
      </w:r>
    </w:p>
    <w:p w:rsidR="005B7604" w:rsidRPr="005B7604" w:rsidRDefault="005B7604" w:rsidP="005B7604">
      <w:pPr>
        <w:widowControl w:val="0"/>
        <w:spacing w:line="360" w:lineRule="auto"/>
        <w:ind w:firstLine="709"/>
        <w:jc w:val="both"/>
        <w:rPr>
          <w:lang w:val="uk-UA"/>
        </w:rPr>
      </w:pPr>
    </w:p>
    <w:p w:rsidR="005B7604" w:rsidRDefault="005B7604" w:rsidP="005B7604">
      <w:pPr>
        <w:widowControl w:val="0"/>
        <w:spacing w:line="360" w:lineRule="auto"/>
        <w:ind w:firstLine="709"/>
        <w:jc w:val="both"/>
        <w:rPr>
          <w:sz w:val="28"/>
          <w:szCs w:val="28"/>
          <w:lang w:val="uk-UA"/>
        </w:rPr>
      </w:pPr>
      <w:r w:rsidRPr="00983128">
        <w:rPr>
          <w:color w:val="000000"/>
          <w:sz w:val="28"/>
          <w:szCs w:val="28"/>
          <w:lang w:val="en-US"/>
        </w:rPr>
        <w:t>C</w:t>
      </w:r>
      <w:r w:rsidRPr="005B7604">
        <w:rPr>
          <w:color w:val="000000"/>
          <w:sz w:val="28"/>
          <w:szCs w:val="28"/>
          <w:lang w:val="uk-UA"/>
        </w:rPr>
        <w:t xml:space="preserve">оціально-психологічна </w:t>
      </w:r>
      <w:r w:rsidRPr="005B7604">
        <w:rPr>
          <w:sz w:val="28"/>
          <w:szCs w:val="28"/>
          <w:lang w:val="uk-UA"/>
        </w:rPr>
        <w:t xml:space="preserve">програма формування конструктивних </w:t>
      </w:r>
      <w:r w:rsidR="00DB60CF">
        <w:rPr>
          <w:sz w:val="28"/>
          <w:szCs w:val="28"/>
          <w:lang w:val="uk-UA"/>
        </w:rPr>
        <w:t xml:space="preserve">стилів   </w:t>
      </w:r>
      <w:r w:rsidRPr="005B7604">
        <w:rPr>
          <w:sz w:val="28"/>
          <w:szCs w:val="28"/>
          <w:lang w:val="uk-UA"/>
        </w:rPr>
        <w:t xml:space="preserve">управлінської діяльності </w:t>
      </w:r>
      <w:r w:rsidR="00DB60CF">
        <w:rPr>
          <w:sz w:val="28"/>
          <w:szCs w:val="28"/>
          <w:lang w:val="uk-UA"/>
        </w:rPr>
        <w:t xml:space="preserve">керівників   </w:t>
      </w:r>
      <w:r w:rsidRPr="005B7604">
        <w:rPr>
          <w:sz w:val="28"/>
          <w:szCs w:val="28"/>
          <w:lang w:val="uk-UA"/>
        </w:rPr>
        <w:t xml:space="preserve">була реалізована в умовах очно-дистанційної форми післядипломної педагогічної </w:t>
      </w:r>
      <w:r w:rsidR="00DB60CF">
        <w:rPr>
          <w:sz w:val="28"/>
          <w:szCs w:val="28"/>
          <w:lang w:val="uk-UA"/>
        </w:rPr>
        <w:t xml:space="preserve">соціальної сфери   </w:t>
      </w:r>
      <w:r>
        <w:rPr>
          <w:sz w:val="28"/>
          <w:szCs w:val="28"/>
          <w:lang w:val="uk-UA"/>
        </w:rPr>
        <w:t>з застосуванням принципів системного, ситуаційного, компетентнісного, інноваційного та інших підходів.</w:t>
      </w:r>
      <w:r w:rsidRPr="00021BAB">
        <w:rPr>
          <w:sz w:val="28"/>
          <w:szCs w:val="28"/>
          <w:lang w:val="uk-UA"/>
        </w:rPr>
        <w:t xml:space="preserve">  Зауважимо, що в теорії управління системний підхід розглядається як набір правил, принципів, якими керуються управлінці; як системний спосіб мислення. Система розуміється як певна цілісність, що складається із взаємозалежних елементів, кожен </w:t>
      </w:r>
      <w:r>
        <w:rPr>
          <w:sz w:val="28"/>
          <w:szCs w:val="28"/>
          <w:lang w:val="uk-UA"/>
        </w:rPr>
        <w:t>і</w:t>
      </w:r>
      <w:r w:rsidRPr="00021BAB">
        <w:rPr>
          <w:sz w:val="28"/>
          <w:szCs w:val="28"/>
          <w:lang w:val="uk-UA"/>
        </w:rPr>
        <w:t>з яких вносить свій внесок у характеристику цілого [</w:t>
      </w:r>
      <w:r>
        <w:rPr>
          <w:sz w:val="28"/>
          <w:szCs w:val="28"/>
          <w:lang w:val="uk-UA"/>
        </w:rPr>
        <w:t>55</w:t>
      </w:r>
      <w:r w:rsidRPr="00021BAB">
        <w:rPr>
          <w:sz w:val="28"/>
          <w:szCs w:val="28"/>
          <w:lang w:val="uk-UA"/>
        </w:rPr>
        <w:t xml:space="preserve">]. У нашому дослідженні формування конструктивних </w:t>
      </w:r>
      <w:r w:rsidR="00DB60CF">
        <w:rPr>
          <w:sz w:val="28"/>
          <w:szCs w:val="28"/>
          <w:lang w:val="uk-UA"/>
        </w:rPr>
        <w:t xml:space="preserve">стилів   </w:t>
      </w:r>
      <w:r w:rsidRPr="00021BAB">
        <w:rPr>
          <w:sz w:val="28"/>
          <w:szCs w:val="28"/>
          <w:lang w:val="uk-UA"/>
        </w:rPr>
        <w:t xml:space="preserve">управлінської діяльності </w:t>
      </w:r>
      <w:r w:rsidR="00262E42">
        <w:rPr>
          <w:sz w:val="28"/>
          <w:szCs w:val="28"/>
          <w:lang w:val="uk-UA"/>
        </w:rPr>
        <w:t xml:space="preserve">керівників    </w:t>
      </w:r>
      <w:r w:rsidRPr="00021BAB">
        <w:rPr>
          <w:sz w:val="28"/>
          <w:szCs w:val="28"/>
          <w:lang w:val="uk-UA"/>
        </w:rPr>
        <w:t>складається з окремих частин</w:t>
      </w:r>
      <w:r w:rsidRPr="00E32B8E">
        <w:rPr>
          <w:sz w:val="28"/>
          <w:szCs w:val="28"/>
          <w:lang w:val="uk-UA"/>
        </w:rPr>
        <w:t xml:space="preserve"> </w:t>
      </w:r>
      <w:r>
        <w:rPr>
          <w:sz w:val="28"/>
          <w:szCs w:val="28"/>
          <w:lang w:val="uk-UA"/>
        </w:rPr>
        <w:t>(</w:t>
      </w:r>
      <w:r w:rsidRPr="00E32B8E">
        <w:rPr>
          <w:sz w:val="28"/>
          <w:szCs w:val="28"/>
          <w:lang w:val="uk-UA"/>
        </w:rPr>
        <w:t xml:space="preserve">формування професійно важливих управлінських якостей </w:t>
      </w:r>
      <w:r w:rsidR="00DB60CF">
        <w:rPr>
          <w:sz w:val="28"/>
          <w:szCs w:val="28"/>
          <w:lang w:val="uk-UA"/>
        </w:rPr>
        <w:t xml:space="preserve">керівників   </w:t>
      </w:r>
      <w:r w:rsidRPr="00E32B8E">
        <w:rPr>
          <w:sz w:val="28"/>
          <w:szCs w:val="28"/>
          <w:lang w:val="uk-UA"/>
        </w:rPr>
        <w:t>та конструктивного індивідуального стилю управління</w:t>
      </w:r>
      <w:r>
        <w:rPr>
          <w:sz w:val="28"/>
          <w:szCs w:val="28"/>
          <w:lang w:val="uk-UA"/>
        </w:rPr>
        <w:t>)</w:t>
      </w:r>
      <w:r w:rsidRPr="00021BAB">
        <w:rPr>
          <w:sz w:val="28"/>
          <w:szCs w:val="28"/>
          <w:lang w:val="uk-UA"/>
        </w:rPr>
        <w:t>, кожній з яких притаманні свої характерні особливості, причому між цими частинами існує взаємозв’язок та взаємозалежність; наявність внутрішньої підпорядкованості; цілеспрямованість, динамічність, здатність зберігати стійкість та активність. Ситуаційний підхід розглядається науковцями, як такий, що орієнтується на принцип конкретних обставин і пер</w:t>
      </w:r>
      <w:r>
        <w:rPr>
          <w:sz w:val="28"/>
          <w:szCs w:val="28"/>
          <w:lang w:val="uk-UA"/>
        </w:rPr>
        <w:t xml:space="preserve">едбачає наявність у керівників </w:t>
      </w:r>
      <w:r w:rsidRPr="00021BAB">
        <w:rPr>
          <w:sz w:val="28"/>
          <w:szCs w:val="28"/>
          <w:lang w:val="uk-UA"/>
        </w:rPr>
        <w:t>ситуаційного мисл</w:t>
      </w:r>
      <w:r>
        <w:rPr>
          <w:sz w:val="28"/>
          <w:szCs w:val="28"/>
          <w:lang w:val="uk-UA"/>
        </w:rPr>
        <w:t>ення</w:t>
      </w:r>
      <w:r w:rsidRPr="00021BAB">
        <w:rPr>
          <w:sz w:val="28"/>
          <w:szCs w:val="28"/>
          <w:lang w:val="uk-UA"/>
        </w:rPr>
        <w:t>, тобто вміння правильно оцінювати управлінські ситуації та знаходити виходи з них в залежності від обставин та конкретної ситуації. Застосу</w:t>
      </w:r>
      <w:r>
        <w:rPr>
          <w:sz w:val="28"/>
          <w:szCs w:val="28"/>
          <w:lang w:val="uk-UA"/>
        </w:rPr>
        <w:t>вання цього підходу у процесі підвищення кваліфікації</w:t>
      </w:r>
      <w:r w:rsidRPr="00021BAB">
        <w:rPr>
          <w:sz w:val="28"/>
          <w:szCs w:val="28"/>
          <w:lang w:val="uk-UA"/>
        </w:rPr>
        <w:t xml:space="preserve"> </w:t>
      </w:r>
      <w:r w:rsidR="00262E42">
        <w:rPr>
          <w:sz w:val="28"/>
          <w:szCs w:val="28"/>
          <w:lang w:val="uk-UA"/>
        </w:rPr>
        <w:t xml:space="preserve">керівників    </w:t>
      </w:r>
      <w:r w:rsidRPr="00021BAB">
        <w:rPr>
          <w:sz w:val="28"/>
          <w:szCs w:val="28"/>
          <w:lang w:val="uk-UA"/>
        </w:rPr>
        <w:t xml:space="preserve">передбачає обговорення та </w:t>
      </w:r>
      <w:r w:rsidRPr="00021BAB">
        <w:rPr>
          <w:sz w:val="28"/>
          <w:szCs w:val="28"/>
          <w:lang w:val="uk-UA"/>
        </w:rPr>
        <w:lastRenderedPageBreak/>
        <w:t>розв’язання керівниками конкретних управлінських ситуацій для прийняття ефективних управлінських рішень, визначення важливості тих чи інших питань, врахування обставин, що склалися, що в цілому сприяє демократизації управління. Компетентнісний підхід розглядається вченими як такий, що забезпечує особистість необхідними компетенціями щодо професійної діяльності, а тому передбачає високий рівень підготовки викладачів</w:t>
      </w:r>
      <w:r>
        <w:rPr>
          <w:sz w:val="28"/>
          <w:szCs w:val="28"/>
          <w:lang w:val="uk-UA"/>
        </w:rPr>
        <w:t xml:space="preserve"> післядипломної педагогічної освіти</w:t>
      </w:r>
      <w:r w:rsidRPr="00021BAB">
        <w:rPr>
          <w:sz w:val="28"/>
          <w:szCs w:val="28"/>
          <w:lang w:val="uk-UA"/>
        </w:rPr>
        <w:t xml:space="preserve">, наукових підходів до складання навчальних планів і програм </w:t>
      </w:r>
      <w:r>
        <w:rPr>
          <w:sz w:val="28"/>
          <w:szCs w:val="28"/>
          <w:lang w:val="uk-UA"/>
        </w:rPr>
        <w:t xml:space="preserve">підвищення кваліфікації </w:t>
      </w:r>
      <w:r w:rsidRPr="00021BAB">
        <w:rPr>
          <w:sz w:val="28"/>
          <w:szCs w:val="28"/>
          <w:lang w:val="uk-UA"/>
        </w:rPr>
        <w:t>керівних кадрів освіти, науково</w:t>
      </w:r>
      <w:r>
        <w:rPr>
          <w:sz w:val="28"/>
          <w:szCs w:val="28"/>
          <w:lang w:val="uk-UA"/>
        </w:rPr>
        <w:t>-</w:t>
      </w:r>
      <w:r w:rsidRPr="00021BAB">
        <w:rPr>
          <w:sz w:val="28"/>
          <w:szCs w:val="28"/>
          <w:lang w:val="uk-UA"/>
        </w:rPr>
        <w:t>методичного за</w:t>
      </w:r>
      <w:r>
        <w:rPr>
          <w:sz w:val="28"/>
          <w:szCs w:val="28"/>
          <w:lang w:val="uk-UA"/>
        </w:rPr>
        <w:t>безпечення проходження курсів підвищення кваліфікації</w:t>
      </w:r>
      <w:r w:rsidRPr="00021BAB">
        <w:rPr>
          <w:sz w:val="28"/>
          <w:szCs w:val="28"/>
          <w:lang w:val="uk-UA"/>
        </w:rPr>
        <w:t xml:space="preserve"> керівниками. Інноваційний підхід передбачає спрямованість навчального процесу на розвиток та постійне оновлення, застосування сучасних форм, методів і засобів навчання, роботу в мережі Інтернет тощо. </w:t>
      </w:r>
      <w:r>
        <w:rPr>
          <w:sz w:val="28"/>
          <w:szCs w:val="28"/>
          <w:lang w:val="uk-UA"/>
        </w:rPr>
        <w:t>Отже, науковими принципами</w:t>
      </w:r>
      <w:r w:rsidRPr="00021BAB">
        <w:rPr>
          <w:sz w:val="28"/>
          <w:szCs w:val="28"/>
          <w:lang w:val="uk-UA"/>
        </w:rPr>
        <w:t xml:space="preserve"> організації </w:t>
      </w:r>
      <w:r>
        <w:rPr>
          <w:sz w:val="28"/>
          <w:szCs w:val="28"/>
          <w:lang w:val="uk-UA"/>
        </w:rPr>
        <w:t xml:space="preserve">роботи в умовах післядипломної педагогічної </w:t>
      </w:r>
      <w:r w:rsidR="00DB60CF">
        <w:rPr>
          <w:sz w:val="28"/>
          <w:szCs w:val="28"/>
          <w:lang w:val="uk-UA"/>
        </w:rPr>
        <w:t>соціальної сфери</w:t>
      </w:r>
      <w:r w:rsidR="003D1A85">
        <w:rPr>
          <w:sz w:val="28"/>
          <w:szCs w:val="28"/>
          <w:lang w:val="uk-UA"/>
        </w:rPr>
        <w:t xml:space="preserve"> </w:t>
      </w:r>
      <w:r w:rsidRPr="00021BAB">
        <w:rPr>
          <w:sz w:val="28"/>
          <w:szCs w:val="28"/>
          <w:lang w:val="uk-UA"/>
        </w:rPr>
        <w:t xml:space="preserve">з </w:t>
      </w:r>
      <w:r>
        <w:rPr>
          <w:sz w:val="28"/>
          <w:szCs w:val="28"/>
          <w:lang w:val="uk-UA"/>
        </w:rPr>
        <w:t>формування конструктивних стилів управлінської діяльності керівника визнано</w:t>
      </w:r>
      <w:r w:rsidRPr="00021BAB">
        <w:rPr>
          <w:sz w:val="28"/>
          <w:szCs w:val="28"/>
          <w:lang w:val="uk-UA"/>
        </w:rPr>
        <w:t>: диференційований, індивідуальний, технологічний, демократичний та гуманістичний, які в цілому сприяють саморозвитку та самовдосконаленню</w:t>
      </w:r>
      <w:r>
        <w:rPr>
          <w:sz w:val="28"/>
          <w:szCs w:val="28"/>
          <w:lang w:val="uk-UA"/>
        </w:rPr>
        <w:t xml:space="preserve"> особистості керівника</w:t>
      </w:r>
      <w:r w:rsidRPr="00021BAB">
        <w:rPr>
          <w:sz w:val="28"/>
          <w:szCs w:val="28"/>
          <w:lang w:val="uk-UA"/>
        </w:rPr>
        <w:t xml:space="preserve">, підвищенню професійного рівня та </w:t>
      </w:r>
      <w:r>
        <w:rPr>
          <w:sz w:val="28"/>
          <w:szCs w:val="28"/>
          <w:lang w:val="uk-UA"/>
        </w:rPr>
        <w:t xml:space="preserve">сприяють кар’єрному зростанню </w:t>
      </w:r>
      <w:r w:rsidRPr="005B7604">
        <w:rPr>
          <w:sz w:val="28"/>
          <w:szCs w:val="28"/>
          <w:lang w:val="uk-UA"/>
        </w:rPr>
        <w:t>[</w:t>
      </w:r>
      <w:r>
        <w:rPr>
          <w:sz w:val="28"/>
          <w:szCs w:val="28"/>
          <w:lang w:val="uk-UA"/>
        </w:rPr>
        <w:t>109; 110</w:t>
      </w:r>
      <w:r w:rsidRPr="005B7604">
        <w:rPr>
          <w:sz w:val="28"/>
          <w:szCs w:val="28"/>
          <w:lang w:val="uk-UA"/>
        </w:rPr>
        <w:t>]</w:t>
      </w:r>
      <w:r w:rsidRPr="00021BAB">
        <w:rPr>
          <w:sz w:val="28"/>
          <w:szCs w:val="28"/>
          <w:lang w:val="uk-UA"/>
        </w:rPr>
        <w:t>.</w:t>
      </w:r>
      <w:r>
        <w:rPr>
          <w:sz w:val="28"/>
          <w:szCs w:val="28"/>
          <w:lang w:val="uk-UA"/>
        </w:rPr>
        <w:t xml:space="preserve"> </w:t>
      </w:r>
    </w:p>
    <w:p w:rsidR="005B7604" w:rsidRPr="007626DC" w:rsidRDefault="005B7604" w:rsidP="005B7604">
      <w:pPr>
        <w:widowControl w:val="0"/>
        <w:spacing w:line="360" w:lineRule="auto"/>
        <w:ind w:firstLine="709"/>
        <w:jc w:val="both"/>
        <w:rPr>
          <w:sz w:val="28"/>
          <w:szCs w:val="28"/>
          <w:lang w:val="uk-UA"/>
        </w:rPr>
      </w:pPr>
      <w:r>
        <w:rPr>
          <w:sz w:val="28"/>
          <w:szCs w:val="28"/>
          <w:lang w:val="uk-UA"/>
        </w:rPr>
        <w:t xml:space="preserve">У відповідності з цими підходами та принципами організації </w:t>
      </w:r>
      <w:r w:rsidRPr="00021BAB">
        <w:rPr>
          <w:sz w:val="28"/>
          <w:szCs w:val="28"/>
          <w:lang w:val="uk-UA"/>
        </w:rPr>
        <w:t xml:space="preserve">навчання </w:t>
      </w:r>
      <w:r>
        <w:rPr>
          <w:sz w:val="28"/>
          <w:szCs w:val="28"/>
          <w:lang w:val="uk-UA"/>
        </w:rPr>
        <w:t xml:space="preserve">в умовах післядипломної педагогічної освіти, визначено принципи побудови </w:t>
      </w:r>
      <w:r>
        <w:rPr>
          <w:color w:val="000000"/>
          <w:sz w:val="28"/>
          <w:szCs w:val="28"/>
          <w:lang w:val="uk-UA"/>
        </w:rPr>
        <w:t>с</w:t>
      </w:r>
      <w:r w:rsidRPr="00EF2779">
        <w:rPr>
          <w:color w:val="000000"/>
          <w:sz w:val="28"/>
          <w:szCs w:val="28"/>
          <w:lang w:val="uk-UA"/>
        </w:rPr>
        <w:t>оціально-</w:t>
      </w:r>
      <w:r>
        <w:rPr>
          <w:color w:val="000000"/>
          <w:sz w:val="28"/>
          <w:szCs w:val="28"/>
          <w:lang w:val="uk-UA"/>
        </w:rPr>
        <w:t>психологічної</w:t>
      </w:r>
      <w:r w:rsidRPr="00EF2779">
        <w:rPr>
          <w:color w:val="000000"/>
          <w:sz w:val="28"/>
          <w:szCs w:val="28"/>
          <w:lang w:val="uk-UA"/>
        </w:rPr>
        <w:t xml:space="preserve"> </w:t>
      </w:r>
      <w:r>
        <w:rPr>
          <w:sz w:val="28"/>
          <w:szCs w:val="28"/>
          <w:lang w:val="uk-UA"/>
        </w:rPr>
        <w:t>програми</w:t>
      </w:r>
      <w:r w:rsidRPr="00EF2779">
        <w:rPr>
          <w:sz w:val="28"/>
          <w:szCs w:val="28"/>
          <w:lang w:val="uk-UA"/>
        </w:rPr>
        <w:t xml:space="preserve"> формування конструктивних </w:t>
      </w:r>
      <w:r w:rsidR="00DB60CF">
        <w:rPr>
          <w:sz w:val="28"/>
          <w:szCs w:val="28"/>
          <w:lang w:val="uk-UA"/>
        </w:rPr>
        <w:t xml:space="preserve">стилів   </w:t>
      </w:r>
      <w:r w:rsidRPr="00EF2779">
        <w:rPr>
          <w:sz w:val="28"/>
          <w:szCs w:val="28"/>
          <w:lang w:val="uk-UA"/>
        </w:rPr>
        <w:t xml:space="preserve">управлінської діяльності </w:t>
      </w:r>
      <w:r w:rsidR="00DB60CF">
        <w:rPr>
          <w:sz w:val="28"/>
          <w:szCs w:val="28"/>
          <w:lang w:val="uk-UA"/>
        </w:rPr>
        <w:t xml:space="preserve">керівників,  </w:t>
      </w:r>
      <w:r>
        <w:rPr>
          <w:sz w:val="28"/>
          <w:szCs w:val="28"/>
          <w:lang w:val="uk-UA"/>
        </w:rPr>
        <w:t xml:space="preserve"> а саме системність, комплексність, діалогізація, персоналізація</w:t>
      </w:r>
      <w:r w:rsidRPr="00E32B8E">
        <w:rPr>
          <w:sz w:val="28"/>
          <w:szCs w:val="28"/>
          <w:lang w:val="uk-UA"/>
        </w:rPr>
        <w:t>,</w:t>
      </w:r>
      <w:r>
        <w:rPr>
          <w:sz w:val="28"/>
          <w:szCs w:val="28"/>
          <w:lang w:val="uk-UA"/>
        </w:rPr>
        <w:t xml:space="preserve"> диференційованість.</w:t>
      </w:r>
      <w:r w:rsidRPr="000A4046">
        <w:rPr>
          <w:sz w:val="28"/>
          <w:szCs w:val="28"/>
          <w:lang w:val="uk-UA"/>
        </w:rPr>
        <w:t xml:space="preserve"> </w:t>
      </w:r>
      <w:r>
        <w:rPr>
          <w:sz w:val="28"/>
          <w:szCs w:val="28"/>
          <w:lang w:val="uk-UA"/>
        </w:rPr>
        <w:t xml:space="preserve">Зокрема, </w:t>
      </w:r>
      <w:r w:rsidRPr="00A072B8">
        <w:rPr>
          <w:bCs/>
          <w:sz w:val="28"/>
          <w:szCs w:val="28"/>
          <w:lang w:val="uk-UA"/>
        </w:rPr>
        <w:t xml:space="preserve">принцип </w:t>
      </w:r>
      <w:r>
        <w:rPr>
          <w:bCs/>
          <w:sz w:val="28"/>
          <w:szCs w:val="28"/>
          <w:lang w:val="uk-UA"/>
        </w:rPr>
        <w:t xml:space="preserve">системності полягав у тому, що процес </w:t>
      </w:r>
      <w:r w:rsidRPr="00E32B8E">
        <w:rPr>
          <w:sz w:val="28"/>
          <w:szCs w:val="28"/>
          <w:lang w:val="uk-UA"/>
        </w:rPr>
        <w:t xml:space="preserve">формування професійно важливих управлінських якостей </w:t>
      </w:r>
      <w:r w:rsidR="00DB60CF">
        <w:rPr>
          <w:sz w:val="28"/>
          <w:szCs w:val="28"/>
          <w:lang w:val="uk-UA"/>
        </w:rPr>
        <w:t xml:space="preserve">керівників   </w:t>
      </w:r>
      <w:r w:rsidRPr="00E32B8E">
        <w:rPr>
          <w:sz w:val="28"/>
          <w:szCs w:val="28"/>
          <w:lang w:val="uk-UA"/>
        </w:rPr>
        <w:t>та конструктивного індивідуального стилю управління</w:t>
      </w:r>
      <w:r w:rsidRPr="00A072B8">
        <w:rPr>
          <w:bCs/>
          <w:sz w:val="28"/>
          <w:szCs w:val="28"/>
          <w:lang w:val="uk-UA"/>
        </w:rPr>
        <w:t xml:space="preserve"> включає цілісну систему соціальних та професійних в</w:t>
      </w:r>
      <w:r>
        <w:rPr>
          <w:bCs/>
          <w:sz w:val="28"/>
          <w:szCs w:val="28"/>
          <w:lang w:val="uk-UA"/>
        </w:rPr>
        <w:t>ідносин, при якій і середовище й</w:t>
      </w:r>
      <w:r w:rsidRPr="00A072B8">
        <w:rPr>
          <w:bCs/>
          <w:sz w:val="28"/>
          <w:szCs w:val="28"/>
          <w:lang w:val="uk-UA"/>
        </w:rPr>
        <w:t xml:space="preserve"> сама особистість, що змінюється, беруть участь у конструюва</w:t>
      </w:r>
      <w:r>
        <w:rPr>
          <w:bCs/>
          <w:sz w:val="28"/>
          <w:szCs w:val="28"/>
          <w:lang w:val="uk-UA"/>
        </w:rPr>
        <w:t>нні власного професійного шляху; принцип комплексності</w:t>
      </w:r>
      <w:r w:rsidRPr="00A072B8">
        <w:rPr>
          <w:bCs/>
          <w:sz w:val="28"/>
          <w:szCs w:val="28"/>
          <w:lang w:val="uk-UA"/>
        </w:rPr>
        <w:t xml:space="preserve"> розглядає </w:t>
      </w:r>
      <w:r>
        <w:rPr>
          <w:bCs/>
          <w:sz w:val="28"/>
          <w:szCs w:val="28"/>
          <w:lang w:val="uk-UA"/>
        </w:rPr>
        <w:t xml:space="preserve">процес </w:t>
      </w:r>
      <w:r w:rsidRPr="00E32B8E">
        <w:rPr>
          <w:sz w:val="28"/>
          <w:szCs w:val="28"/>
          <w:lang w:val="uk-UA"/>
        </w:rPr>
        <w:t xml:space="preserve">формування професійно важливих </w:t>
      </w:r>
      <w:r w:rsidRPr="00E32B8E">
        <w:rPr>
          <w:sz w:val="28"/>
          <w:szCs w:val="28"/>
          <w:lang w:val="uk-UA"/>
        </w:rPr>
        <w:lastRenderedPageBreak/>
        <w:t xml:space="preserve">управлінських якостей </w:t>
      </w:r>
      <w:r w:rsidR="00DB60CF">
        <w:rPr>
          <w:sz w:val="28"/>
          <w:szCs w:val="28"/>
          <w:lang w:val="uk-UA"/>
        </w:rPr>
        <w:t xml:space="preserve">керівників   </w:t>
      </w:r>
      <w:r w:rsidRPr="00E32B8E">
        <w:rPr>
          <w:sz w:val="28"/>
          <w:szCs w:val="28"/>
          <w:lang w:val="uk-UA"/>
        </w:rPr>
        <w:t>та конструктивного індивідуального стилю управління</w:t>
      </w:r>
      <w:r w:rsidRPr="00A072B8">
        <w:rPr>
          <w:bCs/>
          <w:sz w:val="28"/>
          <w:szCs w:val="28"/>
          <w:lang w:val="uk-UA"/>
        </w:rPr>
        <w:t xml:space="preserve"> як поетапний пролонгований процес </w:t>
      </w:r>
      <w:r>
        <w:rPr>
          <w:bCs/>
          <w:sz w:val="28"/>
          <w:szCs w:val="28"/>
          <w:lang w:val="uk-UA"/>
        </w:rPr>
        <w:t>і</w:t>
      </w:r>
      <w:r w:rsidRPr="00A072B8">
        <w:rPr>
          <w:bCs/>
          <w:sz w:val="28"/>
          <w:szCs w:val="28"/>
          <w:lang w:val="uk-UA"/>
        </w:rPr>
        <w:t xml:space="preserve">з </w:t>
      </w:r>
      <w:r>
        <w:rPr>
          <w:bCs/>
          <w:sz w:val="28"/>
          <w:szCs w:val="28"/>
          <w:lang w:val="uk-UA"/>
        </w:rPr>
        <w:t xml:space="preserve">розвитку </w:t>
      </w:r>
      <w:r w:rsidRPr="00A072B8">
        <w:rPr>
          <w:bCs/>
          <w:sz w:val="28"/>
          <w:szCs w:val="28"/>
          <w:lang w:val="uk-UA"/>
        </w:rPr>
        <w:t xml:space="preserve">відповідних </w:t>
      </w:r>
      <w:r>
        <w:rPr>
          <w:bCs/>
          <w:sz w:val="28"/>
          <w:szCs w:val="28"/>
          <w:lang w:val="uk-UA"/>
        </w:rPr>
        <w:t>новоутворень на кожному етапі; принцип персоналізації полягав</w:t>
      </w:r>
      <w:r w:rsidRPr="00A072B8">
        <w:rPr>
          <w:bCs/>
          <w:sz w:val="28"/>
          <w:szCs w:val="28"/>
          <w:lang w:val="uk-UA"/>
        </w:rPr>
        <w:t xml:space="preserve"> у створенні для особистості </w:t>
      </w:r>
      <w:r>
        <w:rPr>
          <w:sz w:val="28"/>
          <w:szCs w:val="28"/>
          <w:lang w:val="uk-UA"/>
        </w:rPr>
        <w:t xml:space="preserve">керівника </w:t>
      </w:r>
      <w:r w:rsidRPr="00A072B8">
        <w:rPr>
          <w:bCs/>
          <w:sz w:val="28"/>
          <w:szCs w:val="28"/>
          <w:lang w:val="uk-UA"/>
        </w:rPr>
        <w:t xml:space="preserve">позитивної професійної картини майбутнього відповідно до постійного оновлення життєвого </w:t>
      </w:r>
      <w:r>
        <w:rPr>
          <w:bCs/>
          <w:sz w:val="28"/>
          <w:szCs w:val="28"/>
          <w:lang w:val="uk-UA"/>
        </w:rPr>
        <w:t xml:space="preserve">та </w:t>
      </w:r>
      <w:r w:rsidRPr="00261D4A">
        <w:rPr>
          <w:bCs/>
          <w:sz w:val="28"/>
          <w:szCs w:val="28"/>
          <w:lang w:val="uk-UA"/>
        </w:rPr>
        <w:t xml:space="preserve">професійного </w:t>
      </w:r>
      <w:r>
        <w:rPr>
          <w:bCs/>
          <w:sz w:val="28"/>
          <w:szCs w:val="28"/>
          <w:lang w:val="uk-UA"/>
        </w:rPr>
        <w:t>контексту; п</w:t>
      </w:r>
      <w:r w:rsidRPr="00A072B8">
        <w:rPr>
          <w:bCs/>
          <w:sz w:val="28"/>
          <w:szCs w:val="28"/>
          <w:lang w:val="uk-UA"/>
        </w:rPr>
        <w:t>ринцип диферен</w:t>
      </w:r>
      <w:r>
        <w:rPr>
          <w:bCs/>
          <w:sz w:val="28"/>
          <w:szCs w:val="28"/>
          <w:lang w:val="uk-UA"/>
        </w:rPr>
        <w:t>ційованості  полягав</w:t>
      </w:r>
      <w:r w:rsidRPr="00A072B8">
        <w:rPr>
          <w:bCs/>
          <w:sz w:val="28"/>
          <w:szCs w:val="28"/>
          <w:lang w:val="uk-UA"/>
        </w:rPr>
        <w:t xml:space="preserve"> у визначенні змістовних і формальних аспектів </w:t>
      </w:r>
      <w:r w:rsidRPr="00E32B8E">
        <w:rPr>
          <w:sz w:val="28"/>
          <w:szCs w:val="28"/>
          <w:lang w:val="uk-UA"/>
        </w:rPr>
        <w:t xml:space="preserve">конструктивного </w:t>
      </w:r>
      <w:r>
        <w:rPr>
          <w:sz w:val="28"/>
          <w:szCs w:val="28"/>
          <w:lang w:val="uk-UA"/>
        </w:rPr>
        <w:t xml:space="preserve">індивідуального стилю управлінської діяльності керівних кадрів </w:t>
      </w:r>
      <w:r w:rsidR="00DB60CF">
        <w:rPr>
          <w:sz w:val="28"/>
          <w:szCs w:val="28"/>
          <w:lang w:val="uk-UA"/>
        </w:rPr>
        <w:t xml:space="preserve">соціальної сфери   </w:t>
      </w:r>
      <w:r w:rsidRPr="00A072B8">
        <w:rPr>
          <w:bCs/>
          <w:sz w:val="28"/>
          <w:szCs w:val="28"/>
          <w:lang w:val="uk-UA"/>
        </w:rPr>
        <w:t xml:space="preserve">відповідно до ступеня </w:t>
      </w:r>
      <w:r>
        <w:rPr>
          <w:bCs/>
          <w:sz w:val="28"/>
          <w:szCs w:val="28"/>
          <w:lang w:val="uk-UA"/>
        </w:rPr>
        <w:t xml:space="preserve">їх </w:t>
      </w:r>
      <w:r w:rsidRPr="00A072B8">
        <w:rPr>
          <w:bCs/>
          <w:sz w:val="28"/>
          <w:szCs w:val="28"/>
          <w:lang w:val="uk-UA"/>
        </w:rPr>
        <w:t>адаптації в професії, соціального статусу, відчуття приналежності до професійної спільноти, емоційної насиченості та м</w:t>
      </w:r>
      <w:r>
        <w:rPr>
          <w:bCs/>
          <w:sz w:val="28"/>
          <w:szCs w:val="28"/>
          <w:lang w:val="uk-UA"/>
        </w:rPr>
        <w:t xml:space="preserve">іцності професійних контактів. </w:t>
      </w:r>
    </w:p>
    <w:p w:rsidR="005B7604" w:rsidRDefault="005B7604" w:rsidP="005B7604">
      <w:pPr>
        <w:spacing w:line="360" w:lineRule="auto"/>
        <w:ind w:firstLine="454"/>
        <w:jc w:val="both"/>
        <w:rPr>
          <w:sz w:val="28"/>
          <w:szCs w:val="28"/>
          <w:lang w:val="uk-UA"/>
        </w:rPr>
      </w:pPr>
      <w:r w:rsidRPr="00E32B8E">
        <w:rPr>
          <w:sz w:val="28"/>
          <w:szCs w:val="28"/>
          <w:lang w:val="uk-UA"/>
        </w:rPr>
        <w:t xml:space="preserve">Запропонована програма містила розробку соціально-психологічного тренінгу, орієнтованого на формування професійно важливих управлінських якостей </w:t>
      </w:r>
      <w:r w:rsidR="00DB60CF">
        <w:rPr>
          <w:sz w:val="28"/>
          <w:szCs w:val="28"/>
          <w:lang w:val="uk-UA"/>
        </w:rPr>
        <w:t xml:space="preserve">керівників   </w:t>
      </w:r>
      <w:r w:rsidRPr="00E32B8E">
        <w:rPr>
          <w:sz w:val="28"/>
          <w:szCs w:val="28"/>
          <w:lang w:val="uk-UA"/>
        </w:rPr>
        <w:t>та конструктивного індивідуального стилю управління (вправи з арсеналу технік гештальт-терапії, когнітивної терапії, психодрами, соціодрами, аксіодрами (робота з цінностями) та ін.). Поряд із цим вона вбрала в себе тренінгові започаткування (тренінги особистісної зрілості, соціаль</w:t>
      </w:r>
      <w:r w:rsidRPr="00E32B8E">
        <w:rPr>
          <w:sz w:val="28"/>
          <w:szCs w:val="28"/>
          <w:lang w:val="uk-UA"/>
        </w:rPr>
        <w:softHyphen/>
        <w:t>ної та комунікативної компетентності, толерантності, формування психологічної готовності керівників організацій до різних видів діяльності й навчання) вітчизняних і зарубіжних учених (Г. Бакірова, О. Бондарчук, В. Бочелюк, Г. Горбань, О. Євтіхов, Л. Карамушка, С. Кузікова, О. Мітічкіна, В. Третьяченко,</w:t>
      </w:r>
      <w:r>
        <w:rPr>
          <w:sz w:val="28"/>
          <w:szCs w:val="28"/>
          <w:lang w:val="uk-UA"/>
        </w:rPr>
        <w:t xml:space="preserve"> </w:t>
      </w:r>
      <w:r w:rsidRPr="00E32B8E">
        <w:rPr>
          <w:sz w:val="28"/>
          <w:szCs w:val="28"/>
          <w:lang w:val="uk-UA"/>
        </w:rPr>
        <w:t>К. Фопель, Р. Хінш, В. Чікер, О. Штепа та ін.)</w:t>
      </w:r>
      <w:r w:rsidRPr="00D716CB">
        <w:rPr>
          <w:sz w:val="28"/>
          <w:szCs w:val="28"/>
          <w:lang w:val="uk-UA"/>
        </w:rPr>
        <w:t xml:space="preserve"> [</w:t>
      </w:r>
      <w:r>
        <w:rPr>
          <w:sz w:val="28"/>
          <w:szCs w:val="28"/>
          <w:lang w:val="uk-UA"/>
        </w:rPr>
        <w:t>13; 23; 26; 27; 49; 67; 68; 94; 119</w:t>
      </w:r>
      <w:r w:rsidRPr="005B7604">
        <w:rPr>
          <w:sz w:val="28"/>
          <w:szCs w:val="28"/>
          <w:lang w:val="uk-UA"/>
        </w:rPr>
        <w:t>]</w:t>
      </w:r>
      <w:r w:rsidRPr="00E32B8E">
        <w:rPr>
          <w:sz w:val="28"/>
          <w:szCs w:val="28"/>
          <w:lang w:val="uk-UA"/>
        </w:rPr>
        <w:t xml:space="preserve">, модифіковані нами відповідно до предмету дослідження. </w:t>
      </w:r>
    </w:p>
    <w:p w:rsidR="005B7604" w:rsidRPr="00E32B8E" w:rsidRDefault="005B7604" w:rsidP="005B7604">
      <w:pPr>
        <w:spacing w:line="360" w:lineRule="auto"/>
        <w:ind w:firstLine="454"/>
        <w:jc w:val="both"/>
        <w:rPr>
          <w:sz w:val="28"/>
          <w:szCs w:val="28"/>
          <w:lang w:val="uk-UA"/>
        </w:rPr>
      </w:pPr>
      <w:r w:rsidRPr="00E32B8E">
        <w:rPr>
          <w:sz w:val="28"/>
          <w:szCs w:val="28"/>
          <w:lang w:val="uk-UA"/>
        </w:rPr>
        <w:t>Створення мотиваційної та когнітивної бази, необхідної для ефективності тренінгової роботи, забезпечило продуктивність практичного відпрацювання соціально-перцептивних та інтерактивних вмінь та навичок оптимального спілкування управлінців: адекватного сприймання, опрацювання та подачі інформації, попередження конфлікту, самоконтролю за емоційними реакціями та їх експресією, застосування ефективних прийомів невербальної комунікації, соціальної перцепції тощо.</w:t>
      </w:r>
    </w:p>
    <w:p w:rsidR="005B7604" w:rsidRPr="00606473" w:rsidRDefault="005B7604" w:rsidP="005B7604">
      <w:pPr>
        <w:pStyle w:val="29"/>
        <w:shd w:val="clear" w:color="auto" w:fill="auto"/>
        <w:spacing w:after="0" w:line="360" w:lineRule="auto"/>
        <w:ind w:firstLine="340"/>
        <w:jc w:val="both"/>
        <w:rPr>
          <w:b w:val="0"/>
          <w:bCs w:val="0"/>
          <w:spacing w:val="0"/>
          <w:sz w:val="28"/>
          <w:szCs w:val="28"/>
          <w:lang w:val="uk-UA"/>
        </w:rPr>
      </w:pPr>
      <w:r w:rsidRPr="00D86D96">
        <w:rPr>
          <w:b w:val="0"/>
          <w:bCs w:val="0"/>
          <w:spacing w:val="0"/>
          <w:sz w:val="28"/>
          <w:szCs w:val="28"/>
          <w:lang w:val="uk-UA"/>
        </w:rPr>
        <w:lastRenderedPageBreak/>
        <w:t xml:space="preserve">Важлива роль у процесі реалізації технологічного підходу в роботі з формування конструктивних </w:t>
      </w:r>
      <w:r w:rsidR="00DB60CF">
        <w:rPr>
          <w:b w:val="0"/>
          <w:bCs w:val="0"/>
          <w:spacing w:val="0"/>
          <w:sz w:val="28"/>
          <w:szCs w:val="28"/>
          <w:lang w:val="uk-UA"/>
        </w:rPr>
        <w:t xml:space="preserve">стилів   </w:t>
      </w:r>
      <w:r w:rsidRPr="00D86D96">
        <w:rPr>
          <w:b w:val="0"/>
          <w:bCs w:val="0"/>
          <w:spacing w:val="0"/>
          <w:sz w:val="28"/>
          <w:szCs w:val="28"/>
          <w:lang w:val="uk-UA"/>
        </w:rPr>
        <w:t xml:space="preserve">управлінської діяльності </w:t>
      </w:r>
      <w:r w:rsidR="00DB60CF">
        <w:rPr>
          <w:b w:val="0"/>
          <w:bCs w:val="0"/>
          <w:spacing w:val="0"/>
          <w:sz w:val="28"/>
          <w:szCs w:val="28"/>
          <w:lang w:val="uk-UA"/>
        </w:rPr>
        <w:t xml:space="preserve">керівників   </w:t>
      </w:r>
      <w:r w:rsidRPr="00D86D96">
        <w:rPr>
          <w:b w:val="0"/>
          <w:bCs w:val="0"/>
          <w:spacing w:val="0"/>
          <w:sz w:val="28"/>
          <w:szCs w:val="28"/>
          <w:lang w:val="uk-UA"/>
        </w:rPr>
        <w:t xml:space="preserve">належала  інтерактивним технікам, </w:t>
      </w:r>
      <w:r>
        <w:rPr>
          <w:b w:val="0"/>
          <w:bCs w:val="0"/>
          <w:spacing w:val="0"/>
          <w:sz w:val="28"/>
          <w:szCs w:val="28"/>
          <w:lang w:val="uk-UA"/>
        </w:rPr>
        <w:t>які забезпечували</w:t>
      </w:r>
      <w:r w:rsidRPr="00D86D96">
        <w:rPr>
          <w:b w:val="0"/>
          <w:bCs w:val="0"/>
          <w:spacing w:val="0"/>
          <w:sz w:val="28"/>
          <w:szCs w:val="28"/>
          <w:lang w:val="uk-UA"/>
        </w:rPr>
        <w:t xml:space="preserve"> </w:t>
      </w:r>
      <w:r w:rsidRPr="00606473">
        <w:rPr>
          <w:b w:val="0"/>
          <w:bCs w:val="0"/>
          <w:spacing w:val="0"/>
          <w:sz w:val="28"/>
          <w:szCs w:val="28"/>
          <w:lang w:val="uk-UA"/>
        </w:rPr>
        <w:t>активну взаємо</w:t>
      </w:r>
      <w:r w:rsidRPr="00606473">
        <w:rPr>
          <w:b w:val="0"/>
          <w:bCs w:val="0"/>
          <w:spacing w:val="0"/>
          <w:sz w:val="28"/>
          <w:szCs w:val="28"/>
          <w:lang w:val="uk-UA"/>
        </w:rPr>
        <w:softHyphen/>
        <w:t xml:space="preserve">дію учасників в умовах навчальних тренінгів та семінарів, спрямованих на </w:t>
      </w:r>
      <w:r>
        <w:rPr>
          <w:b w:val="0"/>
          <w:bCs w:val="0"/>
          <w:spacing w:val="0"/>
          <w:sz w:val="28"/>
          <w:szCs w:val="28"/>
          <w:lang w:val="uk-UA"/>
        </w:rPr>
        <w:t xml:space="preserve">вдосконалення підготовки </w:t>
      </w:r>
      <w:r w:rsidR="00DB60CF">
        <w:rPr>
          <w:b w:val="0"/>
          <w:bCs w:val="0"/>
          <w:spacing w:val="0"/>
          <w:sz w:val="28"/>
          <w:szCs w:val="28"/>
          <w:lang w:val="uk-UA"/>
        </w:rPr>
        <w:t xml:space="preserve">керівників </w:t>
      </w:r>
      <w:r w:rsidRPr="00606473">
        <w:rPr>
          <w:b w:val="0"/>
          <w:bCs w:val="0"/>
          <w:spacing w:val="0"/>
          <w:sz w:val="28"/>
          <w:szCs w:val="28"/>
          <w:lang w:val="uk-UA"/>
        </w:rPr>
        <w:t>до вирішення актуальних управлінських та професійних завдань.</w:t>
      </w:r>
      <w:r>
        <w:rPr>
          <w:b w:val="0"/>
          <w:bCs w:val="0"/>
          <w:spacing w:val="0"/>
          <w:sz w:val="28"/>
          <w:szCs w:val="28"/>
          <w:lang w:val="uk-UA"/>
        </w:rPr>
        <w:t xml:space="preserve"> Зауважимо, що у </w:t>
      </w:r>
      <w:r w:rsidRPr="00606473">
        <w:rPr>
          <w:b w:val="0"/>
          <w:bCs w:val="0"/>
          <w:spacing w:val="0"/>
          <w:sz w:val="28"/>
          <w:szCs w:val="28"/>
          <w:lang w:val="uk-UA"/>
        </w:rPr>
        <w:t>вітчизняній практиці підготовки керівників для вирішення ана</w:t>
      </w:r>
      <w:r w:rsidRPr="00606473">
        <w:rPr>
          <w:b w:val="0"/>
          <w:bCs w:val="0"/>
          <w:spacing w:val="0"/>
          <w:sz w:val="28"/>
          <w:szCs w:val="28"/>
          <w:lang w:val="uk-UA"/>
        </w:rPr>
        <w:softHyphen/>
        <w:t xml:space="preserve">логічних завдань ще зовсім донедавна переважно використовувався термін «активні методи та форми навчання». Напевне, </w:t>
      </w:r>
      <w:r>
        <w:rPr>
          <w:b w:val="0"/>
          <w:bCs w:val="0"/>
          <w:spacing w:val="0"/>
          <w:sz w:val="28"/>
          <w:szCs w:val="28"/>
          <w:lang w:val="uk-UA"/>
        </w:rPr>
        <w:t>на перший погляд можна стверджувати,</w:t>
      </w:r>
      <w:r w:rsidRPr="00606473">
        <w:rPr>
          <w:b w:val="0"/>
          <w:bCs w:val="0"/>
          <w:spacing w:val="0"/>
          <w:sz w:val="28"/>
          <w:szCs w:val="28"/>
          <w:lang w:val="uk-UA"/>
        </w:rPr>
        <w:t xml:space="preserve"> що терміни «інтерактивні техніки» та «активні методи та форми навчання» виступають синонімами. Разом із тим, як вказує</w:t>
      </w:r>
      <w:r>
        <w:rPr>
          <w:b w:val="0"/>
          <w:bCs w:val="0"/>
          <w:spacing w:val="0"/>
          <w:sz w:val="28"/>
          <w:szCs w:val="28"/>
          <w:lang w:val="uk-UA"/>
        </w:rPr>
        <w:t xml:space="preserve">  </w:t>
      </w:r>
      <w:r w:rsidRPr="00606473">
        <w:rPr>
          <w:b w:val="0"/>
          <w:bCs w:val="0"/>
          <w:spacing w:val="0"/>
          <w:sz w:val="28"/>
          <w:szCs w:val="28"/>
          <w:lang w:val="uk-UA"/>
        </w:rPr>
        <w:t>Л. Карамушка, деталь</w:t>
      </w:r>
      <w:r w:rsidRPr="00606473">
        <w:rPr>
          <w:b w:val="0"/>
          <w:bCs w:val="0"/>
          <w:spacing w:val="0"/>
          <w:sz w:val="28"/>
          <w:szCs w:val="28"/>
          <w:lang w:val="uk-UA"/>
        </w:rPr>
        <w:softHyphen/>
        <w:t>ніший аналіз цієї проблеми показує, що між змістом цих термінів є певні відмінності</w:t>
      </w:r>
      <w:r>
        <w:rPr>
          <w:b w:val="0"/>
          <w:bCs w:val="0"/>
          <w:spacing w:val="0"/>
          <w:sz w:val="28"/>
          <w:szCs w:val="28"/>
          <w:lang w:val="uk-UA"/>
        </w:rPr>
        <w:t xml:space="preserve"> </w:t>
      </w:r>
      <w:r w:rsidRPr="00C2278A">
        <w:rPr>
          <w:b w:val="0"/>
          <w:bCs w:val="0"/>
          <w:spacing w:val="0"/>
          <w:sz w:val="28"/>
          <w:szCs w:val="28"/>
          <w:lang w:val="uk-UA"/>
        </w:rPr>
        <w:t>[102]</w:t>
      </w:r>
      <w:r w:rsidRPr="00606473">
        <w:rPr>
          <w:b w:val="0"/>
          <w:bCs w:val="0"/>
          <w:spacing w:val="0"/>
          <w:sz w:val="28"/>
          <w:szCs w:val="28"/>
          <w:lang w:val="uk-UA"/>
        </w:rPr>
        <w:t>. Так, у процесі реалізації технологічного підходу важливу роль відіграють інтерактивні техніки.</w:t>
      </w:r>
      <w:r>
        <w:rPr>
          <w:b w:val="0"/>
          <w:bCs w:val="0"/>
          <w:spacing w:val="0"/>
          <w:sz w:val="28"/>
          <w:szCs w:val="28"/>
          <w:lang w:val="uk-UA"/>
        </w:rPr>
        <w:t xml:space="preserve"> </w:t>
      </w:r>
      <w:r w:rsidRPr="00606473">
        <w:rPr>
          <w:b w:val="0"/>
          <w:bCs w:val="0"/>
          <w:spacing w:val="0"/>
          <w:sz w:val="28"/>
          <w:szCs w:val="28"/>
          <w:lang w:val="uk-UA"/>
        </w:rPr>
        <w:t>Термін «активні методи та форми навчання», відповідно до вітчизняних традицій, відображає основну орієнтацію цих методів та форм на активізацію пізнавальної діяльності учасників заняття (способом постановки та розв’язання проблемних ситуацій і завдань), тоді як термін «інтерактивні техніки» одночасно з активізацією пізна</w:t>
      </w:r>
      <w:r w:rsidRPr="00606473">
        <w:rPr>
          <w:b w:val="0"/>
          <w:bCs w:val="0"/>
          <w:spacing w:val="0"/>
          <w:sz w:val="28"/>
          <w:szCs w:val="28"/>
          <w:lang w:val="uk-UA"/>
        </w:rPr>
        <w:softHyphen/>
        <w:t>вальної діяльності учасників занять відображає й орієнтацію занять на забезпечення їхньої активної міжособистісної взаємодії. Це дося</w:t>
      </w:r>
      <w:r w:rsidRPr="00606473">
        <w:rPr>
          <w:b w:val="0"/>
          <w:bCs w:val="0"/>
          <w:spacing w:val="0"/>
          <w:sz w:val="28"/>
          <w:szCs w:val="28"/>
          <w:lang w:val="uk-UA"/>
        </w:rPr>
        <w:softHyphen/>
        <w:t>гається</w:t>
      </w:r>
      <w:r>
        <w:rPr>
          <w:b w:val="0"/>
          <w:bCs w:val="0"/>
          <w:spacing w:val="0"/>
          <w:sz w:val="28"/>
          <w:szCs w:val="28"/>
          <w:lang w:val="uk-UA"/>
        </w:rPr>
        <w:t xml:space="preserve"> </w:t>
      </w:r>
      <w:r w:rsidRPr="00606473">
        <w:rPr>
          <w:b w:val="0"/>
          <w:bCs w:val="0"/>
          <w:spacing w:val="0"/>
          <w:sz w:val="28"/>
          <w:szCs w:val="28"/>
          <w:lang w:val="uk-UA"/>
        </w:rPr>
        <w:t>спеціальним територіальним розміщенням учасників заняття;</w:t>
      </w:r>
      <w:r>
        <w:rPr>
          <w:b w:val="0"/>
          <w:bCs w:val="0"/>
          <w:spacing w:val="0"/>
          <w:sz w:val="28"/>
          <w:szCs w:val="28"/>
          <w:lang w:val="uk-UA"/>
        </w:rPr>
        <w:t xml:space="preserve"> </w:t>
      </w:r>
      <w:r w:rsidRPr="00606473">
        <w:rPr>
          <w:b w:val="0"/>
          <w:bCs w:val="0"/>
          <w:spacing w:val="0"/>
          <w:sz w:val="28"/>
          <w:szCs w:val="28"/>
          <w:lang w:val="uk-UA"/>
        </w:rPr>
        <w:t>організацією їхньої спільної діяльності в діадах та малих групах;</w:t>
      </w:r>
      <w:r>
        <w:rPr>
          <w:b w:val="0"/>
          <w:bCs w:val="0"/>
          <w:spacing w:val="0"/>
          <w:sz w:val="28"/>
          <w:szCs w:val="28"/>
          <w:lang w:val="uk-UA"/>
        </w:rPr>
        <w:t xml:space="preserve"> </w:t>
      </w:r>
      <w:r w:rsidRPr="00606473">
        <w:rPr>
          <w:b w:val="0"/>
          <w:bCs w:val="0"/>
          <w:spacing w:val="0"/>
          <w:sz w:val="28"/>
          <w:szCs w:val="28"/>
          <w:lang w:val="uk-UA"/>
        </w:rPr>
        <w:t>створенням умов для реалізації різних видів вербального та не</w:t>
      </w:r>
      <w:r w:rsidRPr="00606473">
        <w:rPr>
          <w:b w:val="0"/>
          <w:bCs w:val="0"/>
          <w:spacing w:val="0"/>
          <w:sz w:val="28"/>
          <w:szCs w:val="28"/>
          <w:lang w:val="uk-UA"/>
        </w:rPr>
        <w:softHyphen/>
        <w:t>вербального спілкування;</w:t>
      </w:r>
      <w:r>
        <w:rPr>
          <w:b w:val="0"/>
          <w:bCs w:val="0"/>
          <w:spacing w:val="0"/>
          <w:sz w:val="28"/>
          <w:szCs w:val="28"/>
          <w:lang w:val="uk-UA"/>
        </w:rPr>
        <w:t xml:space="preserve"> </w:t>
      </w:r>
      <w:r w:rsidRPr="00606473">
        <w:rPr>
          <w:b w:val="0"/>
          <w:bCs w:val="0"/>
          <w:spacing w:val="0"/>
          <w:sz w:val="28"/>
          <w:szCs w:val="28"/>
          <w:lang w:val="uk-UA"/>
        </w:rPr>
        <w:t>розв’язанням навчальних і реальних професійних завдань;</w:t>
      </w:r>
      <w:r>
        <w:rPr>
          <w:b w:val="0"/>
          <w:bCs w:val="0"/>
          <w:spacing w:val="0"/>
          <w:sz w:val="28"/>
          <w:szCs w:val="28"/>
          <w:lang w:val="uk-UA"/>
        </w:rPr>
        <w:t xml:space="preserve"> </w:t>
      </w:r>
      <w:r w:rsidRPr="00606473">
        <w:rPr>
          <w:b w:val="0"/>
          <w:bCs w:val="0"/>
          <w:spacing w:val="0"/>
          <w:sz w:val="28"/>
          <w:szCs w:val="28"/>
          <w:lang w:val="uk-UA"/>
        </w:rPr>
        <w:t>забезпеченням зворотного зв’язку, здійсненням рефлексії занять тощо.</w:t>
      </w:r>
      <w:r>
        <w:rPr>
          <w:b w:val="0"/>
          <w:bCs w:val="0"/>
          <w:spacing w:val="0"/>
          <w:sz w:val="28"/>
          <w:szCs w:val="28"/>
          <w:lang w:val="uk-UA"/>
        </w:rPr>
        <w:t xml:space="preserve"> </w:t>
      </w:r>
      <w:r w:rsidRPr="00606473">
        <w:rPr>
          <w:b w:val="0"/>
          <w:bCs w:val="0"/>
          <w:spacing w:val="0"/>
          <w:sz w:val="28"/>
          <w:szCs w:val="28"/>
          <w:lang w:val="uk-UA"/>
        </w:rPr>
        <w:t>Використання такого підходу сприяє обміну думками, позиціями, цінностями, досвідом учасників занять, надає можливості ознайо</w:t>
      </w:r>
      <w:r w:rsidRPr="00606473">
        <w:rPr>
          <w:b w:val="0"/>
          <w:bCs w:val="0"/>
          <w:spacing w:val="0"/>
          <w:sz w:val="28"/>
          <w:szCs w:val="28"/>
          <w:lang w:val="uk-UA"/>
        </w:rPr>
        <w:softHyphen/>
        <w:t>митися з різними, часто протилежними думками, сформувати толе</w:t>
      </w:r>
      <w:r w:rsidRPr="00606473">
        <w:rPr>
          <w:b w:val="0"/>
          <w:bCs w:val="0"/>
          <w:spacing w:val="0"/>
          <w:sz w:val="28"/>
          <w:szCs w:val="28"/>
          <w:lang w:val="uk-UA"/>
        </w:rPr>
        <w:softHyphen/>
        <w:t xml:space="preserve">рантне ставлення, усвідомити власну позицію з тих чи інших питань, прийняти певні рішення, які є актуальними для </w:t>
      </w:r>
      <w:r>
        <w:rPr>
          <w:b w:val="0"/>
          <w:bCs w:val="0"/>
          <w:spacing w:val="0"/>
          <w:sz w:val="28"/>
          <w:szCs w:val="28"/>
          <w:lang w:val="uk-UA"/>
        </w:rPr>
        <w:t xml:space="preserve">установи </w:t>
      </w:r>
      <w:r w:rsidRPr="00606473">
        <w:rPr>
          <w:b w:val="0"/>
          <w:bCs w:val="0"/>
          <w:spacing w:val="0"/>
          <w:sz w:val="28"/>
          <w:szCs w:val="28"/>
          <w:lang w:val="uk-UA"/>
        </w:rPr>
        <w:t>у той чи інший момент її розвитку.</w:t>
      </w:r>
      <w:r>
        <w:rPr>
          <w:b w:val="0"/>
          <w:bCs w:val="0"/>
          <w:spacing w:val="0"/>
          <w:sz w:val="28"/>
          <w:szCs w:val="28"/>
          <w:lang w:val="uk-UA"/>
        </w:rPr>
        <w:t xml:space="preserve"> Крім того, на думку Л. Карамушки, т</w:t>
      </w:r>
      <w:r w:rsidRPr="00606473">
        <w:rPr>
          <w:b w:val="0"/>
          <w:bCs w:val="0"/>
          <w:spacing w:val="0"/>
          <w:sz w:val="28"/>
          <w:szCs w:val="28"/>
          <w:lang w:val="uk-UA"/>
        </w:rPr>
        <w:t xml:space="preserve">ермін </w:t>
      </w:r>
      <w:r w:rsidRPr="00606473">
        <w:rPr>
          <w:b w:val="0"/>
          <w:bCs w:val="0"/>
          <w:spacing w:val="0"/>
          <w:sz w:val="28"/>
          <w:szCs w:val="28"/>
          <w:lang w:val="uk-UA"/>
        </w:rPr>
        <w:lastRenderedPageBreak/>
        <w:t>«активні методи та форми навчання», як це прийнято у вітчизняній практиці, найчастіше використовується для відображення спеціальних організаційних форм занять (проблемні лекції, ділові ігри тощо). Водночас термін «інтерактивні техніки» має більш «локальний» характер, який проявляється в тому, що ін</w:t>
      </w:r>
      <w:r w:rsidRPr="00606473">
        <w:rPr>
          <w:b w:val="0"/>
          <w:bCs w:val="0"/>
          <w:spacing w:val="0"/>
          <w:sz w:val="28"/>
          <w:szCs w:val="28"/>
          <w:lang w:val="uk-UA"/>
        </w:rPr>
        <w:softHyphen/>
        <w:t>терактивні техніки в західній практиці найчастіше можуть викорис</w:t>
      </w:r>
      <w:r w:rsidRPr="00606473">
        <w:rPr>
          <w:b w:val="0"/>
          <w:bCs w:val="0"/>
          <w:spacing w:val="0"/>
          <w:sz w:val="28"/>
          <w:szCs w:val="28"/>
          <w:lang w:val="uk-UA"/>
        </w:rPr>
        <w:softHyphen/>
        <w:t xml:space="preserve">товуватися як </w:t>
      </w:r>
      <w:r w:rsidRPr="003E2056">
        <w:rPr>
          <w:b w:val="0"/>
          <w:bCs w:val="0"/>
          <w:spacing w:val="0"/>
          <w:sz w:val="28"/>
          <w:szCs w:val="28"/>
          <w:lang w:val="uk-UA"/>
        </w:rPr>
        <w:t xml:space="preserve">складові елементи </w:t>
      </w:r>
      <w:r w:rsidRPr="00606473">
        <w:rPr>
          <w:b w:val="0"/>
          <w:bCs w:val="0"/>
          <w:spacing w:val="0"/>
          <w:sz w:val="28"/>
          <w:szCs w:val="28"/>
          <w:lang w:val="uk-UA"/>
        </w:rPr>
        <w:t>(або як спеціальна система цих елементів) інших організаційних форм навчання, таких, наприклад, як навчальні тренінги-семінари,</w:t>
      </w:r>
      <w:r>
        <w:rPr>
          <w:b w:val="0"/>
          <w:bCs w:val="0"/>
          <w:spacing w:val="0"/>
          <w:sz w:val="28"/>
          <w:szCs w:val="28"/>
          <w:lang w:val="uk-UA"/>
        </w:rPr>
        <w:t xml:space="preserve"> соціально-психологічні тренін</w:t>
      </w:r>
      <w:r w:rsidRPr="00606473">
        <w:rPr>
          <w:b w:val="0"/>
          <w:bCs w:val="0"/>
          <w:spacing w:val="0"/>
          <w:sz w:val="28"/>
          <w:szCs w:val="28"/>
          <w:lang w:val="uk-UA"/>
        </w:rPr>
        <w:t>ги (комунікативні тренінги, сензит</w:t>
      </w:r>
      <w:r>
        <w:rPr>
          <w:b w:val="0"/>
          <w:bCs w:val="0"/>
          <w:spacing w:val="0"/>
          <w:sz w:val="28"/>
          <w:szCs w:val="28"/>
          <w:lang w:val="uk-UA"/>
        </w:rPr>
        <w:t>ивні тренінги, тренінги особис</w:t>
      </w:r>
      <w:r w:rsidRPr="00606473">
        <w:rPr>
          <w:b w:val="0"/>
          <w:bCs w:val="0"/>
          <w:spacing w:val="0"/>
          <w:sz w:val="28"/>
          <w:szCs w:val="28"/>
          <w:lang w:val="uk-UA"/>
        </w:rPr>
        <w:t xml:space="preserve">тісного росту тощо). Разом </w:t>
      </w:r>
      <w:r>
        <w:rPr>
          <w:b w:val="0"/>
          <w:bCs w:val="0"/>
          <w:spacing w:val="0"/>
          <w:sz w:val="28"/>
          <w:szCs w:val="28"/>
          <w:lang w:val="uk-UA"/>
        </w:rPr>
        <w:t>і</w:t>
      </w:r>
      <w:r w:rsidRPr="00606473">
        <w:rPr>
          <w:b w:val="0"/>
          <w:bCs w:val="0"/>
          <w:spacing w:val="0"/>
          <w:sz w:val="28"/>
          <w:szCs w:val="28"/>
          <w:lang w:val="uk-UA"/>
        </w:rPr>
        <w:t>з тим, вони можуть використовуватися й самостійно</w:t>
      </w:r>
      <w:r w:rsidRPr="005B7604">
        <w:rPr>
          <w:b w:val="0"/>
          <w:bCs w:val="0"/>
          <w:spacing w:val="0"/>
          <w:sz w:val="28"/>
          <w:szCs w:val="28"/>
          <w:lang w:val="uk-UA"/>
        </w:rPr>
        <w:t xml:space="preserve"> [102]</w:t>
      </w:r>
      <w:r w:rsidRPr="00606473">
        <w:rPr>
          <w:b w:val="0"/>
          <w:bCs w:val="0"/>
          <w:spacing w:val="0"/>
          <w:sz w:val="28"/>
          <w:szCs w:val="28"/>
          <w:lang w:val="uk-UA"/>
        </w:rPr>
        <w:t>.</w:t>
      </w:r>
    </w:p>
    <w:p w:rsidR="005B7604" w:rsidRPr="00606473" w:rsidRDefault="005B7604" w:rsidP="005B7604">
      <w:pPr>
        <w:pStyle w:val="74"/>
        <w:shd w:val="clear" w:color="auto" w:fill="auto"/>
        <w:spacing w:after="0" w:line="360" w:lineRule="auto"/>
        <w:ind w:firstLine="340"/>
        <w:jc w:val="both"/>
        <w:rPr>
          <w:b w:val="0"/>
          <w:bCs w:val="0"/>
          <w:sz w:val="28"/>
          <w:szCs w:val="28"/>
          <w:lang w:val="uk-UA"/>
        </w:rPr>
      </w:pPr>
      <w:r>
        <w:rPr>
          <w:b w:val="0"/>
          <w:bCs w:val="0"/>
          <w:sz w:val="28"/>
          <w:szCs w:val="28"/>
          <w:lang w:val="uk-UA"/>
        </w:rPr>
        <w:t xml:space="preserve">  Застосування інтерактивних технік в програмі </w:t>
      </w:r>
      <w:r w:rsidRPr="00076CCC">
        <w:rPr>
          <w:b w:val="0"/>
          <w:bCs w:val="0"/>
          <w:sz w:val="28"/>
          <w:szCs w:val="28"/>
          <w:lang w:val="uk-UA"/>
        </w:rPr>
        <w:t xml:space="preserve">формування конструктивних </w:t>
      </w:r>
      <w:r w:rsidR="00DB60CF">
        <w:rPr>
          <w:b w:val="0"/>
          <w:bCs w:val="0"/>
          <w:sz w:val="28"/>
          <w:szCs w:val="28"/>
          <w:lang w:val="uk-UA"/>
        </w:rPr>
        <w:t xml:space="preserve">стилів </w:t>
      </w:r>
      <w:r w:rsidRPr="00076CCC">
        <w:rPr>
          <w:b w:val="0"/>
          <w:bCs w:val="0"/>
          <w:sz w:val="28"/>
          <w:szCs w:val="28"/>
          <w:lang w:val="uk-UA"/>
        </w:rPr>
        <w:t xml:space="preserve">управлінської діяльності </w:t>
      </w:r>
      <w:r w:rsidR="00DB60CF">
        <w:rPr>
          <w:b w:val="0"/>
          <w:bCs w:val="0"/>
          <w:sz w:val="28"/>
          <w:szCs w:val="28"/>
          <w:lang w:val="uk-UA"/>
        </w:rPr>
        <w:t xml:space="preserve">керівників   </w:t>
      </w:r>
      <w:r>
        <w:rPr>
          <w:b w:val="0"/>
          <w:bCs w:val="0"/>
          <w:sz w:val="28"/>
          <w:szCs w:val="28"/>
          <w:lang w:val="uk-UA"/>
        </w:rPr>
        <w:t>уможливлювали</w:t>
      </w:r>
      <w:r w:rsidRPr="00606473">
        <w:rPr>
          <w:b w:val="0"/>
          <w:bCs w:val="0"/>
          <w:sz w:val="28"/>
          <w:szCs w:val="28"/>
          <w:lang w:val="uk-UA"/>
        </w:rPr>
        <w:t xml:space="preserve"> осмислення змісту та значення психолого-управлінських феноменів та їх ролі в діяльності</w:t>
      </w:r>
      <w:r>
        <w:rPr>
          <w:b w:val="0"/>
          <w:bCs w:val="0"/>
          <w:sz w:val="28"/>
          <w:szCs w:val="28"/>
          <w:lang w:val="uk-UA"/>
        </w:rPr>
        <w:t xml:space="preserve"> освітньої установи</w:t>
      </w:r>
      <w:r w:rsidRPr="00606473">
        <w:rPr>
          <w:b w:val="0"/>
          <w:bCs w:val="0"/>
          <w:sz w:val="28"/>
          <w:szCs w:val="28"/>
          <w:lang w:val="uk-UA"/>
        </w:rPr>
        <w:t xml:space="preserve">; </w:t>
      </w:r>
      <w:r>
        <w:rPr>
          <w:b w:val="0"/>
          <w:bCs w:val="0"/>
          <w:sz w:val="28"/>
          <w:szCs w:val="28"/>
          <w:lang w:val="uk-UA"/>
        </w:rPr>
        <w:t>зорієнтовували</w:t>
      </w:r>
      <w:r w:rsidRPr="00606473">
        <w:rPr>
          <w:b w:val="0"/>
          <w:bCs w:val="0"/>
          <w:sz w:val="28"/>
          <w:szCs w:val="28"/>
          <w:lang w:val="uk-UA"/>
        </w:rPr>
        <w:t xml:space="preserve"> на усвідомлення сучасних підходів до діяльності та розвитку </w:t>
      </w:r>
      <w:r>
        <w:rPr>
          <w:b w:val="0"/>
          <w:bCs w:val="0"/>
          <w:sz w:val="28"/>
          <w:szCs w:val="28"/>
          <w:lang w:val="uk-UA"/>
        </w:rPr>
        <w:t xml:space="preserve">закладу </w:t>
      </w:r>
      <w:r w:rsidR="00DB60CF">
        <w:rPr>
          <w:b w:val="0"/>
          <w:bCs w:val="0"/>
          <w:sz w:val="28"/>
          <w:szCs w:val="28"/>
          <w:lang w:val="uk-UA"/>
        </w:rPr>
        <w:t xml:space="preserve">соціальної сфери   </w:t>
      </w:r>
      <w:r w:rsidRPr="00606473">
        <w:rPr>
          <w:b w:val="0"/>
          <w:bCs w:val="0"/>
          <w:sz w:val="28"/>
          <w:szCs w:val="28"/>
          <w:lang w:val="uk-UA"/>
        </w:rPr>
        <w:t>тощо;</w:t>
      </w:r>
      <w:r>
        <w:rPr>
          <w:b w:val="0"/>
          <w:bCs w:val="0"/>
          <w:sz w:val="28"/>
          <w:szCs w:val="28"/>
          <w:lang w:val="uk-UA"/>
        </w:rPr>
        <w:t xml:space="preserve"> створювали</w:t>
      </w:r>
      <w:r w:rsidRPr="00606473">
        <w:rPr>
          <w:b w:val="0"/>
          <w:bCs w:val="0"/>
          <w:sz w:val="28"/>
          <w:szCs w:val="28"/>
          <w:lang w:val="uk-UA"/>
        </w:rPr>
        <w:t xml:space="preserve"> умови під час взаємодії </w:t>
      </w:r>
      <w:r>
        <w:rPr>
          <w:b w:val="0"/>
          <w:bCs w:val="0"/>
          <w:sz w:val="28"/>
          <w:szCs w:val="28"/>
          <w:lang w:val="uk-UA"/>
        </w:rPr>
        <w:t xml:space="preserve">учасників </w:t>
      </w:r>
      <w:r w:rsidRPr="00606473">
        <w:rPr>
          <w:b w:val="0"/>
          <w:bCs w:val="0"/>
          <w:sz w:val="28"/>
          <w:szCs w:val="28"/>
          <w:lang w:val="uk-UA"/>
        </w:rPr>
        <w:t>прямо чи опосередковано, в індивідуальній чи груповій формі для осмислення певних проблем, які існують у діяльності</w:t>
      </w:r>
      <w:r>
        <w:rPr>
          <w:b w:val="0"/>
          <w:bCs w:val="0"/>
          <w:sz w:val="28"/>
          <w:szCs w:val="28"/>
          <w:lang w:val="uk-UA"/>
        </w:rPr>
        <w:t xml:space="preserve"> освітньої організації</w:t>
      </w:r>
      <w:r w:rsidRPr="00606473">
        <w:rPr>
          <w:b w:val="0"/>
          <w:bCs w:val="0"/>
          <w:sz w:val="28"/>
          <w:szCs w:val="28"/>
          <w:lang w:val="uk-UA"/>
        </w:rPr>
        <w:t>, формальних чи неформальних груп, конкретних особистос</w:t>
      </w:r>
      <w:r w:rsidRPr="00606473">
        <w:rPr>
          <w:b w:val="0"/>
          <w:bCs w:val="0"/>
          <w:sz w:val="28"/>
          <w:szCs w:val="28"/>
          <w:lang w:val="uk-UA"/>
        </w:rPr>
        <w:softHyphen/>
        <w:t>тей;</w:t>
      </w:r>
      <w:r>
        <w:rPr>
          <w:b w:val="0"/>
          <w:bCs w:val="0"/>
          <w:sz w:val="28"/>
          <w:szCs w:val="28"/>
          <w:lang w:val="uk-UA"/>
        </w:rPr>
        <w:t xml:space="preserve"> сприяли</w:t>
      </w:r>
      <w:r w:rsidRPr="00606473">
        <w:rPr>
          <w:b w:val="0"/>
          <w:bCs w:val="0"/>
          <w:sz w:val="28"/>
          <w:szCs w:val="28"/>
          <w:lang w:val="uk-UA"/>
        </w:rPr>
        <w:t xml:space="preserve"> актуалізації потреби учасників занять у самопізнанні та аналізі психологічних особливостей своєї</w:t>
      </w:r>
      <w:r>
        <w:rPr>
          <w:b w:val="0"/>
          <w:bCs w:val="0"/>
          <w:sz w:val="28"/>
          <w:szCs w:val="28"/>
          <w:lang w:val="uk-UA"/>
        </w:rPr>
        <w:t xml:space="preserve"> освітньої установи</w:t>
      </w:r>
      <w:r w:rsidRPr="00606473">
        <w:rPr>
          <w:b w:val="0"/>
          <w:bCs w:val="0"/>
          <w:sz w:val="28"/>
          <w:szCs w:val="28"/>
          <w:lang w:val="uk-UA"/>
        </w:rPr>
        <w:t>, власних особистісних та професійних якостей тощо; вихову</w:t>
      </w:r>
      <w:r>
        <w:rPr>
          <w:b w:val="0"/>
          <w:bCs w:val="0"/>
          <w:sz w:val="28"/>
          <w:szCs w:val="28"/>
          <w:lang w:val="uk-UA"/>
        </w:rPr>
        <w:t>вали</w:t>
      </w:r>
      <w:r w:rsidRPr="00606473">
        <w:rPr>
          <w:b w:val="0"/>
          <w:bCs w:val="0"/>
          <w:sz w:val="28"/>
          <w:szCs w:val="28"/>
          <w:lang w:val="uk-UA"/>
        </w:rPr>
        <w:t xml:space="preserve"> позитивне ставлення </w:t>
      </w:r>
      <w:r>
        <w:rPr>
          <w:b w:val="0"/>
          <w:bCs w:val="0"/>
          <w:sz w:val="28"/>
          <w:szCs w:val="28"/>
          <w:lang w:val="uk-UA"/>
        </w:rPr>
        <w:t>до практичного використання пси</w:t>
      </w:r>
      <w:r w:rsidRPr="00606473">
        <w:rPr>
          <w:b w:val="0"/>
          <w:bCs w:val="0"/>
          <w:sz w:val="28"/>
          <w:szCs w:val="28"/>
          <w:lang w:val="uk-UA"/>
        </w:rPr>
        <w:t>хологічних закономірностей управління організаціями тощо;</w:t>
      </w:r>
      <w:r>
        <w:rPr>
          <w:b w:val="0"/>
          <w:bCs w:val="0"/>
          <w:sz w:val="28"/>
          <w:szCs w:val="28"/>
          <w:lang w:val="uk-UA"/>
        </w:rPr>
        <w:t xml:space="preserve"> сприяли</w:t>
      </w:r>
      <w:r w:rsidRPr="00606473">
        <w:rPr>
          <w:b w:val="0"/>
          <w:bCs w:val="0"/>
          <w:sz w:val="28"/>
          <w:szCs w:val="28"/>
          <w:lang w:val="uk-UA"/>
        </w:rPr>
        <w:t xml:space="preserve"> формуванню потреби та вмінь учасників за</w:t>
      </w:r>
      <w:r w:rsidRPr="00606473">
        <w:rPr>
          <w:b w:val="0"/>
          <w:bCs w:val="0"/>
          <w:sz w:val="28"/>
          <w:szCs w:val="28"/>
          <w:lang w:val="uk-UA"/>
        </w:rPr>
        <w:softHyphen/>
        <w:t>нять використовувати отримані знання з</w:t>
      </w:r>
      <w:r>
        <w:rPr>
          <w:b w:val="0"/>
          <w:bCs w:val="0"/>
          <w:sz w:val="28"/>
          <w:szCs w:val="28"/>
          <w:lang w:val="uk-UA"/>
        </w:rPr>
        <w:t xml:space="preserve"> метою оптимізації управлін</w:t>
      </w:r>
      <w:r>
        <w:rPr>
          <w:b w:val="0"/>
          <w:bCs w:val="0"/>
          <w:sz w:val="28"/>
          <w:szCs w:val="28"/>
          <w:lang w:val="uk-UA"/>
        </w:rPr>
        <w:softHyphen/>
        <w:t>ня закладом освіти</w:t>
      </w:r>
      <w:r w:rsidRPr="00606473">
        <w:rPr>
          <w:b w:val="0"/>
          <w:bCs w:val="0"/>
          <w:sz w:val="28"/>
          <w:szCs w:val="28"/>
          <w:lang w:val="uk-UA"/>
        </w:rPr>
        <w:t>, професійного й особистісного вдосконалення;</w:t>
      </w:r>
      <w:r>
        <w:rPr>
          <w:b w:val="0"/>
          <w:bCs w:val="0"/>
          <w:sz w:val="28"/>
          <w:szCs w:val="28"/>
          <w:lang w:val="uk-UA"/>
        </w:rPr>
        <w:t xml:space="preserve"> за</w:t>
      </w:r>
      <w:r>
        <w:rPr>
          <w:b w:val="0"/>
          <w:bCs w:val="0"/>
          <w:sz w:val="28"/>
          <w:szCs w:val="28"/>
          <w:lang w:val="uk-UA"/>
        </w:rPr>
        <w:softHyphen/>
        <w:t>безпечували</w:t>
      </w:r>
      <w:r w:rsidRPr="00606473">
        <w:rPr>
          <w:b w:val="0"/>
          <w:bCs w:val="0"/>
          <w:sz w:val="28"/>
          <w:szCs w:val="28"/>
          <w:lang w:val="uk-UA"/>
        </w:rPr>
        <w:t xml:space="preserve"> визначення конкретних напрямів та способів розв’язання проблем, які і</w:t>
      </w:r>
      <w:r>
        <w:rPr>
          <w:b w:val="0"/>
          <w:bCs w:val="0"/>
          <w:sz w:val="28"/>
          <w:szCs w:val="28"/>
          <w:lang w:val="uk-UA"/>
        </w:rPr>
        <w:t xml:space="preserve">снують у діяльності закладу, </w:t>
      </w:r>
      <w:r w:rsidRPr="00606473">
        <w:rPr>
          <w:b w:val="0"/>
          <w:bCs w:val="0"/>
          <w:sz w:val="28"/>
          <w:szCs w:val="28"/>
          <w:lang w:val="uk-UA"/>
        </w:rPr>
        <w:t>перспективних напрямів їхнього роз</w:t>
      </w:r>
      <w:r w:rsidRPr="00606473">
        <w:rPr>
          <w:b w:val="0"/>
          <w:bCs w:val="0"/>
          <w:sz w:val="28"/>
          <w:szCs w:val="28"/>
          <w:lang w:val="uk-UA"/>
        </w:rPr>
        <w:softHyphen/>
        <w:t xml:space="preserve">витку; </w:t>
      </w:r>
      <w:r>
        <w:rPr>
          <w:b w:val="0"/>
          <w:bCs w:val="0"/>
          <w:sz w:val="28"/>
          <w:szCs w:val="28"/>
          <w:lang w:val="uk-UA"/>
        </w:rPr>
        <w:t>створювали</w:t>
      </w:r>
      <w:r w:rsidRPr="00606473">
        <w:rPr>
          <w:b w:val="0"/>
          <w:bCs w:val="0"/>
          <w:sz w:val="28"/>
          <w:szCs w:val="28"/>
          <w:lang w:val="uk-UA"/>
        </w:rPr>
        <w:t xml:space="preserve"> умови для оволодіння вміннями та навичками, що сприяють підвищенню ефективності діяльності о</w:t>
      </w:r>
      <w:r>
        <w:rPr>
          <w:b w:val="0"/>
          <w:bCs w:val="0"/>
          <w:sz w:val="28"/>
          <w:szCs w:val="28"/>
          <w:lang w:val="uk-UA"/>
        </w:rPr>
        <w:t>світньої організації</w:t>
      </w:r>
      <w:r w:rsidRPr="00606473">
        <w:rPr>
          <w:b w:val="0"/>
          <w:bCs w:val="0"/>
          <w:sz w:val="28"/>
          <w:szCs w:val="28"/>
          <w:lang w:val="uk-UA"/>
        </w:rPr>
        <w:t xml:space="preserve"> (прий</w:t>
      </w:r>
      <w:r w:rsidRPr="00606473">
        <w:rPr>
          <w:b w:val="0"/>
          <w:bCs w:val="0"/>
          <w:sz w:val="28"/>
          <w:szCs w:val="28"/>
          <w:lang w:val="uk-UA"/>
        </w:rPr>
        <w:softHyphen/>
        <w:t xml:space="preserve">няття колегіальних та індивідуальних рішень; організації </w:t>
      </w:r>
      <w:r w:rsidRPr="00606473">
        <w:rPr>
          <w:b w:val="0"/>
          <w:bCs w:val="0"/>
          <w:sz w:val="28"/>
          <w:szCs w:val="28"/>
          <w:lang w:val="uk-UA"/>
        </w:rPr>
        <w:lastRenderedPageBreak/>
        <w:t>ділового та управлінського спілкування; урахування мотивації діяльності</w:t>
      </w:r>
      <w:r>
        <w:rPr>
          <w:b w:val="0"/>
          <w:bCs w:val="0"/>
          <w:sz w:val="28"/>
          <w:szCs w:val="28"/>
          <w:lang w:val="uk-UA"/>
        </w:rPr>
        <w:t xml:space="preserve"> керівників та працівників закладу освіти</w:t>
      </w:r>
      <w:r w:rsidRPr="00606473">
        <w:rPr>
          <w:b w:val="0"/>
          <w:bCs w:val="0"/>
          <w:sz w:val="28"/>
          <w:szCs w:val="28"/>
          <w:lang w:val="uk-UA"/>
        </w:rPr>
        <w:t>, створення сприятливого соціально-психологіч</w:t>
      </w:r>
      <w:r w:rsidRPr="00606473">
        <w:rPr>
          <w:b w:val="0"/>
          <w:bCs w:val="0"/>
          <w:sz w:val="28"/>
          <w:szCs w:val="28"/>
          <w:lang w:val="uk-UA"/>
        </w:rPr>
        <w:softHyphen/>
        <w:t>ного клімату) тощо.</w:t>
      </w:r>
    </w:p>
    <w:p w:rsidR="005B7604" w:rsidRDefault="005B7604" w:rsidP="005B7604">
      <w:pPr>
        <w:pStyle w:val="29"/>
        <w:shd w:val="clear" w:color="auto" w:fill="auto"/>
        <w:spacing w:after="0" w:line="360" w:lineRule="auto"/>
        <w:ind w:firstLine="320"/>
        <w:jc w:val="both"/>
        <w:rPr>
          <w:b w:val="0"/>
          <w:bCs w:val="0"/>
          <w:spacing w:val="0"/>
          <w:sz w:val="28"/>
          <w:szCs w:val="28"/>
          <w:lang w:val="uk-UA"/>
        </w:rPr>
      </w:pPr>
      <w:r w:rsidRPr="00606473">
        <w:rPr>
          <w:b w:val="0"/>
          <w:bCs w:val="0"/>
          <w:spacing w:val="0"/>
          <w:sz w:val="28"/>
          <w:szCs w:val="28"/>
          <w:lang w:val="uk-UA"/>
        </w:rPr>
        <w:t xml:space="preserve">Відповідно до запропонованої </w:t>
      </w:r>
      <w:r>
        <w:rPr>
          <w:b w:val="0"/>
          <w:bCs w:val="0"/>
          <w:spacing w:val="0"/>
          <w:sz w:val="28"/>
          <w:szCs w:val="28"/>
          <w:lang w:val="uk-UA"/>
        </w:rPr>
        <w:t xml:space="preserve">Л. Карамушкою </w:t>
      </w:r>
      <w:r w:rsidRPr="00606473">
        <w:rPr>
          <w:b w:val="0"/>
          <w:bCs w:val="0"/>
          <w:spacing w:val="0"/>
          <w:sz w:val="28"/>
          <w:szCs w:val="28"/>
          <w:lang w:val="uk-UA"/>
        </w:rPr>
        <w:t>класифі</w:t>
      </w:r>
      <w:r>
        <w:rPr>
          <w:b w:val="0"/>
          <w:bCs w:val="0"/>
          <w:spacing w:val="0"/>
          <w:sz w:val="28"/>
          <w:szCs w:val="28"/>
          <w:lang w:val="uk-UA"/>
        </w:rPr>
        <w:t>кації [</w:t>
      </w:r>
      <w:r w:rsidRPr="00AC0B52">
        <w:rPr>
          <w:b w:val="0"/>
          <w:bCs w:val="0"/>
          <w:spacing w:val="0"/>
          <w:sz w:val="28"/>
          <w:szCs w:val="28"/>
          <w:lang w:val="uk-UA"/>
        </w:rPr>
        <w:t>95</w:t>
      </w:r>
      <w:r>
        <w:rPr>
          <w:b w:val="0"/>
          <w:bCs w:val="0"/>
          <w:spacing w:val="0"/>
          <w:sz w:val="28"/>
          <w:szCs w:val="28"/>
          <w:lang w:val="uk-UA"/>
        </w:rPr>
        <w:t xml:space="preserve">] інтерактивні техніки </w:t>
      </w:r>
      <w:r w:rsidRPr="00606473">
        <w:rPr>
          <w:b w:val="0"/>
          <w:bCs w:val="0"/>
          <w:spacing w:val="0"/>
          <w:sz w:val="28"/>
          <w:szCs w:val="28"/>
          <w:lang w:val="uk-UA"/>
        </w:rPr>
        <w:t>можна об’єднати у дві групи (залежно від функцій, які вони виконують в організації навчання):</w:t>
      </w:r>
      <w:r>
        <w:rPr>
          <w:b w:val="0"/>
          <w:bCs w:val="0"/>
          <w:spacing w:val="0"/>
          <w:sz w:val="28"/>
          <w:szCs w:val="28"/>
          <w:lang w:val="uk-UA"/>
        </w:rPr>
        <w:t xml:space="preserve"> організаційно-спрямувальні та </w:t>
      </w:r>
      <w:r w:rsidRPr="00606473">
        <w:rPr>
          <w:b w:val="0"/>
          <w:bCs w:val="0"/>
          <w:spacing w:val="0"/>
          <w:sz w:val="28"/>
          <w:szCs w:val="28"/>
          <w:lang w:val="uk-UA"/>
        </w:rPr>
        <w:t>змістовно-смислові.</w:t>
      </w:r>
      <w:r>
        <w:rPr>
          <w:b w:val="0"/>
          <w:bCs w:val="0"/>
          <w:spacing w:val="0"/>
          <w:sz w:val="28"/>
          <w:szCs w:val="28"/>
          <w:lang w:val="uk-UA"/>
        </w:rPr>
        <w:t xml:space="preserve"> </w:t>
      </w:r>
      <w:r w:rsidRPr="00606473">
        <w:rPr>
          <w:b w:val="0"/>
          <w:bCs w:val="0"/>
          <w:spacing w:val="0"/>
          <w:sz w:val="28"/>
          <w:szCs w:val="28"/>
          <w:lang w:val="uk-UA"/>
        </w:rPr>
        <w:t xml:space="preserve">Основне призначення </w:t>
      </w:r>
      <w:r w:rsidRPr="00C871C8">
        <w:rPr>
          <w:b w:val="0"/>
          <w:bCs w:val="0"/>
          <w:spacing w:val="0"/>
          <w:sz w:val="28"/>
          <w:szCs w:val="28"/>
          <w:lang w:val="uk-UA"/>
        </w:rPr>
        <w:t>організаційно-спрямувальних інтер</w:t>
      </w:r>
      <w:r w:rsidRPr="00C871C8">
        <w:rPr>
          <w:b w:val="0"/>
          <w:bCs w:val="0"/>
          <w:spacing w:val="0"/>
          <w:sz w:val="28"/>
          <w:szCs w:val="28"/>
          <w:lang w:val="uk-UA"/>
        </w:rPr>
        <w:softHyphen/>
        <w:t xml:space="preserve">активних технік </w:t>
      </w:r>
      <w:r>
        <w:rPr>
          <w:b w:val="0"/>
          <w:bCs w:val="0"/>
          <w:spacing w:val="0"/>
          <w:sz w:val="28"/>
          <w:szCs w:val="28"/>
          <w:lang w:val="uk-UA"/>
        </w:rPr>
        <w:t xml:space="preserve">в запропонованій програмі формування конструктивних </w:t>
      </w:r>
      <w:r w:rsidR="00DB60CF">
        <w:rPr>
          <w:b w:val="0"/>
          <w:bCs w:val="0"/>
          <w:spacing w:val="0"/>
          <w:sz w:val="28"/>
          <w:szCs w:val="28"/>
          <w:lang w:val="uk-UA"/>
        </w:rPr>
        <w:t xml:space="preserve">стилів   </w:t>
      </w:r>
      <w:r>
        <w:rPr>
          <w:b w:val="0"/>
          <w:bCs w:val="0"/>
          <w:spacing w:val="0"/>
          <w:sz w:val="28"/>
          <w:szCs w:val="28"/>
          <w:lang w:val="uk-UA"/>
        </w:rPr>
        <w:t xml:space="preserve">управлінської діяльності </w:t>
      </w:r>
      <w:r w:rsidR="00DB60CF">
        <w:rPr>
          <w:b w:val="0"/>
          <w:bCs w:val="0"/>
          <w:spacing w:val="0"/>
          <w:sz w:val="28"/>
          <w:szCs w:val="28"/>
          <w:lang w:val="uk-UA"/>
        </w:rPr>
        <w:t xml:space="preserve">керівників   </w:t>
      </w:r>
      <w:r>
        <w:rPr>
          <w:b w:val="0"/>
          <w:bCs w:val="0"/>
          <w:spacing w:val="0"/>
          <w:sz w:val="28"/>
          <w:szCs w:val="28"/>
          <w:lang w:val="uk-UA"/>
        </w:rPr>
        <w:t>полягало</w:t>
      </w:r>
      <w:r w:rsidRPr="00606473">
        <w:rPr>
          <w:b w:val="0"/>
          <w:bCs w:val="0"/>
          <w:spacing w:val="0"/>
          <w:sz w:val="28"/>
          <w:szCs w:val="28"/>
          <w:lang w:val="uk-UA"/>
        </w:rPr>
        <w:t xml:space="preserve"> в тому, щоб відповідним чином включити учасників заняття у виконання певних завдань, забезпечити початок та кінець заняття, здійснити послідовний перехід від однієї частини заняття до іншої, створити комфортні умови діяльності для учасників та підтримати їхню активність тощо.</w:t>
      </w:r>
      <w:r>
        <w:rPr>
          <w:b w:val="0"/>
          <w:bCs w:val="0"/>
          <w:spacing w:val="0"/>
          <w:sz w:val="28"/>
          <w:szCs w:val="28"/>
          <w:lang w:val="uk-UA"/>
        </w:rPr>
        <w:t xml:space="preserve"> </w:t>
      </w:r>
      <w:r w:rsidRPr="00606473">
        <w:rPr>
          <w:b w:val="0"/>
          <w:bCs w:val="0"/>
          <w:spacing w:val="0"/>
          <w:sz w:val="28"/>
          <w:szCs w:val="28"/>
          <w:lang w:val="uk-UA"/>
        </w:rPr>
        <w:t xml:space="preserve">До цієї групи, згідно із розробленими підходами </w:t>
      </w:r>
      <w:r>
        <w:rPr>
          <w:b w:val="0"/>
          <w:bCs w:val="0"/>
          <w:spacing w:val="0"/>
          <w:sz w:val="28"/>
          <w:szCs w:val="28"/>
          <w:lang w:val="uk-UA"/>
        </w:rPr>
        <w:t>Л. Карамушки [</w:t>
      </w:r>
      <w:r w:rsidRPr="00AC0B52">
        <w:rPr>
          <w:b w:val="0"/>
          <w:bCs w:val="0"/>
          <w:spacing w:val="0"/>
          <w:sz w:val="28"/>
          <w:szCs w:val="28"/>
          <w:lang w:val="uk-UA"/>
        </w:rPr>
        <w:t>94</w:t>
      </w:r>
      <w:r w:rsidRPr="00606473">
        <w:rPr>
          <w:b w:val="0"/>
          <w:bCs w:val="0"/>
          <w:spacing w:val="0"/>
          <w:sz w:val="28"/>
          <w:szCs w:val="28"/>
          <w:lang w:val="uk-UA"/>
        </w:rPr>
        <w:t>], нале</w:t>
      </w:r>
      <w:r w:rsidRPr="00606473">
        <w:rPr>
          <w:b w:val="0"/>
          <w:bCs w:val="0"/>
          <w:spacing w:val="0"/>
          <w:sz w:val="28"/>
          <w:szCs w:val="28"/>
          <w:lang w:val="uk-UA"/>
        </w:rPr>
        <w:softHyphen/>
        <w:t>жа</w:t>
      </w:r>
      <w:r>
        <w:rPr>
          <w:b w:val="0"/>
          <w:bCs w:val="0"/>
          <w:spacing w:val="0"/>
          <w:sz w:val="28"/>
          <w:szCs w:val="28"/>
          <w:lang w:val="uk-UA"/>
        </w:rPr>
        <w:t xml:space="preserve">ли </w:t>
      </w:r>
      <w:r w:rsidRPr="00606473">
        <w:rPr>
          <w:b w:val="0"/>
          <w:bCs w:val="0"/>
          <w:spacing w:val="0"/>
          <w:sz w:val="28"/>
          <w:szCs w:val="28"/>
          <w:lang w:val="uk-UA"/>
        </w:rPr>
        <w:t xml:space="preserve"> техніки:</w:t>
      </w:r>
      <w:r>
        <w:rPr>
          <w:b w:val="0"/>
          <w:bCs w:val="0"/>
          <w:spacing w:val="0"/>
          <w:sz w:val="28"/>
          <w:szCs w:val="28"/>
          <w:lang w:val="uk-UA"/>
        </w:rPr>
        <w:t xml:space="preserve"> </w:t>
      </w:r>
      <w:r w:rsidRPr="00606473">
        <w:rPr>
          <w:b w:val="0"/>
          <w:bCs w:val="0"/>
          <w:spacing w:val="0"/>
          <w:sz w:val="28"/>
          <w:szCs w:val="28"/>
          <w:lang w:val="uk-UA"/>
        </w:rPr>
        <w:t>організаційно-підготовчі;</w:t>
      </w:r>
      <w:r>
        <w:rPr>
          <w:b w:val="0"/>
          <w:bCs w:val="0"/>
          <w:spacing w:val="0"/>
          <w:sz w:val="28"/>
          <w:szCs w:val="28"/>
          <w:lang w:val="uk-UA"/>
        </w:rPr>
        <w:t xml:space="preserve"> </w:t>
      </w:r>
      <w:r w:rsidRPr="00606473">
        <w:rPr>
          <w:b w:val="0"/>
          <w:bCs w:val="0"/>
          <w:spacing w:val="0"/>
          <w:sz w:val="28"/>
          <w:szCs w:val="28"/>
          <w:lang w:val="uk-UA"/>
        </w:rPr>
        <w:t>вивчення очікувань учасників заняття щодо семінарів-тренінгів;</w:t>
      </w:r>
      <w:r>
        <w:rPr>
          <w:b w:val="0"/>
          <w:bCs w:val="0"/>
          <w:spacing w:val="0"/>
          <w:sz w:val="28"/>
          <w:szCs w:val="28"/>
          <w:lang w:val="uk-UA"/>
        </w:rPr>
        <w:t xml:space="preserve"> </w:t>
      </w:r>
      <w:r w:rsidRPr="00606473">
        <w:rPr>
          <w:b w:val="0"/>
          <w:bCs w:val="0"/>
          <w:spacing w:val="0"/>
          <w:sz w:val="28"/>
          <w:szCs w:val="28"/>
          <w:lang w:val="uk-UA"/>
        </w:rPr>
        <w:t>спільна розробка правил групової роботи;</w:t>
      </w:r>
      <w:r>
        <w:rPr>
          <w:b w:val="0"/>
          <w:bCs w:val="0"/>
          <w:spacing w:val="0"/>
          <w:sz w:val="28"/>
          <w:szCs w:val="28"/>
          <w:lang w:val="uk-UA"/>
        </w:rPr>
        <w:t xml:space="preserve"> </w:t>
      </w:r>
      <w:r w:rsidRPr="00606473">
        <w:rPr>
          <w:b w:val="0"/>
          <w:bCs w:val="0"/>
          <w:spacing w:val="0"/>
          <w:sz w:val="28"/>
          <w:szCs w:val="28"/>
          <w:lang w:val="uk-UA"/>
        </w:rPr>
        <w:t>«криголами» (форми, що розколюють кригу напруженості, яка час від часу з’являється в процесі проведення занять);</w:t>
      </w:r>
      <w:r>
        <w:rPr>
          <w:b w:val="0"/>
          <w:bCs w:val="0"/>
          <w:spacing w:val="0"/>
          <w:sz w:val="28"/>
          <w:szCs w:val="28"/>
          <w:lang w:val="uk-UA"/>
        </w:rPr>
        <w:t xml:space="preserve"> </w:t>
      </w:r>
      <w:r w:rsidRPr="00606473">
        <w:rPr>
          <w:b w:val="0"/>
          <w:bCs w:val="0"/>
          <w:spacing w:val="0"/>
          <w:sz w:val="28"/>
          <w:szCs w:val="28"/>
          <w:lang w:val="uk-UA"/>
        </w:rPr>
        <w:t>створення малих груп (або пар) тощо.</w:t>
      </w:r>
      <w:r>
        <w:rPr>
          <w:b w:val="0"/>
          <w:bCs w:val="0"/>
          <w:spacing w:val="0"/>
          <w:sz w:val="28"/>
          <w:szCs w:val="28"/>
          <w:lang w:val="uk-UA"/>
        </w:rPr>
        <w:t xml:space="preserve"> </w:t>
      </w:r>
      <w:r w:rsidRPr="00606473">
        <w:rPr>
          <w:b w:val="0"/>
          <w:bCs w:val="0"/>
          <w:spacing w:val="0"/>
          <w:sz w:val="28"/>
          <w:szCs w:val="28"/>
          <w:lang w:val="uk-UA"/>
        </w:rPr>
        <w:t xml:space="preserve">Особливість </w:t>
      </w:r>
      <w:r w:rsidRPr="009E1954">
        <w:rPr>
          <w:b w:val="0"/>
          <w:bCs w:val="0"/>
          <w:spacing w:val="0"/>
          <w:sz w:val="28"/>
          <w:szCs w:val="28"/>
          <w:lang w:val="uk-UA"/>
        </w:rPr>
        <w:t xml:space="preserve">організаційно-підготовчих </w:t>
      </w:r>
      <w:r>
        <w:rPr>
          <w:b w:val="0"/>
          <w:bCs w:val="0"/>
          <w:spacing w:val="0"/>
          <w:sz w:val="28"/>
          <w:szCs w:val="28"/>
          <w:lang w:val="uk-UA"/>
        </w:rPr>
        <w:t>технік полягала</w:t>
      </w:r>
      <w:r w:rsidRPr="00606473">
        <w:rPr>
          <w:b w:val="0"/>
          <w:bCs w:val="0"/>
          <w:spacing w:val="0"/>
          <w:sz w:val="28"/>
          <w:szCs w:val="28"/>
          <w:lang w:val="uk-UA"/>
        </w:rPr>
        <w:t xml:space="preserve"> в тому, що вони </w:t>
      </w:r>
      <w:r>
        <w:rPr>
          <w:b w:val="0"/>
          <w:bCs w:val="0"/>
          <w:spacing w:val="0"/>
          <w:sz w:val="28"/>
          <w:szCs w:val="28"/>
          <w:lang w:val="uk-UA"/>
        </w:rPr>
        <w:t xml:space="preserve">були </w:t>
      </w:r>
      <w:r w:rsidRPr="00606473">
        <w:rPr>
          <w:b w:val="0"/>
          <w:bCs w:val="0"/>
          <w:spacing w:val="0"/>
          <w:sz w:val="28"/>
          <w:szCs w:val="28"/>
          <w:lang w:val="uk-UA"/>
        </w:rPr>
        <w:t xml:space="preserve">пов’язані, насамперед, із </w:t>
      </w:r>
      <w:r w:rsidRPr="009E1954">
        <w:rPr>
          <w:b w:val="0"/>
          <w:bCs w:val="0"/>
          <w:spacing w:val="0"/>
          <w:sz w:val="28"/>
          <w:szCs w:val="28"/>
          <w:lang w:val="uk-UA"/>
        </w:rPr>
        <w:t>ви</w:t>
      </w:r>
      <w:r w:rsidRPr="009E1954">
        <w:rPr>
          <w:b w:val="0"/>
          <w:bCs w:val="0"/>
          <w:spacing w:val="0"/>
          <w:sz w:val="28"/>
          <w:szCs w:val="28"/>
          <w:lang w:val="uk-UA"/>
        </w:rPr>
        <w:softHyphen/>
        <w:t>бором аудиторії для проведення заняття.</w:t>
      </w:r>
      <w:r w:rsidRPr="00606473">
        <w:rPr>
          <w:b w:val="0"/>
          <w:bCs w:val="0"/>
          <w:spacing w:val="0"/>
          <w:sz w:val="28"/>
          <w:szCs w:val="28"/>
          <w:lang w:val="uk-UA"/>
        </w:rPr>
        <w:t xml:space="preserve"> </w:t>
      </w:r>
    </w:p>
    <w:p w:rsidR="005B7604" w:rsidRPr="00606473" w:rsidRDefault="005B7604" w:rsidP="005B7604">
      <w:pPr>
        <w:pStyle w:val="29"/>
        <w:shd w:val="clear" w:color="auto" w:fill="auto"/>
        <w:spacing w:after="0" w:line="360" w:lineRule="auto"/>
        <w:ind w:firstLine="320"/>
        <w:jc w:val="both"/>
        <w:rPr>
          <w:b w:val="0"/>
          <w:bCs w:val="0"/>
          <w:spacing w:val="0"/>
          <w:sz w:val="28"/>
          <w:szCs w:val="28"/>
          <w:lang w:val="uk-UA"/>
        </w:rPr>
      </w:pPr>
      <w:r>
        <w:rPr>
          <w:b w:val="0"/>
          <w:bCs w:val="0"/>
          <w:spacing w:val="0"/>
          <w:sz w:val="28"/>
          <w:szCs w:val="28"/>
          <w:lang w:val="uk-UA"/>
        </w:rPr>
        <w:t>І</w:t>
      </w:r>
      <w:r w:rsidRPr="00606473">
        <w:rPr>
          <w:b w:val="0"/>
          <w:bCs w:val="0"/>
          <w:spacing w:val="0"/>
          <w:sz w:val="28"/>
          <w:szCs w:val="28"/>
          <w:lang w:val="uk-UA"/>
        </w:rPr>
        <w:t>нноваційний підхід, що базується на використанні і</w:t>
      </w:r>
      <w:r>
        <w:rPr>
          <w:b w:val="0"/>
          <w:bCs w:val="0"/>
          <w:spacing w:val="0"/>
          <w:sz w:val="28"/>
          <w:szCs w:val="28"/>
          <w:lang w:val="uk-UA"/>
        </w:rPr>
        <w:t>нтерактив</w:t>
      </w:r>
      <w:r>
        <w:rPr>
          <w:b w:val="0"/>
          <w:bCs w:val="0"/>
          <w:spacing w:val="0"/>
          <w:sz w:val="28"/>
          <w:szCs w:val="28"/>
          <w:lang w:val="uk-UA"/>
        </w:rPr>
        <w:softHyphen/>
        <w:t>них технік, передбачав</w:t>
      </w:r>
      <w:r w:rsidRPr="00606473">
        <w:rPr>
          <w:b w:val="0"/>
          <w:bCs w:val="0"/>
          <w:spacing w:val="0"/>
          <w:sz w:val="28"/>
          <w:szCs w:val="28"/>
          <w:lang w:val="uk-UA"/>
        </w:rPr>
        <w:t xml:space="preserve"> здійснення спеціального вибору приміщення відповідно до тих конкретних цілей, що поставлено перед заняття</w:t>
      </w:r>
      <w:r w:rsidRPr="00606473">
        <w:rPr>
          <w:b w:val="0"/>
          <w:bCs w:val="0"/>
          <w:spacing w:val="0"/>
          <w:sz w:val="28"/>
          <w:szCs w:val="28"/>
          <w:lang w:val="uk-UA"/>
        </w:rPr>
        <w:softHyphen/>
        <w:t>ми, та методів, використання яких передбачено в процесі проведен</w:t>
      </w:r>
      <w:r w:rsidRPr="00606473">
        <w:rPr>
          <w:b w:val="0"/>
          <w:bCs w:val="0"/>
          <w:spacing w:val="0"/>
          <w:sz w:val="28"/>
          <w:szCs w:val="28"/>
          <w:lang w:val="uk-UA"/>
        </w:rPr>
        <w:softHyphen/>
        <w:t>ня цих занять. Тому використання інтерактивних технік передбачає вибір такого приміщення, у якому учасники заняття можуть активно взаємодіяти між собою (працювати в групах, у парах, у колі, вільно пересуватися приміщенням тощо).</w:t>
      </w:r>
      <w:r>
        <w:rPr>
          <w:b w:val="0"/>
          <w:bCs w:val="0"/>
          <w:spacing w:val="0"/>
          <w:sz w:val="28"/>
          <w:szCs w:val="28"/>
          <w:lang w:val="uk-UA"/>
        </w:rPr>
        <w:t xml:space="preserve"> У</w:t>
      </w:r>
      <w:r w:rsidRPr="00606473">
        <w:rPr>
          <w:b w:val="0"/>
          <w:bCs w:val="0"/>
          <w:spacing w:val="0"/>
          <w:sz w:val="28"/>
          <w:szCs w:val="28"/>
          <w:lang w:val="uk-UA"/>
        </w:rPr>
        <w:t xml:space="preserve"> процесі використання інтерактивних технік значна увага приділя</w:t>
      </w:r>
      <w:r>
        <w:rPr>
          <w:b w:val="0"/>
          <w:bCs w:val="0"/>
          <w:spacing w:val="0"/>
          <w:sz w:val="28"/>
          <w:szCs w:val="28"/>
          <w:lang w:val="uk-UA"/>
        </w:rPr>
        <w:t xml:space="preserve">лася </w:t>
      </w:r>
      <w:r w:rsidRPr="00606473">
        <w:rPr>
          <w:b w:val="0"/>
          <w:bCs w:val="0"/>
          <w:spacing w:val="0"/>
          <w:sz w:val="28"/>
          <w:szCs w:val="28"/>
          <w:lang w:val="uk-UA"/>
        </w:rPr>
        <w:t xml:space="preserve"> </w:t>
      </w:r>
      <w:r>
        <w:rPr>
          <w:b w:val="0"/>
          <w:bCs w:val="0"/>
          <w:spacing w:val="0"/>
          <w:sz w:val="28"/>
          <w:szCs w:val="28"/>
          <w:lang w:val="uk-UA"/>
        </w:rPr>
        <w:t>вивченню очікувань учасників заняття. Одна</w:t>
      </w:r>
      <w:r w:rsidRPr="00606473">
        <w:rPr>
          <w:b w:val="0"/>
          <w:bCs w:val="0"/>
          <w:spacing w:val="0"/>
          <w:sz w:val="28"/>
          <w:szCs w:val="28"/>
          <w:lang w:val="uk-UA"/>
        </w:rPr>
        <w:t xml:space="preserve"> з </w:t>
      </w:r>
      <w:r>
        <w:rPr>
          <w:b w:val="0"/>
          <w:bCs w:val="0"/>
          <w:spacing w:val="0"/>
          <w:sz w:val="28"/>
          <w:szCs w:val="28"/>
          <w:lang w:val="uk-UA"/>
        </w:rPr>
        <w:t>інтерактив</w:t>
      </w:r>
      <w:r>
        <w:rPr>
          <w:b w:val="0"/>
          <w:bCs w:val="0"/>
          <w:spacing w:val="0"/>
          <w:sz w:val="28"/>
          <w:szCs w:val="28"/>
          <w:lang w:val="uk-UA"/>
        </w:rPr>
        <w:softHyphen/>
        <w:t>них технік, яка</w:t>
      </w:r>
      <w:r w:rsidRPr="00606473">
        <w:rPr>
          <w:b w:val="0"/>
          <w:bCs w:val="0"/>
          <w:spacing w:val="0"/>
          <w:sz w:val="28"/>
          <w:szCs w:val="28"/>
          <w:lang w:val="uk-UA"/>
        </w:rPr>
        <w:t xml:space="preserve"> </w:t>
      </w:r>
      <w:r w:rsidRPr="00606473">
        <w:rPr>
          <w:b w:val="0"/>
          <w:bCs w:val="0"/>
          <w:spacing w:val="0"/>
          <w:sz w:val="28"/>
          <w:szCs w:val="28"/>
          <w:lang w:val="uk-UA"/>
        </w:rPr>
        <w:lastRenderedPageBreak/>
        <w:t>використову</w:t>
      </w:r>
      <w:r>
        <w:rPr>
          <w:b w:val="0"/>
          <w:bCs w:val="0"/>
          <w:spacing w:val="0"/>
          <w:sz w:val="28"/>
          <w:szCs w:val="28"/>
          <w:lang w:val="uk-UA"/>
        </w:rPr>
        <w:t>валася з цією метою, була техніка, що полягала</w:t>
      </w:r>
      <w:r w:rsidRPr="00606473">
        <w:rPr>
          <w:b w:val="0"/>
          <w:bCs w:val="0"/>
          <w:spacing w:val="0"/>
          <w:sz w:val="28"/>
          <w:szCs w:val="28"/>
          <w:lang w:val="uk-UA"/>
        </w:rPr>
        <w:t xml:space="preserve"> у вивченні очікувань учасників занять щодо навчання безпосередньо на занятті (відповідно до визначеної теми заняття)</w:t>
      </w:r>
      <w:r w:rsidR="003D1A85">
        <w:rPr>
          <w:b w:val="0"/>
          <w:bCs w:val="0"/>
          <w:spacing w:val="0"/>
          <w:sz w:val="28"/>
          <w:szCs w:val="28"/>
          <w:lang w:val="uk-UA"/>
        </w:rPr>
        <w:t xml:space="preserve">. </w:t>
      </w:r>
      <w:r w:rsidRPr="00606473">
        <w:rPr>
          <w:b w:val="0"/>
          <w:bCs w:val="0"/>
          <w:spacing w:val="0"/>
          <w:sz w:val="28"/>
          <w:szCs w:val="28"/>
          <w:lang w:val="uk-UA"/>
        </w:rPr>
        <w:t xml:space="preserve"> Вона проявля</w:t>
      </w:r>
      <w:r>
        <w:rPr>
          <w:b w:val="0"/>
          <w:bCs w:val="0"/>
          <w:spacing w:val="0"/>
          <w:sz w:val="28"/>
          <w:szCs w:val="28"/>
          <w:lang w:val="uk-UA"/>
        </w:rPr>
        <w:t>лася</w:t>
      </w:r>
      <w:r w:rsidRPr="00606473">
        <w:rPr>
          <w:b w:val="0"/>
          <w:bCs w:val="0"/>
          <w:spacing w:val="0"/>
          <w:sz w:val="28"/>
          <w:szCs w:val="28"/>
          <w:lang w:val="uk-UA"/>
        </w:rPr>
        <w:t xml:space="preserve"> в тому, що учасникам занять пропону</w:t>
      </w:r>
      <w:r>
        <w:rPr>
          <w:b w:val="0"/>
          <w:bCs w:val="0"/>
          <w:spacing w:val="0"/>
          <w:sz w:val="28"/>
          <w:szCs w:val="28"/>
          <w:lang w:val="uk-UA"/>
        </w:rPr>
        <w:t>валося</w:t>
      </w:r>
      <w:r w:rsidRPr="00606473">
        <w:rPr>
          <w:b w:val="0"/>
          <w:bCs w:val="0"/>
          <w:spacing w:val="0"/>
          <w:sz w:val="28"/>
          <w:szCs w:val="28"/>
          <w:lang w:val="uk-UA"/>
        </w:rPr>
        <w:t xml:space="preserve"> відповісти на низку запитань:</w:t>
      </w:r>
      <w:r>
        <w:rPr>
          <w:b w:val="0"/>
          <w:bCs w:val="0"/>
          <w:spacing w:val="0"/>
          <w:sz w:val="28"/>
          <w:szCs w:val="28"/>
          <w:lang w:val="uk-UA"/>
        </w:rPr>
        <w:t xml:space="preserve"> «ч</w:t>
      </w:r>
      <w:r w:rsidRPr="00606473">
        <w:rPr>
          <w:b w:val="0"/>
          <w:bCs w:val="0"/>
          <w:spacing w:val="0"/>
          <w:sz w:val="28"/>
          <w:szCs w:val="28"/>
          <w:lang w:val="uk-UA"/>
        </w:rPr>
        <w:t>ого вони хочуть навчитися в процесі семінару-тренінгу (кон</w:t>
      </w:r>
      <w:r w:rsidRPr="00606473">
        <w:rPr>
          <w:b w:val="0"/>
          <w:bCs w:val="0"/>
          <w:spacing w:val="0"/>
          <w:sz w:val="28"/>
          <w:szCs w:val="28"/>
          <w:lang w:val="uk-UA"/>
        </w:rPr>
        <w:softHyphen/>
        <w:t>кретного заняття)?</w:t>
      </w:r>
      <w:r>
        <w:rPr>
          <w:b w:val="0"/>
          <w:bCs w:val="0"/>
          <w:spacing w:val="0"/>
          <w:sz w:val="28"/>
          <w:szCs w:val="28"/>
          <w:lang w:val="uk-UA"/>
        </w:rPr>
        <w:t>», «я</w:t>
      </w:r>
      <w:r w:rsidRPr="00606473">
        <w:rPr>
          <w:b w:val="0"/>
          <w:bCs w:val="0"/>
          <w:spacing w:val="0"/>
          <w:sz w:val="28"/>
          <w:szCs w:val="28"/>
          <w:lang w:val="uk-UA"/>
        </w:rPr>
        <w:t>кими конкретними вміннями та навичками вони хочуть оволо</w:t>
      </w:r>
      <w:r w:rsidRPr="00606473">
        <w:rPr>
          <w:b w:val="0"/>
          <w:bCs w:val="0"/>
          <w:spacing w:val="0"/>
          <w:sz w:val="28"/>
          <w:szCs w:val="28"/>
          <w:lang w:val="uk-UA"/>
        </w:rPr>
        <w:softHyphen/>
        <w:t>діти?</w:t>
      </w:r>
      <w:r>
        <w:rPr>
          <w:b w:val="0"/>
          <w:bCs w:val="0"/>
          <w:spacing w:val="0"/>
          <w:sz w:val="28"/>
          <w:szCs w:val="28"/>
          <w:lang w:val="uk-UA"/>
        </w:rPr>
        <w:t>»,  «я</w:t>
      </w:r>
      <w:r w:rsidRPr="00606473">
        <w:rPr>
          <w:b w:val="0"/>
          <w:bCs w:val="0"/>
          <w:spacing w:val="0"/>
          <w:sz w:val="28"/>
          <w:szCs w:val="28"/>
          <w:lang w:val="uk-UA"/>
        </w:rPr>
        <w:t>кий у них зараз емоційний стан?</w:t>
      </w:r>
      <w:r>
        <w:rPr>
          <w:b w:val="0"/>
          <w:bCs w:val="0"/>
          <w:spacing w:val="0"/>
          <w:sz w:val="28"/>
          <w:szCs w:val="28"/>
          <w:lang w:val="uk-UA"/>
        </w:rPr>
        <w:t xml:space="preserve">». </w:t>
      </w:r>
      <w:r w:rsidRPr="00606473">
        <w:rPr>
          <w:b w:val="0"/>
          <w:bCs w:val="0"/>
          <w:spacing w:val="0"/>
          <w:sz w:val="28"/>
          <w:szCs w:val="28"/>
          <w:lang w:val="uk-UA"/>
        </w:rPr>
        <w:t xml:space="preserve">Виконання цього завдання учасниками заняття є </w:t>
      </w:r>
      <w:r>
        <w:rPr>
          <w:b w:val="0"/>
          <w:bCs w:val="0"/>
          <w:spacing w:val="0"/>
          <w:sz w:val="28"/>
          <w:szCs w:val="28"/>
          <w:lang w:val="uk-UA"/>
        </w:rPr>
        <w:t xml:space="preserve">важливим, адже </w:t>
      </w:r>
      <w:r w:rsidRPr="00606473">
        <w:rPr>
          <w:b w:val="0"/>
          <w:bCs w:val="0"/>
          <w:spacing w:val="0"/>
          <w:sz w:val="28"/>
          <w:szCs w:val="28"/>
          <w:lang w:val="uk-UA"/>
        </w:rPr>
        <w:t>учасники заняття в результаті використання механізму рефлексії самі усвідомлюють свої наміри щодо семінару-тренінгу, над якими вони раніше, можливо, і не задумувалися;</w:t>
      </w:r>
      <w:r>
        <w:rPr>
          <w:b w:val="0"/>
          <w:bCs w:val="0"/>
          <w:spacing w:val="0"/>
          <w:sz w:val="28"/>
          <w:szCs w:val="28"/>
          <w:lang w:val="uk-UA"/>
        </w:rPr>
        <w:t xml:space="preserve"> це надавало</w:t>
      </w:r>
      <w:r w:rsidRPr="00606473">
        <w:rPr>
          <w:b w:val="0"/>
          <w:bCs w:val="0"/>
          <w:spacing w:val="0"/>
          <w:sz w:val="28"/>
          <w:szCs w:val="28"/>
          <w:lang w:val="uk-UA"/>
        </w:rPr>
        <w:t xml:space="preserve"> змогу сформувати колективний психологіч</w:t>
      </w:r>
      <w:r w:rsidRPr="00606473">
        <w:rPr>
          <w:b w:val="0"/>
          <w:bCs w:val="0"/>
          <w:spacing w:val="0"/>
          <w:sz w:val="28"/>
          <w:szCs w:val="28"/>
          <w:lang w:val="uk-UA"/>
        </w:rPr>
        <w:softHyphen/>
        <w:t>ний портрет учасників заняття, і в результаті такої дії учасники за</w:t>
      </w:r>
      <w:r w:rsidRPr="00606473">
        <w:rPr>
          <w:b w:val="0"/>
          <w:bCs w:val="0"/>
          <w:spacing w:val="0"/>
          <w:sz w:val="28"/>
          <w:szCs w:val="28"/>
          <w:lang w:val="uk-UA"/>
        </w:rPr>
        <w:softHyphen/>
        <w:t>няття вже на його початку мають досить детальну інформацію про запити та характеристики тієї групи, у якій вони оволодівають певним професійним досвідом;</w:t>
      </w:r>
      <w:r>
        <w:rPr>
          <w:b w:val="0"/>
          <w:bCs w:val="0"/>
          <w:spacing w:val="0"/>
          <w:sz w:val="28"/>
          <w:szCs w:val="28"/>
          <w:lang w:val="uk-UA"/>
        </w:rPr>
        <w:t xml:space="preserve"> </w:t>
      </w:r>
      <w:r w:rsidRPr="00AA0B16">
        <w:rPr>
          <w:sz w:val="28"/>
          <w:szCs w:val="28"/>
          <w:lang w:val="uk-UA"/>
        </w:rPr>
        <w:t xml:space="preserve"> </w:t>
      </w:r>
      <w:r w:rsidRPr="00606473">
        <w:rPr>
          <w:b w:val="0"/>
          <w:bCs w:val="0"/>
          <w:spacing w:val="0"/>
          <w:sz w:val="28"/>
          <w:szCs w:val="28"/>
          <w:lang w:val="uk-UA"/>
        </w:rPr>
        <w:t xml:space="preserve">відповіді на </w:t>
      </w:r>
      <w:r>
        <w:rPr>
          <w:b w:val="0"/>
          <w:bCs w:val="0"/>
          <w:spacing w:val="0"/>
          <w:sz w:val="28"/>
          <w:szCs w:val="28"/>
          <w:lang w:val="uk-UA"/>
        </w:rPr>
        <w:t xml:space="preserve">останнє </w:t>
      </w:r>
      <w:r w:rsidRPr="00606473">
        <w:rPr>
          <w:b w:val="0"/>
          <w:bCs w:val="0"/>
          <w:spacing w:val="0"/>
          <w:sz w:val="28"/>
          <w:szCs w:val="28"/>
          <w:lang w:val="uk-UA"/>
        </w:rPr>
        <w:t>запитання дають досить чіткі уяв</w:t>
      </w:r>
      <w:r w:rsidRPr="00606473">
        <w:rPr>
          <w:b w:val="0"/>
          <w:bCs w:val="0"/>
          <w:spacing w:val="0"/>
          <w:sz w:val="28"/>
          <w:szCs w:val="28"/>
          <w:lang w:val="uk-UA"/>
        </w:rPr>
        <w:softHyphen/>
        <w:t>лення про емоційний стан учасників</w:t>
      </w:r>
      <w:r>
        <w:rPr>
          <w:b w:val="0"/>
          <w:bCs w:val="0"/>
          <w:spacing w:val="0"/>
          <w:sz w:val="28"/>
          <w:szCs w:val="28"/>
          <w:lang w:val="uk-UA"/>
        </w:rPr>
        <w:t>; керівник</w:t>
      </w:r>
      <w:r w:rsidRPr="00606473">
        <w:rPr>
          <w:b w:val="0"/>
          <w:bCs w:val="0"/>
          <w:spacing w:val="0"/>
          <w:sz w:val="28"/>
          <w:szCs w:val="28"/>
          <w:lang w:val="uk-UA"/>
        </w:rPr>
        <w:t xml:space="preserve"> </w:t>
      </w:r>
      <w:r>
        <w:rPr>
          <w:b w:val="0"/>
          <w:bCs w:val="0"/>
          <w:spacing w:val="0"/>
          <w:sz w:val="28"/>
          <w:szCs w:val="28"/>
          <w:lang w:val="uk-UA"/>
        </w:rPr>
        <w:t>заняття певною</w:t>
      </w:r>
      <w:r w:rsidRPr="00606473">
        <w:rPr>
          <w:b w:val="0"/>
          <w:bCs w:val="0"/>
          <w:spacing w:val="0"/>
          <w:sz w:val="28"/>
          <w:szCs w:val="28"/>
          <w:lang w:val="uk-UA"/>
        </w:rPr>
        <w:t xml:space="preserve"> мірою </w:t>
      </w:r>
      <w:r>
        <w:rPr>
          <w:b w:val="0"/>
          <w:bCs w:val="0"/>
          <w:spacing w:val="0"/>
          <w:sz w:val="28"/>
          <w:szCs w:val="28"/>
          <w:lang w:val="uk-UA"/>
        </w:rPr>
        <w:t xml:space="preserve">може </w:t>
      </w:r>
      <w:r w:rsidRPr="00606473">
        <w:rPr>
          <w:b w:val="0"/>
          <w:bCs w:val="0"/>
          <w:spacing w:val="0"/>
          <w:sz w:val="28"/>
          <w:szCs w:val="28"/>
          <w:lang w:val="uk-UA"/>
        </w:rPr>
        <w:t>скоригувати свої подальші дії щодо формування психологіч</w:t>
      </w:r>
      <w:r w:rsidRPr="00606473">
        <w:rPr>
          <w:b w:val="0"/>
          <w:bCs w:val="0"/>
          <w:spacing w:val="0"/>
          <w:sz w:val="28"/>
          <w:szCs w:val="28"/>
          <w:lang w:val="uk-UA"/>
        </w:rPr>
        <w:softHyphen/>
        <w:t>ної готовності до управління, враховуючи відповіді учасників заняття (як зміс</w:t>
      </w:r>
      <w:r>
        <w:rPr>
          <w:b w:val="0"/>
          <w:bCs w:val="0"/>
          <w:spacing w:val="0"/>
          <w:sz w:val="28"/>
          <w:szCs w:val="28"/>
          <w:lang w:val="uk-UA"/>
        </w:rPr>
        <w:t>товно-смислові, так й емоційні). Важливою інтерактивною технікою вбачалася спільна розроб</w:t>
      </w:r>
      <w:r>
        <w:rPr>
          <w:b w:val="0"/>
          <w:bCs w:val="0"/>
          <w:spacing w:val="0"/>
          <w:sz w:val="28"/>
          <w:szCs w:val="28"/>
          <w:lang w:val="uk-UA"/>
        </w:rPr>
        <w:softHyphen/>
        <w:t>ка керівниками ф</w:t>
      </w:r>
      <w:r w:rsidRPr="00606473">
        <w:rPr>
          <w:b w:val="0"/>
          <w:bCs w:val="0"/>
          <w:spacing w:val="0"/>
          <w:sz w:val="28"/>
          <w:szCs w:val="28"/>
          <w:lang w:val="uk-UA"/>
        </w:rPr>
        <w:t xml:space="preserve"> учасниками заняття </w:t>
      </w:r>
      <w:r w:rsidRPr="00AA0B16">
        <w:rPr>
          <w:b w:val="0"/>
          <w:bCs w:val="0"/>
          <w:spacing w:val="0"/>
          <w:sz w:val="28"/>
          <w:szCs w:val="28"/>
          <w:lang w:val="uk-UA"/>
        </w:rPr>
        <w:t>правил групової роботи</w:t>
      </w:r>
      <w:r w:rsidR="003D1A85">
        <w:rPr>
          <w:b w:val="0"/>
          <w:bCs w:val="0"/>
          <w:spacing w:val="0"/>
          <w:sz w:val="28"/>
          <w:szCs w:val="28"/>
          <w:lang w:val="uk-UA"/>
        </w:rPr>
        <w:t xml:space="preserve">, </w:t>
      </w:r>
      <w:r w:rsidRPr="00606473">
        <w:rPr>
          <w:b w:val="0"/>
          <w:bCs w:val="0"/>
          <w:spacing w:val="0"/>
          <w:sz w:val="28"/>
          <w:szCs w:val="28"/>
          <w:lang w:val="uk-UA"/>
        </w:rPr>
        <w:t>що фактично зада</w:t>
      </w:r>
      <w:r>
        <w:rPr>
          <w:b w:val="0"/>
          <w:bCs w:val="0"/>
          <w:spacing w:val="0"/>
          <w:sz w:val="28"/>
          <w:szCs w:val="28"/>
          <w:lang w:val="uk-UA"/>
        </w:rPr>
        <w:t>вали</w:t>
      </w:r>
      <w:r w:rsidRPr="00606473">
        <w:rPr>
          <w:b w:val="0"/>
          <w:bCs w:val="0"/>
          <w:spacing w:val="0"/>
          <w:sz w:val="28"/>
          <w:szCs w:val="28"/>
          <w:lang w:val="uk-UA"/>
        </w:rPr>
        <w:t xml:space="preserve"> орієнтири стратегій взаємодії, яких до</w:t>
      </w:r>
      <w:r w:rsidRPr="00606473">
        <w:rPr>
          <w:b w:val="0"/>
          <w:bCs w:val="0"/>
          <w:spacing w:val="0"/>
          <w:sz w:val="28"/>
          <w:szCs w:val="28"/>
          <w:lang w:val="uk-UA"/>
        </w:rPr>
        <w:softHyphen/>
        <w:t>тримуватимуться учасники заняття в навчальних умовах і, відповідно, пізніше, у реальних умовах практичної діяльності.</w:t>
      </w:r>
      <w:r>
        <w:rPr>
          <w:b w:val="0"/>
          <w:bCs w:val="0"/>
          <w:spacing w:val="0"/>
          <w:sz w:val="28"/>
          <w:szCs w:val="28"/>
          <w:lang w:val="uk-UA"/>
        </w:rPr>
        <w:t xml:space="preserve"> Ми намагалися, щоб взаємодія учасників тренінгу</w:t>
      </w:r>
      <w:r w:rsidRPr="00606473">
        <w:rPr>
          <w:b w:val="0"/>
          <w:bCs w:val="0"/>
          <w:spacing w:val="0"/>
          <w:sz w:val="28"/>
          <w:szCs w:val="28"/>
          <w:lang w:val="uk-UA"/>
        </w:rPr>
        <w:t xml:space="preserve"> </w:t>
      </w:r>
      <w:r>
        <w:rPr>
          <w:b w:val="0"/>
          <w:bCs w:val="0"/>
          <w:spacing w:val="0"/>
          <w:sz w:val="28"/>
          <w:szCs w:val="28"/>
          <w:lang w:val="uk-UA"/>
        </w:rPr>
        <w:t>була побудована</w:t>
      </w:r>
      <w:r w:rsidRPr="00606473">
        <w:rPr>
          <w:b w:val="0"/>
          <w:bCs w:val="0"/>
          <w:spacing w:val="0"/>
          <w:sz w:val="28"/>
          <w:szCs w:val="28"/>
          <w:lang w:val="uk-UA"/>
        </w:rPr>
        <w:t xml:space="preserve"> на основах партнерства</w:t>
      </w:r>
      <w:r>
        <w:rPr>
          <w:b w:val="0"/>
          <w:bCs w:val="0"/>
          <w:spacing w:val="0"/>
          <w:sz w:val="28"/>
          <w:szCs w:val="28"/>
          <w:lang w:val="uk-UA"/>
        </w:rPr>
        <w:t>, що відповідає</w:t>
      </w:r>
      <w:r w:rsidRPr="00606473">
        <w:rPr>
          <w:b w:val="0"/>
          <w:bCs w:val="0"/>
          <w:spacing w:val="0"/>
          <w:sz w:val="28"/>
          <w:szCs w:val="28"/>
          <w:lang w:val="uk-UA"/>
        </w:rPr>
        <w:t xml:space="preserve"> </w:t>
      </w:r>
      <w:r w:rsidRPr="00010B8E">
        <w:rPr>
          <w:b w:val="0"/>
          <w:bCs w:val="0"/>
          <w:spacing w:val="0"/>
          <w:sz w:val="28"/>
          <w:szCs w:val="28"/>
          <w:lang w:val="uk-UA"/>
        </w:rPr>
        <w:t>принципу гуманізації управління.</w:t>
      </w:r>
      <w:r w:rsidRPr="00606473">
        <w:rPr>
          <w:b w:val="0"/>
          <w:bCs w:val="0"/>
          <w:spacing w:val="0"/>
          <w:sz w:val="28"/>
          <w:szCs w:val="28"/>
          <w:lang w:val="uk-UA"/>
        </w:rPr>
        <w:t xml:space="preserve"> </w:t>
      </w:r>
      <w:r>
        <w:rPr>
          <w:b w:val="0"/>
          <w:bCs w:val="0"/>
          <w:spacing w:val="0"/>
          <w:sz w:val="28"/>
          <w:szCs w:val="28"/>
          <w:lang w:val="uk-UA"/>
        </w:rPr>
        <w:t xml:space="preserve"> </w:t>
      </w:r>
      <w:r w:rsidRPr="00606473">
        <w:rPr>
          <w:b w:val="0"/>
          <w:bCs w:val="0"/>
          <w:spacing w:val="0"/>
          <w:sz w:val="28"/>
          <w:szCs w:val="28"/>
          <w:lang w:val="uk-UA"/>
        </w:rPr>
        <w:t xml:space="preserve">Орієнтація на дотримання </w:t>
      </w:r>
      <w:r>
        <w:rPr>
          <w:b w:val="0"/>
          <w:bCs w:val="0"/>
          <w:spacing w:val="0"/>
          <w:sz w:val="28"/>
          <w:szCs w:val="28"/>
          <w:lang w:val="uk-UA"/>
        </w:rPr>
        <w:t xml:space="preserve">партнерства проявляється </w:t>
      </w:r>
      <w:r w:rsidRPr="00606473">
        <w:rPr>
          <w:b w:val="0"/>
          <w:bCs w:val="0"/>
          <w:spacing w:val="0"/>
          <w:sz w:val="28"/>
          <w:szCs w:val="28"/>
          <w:lang w:val="uk-UA"/>
        </w:rPr>
        <w:t xml:space="preserve">в розробці таких </w:t>
      </w:r>
      <w:r w:rsidRPr="00BE0BFC">
        <w:rPr>
          <w:b w:val="0"/>
          <w:bCs w:val="0"/>
          <w:spacing w:val="0"/>
          <w:sz w:val="28"/>
          <w:szCs w:val="28"/>
          <w:lang w:val="uk-UA"/>
        </w:rPr>
        <w:t>правил групової роботи:</w:t>
      </w:r>
      <w:r>
        <w:rPr>
          <w:b w:val="0"/>
          <w:bCs w:val="0"/>
          <w:spacing w:val="0"/>
          <w:sz w:val="28"/>
          <w:szCs w:val="28"/>
          <w:lang w:val="uk-UA"/>
        </w:rPr>
        <w:t xml:space="preserve"> </w:t>
      </w:r>
      <w:r w:rsidRPr="00606473">
        <w:rPr>
          <w:b w:val="0"/>
          <w:bCs w:val="0"/>
          <w:spacing w:val="0"/>
          <w:sz w:val="28"/>
          <w:szCs w:val="28"/>
          <w:lang w:val="uk-UA"/>
        </w:rPr>
        <w:t>не перебивати один одного;</w:t>
      </w:r>
      <w:r>
        <w:rPr>
          <w:b w:val="0"/>
          <w:bCs w:val="0"/>
          <w:spacing w:val="0"/>
          <w:sz w:val="28"/>
          <w:szCs w:val="28"/>
          <w:lang w:val="uk-UA"/>
        </w:rPr>
        <w:t xml:space="preserve"> </w:t>
      </w:r>
      <w:r w:rsidRPr="00606473">
        <w:rPr>
          <w:b w:val="0"/>
          <w:bCs w:val="0"/>
          <w:spacing w:val="0"/>
          <w:sz w:val="28"/>
          <w:szCs w:val="28"/>
          <w:lang w:val="uk-UA"/>
        </w:rPr>
        <w:t>не оцінювати та не засуджувати жодні висловлювання;</w:t>
      </w:r>
      <w:r>
        <w:rPr>
          <w:b w:val="0"/>
          <w:bCs w:val="0"/>
          <w:spacing w:val="0"/>
          <w:sz w:val="28"/>
          <w:szCs w:val="28"/>
          <w:lang w:val="uk-UA"/>
        </w:rPr>
        <w:t xml:space="preserve"> </w:t>
      </w:r>
      <w:r w:rsidRPr="00606473">
        <w:rPr>
          <w:b w:val="0"/>
          <w:bCs w:val="0"/>
          <w:spacing w:val="0"/>
          <w:sz w:val="28"/>
          <w:szCs w:val="28"/>
          <w:lang w:val="uk-UA"/>
        </w:rPr>
        <w:t>поважати думку іншого;</w:t>
      </w:r>
      <w:r>
        <w:rPr>
          <w:b w:val="0"/>
          <w:bCs w:val="0"/>
          <w:spacing w:val="0"/>
          <w:sz w:val="28"/>
          <w:szCs w:val="28"/>
          <w:lang w:val="uk-UA"/>
        </w:rPr>
        <w:t xml:space="preserve"> </w:t>
      </w:r>
      <w:r w:rsidRPr="00606473">
        <w:rPr>
          <w:b w:val="0"/>
          <w:bCs w:val="0"/>
          <w:spacing w:val="0"/>
          <w:sz w:val="28"/>
          <w:szCs w:val="28"/>
          <w:lang w:val="uk-UA"/>
        </w:rPr>
        <w:t>говорити від власного імені;</w:t>
      </w:r>
      <w:r>
        <w:rPr>
          <w:b w:val="0"/>
          <w:bCs w:val="0"/>
          <w:spacing w:val="0"/>
          <w:sz w:val="28"/>
          <w:szCs w:val="28"/>
          <w:lang w:val="uk-UA"/>
        </w:rPr>
        <w:t xml:space="preserve"> </w:t>
      </w:r>
      <w:r w:rsidRPr="00606473">
        <w:rPr>
          <w:b w:val="0"/>
          <w:bCs w:val="0"/>
          <w:spacing w:val="0"/>
          <w:sz w:val="28"/>
          <w:szCs w:val="28"/>
          <w:lang w:val="uk-UA"/>
        </w:rPr>
        <w:t>дотримуватися теми заняття;</w:t>
      </w:r>
      <w:r>
        <w:rPr>
          <w:b w:val="0"/>
          <w:bCs w:val="0"/>
          <w:spacing w:val="0"/>
          <w:sz w:val="28"/>
          <w:szCs w:val="28"/>
          <w:lang w:val="uk-UA"/>
        </w:rPr>
        <w:t xml:space="preserve"> </w:t>
      </w:r>
      <w:r w:rsidRPr="00606473">
        <w:rPr>
          <w:b w:val="0"/>
          <w:bCs w:val="0"/>
          <w:spacing w:val="0"/>
          <w:sz w:val="28"/>
          <w:szCs w:val="28"/>
          <w:lang w:val="uk-UA"/>
        </w:rPr>
        <w:t>дотримуватися регламенту спільної роботи;</w:t>
      </w:r>
      <w:r>
        <w:rPr>
          <w:b w:val="0"/>
          <w:bCs w:val="0"/>
          <w:spacing w:val="0"/>
          <w:sz w:val="28"/>
          <w:szCs w:val="28"/>
          <w:lang w:val="uk-UA"/>
        </w:rPr>
        <w:t xml:space="preserve"> </w:t>
      </w:r>
      <w:r w:rsidRPr="00606473">
        <w:rPr>
          <w:b w:val="0"/>
          <w:bCs w:val="0"/>
          <w:spacing w:val="0"/>
          <w:sz w:val="28"/>
          <w:szCs w:val="28"/>
          <w:lang w:val="uk-UA"/>
        </w:rPr>
        <w:t>не давати порад, коли цього не просять інші;</w:t>
      </w:r>
      <w:r>
        <w:rPr>
          <w:b w:val="0"/>
          <w:bCs w:val="0"/>
          <w:spacing w:val="0"/>
          <w:sz w:val="28"/>
          <w:szCs w:val="28"/>
          <w:lang w:val="uk-UA"/>
        </w:rPr>
        <w:t xml:space="preserve"> </w:t>
      </w:r>
      <w:r w:rsidRPr="00606473">
        <w:rPr>
          <w:b w:val="0"/>
          <w:bCs w:val="0"/>
          <w:spacing w:val="0"/>
          <w:sz w:val="28"/>
          <w:szCs w:val="28"/>
          <w:lang w:val="uk-UA"/>
        </w:rPr>
        <w:t>дотримуватися правила конфіденційності щодо ситуацій, які мо</w:t>
      </w:r>
      <w:r w:rsidRPr="00606473">
        <w:rPr>
          <w:b w:val="0"/>
          <w:bCs w:val="0"/>
          <w:spacing w:val="0"/>
          <w:sz w:val="28"/>
          <w:szCs w:val="28"/>
          <w:lang w:val="uk-UA"/>
        </w:rPr>
        <w:softHyphen/>
        <w:t>жуть виникнути на семінарі тощо.</w:t>
      </w:r>
      <w:r>
        <w:rPr>
          <w:b w:val="0"/>
          <w:bCs w:val="0"/>
          <w:spacing w:val="0"/>
          <w:sz w:val="28"/>
          <w:szCs w:val="28"/>
          <w:lang w:val="uk-UA"/>
        </w:rPr>
        <w:t xml:space="preserve"> </w:t>
      </w:r>
      <w:r w:rsidRPr="00606473">
        <w:rPr>
          <w:b w:val="0"/>
          <w:bCs w:val="0"/>
          <w:spacing w:val="0"/>
          <w:sz w:val="28"/>
          <w:szCs w:val="28"/>
          <w:lang w:val="uk-UA"/>
        </w:rPr>
        <w:lastRenderedPageBreak/>
        <w:t xml:space="preserve">Призначення </w:t>
      </w:r>
      <w:r>
        <w:rPr>
          <w:b w:val="0"/>
          <w:bCs w:val="0"/>
          <w:spacing w:val="0"/>
          <w:sz w:val="28"/>
          <w:szCs w:val="28"/>
          <w:lang w:val="uk-UA"/>
        </w:rPr>
        <w:t>такої підгрупи інтерактивних технік як</w:t>
      </w:r>
      <w:r w:rsidRPr="00606473">
        <w:rPr>
          <w:b w:val="0"/>
          <w:bCs w:val="0"/>
          <w:spacing w:val="0"/>
          <w:sz w:val="28"/>
          <w:szCs w:val="28"/>
          <w:lang w:val="uk-UA"/>
        </w:rPr>
        <w:t xml:space="preserve"> </w:t>
      </w:r>
      <w:r w:rsidRPr="00BE0BFC">
        <w:rPr>
          <w:b w:val="0"/>
          <w:bCs w:val="0"/>
          <w:spacing w:val="0"/>
          <w:sz w:val="28"/>
          <w:szCs w:val="28"/>
          <w:lang w:val="uk-UA"/>
        </w:rPr>
        <w:t>«криго</w:t>
      </w:r>
      <w:r w:rsidRPr="00BE0BFC">
        <w:rPr>
          <w:b w:val="0"/>
          <w:bCs w:val="0"/>
          <w:spacing w:val="0"/>
          <w:sz w:val="28"/>
          <w:szCs w:val="28"/>
          <w:lang w:val="uk-UA"/>
        </w:rPr>
        <w:softHyphen/>
        <w:t xml:space="preserve">лами» </w:t>
      </w:r>
      <w:r w:rsidRPr="00606473">
        <w:rPr>
          <w:b w:val="0"/>
          <w:bCs w:val="0"/>
          <w:spacing w:val="0"/>
          <w:sz w:val="28"/>
          <w:szCs w:val="28"/>
          <w:lang w:val="uk-UA"/>
        </w:rPr>
        <w:t>полягає в тому, щоб «розбити кригу відчуження», яка може виникати між учасниками</w:t>
      </w:r>
      <w:r>
        <w:rPr>
          <w:b w:val="0"/>
          <w:bCs w:val="0"/>
          <w:spacing w:val="0"/>
          <w:sz w:val="28"/>
          <w:szCs w:val="28"/>
          <w:lang w:val="uk-UA"/>
        </w:rPr>
        <w:t xml:space="preserve"> у таких си</w:t>
      </w:r>
      <w:r>
        <w:rPr>
          <w:b w:val="0"/>
          <w:bCs w:val="0"/>
          <w:spacing w:val="0"/>
          <w:sz w:val="28"/>
          <w:szCs w:val="28"/>
          <w:lang w:val="uk-UA"/>
        </w:rPr>
        <w:softHyphen/>
        <w:t xml:space="preserve">туаціях: </w:t>
      </w:r>
      <w:r w:rsidRPr="00606473">
        <w:rPr>
          <w:b w:val="0"/>
          <w:bCs w:val="0"/>
          <w:spacing w:val="0"/>
          <w:sz w:val="28"/>
          <w:szCs w:val="28"/>
          <w:lang w:val="uk-UA"/>
        </w:rPr>
        <w:t>на початку заняття (коли багато учасників заняття перебувають у негативному або невизначеному емоційному стані, або коли вони ще недостатньо знайомі);</w:t>
      </w:r>
      <w:r>
        <w:rPr>
          <w:b w:val="0"/>
          <w:bCs w:val="0"/>
          <w:spacing w:val="0"/>
          <w:sz w:val="28"/>
          <w:szCs w:val="28"/>
          <w:lang w:val="uk-UA"/>
        </w:rPr>
        <w:t xml:space="preserve"> </w:t>
      </w:r>
      <w:r w:rsidRPr="00606473">
        <w:rPr>
          <w:b w:val="0"/>
          <w:bCs w:val="0"/>
          <w:spacing w:val="0"/>
          <w:sz w:val="28"/>
          <w:szCs w:val="28"/>
          <w:lang w:val="uk-UA"/>
        </w:rPr>
        <w:t>після проведення складних завдань протягом половини дня (коли учасники заняття втомились і рівень інтелектуальної та емоційної ак</w:t>
      </w:r>
      <w:r w:rsidRPr="00606473">
        <w:rPr>
          <w:b w:val="0"/>
          <w:bCs w:val="0"/>
          <w:spacing w:val="0"/>
          <w:sz w:val="28"/>
          <w:szCs w:val="28"/>
          <w:lang w:val="uk-UA"/>
        </w:rPr>
        <w:softHyphen/>
        <w:t>тивності почав згасати);</w:t>
      </w:r>
      <w:r>
        <w:rPr>
          <w:b w:val="0"/>
          <w:bCs w:val="0"/>
          <w:spacing w:val="0"/>
          <w:sz w:val="28"/>
          <w:szCs w:val="28"/>
          <w:lang w:val="uk-UA"/>
        </w:rPr>
        <w:t xml:space="preserve"> </w:t>
      </w:r>
      <w:r w:rsidRPr="00606473">
        <w:rPr>
          <w:b w:val="0"/>
          <w:bCs w:val="0"/>
          <w:spacing w:val="0"/>
          <w:sz w:val="28"/>
          <w:szCs w:val="28"/>
          <w:lang w:val="uk-UA"/>
        </w:rPr>
        <w:t>після обідньої перерви (коли учасники заняття ще не налаштува</w:t>
      </w:r>
      <w:r w:rsidRPr="00606473">
        <w:rPr>
          <w:b w:val="0"/>
          <w:bCs w:val="0"/>
          <w:spacing w:val="0"/>
          <w:sz w:val="28"/>
          <w:szCs w:val="28"/>
          <w:lang w:val="uk-UA"/>
        </w:rPr>
        <w:softHyphen/>
        <w:t>лися на серйозну роботу).</w:t>
      </w:r>
      <w:r>
        <w:rPr>
          <w:b w:val="0"/>
          <w:bCs w:val="0"/>
          <w:spacing w:val="0"/>
          <w:sz w:val="28"/>
          <w:szCs w:val="28"/>
          <w:lang w:val="uk-UA"/>
        </w:rPr>
        <w:t xml:space="preserve"> </w:t>
      </w:r>
      <w:r w:rsidRPr="00606473">
        <w:rPr>
          <w:b w:val="0"/>
          <w:bCs w:val="0"/>
          <w:spacing w:val="0"/>
          <w:sz w:val="28"/>
          <w:szCs w:val="28"/>
          <w:lang w:val="uk-UA"/>
        </w:rPr>
        <w:t xml:space="preserve">У цих випадках </w:t>
      </w:r>
      <w:r>
        <w:rPr>
          <w:b w:val="0"/>
          <w:bCs w:val="0"/>
          <w:spacing w:val="0"/>
          <w:sz w:val="28"/>
          <w:szCs w:val="28"/>
          <w:lang w:val="uk-UA"/>
        </w:rPr>
        <w:t>проводилися</w:t>
      </w:r>
      <w:r w:rsidRPr="00606473">
        <w:rPr>
          <w:b w:val="0"/>
          <w:bCs w:val="0"/>
          <w:spacing w:val="0"/>
          <w:sz w:val="28"/>
          <w:szCs w:val="28"/>
          <w:lang w:val="uk-UA"/>
        </w:rPr>
        <w:t xml:space="preserve"> нескладні вправи, які позитивно впливати на вияв активності учасників заняття (висловити </w:t>
      </w:r>
      <w:r>
        <w:rPr>
          <w:b w:val="0"/>
          <w:bCs w:val="0"/>
          <w:spacing w:val="0"/>
          <w:sz w:val="28"/>
          <w:szCs w:val="28"/>
          <w:lang w:val="uk-UA"/>
        </w:rPr>
        <w:t xml:space="preserve">гарні побажання на день, розміститися по колу, залежно від місяца </w:t>
      </w:r>
      <w:r w:rsidRPr="00606473">
        <w:rPr>
          <w:b w:val="0"/>
          <w:bCs w:val="0"/>
          <w:spacing w:val="0"/>
          <w:sz w:val="28"/>
          <w:szCs w:val="28"/>
          <w:lang w:val="uk-UA"/>
        </w:rPr>
        <w:t>народження та ін.)</w:t>
      </w:r>
      <w:r w:rsidR="003D1A85">
        <w:rPr>
          <w:b w:val="0"/>
          <w:bCs w:val="0"/>
          <w:spacing w:val="0"/>
          <w:sz w:val="28"/>
          <w:szCs w:val="28"/>
          <w:lang w:val="uk-UA"/>
        </w:rPr>
        <w:t>.</w:t>
      </w:r>
      <w:r w:rsidRPr="00606473">
        <w:rPr>
          <w:b w:val="0"/>
          <w:bCs w:val="0"/>
          <w:spacing w:val="0"/>
          <w:sz w:val="28"/>
          <w:szCs w:val="28"/>
          <w:lang w:val="uk-UA"/>
        </w:rPr>
        <w:t xml:space="preserve"> </w:t>
      </w:r>
    </w:p>
    <w:p w:rsidR="005B7604" w:rsidRPr="0032609B" w:rsidRDefault="005B7604" w:rsidP="005B7604">
      <w:pPr>
        <w:pStyle w:val="29"/>
        <w:shd w:val="clear" w:color="auto" w:fill="auto"/>
        <w:spacing w:after="0" w:line="360" w:lineRule="auto"/>
        <w:ind w:firstLine="340"/>
        <w:jc w:val="both"/>
        <w:rPr>
          <w:b w:val="0"/>
          <w:bCs w:val="0"/>
          <w:spacing w:val="0"/>
          <w:sz w:val="28"/>
          <w:szCs w:val="28"/>
          <w:lang w:val="uk-UA"/>
        </w:rPr>
      </w:pPr>
      <w:r w:rsidRPr="00BA2199">
        <w:rPr>
          <w:b w:val="0"/>
          <w:bCs w:val="0"/>
          <w:spacing w:val="0"/>
          <w:sz w:val="28"/>
          <w:szCs w:val="28"/>
          <w:lang w:val="uk-UA"/>
        </w:rPr>
        <w:t xml:space="preserve">Створення малих груп (або пар) </w:t>
      </w:r>
      <w:r w:rsidRPr="00606473">
        <w:rPr>
          <w:b w:val="0"/>
          <w:bCs w:val="0"/>
          <w:spacing w:val="0"/>
          <w:sz w:val="28"/>
          <w:szCs w:val="28"/>
          <w:lang w:val="uk-UA"/>
        </w:rPr>
        <w:t>як інтерактивна техніка</w:t>
      </w:r>
      <w:r w:rsidR="003D1A85">
        <w:rPr>
          <w:b w:val="0"/>
          <w:bCs w:val="0"/>
          <w:spacing w:val="0"/>
          <w:sz w:val="28"/>
          <w:szCs w:val="28"/>
          <w:lang w:val="uk-UA"/>
        </w:rPr>
        <w:t xml:space="preserve"> </w:t>
      </w:r>
      <w:r>
        <w:rPr>
          <w:b w:val="0"/>
          <w:bCs w:val="0"/>
          <w:spacing w:val="0"/>
          <w:sz w:val="28"/>
          <w:szCs w:val="28"/>
          <w:lang w:val="uk-UA"/>
        </w:rPr>
        <w:t>полягала</w:t>
      </w:r>
      <w:r w:rsidRPr="00606473">
        <w:rPr>
          <w:b w:val="0"/>
          <w:bCs w:val="0"/>
          <w:spacing w:val="0"/>
          <w:sz w:val="28"/>
          <w:szCs w:val="28"/>
          <w:lang w:val="uk-UA"/>
        </w:rPr>
        <w:t xml:space="preserve"> в тому, що учасники в процесі виконання </w:t>
      </w:r>
      <w:r>
        <w:rPr>
          <w:b w:val="0"/>
          <w:bCs w:val="0"/>
          <w:spacing w:val="0"/>
          <w:sz w:val="28"/>
          <w:szCs w:val="28"/>
          <w:lang w:val="uk-UA"/>
        </w:rPr>
        <w:t>відповідних завдань об’єднувалися</w:t>
      </w:r>
      <w:r w:rsidRPr="00606473">
        <w:rPr>
          <w:b w:val="0"/>
          <w:bCs w:val="0"/>
          <w:spacing w:val="0"/>
          <w:sz w:val="28"/>
          <w:szCs w:val="28"/>
          <w:lang w:val="uk-UA"/>
        </w:rPr>
        <w:t xml:space="preserve"> в малі </w:t>
      </w:r>
      <w:r>
        <w:rPr>
          <w:b w:val="0"/>
          <w:bCs w:val="0"/>
          <w:spacing w:val="0"/>
          <w:sz w:val="28"/>
          <w:szCs w:val="28"/>
          <w:lang w:val="uk-UA"/>
        </w:rPr>
        <w:t>групи (по 3-</w:t>
      </w:r>
      <w:r w:rsidRPr="00606473">
        <w:rPr>
          <w:b w:val="0"/>
          <w:bCs w:val="0"/>
          <w:spacing w:val="0"/>
          <w:sz w:val="28"/>
          <w:szCs w:val="28"/>
          <w:lang w:val="uk-UA"/>
        </w:rPr>
        <w:t xml:space="preserve">5 осіб) або в пари. Групи або пари </w:t>
      </w:r>
      <w:r>
        <w:rPr>
          <w:b w:val="0"/>
          <w:bCs w:val="0"/>
          <w:spacing w:val="0"/>
          <w:sz w:val="28"/>
          <w:szCs w:val="28"/>
          <w:lang w:val="uk-UA"/>
        </w:rPr>
        <w:t>комплектувалися</w:t>
      </w:r>
      <w:r w:rsidRPr="00606473">
        <w:rPr>
          <w:b w:val="0"/>
          <w:bCs w:val="0"/>
          <w:spacing w:val="0"/>
          <w:sz w:val="28"/>
          <w:szCs w:val="28"/>
          <w:lang w:val="uk-UA"/>
        </w:rPr>
        <w:t xml:space="preserve"> за</w:t>
      </w:r>
      <w:r>
        <w:rPr>
          <w:b w:val="0"/>
          <w:bCs w:val="0"/>
          <w:spacing w:val="0"/>
          <w:sz w:val="28"/>
          <w:szCs w:val="28"/>
          <w:lang w:val="uk-UA"/>
        </w:rPr>
        <w:t xml:space="preserve"> такими</w:t>
      </w:r>
      <w:r w:rsidRPr="00606473">
        <w:rPr>
          <w:b w:val="0"/>
          <w:bCs w:val="0"/>
          <w:spacing w:val="0"/>
          <w:sz w:val="28"/>
          <w:szCs w:val="28"/>
          <w:lang w:val="uk-UA"/>
        </w:rPr>
        <w:t xml:space="preserve"> принци</w:t>
      </w:r>
      <w:r w:rsidRPr="00606473">
        <w:rPr>
          <w:b w:val="0"/>
          <w:bCs w:val="0"/>
          <w:spacing w:val="0"/>
          <w:sz w:val="28"/>
          <w:szCs w:val="28"/>
          <w:lang w:val="uk-UA"/>
        </w:rPr>
        <w:softHyphen/>
        <w:t>пами:</w:t>
      </w:r>
      <w:r>
        <w:rPr>
          <w:b w:val="0"/>
          <w:bCs w:val="0"/>
          <w:spacing w:val="0"/>
          <w:sz w:val="28"/>
          <w:szCs w:val="28"/>
          <w:lang w:val="uk-UA"/>
        </w:rPr>
        <w:t xml:space="preserve"> </w:t>
      </w:r>
      <w:r w:rsidRPr="00606473">
        <w:rPr>
          <w:b w:val="0"/>
          <w:bCs w:val="0"/>
          <w:spacing w:val="0"/>
          <w:sz w:val="28"/>
          <w:szCs w:val="28"/>
          <w:lang w:val="uk-UA"/>
        </w:rPr>
        <w:t>за власним вибором (на основі симпатії членів заняття один до одного);</w:t>
      </w:r>
      <w:r>
        <w:rPr>
          <w:b w:val="0"/>
          <w:bCs w:val="0"/>
          <w:spacing w:val="0"/>
          <w:sz w:val="28"/>
          <w:szCs w:val="28"/>
          <w:lang w:val="uk-UA"/>
        </w:rPr>
        <w:t xml:space="preserve"> </w:t>
      </w:r>
      <w:r w:rsidRPr="00606473">
        <w:rPr>
          <w:b w:val="0"/>
          <w:bCs w:val="0"/>
          <w:spacing w:val="0"/>
          <w:sz w:val="28"/>
          <w:szCs w:val="28"/>
          <w:lang w:val="uk-UA"/>
        </w:rPr>
        <w:t>на основі спільного кольору одягу;</w:t>
      </w:r>
      <w:r>
        <w:rPr>
          <w:b w:val="0"/>
          <w:bCs w:val="0"/>
          <w:spacing w:val="0"/>
          <w:sz w:val="28"/>
          <w:szCs w:val="28"/>
          <w:lang w:val="uk-UA"/>
        </w:rPr>
        <w:t xml:space="preserve"> </w:t>
      </w:r>
      <w:r w:rsidRPr="00606473">
        <w:rPr>
          <w:b w:val="0"/>
          <w:bCs w:val="0"/>
          <w:spacing w:val="0"/>
          <w:sz w:val="28"/>
          <w:szCs w:val="28"/>
          <w:lang w:val="uk-UA"/>
        </w:rPr>
        <w:t>на основі спеціальних розрахунків (учасники заняття розподіля</w:t>
      </w:r>
      <w:r w:rsidRPr="00606473">
        <w:rPr>
          <w:b w:val="0"/>
          <w:bCs w:val="0"/>
          <w:spacing w:val="0"/>
          <w:sz w:val="28"/>
          <w:szCs w:val="28"/>
          <w:lang w:val="uk-UA"/>
        </w:rPr>
        <w:softHyphen/>
        <w:t>ються таким чином, що всі учасники, які мають 1-й, 2-й, 3-й, 4-й, 5-й номери тощо, працюють разом в одній групі та ін.).</w:t>
      </w:r>
      <w:r>
        <w:rPr>
          <w:b w:val="0"/>
          <w:bCs w:val="0"/>
          <w:spacing w:val="0"/>
          <w:sz w:val="28"/>
          <w:szCs w:val="28"/>
          <w:lang w:val="uk-UA"/>
        </w:rPr>
        <w:t xml:space="preserve"> </w:t>
      </w:r>
      <w:r w:rsidRPr="00606473">
        <w:rPr>
          <w:b w:val="0"/>
          <w:bCs w:val="0"/>
          <w:spacing w:val="0"/>
          <w:sz w:val="28"/>
          <w:szCs w:val="28"/>
          <w:lang w:val="uk-UA"/>
        </w:rPr>
        <w:t xml:space="preserve">Робота в малих групах </w:t>
      </w:r>
      <w:r>
        <w:rPr>
          <w:b w:val="0"/>
          <w:bCs w:val="0"/>
          <w:spacing w:val="0"/>
          <w:sz w:val="28"/>
          <w:szCs w:val="28"/>
          <w:lang w:val="uk-UA"/>
        </w:rPr>
        <w:t>надавала</w:t>
      </w:r>
      <w:r w:rsidRPr="00606473">
        <w:rPr>
          <w:b w:val="0"/>
          <w:bCs w:val="0"/>
          <w:spacing w:val="0"/>
          <w:sz w:val="28"/>
          <w:szCs w:val="28"/>
          <w:lang w:val="uk-UA"/>
        </w:rPr>
        <w:t xml:space="preserve"> учасникам можливість оволодіти прийомами спільної роботи (розподіляти між собою функції, які необхідні для виконання завдання; спілкувати</w:t>
      </w:r>
      <w:r w:rsidRPr="00606473">
        <w:rPr>
          <w:b w:val="0"/>
          <w:bCs w:val="0"/>
          <w:spacing w:val="0"/>
          <w:sz w:val="28"/>
          <w:szCs w:val="28"/>
          <w:lang w:val="uk-UA"/>
        </w:rPr>
        <w:softHyphen/>
        <w:t>ся в процесі обговорення тих чи інших аспектів проблеми; презенту</w:t>
      </w:r>
      <w:r w:rsidRPr="00606473">
        <w:rPr>
          <w:b w:val="0"/>
          <w:bCs w:val="0"/>
          <w:spacing w:val="0"/>
          <w:sz w:val="28"/>
          <w:szCs w:val="28"/>
          <w:lang w:val="uk-UA"/>
        </w:rPr>
        <w:softHyphen/>
        <w:t>вати позицію групи тощо).</w:t>
      </w:r>
      <w:r>
        <w:rPr>
          <w:b w:val="0"/>
          <w:bCs w:val="0"/>
          <w:spacing w:val="0"/>
          <w:sz w:val="28"/>
          <w:szCs w:val="28"/>
          <w:lang w:val="uk-UA"/>
        </w:rPr>
        <w:t xml:space="preserve"> </w:t>
      </w:r>
    </w:p>
    <w:p w:rsidR="005B7604" w:rsidRPr="00606473" w:rsidRDefault="005B7604" w:rsidP="005B7604">
      <w:pPr>
        <w:pStyle w:val="29"/>
        <w:shd w:val="clear" w:color="auto" w:fill="auto"/>
        <w:spacing w:after="0" w:line="360" w:lineRule="auto"/>
        <w:ind w:firstLine="340"/>
        <w:jc w:val="both"/>
        <w:rPr>
          <w:b w:val="0"/>
          <w:bCs w:val="0"/>
          <w:spacing w:val="0"/>
          <w:sz w:val="28"/>
          <w:szCs w:val="28"/>
          <w:lang w:val="uk-UA"/>
        </w:rPr>
      </w:pPr>
      <w:r w:rsidRPr="00606473">
        <w:rPr>
          <w:b w:val="0"/>
          <w:bCs w:val="0"/>
          <w:spacing w:val="0"/>
          <w:sz w:val="28"/>
          <w:szCs w:val="28"/>
          <w:lang w:val="uk-UA"/>
        </w:rPr>
        <w:t xml:space="preserve">Мета </w:t>
      </w:r>
      <w:r>
        <w:rPr>
          <w:b w:val="0"/>
          <w:bCs w:val="0"/>
          <w:spacing w:val="0"/>
          <w:sz w:val="28"/>
          <w:szCs w:val="28"/>
          <w:lang w:val="uk-UA"/>
        </w:rPr>
        <w:t xml:space="preserve">використання </w:t>
      </w:r>
      <w:r w:rsidRPr="0032609B">
        <w:rPr>
          <w:b w:val="0"/>
          <w:bCs w:val="0"/>
          <w:spacing w:val="0"/>
          <w:sz w:val="28"/>
          <w:szCs w:val="28"/>
          <w:lang w:val="uk-UA"/>
        </w:rPr>
        <w:t xml:space="preserve">змістовно-смислових інтерактивних технік в програмі формування конструктивних </w:t>
      </w:r>
      <w:r w:rsidR="00DB60CF">
        <w:rPr>
          <w:b w:val="0"/>
          <w:bCs w:val="0"/>
          <w:spacing w:val="0"/>
          <w:sz w:val="28"/>
          <w:szCs w:val="28"/>
          <w:lang w:val="uk-UA"/>
        </w:rPr>
        <w:t xml:space="preserve">стилів   </w:t>
      </w:r>
      <w:r w:rsidRPr="0032609B">
        <w:rPr>
          <w:b w:val="0"/>
          <w:bCs w:val="0"/>
          <w:spacing w:val="0"/>
          <w:sz w:val="28"/>
          <w:szCs w:val="28"/>
          <w:lang w:val="uk-UA"/>
        </w:rPr>
        <w:t>управлінської діяльності</w:t>
      </w:r>
      <w:r>
        <w:rPr>
          <w:sz w:val="28"/>
          <w:szCs w:val="28"/>
          <w:lang w:val="uk-UA"/>
        </w:rPr>
        <w:t xml:space="preserve"> </w:t>
      </w:r>
      <w:r w:rsidRPr="0032609B">
        <w:rPr>
          <w:sz w:val="28"/>
          <w:szCs w:val="28"/>
          <w:lang w:val="uk-UA"/>
        </w:rPr>
        <w:t xml:space="preserve"> </w:t>
      </w:r>
      <w:r w:rsidR="00DB60CF">
        <w:rPr>
          <w:b w:val="0"/>
          <w:bCs w:val="0"/>
          <w:spacing w:val="0"/>
          <w:sz w:val="28"/>
          <w:szCs w:val="28"/>
          <w:lang w:val="uk-UA"/>
        </w:rPr>
        <w:t xml:space="preserve">керівників   </w:t>
      </w:r>
      <w:r>
        <w:rPr>
          <w:b w:val="0"/>
          <w:bCs w:val="0"/>
          <w:spacing w:val="0"/>
          <w:sz w:val="28"/>
          <w:szCs w:val="28"/>
          <w:lang w:val="uk-UA"/>
        </w:rPr>
        <w:t>полягала</w:t>
      </w:r>
      <w:r w:rsidRPr="00606473">
        <w:rPr>
          <w:b w:val="0"/>
          <w:bCs w:val="0"/>
          <w:spacing w:val="0"/>
          <w:sz w:val="28"/>
          <w:szCs w:val="28"/>
          <w:lang w:val="uk-UA"/>
        </w:rPr>
        <w:t xml:space="preserve"> в тому, щоб сприяти безпосередньо</w:t>
      </w:r>
      <w:r>
        <w:rPr>
          <w:b w:val="0"/>
          <w:bCs w:val="0"/>
          <w:spacing w:val="0"/>
          <w:sz w:val="28"/>
          <w:szCs w:val="28"/>
          <w:lang w:val="uk-UA"/>
        </w:rPr>
        <w:t>му</w:t>
      </w:r>
      <w:r w:rsidRPr="00606473">
        <w:rPr>
          <w:b w:val="0"/>
          <w:bCs w:val="0"/>
          <w:spacing w:val="0"/>
          <w:sz w:val="28"/>
          <w:szCs w:val="28"/>
          <w:lang w:val="uk-UA"/>
        </w:rPr>
        <w:t xml:space="preserve"> вирішенню тих </w:t>
      </w:r>
      <w:r>
        <w:rPr>
          <w:b w:val="0"/>
          <w:bCs w:val="0"/>
          <w:spacing w:val="0"/>
          <w:sz w:val="28"/>
          <w:szCs w:val="28"/>
          <w:lang w:val="uk-UA"/>
        </w:rPr>
        <w:t xml:space="preserve">цілей та завдань, які ставилися </w:t>
      </w:r>
      <w:r w:rsidRPr="00606473">
        <w:rPr>
          <w:b w:val="0"/>
          <w:bCs w:val="0"/>
          <w:spacing w:val="0"/>
          <w:sz w:val="28"/>
          <w:szCs w:val="28"/>
          <w:lang w:val="uk-UA"/>
        </w:rPr>
        <w:t xml:space="preserve">перед </w:t>
      </w:r>
      <w:r>
        <w:rPr>
          <w:b w:val="0"/>
          <w:bCs w:val="0"/>
          <w:spacing w:val="0"/>
          <w:sz w:val="28"/>
          <w:szCs w:val="28"/>
          <w:lang w:val="uk-UA"/>
        </w:rPr>
        <w:t xml:space="preserve">ними </w:t>
      </w:r>
      <w:r w:rsidRPr="00606473">
        <w:rPr>
          <w:b w:val="0"/>
          <w:bCs w:val="0"/>
          <w:spacing w:val="0"/>
          <w:sz w:val="28"/>
          <w:szCs w:val="28"/>
          <w:lang w:val="uk-UA"/>
        </w:rPr>
        <w:t>(наприклад, обґрунтувати позитивні та негативні функції конфліктів</w:t>
      </w:r>
      <w:r>
        <w:rPr>
          <w:b w:val="0"/>
          <w:bCs w:val="0"/>
          <w:spacing w:val="0"/>
          <w:sz w:val="28"/>
          <w:szCs w:val="28"/>
          <w:lang w:val="uk-UA"/>
        </w:rPr>
        <w:t xml:space="preserve"> в освітній установі</w:t>
      </w:r>
      <w:r w:rsidRPr="00606473">
        <w:rPr>
          <w:b w:val="0"/>
          <w:bCs w:val="0"/>
          <w:spacing w:val="0"/>
          <w:sz w:val="28"/>
          <w:szCs w:val="28"/>
          <w:lang w:val="uk-UA"/>
        </w:rPr>
        <w:t>, проаналізувати свої індиві</w:t>
      </w:r>
      <w:r w:rsidRPr="00606473">
        <w:rPr>
          <w:b w:val="0"/>
          <w:bCs w:val="0"/>
          <w:spacing w:val="0"/>
          <w:sz w:val="28"/>
          <w:szCs w:val="28"/>
          <w:lang w:val="uk-UA"/>
        </w:rPr>
        <w:softHyphen/>
        <w:t>дуально-психологічні особливості, які можуть впливати на</w:t>
      </w:r>
      <w:r>
        <w:rPr>
          <w:b w:val="0"/>
          <w:bCs w:val="0"/>
          <w:spacing w:val="0"/>
          <w:sz w:val="28"/>
          <w:szCs w:val="28"/>
          <w:lang w:val="uk-UA"/>
        </w:rPr>
        <w:t xml:space="preserve"> індивідуальний стиль управлінської діяльності</w:t>
      </w:r>
      <w:r w:rsidRPr="00606473">
        <w:rPr>
          <w:b w:val="0"/>
          <w:bCs w:val="0"/>
          <w:spacing w:val="0"/>
          <w:sz w:val="28"/>
          <w:szCs w:val="28"/>
          <w:lang w:val="uk-UA"/>
        </w:rPr>
        <w:t xml:space="preserve"> тощо).</w:t>
      </w:r>
      <w:r>
        <w:rPr>
          <w:b w:val="0"/>
          <w:bCs w:val="0"/>
          <w:spacing w:val="0"/>
          <w:sz w:val="28"/>
          <w:szCs w:val="28"/>
          <w:lang w:val="uk-UA"/>
        </w:rPr>
        <w:t xml:space="preserve"> Зазначена група поєднувала</w:t>
      </w:r>
      <w:r w:rsidRPr="00606473">
        <w:rPr>
          <w:b w:val="0"/>
          <w:bCs w:val="0"/>
          <w:spacing w:val="0"/>
          <w:sz w:val="28"/>
          <w:szCs w:val="28"/>
          <w:lang w:val="uk-UA"/>
        </w:rPr>
        <w:t xml:space="preserve"> такі основні техніки [</w:t>
      </w:r>
      <w:r>
        <w:rPr>
          <w:b w:val="0"/>
          <w:bCs w:val="0"/>
          <w:spacing w:val="0"/>
          <w:sz w:val="28"/>
          <w:szCs w:val="28"/>
          <w:lang w:val="uk-UA"/>
        </w:rPr>
        <w:t>94</w:t>
      </w:r>
      <w:r w:rsidRPr="00606473">
        <w:rPr>
          <w:b w:val="0"/>
          <w:bCs w:val="0"/>
          <w:spacing w:val="0"/>
          <w:sz w:val="28"/>
          <w:szCs w:val="28"/>
          <w:lang w:val="uk-UA"/>
        </w:rPr>
        <w:t>]:</w:t>
      </w:r>
      <w:r>
        <w:rPr>
          <w:b w:val="0"/>
          <w:bCs w:val="0"/>
          <w:spacing w:val="0"/>
          <w:sz w:val="28"/>
          <w:szCs w:val="28"/>
          <w:lang w:val="uk-UA"/>
        </w:rPr>
        <w:t xml:space="preserve">  </w:t>
      </w:r>
      <w:r w:rsidRPr="00606473">
        <w:rPr>
          <w:b w:val="0"/>
          <w:bCs w:val="0"/>
          <w:spacing w:val="0"/>
          <w:sz w:val="28"/>
          <w:szCs w:val="28"/>
          <w:lang w:val="uk-UA"/>
        </w:rPr>
        <w:t>«мозкові штурми»;</w:t>
      </w:r>
      <w:r>
        <w:rPr>
          <w:b w:val="0"/>
          <w:bCs w:val="0"/>
          <w:spacing w:val="0"/>
          <w:sz w:val="28"/>
          <w:szCs w:val="28"/>
          <w:lang w:val="uk-UA"/>
        </w:rPr>
        <w:t xml:space="preserve"> </w:t>
      </w:r>
      <w:r w:rsidRPr="00606473">
        <w:rPr>
          <w:b w:val="0"/>
          <w:bCs w:val="0"/>
          <w:spacing w:val="0"/>
          <w:sz w:val="28"/>
          <w:szCs w:val="28"/>
          <w:lang w:val="uk-UA"/>
        </w:rPr>
        <w:t>дискусії з «відкритим кінцем»;</w:t>
      </w:r>
      <w:r>
        <w:rPr>
          <w:b w:val="0"/>
          <w:bCs w:val="0"/>
          <w:spacing w:val="0"/>
          <w:sz w:val="28"/>
          <w:szCs w:val="28"/>
          <w:lang w:val="uk-UA"/>
        </w:rPr>
        <w:t xml:space="preserve"> </w:t>
      </w:r>
      <w:r w:rsidRPr="00606473">
        <w:rPr>
          <w:b w:val="0"/>
          <w:bCs w:val="0"/>
          <w:spacing w:val="0"/>
          <w:sz w:val="28"/>
          <w:szCs w:val="28"/>
          <w:lang w:val="uk-UA"/>
        </w:rPr>
        <w:lastRenderedPageBreak/>
        <w:t>аналіз управлінських (професійних) ситуацій;</w:t>
      </w:r>
      <w:r>
        <w:rPr>
          <w:b w:val="0"/>
          <w:bCs w:val="0"/>
          <w:spacing w:val="0"/>
          <w:sz w:val="28"/>
          <w:szCs w:val="28"/>
          <w:lang w:val="uk-UA"/>
        </w:rPr>
        <w:t xml:space="preserve"> </w:t>
      </w:r>
      <w:r w:rsidRPr="00606473">
        <w:rPr>
          <w:b w:val="0"/>
          <w:bCs w:val="0"/>
          <w:spacing w:val="0"/>
          <w:sz w:val="28"/>
          <w:szCs w:val="28"/>
          <w:lang w:val="uk-UA"/>
        </w:rPr>
        <w:t>рольові ігри;</w:t>
      </w:r>
      <w:r>
        <w:rPr>
          <w:b w:val="0"/>
          <w:bCs w:val="0"/>
          <w:spacing w:val="0"/>
          <w:sz w:val="28"/>
          <w:szCs w:val="28"/>
          <w:lang w:val="uk-UA"/>
        </w:rPr>
        <w:t xml:space="preserve"> </w:t>
      </w:r>
      <w:r w:rsidRPr="00606473">
        <w:rPr>
          <w:b w:val="0"/>
          <w:bCs w:val="0"/>
          <w:spacing w:val="0"/>
          <w:sz w:val="28"/>
          <w:szCs w:val="28"/>
          <w:lang w:val="uk-UA"/>
        </w:rPr>
        <w:t>навчально-рольові ігри;</w:t>
      </w:r>
      <w:r>
        <w:rPr>
          <w:b w:val="0"/>
          <w:bCs w:val="0"/>
          <w:spacing w:val="0"/>
          <w:sz w:val="28"/>
          <w:szCs w:val="28"/>
          <w:lang w:val="uk-UA"/>
        </w:rPr>
        <w:t xml:space="preserve"> </w:t>
      </w:r>
      <w:r w:rsidRPr="00606473">
        <w:rPr>
          <w:b w:val="0"/>
          <w:bCs w:val="0"/>
          <w:spacing w:val="0"/>
          <w:sz w:val="28"/>
          <w:szCs w:val="28"/>
          <w:lang w:val="uk-UA"/>
        </w:rPr>
        <w:t>ділові ігри тощо.</w:t>
      </w:r>
    </w:p>
    <w:p w:rsidR="005B7604" w:rsidRDefault="005B7604" w:rsidP="005B7604">
      <w:pPr>
        <w:pStyle w:val="29"/>
        <w:shd w:val="clear" w:color="auto" w:fill="auto"/>
        <w:spacing w:after="0" w:line="360" w:lineRule="auto"/>
        <w:ind w:firstLine="320"/>
        <w:jc w:val="both"/>
        <w:rPr>
          <w:b w:val="0"/>
          <w:bCs w:val="0"/>
          <w:spacing w:val="0"/>
          <w:sz w:val="28"/>
          <w:szCs w:val="28"/>
          <w:lang w:val="uk-UA"/>
        </w:rPr>
      </w:pPr>
      <w:r w:rsidRPr="00856089">
        <w:rPr>
          <w:b w:val="0"/>
          <w:bCs w:val="0"/>
          <w:spacing w:val="0"/>
          <w:sz w:val="28"/>
          <w:szCs w:val="28"/>
          <w:lang w:val="uk-UA"/>
        </w:rPr>
        <w:t xml:space="preserve"> «Мозковий штурм» </w:t>
      </w:r>
      <w:r>
        <w:rPr>
          <w:b w:val="0"/>
          <w:bCs w:val="0"/>
          <w:spacing w:val="0"/>
          <w:sz w:val="28"/>
          <w:szCs w:val="28"/>
          <w:lang w:val="uk-UA"/>
        </w:rPr>
        <w:t xml:space="preserve">як інтерактивна техніка полягала в тому, що керівники-освітяни </w:t>
      </w:r>
      <w:r w:rsidRPr="00606473">
        <w:rPr>
          <w:b w:val="0"/>
          <w:bCs w:val="0"/>
          <w:spacing w:val="0"/>
          <w:sz w:val="28"/>
          <w:szCs w:val="28"/>
          <w:lang w:val="uk-UA"/>
        </w:rPr>
        <w:t>генерують ідеї щодо тих чи ін</w:t>
      </w:r>
      <w:r w:rsidRPr="00606473">
        <w:rPr>
          <w:b w:val="0"/>
          <w:bCs w:val="0"/>
          <w:spacing w:val="0"/>
          <w:sz w:val="28"/>
          <w:szCs w:val="28"/>
          <w:lang w:val="uk-UA"/>
        </w:rPr>
        <w:softHyphen/>
        <w:t>ших проблем, з якими вони можуть зустрітися у с</w:t>
      </w:r>
      <w:r>
        <w:rPr>
          <w:b w:val="0"/>
          <w:bCs w:val="0"/>
          <w:spacing w:val="0"/>
          <w:sz w:val="28"/>
          <w:szCs w:val="28"/>
          <w:lang w:val="uk-UA"/>
        </w:rPr>
        <w:t>воїй професійній ді</w:t>
      </w:r>
      <w:r>
        <w:rPr>
          <w:b w:val="0"/>
          <w:bCs w:val="0"/>
          <w:spacing w:val="0"/>
          <w:sz w:val="28"/>
          <w:szCs w:val="28"/>
          <w:lang w:val="uk-UA"/>
        </w:rPr>
        <w:softHyphen/>
        <w:t>яльнос</w:t>
      </w:r>
      <w:r w:rsidR="003D1A85">
        <w:rPr>
          <w:b w:val="0"/>
          <w:bCs w:val="0"/>
          <w:spacing w:val="0"/>
          <w:sz w:val="28"/>
          <w:szCs w:val="28"/>
          <w:lang w:val="uk-UA"/>
        </w:rPr>
        <w:t>ті</w:t>
      </w:r>
      <w:r>
        <w:rPr>
          <w:b w:val="0"/>
          <w:bCs w:val="0"/>
          <w:spacing w:val="0"/>
          <w:sz w:val="28"/>
          <w:szCs w:val="28"/>
          <w:lang w:val="uk-UA"/>
        </w:rPr>
        <w:t>. При цьому учасники дотримувал</w:t>
      </w:r>
      <w:r w:rsidRPr="00606473">
        <w:rPr>
          <w:b w:val="0"/>
          <w:bCs w:val="0"/>
          <w:spacing w:val="0"/>
          <w:sz w:val="28"/>
          <w:szCs w:val="28"/>
          <w:lang w:val="uk-UA"/>
        </w:rPr>
        <w:t xml:space="preserve">ися таких </w:t>
      </w:r>
      <w:r w:rsidRPr="00856089">
        <w:rPr>
          <w:b w:val="0"/>
          <w:bCs w:val="0"/>
          <w:iCs/>
          <w:sz w:val="28"/>
          <w:szCs w:val="28"/>
          <w:lang w:val="uk-UA"/>
        </w:rPr>
        <w:t>основ</w:t>
      </w:r>
      <w:r w:rsidRPr="00856089">
        <w:rPr>
          <w:b w:val="0"/>
          <w:bCs w:val="0"/>
          <w:iCs/>
          <w:sz w:val="28"/>
          <w:szCs w:val="28"/>
          <w:lang w:val="uk-UA"/>
        </w:rPr>
        <w:softHyphen/>
        <w:t>них правил:</w:t>
      </w:r>
      <w:r>
        <w:rPr>
          <w:b w:val="0"/>
          <w:bCs w:val="0"/>
          <w:spacing w:val="0"/>
          <w:sz w:val="28"/>
          <w:szCs w:val="28"/>
          <w:lang w:val="uk-UA"/>
        </w:rPr>
        <w:t xml:space="preserve"> </w:t>
      </w:r>
      <w:r w:rsidRPr="00606473">
        <w:rPr>
          <w:b w:val="0"/>
          <w:bCs w:val="0"/>
          <w:spacing w:val="0"/>
          <w:sz w:val="28"/>
          <w:szCs w:val="28"/>
          <w:lang w:val="uk-UA"/>
        </w:rPr>
        <w:t>називати якомога більше аспектів, сторін при аналізі того чи ін</w:t>
      </w:r>
      <w:r w:rsidRPr="00606473">
        <w:rPr>
          <w:b w:val="0"/>
          <w:bCs w:val="0"/>
          <w:spacing w:val="0"/>
          <w:sz w:val="28"/>
          <w:szCs w:val="28"/>
          <w:lang w:val="uk-UA"/>
        </w:rPr>
        <w:softHyphen/>
        <w:t>шого явища, процесу: чим більше, тим краще;</w:t>
      </w:r>
      <w:r>
        <w:rPr>
          <w:b w:val="0"/>
          <w:bCs w:val="0"/>
          <w:spacing w:val="0"/>
          <w:sz w:val="28"/>
          <w:szCs w:val="28"/>
          <w:lang w:val="uk-UA"/>
        </w:rPr>
        <w:t xml:space="preserve"> </w:t>
      </w:r>
      <w:r w:rsidRPr="00606473">
        <w:rPr>
          <w:b w:val="0"/>
          <w:bCs w:val="0"/>
          <w:spacing w:val="0"/>
          <w:sz w:val="28"/>
          <w:szCs w:val="28"/>
          <w:lang w:val="uk-UA"/>
        </w:rPr>
        <w:t>не оцінювати названі ідеї, підходи, а лише називати їх;</w:t>
      </w:r>
      <w:r>
        <w:rPr>
          <w:b w:val="0"/>
          <w:bCs w:val="0"/>
          <w:spacing w:val="0"/>
          <w:sz w:val="28"/>
          <w:szCs w:val="28"/>
          <w:lang w:val="uk-UA"/>
        </w:rPr>
        <w:t xml:space="preserve"> </w:t>
      </w:r>
      <w:r w:rsidRPr="00606473">
        <w:rPr>
          <w:b w:val="0"/>
          <w:bCs w:val="0"/>
          <w:spacing w:val="0"/>
          <w:sz w:val="28"/>
          <w:szCs w:val="28"/>
          <w:lang w:val="uk-UA"/>
        </w:rPr>
        <w:t>висловлювати найбільш неймовірні, незвичні й навіть абсурдні ідеї, тому що саме с</w:t>
      </w:r>
      <w:r>
        <w:rPr>
          <w:b w:val="0"/>
          <w:bCs w:val="0"/>
          <w:spacing w:val="0"/>
          <w:sz w:val="28"/>
          <w:szCs w:val="28"/>
          <w:lang w:val="uk-UA"/>
        </w:rPr>
        <w:t>еред них можуть бути ті, які вони шукають</w:t>
      </w:r>
      <w:r w:rsidRPr="00606473">
        <w:rPr>
          <w:b w:val="0"/>
          <w:bCs w:val="0"/>
          <w:spacing w:val="0"/>
          <w:sz w:val="28"/>
          <w:szCs w:val="28"/>
          <w:lang w:val="uk-UA"/>
        </w:rPr>
        <w:t>.</w:t>
      </w:r>
      <w:r>
        <w:rPr>
          <w:b w:val="0"/>
          <w:bCs w:val="0"/>
          <w:spacing w:val="0"/>
          <w:sz w:val="28"/>
          <w:szCs w:val="28"/>
          <w:lang w:val="uk-UA"/>
        </w:rPr>
        <w:t xml:space="preserve"> «Мозковий штурм» </w:t>
      </w:r>
      <w:r w:rsidRPr="00606473">
        <w:rPr>
          <w:b w:val="0"/>
          <w:bCs w:val="0"/>
          <w:spacing w:val="0"/>
          <w:sz w:val="28"/>
          <w:szCs w:val="28"/>
          <w:lang w:val="uk-UA"/>
        </w:rPr>
        <w:t xml:space="preserve"> використовув</w:t>
      </w:r>
      <w:r>
        <w:rPr>
          <w:b w:val="0"/>
          <w:bCs w:val="0"/>
          <w:spacing w:val="0"/>
          <w:sz w:val="28"/>
          <w:szCs w:val="28"/>
          <w:lang w:val="uk-UA"/>
        </w:rPr>
        <w:t>ся</w:t>
      </w:r>
      <w:r w:rsidRPr="00606473">
        <w:rPr>
          <w:b w:val="0"/>
          <w:bCs w:val="0"/>
          <w:spacing w:val="0"/>
          <w:sz w:val="28"/>
          <w:szCs w:val="28"/>
          <w:lang w:val="uk-UA"/>
        </w:rPr>
        <w:t xml:space="preserve"> в трьох основних формах:</w:t>
      </w:r>
      <w:r>
        <w:rPr>
          <w:b w:val="0"/>
          <w:bCs w:val="0"/>
          <w:spacing w:val="0"/>
          <w:sz w:val="28"/>
          <w:szCs w:val="28"/>
          <w:lang w:val="uk-UA"/>
        </w:rPr>
        <w:t xml:space="preserve"> </w:t>
      </w:r>
      <w:r w:rsidRPr="00726CDE">
        <w:rPr>
          <w:b w:val="0"/>
          <w:bCs w:val="0"/>
          <w:iCs/>
          <w:sz w:val="28"/>
          <w:szCs w:val="28"/>
          <w:lang w:val="uk-UA"/>
        </w:rPr>
        <w:t>індивідуальній</w:t>
      </w:r>
      <w:r w:rsidRPr="00726CDE">
        <w:rPr>
          <w:sz w:val="28"/>
          <w:szCs w:val="28"/>
          <w:lang w:val="uk-UA"/>
        </w:rPr>
        <w:t xml:space="preserve"> </w:t>
      </w:r>
      <w:r w:rsidRPr="00606473">
        <w:rPr>
          <w:b w:val="0"/>
          <w:bCs w:val="0"/>
          <w:spacing w:val="0"/>
          <w:sz w:val="28"/>
          <w:szCs w:val="28"/>
          <w:lang w:val="uk-UA"/>
        </w:rPr>
        <w:t>(коли кожен учасник заняття генерує ідеї само</w:t>
      </w:r>
      <w:r w:rsidRPr="00606473">
        <w:rPr>
          <w:b w:val="0"/>
          <w:bCs w:val="0"/>
          <w:spacing w:val="0"/>
          <w:sz w:val="28"/>
          <w:szCs w:val="28"/>
          <w:lang w:val="uk-UA"/>
        </w:rPr>
        <w:softHyphen/>
        <w:t>стійно, а потім, за необхідності, ознайомлює з ними інших);</w:t>
      </w:r>
      <w:r>
        <w:rPr>
          <w:b w:val="0"/>
          <w:bCs w:val="0"/>
          <w:spacing w:val="0"/>
          <w:sz w:val="28"/>
          <w:szCs w:val="28"/>
          <w:lang w:val="uk-UA"/>
        </w:rPr>
        <w:t xml:space="preserve"> </w:t>
      </w:r>
      <w:r w:rsidRPr="00726CDE">
        <w:rPr>
          <w:b w:val="0"/>
          <w:bCs w:val="0"/>
          <w:iCs/>
          <w:sz w:val="28"/>
          <w:szCs w:val="28"/>
          <w:lang w:val="uk-UA"/>
        </w:rPr>
        <w:t>пар</w:t>
      </w:r>
      <w:r>
        <w:rPr>
          <w:b w:val="0"/>
          <w:bCs w:val="0"/>
          <w:iCs/>
          <w:sz w:val="28"/>
          <w:szCs w:val="28"/>
          <w:lang w:val="uk-UA"/>
        </w:rPr>
        <w:t>н</w:t>
      </w:r>
      <w:r w:rsidRPr="00726CDE">
        <w:rPr>
          <w:b w:val="0"/>
          <w:bCs w:val="0"/>
          <w:iCs/>
          <w:sz w:val="28"/>
          <w:szCs w:val="28"/>
          <w:lang w:val="uk-UA"/>
        </w:rPr>
        <w:t>ій</w:t>
      </w:r>
      <w:r w:rsidRPr="00726CDE">
        <w:rPr>
          <w:sz w:val="28"/>
          <w:szCs w:val="28"/>
          <w:lang w:val="uk-UA"/>
        </w:rPr>
        <w:t xml:space="preserve"> </w:t>
      </w:r>
      <w:r w:rsidRPr="00606473">
        <w:rPr>
          <w:b w:val="0"/>
          <w:bCs w:val="0"/>
          <w:spacing w:val="0"/>
          <w:sz w:val="28"/>
          <w:szCs w:val="28"/>
          <w:lang w:val="uk-UA"/>
        </w:rPr>
        <w:t>(коли ідеї генерують разом двоє учасників заняття з по</w:t>
      </w:r>
      <w:r w:rsidRPr="00606473">
        <w:rPr>
          <w:b w:val="0"/>
          <w:bCs w:val="0"/>
          <w:spacing w:val="0"/>
          <w:sz w:val="28"/>
          <w:szCs w:val="28"/>
          <w:lang w:val="uk-UA"/>
        </w:rPr>
        <w:softHyphen/>
        <w:t>дальшою їх презентацією перед групою);</w:t>
      </w:r>
      <w:r>
        <w:rPr>
          <w:b w:val="0"/>
          <w:bCs w:val="0"/>
          <w:spacing w:val="0"/>
          <w:sz w:val="28"/>
          <w:szCs w:val="28"/>
          <w:lang w:val="uk-UA"/>
        </w:rPr>
        <w:t xml:space="preserve"> </w:t>
      </w:r>
      <w:r w:rsidRPr="00726CDE">
        <w:rPr>
          <w:b w:val="0"/>
          <w:bCs w:val="0"/>
          <w:iCs/>
          <w:sz w:val="28"/>
          <w:szCs w:val="28"/>
          <w:lang w:val="uk-UA"/>
        </w:rPr>
        <w:t>груповій</w:t>
      </w:r>
      <w:r w:rsidRPr="00726CDE">
        <w:rPr>
          <w:sz w:val="28"/>
          <w:szCs w:val="28"/>
          <w:lang w:val="uk-UA"/>
        </w:rPr>
        <w:t xml:space="preserve"> </w:t>
      </w:r>
      <w:r w:rsidRPr="00606473">
        <w:rPr>
          <w:b w:val="0"/>
          <w:bCs w:val="0"/>
          <w:spacing w:val="0"/>
          <w:sz w:val="28"/>
          <w:szCs w:val="28"/>
          <w:lang w:val="uk-UA"/>
        </w:rPr>
        <w:t>(коли група спільно генерує ідеї або ж додає свої ідеї до тих, які представляє окрема людина або пара учасників).</w:t>
      </w:r>
      <w:r>
        <w:rPr>
          <w:b w:val="0"/>
          <w:bCs w:val="0"/>
          <w:spacing w:val="0"/>
          <w:sz w:val="28"/>
          <w:szCs w:val="28"/>
          <w:lang w:val="uk-UA"/>
        </w:rPr>
        <w:t xml:space="preserve"> </w:t>
      </w:r>
    </w:p>
    <w:p w:rsidR="005B7604" w:rsidRDefault="005B7604" w:rsidP="005B7604">
      <w:pPr>
        <w:pStyle w:val="29"/>
        <w:shd w:val="clear" w:color="auto" w:fill="auto"/>
        <w:spacing w:after="0" w:line="360" w:lineRule="auto"/>
        <w:ind w:firstLine="320"/>
        <w:jc w:val="both"/>
        <w:rPr>
          <w:b w:val="0"/>
          <w:bCs w:val="0"/>
          <w:spacing w:val="0"/>
          <w:sz w:val="28"/>
          <w:szCs w:val="28"/>
          <w:lang w:val="uk-UA"/>
        </w:rPr>
      </w:pPr>
      <w:r>
        <w:rPr>
          <w:b w:val="0"/>
          <w:bCs w:val="0"/>
          <w:spacing w:val="0"/>
          <w:sz w:val="28"/>
          <w:szCs w:val="28"/>
          <w:lang w:val="uk-UA"/>
        </w:rPr>
        <w:t xml:space="preserve">  </w:t>
      </w:r>
      <w:r w:rsidRPr="00606473">
        <w:rPr>
          <w:b w:val="0"/>
          <w:bCs w:val="0"/>
          <w:spacing w:val="0"/>
          <w:sz w:val="28"/>
          <w:szCs w:val="28"/>
          <w:lang w:val="uk-UA"/>
        </w:rPr>
        <w:t xml:space="preserve">Основне призначення </w:t>
      </w:r>
      <w:r w:rsidRPr="00726CDE">
        <w:rPr>
          <w:b w:val="0"/>
          <w:bCs w:val="0"/>
          <w:spacing w:val="0"/>
          <w:sz w:val="28"/>
          <w:szCs w:val="28"/>
          <w:lang w:val="uk-UA"/>
        </w:rPr>
        <w:t xml:space="preserve">дискусії </w:t>
      </w:r>
      <w:r w:rsidRPr="00606473">
        <w:rPr>
          <w:b w:val="0"/>
          <w:bCs w:val="0"/>
          <w:spacing w:val="0"/>
          <w:sz w:val="28"/>
          <w:szCs w:val="28"/>
          <w:lang w:val="uk-UA"/>
        </w:rPr>
        <w:t xml:space="preserve">«з </w:t>
      </w:r>
      <w:r w:rsidRPr="00726CDE">
        <w:rPr>
          <w:b w:val="0"/>
          <w:bCs w:val="0"/>
          <w:spacing w:val="0"/>
          <w:sz w:val="28"/>
          <w:szCs w:val="28"/>
          <w:lang w:val="uk-UA"/>
        </w:rPr>
        <w:t xml:space="preserve">відкритим кінцем» </w:t>
      </w:r>
      <w:r>
        <w:rPr>
          <w:b w:val="0"/>
          <w:bCs w:val="0"/>
          <w:spacing w:val="0"/>
          <w:sz w:val="28"/>
          <w:szCs w:val="28"/>
          <w:lang w:val="uk-UA"/>
        </w:rPr>
        <w:t>полягало</w:t>
      </w:r>
      <w:r w:rsidRPr="00606473">
        <w:rPr>
          <w:b w:val="0"/>
          <w:bCs w:val="0"/>
          <w:spacing w:val="0"/>
          <w:sz w:val="28"/>
          <w:szCs w:val="28"/>
          <w:lang w:val="uk-UA"/>
        </w:rPr>
        <w:t xml:space="preserve"> в тому, щоб виявити наявні, часом зовсім протилежні, позиції </w:t>
      </w:r>
      <w:r>
        <w:rPr>
          <w:b w:val="0"/>
          <w:bCs w:val="0"/>
          <w:spacing w:val="0"/>
          <w:sz w:val="28"/>
          <w:szCs w:val="28"/>
          <w:lang w:val="uk-UA"/>
        </w:rPr>
        <w:t xml:space="preserve">керівників </w:t>
      </w:r>
      <w:r w:rsidRPr="00606473">
        <w:rPr>
          <w:b w:val="0"/>
          <w:bCs w:val="0"/>
          <w:spacing w:val="0"/>
          <w:sz w:val="28"/>
          <w:szCs w:val="28"/>
          <w:lang w:val="uk-UA"/>
        </w:rPr>
        <w:t>щодо тієї чи іншої проблеми та сформува</w:t>
      </w:r>
      <w:r w:rsidRPr="00606473">
        <w:rPr>
          <w:b w:val="0"/>
          <w:bCs w:val="0"/>
          <w:spacing w:val="0"/>
          <w:sz w:val="28"/>
          <w:szCs w:val="28"/>
          <w:lang w:val="uk-UA"/>
        </w:rPr>
        <w:softHyphen/>
        <w:t xml:space="preserve">ти толерантні установки щодо цих позицій. </w:t>
      </w:r>
      <w:r>
        <w:rPr>
          <w:b w:val="0"/>
          <w:bCs w:val="0"/>
          <w:spacing w:val="0"/>
          <w:sz w:val="28"/>
          <w:szCs w:val="28"/>
          <w:lang w:val="uk-UA"/>
        </w:rPr>
        <w:t>Д</w:t>
      </w:r>
      <w:r w:rsidRPr="00606473">
        <w:rPr>
          <w:b w:val="0"/>
          <w:bCs w:val="0"/>
          <w:spacing w:val="0"/>
          <w:sz w:val="28"/>
          <w:szCs w:val="28"/>
          <w:lang w:val="uk-UA"/>
        </w:rPr>
        <w:t>искусія</w:t>
      </w:r>
      <w:r>
        <w:rPr>
          <w:b w:val="0"/>
          <w:bCs w:val="0"/>
          <w:spacing w:val="0"/>
          <w:sz w:val="28"/>
          <w:szCs w:val="28"/>
          <w:lang w:val="uk-UA"/>
        </w:rPr>
        <w:t xml:space="preserve"> «з відкритим кінцем» передбачала </w:t>
      </w:r>
      <w:r w:rsidRPr="00606473">
        <w:rPr>
          <w:b w:val="0"/>
          <w:bCs w:val="0"/>
          <w:spacing w:val="0"/>
          <w:sz w:val="28"/>
          <w:szCs w:val="28"/>
          <w:lang w:val="uk-UA"/>
        </w:rPr>
        <w:t>вияв найбільш різноманітних думок стосовно однієї і тієї</w:t>
      </w:r>
      <w:r>
        <w:rPr>
          <w:b w:val="0"/>
          <w:bCs w:val="0"/>
          <w:spacing w:val="0"/>
          <w:sz w:val="28"/>
          <w:szCs w:val="28"/>
          <w:lang w:val="uk-UA"/>
        </w:rPr>
        <w:t xml:space="preserve"> ж проблеми, і цим самим показувала</w:t>
      </w:r>
      <w:r w:rsidRPr="00606473">
        <w:rPr>
          <w:b w:val="0"/>
          <w:bCs w:val="0"/>
          <w:spacing w:val="0"/>
          <w:sz w:val="28"/>
          <w:szCs w:val="28"/>
          <w:lang w:val="uk-UA"/>
        </w:rPr>
        <w:t xml:space="preserve"> складність цієї проблеми та вплив на її розуміння й осмислення індивуально-психологічних, соціально-психологічних характеристик учасників</w:t>
      </w:r>
      <w:r>
        <w:rPr>
          <w:b w:val="0"/>
          <w:bCs w:val="0"/>
          <w:spacing w:val="0"/>
          <w:sz w:val="28"/>
          <w:szCs w:val="28"/>
          <w:lang w:val="uk-UA"/>
        </w:rPr>
        <w:t xml:space="preserve">. </w:t>
      </w:r>
    </w:p>
    <w:p w:rsidR="005B7604" w:rsidRPr="00606473" w:rsidRDefault="005B7604" w:rsidP="005B7604">
      <w:pPr>
        <w:pStyle w:val="29"/>
        <w:shd w:val="clear" w:color="auto" w:fill="auto"/>
        <w:spacing w:after="0" w:line="360" w:lineRule="auto"/>
        <w:ind w:firstLine="320"/>
        <w:jc w:val="both"/>
        <w:rPr>
          <w:b w:val="0"/>
          <w:bCs w:val="0"/>
          <w:spacing w:val="0"/>
          <w:sz w:val="28"/>
          <w:szCs w:val="28"/>
          <w:lang w:val="uk-UA"/>
        </w:rPr>
      </w:pPr>
      <w:r>
        <w:rPr>
          <w:b w:val="0"/>
          <w:bCs w:val="0"/>
          <w:spacing w:val="0"/>
          <w:sz w:val="28"/>
          <w:szCs w:val="28"/>
          <w:lang w:val="uk-UA"/>
        </w:rPr>
        <w:t xml:space="preserve">   </w:t>
      </w:r>
      <w:r w:rsidRPr="00606473">
        <w:rPr>
          <w:b w:val="0"/>
          <w:bCs w:val="0"/>
          <w:spacing w:val="0"/>
          <w:sz w:val="28"/>
          <w:szCs w:val="28"/>
          <w:lang w:val="uk-UA"/>
        </w:rPr>
        <w:t>Суть</w:t>
      </w:r>
      <w:r>
        <w:rPr>
          <w:b w:val="0"/>
          <w:bCs w:val="0"/>
          <w:spacing w:val="0"/>
          <w:sz w:val="28"/>
          <w:szCs w:val="28"/>
          <w:lang w:val="uk-UA"/>
        </w:rPr>
        <w:t xml:space="preserve"> застосування </w:t>
      </w:r>
      <w:r w:rsidRPr="00606473">
        <w:rPr>
          <w:b w:val="0"/>
          <w:bCs w:val="0"/>
          <w:spacing w:val="0"/>
          <w:sz w:val="28"/>
          <w:szCs w:val="28"/>
          <w:lang w:val="uk-UA"/>
        </w:rPr>
        <w:t xml:space="preserve"> </w:t>
      </w:r>
      <w:r w:rsidRPr="00C13F37">
        <w:rPr>
          <w:b w:val="0"/>
          <w:bCs w:val="0"/>
          <w:spacing w:val="0"/>
          <w:sz w:val="28"/>
          <w:szCs w:val="28"/>
          <w:lang w:val="uk-UA"/>
        </w:rPr>
        <w:t>аналізу управлі</w:t>
      </w:r>
      <w:r>
        <w:rPr>
          <w:b w:val="0"/>
          <w:bCs w:val="0"/>
          <w:spacing w:val="0"/>
          <w:sz w:val="28"/>
          <w:szCs w:val="28"/>
          <w:lang w:val="uk-UA"/>
        </w:rPr>
        <w:t>нських (про</w:t>
      </w:r>
      <w:r>
        <w:rPr>
          <w:b w:val="0"/>
          <w:bCs w:val="0"/>
          <w:spacing w:val="0"/>
          <w:sz w:val="28"/>
          <w:szCs w:val="28"/>
          <w:lang w:val="uk-UA"/>
        </w:rPr>
        <w:softHyphen/>
        <w:t>фесійних) ситуацій полягала</w:t>
      </w:r>
      <w:r w:rsidRPr="00606473">
        <w:rPr>
          <w:b w:val="0"/>
          <w:bCs w:val="0"/>
          <w:spacing w:val="0"/>
          <w:sz w:val="28"/>
          <w:szCs w:val="28"/>
          <w:lang w:val="uk-UA"/>
        </w:rPr>
        <w:t xml:space="preserve"> в тому, що учасники заняття в процесі спільної групової діяльності навод</w:t>
      </w:r>
      <w:r>
        <w:rPr>
          <w:b w:val="0"/>
          <w:bCs w:val="0"/>
          <w:spacing w:val="0"/>
          <w:sz w:val="28"/>
          <w:szCs w:val="28"/>
          <w:lang w:val="uk-UA"/>
        </w:rPr>
        <w:t>или</w:t>
      </w:r>
      <w:r w:rsidRPr="00606473">
        <w:rPr>
          <w:b w:val="0"/>
          <w:bCs w:val="0"/>
          <w:spacing w:val="0"/>
          <w:sz w:val="28"/>
          <w:szCs w:val="28"/>
          <w:lang w:val="uk-UA"/>
        </w:rPr>
        <w:t xml:space="preserve"> приклади проблемних управ</w:t>
      </w:r>
      <w:r w:rsidRPr="00606473">
        <w:rPr>
          <w:b w:val="0"/>
          <w:bCs w:val="0"/>
          <w:spacing w:val="0"/>
          <w:sz w:val="28"/>
          <w:szCs w:val="28"/>
          <w:lang w:val="uk-UA"/>
        </w:rPr>
        <w:softHyphen/>
        <w:t>лінських або професійних ситуацій, які потім опису</w:t>
      </w:r>
      <w:r>
        <w:rPr>
          <w:b w:val="0"/>
          <w:bCs w:val="0"/>
          <w:spacing w:val="0"/>
          <w:sz w:val="28"/>
          <w:szCs w:val="28"/>
          <w:lang w:val="uk-UA"/>
        </w:rPr>
        <w:t>вали та аналізували</w:t>
      </w:r>
      <w:r w:rsidRPr="00606473">
        <w:rPr>
          <w:b w:val="0"/>
          <w:bCs w:val="0"/>
          <w:spacing w:val="0"/>
          <w:sz w:val="28"/>
          <w:szCs w:val="28"/>
          <w:lang w:val="uk-UA"/>
        </w:rPr>
        <w:t xml:space="preserve"> за таким планом:</w:t>
      </w:r>
      <w:r>
        <w:rPr>
          <w:b w:val="0"/>
          <w:bCs w:val="0"/>
          <w:spacing w:val="0"/>
          <w:sz w:val="28"/>
          <w:szCs w:val="28"/>
          <w:lang w:val="uk-UA"/>
        </w:rPr>
        <w:t xml:space="preserve"> </w:t>
      </w:r>
      <w:r w:rsidRPr="00606473">
        <w:rPr>
          <w:b w:val="0"/>
          <w:bCs w:val="0"/>
          <w:spacing w:val="0"/>
          <w:sz w:val="28"/>
          <w:szCs w:val="28"/>
          <w:lang w:val="uk-UA"/>
        </w:rPr>
        <w:t>зміст ситуації;</w:t>
      </w:r>
      <w:r>
        <w:rPr>
          <w:b w:val="0"/>
          <w:bCs w:val="0"/>
          <w:spacing w:val="0"/>
          <w:sz w:val="28"/>
          <w:szCs w:val="28"/>
          <w:lang w:val="uk-UA"/>
        </w:rPr>
        <w:t xml:space="preserve"> </w:t>
      </w:r>
      <w:r w:rsidRPr="00606473">
        <w:rPr>
          <w:b w:val="0"/>
          <w:bCs w:val="0"/>
          <w:spacing w:val="0"/>
          <w:sz w:val="28"/>
          <w:szCs w:val="28"/>
          <w:lang w:val="uk-UA"/>
        </w:rPr>
        <w:t>обгрунтування її складності та значущості в умовах конкретної організації;</w:t>
      </w:r>
      <w:r>
        <w:rPr>
          <w:b w:val="0"/>
          <w:bCs w:val="0"/>
          <w:spacing w:val="0"/>
          <w:sz w:val="28"/>
          <w:szCs w:val="28"/>
          <w:lang w:val="uk-UA"/>
        </w:rPr>
        <w:t xml:space="preserve"> </w:t>
      </w:r>
      <w:r w:rsidRPr="00606473">
        <w:rPr>
          <w:b w:val="0"/>
          <w:bCs w:val="0"/>
          <w:spacing w:val="0"/>
          <w:sz w:val="28"/>
          <w:szCs w:val="28"/>
          <w:lang w:val="uk-UA"/>
        </w:rPr>
        <w:t>описання рішення, яке бу</w:t>
      </w:r>
      <w:r>
        <w:rPr>
          <w:b w:val="0"/>
          <w:bCs w:val="0"/>
          <w:spacing w:val="0"/>
          <w:sz w:val="28"/>
          <w:szCs w:val="28"/>
          <w:lang w:val="uk-UA"/>
        </w:rPr>
        <w:t>ло прийняте учасниками для розв</w:t>
      </w:r>
      <w:r w:rsidRPr="00606473">
        <w:rPr>
          <w:b w:val="0"/>
          <w:bCs w:val="0"/>
          <w:spacing w:val="0"/>
          <w:sz w:val="28"/>
          <w:szCs w:val="28"/>
          <w:lang w:val="uk-UA"/>
        </w:rPr>
        <w:t>’язання проблеми;</w:t>
      </w:r>
      <w:r>
        <w:rPr>
          <w:b w:val="0"/>
          <w:bCs w:val="0"/>
          <w:spacing w:val="0"/>
          <w:sz w:val="28"/>
          <w:szCs w:val="28"/>
          <w:lang w:val="uk-UA"/>
        </w:rPr>
        <w:t xml:space="preserve"> </w:t>
      </w:r>
      <w:r w:rsidRPr="00606473">
        <w:rPr>
          <w:b w:val="0"/>
          <w:bCs w:val="0"/>
          <w:spacing w:val="0"/>
          <w:sz w:val="28"/>
          <w:szCs w:val="28"/>
          <w:lang w:val="uk-UA"/>
        </w:rPr>
        <w:t>аргументування того, чому було прийняте саме таке рішення, а не інше;</w:t>
      </w:r>
      <w:r>
        <w:rPr>
          <w:b w:val="0"/>
          <w:bCs w:val="0"/>
          <w:spacing w:val="0"/>
          <w:sz w:val="28"/>
          <w:szCs w:val="28"/>
          <w:lang w:val="uk-UA"/>
        </w:rPr>
        <w:t xml:space="preserve"> </w:t>
      </w:r>
      <w:r w:rsidRPr="00606473">
        <w:rPr>
          <w:b w:val="0"/>
          <w:bCs w:val="0"/>
          <w:spacing w:val="0"/>
          <w:sz w:val="28"/>
          <w:szCs w:val="28"/>
          <w:lang w:val="uk-UA"/>
        </w:rPr>
        <w:t xml:space="preserve">до яких результатів (позитивних чи негативних) привело таке розв’язання </w:t>
      </w:r>
      <w:r w:rsidRPr="00606473">
        <w:rPr>
          <w:b w:val="0"/>
          <w:bCs w:val="0"/>
          <w:spacing w:val="0"/>
          <w:sz w:val="28"/>
          <w:szCs w:val="28"/>
          <w:lang w:val="uk-UA"/>
        </w:rPr>
        <w:lastRenderedPageBreak/>
        <w:t>ситуації;</w:t>
      </w:r>
      <w:r>
        <w:rPr>
          <w:b w:val="0"/>
          <w:bCs w:val="0"/>
          <w:spacing w:val="0"/>
          <w:sz w:val="28"/>
          <w:szCs w:val="28"/>
          <w:lang w:val="uk-UA"/>
        </w:rPr>
        <w:t xml:space="preserve"> </w:t>
      </w:r>
      <w:r w:rsidRPr="00606473">
        <w:rPr>
          <w:b w:val="0"/>
          <w:bCs w:val="0"/>
          <w:spacing w:val="0"/>
          <w:sz w:val="28"/>
          <w:szCs w:val="28"/>
          <w:lang w:val="uk-UA"/>
        </w:rPr>
        <w:t>чи можна було б, ураховуючи результати, вирішити ситуацію ін</w:t>
      </w:r>
      <w:r w:rsidRPr="00606473">
        <w:rPr>
          <w:b w:val="0"/>
          <w:bCs w:val="0"/>
          <w:spacing w:val="0"/>
          <w:sz w:val="28"/>
          <w:szCs w:val="28"/>
          <w:lang w:val="uk-UA"/>
        </w:rPr>
        <w:softHyphen/>
        <w:t>шим чином тощо [</w:t>
      </w:r>
      <w:r>
        <w:rPr>
          <w:b w:val="0"/>
          <w:bCs w:val="0"/>
          <w:spacing w:val="0"/>
          <w:sz w:val="28"/>
          <w:szCs w:val="28"/>
          <w:lang w:val="uk-UA"/>
        </w:rPr>
        <w:t>100</w:t>
      </w:r>
      <w:r w:rsidRPr="00606473">
        <w:rPr>
          <w:b w:val="0"/>
          <w:bCs w:val="0"/>
          <w:spacing w:val="0"/>
          <w:sz w:val="28"/>
          <w:szCs w:val="28"/>
          <w:lang w:val="uk-UA"/>
        </w:rPr>
        <w:t>].</w:t>
      </w:r>
      <w:r>
        <w:rPr>
          <w:b w:val="0"/>
          <w:bCs w:val="0"/>
          <w:spacing w:val="0"/>
          <w:sz w:val="28"/>
          <w:szCs w:val="28"/>
          <w:lang w:val="uk-UA"/>
        </w:rPr>
        <w:t xml:space="preserve"> Аналіз управлінських ситуацій здійснювався</w:t>
      </w:r>
      <w:r w:rsidRPr="00606473">
        <w:rPr>
          <w:b w:val="0"/>
          <w:bCs w:val="0"/>
          <w:spacing w:val="0"/>
          <w:sz w:val="28"/>
          <w:szCs w:val="28"/>
          <w:lang w:val="uk-UA"/>
        </w:rPr>
        <w:t xml:space="preserve"> </w:t>
      </w:r>
      <w:r w:rsidRPr="0011081A">
        <w:rPr>
          <w:b w:val="0"/>
          <w:bCs w:val="0"/>
          <w:iCs/>
          <w:sz w:val="28"/>
          <w:szCs w:val="28"/>
          <w:lang w:val="uk-UA"/>
        </w:rPr>
        <w:t>на різних рів</w:t>
      </w:r>
      <w:r w:rsidRPr="0011081A">
        <w:rPr>
          <w:b w:val="0"/>
          <w:bCs w:val="0"/>
          <w:iCs/>
          <w:sz w:val="28"/>
          <w:szCs w:val="28"/>
          <w:lang w:val="uk-UA"/>
        </w:rPr>
        <w:softHyphen/>
        <w:t>нях:</w:t>
      </w:r>
      <w:r>
        <w:rPr>
          <w:b w:val="0"/>
          <w:bCs w:val="0"/>
          <w:spacing w:val="0"/>
          <w:sz w:val="28"/>
          <w:szCs w:val="28"/>
          <w:lang w:val="uk-UA"/>
        </w:rPr>
        <w:t xml:space="preserve"> </w:t>
      </w:r>
      <w:r w:rsidRPr="00606473">
        <w:rPr>
          <w:b w:val="0"/>
          <w:bCs w:val="0"/>
          <w:spacing w:val="0"/>
          <w:sz w:val="28"/>
          <w:szCs w:val="28"/>
          <w:lang w:val="uk-UA"/>
        </w:rPr>
        <w:t>індивідуальному (у процесі виконання завдань із наступним об</w:t>
      </w:r>
      <w:r w:rsidRPr="00606473">
        <w:rPr>
          <w:b w:val="0"/>
          <w:bCs w:val="0"/>
          <w:spacing w:val="0"/>
          <w:sz w:val="28"/>
          <w:szCs w:val="28"/>
          <w:lang w:val="uk-UA"/>
        </w:rPr>
        <w:softHyphen/>
        <w:t>говоренням у навчальній групі);</w:t>
      </w:r>
      <w:r>
        <w:rPr>
          <w:b w:val="0"/>
          <w:bCs w:val="0"/>
          <w:spacing w:val="0"/>
          <w:sz w:val="28"/>
          <w:szCs w:val="28"/>
          <w:lang w:val="uk-UA"/>
        </w:rPr>
        <w:t xml:space="preserve"> </w:t>
      </w:r>
      <w:r w:rsidRPr="00606473">
        <w:rPr>
          <w:b w:val="0"/>
          <w:bCs w:val="0"/>
          <w:spacing w:val="0"/>
          <w:sz w:val="28"/>
          <w:szCs w:val="28"/>
          <w:lang w:val="uk-UA"/>
        </w:rPr>
        <w:t>парному (коли двоє слухачів спільно аналізують ситуацію й про</w:t>
      </w:r>
      <w:r w:rsidRPr="00606473">
        <w:rPr>
          <w:b w:val="0"/>
          <w:bCs w:val="0"/>
          <w:spacing w:val="0"/>
          <w:sz w:val="28"/>
          <w:szCs w:val="28"/>
          <w:lang w:val="uk-UA"/>
        </w:rPr>
        <w:softHyphen/>
        <w:t>понують варіант її вирішення іншим);</w:t>
      </w:r>
      <w:r>
        <w:rPr>
          <w:b w:val="0"/>
          <w:bCs w:val="0"/>
          <w:spacing w:val="0"/>
          <w:sz w:val="28"/>
          <w:szCs w:val="28"/>
          <w:lang w:val="uk-UA"/>
        </w:rPr>
        <w:t xml:space="preserve"> </w:t>
      </w:r>
      <w:r w:rsidRPr="00606473">
        <w:rPr>
          <w:b w:val="0"/>
          <w:bCs w:val="0"/>
          <w:spacing w:val="0"/>
          <w:sz w:val="28"/>
          <w:szCs w:val="28"/>
          <w:lang w:val="uk-UA"/>
        </w:rPr>
        <w:t>груповому (групи в складі чотирьох-п’яти осіб вирішують ситу</w:t>
      </w:r>
      <w:r w:rsidRPr="00606473">
        <w:rPr>
          <w:b w:val="0"/>
          <w:bCs w:val="0"/>
          <w:spacing w:val="0"/>
          <w:sz w:val="28"/>
          <w:szCs w:val="28"/>
          <w:lang w:val="uk-UA"/>
        </w:rPr>
        <w:softHyphen/>
        <w:t>ацію й взаєморецензують одна одну).</w:t>
      </w:r>
      <w:r>
        <w:rPr>
          <w:b w:val="0"/>
          <w:bCs w:val="0"/>
          <w:spacing w:val="0"/>
          <w:sz w:val="28"/>
          <w:szCs w:val="28"/>
          <w:lang w:val="uk-UA"/>
        </w:rPr>
        <w:t xml:space="preserve"> О</w:t>
      </w:r>
      <w:r w:rsidRPr="00606473">
        <w:rPr>
          <w:b w:val="0"/>
          <w:bCs w:val="0"/>
          <w:spacing w:val="0"/>
          <w:sz w:val="28"/>
          <w:szCs w:val="28"/>
          <w:lang w:val="uk-UA"/>
        </w:rPr>
        <w:t xml:space="preserve">бговорювані управлінські ситуації </w:t>
      </w:r>
      <w:r>
        <w:rPr>
          <w:b w:val="0"/>
          <w:bCs w:val="0"/>
          <w:spacing w:val="0"/>
          <w:sz w:val="28"/>
          <w:szCs w:val="28"/>
          <w:lang w:val="uk-UA"/>
        </w:rPr>
        <w:t xml:space="preserve">були як </w:t>
      </w:r>
      <w:r w:rsidRPr="00606473">
        <w:rPr>
          <w:b w:val="0"/>
          <w:bCs w:val="0"/>
          <w:spacing w:val="0"/>
          <w:sz w:val="28"/>
          <w:szCs w:val="28"/>
          <w:lang w:val="uk-UA"/>
        </w:rPr>
        <w:t>заздалегідь підготовлені або запропоновані слухачами, виходячи з їхніх інтересів та досвіду ділового спілкування.</w:t>
      </w:r>
    </w:p>
    <w:p w:rsidR="005B7604" w:rsidRDefault="005B7604" w:rsidP="005B7604">
      <w:pPr>
        <w:pStyle w:val="29"/>
        <w:shd w:val="clear" w:color="auto" w:fill="auto"/>
        <w:spacing w:after="0" w:line="360" w:lineRule="auto"/>
        <w:ind w:firstLine="340"/>
        <w:jc w:val="both"/>
        <w:rPr>
          <w:b w:val="0"/>
          <w:bCs w:val="0"/>
          <w:spacing w:val="0"/>
          <w:sz w:val="28"/>
          <w:szCs w:val="28"/>
          <w:lang w:val="uk-UA"/>
        </w:rPr>
      </w:pPr>
      <w:r w:rsidRPr="00540E63">
        <w:rPr>
          <w:b w:val="0"/>
          <w:sz w:val="28"/>
          <w:szCs w:val="28"/>
          <w:lang w:val="uk-UA"/>
        </w:rPr>
        <w:t xml:space="preserve">Рольова гра </w:t>
      </w:r>
      <w:r>
        <w:rPr>
          <w:b w:val="0"/>
          <w:bCs w:val="0"/>
          <w:spacing w:val="0"/>
          <w:sz w:val="28"/>
          <w:szCs w:val="28"/>
          <w:lang w:val="uk-UA"/>
        </w:rPr>
        <w:t>є інтерактивною технікою, у процесі застосування якої використовувалася</w:t>
      </w:r>
      <w:r w:rsidRPr="00606473">
        <w:rPr>
          <w:b w:val="0"/>
          <w:bCs w:val="0"/>
          <w:spacing w:val="0"/>
          <w:sz w:val="28"/>
          <w:szCs w:val="28"/>
          <w:lang w:val="uk-UA"/>
        </w:rPr>
        <w:t xml:space="preserve"> рольова структура ведення заняття, тобто реалізу</w:t>
      </w:r>
      <w:r>
        <w:rPr>
          <w:b w:val="0"/>
          <w:bCs w:val="0"/>
          <w:spacing w:val="0"/>
          <w:sz w:val="28"/>
          <w:szCs w:val="28"/>
          <w:lang w:val="uk-UA"/>
        </w:rPr>
        <w:t>вався</w:t>
      </w:r>
      <w:r w:rsidRPr="00606473">
        <w:rPr>
          <w:b w:val="0"/>
          <w:bCs w:val="0"/>
          <w:spacing w:val="0"/>
          <w:sz w:val="28"/>
          <w:szCs w:val="28"/>
          <w:lang w:val="uk-UA"/>
        </w:rPr>
        <w:t xml:space="preserve"> набір ролей, які регламенту</w:t>
      </w:r>
      <w:r>
        <w:rPr>
          <w:b w:val="0"/>
          <w:bCs w:val="0"/>
          <w:spacing w:val="0"/>
          <w:sz w:val="28"/>
          <w:szCs w:val="28"/>
          <w:lang w:val="uk-UA"/>
        </w:rPr>
        <w:t>вали</w:t>
      </w:r>
      <w:r w:rsidRPr="00606473">
        <w:rPr>
          <w:b w:val="0"/>
          <w:bCs w:val="0"/>
          <w:spacing w:val="0"/>
          <w:sz w:val="28"/>
          <w:szCs w:val="28"/>
          <w:lang w:val="uk-UA"/>
        </w:rPr>
        <w:t xml:space="preserve"> діяльність і поведінку його учасників [</w:t>
      </w:r>
      <w:r>
        <w:rPr>
          <w:b w:val="0"/>
          <w:bCs w:val="0"/>
          <w:spacing w:val="0"/>
          <w:sz w:val="28"/>
          <w:szCs w:val="28"/>
          <w:lang w:val="uk-UA"/>
        </w:rPr>
        <w:t>94; 101; 102</w:t>
      </w:r>
      <w:r w:rsidRPr="00606473">
        <w:rPr>
          <w:b w:val="0"/>
          <w:bCs w:val="0"/>
          <w:spacing w:val="0"/>
          <w:sz w:val="28"/>
          <w:szCs w:val="28"/>
          <w:lang w:val="uk-UA"/>
        </w:rPr>
        <w:t>].</w:t>
      </w:r>
      <w:r>
        <w:rPr>
          <w:b w:val="0"/>
          <w:bCs w:val="0"/>
          <w:spacing w:val="0"/>
          <w:sz w:val="28"/>
          <w:szCs w:val="28"/>
          <w:lang w:val="uk-UA"/>
        </w:rPr>
        <w:t xml:space="preserve"> </w:t>
      </w:r>
      <w:r w:rsidRPr="00606473">
        <w:rPr>
          <w:b w:val="0"/>
          <w:bCs w:val="0"/>
          <w:spacing w:val="0"/>
          <w:sz w:val="28"/>
          <w:szCs w:val="28"/>
          <w:lang w:val="uk-UA"/>
        </w:rPr>
        <w:t>Органі</w:t>
      </w:r>
      <w:r>
        <w:rPr>
          <w:b w:val="0"/>
          <w:bCs w:val="0"/>
          <w:spacing w:val="0"/>
          <w:sz w:val="28"/>
          <w:szCs w:val="28"/>
          <w:lang w:val="uk-UA"/>
        </w:rPr>
        <w:t>заційною одиницею рольової гри була</w:t>
      </w:r>
      <w:r w:rsidRPr="00606473">
        <w:rPr>
          <w:b w:val="0"/>
          <w:bCs w:val="0"/>
          <w:spacing w:val="0"/>
          <w:sz w:val="28"/>
          <w:szCs w:val="28"/>
          <w:lang w:val="uk-UA"/>
        </w:rPr>
        <w:t xml:space="preserve"> </w:t>
      </w:r>
      <w:r w:rsidRPr="00540E63">
        <w:rPr>
          <w:b w:val="0"/>
          <w:bCs w:val="0"/>
          <w:iCs/>
          <w:sz w:val="28"/>
          <w:szCs w:val="28"/>
          <w:lang w:val="uk-UA"/>
        </w:rPr>
        <w:t xml:space="preserve">проблемна ситуація, </w:t>
      </w:r>
      <w:r>
        <w:rPr>
          <w:b w:val="0"/>
          <w:bCs w:val="0"/>
          <w:spacing w:val="0"/>
          <w:sz w:val="28"/>
          <w:szCs w:val="28"/>
          <w:lang w:val="uk-UA"/>
        </w:rPr>
        <w:t>яка розігрувалася. Така ситуація розгорталася</w:t>
      </w:r>
      <w:r w:rsidRPr="00606473">
        <w:rPr>
          <w:b w:val="0"/>
          <w:bCs w:val="0"/>
          <w:spacing w:val="0"/>
          <w:sz w:val="28"/>
          <w:szCs w:val="28"/>
          <w:lang w:val="uk-UA"/>
        </w:rPr>
        <w:t xml:space="preserve"> в процесі заняття як окремий сюжет. В основу </w:t>
      </w:r>
      <w:r>
        <w:rPr>
          <w:b w:val="0"/>
          <w:bCs w:val="0"/>
          <w:spacing w:val="0"/>
          <w:sz w:val="28"/>
          <w:szCs w:val="28"/>
          <w:lang w:val="uk-UA"/>
        </w:rPr>
        <w:t xml:space="preserve">сюжету була </w:t>
      </w:r>
      <w:r w:rsidRPr="00606473">
        <w:rPr>
          <w:b w:val="0"/>
          <w:bCs w:val="0"/>
          <w:spacing w:val="0"/>
          <w:sz w:val="28"/>
          <w:szCs w:val="28"/>
          <w:lang w:val="uk-UA"/>
        </w:rPr>
        <w:t>покладена навчальна або реальна управлінська (професійна) проблема, фо</w:t>
      </w:r>
      <w:r>
        <w:rPr>
          <w:b w:val="0"/>
          <w:bCs w:val="0"/>
          <w:spacing w:val="0"/>
          <w:sz w:val="28"/>
          <w:szCs w:val="28"/>
          <w:lang w:val="uk-UA"/>
        </w:rPr>
        <w:t>рмування якої вмі</w:t>
      </w:r>
      <w:r>
        <w:rPr>
          <w:b w:val="0"/>
          <w:bCs w:val="0"/>
          <w:spacing w:val="0"/>
          <w:sz w:val="28"/>
          <w:szCs w:val="28"/>
          <w:lang w:val="uk-UA"/>
        </w:rPr>
        <w:softHyphen/>
        <w:t>щувало</w:t>
      </w:r>
      <w:r w:rsidRPr="00606473">
        <w:rPr>
          <w:b w:val="0"/>
          <w:bCs w:val="0"/>
          <w:spacing w:val="0"/>
          <w:sz w:val="28"/>
          <w:szCs w:val="28"/>
          <w:lang w:val="uk-UA"/>
        </w:rPr>
        <w:t xml:space="preserve"> відповідне питання (або серії питань).</w:t>
      </w:r>
      <w:r>
        <w:rPr>
          <w:b w:val="0"/>
          <w:bCs w:val="0"/>
          <w:spacing w:val="0"/>
          <w:sz w:val="28"/>
          <w:szCs w:val="28"/>
          <w:lang w:val="uk-UA"/>
        </w:rPr>
        <w:t xml:space="preserve"> </w:t>
      </w:r>
      <w:r w:rsidRPr="00606473">
        <w:rPr>
          <w:b w:val="0"/>
          <w:bCs w:val="0"/>
          <w:spacing w:val="0"/>
          <w:sz w:val="28"/>
          <w:szCs w:val="28"/>
          <w:lang w:val="uk-UA"/>
        </w:rPr>
        <w:t>Для проведення рольової гри, крім пробле</w:t>
      </w:r>
      <w:r>
        <w:rPr>
          <w:b w:val="0"/>
          <w:bCs w:val="0"/>
          <w:spacing w:val="0"/>
          <w:sz w:val="28"/>
          <w:szCs w:val="28"/>
          <w:lang w:val="uk-UA"/>
        </w:rPr>
        <w:t xml:space="preserve">мної ситуації необхідним був </w:t>
      </w:r>
      <w:r w:rsidRPr="00606473">
        <w:rPr>
          <w:b w:val="0"/>
          <w:bCs w:val="0"/>
          <w:spacing w:val="0"/>
          <w:sz w:val="28"/>
          <w:szCs w:val="28"/>
          <w:lang w:val="uk-UA"/>
        </w:rPr>
        <w:t xml:space="preserve"> достатній для програвання такого сюжету </w:t>
      </w:r>
      <w:r w:rsidRPr="009E4719">
        <w:rPr>
          <w:b w:val="0"/>
          <w:bCs w:val="0"/>
          <w:iCs/>
          <w:sz w:val="28"/>
          <w:szCs w:val="28"/>
          <w:lang w:val="uk-UA"/>
        </w:rPr>
        <w:t>набір ролей</w:t>
      </w:r>
      <w:r>
        <w:rPr>
          <w:b w:val="0"/>
          <w:bCs w:val="0"/>
          <w:spacing w:val="0"/>
          <w:sz w:val="28"/>
          <w:szCs w:val="28"/>
          <w:lang w:val="uk-UA"/>
        </w:rPr>
        <w:t xml:space="preserve"> (учас</w:t>
      </w:r>
      <w:r w:rsidRPr="00606473">
        <w:rPr>
          <w:b w:val="0"/>
          <w:bCs w:val="0"/>
          <w:spacing w:val="0"/>
          <w:sz w:val="28"/>
          <w:szCs w:val="28"/>
          <w:lang w:val="uk-UA"/>
        </w:rPr>
        <w:t>ників управлінської ситуації), які розподіля</w:t>
      </w:r>
      <w:r>
        <w:rPr>
          <w:b w:val="0"/>
          <w:bCs w:val="0"/>
          <w:spacing w:val="0"/>
          <w:sz w:val="28"/>
          <w:szCs w:val="28"/>
          <w:lang w:val="uk-UA"/>
        </w:rPr>
        <w:t>лися</w:t>
      </w:r>
      <w:r w:rsidRPr="00606473">
        <w:rPr>
          <w:b w:val="0"/>
          <w:bCs w:val="0"/>
          <w:spacing w:val="0"/>
          <w:sz w:val="28"/>
          <w:szCs w:val="28"/>
          <w:lang w:val="uk-UA"/>
        </w:rPr>
        <w:t xml:space="preserve"> між учасниками</w:t>
      </w:r>
      <w:r>
        <w:rPr>
          <w:b w:val="0"/>
          <w:bCs w:val="0"/>
          <w:spacing w:val="0"/>
          <w:sz w:val="28"/>
          <w:szCs w:val="28"/>
          <w:lang w:val="uk-UA"/>
        </w:rPr>
        <w:t xml:space="preserve"> за</w:t>
      </w:r>
      <w:r w:rsidRPr="00606473">
        <w:rPr>
          <w:b w:val="0"/>
          <w:bCs w:val="0"/>
          <w:spacing w:val="0"/>
          <w:sz w:val="28"/>
          <w:szCs w:val="28"/>
          <w:lang w:val="uk-UA"/>
        </w:rPr>
        <w:t>няття. Кожній особі, яка бере участь у грі, визнача</w:t>
      </w:r>
      <w:r>
        <w:rPr>
          <w:b w:val="0"/>
          <w:bCs w:val="0"/>
          <w:spacing w:val="0"/>
          <w:sz w:val="28"/>
          <w:szCs w:val="28"/>
          <w:lang w:val="uk-UA"/>
        </w:rPr>
        <w:t xml:space="preserve">лася </w:t>
      </w:r>
      <w:r w:rsidRPr="00606473">
        <w:rPr>
          <w:b w:val="0"/>
          <w:bCs w:val="0"/>
          <w:spacing w:val="0"/>
          <w:sz w:val="28"/>
          <w:szCs w:val="28"/>
          <w:lang w:val="uk-UA"/>
        </w:rPr>
        <w:t>певна роль у вигляді рольових приписів, яких вони дотримуватися протягом усієї гри.</w:t>
      </w:r>
      <w:r>
        <w:rPr>
          <w:b w:val="0"/>
          <w:bCs w:val="0"/>
          <w:spacing w:val="0"/>
          <w:sz w:val="28"/>
          <w:szCs w:val="28"/>
          <w:lang w:val="uk-UA"/>
        </w:rPr>
        <w:t xml:space="preserve"> </w:t>
      </w:r>
      <w:r w:rsidRPr="00606473">
        <w:rPr>
          <w:b w:val="0"/>
          <w:bCs w:val="0"/>
          <w:spacing w:val="0"/>
          <w:sz w:val="28"/>
          <w:szCs w:val="28"/>
          <w:lang w:val="uk-UA"/>
        </w:rPr>
        <w:t>Рольова гра проход</w:t>
      </w:r>
      <w:r>
        <w:rPr>
          <w:b w:val="0"/>
          <w:bCs w:val="0"/>
          <w:spacing w:val="0"/>
          <w:sz w:val="28"/>
          <w:szCs w:val="28"/>
          <w:lang w:val="uk-UA"/>
        </w:rPr>
        <w:t>ила</w:t>
      </w:r>
      <w:r w:rsidRPr="00606473">
        <w:rPr>
          <w:b w:val="0"/>
          <w:bCs w:val="0"/>
          <w:spacing w:val="0"/>
          <w:sz w:val="28"/>
          <w:szCs w:val="28"/>
          <w:lang w:val="uk-UA"/>
        </w:rPr>
        <w:t xml:space="preserve"> у </w:t>
      </w:r>
      <w:r w:rsidRPr="009E4719">
        <w:rPr>
          <w:b w:val="0"/>
          <w:bCs w:val="0"/>
          <w:iCs/>
          <w:sz w:val="28"/>
          <w:szCs w:val="28"/>
          <w:lang w:val="uk-UA"/>
        </w:rPr>
        <w:t>кілька етапів.</w:t>
      </w:r>
      <w:r w:rsidRPr="00606473">
        <w:rPr>
          <w:b w:val="0"/>
          <w:bCs w:val="0"/>
          <w:spacing w:val="0"/>
          <w:sz w:val="28"/>
          <w:szCs w:val="28"/>
          <w:lang w:val="uk-UA"/>
        </w:rPr>
        <w:t xml:space="preserve"> Спочатку </w:t>
      </w:r>
      <w:r>
        <w:rPr>
          <w:b w:val="0"/>
          <w:bCs w:val="0"/>
          <w:spacing w:val="0"/>
          <w:sz w:val="28"/>
          <w:szCs w:val="28"/>
          <w:lang w:val="uk-UA"/>
        </w:rPr>
        <w:t>повідомлялася тема, мета гри, ознайомлення</w:t>
      </w:r>
      <w:r w:rsidRPr="00606473">
        <w:rPr>
          <w:b w:val="0"/>
          <w:bCs w:val="0"/>
          <w:spacing w:val="0"/>
          <w:sz w:val="28"/>
          <w:szCs w:val="28"/>
          <w:lang w:val="uk-UA"/>
        </w:rPr>
        <w:t xml:space="preserve"> учасників зі змістом кож</w:t>
      </w:r>
      <w:r w:rsidRPr="00606473">
        <w:rPr>
          <w:b w:val="0"/>
          <w:bCs w:val="0"/>
          <w:spacing w:val="0"/>
          <w:sz w:val="28"/>
          <w:szCs w:val="28"/>
          <w:lang w:val="uk-UA"/>
        </w:rPr>
        <w:softHyphen/>
        <w:t>ної ролі, після цього створю</w:t>
      </w:r>
      <w:r>
        <w:rPr>
          <w:b w:val="0"/>
          <w:bCs w:val="0"/>
          <w:spacing w:val="0"/>
          <w:sz w:val="28"/>
          <w:szCs w:val="28"/>
          <w:lang w:val="uk-UA"/>
        </w:rPr>
        <w:t>валися</w:t>
      </w:r>
      <w:r w:rsidRPr="00606473">
        <w:rPr>
          <w:b w:val="0"/>
          <w:bCs w:val="0"/>
          <w:spacing w:val="0"/>
          <w:sz w:val="28"/>
          <w:szCs w:val="28"/>
          <w:lang w:val="uk-UA"/>
        </w:rPr>
        <w:t xml:space="preserve"> рольові групи. Далі здійсню</w:t>
      </w:r>
      <w:r>
        <w:rPr>
          <w:b w:val="0"/>
          <w:bCs w:val="0"/>
          <w:spacing w:val="0"/>
          <w:sz w:val="28"/>
          <w:szCs w:val="28"/>
          <w:lang w:val="uk-UA"/>
        </w:rPr>
        <w:t>валося</w:t>
      </w:r>
      <w:r w:rsidRPr="00606473">
        <w:rPr>
          <w:b w:val="0"/>
          <w:bCs w:val="0"/>
          <w:spacing w:val="0"/>
          <w:sz w:val="28"/>
          <w:szCs w:val="28"/>
          <w:lang w:val="uk-UA"/>
        </w:rPr>
        <w:t xml:space="preserve"> опанування ролей і з’ясування суті проблемного питання чи сутності ситуації.</w:t>
      </w:r>
      <w:r>
        <w:rPr>
          <w:b w:val="0"/>
          <w:bCs w:val="0"/>
          <w:spacing w:val="0"/>
          <w:sz w:val="28"/>
          <w:szCs w:val="28"/>
          <w:lang w:val="uk-UA"/>
        </w:rPr>
        <w:t xml:space="preserve"> </w:t>
      </w:r>
      <w:r w:rsidRPr="00606473">
        <w:rPr>
          <w:b w:val="0"/>
          <w:bCs w:val="0"/>
          <w:spacing w:val="0"/>
          <w:sz w:val="28"/>
          <w:szCs w:val="28"/>
          <w:lang w:val="uk-UA"/>
        </w:rPr>
        <w:t>Протягом нас</w:t>
      </w:r>
      <w:r>
        <w:rPr>
          <w:b w:val="0"/>
          <w:bCs w:val="0"/>
          <w:spacing w:val="0"/>
          <w:sz w:val="28"/>
          <w:szCs w:val="28"/>
          <w:lang w:val="uk-UA"/>
        </w:rPr>
        <w:t>тупного етапу учасники гри готувалися</w:t>
      </w:r>
      <w:r w:rsidRPr="00606473">
        <w:rPr>
          <w:b w:val="0"/>
          <w:bCs w:val="0"/>
          <w:spacing w:val="0"/>
          <w:sz w:val="28"/>
          <w:szCs w:val="28"/>
          <w:lang w:val="uk-UA"/>
        </w:rPr>
        <w:t xml:space="preserve"> безпосеред</w:t>
      </w:r>
      <w:r w:rsidRPr="00606473">
        <w:rPr>
          <w:b w:val="0"/>
          <w:bCs w:val="0"/>
          <w:spacing w:val="0"/>
          <w:sz w:val="28"/>
          <w:szCs w:val="28"/>
          <w:lang w:val="uk-UA"/>
        </w:rPr>
        <w:softHyphen/>
        <w:t>ньо до обговорення проблеми чи програвання ситуації. Вони виробля</w:t>
      </w:r>
      <w:r>
        <w:rPr>
          <w:b w:val="0"/>
          <w:bCs w:val="0"/>
          <w:spacing w:val="0"/>
          <w:sz w:val="28"/>
          <w:szCs w:val="28"/>
          <w:lang w:val="uk-UA"/>
        </w:rPr>
        <w:t>ли</w:t>
      </w:r>
      <w:r w:rsidRPr="00606473">
        <w:rPr>
          <w:b w:val="0"/>
          <w:bCs w:val="0"/>
          <w:spacing w:val="0"/>
          <w:sz w:val="28"/>
          <w:szCs w:val="28"/>
          <w:lang w:val="uk-UA"/>
        </w:rPr>
        <w:t xml:space="preserve"> спільну ду</w:t>
      </w:r>
      <w:r>
        <w:rPr>
          <w:b w:val="0"/>
          <w:bCs w:val="0"/>
          <w:spacing w:val="0"/>
          <w:sz w:val="28"/>
          <w:szCs w:val="28"/>
          <w:lang w:val="uk-UA"/>
        </w:rPr>
        <w:t>мку щодо питань, які їм належало</w:t>
      </w:r>
      <w:r w:rsidRPr="00606473">
        <w:rPr>
          <w:b w:val="0"/>
          <w:bCs w:val="0"/>
          <w:spacing w:val="0"/>
          <w:sz w:val="28"/>
          <w:szCs w:val="28"/>
          <w:lang w:val="uk-UA"/>
        </w:rPr>
        <w:t xml:space="preserve"> опрацювати на за</w:t>
      </w:r>
      <w:r w:rsidRPr="00606473">
        <w:rPr>
          <w:b w:val="0"/>
          <w:bCs w:val="0"/>
          <w:spacing w:val="0"/>
          <w:sz w:val="28"/>
          <w:szCs w:val="28"/>
          <w:lang w:val="uk-UA"/>
        </w:rPr>
        <w:softHyphen/>
        <w:t>нятті, або ж визнача</w:t>
      </w:r>
      <w:r>
        <w:rPr>
          <w:b w:val="0"/>
          <w:bCs w:val="0"/>
          <w:spacing w:val="0"/>
          <w:sz w:val="28"/>
          <w:szCs w:val="28"/>
          <w:lang w:val="uk-UA"/>
        </w:rPr>
        <w:t>ли</w:t>
      </w:r>
      <w:r w:rsidRPr="00606473">
        <w:rPr>
          <w:b w:val="0"/>
          <w:bCs w:val="0"/>
          <w:spacing w:val="0"/>
          <w:sz w:val="28"/>
          <w:szCs w:val="28"/>
          <w:lang w:val="uk-UA"/>
        </w:rPr>
        <w:t xml:space="preserve"> стратегію поведінки в управлінській ситуації, закладену певного роллю.</w:t>
      </w:r>
      <w:r>
        <w:rPr>
          <w:b w:val="0"/>
          <w:bCs w:val="0"/>
          <w:spacing w:val="0"/>
          <w:sz w:val="28"/>
          <w:szCs w:val="28"/>
          <w:lang w:val="uk-UA"/>
        </w:rPr>
        <w:t xml:space="preserve"> </w:t>
      </w:r>
      <w:r w:rsidRPr="00606473">
        <w:rPr>
          <w:b w:val="0"/>
          <w:bCs w:val="0"/>
          <w:spacing w:val="0"/>
          <w:sz w:val="28"/>
          <w:szCs w:val="28"/>
          <w:lang w:val="uk-UA"/>
        </w:rPr>
        <w:t>У міру готовності учасників гри почина</w:t>
      </w:r>
      <w:r>
        <w:rPr>
          <w:b w:val="0"/>
          <w:bCs w:val="0"/>
          <w:spacing w:val="0"/>
          <w:sz w:val="28"/>
          <w:szCs w:val="28"/>
          <w:lang w:val="uk-UA"/>
        </w:rPr>
        <w:t>вся</w:t>
      </w:r>
      <w:r w:rsidRPr="00606473">
        <w:rPr>
          <w:b w:val="0"/>
          <w:bCs w:val="0"/>
          <w:spacing w:val="0"/>
          <w:sz w:val="28"/>
          <w:szCs w:val="28"/>
          <w:lang w:val="uk-UA"/>
        </w:rPr>
        <w:t xml:space="preserve"> етап обговорення проблеми або програвання </w:t>
      </w:r>
      <w:r w:rsidRPr="00606473">
        <w:rPr>
          <w:b w:val="0"/>
          <w:bCs w:val="0"/>
          <w:spacing w:val="0"/>
          <w:sz w:val="28"/>
          <w:szCs w:val="28"/>
          <w:lang w:val="uk-UA"/>
        </w:rPr>
        <w:lastRenderedPageBreak/>
        <w:t>реальної управлінської ситуації. Слово по</w:t>
      </w:r>
      <w:r w:rsidRPr="00606473">
        <w:rPr>
          <w:b w:val="0"/>
          <w:bCs w:val="0"/>
          <w:spacing w:val="0"/>
          <w:sz w:val="28"/>
          <w:szCs w:val="28"/>
          <w:lang w:val="uk-UA"/>
        </w:rPr>
        <w:softHyphen/>
        <w:t>слідовно нада</w:t>
      </w:r>
      <w:r>
        <w:rPr>
          <w:b w:val="0"/>
          <w:bCs w:val="0"/>
          <w:spacing w:val="0"/>
          <w:sz w:val="28"/>
          <w:szCs w:val="28"/>
          <w:lang w:val="uk-UA"/>
        </w:rPr>
        <w:t>валося</w:t>
      </w:r>
      <w:r w:rsidRPr="00606473">
        <w:rPr>
          <w:b w:val="0"/>
          <w:bCs w:val="0"/>
          <w:spacing w:val="0"/>
          <w:sz w:val="28"/>
          <w:szCs w:val="28"/>
          <w:lang w:val="uk-UA"/>
        </w:rPr>
        <w:t xml:space="preserve"> різним рольовим групам, які висловл</w:t>
      </w:r>
      <w:r>
        <w:rPr>
          <w:b w:val="0"/>
          <w:bCs w:val="0"/>
          <w:spacing w:val="0"/>
          <w:sz w:val="28"/>
          <w:szCs w:val="28"/>
          <w:lang w:val="uk-UA"/>
        </w:rPr>
        <w:t>ювали</w:t>
      </w:r>
      <w:r w:rsidRPr="00606473">
        <w:rPr>
          <w:b w:val="0"/>
          <w:bCs w:val="0"/>
          <w:spacing w:val="0"/>
          <w:sz w:val="28"/>
          <w:szCs w:val="28"/>
          <w:lang w:val="uk-UA"/>
        </w:rPr>
        <w:t xml:space="preserve"> свою позицію з аналіз</w:t>
      </w:r>
      <w:r>
        <w:rPr>
          <w:b w:val="0"/>
          <w:bCs w:val="0"/>
          <w:spacing w:val="0"/>
          <w:sz w:val="28"/>
          <w:szCs w:val="28"/>
          <w:lang w:val="uk-UA"/>
        </w:rPr>
        <w:t>ованої проблеми, або ж моделювали</w:t>
      </w:r>
      <w:r w:rsidRPr="00606473">
        <w:rPr>
          <w:b w:val="0"/>
          <w:bCs w:val="0"/>
          <w:spacing w:val="0"/>
          <w:sz w:val="28"/>
          <w:szCs w:val="28"/>
          <w:lang w:val="uk-UA"/>
        </w:rPr>
        <w:t xml:space="preserve"> необхідні дії.</w:t>
      </w:r>
      <w:r>
        <w:rPr>
          <w:b w:val="0"/>
          <w:bCs w:val="0"/>
          <w:spacing w:val="0"/>
          <w:sz w:val="28"/>
          <w:szCs w:val="28"/>
          <w:lang w:val="uk-UA"/>
        </w:rPr>
        <w:t xml:space="preserve"> </w:t>
      </w:r>
      <w:r w:rsidRPr="00606473">
        <w:rPr>
          <w:b w:val="0"/>
          <w:bCs w:val="0"/>
          <w:spacing w:val="0"/>
          <w:sz w:val="28"/>
          <w:szCs w:val="28"/>
          <w:lang w:val="uk-UA"/>
        </w:rPr>
        <w:t xml:space="preserve">Протягом гри </w:t>
      </w:r>
      <w:r>
        <w:rPr>
          <w:b w:val="0"/>
          <w:bCs w:val="0"/>
          <w:spacing w:val="0"/>
          <w:sz w:val="28"/>
          <w:szCs w:val="28"/>
          <w:lang w:val="uk-UA"/>
        </w:rPr>
        <w:t xml:space="preserve">ведучий </w:t>
      </w:r>
      <w:r w:rsidRPr="00606473">
        <w:rPr>
          <w:b w:val="0"/>
          <w:bCs w:val="0"/>
          <w:spacing w:val="0"/>
          <w:sz w:val="28"/>
          <w:szCs w:val="28"/>
          <w:lang w:val="uk-UA"/>
        </w:rPr>
        <w:t>в</w:t>
      </w:r>
      <w:r>
        <w:rPr>
          <w:b w:val="0"/>
          <w:bCs w:val="0"/>
          <w:spacing w:val="0"/>
          <w:sz w:val="28"/>
          <w:szCs w:val="28"/>
          <w:lang w:val="uk-UA"/>
        </w:rPr>
        <w:t xml:space="preserve">изначав смислову лінію аналізу </w:t>
      </w:r>
      <w:r w:rsidRPr="00606473">
        <w:rPr>
          <w:b w:val="0"/>
          <w:bCs w:val="0"/>
          <w:spacing w:val="0"/>
          <w:sz w:val="28"/>
          <w:szCs w:val="28"/>
          <w:lang w:val="uk-UA"/>
        </w:rPr>
        <w:t>проблеми або</w:t>
      </w:r>
      <w:r>
        <w:rPr>
          <w:b w:val="0"/>
          <w:bCs w:val="0"/>
          <w:spacing w:val="0"/>
          <w:sz w:val="28"/>
          <w:szCs w:val="28"/>
          <w:lang w:val="uk-UA"/>
        </w:rPr>
        <w:t xml:space="preserve"> управлінської ситуації, ставив або надавав</w:t>
      </w:r>
      <w:r w:rsidRPr="00606473">
        <w:rPr>
          <w:b w:val="0"/>
          <w:bCs w:val="0"/>
          <w:spacing w:val="0"/>
          <w:sz w:val="28"/>
          <w:szCs w:val="28"/>
          <w:lang w:val="uk-UA"/>
        </w:rPr>
        <w:t xml:space="preserve"> додаткові за</w:t>
      </w:r>
      <w:r w:rsidRPr="00606473">
        <w:rPr>
          <w:b w:val="0"/>
          <w:bCs w:val="0"/>
          <w:spacing w:val="0"/>
          <w:sz w:val="28"/>
          <w:szCs w:val="28"/>
          <w:lang w:val="uk-UA"/>
        </w:rPr>
        <w:softHyphen/>
        <w:t>п</w:t>
      </w:r>
      <w:r>
        <w:rPr>
          <w:b w:val="0"/>
          <w:bCs w:val="0"/>
          <w:spacing w:val="0"/>
          <w:sz w:val="28"/>
          <w:szCs w:val="28"/>
          <w:lang w:val="uk-UA"/>
        </w:rPr>
        <w:t>итання та завдання; заохочував</w:t>
      </w:r>
      <w:r w:rsidRPr="00606473">
        <w:rPr>
          <w:b w:val="0"/>
          <w:bCs w:val="0"/>
          <w:spacing w:val="0"/>
          <w:sz w:val="28"/>
          <w:szCs w:val="28"/>
          <w:lang w:val="uk-UA"/>
        </w:rPr>
        <w:t xml:space="preserve"> до гри всіх присутніх в атмосфері доброзичливості, взаємодопомоги, рівноправності. </w:t>
      </w:r>
      <w:r>
        <w:rPr>
          <w:b w:val="0"/>
          <w:bCs w:val="0"/>
          <w:spacing w:val="0"/>
          <w:sz w:val="28"/>
          <w:szCs w:val="28"/>
          <w:lang w:val="uk-UA"/>
        </w:rPr>
        <w:t xml:space="preserve"> Зауважимо, що в запропонованій програмі формування конструктивних стилів управлінської діяльності застосовано </w:t>
      </w:r>
      <w:r w:rsidRPr="00252A46">
        <w:rPr>
          <w:b w:val="0"/>
          <w:bCs w:val="0"/>
          <w:spacing w:val="0"/>
          <w:sz w:val="28"/>
          <w:szCs w:val="28"/>
          <w:lang w:val="uk-UA"/>
        </w:rPr>
        <w:t>навчально-рольова гра</w:t>
      </w:r>
      <w:r>
        <w:rPr>
          <w:b w:val="0"/>
          <w:bCs w:val="0"/>
          <w:spacing w:val="0"/>
          <w:sz w:val="28"/>
          <w:szCs w:val="28"/>
          <w:lang w:val="uk-UA"/>
        </w:rPr>
        <w:t>, основні завдання якої полягали в наступному:</w:t>
      </w:r>
      <w:r w:rsidRPr="00252A46">
        <w:rPr>
          <w:b w:val="0"/>
          <w:bCs w:val="0"/>
          <w:spacing w:val="0"/>
          <w:sz w:val="28"/>
          <w:szCs w:val="28"/>
          <w:lang w:val="uk-UA"/>
        </w:rPr>
        <w:t xml:space="preserve"> </w:t>
      </w:r>
      <w:r w:rsidRPr="00606473">
        <w:rPr>
          <w:b w:val="0"/>
          <w:bCs w:val="0"/>
          <w:spacing w:val="0"/>
          <w:sz w:val="28"/>
          <w:szCs w:val="28"/>
          <w:lang w:val="uk-UA"/>
        </w:rPr>
        <w:t>залучити всіх учасників заняття до обговорення теоретичних проблем</w:t>
      </w:r>
      <w:r>
        <w:rPr>
          <w:b w:val="0"/>
          <w:bCs w:val="0"/>
          <w:spacing w:val="0"/>
          <w:sz w:val="28"/>
          <w:szCs w:val="28"/>
          <w:lang w:val="uk-UA"/>
        </w:rPr>
        <w:t xml:space="preserve"> управлінської діяльності</w:t>
      </w:r>
      <w:r w:rsidRPr="00606473">
        <w:rPr>
          <w:b w:val="0"/>
          <w:bCs w:val="0"/>
          <w:spacing w:val="0"/>
          <w:sz w:val="28"/>
          <w:szCs w:val="28"/>
          <w:lang w:val="uk-UA"/>
        </w:rPr>
        <w:t>;</w:t>
      </w:r>
      <w:r>
        <w:rPr>
          <w:b w:val="0"/>
          <w:bCs w:val="0"/>
          <w:spacing w:val="0"/>
          <w:sz w:val="28"/>
          <w:szCs w:val="28"/>
          <w:lang w:val="uk-UA"/>
        </w:rPr>
        <w:t xml:space="preserve"> </w:t>
      </w:r>
      <w:r w:rsidRPr="00606473">
        <w:rPr>
          <w:b w:val="0"/>
          <w:bCs w:val="0"/>
          <w:spacing w:val="0"/>
          <w:sz w:val="28"/>
          <w:szCs w:val="28"/>
          <w:lang w:val="uk-UA"/>
        </w:rPr>
        <w:t>виділити основні аспекти і методи аналізу актуальних проблем;</w:t>
      </w:r>
      <w:r>
        <w:rPr>
          <w:b w:val="0"/>
          <w:bCs w:val="0"/>
          <w:spacing w:val="0"/>
          <w:sz w:val="28"/>
          <w:szCs w:val="28"/>
          <w:lang w:val="uk-UA"/>
        </w:rPr>
        <w:t xml:space="preserve"> </w:t>
      </w:r>
      <w:r w:rsidRPr="00606473">
        <w:rPr>
          <w:b w:val="0"/>
          <w:bCs w:val="0"/>
          <w:spacing w:val="0"/>
          <w:sz w:val="28"/>
          <w:szCs w:val="28"/>
          <w:lang w:val="uk-UA"/>
        </w:rPr>
        <w:t>виховати позитивне ставлення, інтерес до проблеми, що обгово</w:t>
      </w:r>
      <w:r>
        <w:rPr>
          <w:b w:val="0"/>
          <w:bCs w:val="0"/>
          <w:spacing w:val="0"/>
          <w:sz w:val="28"/>
          <w:szCs w:val="28"/>
          <w:lang w:val="uk-UA"/>
        </w:rPr>
        <w:softHyphen/>
        <w:t xml:space="preserve">рюється, тощо. </w:t>
      </w:r>
      <w:r w:rsidRPr="00606473">
        <w:rPr>
          <w:b w:val="0"/>
          <w:bCs w:val="0"/>
          <w:spacing w:val="0"/>
          <w:sz w:val="28"/>
          <w:szCs w:val="28"/>
          <w:lang w:val="uk-UA"/>
        </w:rPr>
        <w:t>Враховуючи те, що активність учасників занять досить часто зу</w:t>
      </w:r>
      <w:r w:rsidRPr="00606473">
        <w:rPr>
          <w:b w:val="0"/>
          <w:bCs w:val="0"/>
          <w:spacing w:val="0"/>
          <w:sz w:val="28"/>
          <w:szCs w:val="28"/>
          <w:lang w:val="uk-UA"/>
        </w:rPr>
        <w:softHyphen/>
        <w:t xml:space="preserve">мовлена не лише </w:t>
      </w:r>
      <w:r w:rsidRPr="00BC4A1A">
        <w:rPr>
          <w:b w:val="0"/>
          <w:bCs w:val="0"/>
          <w:spacing w:val="0"/>
          <w:sz w:val="28"/>
          <w:szCs w:val="28"/>
          <w:lang w:val="uk-UA"/>
        </w:rPr>
        <w:t>зовнішніми</w:t>
      </w:r>
      <w:r w:rsidRPr="00606473">
        <w:rPr>
          <w:b w:val="0"/>
          <w:bCs w:val="0"/>
          <w:spacing w:val="0"/>
          <w:sz w:val="28"/>
          <w:szCs w:val="28"/>
          <w:lang w:val="uk-UA"/>
        </w:rPr>
        <w:t xml:space="preserve"> (наприклад, формою організації спільної діяльності), а й </w:t>
      </w:r>
      <w:r w:rsidRPr="00BC4A1A">
        <w:rPr>
          <w:b w:val="0"/>
          <w:bCs w:val="0"/>
          <w:spacing w:val="0"/>
          <w:sz w:val="28"/>
          <w:szCs w:val="28"/>
          <w:lang w:val="uk-UA"/>
        </w:rPr>
        <w:t>внутрішніми</w:t>
      </w:r>
      <w:r w:rsidRPr="00606473">
        <w:rPr>
          <w:b w:val="0"/>
          <w:bCs w:val="0"/>
          <w:spacing w:val="0"/>
          <w:sz w:val="28"/>
          <w:szCs w:val="28"/>
          <w:lang w:val="uk-UA"/>
        </w:rPr>
        <w:t xml:space="preserve"> (інтерес до обговорюваної проблеми, по</w:t>
      </w:r>
      <w:r w:rsidRPr="00606473">
        <w:rPr>
          <w:b w:val="0"/>
          <w:bCs w:val="0"/>
          <w:spacing w:val="0"/>
          <w:sz w:val="28"/>
          <w:szCs w:val="28"/>
          <w:lang w:val="uk-UA"/>
        </w:rPr>
        <w:softHyphen/>
        <w:t>зитивне ставлення до інших учасників гри; достатній рівень знань та комунікативних умінь тощо) факторами, застосування навчально-ро</w:t>
      </w:r>
      <w:r w:rsidRPr="00606473">
        <w:rPr>
          <w:b w:val="0"/>
          <w:bCs w:val="0"/>
          <w:spacing w:val="0"/>
          <w:sz w:val="28"/>
          <w:szCs w:val="28"/>
          <w:lang w:val="uk-UA"/>
        </w:rPr>
        <w:softHyphen/>
        <w:t xml:space="preserve">льової гри </w:t>
      </w:r>
      <w:r>
        <w:rPr>
          <w:b w:val="0"/>
          <w:bCs w:val="0"/>
          <w:spacing w:val="0"/>
          <w:sz w:val="28"/>
          <w:szCs w:val="28"/>
          <w:lang w:val="uk-UA"/>
        </w:rPr>
        <w:t>вбачалося доцільним</w:t>
      </w:r>
      <w:r w:rsidRPr="00606473">
        <w:rPr>
          <w:b w:val="0"/>
          <w:bCs w:val="0"/>
          <w:spacing w:val="0"/>
          <w:sz w:val="28"/>
          <w:szCs w:val="28"/>
          <w:lang w:val="uk-UA"/>
        </w:rPr>
        <w:t xml:space="preserve"> в тих випадках, коли зазначені внутрішні фактори відсутні або недостатньо виражені</w:t>
      </w:r>
      <w:r>
        <w:rPr>
          <w:b w:val="0"/>
          <w:bCs w:val="0"/>
          <w:spacing w:val="0"/>
          <w:sz w:val="28"/>
          <w:szCs w:val="28"/>
          <w:lang w:val="uk-UA"/>
        </w:rPr>
        <w:t xml:space="preserve"> </w:t>
      </w:r>
      <w:r w:rsidRPr="00BC4A1A">
        <w:rPr>
          <w:b w:val="0"/>
          <w:bCs w:val="0"/>
          <w:spacing w:val="0"/>
          <w:sz w:val="28"/>
          <w:szCs w:val="28"/>
          <w:lang w:val="uk-UA"/>
        </w:rPr>
        <w:t>[</w:t>
      </w:r>
      <w:r>
        <w:rPr>
          <w:b w:val="0"/>
          <w:bCs w:val="0"/>
          <w:spacing w:val="0"/>
          <w:sz w:val="28"/>
          <w:szCs w:val="28"/>
          <w:lang w:val="uk-UA"/>
        </w:rPr>
        <w:t>104; 105</w:t>
      </w:r>
      <w:r w:rsidRPr="00BC4A1A">
        <w:rPr>
          <w:b w:val="0"/>
          <w:bCs w:val="0"/>
          <w:spacing w:val="0"/>
          <w:sz w:val="28"/>
          <w:szCs w:val="28"/>
          <w:lang w:val="uk-UA"/>
        </w:rPr>
        <w:t>]</w:t>
      </w:r>
      <w:r w:rsidRPr="00606473">
        <w:rPr>
          <w:b w:val="0"/>
          <w:bCs w:val="0"/>
          <w:spacing w:val="0"/>
          <w:sz w:val="28"/>
          <w:szCs w:val="28"/>
          <w:lang w:val="uk-UA"/>
        </w:rPr>
        <w:t>.</w:t>
      </w:r>
    </w:p>
    <w:p w:rsidR="005B7604" w:rsidRPr="00606473" w:rsidRDefault="005B7604" w:rsidP="005B7604">
      <w:pPr>
        <w:pStyle w:val="29"/>
        <w:shd w:val="clear" w:color="auto" w:fill="auto"/>
        <w:spacing w:after="0" w:line="360" w:lineRule="auto"/>
        <w:ind w:firstLine="340"/>
        <w:jc w:val="both"/>
        <w:rPr>
          <w:b w:val="0"/>
          <w:bCs w:val="0"/>
          <w:spacing w:val="0"/>
          <w:sz w:val="28"/>
          <w:szCs w:val="28"/>
          <w:lang w:val="uk-UA"/>
        </w:rPr>
      </w:pPr>
      <w:r>
        <w:rPr>
          <w:b w:val="0"/>
          <w:bCs w:val="0"/>
          <w:spacing w:val="0"/>
          <w:sz w:val="28"/>
          <w:szCs w:val="28"/>
          <w:lang w:val="uk-UA"/>
        </w:rPr>
        <w:t xml:space="preserve"> Навчально-рольова гра стимулювала й прискорювала</w:t>
      </w:r>
      <w:r w:rsidRPr="00606473">
        <w:rPr>
          <w:b w:val="0"/>
          <w:bCs w:val="0"/>
          <w:spacing w:val="0"/>
          <w:sz w:val="28"/>
          <w:szCs w:val="28"/>
          <w:lang w:val="uk-UA"/>
        </w:rPr>
        <w:t xml:space="preserve"> вияв активності</w:t>
      </w:r>
      <w:r>
        <w:rPr>
          <w:b w:val="0"/>
          <w:bCs w:val="0"/>
          <w:spacing w:val="0"/>
          <w:sz w:val="28"/>
          <w:szCs w:val="28"/>
          <w:lang w:val="uk-UA"/>
        </w:rPr>
        <w:t xml:space="preserve"> учасників, сприяла</w:t>
      </w:r>
      <w:r w:rsidRPr="00606473">
        <w:rPr>
          <w:b w:val="0"/>
          <w:bCs w:val="0"/>
          <w:spacing w:val="0"/>
          <w:sz w:val="28"/>
          <w:szCs w:val="28"/>
          <w:lang w:val="uk-UA"/>
        </w:rPr>
        <w:t xml:space="preserve"> поступовому переходу до пробудження спонтанної, тобто нерегламенгованої активності під час застосування складніших і менш регламентованих занять (групова дискусія тощо).</w:t>
      </w:r>
      <w:r>
        <w:rPr>
          <w:b w:val="0"/>
          <w:bCs w:val="0"/>
          <w:spacing w:val="0"/>
          <w:sz w:val="28"/>
          <w:szCs w:val="28"/>
          <w:lang w:val="uk-UA"/>
        </w:rPr>
        <w:t xml:space="preserve"> </w:t>
      </w:r>
      <w:r w:rsidRPr="00887E4E">
        <w:rPr>
          <w:b w:val="0"/>
          <w:bCs w:val="0"/>
          <w:spacing w:val="0"/>
          <w:sz w:val="28"/>
          <w:szCs w:val="28"/>
          <w:lang w:val="uk-UA"/>
        </w:rPr>
        <w:t>Структура навчаль</w:t>
      </w:r>
      <w:r>
        <w:rPr>
          <w:b w:val="0"/>
          <w:bCs w:val="0"/>
          <w:spacing w:val="0"/>
          <w:sz w:val="28"/>
          <w:szCs w:val="28"/>
          <w:lang w:val="uk-UA"/>
        </w:rPr>
        <w:t>но-рольової гри передбачала</w:t>
      </w:r>
      <w:r w:rsidRPr="00887E4E">
        <w:rPr>
          <w:b w:val="0"/>
          <w:bCs w:val="0"/>
          <w:spacing w:val="0"/>
          <w:sz w:val="28"/>
          <w:szCs w:val="28"/>
          <w:lang w:val="uk-UA"/>
        </w:rPr>
        <w:t xml:space="preserve"> наявність трьох </w:t>
      </w:r>
      <w:r>
        <w:rPr>
          <w:b w:val="0"/>
          <w:bCs w:val="0"/>
          <w:spacing w:val="0"/>
          <w:sz w:val="28"/>
          <w:szCs w:val="28"/>
          <w:lang w:val="uk-UA"/>
        </w:rPr>
        <w:t>типів рольових груп: «генератори</w:t>
      </w:r>
      <w:r w:rsidRPr="00887E4E">
        <w:rPr>
          <w:b w:val="0"/>
          <w:bCs w:val="0"/>
          <w:spacing w:val="0"/>
          <w:sz w:val="28"/>
          <w:szCs w:val="28"/>
          <w:lang w:val="uk-UA"/>
        </w:rPr>
        <w:t xml:space="preserve"> ідей», «критики», «арбітри».</w:t>
      </w:r>
      <w:r>
        <w:rPr>
          <w:b w:val="0"/>
          <w:bCs w:val="0"/>
          <w:spacing w:val="0"/>
          <w:sz w:val="28"/>
          <w:szCs w:val="28"/>
          <w:lang w:val="uk-UA"/>
        </w:rPr>
        <w:t xml:space="preserve"> Генератори ідей шукали</w:t>
      </w:r>
      <w:r w:rsidRPr="00606473">
        <w:rPr>
          <w:b w:val="0"/>
          <w:bCs w:val="0"/>
          <w:spacing w:val="0"/>
          <w:sz w:val="28"/>
          <w:szCs w:val="28"/>
          <w:lang w:val="uk-UA"/>
        </w:rPr>
        <w:t xml:space="preserve"> оптимальні варіанти розв’язання проблемного питання чи управлінської ситуації, з’ясовують різні спо</w:t>
      </w:r>
      <w:r w:rsidRPr="00606473">
        <w:rPr>
          <w:b w:val="0"/>
          <w:bCs w:val="0"/>
          <w:spacing w:val="0"/>
          <w:sz w:val="28"/>
          <w:szCs w:val="28"/>
          <w:lang w:val="uk-UA"/>
        </w:rPr>
        <w:softHyphen/>
        <w:t>соби їх розв’язання, обгрунтовуючи свою відповідь як теоретично, так і за допомогою конкретних прикладів.</w:t>
      </w:r>
      <w:r>
        <w:rPr>
          <w:b w:val="0"/>
          <w:bCs w:val="0"/>
          <w:spacing w:val="0"/>
          <w:sz w:val="28"/>
          <w:szCs w:val="28"/>
          <w:lang w:val="uk-UA"/>
        </w:rPr>
        <w:t xml:space="preserve"> Функція групи критиків полягала</w:t>
      </w:r>
      <w:r w:rsidRPr="00606473">
        <w:rPr>
          <w:b w:val="0"/>
          <w:bCs w:val="0"/>
          <w:spacing w:val="0"/>
          <w:sz w:val="28"/>
          <w:szCs w:val="28"/>
          <w:lang w:val="uk-UA"/>
        </w:rPr>
        <w:t xml:space="preserve"> в тому, щоб критично, але ра</w:t>
      </w:r>
      <w:r w:rsidRPr="00606473">
        <w:rPr>
          <w:b w:val="0"/>
          <w:bCs w:val="0"/>
          <w:spacing w:val="0"/>
          <w:sz w:val="28"/>
          <w:szCs w:val="28"/>
          <w:lang w:val="uk-UA"/>
        </w:rPr>
        <w:softHyphen/>
        <w:t>зом із тим конструкт</w:t>
      </w:r>
      <w:r>
        <w:rPr>
          <w:b w:val="0"/>
          <w:bCs w:val="0"/>
          <w:spacing w:val="0"/>
          <w:sz w:val="28"/>
          <w:szCs w:val="28"/>
          <w:lang w:val="uk-UA"/>
        </w:rPr>
        <w:t>ивно аналізувати відповіді генераторів ідей. З цією метою вони ставили</w:t>
      </w:r>
      <w:r w:rsidRPr="00606473">
        <w:rPr>
          <w:b w:val="0"/>
          <w:bCs w:val="0"/>
          <w:spacing w:val="0"/>
          <w:sz w:val="28"/>
          <w:szCs w:val="28"/>
          <w:lang w:val="uk-UA"/>
        </w:rPr>
        <w:t xml:space="preserve"> запитання репродуктивного або </w:t>
      </w:r>
      <w:r w:rsidRPr="00606473">
        <w:rPr>
          <w:b w:val="0"/>
          <w:bCs w:val="0"/>
          <w:spacing w:val="0"/>
          <w:sz w:val="28"/>
          <w:szCs w:val="28"/>
          <w:lang w:val="uk-UA"/>
        </w:rPr>
        <w:lastRenderedPageBreak/>
        <w:t>про</w:t>
      </w:r>
      <w:r w:rsidRPr="00606473">
        <w:rPr>
          <w:b w:val="0"/>
          <w:bCs w:val="0"/>
          <w:spacing w:val="0"/>
          <w:sz w:val="28"/>
          <w:szCs w:val="28"/>
          <w:lang w:val="uk-UA"/>
        </w:rPr>
        <w:softHyphen/>
        <w:t>блемного характеру,</w:t>
      </w:r>
      <w:r>
        <w:rPr>
          <w:b w:val="0"/>
          <w:bCs w:val="0"/>
          <w:spacing w:val="0"/>
          <w:sz w:val="28"/>
          <w:szCs w:val="28"/>
          <w:lang w:val="uk-UA"/>
        </w:rPr>
        <w:t xml:space="preserve"> що допомагає уточнити позицію генераторів ідей</w:t>
      </w:r>
      <w:r w:rsidRPr="00606473">
        <w:rPr>
          <w:b w:val="0"/>
          <w:bCs w:val="0"/>
          <w:spacing w:val="0"/>
          <w:sz w:val="28"/>
          <w:szCs w:val="28"/>
          <w:lang w:val="uk-UA"/>
        </w:rPr>
        <w:t xml:space="preserve"> або розкрити наявні в ній суперечності. На основі аналізу проб</w:t>
      </w:r>
      <w:r w:rsidRPr="00606473">
        <w:rPr>
          <w:b w:val="0"/>
          <w:bCs w:val="0"/>
          <w:spacing w:val="0"/>
          <w:sz w:val="28"/>
          <w:szCs w:val="28"/>
          <w:lang w:val="uk-UA"/>
        </w:rPr>
        <w:softHyphen/>
        <w:t>лемного матеріал</w:t>
      </w:r>
      <w:r>
        <w:rPr>
          <w:b w:val="0"/>
          <w:bCs w:val="0"/>
          <w:spacing w:val="0"/>
          <w:sz w:val="28"/>
          <w:szCs w:val="28"/>
          <w:lang w:val="uk-UA"/>
        </w:rPr>
        <w:t>у критики</w:t>
      </w:r>
      <w:r w:rsidRPr="00606473">
        <w:rPr>
          <w:b w:val="0"/>
          <w:bCs w:val="0"/>
          <w:spacing w:val="0"/>
          <w:sz w:val="28"/>
          <w:szCs w:val="28"/>
          <w:lang w:val="uk-UA"/>
        </w:rPr>
        <w:t xml:space="preserve"> формулюють власні пропозиції щодо розв’язання питання або ж, коли </w:t>
      </w:r>
      <w:r>
        <w:rPr>
          <w:b w:val="0"/>
          <w:bCs w:val="0"/>
          <w:spacing w:val="0"/>
          <w:sz w:val="28"/>
          <w:szCs w:val="28"/>
          <w:lang w:val="uk-UA"/>
        </w:rPr>
        <w:t>правильне рішення вже знайдене генераторами ідей</w:t>
      </w:r>
      <w:r w:rsidRPr="00606473">
        <w:rPr>
          <w:b w:val="0"/>
          <w:bCs w:val="0"/>
          <w:spacing w:val="0"/>
          <w:sz w:val="28"/>
          <w:szCs w:val="28"/>
          <w:lang w:val="uk-UA"/>
        </w:rPr>
        <w:t>, чіткіше його формулюють та обгрунтовують.</w:t>
      </w:r>
      <w:r>
        <w:rPr>
          <w:b w:val="0"/>
          <w:bCs w:val="0"/>
          <w:spacing w:val="0"/>
          <w:sz w:val="28"/>
          <w:szCs w:val="28"/>
          <w:lang w:val="uk-UA"/>
        </w:rPr>
        <w:t xml:space="preserve"> Арбітрам надавалося</w:t>
      </w:r>
      <w:r w:rsidRPr="00606473">
        <w:rPr>
          <w:b w:val="0"/>
          <w:bCs w:val="0"/>
          <w:spacing w:val="0"/>
          <w:sz w:val="28"/>
          <w:szCs w:val="28"/>
          <w:lang w:val="uk-UA"/>
        </w:rPr>
        <w:t xml:space="preserve"> право спільно прийняти найбільш опти</w:t>
      </w:r>
      <w:r w:rsidRPr="00606473">
        <w:rPr>
          <w:b w:val="0"/>
          <w:bCs w:val="0"/>
          <w:spacing w:val="0"/>
          <w:sz w:val="28"/>
          <w:szCs w:val="28"/>
          <w:lang w:val="uk-UA"/>
        </w:rPr>
        <w:softHyphen/>
        <w:t>мальне рішення, використовуючи при цьому, у разі необхідності, потрібну довідкову, наукову літератур</w:t>
      </w:r>
      <w:r>
        <w:rPr>
          <w:b w:val="0"/>
          <w:bCs w:val="0"/>
          <w:spacing w:val="0"/>
          <w:sz w:val="28"/>
          <w:szCs w:val="28"/>
          <w:lang w:val="uk-UA"/>
        </w:rPr>
        <w:t>у, періодику тощо. Окрім того, арбітри</w:t>
      </w:r>
      <w:r w:rsidRPr="00606473">
        <w:rPr>
          <w:b w:val="0"/>
          <w:bCs w:val="0"/>
          <w:spacing w:val="0"/>
          <w:sz w:val="28"/>
          <w:szCs w:val="28"/>
          <w:lang w:val="uk-UA"/>
        </w:rPr>
        <w:t xml:space="preserve"> повинні оцінити ефективність роботи кожної групи як за змістом (оцінка внеску певної групи в розв’язання проблем</w:t>
      </w:r>
      <w:r w:rsidRPr="00606473">
        <w:rPr>
          <w:b w:val="0"/>
          <w:bCs w:val="0"/>
          <w:spacing w:val="0"/>
          <w:sz w:val="28"/>
          <w:szCs w:val="28"/>
          <w:lang w:val="uk-UA"/>
        </w:rPr>
        <w:softHyphen/>
        <w:t>ного питання, аналіз процесу пошуку правильного рішення), так і за доцільністю методичних прийомів (як була налагоджена спіль</w:t>
      </w:r>
      <w:r w:rsidRPr="00606473">
        <w:rPr>
          <w:b w:val="0"/>
          <w:bCs w:val="0"/>
          <w:spacing w:val="0"/>
          <w:sz w:val="28"/>
          <w:szCs w:val="28"/>
          <w:lang w:val="uk-UA"/>
        </w:rPr>
        <w:softHyphen/>
        <w:t>на робота членів кожної з груп, характер активності учасників об</w:t>
      </w:r>
      <w:r w:rsidRPr="00606473">
        <w:rPr>
          <w:b w:val="0"/>
          <w:bCs w:val="0"/>
          <w:spacing w:val="0"/>
          <w:sz w:val="28"/>
          <w:szCs w:val="28"/>
          <w:lang w:val="uk-UA"/>
        </w:rPr>
        <w:softHyphen/>
        <w:t>говорення).</w:t>
      </w:r>
      <w:r>
        <w:rPr>
          <w:b w:val="0"/>
          <w:bCs w:val="0"/>
          <w:spacing w:val="0"/>
          <w:sz w:val="28"/>
          <w:szCs w:val="28"/>
          <w:lang w:val="uk-UA"/>
        </w:rPr>
        <w:t xml:space="preserve"> </w:t>
      </w:r>
      <w:r w:rsidRPr="00606473">
        <w:rPr>
          <w:b w:val="0"/>
          <w:bCs w:val="0"/>
          <w:spacing w:val="0"/>
          <w:sz w:val="28"/>
          <w:szCs w:val="28"/>
          <w:lang w:val="uk-UA"/>
        </w:rPr>
        <w:t>За допомогою навчально-рольової гри</w:t>
      </w:r>
      <w:r>
        <w:rPr>
          <w:b w:val="0"/>
          <w:bCs w:val="0"/>
          <w:spacing w:val="0"/>
          <w:sz w:val="28"/>
          <w:szCs w:val="28"/>
          <w:lang w:val="uk-UA"/>
        </w:rPr>
        <w:t xml:space="preserve"> розв’язувалися</w:t>
      </w:r>
      <w:r w:rsidRPr="00606473">
        <w:rPr>
          <w:b w:val="0"/>
          <w:bCs w:val="0"/>
          <w:spacing w:val="0"/>
          <w:sz w:val="28"/>
          <w:szCs w:val="28"/>
          <w:lang w:val="uk-UA"/>
        </w:rPr>
        <w:t xml:space="preserve"> </w:t>
      </w:r>
      <w:r w:rsidRPr="00887E4E">
        <w:rPr>
          <w:b w:val="0"/>
          <w:bCs w:val="0"/>
          <w:spacing w:val="0"/>
          <w:sz w:val="28"/>
          <w:szCs w:val="28"/>
          <w:lang w:val="uk-UA"/>
        </w:rPr>
        <w:t>різні на</w:t>
      </w:r>
      <w:r w:rsidRPr="00887E4E">
        <w:rPr>
          <w:b w:val="0"/>
          <w:bCs w:val="0"/>
          <w:spacing w:val="0"/>
          <w:sz w:val="28"/>
          <w:szCs w:val="28"/>
          <w:lang w:val="uk-UA"/>
        </w:rPr>
        <w:softHyphen/>
        <w:t xml:space="preserve">вчально-рольові завдання: </w:t>
      </w:r>
      <w:r w:rsidRPr="00606473">
        <w:rPr>
          <w:b w:val="0"/>
          <w:bCs w:val="0"/>
          <w:spacing w:val="0"/>
          <w:sz w:val="28"/>
          <w:szCs w:val="28"/>
          <w:lang w:val="uk-UA"/>
        </w:rPr>
        <w:t>організація спільної роботи з учасни</w:t>
      </w:r>
      <w:r w:rsidRPr="00606473">
        <w:rPr>
          <w:b w:val="0"/>
          <w:bCs w:val="0"/>
          <w:spacing w:val="0"/>
          <w:sz w:val="28"/>
          <w:szCs w:val="28"/>
          <w:lang w:val="uk-UA"/>
        </w:rPr>
        <w:softHyphen/>
        <w:t>к</w:t>
      </w:r>
      <w:r>
        <w:rPr>
          <w:b w:val="0"/>
          <w:bCs w:val="0"/>
          <w:spacing w:val="0"/>
          <w:sz w:val="28"/>
          <w:szCs w:val="28"/>
          <w:lang w:val="uk-UA"/>
        </w:rPr>
        <w:t>ів</w:t>
      </w:r>
      <w:r w:rsidRPr="00606473">
        <w:rPr>
          <w:b w:val="0"/>
          <w:bCs w:val="0"/>
          <w:spacing w:val="0"/>
          <w:sz w:val="28"/>
          <w:szCs w:val="28"/>
          <w:lang w:val="uk-UA"/>
        </w:rPr>
        <w:t xml:space="preserve"> для виділення істотних ознак основних понять </w:t>
      </w:r>
      <w:r>
        <w:rPr>
          <w:b w:val="0"/>
          <w:bCs w:val="0"/>
          <w:spacing w:val="0"/>
          <w:sz w:val="28"/>
          <w:szCs w:val="28"/>
          <w:lang w:val="uk-UA"/>
        </w:rPr>
        <w:t xml:space="preserve">управлінської діяльності </w:t>
      </w:r>
      <w:r w:rsidRPr="00606473">
        <w:rPr>
          <w:b w:val="0"/>
          <w:bCs w:val="0"/>
          <w:spacing w:val="0"/>
          <w:sz w:val="28"/>
          <w:szCs w:val="28"/>
          <w:lang w:val="uk-UA"/>
        </w:rPr>
        <w:t>(за окремою темою або курсом у цілому);</w:t>
      </w:r>
      <w:r>
        <w:rPr>
          <w:b w:val="0"/>
          <w:bCs w:val="0"/>
          <w:spacing w:val="0"/>
          <w:sz w:val="28"/>
          <w:szCs w:val="28"/>
          <w:lang w:val="uk-UA"/>
        </w:rPr>
        <w:t xml:space="preserve"> </w:t>
      </w:r>
      <w:r w:rsidRPr="00606473">
        <w:rPr>
          <w:b w:val="0"/>
          <w:bCs w:val="0"/>
          <w:spacing w:val="0"/>
          <w:sz w:val="28"/>
          <w:szCs w:val="28"/>
          <w:lang w:val="uk-UA"/>
        </w:rPr>
        <w:t>забезпечення активного обговорення проб</w:t>
      </w:r>
      <w:r w:rsidRPr="00606473">
        <w:rPr>
          <w:b w:val="0"/>
          <w:bCs w:val="0"/>
          <w:spacing w:val="0"/>
          <w:sz w:val="28"/>
          <w:szCs w:val="28"/>
          <w:lang w:val="uk-UA"/>
        </w:rPr>
        <w:softHyphen/>
        <w:t>лемних запитань (чи проблемних ситуацій), що мають теоретичний характер</w:t>
      </w:r>
      <w:r>
        <w:rPr>
          <w:b w:val="0"/>
          <w:bCs w:val="0"/>
          <w:spacing w:val="0"/>
          <w:sz w:val="28"/>
          <w:szCs w:val="28"/>
          <w:lang w:val="uk-UA"/>
        </w:rPr>
        <w:t xml:space="preserve"> </w:t>
      </w:r>
      <w:r w:rsidRPr="00057C33">
        <w:rPr>
          <w:b w:val="0"/>
          <w:bCs w:val="0"/>
          <w:spacing w:val="0"/>
          <w:sz w:val="28"/>
          <w:szCs w:val="28"/>
          <w:lang w:val="uk-UA"/>
        </w:rPr>
        <w:t>[105]</w:t>
      </w:r>
      <w:r w:rsidRPr="00606473">
        <w:rPr>
          <w:b w:val="0"/>
          <w:bCs w:val="0"/>
          <w:spacing w:val="0"/>
          <w:sz w:val="28"/>
          <w:szCs w:val="28"/>
          <w:lang w:val="uk-UA"/>
        </w:rPr>
        <w:t>.</w:t>
      </w:r>
    </w:p>
    <w:p w:rsidR="005B7604" w:rsidRPr="00606473" w:rsidRDefault="005B7604" w:rsidP="005B7604">
      <w:pPr>
        <w:pStyle w:val="29"/>
        <w:shd w:val="clear" w:color="auto" w:fill="auto"/>
        <w:spacing w:after="0" w:line="360" w:lineRule="auto"/>
        <w:ind w:firstLine="320"/>
        <w:jc w:val="both"/>
        <w:rPr>
          <w:b w:val="0"/>
          <w:bCs w:val="0"/>
          <w:spacing w:val="0"/>
          <w:sz w:val="28"/>
          <w:szCs w:val="28"/>
          <w:lang w:val="uk-UA"/>
        </w:rPr>
      </w:pPr>
      <w:r>
        <w:rPr>
          <w:b w:val="0"/>
          <w:bCs w:val="0"/>
          <w:spacing w:val="0"/>
          <w:sz w:val="28"/>
          <w:szCs w:val="28"/>
          <w:lang w:val="uk-UA"/>
        </w:rPr>
        <w:t xml:space="preserve">  </w:t>
      </w:r>
      <w:r w:rsidRPr="00887E4E">
        <w:rPr>
          <w:b w:val="0"/>
          <w:bCs w:val="0"/>
          <w:spacing w:val="0"/>
          <w:sz w:val="28"/>
          <w:szCs w:val="28"/>
          <w:lang w:val="uk-UA"/>
        </w:rPr>
        <w:t xml:space="preserve">Ділова гра </w:t>
      </w:r>
      <w:r>
        <w:rPr>
          <w:b w:val="0"/>
          <w:bCs w:val="0"/>
          <w:spacing w:val="0"/>
          <w:sz w:val="28"/>
          <w:szCs w:val="28"/>
          <w:lang w:val="uk-UA"/>
        </w:rPr>
        <w:t xml:space="preserve">була </w:t>
      </w:r>
      <w:r w:rsidRPr="00606473">
        <w:rPr>
          <w:b w:val="0"/>
          <w:bCs w:val="0"/>
          <w:spacing w:val="0"/>
          <w:sz w:val="28"/>
          <w:szCs w:val="28"/>
          <w:lang w:val="uk-UA"/>
        </w:rPr>
        <w:t>спрямована на те, щоб імітуючи реальні упра</w:t>
      </w:r>
      <w:r>
        <w:rPr>
          <w:b w:val="0"/>
          <w:bCs w:val="0"/>
          <w:spacing w:val="0"/>
          <w:sz w:val="28"/>
          <w:szCs w:val="28"/>
          <w:lang w:val="uk-UA"/>
        </w:rPr>
        <w:t>влінські ситуації за допомогою справжніх, а не навчальних</w:t>
      </w:r>
      <w:r w:rsidRPr="00606473">
        <w:rPr>
          <w:b w:val="0"/>
          <w:bCs w:val="0"/>
          <w:spacing w:val="0"/>
          <w:sz w:val="28"/>
          <w:szCs w:val="28"/>
          <w:lang w:val="uk-UA"/>
        </w:rPr>
        <w:t xml:space="preserve"> ролей, за</w:t>
      </w:r>
      <w:r w:rsidRPr="00606473">
        <w:rPr>
          <w:b w:val="0"/>
          <w:bCs w:val="0"/>
          <w:spacing w:val="0"/>
          <w:sz w:val="28"/>
          <w:szCs w:val="28"/>
          <w:lang w:val="uk-UA"/>
        </w:rPr>
        <w:softHyphen/>
        <w:t>безпечити розвиток умінь та навичок, необхідних для ефективного розв’язання управлінських ситуацій [</w:t>
      </w:r>
      <w:r>
        <w:rPr>
          <w:b w:val="0"/>
          <w:bCs w:val="0"/>
          <w:spacing w:val="0"/>
          <w:sz w:val="28"/>
          <w:szCs w:val="28"/>
          <w:lang w:val="uk-UA"/>
        </w:rPr>
        <w:t>95; 108]. Уведені до виконан</w:t>
      </w:r>
      <w:r>
        <w:rPr>
          <w:b w:val="0"/>
          <w:bCs w:val="0"/>
          <w:spacing w:val="0"/>
          <w:sz w:val="28"/>
          <w:szCs w:val="28"/>
          <w:lang w:val="uk-UA"/>
        </w:rPr>
        <w:softHyphen/>
        <w:t xml:space="preserve">ня ролі </w:t>
      </w:r>
      <w:r w:rsidRPr="00606473">
        <w:rPr>
          <w:b w:val="0"/>
          <w:bCs w:val="0"/>
          <w:spacing w:val="0"/>
          <w:sz w:val="28"/>
          <w:szCs w:val="28"/>
          <w:lang w:val="uk-UA"/>
        </w:rPr>
        <w:t>відобража</w:t>
      </w:r>
      <w:r>
        <w:rPr>
          <w:b w:val="0"/>
          <w:bCs w:val="0"/>
          <w:spacing w:val="0"/>
          <w:sz w:val="28"/>
          <w:szCs w:val="28"/>
          <w:lang w:val="uk-UA"/>
        </w:rPr>
        <w:t xml:space="preserve">ли </w:t>
      </w:r>
      <w:r w:rsidRPr="00606473">
        <w:rPr>
          <w:b w:val="0"/>
          <w:bCs w:val="0"/>
          <w:spacing w:val="0"/>
          <w:sz w:val="28"/>
          <w:szCs w:val="28"/>
          <w:lang w:val="uk-UA"/>
        </w:rPr>
        <w:t xml:space="preserve"> функції тих реальних </w:t>
      </w:r>
      <w:r>
        <w:rPr>
          <w:b w:val="0"/>
          <w:bCs w:val="0"/>
          <w:spacing w:val="0"/>
          <w:sz w:val="28"/>
          <w:szCs w:val="28"/>
          <w:lang w:val="uk-UA"/>
        </w:rPr>
        <w:t xml:space="preserve">керівників, </w:t>
      </w:r>
      <w:r w:rsidRPr="00606473">
        <w:rPr>
          <w:b w:val="0"/>
          <w:bCs w:val="0"/>
          <w:spacing w:val="0"/>
          <w:sz w:val="28"/>
          <w:szCs w:val="28"/>
          <w:lang w:val="uk-UA"/>
        </w:rPr>
        <w:t>які беруть участь у вирішенні конкретних проблем. Вид про</w:t>
      </w:r>
      <w:r w:rsidRPr="00606473">
        <w:rPr>
          <w:b w:val="0"/>
          <w:bCs w:val="0"/>
          <w:spacing w:val="0"/>
          <w:sz w:val="28"/>
          <w:szCs w:val="28"/>
          <w:lang w:val="uk-UA"/>
        </w:rPr>
        <w:softHyphen/>
        <w:t>фесійної діяльності, у процесі виконання якої виникають управлінські проблеми, визначає тип ділової гри</w:t>
      </w:r>
      <w:r>
        <w:rPr>
          <w:b w:val="0"/>
          <w:bCs w:val="0"/>
          <w:spacing w:val="0"/>
          <w:sz w:val="28"/>
          <w:szCs w:val="28"/>
          <w:lang w:val="uk-UA"/>
        </w:rPr>
        <w:t>, наприклад</w:t>
      </w:r>
      <w:r w:rsidRPr="00606473">
        <w:rPr>
          <w:b w:val="0"/>
          <w:bCs w:val="0"/>
          <w:spacing w:val="0"/>
          <w:sz w:val="28"/>
          <w:szCs w:val="28"/>
          <w:lang w:val="uk-UA"/>
        </w:rPr>
        <w:t xml:space="preserve"> </w:t>
      </w:r>
      <w:r>
        <w:rPr>
          <w:b w:val="0"/>
          <w:bCs w:val="0"/>
          <w:spacing w:val="0"/>
          <w:sz w:val="28"/>
          <w:szCs w:val="28"/>
          <w:lang w:val="uk-UA"/>
        </w:rPr>
        <w:t xml:space="preserve">освітньо-педагогічні. </w:t>
      </w:r>
      <w:r w:rsidRPr="00D56FD1">
        <w:rPr>
          <w:b w:val="0"/>
          <w:bCs w:val="0"/>
          <w:iCs/>
          <w:sz w:val="28"/>
          <w:szCs w:val="28"/>
          <w:lang w:val="uk-UA"/>
        </w:rPr>
        <w:t>Ділова гра</w:t>
      </w:r>
      <w:r>
        <w:rPr>
          <w:b w:val="0"/>
          <w:bCs w:val="0"/>
          <w:iCs/>
          <w:sz w:val="28"/>
          <w:szCs w:val="28"/>
          <w:lang w:val="uk-UA"/>
        </w:rPr>
        <w:t xml:space="preserve">, за Л. Карамушкою </w:t>
      </w:r>
      <w:r w:rsidRPr="006603B3">
        <w:rPr>
          <w:b w:val="0"/>
          <w:bCs w:val="0"/>
          <w:iCs/>
          <w:sz w:val="28"/>
          <w:szCs w:val="28"/>
          <w:lang w:val="uk-UA"/>
        </w:rPr>
        <w:t>[95]</w:t>
      </w:r>
      <w:r>
        <w:rPr>
          <w:b w:val="0"/>
          <w:bCs w:val="0"/>
          <w:iCs/>
          <w:sz w:val="28"/>
          <w:szCs w:val="28"/>
          <w:lang w:val="uk-UA"/>
        </w:rPr>
        <w:t>,</w:t>
      </w:r>
      <w:r w:rsidRPr="00D56FD1">
        <w:rPr>
          <w:b w:val="0"/>
          <w:bCs w:val="0"/>
          <w:iCs/>
          <w:sz w:val="28"/>
          <w:szCs w:val="28"/>
          <w:lang w:val="uk-UA"/>
        </w:rPr>
        <w:t xml:space="preserve"> сприя</w:t>
      </w:r>
      <w:r>
        <w:rPr>
          <w:b w:val="0"/>
          <w:bCs w:val="0"/>
          <w:iCs/>
          <w:sz w:val="28"/>
          <w:szCs w:val="28"/>
          <w:lang w:val="uk-UA"/>
        </w:rPr>
        <w:t>є</w:t>
      </w:r>
      <w:r w:rsidRPr="00D56FD1">
        <w:rPr>
          <w:b w:val="0"/>
          <w:bCs w:val="0"/>
          <w:iCs/>
          <w:sz w:val="28"/>
          <w:szCs w:val="28"/>
          <w:lang w:val="uk-UA"/>
        </w:rPr>
        <w:t xml:space="preserve"> </w:t>
      </w:r>
      <w:r>
        <w:rPr>
          <w:b w:val="0"/>
          <w:bCs w:val="0"/>
          <w:sz w:val="28"/>
          <w:szCs w:val="28"/>
          <w:lang w:val="uk-UA"/>
        </w:rPr>
        <w:t>розвитку певних особис</w:t>
      </w:r>
      <w:r w:rsidRPr="00606473">
        <w:rPr>
          <w:b w:val="0"/>
          <w:bCs w:val="0"/>
          <w:sz w:val="28"/>
          <w:szCs w:val="28"/>
          <w:lang w:val="uk-UA"/>
        </w:rPr>
        <w:t>тісних якостей її учасників:</w:t>
      </w:r>
      <w:r>
        <w:rPr>
          <w:b w:val="0"/>
          <w:bCs w:val="0"/>
          <w:spacing w:val="0"/>
          <w:sz w:val="28"/>
          <w:szCs w:val="28"/>
          <w:lang w:val="uk-UA"/>
        </w:rPr>
        <w:t xml:space="preserve"> знижує</w:t>
      </w:r>
      <w:r w:rsidRPr="00606473">
        <w:rPr>
          <w:b w:val="0"/>
          <w:bCs w:val="0"/>
          <w:spacing w:val="0"/>
          <w:sz w:val="28"/>
          <w:szCs w:val="28"/>
          <w:lang w:val="uk-UA"/>
        </w:rPr>
        <w:t xml:space="preserve"> ригідність та стереотипність </w:t>
      </w:r>
      <w:r w:rsidRPr="00BC708A">
        <w:rPr>
          <w:b w:val="0"/>
          <w:bCs w:val="0"/>
          <w:sz w:val="28"/>
          <w:szCs w:val="28"/>
          <w:lang w:val="uk-UA"/>
        </w:rPr>
        <w:t>мислення; підвищує здатність до творчості; посилює почуття відповідальності</w:t>
      </w:r>
      <w:r w:rsidRPr="00606473">
        <w:rPr>
          <w:b w:val="0"/>
          <w:bCs w:val="0"/>
          <w:spacing w:val="0"/>
          <w:sz w:val="28"/>
          <w:szCs w:val="28"/>
          <w:lang w:val="uk-UA"/>
        </w:rPr>
        <w:t xml:space="preserve"> за результати прийнятих рішень у разі управлінського ускладнення;</w:t>
      </w:r>
      <w:r>
        <w:rPr>
          <w:b w:val="0"/>
          <w:bCs w:val="0"/>
          <w:spacing w:val="0"/>
          <w:sz w:val="28"/>
          <w:szCs w:val="28"/>
          <w:lang w:val="uk-UA"/>
        </w:rPr>
        <w:t xml:space="preserve"> сприяє</w:t>
      </w:r>
      <w:r w:rsidRPr="00606473">
        <w:rPr>
          <w:b w:val="0"/>
          <w:bCs w:val="0"/>
          <w:spacing w:val="0"/>
          <w:sz w:val="28"/>
          <w:szCs w:val="28"/>
          <w:lang w:val="uk-UA"/>
        </w:rPr>
        <w:t xml:space="preserve"> становленню толерантності в спілкуванні;</w:t>
      </w:r>
      <w:r>
        <w:rPr>
          <w:b w:val="0"/>
          <w:bCs w:val="0"/>
          <w:spacing w:val="0"/>
          <w:sz w:val="28"/>
          <w:szCs w:val="28"/>
          <w:lang w:val="uk-UA"/>
        </w:rPr>
        <w:t xml:space="preserve"> впливає</w:t>
      </w:r>
      <w:r w:rsidRPr="00606473">
        <w:rPr>
          <w:b w:val="0"/>
          <w:bCs w:val="0"/>
          <w:spacing w:val="0"/>
          <w:sz w:val="28"/>
          <w:szCs w:val="28"/>
          <w:lang w:val="uk-UA"/>
        </w:rPr>
        <w:t xml:space="preserve"> на адекватність самооцінки;</w:t>
      </w:r>
      <w:r>
        <w:rPr>
          <w:b w:val="0"/>
          <w:bCs w:val="0"/>
          <w:spacing w:val="0"/>
          <w:sz w:val="28"/>
          <w:szCs w:val="28"/>
          <w:lang w:val="uk-UA"/>
        </w:rPr>
        <w:t xml:space="preserve"> орієнтує</w:t>
      </w:r>
      <w:r w:rsidRPr="00606473">
        <w:rPr>
          <w:b w:val="0"/>
          <w:bCs w:val="0"/>
          <w:spacing w:val="0"/>
          <w:sz w:val="28"/>
          <w:szCs w:val="28"/>
          <w:lang w:val="uk-UA"/>
        </w:rPr>
        <w:t xml:space="preserve"> на самопізнання, самоаналіз та самовдосконалення </w:t>
      </w:r>
      <w:r w:rsidRPr="00606473">
        <w:rPr>
          <w:b w:val="0"/>
          <w:bCs w:val="0"/>
          <w:spacing w:val="0"/>
          <w:sz w:val="28"/>
          <w:szCs w:val="28"/>
          <w:lang w:val="uk-UA"/>
        </w:rPr>
        <w:lastRenderedPageBreak/>
        <w:t>особистості тощо.</w:t>
      </w:r>
      <w:r>
        <w:rPr>
          <w:b w:val="0"/>
          <w:bCs w:val="0"/>
          <w:spacing w:val="0"/>
          <w:sz w:val="28"/>
          <w:szCs w:val="28"/>
          <w:lang w:val="uk-UA"/>
        </w:rPr>
        <w:t xml:space="preserve"> </w:t>
      </w:r>
      <w:r w:rsidRPr="00BC708A">
        <w:rPr>
          <w:b w:val="0"/>
          <w:bCs w:val="0"/>
          <w:iCs/>
          <w:sz w:val="28"/>
          <w:szCs w:val="28"/>
          <w:lang w:val="uk-UA"/>
        </w:rPr>
        <w:t>Необхідними умовами</w:t>
      </w:r>
      <w:r w:rsidRPr="00BC708A">
        <w:rPr>
          <w:sz w:val="28"/>
          <w:szCs w:val="28"/>
          <w:lang w:val="uk-UA"/>
        </w:rPr>
        <w:t xml:space="preserve"> </w:t>
      </w:r>
      <w:r>
        <w:rPr>
          <w:b w:val="0"/>
          <w:bCs w:val="0"/>
          <w:spacing w:val="0"/>
          <w:sz w:val="28"/>
          <w:szCs w:val="28"/>
          <w:lang w:val="uk-UA"/>
        </w:rPr>
        <w:t xml:space="preserve">проведення ділової гри були </w:t>
      </w:r>
      <w:r w:rsidRPr="00606473">
        <w:rPr>
          <w:b w:val="0"/>
          <w:bCs w:val="0"/>
          <w:spacing w:val="0"/>
          <w:sz w:val="28"/>
          <w:szCs w:val="28"/>
          <w:lang w:val="uk-UA"/>
        </w:rPr>
        <w:t>відбір управлінських і професійних ситуацій, які б відповідали професійним інтересам та рівню підготовки учасників заняття;</w:t>
      </w:r>
      <w:r>
        <w:rPr>
          <w:b w:val="0"/>
          <w:bCs w:val="0"/>
          <w:spacing w:val="0"/>
          <w:sz w:val="28"/>
          <w:szCs w:val="28"/>
          <w:lang w:val="uk-UA"/>
        </w:rPr>
        <w:t xml:space="preserve"> </w:t>
      </w:r>
      <w:r w:rsidRPr="00606473">
        <w:rPr>
          <w:b w:val="0"/>
          <w:bCs w:val="0"/>
          <w:spacing w:val="0"/>
          <w:sz w:val="28"/>
          <w:szCs w:val="28"/>
          <w:lang w:val="uk-UA"/>
        </w:rPr>
        <w:t>адекватне, відповідне змісту конкретної діяльності й ситуації, виокремлення конфліктних ролей;</w:t>
      </w:r>
      <w:r>
        <w:rPr>
          <w:b w:val="0"/>
          <w:bCs w:val="0"/>
          <w:spacing w:val="0"/>
          <w:sz w:val="28"/>
          <w:szCs w:val="28"/>
          <w:lang w:val="uk-UA"/>
        </w:rPr>
        <w:t xml:space="preserve"> </w:t>
      </w:r>
      <w:r w:rsidRPr="00606473">
        <w:rPr>
          <w:b w:val="0"/>
          <w:bCs w:val="0"/>
          <w:spacing w:val="0"/>
          <w:sz w:val="28"/>
          <w:szCs w:val="28"/>
          <w:lang w:val="uk-UA"/>
        </w:rPr>
        <w:t>повноцінне виділення критеріїв і показників оцінки результатив</w:t>
      </w:r>
      <w:r w:rsidRPr="00606473">
        <w:rPr>
          <w:b w:val="0"/>
          <w:bCs w:val="0"/>
          <w:spacing w:val="0"/>
          <w:sz w:val="28"/>
          <w:szCs w:val="28"/>
          <w:lang w:val="uk-UA"/>
        </w:rPr>
        <w:softHyphen/>
        <w:t>ності роботи учасників гри.</w:t>
      </w:r>
      <w:r>
        <w:rPr>
          <w:b w:val="0"/>
          <w:bCs w:val="0"/>
          <w:spacing w:val="0"/>
          <w:sz w:val="28"/>
          <w:szCs w:val="28"/>
          <w:lang w:val="uk-UA"/>
        </w:rPr>
        <w:t xml:space="preserve"> </w:t>
      </w:r>
      <w:r w:rsidRPr="00606473">
        <w:rPr>
          <w:b w:val="0"/>
          <w:bCs w:val="0"/>
          <w:spacing w:val="0"/>
          <w:sz w:val="28"/>
          <w:szCs w:val="28"/>
          <w:lang w:val="uk-UA"/>
        </w:rPr>
        <w:t xml:space="preserve">Окрім того, ефективність ділової гри </w:t>
      </w:r>
      <w:r>
        <w:rPr>
          <w:b w:val="0"/>
          <w:bCs w:val="0"/>
          <w:spacing w:val="0"/>
          <w:sz w:val="28"/>
          <w:szCs w:val="28"/>
          <w:lang w:val="uk-UA"/>
        </w:rPr>
        <w:t>досягалася</w:t>
      </w:r>
      <w:r w:rsidRPr="00606473">
        <w:rPr>
          <w:b w:val="0"/>
          <w:bCs w:val="0"/>
          <w:spacing w:val="0"/>
          <w:sz w:val="28"/>
          <w:szCs w:val="28"/>
          <w:lang w:val="uk-UA"/>
        </w:rPr>
        <w:t xml:space="preserve"> за умови дотри</w:t>
      </w:r>
      <w:r w:rsidRPr="00606473">
        <w:rPr>
          <w:b w:val="0"/>
          <w:bCs w:val="0"/>
          <w:spacing w:val="0"/>
          <w:sz w:val="28"/>
          <w:szCs w:val="28"/>
          <w:lang w:val="uk-UA"/>
        </w:rPr>
        <w:softHyphen/>
        <w:t xml:space="preserve">мання </w:t>
      </w:r>
      <w:r w:rsidRPr="00BC708A">
        <w:rPr>
          <w:b w:val="0"/>
          <w:bCs w:val="0"/>
          <w:iCs/>
          <w:sz w:val="28"/>
          <w:szCs w:val="28"/>
          <w:lang w:val="uk-UA"/>
        </w:rPr>
        <w:t>принципу зміни ролей,</w:t>
      </w:r>
      <w:r w:rsidRPr="00606473">
        <w:rPr>
          <w:b w:val="0"/>
          <w:bCs w:val="0"/>
          <w:spacing w:val="0"/>
          <w:sz w:val="28"/>
          <w:szCs w:val="28"/>
          <w:lang w:val="uk-UA"/>
        </w:rPr>
        <w:t xml:space="preserve"> спрямо</w:t>
      </w:r>
      <w:r>
        <w:rPr>
          <w:b w:val="0"/>
          <w:bCs w:val="0"/>
          <w:spacing w:val="0"/>
          <w:sz w:val="28"/>
          <w:szCs w:val="28"/>
          <w:lang w:val="uk-UA"/>
        </w:rPr>
        <w:t>ваного на оволодіння всіма учас</w:t>
      </w:r>
      <w:r w:rsidRPr="00606473">
        <w:rPr>
          <w:b w:val="0"/>
          <w:bCs w:val="0"/>
          <w:spacing w:val="0"/>
          <w:sz w:val="28"/>
          <w:szCs w:val="28"/>
          <w:lang w:val="uk-UA"/>
        </w:rPr>
        <w:t xml:space="preserve">никами гри різними рольовими функціями, а також </w:t>
      </w:r>
      <w:r w:rsidRPr="00BC708A">
        <w:rPr>
          <w:b w:val="0"/>
          <w:bCs w:val="0"/>
          <w:iCs/>
          <w:sz w:val="28"/>
          <w:szCs w:val="28"/>
          <w:lang w:val="uk-UA"/>
        </w:rPr>
        <w:t>принципу рольо</w:t>
      </w:r>
      <w:r w:rsidRPr="00BC708A">
        <w:rPr>
          <w:b w:val="0"/>
          <w:bCs w:val="0"/>
          <w:iCs/>
          <w:sz w:val="28"/>
          <w:szCs w:val="28"/>
          <w:lang w:val="uk-UA"/>
        </w:rPr>
        <w:softHyphen/>
        <w:t>вої перспективи,</w:t>
      </w:r>
      <w:r w:rsidRPr="00606473">
        <w:rPr>
          <w:b w:val="0"/>
          <w:bCs w:val="0"/>
          <w:spacing w:val="0"/>
          <w:sz w:val="28"/>
          <w:szCs w:val="28"/>
          <w:lang w:val="uk-UA"/>
        </w:rPr>
        <w:t xml:space="preserve"> що забезпечує поступове опанування учасниками ділової гри складніших і відповідальн</w:t>
      </w:r>
      <w:r>
        <w:rPr>
          <w:b w:val="0"/>
          <w:bCs w:val="0"/>
          <w:spacing w:val="0"/>
          <w:sz w:val="28"/>
          <w:szCs w:val="28"/>
          <w:lang w:val="uk-UA"/>
        </w:rPr>
        <w:t xml:space="preserve">іших ролей. Зокрема, за </w:t>
      </w:r>
      <w:r w:rsidRPr="00606473">
        <w:rPr>
          <w:b w:val="0"/>
          <w:bCs w:val="0"/>
          <w:spacing w:val="0"/>
          <w:sz w:val="28"/>
          <w:szCs w:val="28"/>
          <w:lang w:val="uk-UA"/>
        </w:rPr>
        <w:t xml:space="preserve">допомогою ділової гри </w:t>
      </w:r>
      <w:r>
        <w:rPr>
          <w:b w:val="0"/>
          <w:bCs w:val="0"/>
          <w:spacing w:val="0"/>
          <w:sz w:val="28"/>
          <w:szCs w:val="28"/>
          <w:lang w:val="uk-UA"/>
        </w:rPr>
        <w:t>розв’язувалися</w:t>
      </w:r>
      <w:r w:rsidRPr="00606473">
        <w:rPr>
          <w:b w:val="0"/>
          <w:bCs w:val="0"/>
          <w:spacing w:val="0"/>
          <w:sz w:val="28"/>
          <w:szCs w:val="28"/>
          <w:lang w:val="uk-UA"/>
        </w:rPr>
        <w:t xml:space="preserve"> </w:t>
      </w:r>
      <w:r w:rsidRPr="00BC708A">
        <w:rPr>
          <w:b w:val="0"/>
          <w:bCs w:val="0"/>
          <w:iCs/>
          <w:sz w:val="28"/>
          <w:szCs w:val="28"/>
          <w:lang w:val="uk-UA"/>
        </w:rPr>
        <w:t>такі завдання:</w:t>
      </w:r>
      <w:r>
        <w:rPr>
          <w:b w:val="0"/>
          <w:bCs w:val="0"/>
          <w:spacing w:val="0"/>
          <w:sz w:val="28"/>
          <w:szCs w:val="28"/>
          <w:lang w:val="uk-UA"/>
        </w:rPr>
        <w:t xml:space="preserve"> </w:t>
      </w:r>
      <w:r w:rsidRPr="00606473">
        <w:rPr>
          <w:b w:val="0"/>
          <w:bCs w:val="0"/>
          <w:spacing w:val="0"/>
          <w:sz w:val="28"/>
          <w:szCs w:val="28"/>
          <w:lang w:val="uk-UA"/>
        </w:rPr>
        <w:t>закріпити теоретичний матеріал з організаційної психології з окремої теми або цілого навчального курсу;</w:t>
      </w:r>
      <w:r>
        <w:rPr>
          <w:b w:val="0"/>
          <w:bCs w:val="0"/>
          <w:spacing w:val="0"/>
          <w:sz w:val="28"/>
          <w:szCs w:val="28"/>
          <w:lang w:val="uk-UA"/>
        </w:rPr>
        <w:t xml:space="preserve"> </w:t>
      </w:r>
      <w:r w:rsidRPr="00606473">
        <w:rPr>
          <w:b w:val="0"/>
          <w:bCs w:val="0"/>
          <w:spacing w:val="0"/>
          <w:sz w:val="28"/>
          <w:szCs w:val="28"/>
          <w:lang w:val="uk-UA"/>
        </w:rPr>
        <w:t>розвинути практичні уміння та навички, необхідні для розв’язання певних типів психолого-управлінських завдань;</w:t>
      </w:r>
      <w:r>
        <w:rPr>
          <w:b w:val="0"/>
          <w:bCs w:val="0"/>
          <w:spacing w:val="0"/>
          <w:sz w:val="28"/>
          <w:szCs w:val="28"/>
          <w:lang w:val="uk-UA"/>
        </w:rPr>
        <w:t xml:space="preserve"> </w:t>
      </w:r>
      <w:r w:rsidRPr="00606473">
        <w:rPr>
          <w:b w:val="0"/>
          <w:bCs w:val="0"/>
          <w:spacing w:val="0"/>
          <w:sz w:val="28"/>
          <w:szCs w:val="28"/>
          <w:lang w:val="uk-UA"/>
        </w:rPr>
        <w:t>сприяти усвідомленню необхідності та можливості попереджен</w:t>
      </w:r>
      <w:r w:rsidRPr="00606473">
        <w:rPr>
          <w:b w:val="0"/>
          <w:bCs w:val="0"/>
          <w:spacing w:val="0"/>
          <w:sz w:val="28"/>
          <w:szCs w:val="28"/>
          <w:lang w:val="uk-UA"/>
        </w:rPr>
        <w:softHyphen/>
        <w:t>ня й розв’язання певних психолого-управлінських ситуацій.</w:t>
      </w:r>
    </w:p>
    <w:p w:rsidR="005B7604" w:rsidRDefault="005B7604" w:rsidP="005B7604">
      <w:pPr>
        <w:widowControl w:val="0"/>
        <w:spacing w:line="360" w:lineRule="auto"/>
        <w:ind w:firstLine="709"/>
        <w:jc w:val="both"/>
        <w:rPr>
          <w:sz w:val="28"/>
          <w:szCs w:val="28"/>
          <w:lang w:val="uk-UA"/>
        </w:rPr>
      </w:pPr>
      <w:r w:rsidRPr="009B0D40">
        <w:rPr>
          <w:sz w:val="28"/>
          <w:szCs w:val="28"/>
          <w:lang w:val="uk-UA"/>
        </w:rPr>
        <w:t>Послідовність використання активних мето</w:t>
      </w:r>
      <w:r w:rsidRPr="009B0D40">
        <w:rPr>
          <w:sz w:val="28"/>
          <w:szCs w:val="28"/>
          <w:lang w:val="uk-UA"/>
        </w:rPr>
        <w:softHyphen/>
        <w:t>ді</w:t>
      </w:r>
      <w:r>
        <w:rPr>
          <w:sz w:val="28"/>
          <w:szCs w:val="28"/>
          <w:lang w:val="uk-UA"/>
        </w:rPr>
        <w:t>в та форм проведення занять не була</w:t>
      </w:r>
      <w:r w:rsidRPr="009B0D40">
        <w:rPr>
          <w:sz w:val="28"/>
          <w:szCs w:val="28"/>
          <w:lang w:val="uk-UA"/>
        </w:rPr>
        <w:t xml:space="preserve"> жорстко визначеною. В одних випадках аналіз певної проблеми теми розпочина</w:t>
      </w:r>
      <w:r>
        <w:rPr>
          <w:sz w:val="28"/>
          <w:szCs w:val="28"/>
          <w:lang w:val="uk-UA"/>
        </w:rPr>
        <w:t>вся</w:t>
      </w:r>
      <w:r w:rsidRPr="009B0D40">
        <w:rPr>
          <w:sz w:val="28"/>
          <w:szCs w:val="28"/>
          <w:lang w:val="uk-UA"/>
        </w:rPr>
        <w:t xml:space="preserve"> з проб</w:t>
      </w:r>
      <w:r w:rsidRPr="009B0D40">
        <w:rPr>
          <w:sz w:val="28"/>
          <w:szCs w:val="28"/>
          <w:lang w:val="uk-UA"/>
        </w:rPr>
        <w:softHyphen/>
        <w:t>лемної лекції, у ході якої висвітлюються основні теоретичні питання, а закріплюв</w:t>
      </w:r>
      <w:r>
        <w:rPr>
          <w:sz w:val="28"/>
          <w:szCs w:val="28"/>
          <w:lang w:val="uk-UA"/>
        </w:rPr>
        <w:t>ався</w:t>
      </w:r>
      <w:r w:rsidRPr="009B0D40">
        <w:rPr>
          <w:sz w:val="28"/>
          <w:szCs w:val="28"/>
          <w:lang w:val="uk-UA"/>
        </w:rPr>
        <w:t xml:space="preserve"> матеріал за допомогою ділових ігор, тренінгів тощо. В інших випадках стартом для розгляду теми</w:t>
      </w:r>
      <w:r>
        <w:rPr>
          <w:sz w:val="28"/>
          <w:szCs w:val="28"/>
          <w:lang w:val="uk-UA"/>
        </w:rPr>
        <w:t xml:space="preserve"> міг бути </w:t>
      </w:r>
      <w:r w:rsidRPr="009B0D40">
        <w:rPr>
          <w:sz w:val="28"/>
          <w:szCs w:val="28"/>
          <w:lang w:val="uk-UA"/>
        </w:rPr>
        <w:t xml:space="preserve"> психо</w:t>
      </w:r>
      <w:r w:rsidRPr="009B0D40">
        <w:rPr>
          <w:sz w:val="28"/>
          <w:szCs w:val="28"/>
          <w:lang w:val="uk-UA"/>
        </w:rPr>
        <w:softHyphen/>
        <w:t xml:space="preserve">логічний практикум, під час проведення якого </w:t>
      </w:r>
      <w:r>
        <w:rPr>
          <w:sz w:val="28"/>
          <w:szCs w:val="28"/>
          <w:lang w:val="uk-UA"/>
        </w:rPr>
        <w:t>учасники можуть заціка</w:t>
      </w:r>
      <w:r w:rsidRPr="009B0D40">
        <w:rPr>
          <w:sz w:val="28"/>
          <w:szCs w:val="28"/>
          <w:lang w:val="uk-UA"/>
        </w:rPr>
        <w:t>витися тими чи іншими характеристиками їхньої діяльності, а потім детально розглянути ці характеристики на проблемній лекції. Розгляд теми м</w:t>
      </w:r>
      <w:r>
        <w:rPr>
          <w:sz w:val="28"/>
          <w:szCs w:val="28"/>
          <w:lang w:val="uk-UA"/>
        </w:rPr>
        <w:t>іг</w:t>
      </w:r>
      <w:r w:rsidRPr="009B0D40">
        <w:rPr>
          <w:sz w:val="28"/>
          <w:szCs w:val="28"/>
          <w:lang w:val="uk-UA"/>
        </w:rPr>
        <w:t xml:space="preserve"> розпочинатися й проведенням «м</w:t>
      </w:r>
      <w:r>
        <w:rPr>
          <w:sz w:val="28"/>
          <w:szCs w:val="28"/>
          <w:lang w:val="uk-UA"/>
        </w:rPr>
        <w:t>озкового штурму», у ході якого учасники могли</w:t>
      </w:r>
      <w:r w:rsidRPr="009B0D40">
        <w:rPr>
          <w:sz w:val="28"/>
          <w:szCs w:val="28"/>
          <w:lang w:val="uk-UA"/>
        </w:rPr>
        <w:t xml:space="preserve"> назвати цілий ряд певних особливостей управ</w:t>
      </w:r>
      <w:r w:rsidRPr="009B0D40">
        <w:rPr>
          <w:sz w:val="28"/>
          <w:szCs w:val="28"/>
          <w:lang w:val="uk-UA"/>
        </w:rPr>
        <w:softHyphen/>
        <w:t>лінської та професійної діяльності, які в процесі подальшої лекції до</w:t>
      </w:r>
      <w:r w:rsidRPr="009B0D40">
        <w:rPr>
          <w:sz w:val="28"/>
          <w:szCs w:val="28"/>
          <w:lang w:val="uk-UA"/>
        </w:rPr>
        <w:softHyphen/>
        <w:t>цільно систематизувати та детально висвітлити.</w:t>
      </w:r>
      <w:r w:rsidRPr="008D2A45">
        <w:rPr>
          <w:sz w:val="28"/>
          <w:szCs w:val="28"/>
          <w:lang w:val="uk-UA"/>
        </w:rPr>
        <w:t xml:space="preserve"> </w:t>
      </w:r>
      <w:r>
        <w:rPr>
          <w:sz w:val="28"/>
          <w:szCs w:val="28"/>
          <w:lang w:val="uk-UA"/>
        </w:rPr>
        <w:t xml:space="preserve">Крім того, </w:t>
      </w:r>
      <w:r w:rsidRPr="008D2A45">
        <w:rPr>
          <w:sz w:val="28"/>
          <w:szCs w:val="28"/>
          <w:lang w:val="uk-UA"/>
        </w:rPr>
        <w:t>проблемно-пошукові методи навчання</w:t>
      </w:r>
      <w:r>
        <w:rPr>
          <w:sz w:val="28"/>
          <w:szCs w:val="28"/>
          <w:lang w:val="uk-UA"/>
        </w:rPr>
        <w:t>,</w:t>
      </w:r>
      <w:r w:rsidRPr="008D2A45">
        <w:rPr>
          <w:sz w:val="28"/>
          <w:szCs w:val="28"/>
          <w:lang w:val="uk-UA"/>
        </w:rPr>
        <w:t xml:space="preserve"> як основні</w:t>
      </w:r>
      <w:r>
        <w:rPr>
          <w:sz w:val="28"/>
          <w:szCs w:val="28"/>
          <w:lang w:val="uk-UA"/>
        </w:rPr>
        <w:t>,</w:t>
      </w:r>
      <w:r w:rsidRPr="008D2A45">
        <w:rPr>
          <w:sz w:val="28"/>
          <w:szCs w:val="28"/>
          <w:lang w:val="uk-UA"/>
        </w:rPr>
        <w:t xml:space="preserve"> допов</w:t>
      </w:r>
      <w:r w:rsidRPr="008D2A45">
        <w:rPr>
          <w:sz w:val="28"/>
          <w:szCs w:val="28"/>
          <w:lang w:val="uk-UA"/>
        </w:rPr>
        <w:softHyphen/>
        <w:t>нюватися й інформаційно-репродуктивними методами, наприклад, у процесі ознайомлення з важливою інформацією, факта</w:t>
      </w:r>
      <w:r w:rsidRPr="008D2A45">
        <w:rPr>
          <w:sz w:val="28"/>
          <w:szCs w:val="28"/>
          <w:lang w:val="uk-UA"/>
        </w:rPr>
        <w:softHyphen/>
        <w:t xml:space="preserve">ми, цифрами. </w:t>
      </w:r>
    </w:p>
    <w:p w:rsidR="003D1A85" w:rsidRDefault="005B7604" w:rsidP="005B7604">
      <w:pPr>
        <w:spacing w:line="360" w:lineRule="auto"/>
        <w:ind w:firstLine="454"/>
        <w:jc w:val="both"/>
        <w:rPr>
          <w:sz w:val="28"/>
          <w:szCs w:val="28"/>
          <w:lang w:val="uk-UA"/>
        </w:rPr>
      </w:pPr>
      <w:r>
        <w:rPr>
          <w:sz w:val="28"/>
          <w:szCs w:val="28"/>
          <w:lang w:val="uk-UA"/>
        </w:rPr>
        <w:lastRenderedPageBreak/>
        <w:t xml:space="preserve">Програма </w:t>
      </w:r>
      <w:r w:rsidRPr="00917C02">
        <w:rPr>
          <w:sz w:val="28"/>
          <w:szCs w:val="28"/>
          <w:lang w:val="uk-UA"/>
        </w:rPr>
        <w:t xml:space="preserve">формування конструктивних </w:t>
      </w:r>
      <w:r w:rsidR="00DB60CF">
        <w:rPr>
          <w:sz w:val="28"/>
          <w:szCs w:val="28"/>
          <w:lang w:val="uk-UA"/>
        </w:rPr>
        <w:t xml:space="preserve">стилів   </w:t>
      </w:r>
      <w:r w:rsidRPr="00917C02">
        <w:rPr>
          <w:sz w:val="28"/>
          <w:szCs w:val="28"/>
          <w:lang w:val="uk-UA"/>
        </w:rPr>
        <w:t xml:space="preserve">управлінської діяльності </w:t>
      </w:r>
      <w:r w:rsidR="00DB60CF">
        <w:rPr>
          <w:sz w:val="28"/>
          <w:szCs w:val="28"/>
          <w:lang w:val="uk-UA"/>
        </w:rPr>
        <w:t xml:space="preserve">керівників   </w:t>
      </w:r>
      <w:r w:rsidRPr="005C74CC">
        <w:rPr>
          <w:sz w:val="28"/>
          <w:szCs w:val="28"/>
          <w:lang w:val="uk-UA"/>
        </w:rPr>
        <w:t>містила три взаємопов’язаних блоки: інформаційний, операційно-продуктивний і інтерпретаційний</w:t>
      </w:r>
      <w:r w:rsidR="003D1A85">
        <w:rPr>
          <w:sz w:val="28"/>
          <w:szCs w:val="28"/>
          <w:lang w:val="uk-UA"/>
        </w:rPr>
        <w:t>.</w:t>
      </w:r>
      <w:r>
        <w:rPr>
          <w:sz w:val="28"/>
          <w:szCs w:val="28"/>
          <w:lang w:val="uk-UA"/>
        </w:rPr>
        <w:t xml:space="preserve"> </w:t>
      </w:r>
    </w:p>
    <w:p w:rsidR="005B7604" w:rsidRPr="00D578B5" w:rsidRDefault="005B7604" w:rsidP="005B7604">
      <w:pPr>
        <w:spacing w:line="360" w:lineRule="auto"/>
        <w:ind w:firstLine="454"/>
        <w:jc w:val="both"/>
        <w:rPr>
          <w:sz w:val="28"/>
          <w:szCs w:val="28"/>
          <w:lang w:val="uk-UA"/>
        </w:rPr>
      </w:pPr>
      <w:r>
        <w:rPr>
          <w:sz w:val="28"/>
          <w:szCs w:val="28"/>
          <w:lang w:val="uk-UA"/>
        </w:rPr>
        <w:t xml:space="preserve">Розглянемо загальну структуру тренінгової роботи, яку було впроваджено в соціально-психологічний програмі </w:t>
      </w:r>
      <w:r w:rsidRPr="005C74CC">
        <w:rPr>
          <w:sz w:val="28"/>
          <w:szCs w:val="28"/>
          <w:lang w:val="uk-UA"/>
        </w:rPr>
        <w:t xml:space="preserve">формування конструктивних </w:t>
      </w:r>
      <w:r w:rsidR="00DB60CF">
        <w:rPr>
          <w:sz w:val="28"/>
          <w:szCs w:val="28"/>
          <w:lang w:val="uk-UA"/>
        </w:rPr>
        <w:t xml:space="preserve">стилів   </w:t>
      </w:r>
      <w:r w:rsidRPr="005C74CC">
        <w:rPr>
          <w:sz w:val="28"/>
          <w:szCs w:val="28"/>
          <w:lang w:val="uk-UA"/>
        </w:rPr>
        <w:t xml:space="preserve">управлінської діяльності </w:t>
      </w:r>
      <w:r w:rsidR="00DB60CF">
        <w:rPr>
          <w:sz w:val="28"/>
          <w:szCs w:val="28"/>
          <w:lang w:val="uk-UA"/>
        </w:rPr>
        <w:t xml:space="preserve">керівників.  </w:t>
      </w:r>
      <w:r>
        <w:rPr>
          <w:sz w:val="28"/>
          <w:szCs w:val="28"/>
          <w:lang w:val="uk-UA"/>
        </w:rPr>
        <w:t xml:space="preserve"> </w:t>
      </w:r>
      <w:r w:rsidRPr="005C74CC">
        <w:rPr>
          <w:sz w:val="28"/>
          <w:szCs w:val="28"/>
          <w:lang w:val="uk-UA"/>
        </w:rPr>
        <w:t>Вступ до тренінгу</w:t>
      </w:r>
      <w:r>
        <w:rPr>
          <w:sz w:val="28"/>
          <w:szCs w:val="28"/>
          <w:lang w:val="uk-UA"/>
        </w:rPr>
        <w:t xml:space="preserve"> передбачав з</w:t>
      </w:r>
      <w:r w:rsidRPr="00D578B5">
        <w:rPr>
          <w:sz w:val="28"/>
          <w:szCs w:val="28"/>
          <w:lang w:val="uk-UA"/>
        </w:rPr>
        <w:t>найомство учасників тренінгу</w:t>
      </w:r>
      <w:r>
        <w:rPr>
          <w:sz w:val="28"/>
          <w:szCs w:val="28"/>
          <w:lang w:val="uk-UA"/>
        </w:rPr>
        <w:t>; в</w:t>
      </w:r>
      <w:r w:rsidRPr="00D578B5">
        <w:rPr>
          <w:sz w:val="28"/>
          <w:szCs w:val="28"/>
          <w:lang w:val="uk-UA"/>
        </w:rPr>
        <w:t>ивчення та аналіз очікувань учасників тренінгу; визначення основної мети та завдань тренінгу; аналіз загальної структури тренінгу; розробка правил групової роботи.</w:t>
      </w:r>
    </w:p>
    <w:p w:rsidR="003D1A85" w:rsidRDefault="005B7604" w:rsidP="003D1A85">
      <w:pPr>
        <w:spacing w:line="360" w:lineRule="auto"/>
        <w:ind w:firstLine="454"/>
        <w:jc w:val="both"/>
        <w:rPr>
          <w:sz w:val="28"/>
          <w:szCs w:val="28"/>
          <w:lang w:val="uk-UA"/>
        </w:rPr>
      </w:pPr>
      <w:r w:rsidRPr="00D00AE5">
        <w:rPr>
          <w:sz w:val="28"/>
          <w:szCs w:val="28"/>
          <w:lang w:val="uk-UA"/>
        </w:rPr>
        <w:t>Інформаційний блок</w:t>
      </w:r>
      <w:r>
        <w:rPr>
          <w:sz w:val="28"/>
          <w:szCs w:val="28"/>
          <w:lang w:val="uk-UA"/>
        </w:rPr>
        <w:t xml:space="preserve"> </w:t>
      </w:r>
      <w:r w:rsidRPr="005C74CC">
        <w:rPr>
          <w:sz w:val="28"/>
          <w:szCs w:val="28"/>
          <w:lang w:val="uk-UA"/>
        </w:rPr>
        <w:t xml:space="preserve">передбачав розробку </w:t>
      </w:r>
      <w:r>
        <w:rPr>
          <w:sz w:val="28"/>
          <w:szCs w:val="28"/>
          <w:lang w:val="uk-UA"/>
        </w:rPr>
        <w:t xml:space="preserve">концептуальних засад побудови </w:t>
      </w:r>
      <w:r w:rsidRPr="005C74CC">
        <w:rPr>
          <w:sz w:val="28"/>
          <w:szCs w:val="28"/>
          <w:lang w:val="uk-UA"/>
        </w:rPr>
        <w:t xml:space="preserve">cоціально-психологічної програми формування конструктивних </w:t>
      </w:r>
      <w:r w:rsidR="00DB60CF">
        <w:rPr>
          <w:sz w:val="28"/>
          <w:szCs w:val="28"/>
          <w:lang w:val="uk-UA"/>
        </w:rPr>
        <w:t xml:space="preserve">стилів   </w:t>
      </w:r>
      <w:r w:rsidRPr="005C74CC">
        <w:rPr>
          <w:sz w:val="28"/>
          <w:szCs w:val="28"/>
          <w:lang w:val="uk-UA"/>
        </w:rPr>
        <w:t xml:space="preserve">управлінської діяльності </w:t>
      </w:r>
      <w:r w:rsidR="00DB60CF">
        <w:rPr>
          <w:sz w:val="28"/>
          <w:szCs w:val="28"/>
          <w:lang w:val="uk-UA"/>
        </w:rPr>
        <w:t xml:space="preserve">керівників,  </w:t>
      </w:r>
      <w:r w:rsidRPr="005C74CC">
        <w:rPr>
          <w:sz w:val="28"/>
          <w:szCs w:val="28"/>
          <w:lang w:val="uk-UA"/>
        </w:rPr>
        <w:t xml:space="preserve"> тренінгових занять й основних критеріїв ефективності заходів формувального впливу. </w:t>
      </w:r>
    </w:p>
    <w:p w:rsidR="005B7604" w:rsidRDefault="005B7604" w:rsidP="005B7604">
      <w:pPr>
        <w:pStyle w:val="62"/>
        <w:shd w:val="clear" w:color="auto" w:fill="auto"/>
        <w:spacing w:line="360" w:lineRule="auto"/>
        <w:ind w:firstLine="340"/>
        <w:jc w:val="both"/>
        <w:rPr>
          <w:rFonts w:ascii="Times New Roman" w:eastAsia="Times New Roman" w:hAnsi="Times New Roman" w:cs="Times New Roman"/>
          <w:noProof w:val="0"/>
          <w:sz w:val="28"/>
          <w:szCs w:val="28"/>
          <w:lang w:val="uk-UA"/>
        </w:rPr>
      </w:pPr>
      <w:r>
        <w:rPr>
          <w:rFonts w:ascii="Times New Roman" w:eastAsia="Times New Roman" w:hAnsi="Times New Roman" w:cs="Times New Roman"/>
          <w:noProof w:val="0"/>
          <w:sz w:val="28"/>
          <w:szCs w:val="28"/>
          <w:lang w:val="uk-UA"/>
        </w:rPr>
        <w:t>Стиль управління –</w:t>
      </w:r>
      <w:r w:rsidRPr="00E42637">
        <w:rPr>
          <w:rFonts w:ascii="Times New Roman" w:eastAsia="Times New Roman" w:hAnsi="Times New Roman" w:cs="Times New Roman"/>
          <w:noProof w:val="0"/>
          <w:sz w:val="28"/>
          <w:szCs w:val="28"/>
          <w:lang w:val="uk-UA"/>
        </w:rPr>
        <w:t xml:space="preserve"> це певний стереотип управлінської діяльності, який реалізується керівником. Стиль відображає усталені способи ді</w:t>
      </w:r>
      <w:r>
        <w:rPr>
          <w:rFonts w:ascii="Times New Roman" w:eastAsia="Times New Roman" w:hAnsi="Times New Roman" w:cs="Times New Roman"/>
          <w:noProof w:val="0"/>
          <w:sz w:val="28"/>
          <w:szCs w:val="28"/>
          <w:lang w:val="uk-UA"/>
        </w:rPr>
        <w:t>яльності керівника та тісно пов</w:t>
      </w:r>
      <w:r w:rsidRPr="004D2CDC">
        <w:rPr>
          <w:rFonts w:ascii="Times New Roman" w:eastAsia="Times New Roman" w:hAnsi="Times New Roman" w:cs="Times New Roman"/>
          <w:noProof w:val="0"/>
          <w:sz w:val="28"/>
          <w:szCs w:val="28"/>
          <w:lang w:val="uk-UA"/>
        </w:rPr>
        <w:t>ʼ</w:t>
      </w:r>
      <w:r w:rsidRPr="00E42637">
        <w:rPr>
          <w:rFonts w:ascii="Times New Roman" w:eastAsia="Times New Roman" w:hAnsi="Times New Roman" w:cs="Times New Roman"/>
          <w:noProof w:val="0"/>
          <w:sz w:val="28"/>
          <w:szCs w:val="28"/>
          <w:lang w:val="uk-UA"/>
        </w:rPr>
        <w:t>язаний з психологічними особливостями мислення, прийня</w:t>
      </w:r>
      <w:r>
        <w:rPr>
          <w:rFonts w:ascii="Times New Roman" w:eastAsia="Times New Roman" w:hAnsi="Times New Roman" w:cs="Times New Roman"/>
          <w:noProof w:val="0"/>
          <w:sz w:val="28"/>
          <w:szCs w:val="28"/>
          <w:lang w:val="uk-UA"/>
        </w:rPr>
        <w:t>ття рішень, спілкування тощо.</w:t>
      </w:r>
      <w:r w:rsidRPr="00E42637">
        <w:rPr>
          <w:rFonts w:ascii="Times New Roman" w:eastAsia="Times New Roman" w:hAnsi="Times New Roman" w:cs="Times New Roman"/>
          <w:noProof w:val="0"/>
          <w:sz w:val="28"/>
          <w:szCs w:val="28"/>
          <w:lang w:val="uk-UA"/>
        </w:rPr>
        <w:t xml:space="preserve"> Стиль не є вродженою якістю, а формується в процесі діяльності і змі</w:t>
      </w:r>
      <w:r>
        <w:rPr>
          <w:rFonts w:ascii="Times New Roman" w:eastAsia="Times New Roman" w:hAnsi="Times New Roman" w:cs="Times New Roman"/>
          <w:noProof w:val="0"/>
          <w:sz w:val="28"/>
          <w:szCs w:val="28"/>
          <w:lang w:val="uk-UA"/>
        </w:rPr>
        <w:t>нюється. Стосовно цього він</w:t>
      </w:r>
      <w:r w:rsidRPr="00E42637">
        <w:rPr>
          <w:rFonts w:ascii="Times New Roman" w:eastAsia="Times New Roman" w:hAnsi="Times New Roman" w:cs="Times New Roman"/>
          <w:noProof w:val="0"/>
          <w:sz w:val="28"/>
          <w:szCs w:val="28"/>
          <w:lang w:val="uk-UA"/>
        </w:rPr>
        <w:t xml:space="preserve"> піддається коригуванню та розвиткові. Стилям управління можна навчати</w:t>
      </w:r>
      <w:r>
        <w:rPr>
          <w:rFonts w:ascii="Times New Roman" w:eastAsia="Times New Roman" w:hAnsi="Times New Roman" w:cs="Times New Roman"/>
          <w:noProof w:val="0"/>
          <w:sz w:val="28"/>
          <w:szCs w:val="28"/>
          <w:lang w:val="uk-UA"/>
        </w:rPr>
        <w:t xml:space="preserve">. </w:t>
      </w:r>
      <w:r w:rsidRPr="00E42637">
        <w:rPr>
          <w:rFonts w:ascii="Times New Roman" w:eastAsia="Times New Roman" w:hAnsi="Times New Roman" w:cs="Times New Roman"/>
          <w:noProof w:val="0"/>
          <w:sz w:val="28"/>
          <w:szCs w:val="28"/>
          <w:lang w:val="uk-UA"/>
        </w:rPr>
        <w:t>Описання та класифікація стилів повинні відображати змістовні характеристики (параметри) власне управлінської діяльності. Традиційна концепція стилю управлін</w:t>
      </w:r>
      <w:r>
        <w:rPr>
          <w:rFonts w:ascii="Times New Roman" w:eastAsia="Times New Roman" w:hAnsi="Times New Roman" w:cs="Times New Roman"/>
          <w:noProof w:val="0"/>
          <w:sz w:val="28"/>
          <w:szCs w:val="28"/>
          <w:lang w:val="uk-UA"/>
        </w:rPr>
        <w:t>ня описує</w:t>
      </w:r>
      <w:r w:rsidRPr="00E42637">
        <w:rPr>
          <w:rFonts w:ascii="Times New Roman" w:eastAsia="Times New Roman" w:hAnsi="Times New Roman" w:cs="Times New Roman"/>
          <w:noProof w:val="0"/>
          <w:sz w:val="28"/>
          <w:szCs w:val="28"/>
          <w:lang w:val="uk-UA"/>
        </w:rPr>
        <w:t xml:space="preserve"> основні стильові характеристики, до головн</w:t>
      </w:r>
      <w:r>
        <w:rPr>
          <w:rFonts w:ascii="Times New Roman" w:eastAsia="Times New Roman" w:hAnsi="Times New Roman" w:cs="Times New Roman"/>
          <w:noProof w:val="0"/>
          <w:sz w:val="28"/>
          <w:szCs w:val="28"/>
          <w:lang w:val="uk-UA"/>
        </w:rPr>
        <w:t xml:space="preserve">их параметрів якої належать: </w:t>
      </w:r>
      <w:r w:rsidRPr="00E42637">
        <w:rPr>
          <w:rFonts w:ascii="Times New Roman" w:eastAsia="Times New Roman" w:hAnsi="Times New Roman" w:cs="Times New Roman"/>
          <w:noProof w:val="0"/>
          <w:sz w:val="28"/>
          <w:szCs w:val="28"/>
          <w:lang w:val="uk-UA"/>
        </w:rPr>
        <w:t xml:space="preserve">спосіб прийняття рішення; </w:t>
      </w:r>
      <w:r>
        <w:rPr>
          <w:rFonts w:ascii="Times New Roman" w:eastAsia="Times New Roman" w:hAnsi="Times New Roman" w:cs="Times New Roman"/>
          <w:noProof w:val="0"/>
          <w:sz w:val="28"/>
          <w:szCs w:val="28"/>
          <w:lang w:val="uk-UA"/>
        </w:rPr>
        <w:t>спосіб розподілу функцій у розв</w:t>
      </w:r>
      <w:r w:rsidRPr="0095629C">
        <w:rPr>
          <w:rFonts w:ascii="Times New Roman" w:eastAsia="Times New Roman" w:hAnsi="Times New Roman" w:cs="Times New Roman"/>
          <w:noProof w:val="0"/>
          <w:sz w:val="28"/>
          <w:szCs w:val="28"/>
          <w:lang w:val="uk-UA"/>
        </w:rPr>
        <w:t>ʼ</w:t>
      </w:r>
      <w:r>
        <w:rPr>
          <w:rFonts w:ascii="Times New Roman" w:eastAsia="Times New Roman" w:hAnsi="Times New Roman" w:cs="Times New Roman"/>
          <w:noProof w:val="0"/>
          <w:sz w:val="28"/>
          <w:szCs w:val="28"/>
          <w:lang w:val="uk-UA"/>
        </w:rPr>
        <w:t xml:space="preserve">язанні завдань; форми контролю; оцінка; </w:t>
      </w:r>
      <w:r w:rsidRPr="00E42637">
        <w:rPr>
          <w:rFonts w:ascii="Times New Roman" w:eastAsia="Times New Roman" w:hAnsi="Times New Roman" w:cs="Times New Roman"/>
          <w:noProof w:val="0"/>
          <w:sz w:val="28"/>
          <w:szCs w:val="28"/>
          <w:lang w:val="uk-UA"/>
        </w:rPr>
        <w:t xml:space="preserve"> розподіл відповідальності. За цими показниками були відокремлені три головні стилі керівництва: авторитарний, демократичний та ліберально-потуральний.</w:t>
      </w:r>
      <w:r>
        <w:rPr>
          <w:rFonts w:ascii="Times New Roman" w:eastAsia="Times New Roman" w:hAnsi="Times New Roman" w:cs="Times New Roman"/>
          <w:noProof w:val="0"/>
          <w:sz w:val="28"/>
          <w:szCs w:val="28"/>
          <w:lang w:val="uk-UA"/>
        </w:rPr>
        <w:t xml:space="preserve"> Р. Блейком та</w:t>
      </w:r>
      <w:r w:rsidR="003D1A85">
        <w:rPr>
          <w:rFonts w:ascii="Times New Roman" w:eastAsia="Times New Roman" w:hAnsi="Times New Roman" w:cs="Times New Roman"/>
          <w:noProof w:val="0"/>
          <w:sz w:val="28"/>
          <w:szCs w:val="28"/>
          <w:lang w:val="uk-UA"/>
        </w:rPr>
        <w:t xml:space="preserve">                 </w:t>
      </w:r>
      <w:r w:rsidRPr="00E42637">
        <w:rPr>
          <w:rFonts w:ascii="Times New Roman" w:eastAsia="Times New Roman" w:hAnsi="Times New Roman" w:cs="Times New Roman"/>
          <w:noProof w:val="0"/>
          <w:sz w:val="28"/>
          <w:szCs w:val="28"/>
          <w:lang w:val="uk-UA"/>
        </w:rPr>
        <w:t>С.</w:t>
      </w:r>
      <w:r>
        <w:rPr>
          <w:rFonts w:ascii="Times New Roman" w:eastAsia="Times New Roman" w:hAnsi="Times New Roman" w:cs="Times New Roman"/>
          <w:noProof w:val="0"/>
          <w:sz w:val="28"/>
          <w:szCs w:val="28"/>
          <w:lang w:val="uk-UA"/>
        </w:rPr>
        <w:t xml:space="preserve"> Моутоном</w:t>
      </w:r>
      <w:r w:rsidRPr="00E42637">
        <w:rPr>
          <w:rFonts w:ascii="Times New Roman" w:eastAsia="Times New Roman" w:hAnsi="Times New Roman" w:cs="Times New Roman"/>
          <w:noProof w:val="0"/>
          <w:sz w:val="28"/>
          <w:szCs w:val="28"/>
          <w:lang w:val="uk-UA"/>
        </w:rPr>
        <w:t xml:space="preserve"> розробл</w:t>
      </w:r>
      <w:r>
        <w:rPr>
          <w:rFonts w:ascii="Times New Roman" w:eastAsia="Times New Roman" w:hAnsi="Times New Roman" w:cs="Times New Roman"/>
          <w:noProof w:val="0"/>
          <w:sz w:val="28"/>
          <w:szCs w:val="28"/>
          <w:lang w:val="uk-UA"/>
        </w:rPr>
        <w:t>ено</w:t>
      </w:r>
      <w:r w:rsidRPr="00E42637">
        <w:rPr>
          <w:rFonts w:ascii="Times New Roman" w:eastAsia="Times New Roman" w:hAnsi="Times New Roman" w:cs="Times New Roman"/>
          <w:noProof w:val="0"/>
          <w:sz w:val="28"/>
          <w:szCs w:val="28"/>
          <w:lang w:val="uk-UA"/>
        </w:rPr>
        <w:t xml:space="preserve"> нова концепція стилів управління, одна з найбільш розгорнутих та перспективних. За цією концепцією, в управлінні виокремлюють шість головних елементів, кожний з яких можна піддівати окремому аналізу</w:t>
      </w:r>
      <w:r>
        <w:rPr>
          <w:rFonts w:ascii="Times New Roman" w:eastAsia="Times New Roman" w:hAnsi="Times New Roman" w:cs="Times New Roman"/>
          <w:noProof w:val="0"/>
          <w:sz w:val="28"/>
          <w:szCs w:val="28"/>
          <w:lang w:val="uk-UA"/>
        </w:rPr>
        <w:t xml:space="preserve"> </w:t>
      </w:r>
      <w:r w:rsidRPr="00D91677">
        <w:rPr>
          <w:rFonts w:ascii="Times New Roman" w:eastAsia="Times New Roman" w:hAnsi="Times New Roman" w:cs="Times New Roman"/>
          <w:noProof w:val="0"/>
          <w:sz w:val="28"/>
          <w:szCs w:val="28"/>
        </w:rPr>
        <w:t>[19]</w:t>
      </w:r>
      <w:r w:rsidRPr="00E42637">
        <w:rPr>
          <w:rFonts w:ascii="Times New Roman" w:eastAsia="Times New Roman" w:hAnsi="Times New Roman" w:cs="Times New Roman"/>
          <w:noProof w:val="0"/>
          <w:sz w:val="28"/>
          <w:szCs w:val="28"/>
          <w:lang w:val="uk-UA"/>
        </w:rPr>
        <w:t xml:space="preserve">. До них належать ініціатива, вміння працювати з </w:t>
      </w:r>
      <w:r w:rsidRPr="00E42637">
        <w:rPr>
          <w:rFonts w:ascii="Times New Roman" w:eastAsia="Times New Roman" w:hAnsi="Times New Roman" w:cs="Times New Roman"/>
          <w:noProof w:val="0"/>
          <w:sz w:val="28"/>
          <w:szCs w:val="28"/>
          <w:lang w:val="uk-UA"/>
        </w:rPr>
        <w:lastRenderedPageBreak/>
        <w:t>інформацією, захист своєї</w:t>
      </w:r>
      <w:r>
        <w:rPr>
          <w:rFonts w:ascii="Times New Roman" w:eastAsia="Times New Roman" w:hAnsi="Times New Roman" w:cs="Times New Roman"/>
          <w:noProof w:val="0"/>
          <w:sz w:val="28"/>
          <w:szCs w:val="28"/>
          <w:lang w:val="uk-UA"/>
        </w:rPr>
        <w:t xml:space="preserve"> думки, прийняття рішень, розв</w:t>
      </w:r>
      <w:r w:rsidRPr="000B0978">
        <w:rPr>
          <w:rFonts w:ascii="Times New Roman" w:eastAsia="Times New Roman" w:hAnsi="Times New Roman" w:cs="Times New Roman"/>
          <w:noProof w:val="0"/>
          <w:sz w:val="28"/>
          <w:szCs w:val="28"/>
          <w:lang w:val="uk-UA"/>
        </w:rPr>
        <w:t>ʼ</w:t>
      </w:r>
      <w:r w:rsidRPr="00E42637">
        <w:rPr>
          <w:rFonts w:ascii="Times New Roman" w:eastAsia="Times New Roman" w:hAnsi="Times New Roman" w:cs="Times New Roman"/>
          <w:noProof w:val="0"/>
          <w:sz w:val="28"/>
          <w:szCs w:val="28"/>
          <w:lang w:val="uk-UA"/>
        </w:rPr>
        <w:t xml:space="preserve">язання конфліктів та критичний аналіз. Усі шість елементів мають важливе значення з точки зору забезпечення ефективного управління, оскільки жодний з елементів не може компенсувати відсутність або надлишок будь-якого іншого. Реалізація цих елементів у реальній управлінській діяльності може бути спрямована або на прагнення до отримання позитивних кінцевих результатів, або на турботу про людей. </w:t>
      </w:r>
    </w:p>
    <w:p w:rsidR="005B7604" w:rsidRPr="00F51527" w:rsidRDefault="005B7604" w:rsidP="005B7604">
      <w:pPr>
        <w:pStyle w:val="62"/>
        <w:shd w:val="clear" w:color="auto" w:fill="auto"/>
        <w:spacing w:line="360" w:lineRule="auto"/>
        <w:ind w:firstLine="340"/>
        <w:jc w:val="right"/>
        <w:rPr>
          <w:rFonts w:ascii="Times New Roman" w:eastAsia="Times New Roman" w:hAnsi="Times New Roman" w:cs="Times New Roman"/>
          <w:i/>
          <w:noProof w:val="0"/>
          <w:sz w:val="28"/>
          <w:szCs w:val="28"/>
          <w:lang w:val="uk-UA"/>
        </w:rPr>
      </w:pPr>
      <w:r w:rsidRPr="00F51527">
        <w:rPr>
          <w:rFonts w:ascii="Times New Roman" w:eastAsia="Times New Roman" w:hAnsi="Times New Roman" w:cs="Times New Roman"/>
          <w:i/>
          <w:noProof w:val="0"/>
          <w:sz w:val="28"/>
          <w:szCs w:val="28"/>
          <w:lang w:val="uk-UA"/>
        </w:rPr>
        <w:t>Таблиця 3.1</w:t>
      </w:r>
    </w:p>
    <w:p w:rsidR="005B7604" w:rsidRPr="00F51527" w:rsidRDefault="005B7604" w:rsidP="005B7604">
      <w:pPr>
        <w:pStyle w:val="62"/>
        <w:spacing w:line="360" w:lineRule="auto"/>
        <w:ind w:firstLine="340"/>
        <w:jc w:val="center"/>
        <w:rPr>
          <w:rFonts w:ascii="Times New Roman" w:eastAsia="Times New Roman" w:hAnsi="Times New Roman" w:cs="Times New Roman"/>
          <w:b/>
          <w:noProof w:val="0"/>
          <w:sz w:val="28"/>
          <w:szCs w:val="28"/>
          <w:lang w:val="uk-UA"/>
        </w:rPr>
      </w:pPr>
      <w:r w:rsidRPr="00F51527">
        <w:rPr>
          <w:rFonts w:ascii="Times New Roman" w:eastAsia="Times New Roman" w:hAnsi="Times New Roman" w:cs="Times New Roman"/>
          <w:b/>
          <w:noProof w:val="0"/>
          <w:sz w:val="28"/>
          <w:szCs w:val="28"/>
          <w:lang w:val="uk-UA"/>
        </w:rPr>
        <w:t>Особливості поведінки керівників різного стилю управління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410"/>
        <w:gridCol w:w="2800"/>
      </w:tblGrid>
      <w:tr w:rsidR="005B7604" w:rsidRPr="00024C01" w:rsidTr="0043752F">
        <w:tc>
          <w:tcPr>
            <w:tcW w:w="1951" w:type="dxa"/>
            <w:shd w:val="clear" w:color="auto" w:fill="auto"/>
          </w:tcPr>
          <w:p w:rsidR="005B7604" w:rsidRPr="00024C01" w:rsidRDefault="005B7604" w:rsidP="0043752F">
            <w:pPr>
              <w:pStyle w:val="62"/>
              <w:shd w:val="clear" w:color="auto" w:fill="auto"/>
              <w:spacing w:line="360" w:lineRule="auto"/>
              <w:jc w:val="center"/>
              <w:rPr>
                <w:rFonts w:ascii="Times New Roman" w:eastAsia="Times New Roman" w:hAnsi="Times New Roman" w:cs="Times New Roman"/>
                <w:b/>
                <w:noProof w:val="0"/>
                <w:sz w:val="28"/>
                <w:szCs w:val="28"/>
                <w:lang w:val="uk-UA"/>
              </w:rPr>
            </w:pPr>
            <w:r w:rsidRPr="00024C01">
              <w:rPr>
                <w:rFonts w:ascii="Times New Roman" w:eastAsia="Times New Roman" w:hAnsi="Times New Roman" w:cs="Times New Roman"/>
                <w:b/>
                <w:noProof w:val="0"/>
                <w:sz w:val="28"/>
                <w:szCs w:val="28"/>
                <w:lang w:val="uk-UA"/>
              </w:rPr>
              <w:t>Параметри</w:t>
            </w:r>
          </w:p>
        </w:tc>
        <w:tc>
          <w:tcPr>
            <w:tcW w:w="2410" w:type="dxa"/>
            <w:shd w:val="clear" w:color="auto" w:fill="auto"/>
          </w:tcPr>
          <w:p w:rsidR="005B7604" w:rsidRPr="00024C01" w:rsidRDefault="005B7604" w:rsidP="0043752F">
            <w:pPr>
              <w:pStyle w:val="62"/>
              <w:shd w:val="clear" w:color="auto" w:fill="auto"/>
              <w:spacing w:line="360" w:lineRule="auto"/>
              <w:jc w:val="center"/>
              <w:rPr>
                <w:rFonts w:ascii="Times New Roman" w:eastAsia="Times New Roman" w:hAnsi="Times New Roman" w:cs="Times New Roman"/>
                <w:b/>
                <w:noProof w:val="0"/>
                <w:sz w:val="28"/>
                <w:szCs w:val="28"/>
                <w:lang w:val="uk-UA"/>
              </w:rPr>
            </w:pPr>
            <w:r w:rsidRPr="00024C01">
              <w:rPr>
                <w:rFonts w:ascii="Times New Roman" w:eastAsia="Times New Roman" w:hAnsi="Times New Roman" w:cs="Times New Roman"/>
                <w:b/>
                <w:noProof w:val="0"/>
                <w:sz w:val="28"/>
                <w:szCs w:val="28"/>
                <w:lang w:val="uk-UA"/>
              </w:rPr>
              <w:t>Авторитарний</w:t>
            </w:r>
          </w:p>
        </w:tc>
        <w:tc>
          <w:tcPr>
            <w:tcW w:w="2410" w:type="dxa"/>
            <w:shd w:val="clear" w:color="auto" w:fill="auto"/>
          </w:tcPr>
          <w:p w:rsidR="005B7604" w:rsidRPr="00024C01" w:rsidRDefault="005B7604" w:rsidP="0043752F">
            <w:pPr>
              <w:pStyle w:val="62"/>
              <w:shd w:val="clear" w:color="auto" w:fill="auto"/>
              <w:spacing w:line="360" w:lineRule="auto"/>
              <w:jc w:val="center"/>
              <w:rPr>
                <w:rFonts w:ascii="Times New Roman" w:eastAsia="Times New Roman" w:hAnsi="Times New Roman" w:cs="Times New Roman"/>
                <w:b/>
                <w:noProof w:val="0"/>
                <w:sz w:val="28"/>
                <w:szCs w:val="28"/>
                <w:lang w:val="uk-UA"/>
              </w:rPr>
            </w:pPr>
            <w:r w:rsidRPr="00024C01">
              <w:rPr>
                <w:rFonts w:ascii="Times New Roman" w:eastAsia="Times New Roman" w:hAnsi="Times New Roman" w:cs="Times New Roman"/>
                <w:b/>
                <w:noProof w:val="0"/>
                <w:sz w:val="28"/>
                <w:szCs w:val="28"/>
                <w:lang w:val="uk-UA"/>
              </w:rPr>
              <w:t>Демократичний</w:t>
            </w:r>
          </w:p>
        </w:tc>
        <w:tc>
          <w:tcPr>
            <w:tcW w:w="2800" w:type="dxa"/>
            <w:shd w:val="clear" w:color="auto" w:fill="auto"/>
          </w:tcPr>
          <w:p w:rsidR="005B7604" w:rsidRPr="00024C01" w:rsidRDefault="005B7604" w:rsidP="0043752F">
            <w:pPr>
              <w:pStyle w:val="62"/>
              <w:shd w:val="clear" w:color="auto" w:fill="auto"/>
              <w:spacing w:line="360" w:lineRule="auto"/>
              <w:jc w:val="center"/>
              <w:rPr>
                <w:rFonts w:ascii="Times New Roman" w:eastAsia="Times New Roman" w:hAnsi="Times New Roman" w:cs="Times New Roman"/>
                <w:b/>
                <w:noProof w:val="0"/>
                <w:sz w:val="28"/>
                <w:szCs w:val="28"/>
                <w:lang w:val="uk-UA"/>
              </w:rPr>
            </w:pPr>
            <w:r w:rsidRPr="00024C01">
              <w:rPr>
                <w:rFonts w:ascii="Times New Roman" w:eastAsia="Times New Roman" w:hAnsi="Times New Roman" w:cs="Times New Roman"/>
                <w:b/>
                <w:noProof w:val="0"/>
                <w:sz w:val="28"/>
                <w:szCs w:val="28"/>
                <w:lang w:val="uk-UA"/>
              </w:rPr>
              <w:t>Ліберальний</w:t>
            </w:r>
          </w:p>
        </w:tc>
      </w:tr>
      <w:tr w:rsidR="005B7604" w:rsidRPr="00024C01" w:rsidTr="0043752F">
        <w:tc>
          <w:tcPr>
            <w:tcW w:w="1951" w:type="dxa"/>
            <w:shd w:val="clear" w:color="auto" w:fill="auto"/>
          </w:tcPr>
          <w:p w:rsidR="005B7604" w:rsidRPr="00024C01" w:rsidRDefault="005B7604" w:rsidP="0043752F">
            <w:pPr>
              <w:pStyle w:val="62"/>
              <w:shd w:val="clear" w:color="auto" w:fill="auto"/>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Методи управління</w:t>
            </w:r>
          </w:p>
        </w:tc>
        <w:tc>
          <w:tcPr>
            <w:tcW w:w="2410" w:type="dxa"/>
            <w:shd w:val="clear" w:color="auto" w:fill="auto"/>
          </w:tcPr>
          <w:p w:rsidR="005B7604" w:rsidRPr="00024C01" w:rsidRDefault="005B7604" w:rsidP="0043752F">
            <w:pPr>
              <w:pStyle w:val="62"/>
              <w:shd w:val="clear" w:color="auto" w:fill="auto"/>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Командні методи управління</w:t>
            </w:r>
          </w:p>
        </w:tc>
        <w:tc>
          <w:tcPr>
            <w:tcW w:w="2410" w:type="dxa"/>
            <w:shd w:val="clear" w:color="auto" w:fill="auto"/>
          </w:tcPr>
          <w:p w:rsidR="005B7604" w:rsidRPr="00024C01" w:rsidRDefault="005B7604" w:rsidP="0043752F">
            <w:pPr>
              <w:pStyle w:val="62"/>
              <w:shd w:val="clear" w:color="auto" w:fill="auto"/>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Соціально-психологічні та економічні методи управління</w:t>
            </w:r>
          </w:p>
        </w:tc>
        <w:tc>
          <w:tcPr>
            <w:tcW w:w="2800"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 xml:space="preserve">Методи відсутні. Вільний стиль керівництва </w:t>
            </w:r>
          </w:p>
          <w:p w:rsidR="005B7604" w:rsidRPr="00024C01" w:rsidRDefault="005B7604" w:rsidP="0043752F">
            <w:pPr>
              <w:pStyle w:val="62"/>
              <w:shd w:val="clear" w:color="auto" w:fill="auto"/>
              <w:spacing w:line="360" w:lineRule="auto"/>
              <w:jc w:val="both"/>
              <w:rPr>
                <w:rFonts w:ascii="Times New Roman" w:eastAsia="Times New Roman" w:hAnsi="Times New Roman" w:cs="Times New Roman"/>
                <w:noProof w:val="0"/>
                <w:sz w:val="28"/>
                <w:szCs w:val="28"/>
                <w:lang w:val="uk-UA"/>
              </w:rPr>
            </w:pPr>
          </w:p>
        </w:tc>
      </w:tr>
      <w:tr w:rsidR="005B7604" w:rsidRPr="00024C01" w:rsidTr="0043752F">
        <w:tc>
          <w:tcPr>
            <w:tcW w:w="1951" w:type="dxa"/>
            <w:shd w:val="clear" w:color="auto" w:fill="auto"/>
          </w:tcPr>
          <w:p w:rsidR="005B7604" w:rsidRPr="00024C01" w:rsidRDefault="005B7604" w:rsidP="0043752F">
            <w:pPr>
              <w:pStyle w:val="62"/>
              <w:shd w:val="clear" w:color="auto" w:fill="auto"/>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Орієнтація</w:t>
            </w:r>
          </w:p>
        </w:tc>
        <w:tc>
          <w:tcPr>
            <w:tcW w:w="2410" w:type="dxa"/>
            <w:shd w:val="clear" w:color="auto" w:fill="auto"/>
          </w:tcPr>
          <w:p w:rsidR="005B7604" w:rsidRPr="00024C01" w:rsidRDefault="005B7604" w:rsidP="0043752F">
            <w:pPr>
              <w:pStyle w:val="62"/>
              <w:shd w:val="clear" w:color="auto" w:fill="auto"/>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Орієнтація на завдання</w:t>
            </w:r>
          </w:p>
        </w:tc>
        <w:tc>
          <w:tcPr>
            <w:tcW w:w="2410"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 xml:space="preserve">Орієнтація на людину </w:t>
            </w:r>
          </w:p>
          <w:p w:rsidR="005B7604" w:rsidRPr="00024C01" w:rsidRDefault="005B7604" w:rsidP="0043752F">
            <w:pPr>
              <w:pStyle w:val="62"/>
              <w:shd w:val="clear" w:color="auto" w:fill="auto"/>
              <w:spacing w:line="360" w:lineRule="auto"/>
              <w:jc w:val="both"/>
              <w:rPr>
                <w:rFonts w:ascii="Times New Roman" w:eastAsia="Times New Roman" w:hAnsi="Times New Roman" w:cs="Times New Roman"/>
                <w:noProof w:val="0"/>
                <w:sz w:val="28"/>
                <w:szCs w:val="28"/>
                <w:lang w:val="uk-UA"/>
              </w:rPr>
            </w:pPr>
          </w:p>
        </w:tc>
        <w:tc>
          <w:tcPr>
            <w:tcW w:w="2800"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 xml:space="preserve">Керівник не втручається в діяльність підлеглих </w:t>
            </w:r>
          </w:p>
        </w:tc>
      </w:tr>
      <w:tr w:rsidR="005B7604" w:rsidRPr="00024C01" w:rsidTr="0043752F">
        <w:tc>
          <w:tcPr>
            <w:tcW w:w="1951"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 xml:space="preserve">Ступінь делегування повноважень </w:t>
            </w:r>
          </w:p>
        </w:tc>
        <w:tc>
          <w:tcPr>
            <w:tcW w:w="2410"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 xml:space="preserve">Централізація повноважень </w:t>
            </w:r>
          </w:p>
          <w:p w:rsidR="005B7604" w:rsidRPr="00024C01" w:rsidRDefault="005B7604" w:rsidP="0043752F">
            <w:pPr>
              <w:pStyle w:val="62"/>
              <w:shd w:val="clear" w:color="auto" w:fill="auto"/>
              <w:spacing w:line="360" w:lineRule="auto"/>
              <w:jc w:val="both"/>
              <w:rPr>
                <w:rFonts w:ascii="Times New Roman" w:eastAsia="Times New Roman" w:hAnsi="Times New Roman" w:cs="Times New Roman"/>
                <w:noProof w:val="0"/>
                <w:sz w:val="28"/>
                <w:szCs w:val="28"/>
                <w:lang w:val="uk-UA"/>
              </w:rPr>
            </w:pPr>
          </w:p>
        </w:tc>
        <w:tc>
          <w:tcPr>
            <w:tcW w:w="2410"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 xml:space="preserve">Делегування повноважень </w:t>
            </w:r>
          </w:p>
          <w:p w:rsidR="005B7604" w:rsidRPr="00024C01" w:rsidRDefault="005B7604" w:rsidP="0043752F">
            <w:pPr>
              <w:pStyle w:val="62"/>
              <w:spacing w:line="360" w:lineRule="auto"/>
              <w:ind w:firstLine="340"/>
              <w:jc w:val="both"/>
              <w:rPr>
                <w:rFonts w:ascii="Times New Roman" w:eastAsia="Times New Roman" w:hAnsi="Times New Roman" w:cs="Times New Roman"/>
                <w:noProof w:val="0"/>
                <w:sz w:val="28"/>
                <w:szCs w:val="28"/>
                <w:lang w:val="uk-UA"/>
              </w:rPr>
            </w:pPr>
          </w:p>
        </w:tc>
        <w:tc>
          <w:tcPr>
            <w:tcW w:w="2800" w:type="dxa"/>
            <w:shd w:val="clear" w:color="auto" w:fill="auto"/>
          </w:tcPr>
          <w:p w:rsidR="005B7604" w:rsidRPr="00024C01" w:rsidRDefault="005B7604" w:rsidP="0043752F">
            <w:pPr>
              <w:pStyle w:val="62"/>
              <w:spacing w:line="360" w:lineRule="auto"/>
              <w:ind w:firstLine="340"/>
              <w:jc w:val="both"/>
              <w:rPr>
                <w:rFonts w:ascii="Times New Roman" w:eastAsia="Times New Roman" w:hAnsi="Times New Roman" w:cs="Times New Roman"/>
                <w:noProof w:val="0"/>
                <w:sz w:val="28"/>
                <w:szCs w:val="28"/>
                <w:lang w:val="uk-UA"/>
              </w:rPr>
            </w:pPr>
          </w:p>
        </w:tc>
      </w:tr>
      <w:tr w:rsidR="005B7604" w:rsidRPr="00024C01" w:rsidTr="0043752F">
        <w:tc>
          <w:tcPr>
            <w:tcW w:w="1951"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 xml:space="preserve">Прийняття рішень </w:t>
            </w:r>
          </w:p>
          <w:p w:rsidR="005B7604" w:rsidRPr="00024C01" w:rsidRDefault="005B7604" w:rsidP="0043752F">
            <w:pPr>
              <w:pStyle w:val="62"/>
              <w:spacing w:line="360" w:lineRule="auto"/>
              <w:ind w:firstLine="340"/>
              <w:jc w:val="both"/>
              <w:rPr>
                <w:rFonts w:ascii="Times New Roman" w:eastAsia="Times New Roman" w:hAnsi="Times New Roman" w:cs="Times New Roman"/>
                <w:noProof w:val="0"/>
                <w:sz w:val="28"/>
                <w:szCs w:val="28"/>
                <w:lang w:val="uk-UA"/>
              </w:rPr>
            </w:pPr>
          </w:p>
        </w:tc>
        <w:tc>
          <w:tcPr>
            <w:tcW w:w="2410"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Керівник</w:t>
            </w:r>
          </w:p>
        </w:tc>
        <w:tc>
          <w:tcPr>
            <w:tcW w:w="2410"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 xml:space="preserve">Колегіальність в рішеннях </w:t>
            </w:r>
          </w:p>
          <w:p w:rsidR="005B7604" w:rsidRPr="00024C01" w:rsidRDefault="005B7604" w:rsidP="0043752F">
            <w:pPr>
              <w:pStyle w:val="62"/>
              <w:spacing w:line="360" w:lineRule="auto"/>
              <w:ind w:firstLine="340"/>
              <w:jc w:val="both"/>
              <w:rPr>
                <w:rFonts w:ascii="Times New Roman" w:eastAsia="Times New Roman" w:hAnsi="Times New Roman" w:cs="Times New Roman"/>
                <w:noProof w:val="0"/>
                <w:sz w:val="28"/>
                <w:szCs w:val="28"/>
                <w:lang w:val="uk-UA"/>
              </w:rPr>
            </w:pPr>
          </w:p>
        </w:tc>
        <w:tc>
          <w:tcPr>
            <w:tcW w:w="2800"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 xml:space="preserve">Уникання прийняття важливих рішень. Колективний спосіб прийняття рішень (уникання відповідальності) </w:t>
            </w:r>
          </w:p>
        </w:tc>
      </w:tr>
      <w:tr w:rsidR="005B7604" w:rsidRPr="00024C01" w:rsidTr="0043752F">
        <w:tc>
          <w:tcPr>
            <w:tcW w:w="1951"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 xml:space="preserve">Спосіб контролю </w:t>
            </w:r>
          </w:p>
          <w:p w:rsidR="005B7604" w:rsidRPr="00024C01" w:rsidRDefault="005B7604" w:rsidP="0043752F">
            <w:pPr>
              <w:pStyle w:val="62"/>
              <w:spacing w:line="360" w:lineRule="auto"/>
              <w:ind w:firstLine="340"/>
              <w:jc w:val="both"/>
              <w:rPr>
                <w:rFonts w:ascii="Times New Roman" w:eastAsia="Times New Roman" w:hAnsi="Times New Roman" w:cs="Times New Roman"/>
                <w:noProof w:val="0"/>
                <w:sz w:val="28"/>
                <w:szCs w:val="28"/>
                <w:lang w:val="uk-UA"/>
              </w:rPr>
            </w:pPr>
          </w:p>
        </w:tc>
        <w:tc>
          <w:tcPr>
            <w:tcW w:w="2410"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lastRenderedPageBreak/>
              <w:t xml:space="preserve">Жорсткий, пригнічення </w:t>
            </w:r>
            <w:r w:rsidRPr="00024C01">
              <w:rPr>
                <w:rFonts w:ascii="Times New Roman" w:eastAsia="Times New Roman" w:hAnsi="Times New Roman" w:cs="Times New Roman"/>
                <w:noProof w:val="0"/>
                <w:sz w:val="28"/>
                <w:szCs w:val="28"/>
                <w:lang w:val="uk-UA"/>
              </w:rPr>
              <w:lastRenderedPageBreak/>
              <w:t>ініціативи</w:t>
            </w:r>
          </w:p>
        </w:tc>
        <w:tc>
          <w:tcPr>
            <w:tcW w:w="2410"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lastRenderedPageBreak/>
              <w:t xml:space="preserve">Поміркований, заохочення </w:t>
            </w:r>
            <w:r w:rsidRPr="00024C01">
              <w:rPr>
                <w:rFonts w:ascii="Times New Roman" w:eastAsia="Times New Roman" w:hAnsi="Times New Roman" w:cs="Times New Roman"/>
                <w:noProof w:val="0"/>
                <w:sz w:val="28"/>
                <w:szCs w:val="28"/>
                <w:lang w:val="uk-UA"/>
              </w:rPr>
              <w:lastRenderedPageBreak/>
              <w:t>ініціативи</w:t>
            </w:r>
          </w:p>
        </w:tc>
        <w:tc>
          <w:tcPr>
            <w:tcW w:w="2800"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lastRenderedPageBreak/>
              <w:t xml:space="preserve">Незначний контроль </w:t>
            </w:r>
          </w:p>
          <w:p w:rsidR="005B7604" w:rsidRPr="00024C01" w:rsidRDefault="005B7604" w:rsidP="0043752F">
            <w:pPr>
              <w:pStyle w:val="62"/>
              <w:spacing w:line="360" w:lineRule="auto"/>
              <w:ind w:firstLine="340"/>
              <w:jc w:val="both"/>
              <w:rPr>
                <w:rFonts w:ascii="Times New Roman" w:eastAsia="Times New Roman" w:hAnsi="Times New Roman" w:cs="Times New Roman"/>
                <w:noProof w:val="0"/>
                <w:sz w:val="28"/>
                <w:szCs w:val="28"/>
                <w:lang w:val="uk-UA"/>
              </w:rPr>
            </w:pPr>
          </w:p>
        </w:tc>
      </w:tr>
      <w:tr w:rsidR="005B7604" w:rsidRPr="00024C01" w:rsidTr="0043752F">
        <w:tc>
          <w:tcPr>
            <w:tcW w:w="1951"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lastRenderedPageBreak/>
              <w:t>Набір санкцій</w:t>
            </w:r>
          </w:p>
        </w:tc>
        <w:tc>
          <w:tcPr>
            <w:tcW w:w="2410"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 xml:space="preserve">Перевага </w:t>
            </w:r>
            <w:r>
              <w:rPr>
                <w:rFonts w:ascii="Times New Roman" w:eastAsia="Times New Roman" w:hAnsi="Times New Roman" w:cs="Times New Roman"/>
                <w:noProof w:val="0"/>
                <w:sz w:val="28"/>
                <w:szCs w:val="28"/>
                <w:lang w:val="uk-UA"/>
              </w:rPr>
              <w:t xml:space="preserve">надається </w:t>
            </w:r>
            <w:r w:rsidRPr="00024C01">
              <w:rPr>
                <w:rFonts w:ascii="Times New Roman" w:eastAsia="Times New Roman" w:hAnsi="Times New Roman" w:cs="Times New Roman"/>
                <w:noProof w:val="0"/>
                <w:sz w:val="28"/>
                <w:szCs w:val="28"/>
                <w:lang w:val="uk-UA"/>
              </w:rPr>
              <w:t>покаранню</w:t>
            </w:r>
          </w:p>
        </w:tc>
        <w:tc>
          <w:tcPr>
            <w:tcW w:w="2410"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 xml:space="preserve">Перевага </w:t>
            </w:r>
            <w:r>
              <w:rPr>
                <w:rFonts w:ascii="Times New Roman" w:eastAsia="Times New Roman" w:hAnsi="Times New Roman" w:cs="Times New Roman"/>
                <w:noProof w:val="0"/>
                <w:sz w:val="28"/>
                <w:szCs w:val="28"/>
                <w:lang w:val="uk-UA"/>
              </w:rPr>
              <w:t xml:space="preserve">надається </w:t>
            </w:r>
            <w:r w:rsidRPr="00024C01">
              <w:rPr>
                <w:rFonts w:ascii="Times New Roman" w:eastAsia="Times New Roman" w:hAnsi="Times New Roman" w:cs="Times New Roman"/>
                <w:noProof w:val="0"/>
                <w:sz w:val="28"/>
                <w:szCs w:val="28"/>
                <w:lang w:val="uk-UA"/>
              </w:rPr>
              <w:t xml:space="preserve">заохоченню </w:t>
            </w:r>
          </w:p>
        </w:tc>
        <w:tc>
          <w:tcPr>
            <w:tcW w:w="2800" w:type="dxa"/>
            <w:shd w:val="clear" w:color="auto" w:fill="auto"/>
          </w:tcPr>
          <w:p w:rsidR="005B7604" w:rsidRPr="00024C01" w:rsidRDefault="005B7604" w:rsidP="0043752F">
            <w:pPr>
              <w:pStyle w:val="62"/>
              <w:spacing w:line="360" w:lineRule="auto"/>
              <w:ind w:firstLine="340"/>
              <w:jc w:val="both"/>
              <w:rPr>
                <w:rFonts w:ascii="Times New Roman" w:eastAsia="Times New Roman" w:hAnsi="Times New Roman" w:cs="Times New Roman"/>
                <w:noProof w:val="0"/>
                <w:sz w:val="28"/>
                <w:szCs w:val="28"/>
                <w:lang w:val="uk-UA"/>
              </w:rPr>
            </w:pPr>
          </w:p>
        </w:tc>
      </w:tr>
      <w:tr w:rsidR="005B7604" w:rsidRPr="00024C01" w:rsidTr="0043752F">
        <w:tc>
          <w:tcPr>
            <w:tcW w:w="1951"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Ставлення до критики</w:t>
            </w:r>
          </w:p>
        </w:tc>
        <w:tc>
          <w:tcPr>
            <w:tcW w:w="2410"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Нетерпимість до критики, звільнення непотрібних</w:t>
            </w:r>
          </w:p>
        </w:tc>
        <w:tc>
          <w:tcPr>
            <w:tcW w:w="2410"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Терпимість до критики</w:t>
            </w:r>
          </w:p>
        </w:tc>
        <w:tc>
          <w:tcPr>
            <w:tcW w:w="2800" w:type="dxa"/>
            <w:shd w:val="clear" w:color="auto" w:fill="auto"/>
          </w:tcPr>
          <w:p w:rsidR="005B7604" w:rsidRPr="00024C01" w:rsidRDefault="005B7604" w:rsidP="0043752F">
            <w:pPr>
              <w:pStyle w:val="62"/>
              <w:spacing w:line="360" w:lineRule="auto"/>
              <w:jc w:val="both"/>
              <w:rPr>
                <w:rFonts w:ascii="Times New Roman" w:eastAsia="Times New Roman" w:hAnsi="Times New Roman" w:cs="Times New Roman"/>
                <w:noProof w:val="0"/>
                <w:sz w:val="28"/>
                <w:szCs w:val="28"/>
                <w:lang w:val="uk-UA"/>
              </w:rPr>
            </w:pPr>
            <w:r w:rsidRPr="00024C01">
              <w:rPr>
                <w:rFonts w:ascii="Times New Roman" w:eastAsia="Times New Roman" w:hAnsi="Times New Roman" w:cs="Times New Roman"/>
                <w:noProof w:val="0"/>
                <w:sz w:val="28"/>
                <w:szCs w:val="28"/>
                <w:lang w:val="uk-UA"/>
              </w:rPr>
              <w:t>Байдужість до критики, до п</w:t>
            </w:r>
            <w:r>
              <w:rPr>
                <w:rFonts w:ascii="Times New Roman" w:eastAsia="Times New Roman" w:hAnsi="Times New Roman" w:cs="Times New Roman"/>
                <w:noProof w:val="0"/>
                <w:sz w:val="28"/>
                <w:szCs w:val="28"/>
                <w:lang w:val="uk-UA"/>
              </w:rPr>
              <w:t>ідлеглих</w:t>
            </w:r>
          </w:p>
        </w:tc>
      </w:tr>
    </w:tbl>
    <w:p w:rsidR="005B7604" w:rsidRPr="00E42637" w:rsidRDefault="005B7604" w:rsidP="005B7604">
      <w:pPr>
        <w:pStyle w:val="62"/>
        <w:spacing w:line="360" w:lineRule="auto"/>
        <w:ind w:firstLine="340"/>
        <w:jc w:val="both"/>
        <w:rPr>
          <w:rFonts w:ascii="Times New Roman" w:eastAsia="Times New Roman" w:hAnsi="Times New Roman" w:cs="Times New Roman"/>
          <w:noProof w:val="0"/>
          <w:sz w:val="28"/>
          <w:szCs w:val="28"/>
          <w:lang w:val="uk-UA"/>
        </w:rPr>
      </w:pPr>
    </w:p>
    <w:p w:rsidR="005B7604" w:rsidRDefault="005B7604" w:rsidP="005B7604">
      <w:pPr>
        <w:pStyle w:val="62"/>
        <w:shd w:val="clear" w:color="auto" w:fill="auto"/>
        <w:spacing w:line="360" w:lineRule="auto"/>
        <w:ind w:firstLine="340"/>
        <w:jc w:val="both"/>
        <w:rPr>
          <w:rFonts w:ascii="Times New Roman" w:eastAsia="Times New Roman" w:hAnsi="Times New Roman" w:cs="Times New Roman"/>
          <w:noProof w:val="0"/>
          <w:sz w:val="28"/>
          <w:szCs w:val="28"/>
          <w:lang w:val="uk-UA"/>
        </w:rPr>
      </w:pPr>
      <w:r w:rsidRPr="00E42637">
        <w:rPr>
          <w:rFonts w:ascii="Times New Roman" w:eastAsia="Times New Roman" w:hAnsi="Times New Roman" w:cs="Times New Roman"/>
          <w:noProof w:val="0"/>
          <w:sz w:val="28"/>
          <w:szCs w:val="28"/>
          <w:lang w:val="uk-UA"/>
        </w:rPr>
        <w:t xml:space="preserve">Вочевидь, у світі, який швидко змінюється, найкращим є стиль, орієнтований на реальність. Сучасний підхід в управлінні базується на тому, що в кожній окремій ситуації, керівник має вести себе по-різному, залежно від характеру даної ситуації. Цей підхід носить назву ситуаційного менеджменту, який </w:t>
      </w:r>
      <w:r>
        <w:rPr>
          <w:rFonts w:ascii="Times New Roman" w:eastAsia="Times New Roman" w:hAnsi="Times New Roman" w:cs="Times New Roman"/>
          <w:noProof w:val="0"/>
          <w:sz w:val="28"/>
          <w:szCs w:val="28"/>
          <w:lang w:val="uk-UA"/>
        </w:rPr>
        <w:t>об</w:t>
      </w:r>
      <w:r w:rsidRPr="0043156C">
        <w:rPr>
          <w:rFonts w:ascii="Times New Roman" w:eastAsia="Times New Roman" w:hAnsi="Times New Roman" w:cs="Times New Roman"/>
          <w:noProof w:val="0"/>
          <w:sz w:val="28"/>
          <w:szCs w:val="28"/>
          <w:lang w:val="uk-UA"/>
        </w:rPr>
        <w:t>ʼ</w:t>
      </w:r>
      <w:r w:rsidRPr="00E42637">
        <w:rPr>
          <w:rFonts w:ascii="Times New Roman" w:eastAsia="Times New Roman" w:hAnsi="Times New Roman" w:cs="Times New Roman"/>
          <w:noProof w:val="0"/>
          <w:sz w:val="28"/>
          <w:szCs w:val="28"/>
          <w:lang w:val="uk-UA"/>
        </w:rPr>
        <w:t xml:space="preserve">єднує різні стилі </w:t>
      </w:r>
      <w:r>
        <w:rPr>
          <w:rFonts w:ascii="Times New Roman" w:eastAsia="Times New Roman" w:hAnsi="Times New Roman" w:cs="Times New Roman"/>
          <w:noProof w:val="0"/>
          <w:sz w:val="28"/>
          <w:szCs w:val="28"/>
          <w:lang w:val="uk-UA"/>
        </w:rPr>
        <w:t xml:space="preserve">керівництва. Застосування певного стилю управління </w:t>
      </w:r>
      <w:r w:rsidRPr="00E42637">
        <w:rPr>
          <w:rFonts w:ascii="Times New Roman" w:eastAsia="Times New Roman" w:hAnsi="Times New Roman" w:cs="Times New Roman"/>
          <w:noProof w:val="0"/>
          <w:sz w:val="28"/>
          <w:szCs w:val="28"/>
          <w:lang w:val="uk-UA"/>
        </w:rPr>
        <w:t xml:space="preserve">залежить від «зрілості» виконавця. Це характеристика конкретної ситуації. В залежності від виконуваного завдання окремі працівники чи групи проявляють різний рівень зрілості, тобто готовності до виконання завдання. </w:t>
      </w:r>
    </w:p>
    <w:p w:rsidR="005B7604" w:rsidRPr="005C74CC" w:rsidRDefault="005B7604" w:rsidP="003D1A85">
      <w:pPr>
        <w:spacing w:line="360" w:lineRule="auto"/>
        <w:ind w:firstLine="454"/>
        <w:jc w:val="both"/>
        <w:rPr>
          <w:b/>
          <w:bCs/>
          <w:sz w:val="28"/>
          <w:szCs w:val="28"/>
          <w:lang w:val="uk-UA"/>
        </w:rPr>
      </w:pPr>
      <w:r w:rsidRPr="001D2ED9">
        <w:rPr>
          <w:sz w:val="28"/>
          <w:szCs w:val="28"/>
          <w:lang w:val="uk-UA"/>
        </w:rPr>
        <w:t xml:space="preserve">Операційно-продуктивний </w:t>
      </w:r>
      <w:r>
        <w:rPr>
          <w:sz w:val="28"/>
          <w:szCs w:val="28"/>
          <w:lang w:val="uk-UA"/>
        </w:rPr>
        <w:t>б</w:t>
      </w:r>
      <w:r w:rsidRPr="005C74CC">
        <w:rPr>
          <w:sz w:val="28"/>
          <w:szCs w:val="28"/>
          <w:lang w:val="uk-UA"/>
        </w:rPr>
        <w:t>лок</w:t>
      </w:r>
      <w:r>
        <w:rPr>
          <w:sz w:val="28"/>
          <w:szCs w:val="28"/>
          <w:lang w:val="uk-UA"/>
        </w:rPr>
        <w:t xml:space="preserve"> </w:t>
      </w:r>
      <w:r w:rsidRPr="005C74CC">
        <w:rPr>
          <w:sz w:val="28"/>
          <w:szCs w:val="28"/>
          <w:lang w:val="uk-UA"/>
        </w:rPr>
        <w:t xml:space="preserve"> був спрямований на апробацію програми за допомогою </w:t>
      </w:r>
      <w:r>
        <w:rPr>
          <w:sz w:val="28"/>
          <w:szCs w:val="28"/>
          <w:lang w:val="uk-UA"/>
        </w:rPr>
        <w:t xml:space="preserve">інтерактивних </w:t>
      </w:r>
      <w:r w:rsidRPr="005C74CC">
        <w:rPr>
          <w:sz w:val="28"/>
          <w:szCs w:val="28"/>
          <w:lang w:val="uk-UA"/>
        </w:rPr>
        <w:t xml:space="preserve">форм і методів роботи. </w:t>
      </w:r>
    </w:p>
    <w:p w:rsidR="005B7604" w:rsidRPr="00917C02" w:rsidRDefault="005B7604" w:rsidP="005B7604">
      <w:pPr>
        <w:widowControl w:val="0"/>
        <w:spacing w:line="360" w:lineRule="auto"/>
        <w:jc w:val="both"/>
        <w:rPr>
          <w:sz w:val="28"/>
          <w:szCs w:val="28"/>
        </w:rPr>
      </w:pPr>
      <w:r>
        <w:rPr>
          <w:sz w:val="28"/>
          <w:szCs w:val="28"/>
          <w:lang w:val="uk-UA"/>
        </w:rPr>
        <w:t xml:space="preserve">     Отже, т</w:t>
      </w:r>
      <w:r w:rsidRPr="005C74CC">
        <w:rPr>
          <w:sz w:val="28"/>
          <w:szCs w:val="28"/>
          <w:lang w:val="uk-UA"/>
        </w:rPr>
        <w:t xml:space="preserve">ехнологія формування конструктивних </w:t>
      </w:r>
      <w:r w:rsidR="00DB60CF">
        <w:rPr>
          <w:sz w:val="28"/>
          <w:szCs w:val="28"/>
          <w:lang w:val="uk-UA"/>
        </w:rPr>
        <w:t xml:space="preserve">стилів   </w:t>
      </w:r>
      <w:r w:rsidRPr="005C74CC">
        <w:rPr>
          <w:sz w:val="28"/>
          <w:szCs w:val="28"/>
          <w:lang w:val="uk-UA"/>
        </w:rPr>
        <w:t xml:space="preserve">управлінської діяльності </w:t>
      </w:r>
      <w:r w:rsidR="00DB60CF">
        <w:rPr>
          <w:sz w:val="28"/>
          <w:szCs w:val="28"/>
          <w:lang w:val="uk-UA"/>
        </w:rPr>
        <w:t xml:space="preserve">керівників   </w:t>
      </w:r>
      <w:r>
        <w:rPr>
          <w:sz w:val="28"/>
          <w:szCs w:val="28"/>
          <w:lang w:val="uk-UA"/>
        </w:rPr>
        <w:t>включала</w:t>
      </w:r>
      <w:r w:rsidRPr="005C74CC">
        <w:rPr>
          <w:sz w:val="28"/>
          <w:szCs w:val="28"/>
          <w:lang w:val="uk-UA"/>
        </w:rPr>
        <w:t xml:space="preserve"> такі етапи: по-</w:t>
      </w:r>
      <w:r w:rsidRPr="00917C02">
        <w:rPr>
          <w:sz w:val="28"/>
          <w:szCs w:val="28"/>
          <w:lang w:val="uk-UA"/>
        </w:rPr>
        <w:t>перше, одержання н</w:t>
      </w:r>
      <w:r>
        <w:rPr>
          <w:sz w:val="28"/>
          <w:szCs w:val="28"/>
          <w:lang w:val="uk-UA"/>
        </w:rPr>
        <w:t>ової інформації про себе і осо</w:t>
      </w:r>
      <w:r w:rsidRPr="00917C02">
        <w:rPr>
          <w:sz w:val="28"/>
          <w:szCs w:val="28"/>
          <w:lang w:val="uk-UA"/>
        </w:rPr>
        <w:t>бливості своєї взаємодії з іншими людьми, по-друге, переосмисле</w:t>
      </w:r>
      <w:r>
        <w:rPr>
          <w:sz w:val="28"/>
          <w:szCs w:val="28"/>
          <w:lang w:val="uk-UA"/>
        </w:rPr>
        <w:t>ння уявлень про себе і свою по</w:t>
      </w:r>
      <w:r w:rsidRPr="00917C02">
        <w:rPr>
          <w:sz w:val="28"/>
          <w:szCs w:val="28"/>
          <w:lang w:val="uk-UA"/>
        </w:rPr>
        <w:t xml:space="preserve">ведінку, по-третє, </w:t>
      </w:r>
      <w:r>
        <w:rPr>
          <w:sz w:val="28"/>
          <w:szCs w:val="28"/>
          <w:lang w:val="uk-UA"/>
        </w:rPr>
        <w:t xml:space="preserve">побудови </w:t>
      </w:r>
      <w:r w:rsidRPr="00917C02">
        <w:rPr>
          <w:sz w:val="28"/>
          <w:szCs w:val="28"/>
          <w:lang w:val="uk-UA"/>
        </w:rPr>
        <w:t xml:space="preserve">нових форм поведінки і регулювання міжособистісної взаємодії, по-четверте, закріплення позитивного досвіду в ситуаціях управлінської взаємодії. </w:t>
      </w:r>
      <w:r w:rsidRPr="00E32B8E">
        <w:rPr>
          <w:sz w:val="28"/>
          <w:szCs w:val="28"/>
          <w:lang w:val="uk-UA"/>
        </w:rPr>
        <w:t>Для реалізації зазначеної технології слід скористатися напрацюваннями сучасної андрагогіки, яка</w:t>
      </w:r>
      <w:r w:rsidRPr="00917C02">
        <w:rPr>
          <w:sz w:val="28"/>
          <w:szCs w:val="28"/>
        </w:rPr>
        <w:t xml:space="preserve"> рекомендує для навчання дорослих в</w:t>
      </w:r>
      <w:r>
        <w:rPr>
          <w:sz w:val="28"/>
          <w:szCs w:val="28"/>
        </w:rPr>
        <w:t>икористовувати активні техноло</w:t>
      </w:r>
      <w:r w:rsidRPr="00917C02">
        <w:rPr>
          <w:sz w:val="28"/>
          <w:szCs w:val="28"/>
        </w:rPr>
        <w:t xml:space="preserve">гії навчання – тренінги. Тренінг </w:t>
      </w:r>
      <w:r>
        <w:rPr>
          <w:sz w:val="28"/>
          <w:szCs w:val="28"/>
        </w:rPr>
        <w:t>дозвол</w:t>
      </w:r>
      <w:r>
        <w:rPr>
          <w:sz w:val="28"/>
          <w:szCs w:val="28"/>
          <w:lang w:val="uk-UA"/>
        </w:rPr>
        <w:t>ив</w:t>
      </w:r>
      <w:r w:rsidRPr="00917C02">
        <w:rPr>
          <w:sz w:val="28"/>
          <w:szCs w:val="28"/>
        </w:rPr>
        <w:t xml:space="preserve"> реалізувати необхідні пси</w:t>
      </w:r>
      <w:r>
        <w:rPr>
          <w:sz w:val="28"/>
          <w:szCs w:val="28"/>
        </w:rPr>
        <w:t>хологічні умови розвитку профе</w:t>
      </w:r>
      <w:r w:rsidRPr="00917C02">
        <w:rPr>
          <w:sz w:val="28"/>
          <w:szCs w:val="28"/>
        </w:rPr>
        <w:t>сійної та особистісної самосвідомості</w:t>
      </w:r>
      <w:r>
        <w:rPr>
          <w:sz w:val="28"/>
          <w:szCs w:val="28"/>
          <w:lang w:val="uk-UA"/>
        </w:rPr>
        <w:t xml:space="preserve"> </w:t>
      </w:r>
      <w:r>
        <w:rPr>
          <w:sz w:val="28"/>
          <w:szCs w:val="28"/>
          <w:lang w:val="uk-UA"/>
        </w:rPr>
        <w:lastRenderedPageBreak/>
        <w:t>керівників</w:t>
      </w:r>
      <w:r w:rsidRPr="00917C02">
        <w:rPr>
          <w:sz w:val="28"/>
          <w:szCs w:val="28"/>
        </w:rPr>
        <w:t xml:space="preserve"> і актуалізації їх ресурсів, змінити їх поведінку і </w:t>
      </w:r>
      <w:r>
        <w:rPr>
          <w:sz w:val="28"/>
          <w:szCs w:val="28"/>
          <w:lang w:val="uk-UA"/>
        </w:rPr>
        <w:t>неконструктивни</w:t>
      </w:r>
      <w:r w:rsidR="003D1A85">
        <w:rPr>
          <w:sz w:val="28"/>
          <w:szCs w:val="28"/>
          <w:lang w:val="uk-UA"/>
        </w:rPr>
        <w:t>й стиль управлінської дяльності</w:t>
      </w:r>
      <w:r w:rsidRPr="00917C02">
        <w:rPr>
          <w:sz w:val="28"/>
          <w:szCs w:val="28"/>
        </w:rPr>
        <w:t>. Використання трені</w:t>
      </w:r>
      <w:r>
        <w:rPr>
          <w:sz w:val="28"/>
          <w:szCs w:val="28"/>
        </w:rPr>
        <w:t>нгових технологій дозволи</w:t>
      </w:r>
      <w:r>
        <w:rPr>
          <w:sz w:val="28"/>
          <w:szCs w:val="28"/>
          <w:lang w:val="uk-UA"/>
        </w:rPr>
        <w:t>ло</w:t>
      </w:r>
      <w:r>
        <w:rPr>
          <w:sz w:val="28"/>
          <w:szCs w:val="28"/>
        </w:rPr>
        <w:t xml:space="preserve"> ке</w:t>
      </w:r>
      <w:r w:rsidRPr="00917C02">
        <w:rPr>
          <w:sz w:val="28"/>
          <w:szCs w:val="28"/>
        </w:rPr>
        <w:t xml:space="preserve">рівникам: отримати уявлення про сутність </w:t>
      </w:r>
      <w:r w:rsidR="00DB60CF">
        <w:rPr>
          <w:sz w:val="28"/>
          <w:szCs w:val="28"/>
          <w:lang w:val="uk-UA"/>
        </w:rPr>
        <w:t xml:space="preserve">стилів   </w:t>
      </w:r>
      <w:r w:rsidRPr="00917C02">
        <w:rPr>
          <w:sz w:val="28"/>
          <w:szCs w:val="28"/>
          <w:lang w:val="uk-UA"/>
        </w:rPr>
        <w:t>управлінської діяльності</w:t>
      </w:r>
      <w:r w:rsidRPr="00917C02">
        <w:rPr>
          <w:sz w:val="28"/>
          <w:szCs w:val="28"/>
        </w:rPr>
        <w:t xml:space="preserve">, різноманітних стратегій і технологій </w:t>
      </w:r>
      <w:r>
        <w:rPr>
          <w:sz w:val="28"/>
          <w:szCs w:val="28"/>
          <w:lang w:val="uk-UA"/>
        </w:rPr>
        <w:t xml:space="preserve">управлінської </w:t>
      </w:r>
      <w:r w:rsidRPr="00917C02">
        <w:rPr>
          <w:sz w:val="28"/>
          <w:szCs w:val="28"/>
        </w:rPr>
        <w:t xml:space="preserve">взаємодії тощо; сформувати особистісне ставлення до них, а також обрати саме ті, які більше підходять саме йому; відпрацювати конкретні техніки, необхідні для </w:t>
      </w:r>
      <w:r>
        <w:rPr>
          <w:sz w:val="28"/>
          <w:szCs w:val="28"/>
          <w:lang w:val="uk-UA"/>
        </w:rPr>
        <w:t xml:space="preserve">формування </w:t>
      </w:r>
      <w:r w:rsidR="00DB60CF">
        <w:rPr>
          <w:sz w:val="28"/>
          <w:szCs w:val="28"/>
          <w:lang w:val="uk-UA"/>
        </w:rPr>
        <w:t xml:space="preserve">стилів   </w:t>
      </w:r>
      <w:r w:rsidRPr="00917C02">
        <w:rPr>
          <w:sz w:val="28"/>
          <w:szCs w:val="28"/>
          <w:lang w:val="uk-UA"/>
        </w:rPr>
        <w:t>управлінської діяльності</w:t>
      </w:r>
      <w:r>
        <w:rPr>
          <w:sz w:val="28"/>
          <w:szCs w:val="28"/>
          <w:lang w:val="uk-UA"/>
        </w:rPr>
        <w:t xml:space="preserve"> та</w:t>
      </w:r>
      <w:r w:rsidRPr="00917C02">
        <w:rPr>
          <w:sz w:val="28"/>
          <w:szCs w:val="28"/>
          <w:lang w:val="uk-UA"/>
        </w:rPr>
        <w:t xml:space="preserve"> </w:t>
      </w:r>
      <w:r>
        <w:rPr>
          <w:sz w:val="28"/>
          <w:szCs w:val="28"/>
        </w:rPr>
        <w:t>соці</w:t>
      </w:r>
      <w:r w:rsidRPr="00917C02">
        <w:rPr>
          <w:sz w:val="28"/>
          <w:szCs w:val="28"/>
        </w:rPr>
        <w:t>альної взаємодії в р</w:t>
      </w:r>
      <w:r>
        <w:rPr>
          <w:sz w:val="28"/>
          <w:szCs w:val="28"/>
        </w:rPr>
        <w:t>ізноманітних обставинах</w:t>
      </w:r>
      <w:r>
        <w:rPr>
          <w:sz w:val="28"/>
          <w:szCs w:val="28"/>
          <w:lang w:val="uk-UA"/>
        </w:rPr>
        <w:t>;</w:t>
      </w:r>
      <w:r>
        <w:rPr>
          <w:sz w:val="28"/>
          <w:szCs w:val="28"/>
        </w:rPr>
        <w:t xml:space="preserve"> випр</w:t>
      </w:r>
      <w:r>
        <w:rPr>
          <w:sz w:val="28"/>
          <w:szCs w:val="28"/>
          <w:lang w:val="uk-UA"/>
        </w:rPr>
        <w:t>о</w:t>
      </w:r>
      <w:r w:rsidRPr="00917C02">
        <w:rPr>
          <w:sz w:val="28"/>
          <w:szCs w:val="28"/>
        </w:rPr>
        <w:t>бувати різні стратегії поведінки і</w:t>
      </w:r>
      <w:r>
        <w:rPr>
          <w:sz w:val="28"/>
          <w:szCs w:val="28"/>
          <w:lang w:val="uk-UA"/>
        </w:rPr>
        <w:t xml:space="preserve"> відпрацювати </w:t>
      </w:r>
      <w:r w:rsidRPr="00917C02">
        <w:rPr>
          <w:sz w:val="28"/>
          <w:szCs w:val="28"/>
        </w:rPr>
        <w:t xml:space="preserve"> різні ситуації взаємодії з іншими учасниками в </w:t>
      </w:r>
      <w:r>
        <w:rPr>
          <w:sz w:val="28"/>
          <w:szCs w:val="28"/>
          <w:lang w:val="uk-UA"/>
        </w:rPr>
        <w:t xml:space="preserve">умовах </w:t>
      </w:r>
      <w:r w:rsidRPr="00917C02">
        <w:rPr>
          <w:sz w:val="28"/>
          <w:szCs w:val="28"/>
        </w:rPr>
        <w:t>тренінгу.</w:t>
      </w:r>
    </w:p>
    <w:p w:rsidR="005B7604" w:rsidRDefault="005B7604" w:rsidP="005B7604">
      <w:pPr>
        <w:spacing w:line="360" w:lineRule="auto"/>
        <w:ind w:firstLine="454"/>
        <w:jc w:val="both"/>
        <w:rPr>
          <w:sz w:val="28"/>
          <w:szCs w:val="28"/>
          <w:lang w:val="uk-UA"/>
        </w:rPr>
      </w:pPr>
      <w:r w:rsidRPr="005C74CC">
        <w:rPr>
          <w:sz w:val="28"/>
          <w:szCs w:val="28"/>
          <w:lang w:val="uk-UA"/>
        </w:rPr>
        <w:t>Інтерпретаційний блок передбачав обробку й аналіз отриманих даних.</w:t>
      </w:r>
    </w:p>
    <w:p w:rsidR="005B7604" w:rsidRPr="002663A9" w:rsidRDefault="005B7604" w:rsidP="005B7604">
      <w:pPr>
        <w:widowControl w:val="0"/>
        <w:spacing w:line="360" w:lineRule="auto"/>
        <w:ind w:firstLine="709"/>
        <w:jc w:val="both"/>
        <w:rPr>
          <w:b/>
          <w:sz w:val="28"/>
          <w:szCs w:val="28"/>
          <w:lang w:val="uk-UA"/>
        </w:rPr>
      </w:pPr>
    </w:p>
    <w:p w:rsidR="005B7604" w:rsidRDefault="005B7604" w:rsidP="005B7604">
      <w:pPr>
        <w:widowControl w:val="0"/>
        <w:spacing w:line="360" w:lineRule="auto"/>
        <w:ind w:firstLine="709"/>
        <w:jc w:val="both"/>
        <w:rPr>
          <w:b/>
          <w:sz w:val="28"/>
          <w:szCs w:val="28"/>
          <w:lang w:val="uk-UA"/>
        </w:rPr>
      </w:pPr>
      <w:r w:rsidRPr="00F00289">
        <w:rPr>
          <w:b/>
          <w:sz w:val="28"/>
          <w:szCs w:val="28"/>
          <w:lang w:val="uk-UA"/>
        </w:rPr>
        <w:t xml:space="preserve">3.2. Оцінка ефективності програми формувального впливу </w:t>
      </w:r>
    </w:p>
    <w:p w:rsidR="003D1A85" w:rsidRPr="00664A62" w:rsidRDefault="003D1A85" w:rsidP="005B7604">
      <w:pPr>
        <w:widowControl w:val="0"/>
        <w:spacing w:line="360" w:lineRule="auto"/>
        <w:ind w:firstLine="709"/>
        <w:jc w:val="both"/>
        <w:rPr>
          <w:sz w:val="28"/>
          <w:szCs w:val="28"/>
          <w:lang w:val="uk-UA"/>
        </w:rPr>
      </w:pPr>
    </w:p>
    <w:p w:rsidR="005B7604" w:rsidRPr="00664A62" w:rsidRDefault="005B7604" w:rsidP="005B7604">
      <w:pPr>
        <w:tabs>
          <w:tab w:val="left" w:pos="4110"/>
        </w:tabs>
        <w:autoSpaceDE w:val="0"/>
        <w:autoSpaceDN w:val="0"/>
        <w:adjustRightInd w:val="0"/>
        <w:spacing w:line="360" w:lineRule="auto"/>
        <w:jc w:val="both"/>
        <w:rPr>
          <w:sz w:val="28"/>
          <w:szCs w:val="28"/>
          <w:lang w:val="uk-UA"/>
        </w:rPr>
      </w:pPr>
      <w:r>
        <w:rPr>
          <w:sz w:val="28"/>
          <w:szCs w:val="28"/>
          <w:lang w:val="uk-UA"/>
        </w:rPr>
        <w:t xml:space="preserve">         </w:t>
      </w:r>
      <w:r w:rsidRPr="00664A62">
        <w:rPr>
          <w:sz w:val="28"/>
          <w:szCs w:val="28"/>
          <w:lang w:val="uk-UA"/>
        </w:rPr>
        <w:t>У психокорекційній роботі взяли участь 38 досліджуваних із групи НС (15 (39,5%) чоловіків та 23 (60,5%) жінки). Досліджуваних було розподілено на чотири підгрупи по 9-10 учасників у кожній з них. Досліджувані з підгрупи КС до формувальних заходів не залучалися.</w:t>
      </w:r>
    </w:p>
    <w:p w:rsidR="005B7604" w:rsidRPr="002D7AD3" w:rsidRDefault="005B7604" w:rsidP="005B7604">
      <w:pPr>
        <w:widowControl w:val="0"/>
        <w:spacing w:line="360" w:lineRule="auto"/>
        <w:ind w:firstLine="709"/>
        <w:jc w:val="both"/>
        <w:rPr>
          <w:sz w:val="28"/>
          <w:szCs w:val="28"/>
          <w:lang w:val="uk-UA"/>
        </w:rPr>
      </w:pPr>
      <w:r>
        <w:rPr>
          <w:sz w:val="28"/>
          <w:szCs w:val="28"/>
          <w:lang w:val="uk-UA"/>
        </w:rPr>
        <w:t>Соціально-психологічна програма формування конструктивних індивідуальнх стилів управлінської діяльності була</w:t>
      </w:r>
      <w:r w:rsidRPr="00983128">
        <w:rPr>
          <w:sz w:val="28"/>
          <w:szCs w:val="28"/>
          <w:lang w:val="uk-UA"/>
        </w:rPr>
        <w:t xml:space="preserve"> </w:t>
      </w:r>
      <w:r w:rsidRPr="00664A62">
        <w:rPr>
          <w:sz w:val="28"/>
          <w:szCs w:val="28"/>
          <w:lang w:val="uk-UA"/>
        </w:rPr>
        <w:t>розрахована на 54 академічні години (вступ до тренінгу – 2 години; аудиторна частина – 36 годин (6 тренінгових сесій по 6 годин); позааудиторна частина (аналітичні та творчі завдання) – 12 годин (по 2 години після кожної тренінгової сесії); завершення тренінгу – 4 години).</w:t>
      </w:r>
    </w:p>
    <w:p w:rsidR="005B7604" w:rsidRPr="002D7AD3" w:rsidRDefault="005B7604" w:rsidP="005B7604">
      <w:pPr>
        <w:tabs>
          <w:tab w:val="left" w:pos="4110"/>
        </w:tabs>
        <w:autoSpaceDE w:val="0"/>
        <w:autoSpaceDN w:val="0"/>
        <w:adjustRightInd w:val="0"/>
        <w:spacing w:line="360" w:lineRule="auto"/>
        <w:jc w:val="both"/>
        <w:rPr>
          <w:sz w:val="28"/>
          <w:szCs w:val="28"/>
          <w:lang w:val="uk-UA"/>
        </w:rPr>
      </w:pPr>
      <w:r w:rsidRPr="002D7AD3">
        <w:rPr>
          <w:sz w:val="28"/>
          <w:szCs w:val="28"/>
          <w:lang w:val="uk-UA"/>
        </w:rPr>
        <w:t xml:space="preserve">         У ході формувального етапу дослідження знайшло підтвердження припущення про те, що ефективним соціально-психологічним засобом формування конструктивних </w:t>
      </w:r>
      <w:r w:rsidR="00DB60CF">
        <w:rPr>
          <w:sz w:val="28"/>
          <w:szCs w:val="28"/>
          <w:lang w:val="uk-UA"/>
        </w:rPr>
        <w:t xml:space="preserve">стилів   </w:t>
      </w:r>
      <w:r w:rsidRPr="002D7AD3">
        <w:rPr>
          <w:sz w:val="28"/>
          <w:szCs w:val="28"/>
          <w:lang w:val="uk-UA"/>
        </w:rPr>
        <w:t xml:space="preserve">управлінської діяльності </w:t>
      </w:r>
      <w:r w:rsidR="00DB60CF">
        <w:rPr>
          <w:sz w:val="28"/>
          <w:szCs w:val="28"/>
          <w:lang w:val="uk-UA"/>
        </w:rPr>
        <w:t xml:space="preserve">керівників   </w:t>
      </w:r>
      <w:r w:rsidRPr="002D7AD3">
        <w:rPr>
          <w:sz w:val="28"/>
          <w:szCs w:val="28"/>
          <w:lang w:val="uk-UA"/>
        </w:rPr>
        <w:t xml:space="preserve">слугує впроваджена нами система розвивальних впливів та інтерактивних технік (проблемні міні-лекції, </w:t>
      </w:r>
      <w:r>
        <w:rPr>
          <w:sz w:val="28"/>
          <w:szCs w:val="28"/>
          <w:lang w:val="uk-UA"/>
        </w:rPr>
        <w:t xml:space="preserve">мозковий штурм, </w:t>
      </w:r>
      <w:r w:rsidRPr="002D7AD3">
        <w:rPr>
          <w:sz w:val="28"/>
          <w:szCs w:val="28"/>
          <w:lang w:val="uk-UA"/>
        </w:rPr>
        <w:t>рольові</w:t>
      </w:r>
      <w:r>
        <w:rPr>
          <w:sz w:val="28"/>
          <w:szCs w:val="28"/>
          <w:lang w:val="uk-UA"/>
        </w:rPr>
        <w:t xml:space="preserve">, навчально-рольові </w:t>
      </w:r>
      <w:r w:rsidRPr="002D7AD3">
        <w:rPr>
          <w:sz w:val="28"/>
          <w:szCs w:val="28"/>
          <w:lang w:val="uk-UA"/>
        </w:rPr>
        <w:t xml:space="preserve"> та ділові ігри, групові дискусії, дискусії «з відкритим кінцем», моделювання </w:t>
      </w:r>
      <w:r w:rsidRPr="002D7AD3">
        <w:rPr>
          <w:sz w:val="28"/>
          <w:szCs w:val="28"/>
          <w:lang w:val="uk-UA"/>
        </w:rPr>
        <w:lastRenderedPageBreak/>
        <w:t>та аналіз ситуацій управлінської взаємодії та професійних діалогів, метод психомалюнків,  рефлексивне навчання тощо), застосування яких значно розширює простір можливостей для успішної реалізації керівником управлінських функцій.</w:t>
      </w:r>
    </w:p>
    <w:p w:rsidR="005B7604" w:rsidRPr="002D7AD3" w:rsidRDefault="005B7604" w:rsidP="005B7604">
      <w:pPr>
        <w:spacing w:line="360" w:lineRule="auto"/>
        <w:ind w:firstLine="426"/>
        <w:jc w:val="both"/>
        <w:rPr>
          <w:sz w:val="28"/>
          <w:szCs w:val="28"/>
          <w:lang w:val="uk-UA"/>
        </w:rPr>
      </w:pPr>
      <w:r w:rsidRPr="002D7AD3">
        <w:rPr>
          <w:sz w:val="28"/>
          <w:szCs w:val="28"/>
          <w:lang w:val="uk-UA"/>
        </w:rPr>
        <w:t xml:space="preserve">  Результати порівняльного аналізу першого та другого  діагностичних зрізів показали, що після формувального впливу зафіксовано вірогідні відмінності в ієрархії мотивів професійної діяльності (р≤0,01), які відображають значущість для досліджуваних мотивів особистісного та професійного самовдосконалення, соціальних мотивів. Якщо до початку експерименту серед респондентів лише 15,8% керівників виявили високий рівень значущості цих мотивів, то після експерименту кількість таких досліджуваних збільшилася до 52,6%, тоді як кількість респондентів із низьким рівнем значущості зазначених мотивів зменшилася з 39,8% до 10,5%. </w:t>
      </w:r>
    </w:p>
    <w:p w:rsidR="005B7604" w:rsidRPr="002D7AD3" w:rsidRDefault="005B7604" w:rsidP="005B7604">
      <w:pPr>
        <w:widowControl w:val="0"/>
        <w:spacing w:line="360" w:lineRule="auto"/>
        <w:ind w:firstLine="426"/>
        <w:jc w:val="both"/>
        <w:rPr>
          <w:sz w:val="28"/>
          <w:szCs w:val="28"/>
          <w:lang w:val="uk-UA"/>
        </w:rPr>
      </w:pPr>
      <w:r w:rsidRPr="002D7AD3">
        <w:rPr>
          <w:sz w:val="28"/>
          <w:szCs w:val="28"/>
          <w:lang w:val="uk-UA"/>
        </w:rPr>
        <w:t xml:space="preserve">Констатовано, що заходи формувального впливу сприяли змінам в позиціях ціннісних орієнтацій </w:t>
      </w:r>
      <w:r w:rsidR="00DB60CF">
        <w:rPr>
          <w:sz w:val="28"/>
          <w:szCs w:val="28"/>
          <w:lang w:val="uk-UA"/>
        </w:rPr>
        <w:t xml:space="preserve">керівників.  </w:t>
      </w:r>
      <w:r w:rsidRPr="002D7AD3">
        <w:rPr>
          <w:sz w:val="28"/>
          <w:szCs w:val="28"/>
          <w:lang w:val="uk-UA"/>
        </w:rPr>
        <w:t xml:space="preserve"> Встановлено статистично значуще підвищення зовнішніх ціннісних орієнтацій, спрямованих на ставлення до людей та інтереси справи, натомість орієнтації на себе (у керівників із пасивн</w:t>
      </w:r>
      <w:r>
        <w:rPr>
          <w:sz w:val="28"/>
          <w:szCs w:val="28"/>
          <w:lang w:val="uk-UA"/>
        </w:rPr>
        <w:t>о-потуральницьким</w:t>
      </w:r>
      <w:r w:rsidRPr="002D7AD3">
        <w:rPr>
          <w:sz w:val="28"/>
          <w:szCs w:val="28"/>
          <w:lang w:val="uk-UA"/>
        </w:rPr>
        <w:t xml:space="preserve"> стилем управління) й на офіційну субординацію (в управлінців із авторитарно-одноосібним стилем), які переважали в них на констатувальному етапі дослідження (p&lt;0,05).</w:t>
      </w:r>
    </w:p>
    <w:p w:rsidR="003D1A85" w:rsidRDefault="005B7604" w:rsidP="005B7604">
      <w:pPr>
        <w:spacing w:line="360" w:lineRule="auto"/>
        <w:ind w:firstLine="426"/>
        <w:jc w:val="both"/>
        <w:rPr>
          <w:sz w:val="28"/>
          <w:szCs w:val="28"/>
          <w:lang w:val="uk-UA"/>
        </w:rPr>
      </w:pPr>
      <w:r w:rsidRPr="002D7AD3">
        <w:rPr>
          <w:sz w:val="28"/>
          <w:szCs w:val="28"/>
          <w:lang w:val="uk-UA"/>
        </w:rPr>
        <w:t xml:space="preserve">Встановлено позитивну динаміку за показниками функціонування емоційної сфери досліджуваних, локалізації контролю, стратегій поведінки у складних ситуаціях взаємодії, конфліктостійкості, яка підтверджується їхньою обробкою за допомогою Т-критерію Вілкоксона. Зокрема, визначене вірогідне зниження показників за шкалами: «Невміння керувати емоціями» (T=2134,5; p&lt;0,06), «Неадекватний прояв емоцій» (T=964; p&lt;0,002), «Домінування негативних емоцій» (T=654,5; p&lt;0,003) (у керівників із авторитарно-одноосібним стилем) та «Небажання емоційно зближуватися» </w:t>
      </w:r>
      <w:r w:rsidRPr="002D7AD3">
        <w:rPr>
          <w:sz w:val="28"/>
          <w:szCs w:val="28"/>
          <w:lang w:val="uk-UA"/>
        </w:rPr>
        <w:lastRenderedPageBreak/>
        <w:t>(T=301; p&lt;0,001)  і «Нерозвиненість емоцій» (T=768; p&lt;0,001) (в управлінців із пасивн</w:t>
      </w:r>
      <w:r>
        <w:rPr>
          <w:sz w:val="28"/>
          <w:szCs w:val="28"/>
          <w:lang w:val="uk-UA"/>
        </w:rPr>
        <w:t xml:space="preserve">о-потуральницьким </w:t>
      </w:r>
      <w:r w:rsidRPr="002D7AD3">
        <w:rPr>
          <w:sz w:val="28"/>
          <w:szCs w:val="28"/>
          <w:lang w:val="uk-UA"/>
        </w:rPr>
        <w:t xml:space="preserve"> стилем)</w:t>
      </w:r>
      <w:r w:rsidR="003D1A85">
        <w:rPr>
          <w:sz w:val="28"/>
          <w:szCs w:val="28"/>
          <w:lang w:val="uk-UA"/>
        </w:rPr>
        <w:t>.</w:t>
      </w:r>
    </w:p>
    <w:p w:rsidR="003D1A85" w:rsidRDefault="005B7604" w:rsidP="005B7604">
      <w:pPr>
        <w:spacing w:line="360" w:lineRule="auto"/>
        <w:ind w:firstLine="454"/>
        <w:jc w:val="both"/>
        <w:rPr>
          <w:sz w:val="28"/>
          <w:szCs w:val="28"/>
          <w:lang w:val="uk-UA"/>
        </w:rPr>
      </w:pPr>
      <w:r w:rsidRPr="002D7AD3">
        <w:rPr>
          <w:sz w:val="28"/>
          <w:szCs w:val="28"/>
          <w:lang w:val="uk-UA"/>
        </w:rPr>
        <w:t>Констатовано, що у досліджуваних підвищився показник як загальної інтернальності (T=118; p&lt;0,008), так й показники за окремими субшкалами: в сфері досягнень (T=296; p&lt;0,001), в сфері міжособистісної взаємодії (T=107,5; p&lt;0,006), в діловій сфері  (T=190; p&lt;0,001)</w:t>
      </w:r>
      <w:r w:rsidR="003D1A85">
        <w:rPr>
          <w:sz w:val="28"/>
          <w:szCs w:val="28"/>
          <w:lang w:val="uk-UA"/>
        </w:rPr>
        <w:t>.</w:t>
      </w:r>
    </w:p>
    <w:p w:rsidR="003D1A85" w:rsidRDefault="005B7604" w:rsidP="005B7604">
      <w:pPr>
        <w:spacing w:line="360" w:lineRule="auto"/>
        <w:ind w:firstLine="454"/>
        <w:jc w:val="both"/>
        <w:rPr>
          <w:sz w:val="28"/>
          <w:szCs w:val="28"/>
          <w:lang w:val="uk-UA"/>
        </w:rPr>
      </w:pPr>
      <w:r w:rsidRPr="002D7AD3">
        <w:rPr>
          <w:sz w:val="28"/>
          <w:szCs w:val="28"/>
          <w:lang w:val="uk-UA"/>
        </w:rPr>
        <w:t>Зросли показники вибору асертивних стратегій поведінки в складних ситуаціях професійної взаємодії (T=78,5; p&lt;0,015), налагодження соціальних контактів (T=294; p&lt;0,001); підвищився рівень  конфліктостійкості досліджуваних (з 23±6 балів вираженої конфліктності до 34±4 бала середнього рівня конфліктостійкості) (p&lt;0,05).</w:t>
      </w:r>
      <w:r>
        <w:rPr>
          <w:sz w:val="28"/>
          <w:szCs w:val="28"/>
          <w:lang w:val="uk-UA"/>
        </w:rPr>
        <w:t xml:space="preserve"> </w:t>
      </w:r>
      <w:r w:rsidRPr="002D7AD3">
        <w:rPr>
          <w:sz w:val="28"/>
          <w:szCs w:val="28"/>
          <w:lang w:val="uk-UA"/>
        </w:rPr>
        <w:t>Засвідчено зменшення таких показників комунікативної соціальної компетентності як замкненість (T=665; p&lt;0,001), емоційна нестійкість  (T=445; p&lt;0,001)</w:t>
      </w:r>
      <w:r w:rsidR="003D1A85">
        <w:rPr>
          <w:sz w:val="28"/>
          <w:szCs w:val="28"/>
          <w:lang w:val="uk-UA"/>
        </w:rPr>
        <w:t>.</w:t>
      </w:r>
    </w:p>
    <w:p w:rsidR="005B7604" w:rsidRDefault="005B7604" w:rsidP="005B7604">
      <w:pPr>
        <w:spacing w:line="360" w:lineRule="auto"/>
        <w:ind w:firstLine="454"/>
        <w:jc w:val="both"/>
        <w:rPr>
          <w:sz w:val="28"/>
          <w:szCs w:val="28"/>
          <w:lang w:val="uk-UA"/>
        </w:rPr>
      </w:pPr>
      <w:r w:rsidRPr="002D7AD3">
        <w:rPr>
          <w:sz w:val="28"/>
          <w:szCs w:val="28"/>
          <w:lang w:val="uk-UA"/>
        </w:rPr>
        <w:t>Знизилися показники соціальної автономності (з високих 20±3 бала до середніх 11±6 балів) (у керівників із пасивн</w:t>
      </w:r>
      <w:r>
        <w:rPr>
          <w:sz w:val="28"/>
          <w:szCs w:val="28"/>
          <w:lang w:val="uk-UA"/>
        </w:rPr>
        <w:t xml:space="preserve">о-потуральницьким </w:t>
      </w:r>
      <w:r w:rsidRPr="002D7AD3">
        <w:rPr>
          <w:sz w:val="28"/>
          <w:szCs w:val="28"/>
          <w:lang w:val="uk-UA"/>
        </w:rPr>
        <w:t xml:space="preserve"> та гнучким стилями управління); підвищилися показники взаємопізнання (T=362; p&lt;0,001), взаєморузуміння  (T=487; p&lt;0,001), соціальної адаптивності (T=109; p&lt;0,006) та соціальної активності (T=208; p&lt;0,001) (в управлінців із авторитарно-одноосібним та пасивн</w:t>
      </w:r>
      <w:r>
        <w:rPr>
          <w:sz w:val="28"/>
          <w:szCs w:val="28"/>
          <w:lang w:val="uk-UA"/>
        </w:rPr>
        <w:t xml:space="preserve">о-потуральницьким </w:t>
      </w:r>
      <w:r w:rsidRPr="002D7AD3">
        <w:rPr>
          <w:sz w:val="28"/>
          <w:szCs w:val="28"/>
          <w:lang w:val="uk-UA"/>
        </w:rPr>
        <w:t xml:space="preserve"> стилями управління)</w:t>
      </w:r>
      <w:r>
        <w:rPr>
          <w:sz w:val="28"/>
          <w:szCs w:val="28"/>
          <w:lang w:val="uk-UA"/>
        </w:rPr>
        <w:t xml:space="preserve"> (див. рис. 3.5). </w:t>
      </w:r>
      <w:r w:rsidRPr="002D7AD3">
        <w:rPr>
          <w:sz w:val="28"/>
          <w:szCs w:val="28"/>
          <w:lang w:val="uk-UA"/>
        </w:rPr>
        <w:t xml:space="preserve">Рівень загальної комунікативної інтерактивності збільшився по всіх підгрупах управлінців із </w:t>
      </w:r>
      <w:r w:rsidRPr="00F372DB">
        <w:rPr>
          <w:sz w:val="28"/>
          <w:szCs w:val="28"/>
          <w:lang w:val="uk-UA"/>
        </w:rPr>
        <w:t>124±9 балів до 146±3 бала) (p&lt;0,05)</w:t>
      </w:r>
      <w:r>
        <w:rPr>
          <w:sz w:val="28"/>
          <w:szCs w:val="28"/>
          <w:lang w:val="uk-UA"/>
        </w:rPr>
        <w:t xml:space="preserve">. </w:t>
      </w:r>
    </w:p>
    <w:p w:rsidR="005B7604" w:rsidRPr="002D7AD3" w:rsidRDefault="005B7604" w:rsidP="005B7604">
      <w:pPr>
        <w:spacing w:line="360" w:lineRule="auto"/>
        <w:ind w:firstLine="454"/>
        <w:jc w:val="both"/>
        <w:rPr>
          <w:sz w:val="28"/>
          <w:szCs w:val="28"/>
          <w:lang w:val="uk-UA"/>
        </w:rPr>
      </w:pPr>
      <w:r w:rsidRPr="002D7AD3">
        <w:rPr>
          <w:sz w:val="28"/>
          <w:szCs w:val="28"/>
          <w:lang w:val="uk-UA"/>
        </w:rPr>
        <w:t xml:space="preserve">Встановлено, що за G-критерієм знаків також було підтверджено статистично значуще покращення результатів за всіма показниками особистісної диференціації </w:t>
      </w:r>
      <w:r w:rsidR="00DB60CF">
        <w:rPr>
          <w:sz w:val="28"/>
          <w:szCs w:val="28"/>
          <w:lang w:val="uk-UA"/>
        </w:rPr>
        <w:t xml:space="preserve">стилів   </w:t>
      </w:r>
      <w:r>
        <w:rPr>
          <w:sz w:val="28"/>
          <w:szCs w:val="28"/>
          <w:lang w:val="uk-UA"/>
        </w:rPr>
        <w:t xml:space="preserve">управлінської діяльності </w:t>
      </w:r>
      <w:r w:rsidR="00DB60CF">
        <w:rPr>
          <w:sz w:val="28"/>
          <w:szCs w:val="28"/>
          <w:lang w:val="uk-UA"/>
        </w:rPr>
        <w:t xml:space="preserve">керівників   </w:t>
      </w:r>
      <w:r w:rsidRPr="002D7AD3">
        <w:rPr>
          <w:sz w:val="28"/>
          <w:szCs w:val="28"/>
          <w:lang w:val="uk-UA"/>
        </w:rPr>
        <w:t xml:space="preserve">після впровадження програмних заходів.         </w:t>
      </w:r>
    </w:p>
    <w:p w:rsidR="005B7604" w:rsidRPr="002D7AD3" w:rsidRDefault="005B7604" w:rsidP="005B7604">
      <w:pPr>
        <w:spacing w:line="360" w:lineRule="auto"/>
        <w:ind w:firstLine="454"/>
        <w:jc w:val="both"/>
        <w:rPr>
          <w:sz w:val="28"/>
          <w:szCs w:val="28"/>
          <w:lang w:val="uk-UA"/>
        </w:rPr>
      </w:pPr>
      <w:r w:rsidRPr="002D7AD3">
        <w:rPr>
          <w:sz w:val="28"/>
          <w:szCs w:val="28"/>
          <w:lang w:val="uk-UA"/>
        </w:rPr>
        <w:t xml:space="preserve">У результаті формувального впливу зафіксовані статистично значущі відмінності змін в індивідуальних стильових характеристиках керівників </w:t>
      </w:r>
      <w:r w:rsidR="00DB60CF">
        <w:rPr>
          <w:sz w:val="28"/>
          <w:szCs w:val="28"/>
          <w:lang w:val="uk-UA"/>
        </w:rPr>
        <w:t xml:space="preserve">соціальних  </w:t>
      </w:r>
      <w:r w:rsidRPr="002D7AD3">
        <w:rPr>
          <w:sz w:val="28"/>
          <w:szCs w:val="28"/>
          <w:lang w:val="uk-UA"/>
        </w:rPr>
        <w:t>закладів, які відбулися у бік збільшення демократичного стилю (на 27,5%) та у бік зменшення – пасивн</w:t>
      </w:r>
      <w:r>
        <w:rPr>
          <w:sz w:val="28"/>
          <w:szCs w:val="28"/>
          <w:lang w:val="uk-UA"/>
        </w:rPr>
        <w:t xml:space="preserve">о-потуральницького </w:t>
      </w:r>
      <w:r w:rsidRPr="002D7AD3">
        <w:rPr>
          <w:sz w:val="28"/>
          <w:szCs w:val="28"/>
          <w:lang w:val="uk-UA"/>
        </w:rPr>
        <w:t xml:space="preserve"> (на 12,8%), авторитарно-одноосібного (на 8,3%), гнучкого (на 6,4%) стилів.</w:t>
      </w:r>
    </w:p>
    <w:p w:rsidR="005B7604" w:rsidRPr="002D7AD3" w:rsidRDefault="005B7604" w:rsidP="005B7604">
      <w:pPr>
        <w:tabs>
          <w:tab w:val="left" w:pos="4110"/>
        </w:tabs>
        <w:autoSpaceDE w:val="0"/>
        <w:autoSpaceDN w:val="0"/>
        <w:adjustRightInd w:val="0"/>
        <w:spacing w:line="360" w:lineRule="auto"/>
        <w:ind w:firstLine="567"/>
        <w:jc w:val="both"/>
        <w:rPr>
          <w:sz w:val="28"/>
          <w:szCs w:val="28"/>
          <w:lang w:val="uk-UA"/>
        </w:rPr>
      </w:pPr>
      <w:r w:rsidRPr="002D7AD3">
        <w:rPr>
          <w:sz w:val="28"/>
          <w:szCs w:val="28"/>
          <w:lang w:val="uk-UA"/>
        </w:rPr>
        <w:lastRenderedPageBreak/>
        <w:t xml:space="preserve">У цілому, результати формувального експерименту довели ефективність cоціально-психологічної програми формування конструктивних </w:t>
      </w:r>
      <w:r w:rsidR="00DB60CF">
        <w:rPr>
          <w:sz w:val="28"/>
          <w:szCs w:val="28"/>
          <w:lang w:val="uk-UA"/>
        </w:rPr>
        <w:t xml:space="preserve">стилів   </w:t>
      </w:r>
      <w:r w:rsidRPr="002D7AD3">
        <w:rPr>
          <w:sz w:val="28"/>
          <w:szCs w:val="28"/>
          <w:lang w:val="uk-UA"/>
        </w:rPr>
        <w:t xml:space="preserve">управлінської діяльності </w:t>
      </w:r>
      <w:r w:rsidR="00DB60CF">
        <w:rPr>
          <w:sz w:val="28"/>
          <w:szCs w:val="28"/>
          <w:lang w:val="uk-UA"/>
        </w:rPr>
        <w:t xml:space="preserve">керівників.  </w:t>
      </w:r>
      <w:r w:rsidRPr="002D7AD3">
        <w:rPr>
          <w:sz w:val="28"/>
          <w:szCs w:val="28"/>
          <w:lang w:val="uk-UA"/>
        </w:rPr>
        <w:t xml:space="preserve"> Програма може бути використана в системі професійної підготовки  управлінських кадрів, а також у соціально-психологічній роботі з підвищення ефективності індивідуального стилю управління керівного складу організацій.  </w:t>
      </w:r>
    </w:p>
    <w:p w:rsidR="005B7604" w:rsidRPr="002A66E8" w:rsidRDefault="005B7604" w:rsidP="005B7604">
      <w:pPr>
        <w:widowControl w:val="0"/>
        <w:spacing w:line="360" w:lineRule="auto"/>
        <w:jc w:val="both"/>
        <w:rPr>
          <w:sz w:val="28"/>
          <w:szCs w:val="28"/>
          <w:lang w:val="uk-UA"/>
        </w:rPr>
      </w:pPr>
      <w:r>
        <w:rPr>
          <w:sz w:val="28"/>
          <w:szCs w:val="28"/>
          <w:lang w:val="uk-UA"/>
        </w:rPr>
        <w:t xml:space="preserve">        Як показали результати формувального етапу дослідження, </w:t>
      </w:r>
      <w:r w:rsidRPr="002A66E8">
        <w:rPr>
          <w:sz w:val="28"/>
          <w:szCs w:val="28"/>
          <w:lang w:val="uk-UA"/>
        </w:rPr>
        <w:t xml:space="preserve"> система підвищення кваліфікації має ряд переваг у порівнянні з базовою професійною освітою: вона більш інтенсивна і гнучка щодо асиміляції в умовах соціально-економічних та процесів; має безпосередній двосторонній зв’язок з практикою, що дозволяє в оптимально стислі строки отримати освітній результат; забезпечує вертикальну інтеграцію між окремими етапами освіти, горизонтальну – між різними рівнями та предметами всередині окремих етапів; контингент, що навчається, здатний критично оцінювати технології та інновації, може безпосередньо брати участь в їх апробації, розвитку і реалізації; вдосконалює вміння вчитися з акцентуацією на особистий</w:t>
      </w:r>
      <w:r>
        <w:rPr>
          <w:sz w:val="28"/>
          <w:szCs w:val="28"/>
          <w:lang w:val="uk-UA"/>
        </w:rPr>
        <w:t xml:space="preserve"> та професійний розвиток [</w:t>
      </w:r>
      <w:r w:rsidRPr="006603B3">
        <w:rPr>
          <w:sz w:val="28"/>
          <w:szCs w:val="28"/>
          <w:lang w:val="uk-UA"/>
        </w:rPr>
        <w:t>110</w:t>
      </w:r>
      <w:r w:rsidRPr="002A66E8">
        <w:rPr>
          <w:sz w:val="28"/>
          <w:szCs w:val="28"/>
          <w:lang w:val="uk-UA"/>
        </w:rPr>
        <w:t>, с.</w:t>
      </w:r>
      <w:r w:rsidRPr="006603B3">
        <w:rPr>
          <w:sz w:val="28"/>
          <w:szCs w:val="28"/>
          <w:lang w:val="uk-UA"/>
        </w:rPr>
        <w:t xml:space="preserve"> </w:t>
      </w:r>
      <w:r w:rsidRPr="002A66E8">
        <w:rPr>
          <w:sz w:val="28"/>
          <w:szCs w:val="28"/>
          <w:lang w:val="uk-UA"/>
        </w:rPr>
        <w:t xml:space="preserve">82]. </w:t>
      </w:r>
    </w:p>
    <w:p w:rsidR="005B7604" w:rsidRDefault="005B7604" w:rsidP="005B7604">
      <w:pPr>
        <w:tabs>
          <w:tab w:val="left" w:pos="4110"/>
        </w:tabs>
        <w:autoSpaceDE w:val="0"/>
        <w:autoSpaceDN w:val="0"/>
        <w:adjustRightInd w:val="0"/>
        <w:spacing w:line="360" w:lineRule="auto"/>
        <w:jc w:val="center"/>
        <w:rPr>
          <w:rFonts w:ascii="Times New Roman CYR" w:hAnsi="Times New Roman CYR" w:cs="Times New Roman CYR"/>
          <w:lang w:val="uk-UA"/>
        </w:rPr>
      </w:pPr>
    </w:p>
    <w:p w:rsidR="003D1A85" w:rsidRDefault="003D1A85" w:rsidP="005B7604">
      <w:pPr>
        <w:tabs>
          <w:tab w:val="left" w:pos="4110"/>
        </w:tabs>
        <w:autoSpaceDE w:val="0"/>
        <w:autoSpaceDN w:val="0"/>
        <w:adjustRightInd w:val="0"/>
        <w:spacing w:line="360" w:lineRule="auto"/>
        <w:jc w:val="center"/>
        <w:rPr>
          <w:rFonts w:ascii="Times New Roman CYR" w:hAnsi="Times New Roman CYR" w:cs="Times New Roman CYR"/>
          <w:lang w:val="uk-UA"/>
        </w:rPr>
      </w:pPr>
    </w:p>
    <w:p w:rsidR="003D1A85" w:rsidRDefault="003D1A85" w:rsidP="005B7604">
      <w:pPr>
        <w:tabs>
          <w:tab w:val="left" w:pos="4110"/>
        </w:tabs>
        <w:autoSpaceDE w:val="0"/>
        <w:autoSpaceDN w:val="0"/>
        <w:adjustRightInd w:val="0"/>
        <w:spacing w:line="360" w:lineRule="auto"/>
        <w:jc w:val="center"/>
        <w:rPr>
          <w:rFonts w:ascii="Times New Roman CYR" w:hAnsi="Times New Roman CYR" w:cs="Times New Roman CYR"/>
          <w:lang w:val="uk-UA"/>
        </w:rPr>
      </w:pPr>
    </w:p>
    <w:p w:rsidR="003D1A85" w:rsidRDefault="003D1A85" w:rsidP="005B7604">
      <w:pPr>
        <w:tabs>
          <w:tab w:val="left" w:pos="4110"/>
        </w:tabs>
        <w:autoSpaceDE w:val="0"/>
        <w:autoSpaceDN w:val="0"/>
        <w:adjustRightInd w:val="0"/>
        <w:spacing w:line="360" w:lineRule="auto"/>
        <w:jc w:val="center"/>
        <w:rPr>
          <w:rFonts w:ascii="Times New Roman CYR" w:hAnsi="Times New Roman CYR" w:cs="Times New Roman CYR"/>
          <w:lang w:val="uk-UA"/>
        </w:rPr>
      </w:pPr>
    </w:p>
    <w:p w:rsidR="003D1A85" w:rsidRDefault="003D1A85" w:rsidP="005B7604">
      <w:pPr>
        <w:tabs>
          <w:tab w:val="left" w:pos="4110"/>
        </w:tabs>
        <w:autoSpaceDE w:val="0"/>
        <w:autoSpaceDN w:val="0"/>
        <w:adjustRightInd w:val="0"/>
        <w:spacing w:line="360" w:lineRule="auto"/>
        <w:jc w:val="center"/>
        <w:rPr>
          <w:rFonts w:ascii="Times New Roman CYR" w:hAnsi="Times New Roman CYR" w:cs="Times New Roman CYR"/>
          <w:lang w:val="uk-UA"/>
        </w:rPr>
      </w:pPr>
    </w:p>
    <w:p w:rsidR="003D1A85" w:rsidRDefault="003D1A85" w:rsidP="005B7604">
      <w:pPr>
        <w:tabs>
          <w:tab w:val="left" w:pos="4110"/>
        </w:tabs>
        <w:autoSpaceDE w:val="0"/>
        <w:autoSpaceDN w:val="0"/>
        <w:adjustRightInd w:val="0"/>
        <w:spacing w:line="360" w:lineRule="auto"/>
        <w:jc w:val="center"/>
        <w:rPr>
          <w:rFonts w:ascii="Times New Roman CYR" w:hAnsi="Times New Roman CYR" w:cs="Times New Roman CYR"/>
          <w:lang w:val="uk-UA"/>
        </w:rPr>
      </w:pPr>
    </w:p>
    <w:p w:rsidR="003D1A85" w:rsidRDefault="003D1A85" w:rsidP="005B7604">
      <w:pPr>
        <w:tabs>
          <w:tab w:val="left" w:pos="4110"/>
        </w:tabs>
        <w:autoSpaceDE w:val="0"/>
        <w:autoSpaceDN w:val="0"/>
        <w:adjustRightInd w:val="0"/>
        <w:spacing w:line="360" w:lineRule="auto"/>
        <w:jc w:val="center"/>
        <w:rPr>
          <w:rFonts w:ascii="Times New Roman CYR" w:hAnsi="Times New Roman CYR" w:cs="Times New Roman CYR"/>
          <w:lang w:val="uk-UA"/>
        </w:rPr>
      </w:pPr>
    </w:p>
    <w:p w:rsidR="003D1A85" w:rsidRDefault="003D1A85" w:rsidP="005B7604">
      <w:pPr>
        <w:tabs>
          <w:tab w:val="left" w:pos="4110"/>
        </w:tabs>
        <w:autoSpaceDE w:val="0"/>
        <w:autoSpaceDN w:val="0"/>
        <w:adjustRightInd w:val="0"/>
        <w:spacing w:line="360" w:lineRule="auto"/>
        <w:jc w:val="center"/>
        <w:rPr>
          <w:rFonts w:ascii="Times New Roman CYR" w:hAnsi="Times New Roman CYR" w:cs="Times New Roman CYR"/>
          <w:lang w:val="uk-UA"/>
        </w:rPr>
      </w:pPr>
    </w:p>
    <w:p w:rsidR="003D1A85" w:rsidRDefault="003D1A85" w:rsidP="005B7604">
      <w:pPr>
        <w:tabs>
          <w:tab w:val="left" w:pos="4110"/>
        </w:tabs>
        <w:autoSpaceDE w:val="0"/>
        <w:autoSpaceDN w:val="0"/>
        <w:adjustRightInd w:val="0"/>
        <w:spacing w:line="360" w:lineRule="auto"/>
        <w:jc w:val="center"/>
        <w:rPr>
          <w:rFonts w:ascii="Times New Roman CYR" w:hAnsi="Times New Roman CYR" w:cs="Times New Roman CYR"/>
          <w:lang w:val="uk-UA"/>
        </w:rPr>
      </w:pPr>
    </w:p>
    <w:p w:rsidR="003D1A85" w:rsidRDefault="003D1A85" w:rsidP="005B7604">
      <w:pPr>
        <w:tabs>
          <w:tab w:val="left" w:pos="4110"/>
        </w:tabs>
        <w:autoSpaceDE w:val="0"/>
        <w:autoSpaceDN w:val="0"/>
        <w:adjustRightInd w:val="0"/>
        <w:spacing w:line="360" w:lineRule="auto"/>
        <w:jc w:val="center"/>
        <w:rPr>
          <w:rFonts w:ascii="Times New Roman CYR" w:hAnsi="Times New Roman CYR" w:cs="Times New Roman CYR"/>
          <w:lang w:val="uk-UA"/>
        </w:rPr>
      </w:pPr>
    </w:p>
    <w:p w:rsidR="003D1A85" w:rsidRDefault="003D1A85" w:rsidP="005B7604">
      <w:pPr>
        <w:tabs>
          <w:tab w:val="left" w:pos="4110"/>
        </w:tabs>
        <w:autoSpaceDE w:val="0"/>
        <w:autoSpaceDN w:val="0"/>
        <w:adjustRightInd w:val="0"/>
        <w:spacing w:line="360" w:lineRule="auto"/>
        <w:jc w:val="center"/>
        <w:rPr>
          <w:rFonts w:ascii="Times New Roman CYR" w:hAnsi="Times New Roman CYR" w:cs="Times New Roman CYR"/>
          <w:lang w:val="uk-UA"/>
        </w:rPr>
      </w:pPr>
    </w:p>
    <w:p w:rsidR="003D1A85" w:rsidRDefault="003D1A85" w:rsidP="005B7604">
      <w:pPr>
        <w:tabs>
          <w:tab w:val="left" w:pos="4110"/>
        </w:tabs>
        <w:autoSpaceDE w:val="0"/>
        <w:autoSpaceDN w:val="0"/>
        <w:adjustRightInd w:val="0"/>
        <w:spacing w:line="360" w:lineRule="auto"/>
        <w:jc w:val="center"/>
        <w:rPr>
          <w:rFonts w:ascii="Times New Roman CYR" w:hAnsi="Times New Roman CYR" w:cs="Times New Roman CYR"/>
          <w:lang w:val="uk-UA"/>
        </w:rPr>
      </w:pPr>
    </w:p>
    <w:p w:rsidR="003D1A85" w:rsidRDefault="003D1A85" w:rsidP="005B7604">
      <w:pPr>
        <w:tabs>
          <w:tab w:val="left" w:pos="4110"/>
        </w:tabs>
        <w:autoSpaceDE w:val="0"/>
        <w:autoSpaceDN w:val="0"/>
        <w:adjustRightInd w:val="0"/>
        <w:spacing w:line="360" w:lineRule="auto"/>
        <w:jc w:val="center"/>
        <w:rPr>
          <w:rFonts w:ascii="Times New Roman CYR" w:hAnsi="Times New Roman CYR" w:cs="Times New Roman CYR"/>
          <w:lang w:val="uk-UA"/>
        </w:rPr>
      </w:pPr>
    </w:p>
    <w:p w:rsidR="003D1A85" w:rsidRDefault="003D1A85" w:rsidP="005B7604">
      <w:pPr>
        <w:tabs>
          <w:tab w:val="left" w:pos="4110"/>
        </w:tabs>
        <w:autoSpaceDE w:val="0"/>
        <w:autoSpaceDN w:val="0"/>
        <w:adjustRightInd w:val="0"/>
        <w:spacing w:line="360" w:lineRule="auto"/>
        <w:jc w:val="center"/>
        <w:rPr>
          <w:rFonts w:ascii="Times New Roman CYR" w:hAnsi="Times New Roman CYR" w:cs="Times New Roman CYR"/>
          <w:lang w:val="uk-UA"/>
        </w:rPr>
      </w:pPr>
    </w:p>
    <w:p w:rsidR="005B7604" w:rsidRDefault="005B7604" w:rsidP="005B7604">
      <w:pPr>
        <w:tabs>
          <w:tab w:val="left" w:pos="4110"/>
        </w:tabs>
        <w:autoSpaceDE w:val="0"/>
        <w:autoSpaceDN w:val="0"/>
        <w:adjustRightInd w:val="0"/>
        <w:spacing w:line="360" w:lineRule="auto"/>
        <w:jc w:val="center"/>
        <w:rPr>
          <w:rFonts w:ascii="Times New Roman CYR" w:hAnsi="Times New Roman CYR" w:cs="Times New Roman CYR"/>
          <w:lang w:val="uk-UA"/>
        </w:rPr>
      </w:pPr>
    </w:p>
    <w:p w:rsidR="005B7604" w:rsidRDefault="005B7604" w:rsidP="005B7604">
      <w:pPr>
        <w:tabs>
          <w:tab w:val="left" w:pos="4110"/>
        </w:tabs>
        <w:autoSpaceDE w:val="0"/>
        <w:autoSpaceDN w:val="0"/>
        <w:adjustRightInd w:val="0"/>
        <w:spacing w:line="360" w:lineRule="auto"/>
        <w:jc w:val="center"/>
        <w:rPr>
          <w:rFonts w:ascii="Times New Roman CYR" w:hAnsi="Times New Roman CYR" w:cs="Times New Roman CYR"/>
          <w:b/>
          <w:bCs/>
          <w:sz w:val="28"/>
          <w:szCs w:val="28"/>
          <w:lang w:val="uk-UA"/>
        </w:rPr>
      </w:pPr>
      <w:r w:rsidRPr="005618C2">
        <w:rPr>
          <w:rFonts w:ascii="Times New Roman CYR" w:hAnsi="Times New Roman CYR" w:cs="Times New Roman CYR"/>
          <w:b/>
          <w:bCs/>
          <w:sz w:val="28"/>
          <w:szCs w:val="28"/>
          <w:lang w:val="uk-UA"/>
        </w:rPr>
        <w:lastRenderedPageBreak/>
        <w:t>ВИСНОВКИ</w:t>
      </w:r>
    </w:p>
    <w:p w:rsidR="005B7604" w:rsidRPr="00363960" w:rsidRDefault="005B7604" w:rsidP="005B7604">
      <w:pPr>
        <w:pStyle w:val="af"/>
        <w:shd w:val="clear" w:color="auto" w:fill="FFFFFF"/>
        <w:tabs>
          <w:tab w:val="left" w:pos="567"/>
        </w:tabs>
        <w:suppressAutoHyphens/>
        <w:spacing w:before="0" w:beforeAutospacing="0" w:after="0" w:afterAutospacing="0" w:line="360" w:lineRule="auto"/>
        <w:jc w:val="both"/>
        <w:rPr>
          <w:spacing w:val="-2"/>
          <w:sz w:val="28"/>
          <w:szCs w:val="28"/>
        </w:rPr>
      </w:pPr>
      <w:r w:rsidRPr="00363960">
        <w:rPr>
          <w:spacing w:val="-2"/>
          <w:sz w:val="28"/>
          <w:szCs w:val="28"/>
        </w:rPr>
        <w:t xml:space="preserve">        1. Теоретико-методологічний аналіз підходів до проблеми дослідження показав, що стиль управлінської діяльності є системою способів та прийомів її здійснення, яка утворюється завдяки взаємодії двох компонентів: інтегральної індивідуальності керівника і специфіки управлінської діяльності. Визначено функціональні компоненти стилю управлінської діяльності керівників (проектувальний, конструктивний, комунікативний, організаційний, соціально-перцептивний, рефлексивний, аутопсихологічний), обумовлені цілями і завданнями, які здійснюються в процесі управління, та які розрізняються за ступенем стійкості до зовнішнього впливу і за витратами, необхідними для їх формування.  Констатовано, що соціально-психологічні механізми формування </w:t>
      </w:r>
      <w:r w:rsidR="00DB60CF">
        <w:rPr>
          <w:spacing w:val="-2"/>
          <w:sz w:val="28"/>
          <w:szCs w:val="28"/>
        </w:rPr>
        <w:t xml:space="preserve">стилів </w:t>
      </w:r>
      <w:r w:rsidRPr="00363960">
        <w:rPr>
          <w:spacing w:val="-2"/>
          <w:sz w:val="28"/>
          <w:szCs w:val="28"/>
        </w:rPr>
        <w:t xml:space="preserve">управлінської діяльності керівників виявляються у когнітивно-афективній (соціальне порівняння, ідентифікація, емпатія, наслідування, самопрезентація), конативно-регулятивній (самомоніторинг, самоверифікація, самоатрибуція, самоаналіз), ціннісно-мотиваційній (сутнісне самопокладання, самопроектування, самовизначення та самореалізація) сферах. Встановлено, що необхідним є керований процес формування конструктивних </w:t>
      </w:r>
      <w:r w:rsidR="00DB60CF">
        <w:rPr>
          <w:spacing w:val="-2"/>
          <w:sz w:val="28"/>
          <w:szCs w:val="28"/>
        </w:rPr>
        <w:t xml:space="preserve">стилів   </w:t>
      </w:r>
      <w:r w:rsidRPr="00363960">
        <w:rPr>
          <w:spacing w:val="-2"/>
          <w:sz w:val="28"/>
          <w:szCs w:val="28"/>
        </w:rPr>
        <w:t xml:space="preserve">управлінської діяльності керівників на основі визначення специфіки особистісної диференціації стилів управління, що призводить до актуалізації їх потенційних структур, зростання активності й динамічності компонентів, зокрема в управлінні </w:t>
      </w:r>
      <w:r w:rsidR="003D1A85">
        <w:rPr>
          <w:spacing w:val="-2"/>
          <w:sz w:val="28"/>
          <w:szCs w:val="28"/>
        </w:rPr>
        <w:t xml:space="preserve">соціальними </w:t>
      </w:r>
      <w:r w:rsidRPr="00363960">
        <w:rPr>
          <w:spacing w:val="-2"/>
          <w:sz w:val="28"/>
          <w:szCs w:val="28"/>
        </w:rPr>
        <w:t xml:space="preserve">закладами. </w:t>
      </w:r>
    </w:p>
    <w:p w:rsidR="005B7604" w:rsidRPr="00363960" w:rsidRDefault="005B7604" w:rsidP="005B7604">
      <w:pPr>
        <w:spacing w:line="360" w:lineRule="auto"/>
        <w:ind w:firstLine="426"/>
        <w:jc w:val="both"/>
        <w:rPr>
          <w:spacing w:val="-2"/>
          <w:sz w:val="28"/>
          <w:szCs w:val="28"/>
          <w:lang w:val="uk-UA"/>
        </w:rPr>
      </w:pPr>
      <w:r w:rsidRPr="00363960">
        <w:rPr>
          <w:spacing w:val="-2"/>
          <w:sz w:val="28"/>
          <w:szCs w:val="28"/>
          <w:lang w:val="uk-UA"/>
        </w:rPr>
        <w:t xml:space="preserve">  2. Виокремлено діагностичні критерії, що визначають когнітивні стилі керівників </w:t>
      </w:r>
      <w:r w:rsidR="00DB60CF">
        <w:rPr>
          <w:spacing w:val="-2"/>
          <w:sz w:val="28"/>
          <w:szCs w:val="28"/>
          <w:lang w:val="uk-UA"/>
        </w:rPr>
        <w:t xml:space="preserve">соціальних  </w:t>
      </w:r>
      <w:r w:rsidRPr="00363960">
        <w:rPr>
          <w:spacing w:val="-2"/>
          <w:sz w:val="28"/>
          <w:szCs w:val="28"/>
          <w:lang w:val="uk-UA"/>
        </w:rPr>
        <w:t xml:space="preserve">закладів у ситуаціях управлінської взаємодії: раціональне обґрунтування фактів, деталей, знань; аналітичні та організаторські навички, готовність до сприйняття нових фактів; надання переваги позитивному зворотному зв’язку, відкритість до діалогу, вимогливість до себе, яка збалансована з вимогливістю до інших; раціональний, дипломатичний шлях розв’язання конфліктів з логічною аргументацією та виваженістю  всіх альтернатив до прийняття рішення. Визначення цих критеріїв надало можливість провести диференціацію вибірки </w:t>
      </w:r>
      <w:r w:rsidRPr="00363960">
        <w:rPr>
          <w:spacing w:val="-2"/>
          <w:sz w:val="28"/>
          <w:szCs w:val="28"/>
          <w:lang w:val="uk-UA"/>
        </w:rPr>
        <w:lastRenderedPageBreak/>
        <w:t xml:space="preserve">за конструктивним та неконструктивним  стилем управлінської діяльності керівників </w:t>
      </w:r>
      <w:r w:rsidR="00DB60CF">
        <w:rPr>
          <w:spacing w:val="-2"/>
          <w:sz w:val="28"/>
          <w:szCs w:val="28"/>
          <w:lang w:val="uk-UA"/>
        </w:rPr>
        <w:t xml:space="preserve">соціальних  </w:t>
      </w:r>
      <w:r w:rsidRPr="00363960">
        <w:rPr>
          <w:spacing w:val="-2"/>
          <w:sz w:val="28"/>
          <w:szCs w:val="28"/>
          <w:lang w:val="uk-UA"/>
        </w:rPr>
        <w:t>закладів та виокремити фактологічний, плануючий, креативний та змішаний типи їх когнітивного стилю.</w:t>
      </w:r>
    </w:p>
    <w:p w:rsidR="005B7604" w:rsidRPr="00363960" w:rsidRDefault="005B7604" w:rsidP="005B7604">
      <w:pPr>
        <w:spacing w:line="360" w:lineRule="auto"/>
        <w:ind w:firstLine="426"/>
        <w:jc w:val="both"/>
        <w:rPr>
          <w:sz w:val="28"/>
          <w:szCs w:val="28"/>
          <w:lang w:val="uk-UA"/>
        </w:rPr>
      </w:pPr>
      <w:r w:rsidRPr="00363960">
        <w:rPr>
          <w:sz w:val="28"/>
          <w:szCs w:val="28"/>
          <w:lang w:val="uk-UA"/>
        </w:rPr>
        <w:t xml:space="preserve">3.Враховуючи параметри мотивів професійного вдосконалення; зовнішніх та внутрішніх ціннісних орієнтацій; специфіки прояву емоцій; локалізації контролю; стратегій поведінки у складних ситуаціях професійної взаємодії; конфліктостійкості; комунікативної соціальної компетентності, перцептивно-інтерактивної компетентності, були визначені особливості особистісної диференціації відповідно до авторитарно-одноосібного, пасивно-потуральницького, демократичного, гнучкого стилів управлінської діяльності керівників </w:t>
      </w:r>
      <w:r w:rsidR="00DB60CF">
        <w:rPr>
          <w:sz w:val="28"/>
          <w:szCs w:val="28"/>
          <w:lang w:val="uk-UA"/>
        </w:rPr>
        <w:t xml:space="preserve">соціальних  </w:t>
      </w:r>
      <w:r w:rsidRPr="00363960">
        <w:rPr>
          <w:sz w:val="28"/>
          <w:szCs w:val="28"/>
          <w:lang w:val="uk-UA"/>
        </w:rPr>
        <w:t>закладів та встановлено взаємозвʼязок із їх когнітивними стилями.</w:t>
      </w:r>
    </w:p>
    <w:p w:rsidR="005B7604" w:rsidRPr="00363960" w:rsidRDefault="005B7604" w:rsidP="005B7604">
      <w:pPr>
        <w:spacing w:line="360" w:lineRule="auto"/>
        <w:ind w:firstLine="426"/>
        <w:jc w:val="both"/>
        <w:rPr>
          <w:sz w:val="28"/>
          <w:szCs w:val="28"/>
          <w:lang w:val="uk-UA"/>
        </w:rPr>
      </w:pPr>
      <w:r w:rsidRPr="00363960">
        <w:rPr>
          <w:sz w:val="28"/>
          <w:szCs w:val="28"/>
          <w:lang w:val="uk-UA"/>
        </w:rPr>
        <w:t xml:space="preserve">Визначено, що у </w:t>
      </w:r>
      <w:r w:rsidR="00DB60CF">
        <w:rPr>
          <w:sz w:val="28"/>
          <w:szCs w:val="28"/>
          <w:lang w:val="uk-UA"/>
        </w:rPr>
        <w:t xml:space="preserve">керівників   </w:t>
      </w:r>
      <w:r w:rsidRPr="00363960">
        <w:rPr>
          <w:sz w:val="28"/>
          <w:szCs w:val="28"/>
          <w:lang w:val="uk-UA"/>
        </w:rPr>
        <w:t xml:space="preserve">із авторитарно-одноосібним стилем управлінської діяльності превалюють плануючий та фактологічний когнітивні стилі; переважають престижні та власне професійні мотиви, орієнтація на професійну субординацію; неадекватний прояв емоцій, невміння керувати ними, домінування негативних емоцій; екстернальний локус контролю у сфері досягнень та міжособистісної взаємодії; імпульсивність, конфліктність; відзначається середній рівень комунікативної соціальної компетентності та соціальної автономності. Керівників </w:t>
      </w:r>
      <w:r w:rsidR="00DB60CF">
        <w:rPr>
          <w:sz w:val="28"/>
          <w:szCs w:val="28"/>
          <w:lang w:val="uk-UA"/>
        </w:rPr>
        <w:t xml:space="preserve">соціальних  </w:t>
      </w:r>
      <w:r w:rsidRPr="00363960">
        <w:rPr>
          <w:sz w:val="28"/>
          <w:szCs w:val="28"/>
          <w:lang w:val="uk-UA"/>
        </w:rPr>
        <w:t>закладів із пасивно-потуральницьким стилем управлінської діяльності (переважно фактологічн</w:t>
      </w:r>
      <w:r>
        <w:rPr>
          <w:sz w:val="28"/>
          <w:szCs w:val="28"/>
          <w:lang w:val="uk-UA"/>
        </w:rPr>
        <w:t>им</w:t>
      </w:r>
      <w:r w:rsidRPr="00363960">
        <w:rPr>
          <w:sz w:val="28"/>
          <w:szCs w:val="28"/>
          <w:lang w:val="uk-UA"/>
        </w:rPr>
        <w:t xml:space="preserve"> когнітивн</w:t>
      </w:r>
      <w:r>
        <w:rPr>
          <w:sz w:val="28"/>
          <w:szCs w:val="28"/>
          <w:lang w:val="uk-UA"/>
        </w:rPr>
        <w:t>им</w:t>
      </w:r>
      <w:r w:rsidRPr="00363960">
        <w:rPr>
          <w:sz w:val="28"/>
          <w:szCs w:val="28"/>
          <w:lang w:val="uk-UA"/>
        </w:rPr>
        <w:t xml:space="preserve"> стил</w:t>
      </w:r>
      <w:r>
        <w:rPr>
          <w:sz w:val="28"/>
          <w:szCs w:val="28"/>
          <w:lang w:val="uk-UA"/>
        </w:rPr>
        <w:t>ем</w:t>
      </w:r>
      <w:r w:rsidRPr="00363960">
        <w:rPr>
          <w:sz w:val="28"/>
          <w:szCs w:val="28"/>
          <w:lang w:val="uk-UA"/>
        </w:rPr>
        <w:t xml:space="preserve"> в ситуаціях професійної взаємодії) відрізняли прагматичні мотиви, орієнтація на себе; негнучкість; невиразність емоцій, уникання емоційного зближення; простежувалися зниження інтернальності у діловій сфері, середній рівень конфліктостійкості; зафіксовані знижена комунікативна соціальна  компетентність та соціальна активність; виражена соціальна автономність. Управлінцям із демократичним стилем та домінуючими фактологічним і креативним когнітивними стилями притаманними були мотиви особистісного та професійного самовдосконалення, соціальні мотиви, орієнтація на інтереси справи та </w:t>
      </w:r>
      <w:r w:rsidRPr="00363960">
        <w:rPr>
          <w:sz w:val="28"/>
          <w:szCs w:val="28"/>
          <w:lang w:val="uk-UA"/>
        </w:rPr>
        <w:lastRenderedPageBreak/>
        <w:t>ставлення до колективу; адекватний прояв емоцій та вміння керувати ними;  інтернальність локусу контролю; спрямованість на налагодження соціальних контактів та взаєморозуміння; високі конфліктостійкість, комунікативна соціальна компетентність, соціальна адаптивність та соціальна активність.</w:t>
      </w:r>
    </w:p>
    <w:p w:rsidR="005B7604" w:rsidRPr="00363960" w:rsidRDefault="005B7604" w:rsidP="005B7604">
      <w:pPr>
        <w:spacing w:line="360" w:lineRule="auto"/>
        <w:ind w:firstLine="426"/>
        <w:jc w:val="both"/>
        <w:rPr>
          <w:sz w:val="28"/>
          <w:szCs w:val="28"/>
          <w:lang w:val="uk-UA"/>
        </w:rPr>
      </w:pPr>
      <w:r w:rsidRPr="00363960">
        <w:rPr>
          <w:noProof/>
          <w:spacing w:val="-2"/>
          <w:sz w:val="28"/>
          <w:szCs w:val="28"/>
          <w:lang w:val="uk-UA"/>
        </w:rPr>
        <w:t>4.Запропонована</w:t>
      </w:r>
      <w:r w:rsidRPr="00363960">
        <w:rPr>
          <w:color w:val="000000"/>
          <w:sz w:val="28"/>
          <w:szCs w:val="28"/>
          <w:lang w:val="uk-UA"/>
        </w:rPr>
        <w:t xml:space="preserve"> </w:t>
      </w:r>
      <w:r w:rsidRPr="00363960">
        <w:rPr>
          <w:sz w:val="28"/>
          <w:szCs w:val="28"/>
          <w:lang w:val="uk-UA"/>
        </w:rPr>
        <w:t xml:space="preserve">програма формування конструктивних </w:t>
      </w:r>
      <w:r w:rsidR="00DB60CF">
        <w:rPr>
          <w:sz w:val="28"/>
          <w:szCs w:val="28"/>
          <w:lang w:val="uk-UA"/>
        </w:rPr>
        <w:t xml:space="preserve">стилів   </w:t>
      </w:r>
      <w:r w:rsidRPr="00363960">
        <w:rPr>
          <w:sz w:val="28"/>
          <w:szCs w:val="28"/>
          <w:lang w:val="uk-UA"/>
        </w:rPr>
        <w:t xml:space="preserve">управлінської діяльності </w:t>
      </w:r>
      <w:r w:rsidR="00DB60CF">
        <w:rPr>
          <w:sz w:val="28"/>
          <w:szCs w:val="28"/>
          <w:lang w:val="uk-UA"/>
        </w:rPr>
        <w:t xml:space="preserve">керівників  </w:t>
      </w:r>
      <w:r w:rsidRPr="00363960">
        <w:rPr>
          <w:sz w:val="28"/>
          <w:szCs w:val="28"/>
          <w:lang w:val="uk-UA"/>
        </w:rPr>
        <w:t>була побудована на принципах системності, комплексності, діалогізації, персоналізації та диференційованості, й містила  інформаційний, операційно-продуктивний та інтерпретаційний блоки.</w:t>
      </w:r>
    </w:p>
    <w:p w:rsidR="005B7604" w:rsidRPr="005B7604" w:rsidRDefault="005B7604" w:rsidP="005B7604">
      <w:pPr>
        <w:spacing w:line="360" w:lineRule="auto"/>
        <w:ind w:firstLine="426"/>
        <w:jc w:val="both"/>
        <w:rPr>
          <w:sz w:val="28"/>
          <w:szCs w:val="28"/>
          <w:lang w:val="uk-UA"/>
        </w:rPr>
      </w:pPr>
      <w:r w:rsidRPr="005B7604">
        <w:rPr>
          <w:noProof/>
          <w:spacing w:val="-2"/>
          <w:sz w:val="28"/>
          <w:szCs w:val="28"/>
          <w:lang w:val="uk-UA"/>
        </w:rPr>
        <w:t>Е</w:t>
      </w:r>
      <w:r w:rsidRPr="005B7604">
        <w:rPr>
          <w:sz w:val="28"/>
          <w:szCs w:val="28"/>
          <w:lang w:val="uk-UA"/>
        </w:rPr>
        <w:t xml:space="preserve">фективність розробленої програми доведена позитивною динамікою </w:t>
      </w:r>
      <w:r w:rsidRPr="005B7604">
        <w:rPr>
          <w:sz w:val="28"/>
          <w:szCs w:val="28"/>
          <w:lang w:val="uk-UA" w:eastAsia="en-US"/>
        </w:rPr>
        <w:t xml:space="preserve">за показниками: </w:t>
      </w:r>
      <w:r w:rsidRPr="005B7604">
        <w:rPr>
          <w:sz w:val="28"/>
          <w:szCs w:val="28"/>
          <w:lang w:val="uk-UA"/>
        </w:rPr>
        <w:t xml:space="preserve">мотивів особистісного та професійного самовдосконалення, соціальних мотивів; змін в ієрархічних позиціях ціннісних орієнтацій в напрямку підвищення їх зовнішньої спрямованості; </w:t>
      </w:r>
      <w:r w:rsidRPr="005B7604">
        <w:rPr>
          <w:sz w:val="28"/>
          <w:szCs w:val="28"/>
          <w:lang w:val="uk-UA" w:eastAsia="en-US"/>
        </w:rPr>
        <w:t>функціонування емоційної сфери досліджуваних</w:t>
      </w:r>
      <w:r w:rsidRPr="005B7604">
        <w:rPr>
          <w:rFonts w:eastAsia="MS Mincho"/>
          <w:sz w:val="28"/>
          <w:szCs w:val="28"/>
          <w:lang w:val="uk-UA" w:eastAsia="ja-JP"/>
        </w:rPr>
        <w:t xml:space="preserve"> щодо набуття навичок особистісної саморегуляції, емоційного зближення; підвищення загальної інтернальності та інтернальності в діловій сфері, сфері досягнень</w:t>
      </w:r>
      <w:r w:rsidRPr="005B7604">
        <w:rPr>
          <w:noProof/>
          <w:spacing w:val="-2"/>
          <w:sz w:val="28"/>
          <w:szCs w:val="28"/>
          <w:lang w:val="uk-UA"/>
        </w:rPr>
        <w:t xml:space="preserve"> й міжособистісної взаємодії; вибору асертивних стратегій поведінки в складних ситуаціях професійної взаємодії, </w:t>
      </w:r>
      <w:r w:rsidRPr="005B7604">
        <w:rPr>
          <w:sz w:val="28"/>
          <w:szCs w:val="28"/>
          <w:lang w:val="uk-UA"/>
        </w:rPr>
        <w:t>налагодження соціальних контактів</w:t>
      </w:r>
      <w:r w:rsidRPr="005B7604">
        <w:rPr>
          <w:noProof/>
          <w:spacing w:val="-2"/>
          <w:sz w:val="28"/>
          <w:szCs w:val="28"/>
          <w:lang w:val="uk-UA"/>
        </w:rPr>
        <w:t xml:space="preserve">; підвищення конфліктостійкості </w:t>
      </w:r>
      <w:r w:rsidRPr="005B7604">
        <w:rPr>
          <w:sz w:val="28"/>
          <w:szCs w:val="28"/>
          <w:lang w:val="uk-UA"/>
        </w:rPr>
        <w:t>та комунікативної соціальної компетентності; зниження соціальної автономності поряд із підвищенням взаємопізнання, взаєморозуміння</w:t>
      </w:r>
      <w:r w:rsidRPr="005B7604">
        <w:rPr>
          <w:noProof/>
          <w:spacing w:val="-2"/>
          <w:sz w:val="28"/>
          <w:szCs w:val="28"/>
          <w:lang w:val="uk-UA"/>
        </w:rPr>
        <w:t>,</w:t>
      </w:r>
      <w:r w:rsidRPr="005B7604">
        <w:rPr>
          <w:sz w:val="28"/>
          <w:szCs w:val="28"/>
          <w:lang w:val="uk-UA"/>
        </w:rPr>
        <w:t xml:space="preserve"> соціальної адаптивності, соціальної активності </w:t>
      </w:r>
      <w:r w:rsidRPr="005B7604">
        <w:rPr>
          <w:noProof/>
          <w:spacing w:val="-2"/>
          <w:sz w:val="28"/>
          <w:szCs w:val="28"/>
          <w:lang w:val="uk-UA"/>
        </w:rPr>
        <w:t>та загальної комунікативної інтерактивності.</w:t>
      </w:r>
    </w:p>
    <w:p w:rsidR="005B7604" w:rsidRPr="005B7604" w:rsidRDefault="005B7604" w:rsidP="005B7604">
      <w:pPr>
        <w:spacing w:line="360" w:lineRule="auto"/>
        <w:ind w:firstLine="397"/>
        <w:jc w:val="both"/>
        <w:rPr>
          <w:sz w:val="28"/>
          <w:szCs w:val="28"/>
          <w:lang w:val="uk-UA"/>
        </w:rPr>
      </w:pPr>
      <w:r w:rsidRPr="005B7604">
        <w:rPr>
          <w:noProof/>
          <w:spacing w:val="-2"/>
          <w:sz w:val="28"/>
          <w:szCs w:val="28"/>
          <w:lang w:val="uk-UA"/>
        </w:rPr>
        <w:t xml:space="preserve">  </w:t>
      </w:r>
      <w:r w:rsidRPr="005B7604">
        <w:rPr>
          <w:sz w:val="28"/>
          <w:szCs w:val="28"/>
          <w:lang w:val="uk-UA"/>
        </w:rPr>
        <w:t>5.Визначено основні складові ефективної реалізації</w:t>
      </w:r>
      <w:r w:rsidRPr="005B7604">
        <w:rPr>
          <w:color w:val="000000"/>
          <w:sz w:val="28"/>
          <w:szCs w:val="28"/>
          <w:lang w:val="uk-UA"/>
        </w:rPr>
        <w:t xml:space="preserve"> програми </w:t>
      </w:r>
      <w:r w:rsidRPr="005B7604">
        <w:rPr>
          <w:sz w:val="28"/>
          <w:szCs w:val="28"/>
          <w:lang w:val="uk-UA"/>
        </w:rPr>
        <w:t xml:space="preserve">формування конструктивних </w:t>
      </w:r>
      <w:r w:rsidR="00DB60CF">
        <w:rPr>
          <w:sz w:val="28"/>
          <w:szCs w:val="28"/>
          <w:lang w:val="uk-UA"/>
        </w:rPr>
        <w:t xml:space="preserve">стилів   </w:t>
      </w:r>
      <w:r w:rsidRPr="005B7604">
        <w:rPr>
          <w:sz w:val="28"/>
          <w:szCs w:val="28"/>
          <w:lang w:val="uk-UA"/>
        </w:rPr>
        <w:t xml:space="preserve">управлінської діяльності </w:t>
      </w:r>
      <w:r w:rsidR="00DB60CF">
        <w:rPr>
          <w:sz w:val="28"/>
          <w:szCs w:val="28"/>
          <w:lang w:val="uk-UA"/>
        </w:rPr>
        <w:t xml:space="preserve">керівників   </w:t>
      </w:r>
      <w:r w:rsidRPr="005B7604">
        <w:rPr>
          <w:sz w:val="28"/>
          <w:szCs w:val="28"/>
          <w:lang w:val="uk-UA"/>
        </w:rPr>
        <w:t xml:space="preserve">на: </w:t>
      </w:r>
      <w:r w:rsidRPr="005B7604">
        <w:rPr>
          <w:i/>
          <w:sz w:val="28"/>
          <w:szCs w:val="28"/>
          <w:lang w:val="uk-UA"/>
        </w:rPr>
        <w:t xml:space="preserve">макро </w:t>
      </w:r>
      <w:r w:rsidRPr="005B7604">
        <w:rPr>
          <w:sz w:val="28"/>
          <w:szCs w:val="28"/>
          <w:lang w:val="uk-UA"/>
        </w:rPr>
        <w:t xml:space="preserve">(застосування на практиці принципів демократизації та гуманізації, індивідуального підходу в управлінні закладом; проведення активної пошукової діяльності стосовно впровадження сучасних інноваційних форм та методів управління; спрямована підготовка до формування конструктивних стилів управлінської діяльності керівників); </w:t>
      </w:r>
      <w:r w:rsidRPr="005B7604">
        <w:rPr>
          <w:i/>
          <w:sz w:val="28"/>
          <w:szCs w:val="28"/>
          <w:lang w:val="uk-UA"/>
        </w:rPr>
        <w:t>мезо</w:t>
      </w:r>
      <w:r w:rsidRPr="005B7604">
        <w:rPr>
          <w:color w:val="000000"/>
          <w:sz w:val="28"/>
          <w:szCs w:val="28"/>
          <w:lang w:val="uk-UA"/>
        </w:rPr>
        <w:t xml:space="preserve"> (застосування інтерактивних форм і методів навчання з дієвими соціально-психологічними </w:t>
      </w:r>
      <w:r w:rsidRPr="005B7604">
        <w:rPr>
          <w:color w:val="000000"/>
          <w:sz w:val="28"/>
          <w:szCs w:val="28"/>
          <w:lang w:val="uk-UA"/>
        </w:rPr>
        <w:lastRenderedPageBreak/>
        <w:t xml:space="preserve">ресурсами та засобами сприяння конструктивності </w:t>
      </w:r>
      <w:r w:rsidR="00DB60CF">
        <w:rPr>
          <w:color w:val="000000"/>
          <w:sz w:val="28"/>
          <w:szCs w:val="28"/>
          <w:lang w:val="uk-UA"/>
        </w:rPr>
        <w:t xml:space="preserve">стилів   </w:t>
      </w:r>
      <w:r w:rsidRPr="005B7604">
        <w:rPr>
          <w:color w:val="000000"/>
          <w:sz w:val="28"/>
          <w:szCs w:val="28"/>
          <w:lang w:val="uk-UA"/>
        </w:rPr>
        <w:t>управлінської діяльності керівних кадрів;</w:t>
      </w:r>
      <w:r w:rsidRPr="005B7604">
        <w:rPr>
          <w:sz w:val="28"/>
          <w:szCs w:val="28"/>
          <w:lang w:val="uk-UA"/>
        </w:rPr>
        <w:t xml:space="preserve"> забезпечення можливості виміру та постійного моніторингу </w:t>
      </w:r>
      <w:r w:rsidR="00DB60CF">
        <w:rPr>
          <w:sz w:val="28"/>
          <w:szCs w:val="28"/>
          <w:lang w:val="uk-UA"/>
        </w:rPr>
        <w:t xml:space="preserve">стилів   </w:t>
      </w:r>
      <w:r w:rsidRPr="005B7604">
        <w:rPr>
          <w:sz w:val="28"/>
          <w:szCs w:val="28"/>
          <w:lang w:val="uk-UA"/>
        </w:rPr>
        <w:t xml:space="preserve">управління керівників) та </w:t>
      </w:r>
      <w:r w:rsidRPr="005B7604">
        <w:rPr>
          <w:i/>
          <w:sz w:val="28"/>
          <w:szCs w:val="28"/>
          <w:lang w:val="uk-UA"/>
        </w:rPr>
        <w:t xml:space="preserve">мікро </w:t>
      </w:r>
      <w:r w:rsidRPr="005B7604">
        <w:rPr>
          <w:sz w:val="28"/>
          <w:szCs w:val="28"/>
          <w:lang w:val="uk-UA"/>
        </w:rPr>
        <w:t>(</w:t>
      </w:r>
      <w:r w:rsidRPr="005B7604">
        <w:rPr>
          <w:color w:val="000000"/>
          <w:sz w:val="28"/>
          <w:szCs w:val="28"/>
          <w:lang w:val="uk-UA"/>
        </w:rPr>
        <w:t xml:space="preserve">поєднання завдань розвитку когнітивного стилю управлінських кадрів </w:t>
      </w:r>
      <w:r w:rsidR="00DB60CF">
        <w:rPr>
          <w:color w:val="000000"/>
          <w:sz w:val="28"/>
          <w:szCs w:val="28"/>
          <w:lang w:val="uk-UA"/>
        </w:rPr>
        <w:t xml:space="preserve">соціальної сфери   </w:t>
      </w:r>
      <w:r w:rsidRPr="005B7604">
        <w:rPr>
          <w:color w:val="000000"/>
          <w:sz w:val="28"/>
          <w:szCs w:val="28"/>
          <w:lang w:val="uk-UA"/>
        </w:rPr>
        <w:t>з удосконаленням у професійній діяльності</w:t>
      </w:r>
      <w:r w:rsidRPr="005B7604">
        <w:rPr>
          <w:sz w:val="28"/>
          <w:szCs w:val="28"/>
          <w:lang w:val="uk-UA"/>
        </w:rPr>
        <w:t xml:space="preserve">; постійне самовдосконалення відповідно сучасним вимогам до керівника; робота над розвитком власних творчих здібностей, творчого потенціалу; формування рефлексії, необхідної для актуалізації особистісного та професійного розвитку в напрямку застосування конструктивних </w:t>
      </w:r>
      <w:r w:rsidR="00DB60CF">
        <w:rPr>
          <w:color w:val="000000"/>
          <w:sz w:val="28"/>
          <w:szCs w:val="28"/>
          <w:lang w:val="uk-UA"/>
        </w:rPr>
        <w:t xml:space="preserve">стилів   </w:t>
      </w:r>
      <w:r w:rsidRPr="005B7604">
        <w:rPr>
          <w:color w:val="000000"/>
          <w:sz w:val="28"/>
          <w:szCs w:val="28"/>
          <w:lang w:val="uk-UA"/>
        </w:rPr>
        <w:t>управління</w:t>
      </w:r>
      <w:r w:rsidRPr="005B7604">
        <w:rPr>
          <w:sz w:val="28"/>
          <w:szCs w:val="28"/>
          <w:lang w:val="uk-UA"/>
        </w:rPr>
        <w:t>) рівнях.</w:t>
      </w: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A36EE8" w:rsidRDefault="00A36EE8" w:rsidP="005B7604">
      <w:pPr>
        <w:pStyle w:val="af"/>
        <w:shd w:val="clear" w:color="auto" w:fill="FFFFFF"/>
        <w:tabs>
          <w:tab w:val="left" w:pos="567"/>
        </w:tabs>
        <w:suppressAutoHyphens/>
        <w:spacing w:before="0" w:beforeAutospacing="0" w:after="0" w:afterAutospacing="0" w:line="360" w:lineRule="auto"/>
        <w:jc w:val="center"/>
        <w:rPr>
          <w:b/>
          <w:sz w:val="28"/>
          <w:szCs w:val="28"/>
        </w:rPr>
      </w:pPr>
    </w:p>
    <w:p w:rsidR="005B7604" w:rsidRPr="00A66803" w:rsidRDefault="005B7604" w:rsidP="005B7604">
      <w:pPr>
        <w:pStyle w:val="af"/>
        <w:shd w:val="clear" w:color="auto" w:fill="FFFFFF"/>
        <w:tabs>
          <w:tab w:val="left" w:pos="567"/>
        </w:tabs>
        <w:suppressAutoHyphens/>
        <w:spacing w:before="0" w:beforeAutospacing="0" w:after="0" w:afterAutospacing="0" w:line="360" w:lineRule="auto"/>
        <w:jc w:val="center"/>
        <w:rPr>
          <w:b/>
          <w:sz w:val="28"/>
          <w:szCs w:val="28"/>
        </w:rPr>
      </w:pPr>
      <w:r w:rsidRPr="00A66803">
        <w:rPr>
          <w:b/>
          <w:sz w:val="28"/>
          <w:szCs w:val="28"/>
        </w:rPr>
        <w:lastRenderedPageBreak/>
        <w:t>СПИСОК ВИКОРИСТАНИХ ДЖЕРЕЛ</w:t>
      </w:r>
    </w:p>
    <w:p w:rsidR="005B7604" w:rsidRPr="00A66803" w:rsidRDefault="005B7604" w:rsidP="005B7604">
      <w:pPr>
        <w:tabs>
          <w:tab w:val="left" w:pos="709"/>
        </w:tabs>
        <w:spacing w:line="360" w:lineRule="auto"/>
        <w:ind w:left="720"/>
        <w:jc w:val="center"/>
        <w:rPr>
          <w:b/>
          <w:sz w:val="28"/>
          <w:szCs w:val="28"/>
          <w:lang w:val="uk-UA"/>
        </w:rPr>
      </w:pPr>
    </w:p>
    <w:p w:rsidR="005B7604" w:rsidRPr="00A66803" w:rsidRDefault="005B7604" w:rsidP="00383999">
      <w:pPr>
        <w:numPr>
          <w:ilvl w:val="0"/>
          <w:numId w:val="2"/>
        </w:numPr>
        <w:tabs>
          <w:tab w:val="left" w:pos="0"/>
          <w:tab w:val="left" w:pos="851"/>
        </w:tabs>
        <w:spacing w:line="360" w:lineRule="auto"/>
        <w:ind w:left="0" w:firstLine="567"/>
        <w:jc w:val="both"/>
        <w:rPr>
          <w:sz w:val="28"/>
          <w:szCs w:val="28"/>
          <w:lang w:val="uk-UA"/>
        </w:rPr>
      </w:pPr>
      <w:r>
        <w:rPr>
          <w:sz w:val="28"/>
          <w:szCs w:val="28"/>
        </w:rPr>
        <w:t>Абульханова К.</w:t>
      </w:r>
      <w:r w:rsidRPr="00A66803">
        <w:rPr>
          <w:sz w:val="28"/>
          <w:szCs w:val="28"/>
        </w:rPr>
        <w:t xml:space="preserve">А. Проблема индивидуальности в психологии / </w:t>
      </w:r>
      <w:r w:rsidRPr="00A66803">
        <w:rPr>
          <w:sz w:val="28"/>
          <w:szCs w:val="28"/>
          <w:lang w:val="uk-UA"/>
        </w:rPr>
        <w:t xml:space="preserve">                   </w:t>
      </w:r>
      <w:r w:rsidRPr="00A66803">
        <w:rPr>
          <w:sz w:val="28"/>
          <w:szCs w:val="28"/>
        </w:rPr>
        <w:t>К.А. Абульханова // Психология индивидуальности: новые модели и концепции</w:t>
      </w:r>
      <w:r w:rsidRPr="00A66803">
        <w:rPr>
          <w:sz w:val="28"/>
          <w:szCs w:val="28"/>
          <w:lang w:val="uk-UA"/>
        </w:rPr>
        <w:t xml:space="preserve"> </w:t>
      </w:r>
      <w:r>
        <w:rPr>
          <w:sz w:val="28"/>
          <w:szCs w:val="28"/>
        </w:rPr>
        <w:t>: монография ; [под ред. Е.Б. Старовойтенко, В.</w:t>
      </w:r>
      <w:r w:rsidRPr="00A66803">
        <w:rPr>
          <w:sz w:val="28"/>
          <w:szCs w:val="28"/>
        </w:rPr>
        <w:t>Д. Шадрикова]. – М. : МПСИ, 2009. – С. 14</w:t>
      </w:r>
      <w:r>
        <w:rPr>
          <w:sz w:val="28"/>
          <w:szCs w:val="28"/>
          <w:lang w:val="uk-UA"/>
        </w:rPr>
        <w:t xml:space="preserve"> </w:t>
      </w:r>
      <w:r w:rsidRPr="00A66803">
        <w:rPr>
          <w:sz w:val="28"/>
          <w:szCs w:val="28"/>
          <w:lang w:val="uk-UA"/>
        </w:rPr>
        <w:t>–</w:t>
      </w:r>
      <w:r>
        <w:rPr>
          <w:sz w:val="28"/>
          <w:szCs w:val="28"/>
          <w:lang w:val="uk-UA"/>
        </w:rPr>
        <w:t xml:space="preserve"> </w:t>
      </w:r>
      <w:r w:rsidRPr="00A66803">
        <w:rPr>
          <w:sz w:val="28"/>
          <w:szCs w:val="28"/>
        </w:rPr>
        <w:t>63.</w:t>
      </w:r>
    </w:p>
    <w:p w:rsidR="005B7604" w:rsidRPr="00A66803" w:rsidRDefault="005B7604" w:rsidP="00383999">
      <w:pPr>
        <w:numPr>
          <w:ilvl w:val="0"/>
          <w:numId w:val="2"/>
        </w:numPr>
        <w:tabs>
          <w:tab w:val="left" w:pos="0"/>
          <w:tab w:val="left" w:pos="851"/>
        </w:tabs>
        <w:spacing w:line="360" w:lineRule="auto"/>
        <w:ind w:left="0" w:firstLine="567"/>
        <w:jc w:val="both"/>
        <w:rPr>
          <w:sz w:val="28"/>
          <w:szCs w:val="28"/>
          <w:lang w:val="uk-UA"/>
        </w:rPr>
      </w:pPr>
      <w:r>
        <w:rPr>
          <w:sz w:val="28"/>
          <w:szCs w:val="28"/>
        </w:rPr>
        <w:t>Агапов В.</w:t>
      </w:r>
      <w:r w:rsidRPr="00A66803">
        <w:rPr>
          <w:sz w:val="28"/>
          <w:szCs w:val="28"/>
        </w:rPr>
        <w:t>С.</w:t>
      </w:r>
      <w:r w:rsidRPr="00A66803">
        <w:rPr>
          <w:sz w:val="28"/>
          <w:szCs w:val="28"/>
          <w:lang w:val="uk-UA"/>
        </w:rPr>
        <w:t xml:space="preserve"> </w:t>
      </w:r>
      <w:r w:rsidRPr="00A66803">
        <w:rPr>
          <w:sz w:val="28"/>
          <w:szCs w:val="28"/>
        </w:rPr>
        <w:t>Я-концепция в управленческой деятельности руководителя: дис. …</w:t>
      </w:r>
      <w:r w:rsidRPr="00A66803">
        <w:rPr>
          <w:sz w:val="28"/>
          <w:szCs w:val="28"/>
          <w:lang w:val="uk-UA"/>
        </w:rPr>
        <w:t xml:space="preserve"> </w:t>
      </w:r>
      <w:r w:rsidRPr="00A66803">
        <w:rPr>
          <w:sz w:val="28"/>
          <w:szCs w:val="28"/>
        </w:rPr>
        <w:t>д</w:t>
      </w:r>
      <w:r w:rsidRPr="00A66803">
        <w:rPr>
          <w:sz w:val="28"/>
          <w:szCs w:val="28"/>
          <w:lang w:val="uk-UA"/>
        </w:rPr>
        <w:t>-ра</w:t>
      </w:r>
      <w:r w:rsidRPr="00A66803">
        <w:rPr>
          <w:sz w:val="28"/>
          <w:szCs w:val="28"/>
        </w:rPr>
        <w:t xml:space="preserve"> психол. наук : 19.00.0</w:t>
      </w:r>
      <w:r w:rsidRPr="00A66803">
        <w:rPr>
          <w:sz w:val="28"/>
          <w:szCs w:val="28"/>
          <w:lang w:val="uk-UA"/>
        </w:rPr>
        <w:t>5 ; 19.00.13</w:t>
      </w:r>
      <w:r w:rsidRPr="00A66803">
        <w:rPr>
          <w:sz w:val="28"/>
          <w:szCs w:val="28"/>
        </w:rPr>
        <w:t xml:space="preserve"> / В</w:t>
      </w:r>
      <w:r w:rsidRPr="00A66803">
        <w:rPr>
          <w:sz w:val="28"/>
          <w:szCs w:val="28"/>
          <w:lang w:val="uk-UA"/>
        </w:rPr>
        <w:t>алерий</w:t>
      </w:r>
      <w:r w:rsidRPr="00A66803">
        <w:rPr>
          <w:sz w:val="28"/>
          <w:szCs w:val="28"/>
        </w:rPr>
        <w:t xml:space="preserve"> Сергеевич Агапов.  – М., </w:t>
      </w:r>
      <w:r w:rsidRPr="00A66803">
        <w:rPr>
          <w:sz w:val="28"/>
          <w:szCs w:val="28"/>
          <w:lang w:val="uk-UA"/>
        </w:rPr>
        <w:t>1999</w:t>
      </w:r>
      <w:r w:rsidRPr="00A66803">
        <w:rPr>
          <w:sz w:val="28"/>
          <w:szCs w:val="28"/>
        </w:rPr>
        <w:t>. –</w:t>
      </w:r>
      <w:r w:rsidRPr="00A66803">
        <w:rPr>
          <w:sz w:val="28"/>
          <w:szCs w:val="28"/>
          <w:lang w:val="uk-UA"/>
        </w:rPr>
        <w:t xml:space="preserve"> 495</w:t>
      </w:r>
      <w:r w:rsidRPr="00A66803">
        <w:rPr>
          <w:sz w:val="28"/>
          <w:szCs w:val="28"/>
        </w:rPr>
        <w:t xml:space="preserve"> с.</w:t>
      </w:r>
    </w:p>
    <w:p w:rsidR="005B7604" w:rsidRPr="00A66803" w:rsidRDefault="005B7604" w:rsidP="00383999">
      <w:pPr>
        <w:numPr>
          <w:ilvl w:val="0"/>
          <w:numId w:val="2"/>
        </w:numPr>
        <w:tabs>
          <w:tab w:val="left" w:pos="0"/>
          <w:tab w:val="left" w:pos="851"/>
        </w:tabs>
        <w:spacing w:line="360" w:lineRule="auto"/>
        <w:ind w:left="0" w:firstLine="567"/>
        <w:jc w:val="both"/>
        <w:rPr>
          <w:sz w:val="28"/>
          <w:szCs w:val="28"/>
          <w:lang w:val="uk-UA"/>
        </w:rPr>
      </w:pPr>
      <w:r w:rsidRPr="00A66803">
        <w:rPr>
          <w:sz w:val="28"/>
          <w:szCs w:val="28"/>
          <w:lang w:val="uk-UA"/>
        </w:rPr>
        <w:t xml:space="preserve">Аграшенков А.В. </w:t>
      </w:r>
      <w:r w:rsidRPr="00A66803">
        <w:rPr>
          <w:sz w:val="28"/>
          <w:szCs w:val="28"/>
        </w:rPr>
        <w:t>Психология на каждый день: С</w:t>
      </w:r>
      <w:r>
        <w:rPr>
          <w:sz w:val="28"/>
          <w:szCs w:val="28"/>
        </w:rPr>
        <w:t>оветы, рекомендации, тесты / А.</w:t>
      </w:r>
      <w:r w:rsidRPr="00A66803">
        <w:rPr>
          <w:sz w:val="28"/>
          <w:szCs w:val="28"/>
          <w:lang w:val="uk-UA"/>
        </w:rPr>
        <w:t xml:space="preserve">В. </w:t>
      </w:r>
      <w:r w:rsidRPr="00A66803">
        <w:rPr>
          <w:sz w:val="28"/>
          <w:szCs w:val="28"/>
        </w:rPr>
        <w:t>Аграшенков</w:t>
      </w:r>
      <w:r w:rsidRPr="00A66803">
        <w:rPr>
          <w:sz w:val="28"/>
          <w:szCs w:val="28"/>
          <w:lang w:val="uk-UA"/>
        </w:rPr>
        <w:t>. –</w:t>
      </w:r>
      <w:r w:rsidRPr="00A66803">
        <w:rPr>
          <w:sz w:val="28"/>
          <w:szCs w:val="28"/>
        </w:rPr>
        <w:t xml:space="preserve"> М.</w:t>
      </w:r>
      <w:r w:rsidRPr="00A66803">
        <w:rPr>
          <w:sz w:val="28"/>
          <w:szCs w:val="28"/>
          <w:lang w:val="uk-UA"/>
        </w:rPr>
        <w:t xml:space="preserve"> :</w:t>
      </w:r>
      <w:r w:rsidRPr="00A66803">
        <w:rPr>
          <w:sz w:val="28"/>
          <w:szCs w:val="28"/>
        </w:rPr>
        <w:t xml:space="preserve"> Вече</w:t>
      </w:r>
      <w:r w:rsidRPr="00A66803">
        <w:rPr>
          <w:sz w:val="28"/>
          <w:szCs w:val="28"/>
          <w:lang w:val="uk-UA"/>
        </w:rPr>
        <w:t>,</w:t>
      </w:r>
      <w:r w:rsidRPr="00A66803">
        <w:rPr>
          <w:sz w:val="28"/>
          <w:szCs w:val="28"/>
        </w:rPr>
        <w:t xml:space="preserve"> 1997. </w:t>
      </w:r>
      <w:r w:rsidRPr="00A66803">
        <w:rPr>
          <w:sz w:val="28"/>
          <w:szCs w:val="28"/>
          <w:lang w:val="uk-UA"/>
        </w:rPr>
        <w:t xml:space="preserve">– </w:t>
      </w:r>
      <w:r w:rsidRPr="00A66803">
        <w:rPr>
          <w:sz w:val="28"/>
          <w:szCs w:val="28"/>
        </w:rPr>
        <w:t xml:space="preserve">429 с. </w:t>
      </w:r>
    </w:p>
    <w:p w:rsidR="005B7604" w:rsidRPr="00A66803" w:rsidRDefault="005B7604" w:rsidP="00383999">
      <w:pPr>
        <w:numPr>
          <w:ilvl w:val="0"/>
          <w:numId w:val="2"/>
        </w:numPr>
        <w:tabs>
          <w:tab w:val="left" w:pos="0"/>
          <w:tab w:val="left" w:pos="851"/>
        </w:tabs>
        <w:spacing w:line="360" w:lineRule="auto"/>
        <w:ind w:left="0" w:firstLine="567"/>
        <w:jc w:val="both"/>
        <w:rPr>
          <w:sz w:val="28"/>
          <w:szCs w:val="28"/>
          <w:lang w:val="uk-UA"/>
        </w:rPr>
      </w:pPr>
      <w:r>
        <w:rPr>
          <w:sz w:val="28"/>
          <w:szCs w:val="28"/>
          <w:lang w:val="uk-UA"/>
        </w:rPr>
        <w:t>Ананьев Б.</w:t>
      </w:r>
      <w:r w:rsidRPr="00A66803">
        <w:rPr>
          <w:sz w:val="28"/>
          <w:szCs w:val="28"/>
          <w:lang w:val="uk-UA"/>
        </w:rPr>
        <w:t>Г. О человеке как объ</w:t>
      </w:r>
      <w:r>
        <w:rPr>
          <w:sz w:val="28"/>
          <w:szCs w:val="28"/>
          <w:lang w:val="uk-UA"/>
        </w:rPr>
        <w:t>екте и субъекте воспитания / Б.</w:t>
      </w:r>
      <w:r w:rsidRPr="00A66803">
        <w:rPr>
          <w:sz w:val="28"/>
          <w:szCs w:val="28"/>
          <w:lang w:val="uk-UA"/>
        </w:rPr>
        <w:t>Г. Ана</w:t>
      </w:r>
      <w:r>
        <w:rPr>
          <w:sz w:val="28"/>
          <w:szCs w:val="28"/>
          <w:lang w:val="uk-UA"/>
        </w:rPr>
        <w:t>ньев  // Избр. психол. труд. : в</w:t>
      </w:r>
      <w:r w:rsidRPr="00A66803">
        <w:rPr>
          <w:sz w:val="28"/>
          <w:szCs w:val="28"/>
          <w:lang w:val="uk-UA"/>
        </w:rPr>
        <w:t xml:space="preserve"> 2</w:t>
      </w:r>
      <w:r>
        <w:rPr>
          <w:sz w:val="28"/>
          <w:szCs w:val="28"/>
          <w:lang w:val="uk-UA"/>
        </w:rPr>
        <w:t>-х</w:t>
      </w:r>
      <w:r w:rsidRPr="00A66803">
        <w:rPr>
          <w:sz w:val="28"/>
          <w:szCs w:val="28"/>
          <w:lang w:val="uk-UA"/>
        </w:rPr>
        <w:t xml:space="preserve"> т. – М. : Педагогика, 1980. –  Т. 2. –  С. 9</w:t>
      </w:r>
      <w:r>
        <w:rPr>
          <w:sz w:val="28"/>
          <w:szCs w:val="28"/>
          <w:lang w:val="uk-UA"/>
        </w:rPr>
        <w:t xml:space="preserve"> </w:t>
      </w:r>
      <w:r w:rsidRPr="00A66803">
        <w:rPr>
          <w:sz w:val="28"/>
          <w:szCs w:val="28"/>
          <w:lang w:val="uk-UA"/>
        </w:rPr>
        <w:t>–</w:t>
      </w:r>
      <w:r>
        <w:rPr>
          <w:sz w:val="28"/>
          <w:szCs w:val="28"/>
          <w:lang w:val="uk-UA"/>
        </w:rPr>
        <w:t xml:space="preserve"> </w:t>
      </w:r>
      <w:r w:rsidRPr="00A66803">
        <w:rPr>
          <w:sz w:val="28"/>
          <w:szCs w:val="28"/>
          <w:lang w:val="uk-UA"/>
        </w:rPr>
        <w:t>102.</w:t>
      </w:r>
    </w:p>
    <w:p w:rsidR="005B7604" w:rsidRPr="00A66803" w:rsidRDefault="005B7604" w:rsidP="00383999">
      <w:pPr>
        <w:numPr>
          <w:ilvl w:val="0"/>
          <w:numId w:val="2"/>
        </w:numPr>
        <w:tabs>
          <w:tab w:val="left" w:pos="0"/>
          <w:tab w:val="left" w:pos="851"/>
        </w:tabs>
        <w:spacing w:line="360" w:lineRule="auto"/>
        <w:ind w:left="0" w:firstLine="567"/>
        <w:jc w:val="both"/>
        <w:rPr>
          <w:sz w:val="28"/>
          <w:szCs w:val="28"/>
          <w:lang w:val="uk-UA"/>
        </w:rPr>
      </w:pPr>
      <w:r>
        <w:rPr>
          <w:sz w:val="28"/>
          <w:szCs w:val="28"/>
        </w:rPr>
        <w:t>Андреева Ю.</w:t>
      </w:r>
      <w:r w:rsidRPr="00A66803">
        <w:rPr>
          <w:sz w:val="28"/>
          <w:szCs w:val="28"/>
        </w:rPr>
        <w:t>В. Взаимосвязь профессиональных и личностных качеств имиджа руководителя: дис. …</w:t>
      </w:r>
      <w:r w:rsidRPr="00A66803">
        <w:rPr>
          <w:sz w:val="28"/>
          <w:szCs w:val="28"/>
          <w:lang w:val="uk-UA"/>
        </w:rPr>
        <w:t xml:space="preserve"> </w:t>
      </w:r>
      <w:r w:rsidRPr="00A66803">
        <w:rPr>
          <w:sz w:val="28"/>
          <w:szCs w:val="28"/>
        </w:rPr>
        <w:t>к</w:t>
      </w:r>
      <w:r w:rsidRPr="00A66803">
        <w:rPr>
          <w:sz w:val="28"/>
          <w:szCs w:val="28"/>
          <w:lang w:val="uk-UA"/>
        </w:rPr>
        <w:t>анд</w:t>
      </w:r>
      <w:r w:rsidRPr="00A66803">
        <w:rPr>
          <w:sz w:val="28"/>
          <w:szCs w:val="28"/>
        </w:rPr>
        <w:t>. психол. наук : 19.00.01 / Юлия В</w:t>
      </w:r>
      <w:r w:rsidRPr="00A66803">
        <w:rPr>
          <w:sz w:val="28"/>
          <w:szCs w:val="28"/>
          <w:lang w:val="uk-UA"/>
        </w:rPr>
        <w:t>алентиновна</w:t>
      </w:r>
      <w:r w:rsidRPr="00A66803">
        <w:rPr>
          <w:sz w:val="28"/>
          <w:szCs w:val="28"/>
        </w:rPr>
        <w:t xml:space="preserve"> Андреева. – К</w:t>
      </w:r>
      <w:r w:rsidRPr="00A66803">
        <w:rPr>
          <w:sz w:val="28"/>
          <w:szCs w:val="28"/>
          <w:lang w:val="uk-UA"/>
        </w:rPr>
        <w:t>азань</w:t>
      </w:r>
      <w:r w:rsidRPr="00A66803">
        <w:rPr>
          <w:sz w:val="28"/>
          <w:szCs w:val="28"/>
        </w:rPr>
        <w:t>, 20</w:t>
      </w:r>
      <w:r w:rsidRPr="00A66803">
        <w:rPr>
          <w:sz w:val="28"/>
          <w:szCs w:val="28"/>
          <w:lang w:val="uk-UA"/>
        </w:rPr>
        <w:t>0</w:t>
      </w:r>
      <w:r w:rsidRPr="00A66803">
        <w:rPr>
          <w:sz w:val="28"/>
          <w:szCs w:val="28"/>
        </w:rPr>
        <w:t xml:space="preserve">2. – </w:t>
      </w:r>
      <w:r w:rsidRPr="00A66803">
        <w:rPr>
          <w:sz w:val="28"/>
          <w:szCs w:val="28"/>
          <w:lang w:val="uk-UA"/>
        </w:rPr>
        <w:t>173</w:t>
      </w:r>
      <w:r w:rsidRPr="00A66803">
        <w:rPr>
          <w:sz w:val="28"/>
          <w:szCs w:val="28"/>
        </w:rPr>
        <w:t xml:space="preserve"> с.</w:t>
      </w:r>
    </w:p>
    <w:p w:rsidR="005B7604" w:rsidRPr="00A66803" w:rsidRDefault="005B7604" w:rsidP="00383999">
      <w:pPr>
        <w:numPr>
          <w:ilvl w:val="0"/>
          <w:numId w:val="2"/>
        </w:numPr>
        <w:tabs>
          <w:tab w:val="left" w:pos="0"/>
          <w:tab w:val="left" w:pos="851"/>
        </w:tabs>
        <w:spacing w:line="360" w:lineRule="auto"/>
        <w:ind w:left="0" w:firstLine="567"/>
        <w:jc w:val="both"/>
        <w:rPr>
          <w:sz w:val="28"/>
          <w:szCs w:val="28"/>
          <w:lang w:val="uk-UA"/>
        </w:rPr>
      </w:pPr>
      <w:r w:rsidRPr="00A66803">
        <w:rPr>
          <w:sz w:val="28"/>
          <w:szCs w:val="28"/>
          <w:lang w:val="uk-UA"/>
        </w:rPr>
        <w:t>Андрєєв О. С. Тілесноорієнтована методика особистісного зростання в умовах психологічного тренінгу / О. С. Андрєєв // Наукові записки Ін-ту психол. ім. Г. С. Костюка АПН України / За ред. акад. С. Д. Максименка. – К. : Міленіум, 2007. – Вип. 34. – С. 56</w:t>
      </w:r>
      <w:r>
        <w:rPr>
          <w:sz w:val="28"/>
          <w:szCs w:val="28"/>
          <w:lang w:val="uk-UA"/>
        </w:rPr>
        <w:t xml:space="preserve"> </w:t>
      </w:r>
      <w:r w:rsidRPr="00A66803">
        <w:rPr>
          <w:sz w:val="28"/>
          <w:szCs w:val="28"/>
          <w:lang w:val="uk-UA"/>
        </w:rPr>
        <w:t>–</w:t>
      </w:r>
      <w:r>
        <w:rPr>
          <w:sz w:val="28"/>
          <w:szCs w:val="28"/>
          <w:lang w:val="uk-UA"/>
        </w:rPr>
        <w:t xml:space="preserve"> </w:t>
      </w:r>
      <w:r w:rsidRPr="00A66803">
        <w:rPr>
          <w:sz w:val="28"/>
          <w:szCs w:val="28"/>
          <w:lang w:val="uk-UA"/>
        </w:rPr>
        <w:t>62.</w:t>
      </w:r>
    </w:p>
    <w:p w:rsidR="005B7604" w:rsidRPr="00A66803" w:rsidRDefault="005B7604" w:rsidP="00383999">
      <w:pPr>
        <w:numPr>
          <w:ilvl w:val="0"/>
          <w:numId w:val="2"/>
        </w:numPr>
        <w:tabs>
          <w:tab w:val="left" w:pos="0"/>
          <w:tab w:val="left" w:pos="851"/>
        </w:tabs>
        <w:spacing w:line="360" w:lineRule="auto"/>
        <w:ind w:left="0" w:firstLine="567"/>
        <w:jc w:val="both"/>
        <w:rPr>
          <w:sz w:val="28"/>
          <w:szCs w:val="28"/>
          <w:lang w:val="uk-UA"/>
        </w:rPr>
      </w:pPr>
      <w:r w:rsidRPr="00A66803">
        <w:rPr>
          <w:bCs/>
          <w:sz w:val="28"/>
          <w:szCs w:val="28"/>
          <w:shd w:val="clear" w:color="auto" w:fill="FFFFFF"/>
          <w:lang w:val="uk-UA"/>
        </w:rPr>
        <w:t>Андрощук Л.М. Формування індивідуального стилю діяльності майбутнього вчителя хореографії</w:t>
      </w:r>
      <w:r w:rsidRPr="00AC1A13">
        <w:rPr>
          <w:sz w:val="28"/>
          <w:szCs w:val="28"/>
          <w:lang w:val="uk-UA"/>
        </w:rPr>
        <w:t>: дис. …</w:t>
      </w:r>
      <w:r w:rsidRPr="00A66803">
        <w:rPr>
          <w:sz w:val="28"/>
          <w:szCs w:val="28"/>
          <w:lang w:val="uk-UA"/>
        </w:rPr>
        <w:t xml:space="preserve"> </w:t>
      </w:r>
      <w:r w:rsidRPr="00AC1A13">
        <w:rPr>
          <w:sz w:val="28"/>
          <w:szCs w:val="28"/>
          <w:lang w:val="uk-UA"/>
        </w:rPr>
        <w:t>к</w:t>
      </w:r>
      <w:r w:rsidRPr="00A66803">
        <w:rPr>
          <w:sz w:val="28"/>
          <w:szCs w:val="28"/>
          <w:lang w:val="uk-UA"/>
        </w:rPr>
        <w:t>анд</w:t>
      </w:r>
      <w:r>
        <w:rPr>
          <w:sz w:val="28"/>
          <w:szCs w:val="28"/>
          <w:lang w:val="uk-UA"/>
        </w:rPr>
        <w:t>. пед. наук : 13.00.0</w:t>
      </w:r>
      <w:r w:rsidRPr="00AC1A13">
        <w:rPr>
          <w:sz w:val="28"/>
          <w:szCs w:val="28"/>
          <w:lang w:val="uk-UA"/>
        </w:rPr>
        <w:t xml:space="preserve"> / </w:t>
      </w:r>
      <w:r w:rsidRPr="00A66803">
        <w:rPr>
          <w:bCs/>
          <w:sz w:val="28"/>
          <w:szCs w:val="28"/>
          <w:shd w:val="clear" w:color="auto" w:fill="FFFFFF"/>
          <w:lang w:val="uk-UA"/>
        </w:rPr>
        <w:t xml:space="preserve"> Людмила Михайлівна </w:t>
      </w:r>
      <w:r>
        <w:rPr>
          <w:bCs/>
          <w:sz w:val="28"/>
          <w:szCs w:val="28"/>
          <w:shd w:val="clear" w:color="auto" w:fill="FFFFFF"/>
          <w:lang w:val="uk-UA"/>
        </w:rPr>
        <w:t xml:space="preserve">Андрощук. – </w:t>
      </w:r>
      <w:r w:rsidRPr="00A66803">
        <w:rPr>
          <w:bCs/>
          <w:sz w:val="28"/>
          <w:szCs w:val="28"/>
          <w:shd w:val="clear" w:color="auto" w:fill="FFFFFF"/>
          <w:lang w:val="uk-UA"/>
        </w:rPr>
        <w:t xml:space="preserve">К., 2009. </w:t>
      </w:r>
      <w:r>
        <w:rPr>
          <w:bCs/>
          <w:sz w:val="28"/>
          <w:szCs w:val="28"/>
          <w:shd w:val="clear" w:color="auto" w:fill="FFFFFF"/>
          <w:lang w:val="uk-UA"/>
        </w:rPr>
        <w:t xml:space="preserve">– </w:t>
      </w:r>
      <w:r w:rsidRPr="00A66803">
        <w:rPr>
          <w:bCs/>
          <w:sz w:val="28"/>
          <w:szCs w:val="28"/>
          <w:shd w:val="clear" w:color="auto" w:fill="FFFFFF"/>
          <w:lang w:val="uk-UA"/>
        </w:rPr>
        <w:t>18</w:t>
      </w:r>
      <w:r>
        <w:rPr>
          <w:bCs/>
          <w:sz w:val="28"/>
          <w:szCs w:val="28"/>
          <w:shd w:val="clear" w:color="auto" w:fill="FFFFFF"/>
          <w:lang w:val="uk-UA"/>
        </w:rPr>
        <w:t>8</w:t>
      </w:r>
      <w:r w:rsidRPr="00A66803">
        <w:rPr>
          <w:bCs/>
          <w:sz w:val="28"/>
          <w:szCs w:val="28"/>
          <w:shd w:val="clear" w:color="auto" w:fill="FFFFFF"/>
          <w:lang w:val="uk-UA"/>
        </w:rPr>
        <w:t xml:space="preserve"> с.</w:t>
      </w:r>
    </w:p>
    <w:p w:rsidR="005B7604" w:rsidRPr="00A66803" w:rsidRDefault="005B7604" w:rsidP="00383999">
      <w:pPr>
        <w:numPr>
          <w:ilvl w:val="0"/>
          <w:numId w:val="2"/>
        </w:numPr>
        <w:tabs>
          <w:tab w:val="left" w:pos="0"/>
          <w:tab w:val="left" w:pos="851"/>
        </w:tabs>
        <w:spacing w:line="360" w:lineRule="auto"/>
        <w:ind w:left="0" w:firstLine="567"/>
        <w:jc w:val="both"/>
        <w:rPr>
          <w:sz w:val="28"/>
          <w:szCs w:val="28"/>
          <w:lang w:val="uk-UA"/>
        </w:rPr>
      </w:pPr>
      <w:r>
        <w:rPr>
          <w:sz w:val="28"/>
          <w:szCs w:val="28"/>
          <w:lang w:val="uk-UA"/>
        </w:rPr>
        <w:t>Андрущак О.</w:t>
      </w:r>
      <w:r w:rsidRPr="00A66803">
        <w:rPr>
          <w:sz w:val="28"/>
          <w:szCs w:val="28"/>
          <w:lang w:val="uk-UA"/>
        </w:rPr>
        <w:t>С. Смисл життя та проблема са</w:t>
      </w:r>
      <w:r>
        <w:rPr>
          <w:sz w:val="28"/>
          <w:szCs w:val="28"/>
          <w:lang w:val="uk-UA"/>
        </w:rPr>
        <w:t>моактуалізації особистості / О.</w:t>
      </w:r>
      <w:r w:rsidRPr="00A66803">
        <w:rPr>
          <w:sz w:val="28"/>
          <w:szCs w:val="28"/>
          <w:lang w:val="uk-UA"/>
        </w:rPr>
        <w:t>С. Андрущак // Наукові з</w:t>
      </w:r>
      <w:r>
        <w:rPr>
          <w:sz w:val="28"/>
          <w:szCs w:val="28"/>
          <w:lang w:val="uk-UA"/>
        </w:rPr>
        <w:t>аписки Ін-ту психології  ім. Г.</w:t>
      </w:r>
      <w:r w:rsidRPr="00A66803">
        <w:rPr>
          <w:sz w:val="28"/>
          <w:szCs w:val="28"/>
          <w:lang w:val="uk-UA"/>
        </w:rPr>
        <w:t>С. Костюка АПН України / За ред. акад. С. Д. Максименка. – К. : Міленіум, 2007. – Вип. 34. – С. 62–70.</w:t>
      </w:r>
    </w:p>
    <w:p w:rsidR="005B7604" w:rsidRPr="00A66803" w:rsidRDefault="005B7604" w:rsidP="00383999">
      <w:pPr>
        <w:numPr>
          <w:ilvl w:val="0"/>
          <w:numId w:val="2"/>
        </w:numPr>
        <w:tabs>
          <w:tab w:val="left" w:pos="0"/>
          <w:tab w:val="left" w:pos="851"/>
        </w:tabs>
        <w:spacing w:line="360" w:lineRule="auto"/>
        <w:ind w:left="0" w:firstLine="567"/>
        <w:jc w:val="both"/>
        <w:rPr>
          <w:sz w:val="28"/>
          <w:szCs w:val="28"/>
          <w:lang w:val="uk-UA"/>
        </w:rPr>
      </w:pPr>
      <w:r>
        <w:rPr>
          <w:sz w:val="28"/>
          <w:szCs w:val="28"/>
        </w:rPr>
        <w:t>Асеев В.</w:t>
      </w:r>
      <w:r w:rsidRPr="00A66803">
        <w:rPr>
          <w:sz w:val="28"/>
          <w:szCs w:val="28"/>
        </w:rPr>
        <w:t>Г. Мотивация профессиональной деятельности</w:t>
      </w:r>
      <w:r>
        <w:rPr>
          <w:sz w:val="28"/>
          <w:szCs w:val="28"/>
        </w:rPr>
        <w:t xml:space="preserve"> государственных  служащих / В.</w:t>
      </w:r>
      <w:r w:rsidRPr="00A66803">
        <w:rPr>
          <w:sz w:val="28"/>
          <w:szCs w:val="28"/>
        </w:rPr>
        <w:t>Г. Асеев</w:t>
      </w:r>
      <w:r w:rsidRPr="00A66803">
        <w:rPr>
          <w:sz w:val="28"/>
          <w:szCs w:val="28"/>
          <w:lang w:val="uk-UA"/>
        </w:rPr>
        <w:t xml:space="preserve">  </w:t>
      </w:r>
      <w:r w:rsidRPr="00A66803">
        <w:rPr>
          <w:sz w:val="28"/>
          <w:szCs w:val="28"/>
        </w:rPr>
        <w:t>//</w:t>
      </w:r>
      <w:r w:rsidRPr="00A66803">
        <w:rPr>
          <w:sz w:val="28"/>
          <w:szCs w:val="28"/>
          <w:lang w:val="uk-UA"/>
        </w:rPr>
        <w:t xml:space="preserve"> </w:t>
      </w:r>
      <w:r w:rsidRPr="00A66803">
        <w:rPr>
          <w:sz w:val="28"/>
          <w:szCs w:val="28"/>
        </w:rPr>
        <w:t xml:space="preserve">Психология и акмеология </w:t>
      </w:r>
      <w:r w:rsidRPr="00A66803">
        <w:rPr>
          <w:sz w:val="28"/>
          <w:szCs w:val="28"/>
        </w:rPr>
        <w:lastRenderedPageBreak/>
        <w:t xml:space="preserve">профессиональной деятельности кадров государственной службы. – М. : РАГС, </w:t>
      </w:r>
      <w:r w:rsidRPr="00A66803">
        <w:rPr>
          <w:sz w:val="28"/>
          <w:szCs w:val="28"/>
          <w:lang w:val="uk-UA"/>
        </w:rPr>
        <w:t>1998</w:t>
      </w:r>
      <w:r w:rsidRPr="00A66803">
        <w:rPr>
          <w:sz w:val="28"/>
          <w:szCs w:val="28"/>
        </w:rPr>
        <w:t>. – С. 8</w:t>
      </w:r>
      <w:r>
        <w:rPr>
          <w:sz w:val="28"/>
          <w:szCs w:val="28"/>
          <w:lang w:val="uk-UA"/>
        </w:rPr>
        <w:t xml:space="preserve"> </w:t>
      </w:r>
      <w:r w:rsidRPr="00A66803">
        <w:rPr>
          <w:sz w:val="28"/>
          <w:szCs w:val="28"/>
        </w:rPr>
        <w:t>–</w:t>
      </w:r>
      <w:r>
        <w:rPr>
          <w:sz w:val="28"/>
          <w:szCs w:val="28"/>
          <w:lang w:val="uk-UA"/>
        </w:rPr>
        <w:t xml:space="preserve"> </w:t>
      </w:r>
      <w:r w:rsidRPr="00A66803">
        <w:rPr>
          <w:sz w:val="28"/>
          <w:szCs w:val="28"/>
        </w:rPr>
        <w:t>29</w:t>
      </w:r>
      <w:r w:rsidRPr="00A66803">
        <w:rPr>
          <w:sz w:val="28"/>
          <w:szCs w:val="28"/>
          <w:lang w:val="uk-UA"/>
        </w:rPr>
        <w:t>.</w:t>
      </w:r>
    </w:p>
    <w:p w:rsidR="005B7604" w:rsidRPr="00A66803" w:rsidRDefault="005B7604" w:rsidP="00383999">
      <w:pPr>
        <w:numPr>
          <w:ilvl w:val="0"/>
          <w:numId w:val="2"/>
        </w:numPr>
        <w:tabs>
          <w:tab w:val="left" w:pos="0"/>
          <w:tab w:val="left" w:pos="851"/>
          <w:tab w:val="left" w:pos="993"/>
        </w:tabs>
        <w:spacing w:line="360" w:lineRule="auto"/>
        <w:ind w:left="0" w:firstLine="567"/>
        <w:jc w:val="both"/>
        <w:rPr>
          <w:sz w:val="28"/>
          <w:szCs w:val="28"/>
          <w:lang w:val="uk-UA"/>
        </w:rPr>
      </w:pPr>
      <w:r w:rsidRPr="00A66803">
        <w:rPr>
          <w:sz w:val="28"/>
          <w:szCs w:val="28"/>
        </w:rPr>
        <w:t>Асфан</w:t>
      </w:r>
      <w:r>
        <w:rPr>
          <w:sz w:val="28"/>
          <w:szCs w:val="28"/>
        </w:rPr>
        <w:t>диярова С.</w:t>
      </w:r>
      <w:r w:rsidRPr="00A66803">
        <w:rPr>
          <w:sz w:val="28"/>
          <w:szCs w:val="28"/>
        </w:rPr>
        <w:t xml:space="preserve">И. Некоторые типологически обусловленные особенности учебно-производственной деятельности /  </w:t>
      </w:r>
      <w:r>
        <w:rPr>
          <w:sz w:val="28"/>
          <w:szCs w:val="28"/>
        </w:rPr>
        <w:t>С.И. Асфандиярова, М.Г. Субханкулов, М.</w:t>
      </w:r>
      <w:r w:rsidRPr="00A66803">
        <w:rPr>
          <w:sz w:val="28"/>
          <w:szCs w:val="28"/>
        </w:rPr>
        <w:t xml:space="preserve">Р. Щукин // Типологические исследования по психологии личности и психологии </w:t>
      </w:r>
      <w:r>
        <w:rPr>
          <w:sz w:val="28"/>
          <w:szCs w:val="28"/>
        </w:rPr>
        <w:t>труда. – Пермь, 1964. – С. 67</w:t>
      </w:r>
      <w:r>
        <w:rPr>
          <w:sz w:val="28"/>
          <w:szCs w:val="28"/>
          <w:lang w:val="uk-UA"/>
        </w:rPr>
        <w:t xml:space="preserve"> </w:t>
      </w:r>
      <w:r>
        <w:rPr>
          <w:sz w:val="28"/>
          <w:szCs w:val="28"/>
        </w:rPr>
        <w:t>–</w:t>
      </w:r>
      <w:r>
        <w:rPr>
          <w:sz w:val="28"/>
          <w:szCs w:val="28"/>
          <w:lang w:val="uk-UA"/>
        </w:rPr>
        <w:t xml:space="preserve"> </w:t>
      </w:r>
      <w:r w:rsidRPr="00A66803">
        <w:rPr>
          <w:sz w:val="28"/>
          <w:szCs w:val="28"/>
        </w:rPr>
        <w:t>79</w:t>
      </w:r>
      <w:r w:rsidRPr="00A66803">
        <w:rPr>
          <w:sz w:val="28"/>
          <w:szCs w:val="28"/>
          <w:lang w:val="uk-UA"/>
        </w:rPr>
        <w:t>.</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sidRPr="00A66803">
        <w:rPr>
          <w:bCs/>
          <w:sz w:val="28"/>
          <w:szCs w:val="28"/>
        </w:rPr>
        <w:t>Бажин</w:t>
      </w:r>
      <w:r w:rsidRPr="00A66803">
        <w:rPr>
          <w:sz w:val="28"/>
          <w:szCs w:val="28"/>
        </w:rPr>
        <w:t xml:space="preserve"> </w:t>
      </w:r>
      <w:r w:rsidRPr="00A66803">
        <w:rPr>
          <w:bCs/>
          <w:sz w:val="28"/>
          <w:szCs w:val="28"/>
        </w:rPr>
        <w:t>Е</w:t>
      </w:r>
      <w:r>
        <w:rPr>
          <w:sz w:val="28"/>
          <w:szCs w:val="28"/>
        </w:rPr>
        <w:t>.</w:t>
      </w:r>
      <w:r w:rsidRPr="00A66803">
        <w:rPr>
          <w:bCs/>
          <w:sz w:val="28"/>
          <w:szCs w:val="28"/>
        </w:rPr>
        <w:t>Ф</w:t>
      </w:r>
      <w:r w:rsidRPr="00A66803">
        <w:rPr>
          <w:sz w:val="28"/>
          <w:szCs w:val="28"/>
        </w:rPr>
        <w:t xml:space="preserve">. </w:t>
      </w:r>
      <w:r w:rsidRPr="00A66803">
        <w:rPr>
          <w:bCs/>
          <w:sz w:val="28"/>
          <w:szCs w:val="28"/>
        </w:rPr>
        <w:t>Метод</w:t>
      </w:r>
      <w:r w:rsidRPr="00A66803">
        <w:rPr>
          <w:sz w:val="28"/>
          <w:szCs w:val="28"/>
        </w:rPr>
        <w:t xml:space="preserve"> </w:t>
      </w:r>
      <w:r w:rsidRPr="00A66803">
        <w:rPr>
          <w:bCs/>
          <w:sz w:val="28"/>
          <w:szCs w:val="28"/>
        </w:rPr>
        <w:t>исследования</w:t>
      </w:r>
      <w:r w:rsidRPr="00A66803">
        <w:rPr>
          <w:sz w:val="28"/>
          <w:szCs w:val="28"/>
        </w:rPr>
        <w:t xml:space="preserve"> </w:t>
      </w:r>
      <w:r w:rsidRPr="00A66803">
        <w:rPr>
          <w:bCs/>
          <w:sz w:val="28"/>
          <w:szCs w:val="28"/>
        </w:rPr>
        <w:t>субъективного</w:t>
      </w:r>
      <w:r w:rsidRPr="00A66803">
        <w:rPr>
          <w:sz w:val="28"/>
          <w:szCs w:val="28"/>
        </w:rPr>
        <w:t xml:space="preserve"> </w:t>
      </w:r>
      <w:r w:rsidRPr="00A66803">
        <w:rPr>
          <w:bCs/>
          <w:sz w:val="28"/>
          <w:szCs w:val="28"/>
        </w:rPr>
        <w:t>контроля</w:t>
      </w:r>
      <w:r w:rsidRPr="00A66803">
        <w:rPr>
          <w:sz w:val="28"/>
          <w:szCs w:val="28"/>
        </w:rPr>
        <w:t xml:space="preserve"> /  </w:t>
      </w:r>
      <w:r>
        <w:rPr>
          <w:sz w:val="28"/>
          <w:szCs w:val="28"/>
          <w:lang w:val="uk-UA"/>
        </w:rPr>
        <w:t xml:space="preserve">                 </w:t>
      </w:r>
      <w:r w:rsidRPr="00A66803">
        <w:rPr>
          <w:bCs/>
          <w:sz w:val="28"/>
          <w:szCs w:val="28"/>
        </w:rPr>
        <w:t>Е</w:t>
      </w:r>
      <w:r>
        <w:rPr>
          <w:sz w:val="28"/>
          <w:szCs w:val="28"/>
        </w:rPr>
        <w:t>.</w:t>
      </w:r>
      <w:r w:rsidRPr="00A66803">
        <w:rPr>
          <w:bCs/>
          <w:sz w:val="28"/>
          <w:szCs w:val="28"/>
        </w:rPr>
        <w:t>Ф</w:t>
      </w:r>
      <w:r w:rsidRPr="00A66803">
        <w:rPr>
          <w:sz w:val="28"/>
          <w:szCs w:val="28"/>
        </w:rPr>
        <w:t xml:space="preserve">. </w:t>
      </w:r>
      <w:r w:rsidRPr="00A66803">
        <w:rPr>
          <w:bCs/>
          <w:sz w:val="28"/>
          <w:szCs w:val="28"/>
        </w:rPr>
        <w:t>Бажин,</w:t>
      </w:r>
      <w:r w:rsidRPr="00A66803">
        <w:rPr>
          <w:sz w:val="28"/>
          <w:szCs w:val="28"/>
        </w:rPr>
        <w:t xml:space="preserve"> </w:t>
      </w:r>
      <w:r w:rsidRPr="00A66803">
        <w:rPr>
          <w:bCs/>
          <w:sz w:val="28"/>
          <w:szCs w:val="28"/>
        </w:rPr>
        <w:t>С</w:t>
      </w:r>
      <w:r>
        <w:rPr>
          <w:sz w:val="28"/>
          <w:szCs w:val="28"/>
        </w:rPr>
        <w:t>.</w:t>
      </w:r>
      <w:r w:rsidRPr="00A66803">
        <w:rPr>
          <w:bCs/>
          <w:sz w:val="28"/>
          <w:szCs w:val="28"/>
        </w:rPr>
        <w:t>А</w:t>
      </w:r>
      <w:r w:rsidRPr="00A66803">
        <w:rPr>
          <w:sz w:val="28"/>
          <w:szCs w:val="28"/>
        </w:rPr>
        <w:t>.</w:t>
      </w:r>
      <w:r w:rsidRPr="00A66803">
        <w:rPr>
          <w:bCs/>
          <w:sz w:val="28"/>
          <w:szCs w:val="28"/>
        </w:rPr>
        <w:t xml:space="preserve"> Голынкина</w:t>
      </w:r>
      <w:r w:rsidRPr="00A66803">
        <w:rPr>
          <w:sz w:val="28"/>
          <w:szCs w:val="28"/>
        </w:rPr>
        <w:t xml:space="preserve">, </w:t>
      </w:r>
      <w:r w:rsidRPr="00A66803">
        <w:rPr>
          <w:bCs/>
          <w:sz w:val="28"/>
          <w:szCs w:val="28"/>
        </w:rPr>
        <w:t>А</w:t>
      </w:r>
      <w:r>
        <w:rPr>
          <w:sz w:val="28"/>
          <w:szCs w:val="28"/>
        </w:rPr>
        <w:t>.</w:t>
      </w:r>
      <w:r w:rsidRPr="00A66803">
        <w:rPr>
          <w:bCs/>
          <w:sz w:val="28"/>
          <w:szCs w:val="28"/>
        </w:rPr>
        <w:t>М</w:t>
      </w:r>
      <w:r w:rsidRPr="00A66803">
        <w:rPr>
          <w:sz w:val="28"/>
          <w:szCs w:val="28"/>
        </w:rPr>
        <w:t>.</w:t>
      </w:r>
      <w:r w:rsidRPr="00A66803">
        <w:rPr>
          <w:bCs/>
          <w:sz w:val="28"/>
          <w:szCs w:val="28"/>
        </w:rPr>
        <w:t xml:space="preserve"> Эткинд</w:t>
      </w:r>
      <w:r w:rsidRPr="00A66803">
        <w:rPr>
          <w:sz w:val="28"/>
          <w:szCs w:val="28"/>
        </w:rPr>
        <w:t xml:space="preserve"> // Психологический журнал. – 1984. – Т.5, №3. – С. 152 – 162.</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t>Базаров Т.</w:t>
      </w:r>
      <w:r w:rsidRPr="00A66803">
        <w:rPr>
          <w:sz w:val="28"/>
          <w:szCs w:val="28"/>
        </w:rPr>
        <w:t>Ю. Социально-психологическая ориентировка непосредственного руководителя трудового коллектива: дис. …</w:t>
      </w:r>
      <w:r w:rsidRPr="00A66803">
        <w:rPr>
          <w:sz w:val="28"/>
          <w:szCs w:val="28"/>
          <w:lang w:val="uk-UA"/>
        </w:rPr>
        <w:t xml:space="preserve"> </w:t>
      </w:r>
      <w:r w:rsidRPr="00A66803">
        <w:rPr>
          <w:sz w:val="28"/>
          <w:szCs w:val="28"/>
        </w:rPr>
        <w:t>к</w:t>
      </w:r>
      <w:r w:rsidRPr="00A66803">
        <w:rPr>
          <w:sz w:val="28"/>
          <w:szCs w:val="28"/>
          <w:lang w:val="uk-UA"/>
        </w:rPr>
        <w:t>анд</w:t>
      </w:r>
      <w:r w:rsidRPr="00A66803">
        <w:rPr>
          <w:sz w:val="28"/>
          <w:szCs w:val="28"/>
        </w:rPr>
        <w:t xml:space="preserve">. психол. наук </w:t>
      </w:r>
      <w:r w:rsidRPr="00A66803">
        <w:rPr>
          <w:sz w:val="28"/>
          <w:szCs w:val="28"/>
          <w:lang w:val="uk-UA"/>
        </w:rPr>
        <w:t xml:space="preserve"> </w:t>
      </w:r>
      <w:r w:rsidRPr="00A66803">
        <w:rPr>
          <w:sz w:val="28"/>
          <w:szCs w:val="28"/>
        </w:rPr>
        <w:t xml:space="preserve">: 19.00.05 / Тахир Юсупович Базаров. – </w:t>
      </w:r>
      <w:r w:rsidRPr="00A66803">
        <w:rPr>
          <w:sz w:val="28"/>
          <w:szCs w:val="28"/>
          <w:lang w:val="uk-UA"/>
        </w:rPr>
        <w:t xml:space="preserve"> </w:t>
      </w:r>
      <w:r w:rsidRPr="00A66803">
        <w:rPr>
          <w:sz w:val="28"/>
          <w:szCs w:val="28"/>
        </w:rPr>
        <w:t xml:space="preserve">М., 1981. – </w:t>
      </w:r>
      <w:r w:rsidRPr="00A66803">
        <w:rPr>
          <w:sz w:val="28"/>
          <w:szCs w:val="28"/>
          <w:lang w:val="uk-UA"/>
        </w:rPr>
        <w:t>232</w:t>
      </w:r>
      <w:r w:rsidRPr="00A66803">
        <w:rPr>
          <w:sz w:val="28"/>
          <w:szCs w:val="28"/>
        </w:rPr>
        <w:t xml:space="preserve"> с.</w:t>
      </w:r>
    </w:p>
    <w:p w:rsidR="005B7604" w:rsidRPr="00A66803" w:rsidRDefault="005B7604" w:rsidP="00383999">
      <w:pPr>
        <w:numPr>
          <w:ilvl w:val="0"/>
          <w:numId w:val="2"/>
        </w:numPr>
        <w:tabs>
          <w:tab w:val="left" w:pos="0"/>
          <w:tab w:val="left" w:pos="993"/>
        </w:tabs>
        <w:spacing w:line="360" w:lineRule="auto"/>
        <w:ind w:left="0" w:firstLine="567"/>
        <w:jc w:val="both"/>
        <w:rPr>
          <w:bCs/>
          <w:sz w:val="28"/>
          <w:szCs w:val="28"/>
          <w:shd w:val="clear" w:color="auto" w:fill="FFFFFF"/>
          <w:lang w:val="uk-UA"/>
        </w:rPr>
      </w:pPr>
      <w:r>
        <w:rPr>
          <w:bCs/>
          <w:sz w:val="28"/>
          <w:szCs w:val="28"/>
          <w:shd w:val="clear" w:color="auto" w:fill="FFFFFF"/>
          <w:lang w:val="uk-UA"/>
        </w:rPr>
        <w:t>Бакирова Г.X.</w:t>
      </w:r>
      <w:r w:rsidRPr="00A66803">
        <w:rPr>
          <w:bCs/>
          <w:sz w:val="28"/>
          <w:szCs w:val="28"/>
          <w:shd w:val="clear" w:color="auto" w:fill="FFFFFF"/>
          <w:lang w:val="uk-UA"/>
        </w:rPr>
        <w:t xml:space="preserve"> Тренинг управления персоналом</w:t>
      </w:r>
      <w:r>
        <w:rPr>
          <w:bCs/>
          <w:sz w:val="28"/>
          <w:szCs w:val="28"/>
          <w:shd w:val="clear" w:color="auto" w:fill="FFFFFF"/>
          <w:lang w:val="uk-UA"/>
        </w:rPr>
        <w:t xml:space="preserve"> </w:t>
      </w:r>
      <w:r w:rsidRPr="00A66803">
        <w:rPr>
          <w:sz w:val="28"/>
          <w:szCs w:val="28"/>
        </w:rPr>
        <w:t xml:space="preserve"> /</w:t>
      </w:r>
      <w:r>
        <w:rPr>
          <w:sz w:val="28"/>
          <w:szCs w:val="28"/>
          <w:lang w:val="uk-UA"/>
        </w:rPr>
        <w:t xml:space="preserve"> Г.Х. Бакирова</w:t>
      </w:r>
      <w:r>
        <w:rPr>
          <w:bCs/>
          <w:sz w:val="28"/>
          <w:szCs w:val="28"/>
          <w:shd w:val="clear" w:color="auto" w:fill="FFFFFF"/>
          <w:lang w:val="uk-UA"/>
        </w:rPr>
        <w:t>. –</w:t>
      </w:r>
      <w:r w:rsidRPr="00A66803">
        <w:rPr>
          <w:bCs/>
          <w:sz w:val="28"/>
          <w:szCs w:val="28"/>
          <w:shd w:val="clear" w:color="auto" w:fill="FFFFFF"/>
          <w:lang w:val="uk-UA"/>
        </w:rPr>
        <w:t xml:space="preserve"> СПб.</w:t>
      </w:r>
      <w:r>
        <w:rPr>
          <w:bCs/>
          <w:sz w:val="28"/>
          <w:szCs w:val="28"/>
          <w:shd w:val="clear" w:color="auto" w:fill="FFFFFF"/>
          <w:lang w:val="uk-UA"/>
        </w:rPr>
        <w:t xml:space="preserve"> </w:t>
      </w:r>
      <w:r w:rsidRPr="00A66803">
        <w:rPr>
          <w:bCs/>
          <w:sz w:val="28"/>
          <w:szCs w:val="28"/>
          <w:shd w:val="clear" w:color="auto" w:fill="FFFFFF"/>
          <w:lang w:val="uk-UA"/>
        </w:rPr>
        <w:t>: Речь</w:t>
      </w:r>
      <w:r>
        <w:rPr>
          <w:bCs/>
          <w:sz w:val="28"/>
          <w:szCs w:val="28"/>
          <w:shd w:val="clear" w:color="auto" w:fill="FFFFFF"/>
          <w:lang w:val="uk-UA"/>
        </w:rPr>
        <w:t>, 2006. –</w:t>
      </w:r>
      <w:r w:rsidRPr="00A66803">
        <w:rPr>
          <w:bCs/>
          <w:sz w:val="28"/>
          <w:szCs w:val="28"/>
          <w:shd w:val="clear" w:color="auto" w:fill="FFFFFF"/>
          <w:lang w:val="uk-UA"/>
        </w:rPr>
        <w:t xml:space="preserve"> 400 с. </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Pr>
          <w:sz w:val="28"/>
          <w:szCs w:val="28"/>
          <w:lang w:val="uk-UA"/>
        </w:rPr>
        <w:t>Балл Г.</w:t>
      </w:r>
      <w:r w:rsidRPr="00A66803">
        <w:rPr>
          <w:sz w:val="28"/>
          <w:szCs w:val="28"/>
          <w:lang w:val="uk-UA"/>
        </w:rPr>
        <w:t>А. Феномен вибору в конт</w:t>
      </w:r>
      <w:r>
        <w:rPr>
          <w:sz w:val="28"/>
          <w:szCs w:val="28"/>
          <w:lang w:val="uk-UA"/>
        </w:rPr>
        <w:t>ексті соціальної поведінки / Г.</w:t>
      </w:r>
      <w:r w:rsidRPr="00A66803">
        <w:rPr>
          <w:sz w:val="28"/>
          <w:szCs w:val="28"/>
          <w:lang w:val="uk-UA"/>
        </w:rPr>
        <w:t>А. Балл // Соціальна психол</w:t>
      </w:r>
      <w:r>
        <w:rPr>
          <w:sz w:val="28"/>
          <w:szCs w:val="28"/>
          <w:lang w:val="uk-UA"/>
        </w:rPr>
        <w:t xml:space="preserve">огія. – 2005. – № 1 (9). – С. 3 – </w:t>
      </w:r>
      <w:r w:rsidRPr="00A66803">
        <w:rPr>
          <w:sz w:val="28"/>
          <w:szCs w:val="28"/>
          <w:lang w:val="uk-UA"/>
        </w:rPr>
        <w:t>13.</w:t>
      </w:r>
    </w:p>
    <w:p w:rsidR="005B7604" w:rsidRPr="00A66803" w:rsidRDefault="005B7604" w:rsidP="00383999">
      <w:pPr>
        <w:numPr>
          <w:ilvl w:val="0"/>
          <w:numId w:val="2"/>
        </w:numPr>
        <w:tabs>
          <w:tab w:val="left" w:pos="0"/>
          <w:tab w:val="left" w:pos="993"/>
        </w:tabs>
        <w:spacing w:line="360" w:lineRule="auto"/>
        <w:ind w:left="0" w:firstLine="567"/>
        <w:jc w:val="both"/>
        <w:rPr>
          <w:bCs/>
          <w:sz w:val="28"/>
          <w:szCs w:val="28"/>
          <w:shd w:val="clear" w:color="auto" w:fill="FFFFFF"/>
          <w:lang w:val="uk-UA"/>
        </w:rPr>
      </w:pPr>
      <w:r w:rsidRPr="00A66803">
        <w:rPr>
          <w:bCs/>
          <w:sz w:val="28"/>
          <w:szCs w:val="28"/>
          <w:shd w:val="clear" w:color="auto" w:fill="FFFFFF"/>
        </w:rPr>
        <w:t>Бегей В.М. Управління загальноосвітньою школою на демократичних засадах</w:t>
      </w:r>
      <w:r>
        <w:rPr>
          <w:bCs/>
          <w:sz w:val="28"/>
          <w:szCs w:val="28"/>
          <w:shd w:val="clear" w:color="auto" w:fill="FFFFFF"/>
          <w:lang w:val="uk-UA"/>
        </w:rPr>
        <w:t xml:space="preserve"> </w:t>
      </w:r>
      <w:r>
        <w:rPr>
          <w:sz w:val="28"/>
          <w:szCs w:val="28"/>
          <w:lang w:val="uk-UA"/>
        </w:rPr>
        <w:t>/ В.М. Бегей</w:t>
      </w:r>
      <w:r w:rsidRPr="00A66803">
        <w:rPr>
          <w:bCs/>
          <w:sz w:val="28"/>
          <w:szCs w:val="28"/>
          <w:shd w:val="clear" w:color="auto" w:fill="FFFFFF"/>
        </w:rPr>
        <w:t>. – Львів</w:t>
      </w:r>
      <w:r>
        <w:rPr>
          <w:bCs/>
          <w:sz w:val="28"/>
          <w:szCs w:val="28"/>
          <w:shd w:val="clear" w:color="auto" w:fill="FFFFFF"/>
          <w:lang w:val="uk-UA"/>
        </w:rPr>
        <w:t xml:space="preserve"> </w:t>
      </w:r>
      <w:r w:rsidRPr="00A66803">
        <w:rPr>
          <w:bCs/>
          <w:sz w:val="28"/>
          <w:szCs w:val="28"/>
          <w:shd w:val="clear" w:color="auto" w:fill="FFFFFF"/>
        </w:rPr>
        <w:t xml:space="preserve">: ЛДУ, 1995. – 196 с. </w:t>
      </w:r>
    </w:p>
    <w:p w:rsidR="005B7604" w:rsidRPr="00A66803" w:rsidRDefault="005B7604" w:rsidP="00383999">
      <w:pPr>
        <w:numPr>
          <w:ilvl w:val="0"/>
          <w:numId w:val="2"/>
        </w:numPr>
        <w:tabs>
          <w:tab w:val="left" w:pos="0"/>
          <w:tab w:val="left" w:pos="993"/>
        </w:tabs>
        <w:spacing w:line="360" w:lineRule="auto"/>
        <w:ind w:left="0" w:firstLine="567"/>
        <w:jc w:val="both"/>
        <w:rPr>
          <w:bCs/>
          <w:sz w:val="28"/>
          <w:szCs w:val="28"/>
          <w:shd w:val="clear" w:color="auto" w:fill="FFFFFF"/>
          <w:lang w:val="uk-UA"/>
        </w:rPr>
      </w:pPr>
      <w:r w:rsidRPr="00A66803">
        <w:rPr>
          <w:bCs/>
          <w:sz w:val="28"/>
          <w:szCs w:val="28"/>
          <w:shd w:val="clear" w:color="auto" w:fill="FFFFFF"/>
          <w:lang w:val="uk-UA"/>
        </w:rPr>
        <w:t xml:space="preserve">Березняк Є.С. Реалізація принципу демократизації в управлінській діяльності директора школи: Методичний посібник для керівників шкіл / </w:t>
      </w:r>
      <w:r>
        <w:rPr>
          <w:bCs/>
          <w:sz w:val="28"/>
          <w:szCs w:val="28"/>
          <w:shd w:val="clear" w:color="auto" w:fill="FFFFFF"/>
          <w:lang w:val="uk-UA"/>
        </w:rPr>
        <w:t xml:space="preserve">  Є.С. Березняк</w:t>
      </w:r>
      <w:r w:rsidRPr="00A66803">
        <w:rPr>
          <w:bCs/>
          <w:sz w:val="28"/>
          <w:szCs w:val="28"/>
          <w:shd w:val="clear" w:color="auto" w:fill="FFFFFF"/>
          <w:lang w:val="uk-UA"/>
        </w:rPr>
        <w:t>. – К.</w:t>
      </w:r>
      <w:r>
        <w:rPr>
          <w:bCs/>
          <w:sz w:val="28"/>
          <w:szCs w:val="28"/>
          <w:shd w:val="clear" w:color="auto" w:fill="FFFFFF"/>
          <w:lang w:val="uk-UA"/>
        </w:rPr>
        <w:t xml:space="preserve"> : </w:t>
      </w:r>
      <w:r w:rsidRPr="00A66803">
        <w:rPr>
          <w:bCs/>
          <w:sz w:val="28"/>
          <w:szCs w:val="28"/>
          <w:shd w:val="clear" w:color="auto" w:fill="FFFFFF"/>
          <w:lang w:val="uk-UA"/>
        </w:rPr>
        <w:t xml:space="preserve">АПН України, Інститут педагогіки, 1996. – 64 с. </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t>Берулава М.</w:t>
      </w:r>
      <w:r w:rsidRPr="00A66803">
        <w:rPr>
          <w:sz w:val="28"/>
          <w:szCs w:val="28"/>
        </w:rPr>
        <w:t>М. Развитие рефлективности стиля индивидуальности в профессиональной деятельности руководителей педагогических коллективов: дис. …</w:t>
      </w:r>
      <w:r w:rsidRPr="00A66803">
        <w:rPr>
          <w:sz w:val="28"/>
          <w:szCs w:val="28"/>
          <w:lang w:val="uk-UA"/>
        </w:rPr>
        <w:t xml:space="preserve"> </w:t>
      </w:r>
      <w:r w:rsidRPr="00A66803">
        <w:rPr>
          <w:sz w:val="28"/>
          <w:szCs w:val="28"/>
        </w:rPr>
        <w:t>к</w:t>
      </w:r>
      <w:r w:rsidRPr="00A66803">
        <w:rPr>
          <w:sz w:val="28"/>
          <w:szCs w:val="28"/>
          <w:lang w:val="uk-UA"/>
        </w:rPr>
        <w:t>анд</w:t>
      </w:r>
      <w:r w:rsidRPr="00A66803">
        <w:rPr>
          <w:sz w:val="28"/>
          <w:szCs w:val="28"/>
        </w:rPr>
        <w:t>. пед. наук : 13.00.01 / М</w:t>
      </w:r>
      <w:r w:rsidRPr="00A66803">
        <w:rPr>
          <w:sz w:val="28"/>
          <w:szCs w:val="28"/>
          <w:lang w:val="uk-UA"/>
        </w:rPr>
        <w:t>ихаил</w:t>
      </w:r>
      <w:r w:rsidRPr="00A66803">
        <w:rPr>
          <w:sz w:val="28"/>
          <w:szCs w:val="28"/>
        </w:rPr>
        <w:t xml:space="preserve"> Михайлов</w:t>
      </w:r>
      <w:r w:rsidRPr="00A66803">
        <w:rPr>
          <w:sz w:val="28"/>
          <w:szCs w:val="28"/>
          <w:lang w:val="uk-UA"/>
        </w:rPr>
        <w:t>ич</w:t>
      </w:r>
      <w:r w:rsidRPr="00A66803">
        <w:rPr>
          <w:sz w:val="28"/>
          <w:szCs w:val="28"/>
        </w:rPr>
        <w:t xml:space="preserve"> Берулава. – </w:t>
      </w:r>
      <w:r w:rsidRPr="00A66803">
        <w:rPr>
          <w:sz w:val="28"/>
          <w:szCs w:val="28"/>
          <w:lang w:val="uk-UA"/>
        </w:rPr>
        <w:t>Шуя</w:t>
      </w:r>
      <w:r w:rsidRPr="00A66803">
        <w:rPr>
          <w:sz w:val="28"/>
          <w:szCs w:val="28"/>
        </w:rPr>
        <w:t xml:space="preserve">, 1999. – </w:t>
      </w:r>
      <w:r w:rsidRPr="00A66803">
        <w:rPr>
          <w:sz w:val="28"/>
          <w:szCs w:val="28"/>
          <w:lang w:val="uk-UA"/>
        </w:rPr>
        <w:t>173</w:t>
      </w:r>
      <w:r w:rsidRPr="00A66803">
        <w:rPr>
          <w:sz w:val="28"/>
          <w:szCs w:val="28"/>
        </w:rPr>
        <w:t xml:space="preserve"> с.</w:t>
      </w:r>
    </w:p>
    <w:p w:rsidR="005B7604" w:rsidRPr="00A66803" w:rsidRDefault="005B7604" w:rsidP="00383999">
      <w:pPr>
        <w:numPr>
          <w:ilvl w:val="0"/>
          <w:numId w:val="2"/>
        </w:numPr>
        <w:tabs>
          <w:tab w:val="left" w:pos="0"/>
          <w:tab w:val="left" w:pos="993"/>
        </w:tabs>
        <w:spacing w:line="360" w:lineRule="auto"/>
        <w:ind w:left="0" w:firstLine="567"/>
        <w:jc w:val="both"/>
        <w:rPr>
          <w:bCs/>
          <w:sz w:val="28"/>
          <w:szCs w:val="28"/>
          <w:shd w:val="clear" w:color="auto" w:fill="FFFFFF"/>
          <w:lang w:val="uk-UA"/>
        </w:rPr>
      </w:pPr>
      <w:r w:rsidRPr="00A66803">
        <w:rPr>
          <w:bCs/>
          <w:sz w:val="28"/>
          <w:szCs w:val="28"/>
          <w:shd w:val="clear" w:color="auto" w:fill="FFFFFF"/>
        </w:rPr>
        <w:t>Библиотека управляющего персоналом: мировой опыт. Современный менеджмент: теория и практика: Обзорная информация / Сост. В.И.</w:t>
      </w:r>
      <w:r>
        <w:rPr>
          <w:bCs/>
          <w:sz w:val="28"/>
          <w:szCs w:val="28"/>
          <w:shd w:val="clear" w:color="auto" w:fill="FFFFFF"/>
          <w:lang w:val="uk-UA"/>
        </w:rPr>
        <w:t xml:space="preserve"> </w:t>
      </w:r>
      <w:r w:rsidRPr="00A66803">
        <w:rPr>
          <w:bCs/>
          <w:sz w:val="28"/>
          <w:szCs w:val="28"/>
          <w:shd w:val="clear" w:color="auto" w:fill="FFFFFF"/>
        </w:rPr>
        <w:t>Яровой</w:t>
      </w:r>
      <w:r>
        <w:rPr>
          <w:bCs/>
          <w:sz w:val="28"/>
          <w:szCs w:val="28"/>
          <w:shd w:val="clear" w:color="auto" w:fill="FFFFFF"/>
          <w:lang w:val="uk-UA"/>
        </w:rPr>
        <w:t xml:space="preserve"> </w:t>
      </w:r>
      <w:r w:rsidRPr="00A66803">
        <w:rPr>
          <w:bCs/>
          <w:sz w:val="28"/>
          <w:szCs w:val="28"/>
          <w:shd w:val="clear" w:color="auto" w:fill="FFFFFF"/>
        </w:rPr>
        <w:t>; Под ред. Г.В.Щекина. – К.</w:t>
      </w:r>
      <w:r>
        <w:rPr>
          <w:bCs/>
          <w:sz w:val="28"/>
          <w:szCs w:val="28"/>
          <w:shd w:val="clear" w:color="auto" w:fill="FFFFFF"/>
          <w:lang w:val="uk-UA"/>
        </w:rPr>
        <w:t xml:space="preserve"> </w:t>
      </w:r>
      <w:r w:rsidRPr="00A66803">
        <w:rPr>
          <w:bCs/>
          <w:sz w:val="28"/>
          <w:szCs w:val="28"/>
          <w:shd w:val="clear" w:color="auto" w:fill="FFFFFF"/>
        </w:rPr>
        <w:t xml:space="preserve">: МЗУУП, 1994. – 144 с. </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sidRPr="00A66803">
        <w:rPr>
          <w:sz w:val="28"/>
          <w:szCs w:val="28"/>
        </w:rPr>
        <w:lastRenderedPageBreak/>
        <w:t>Блейк Р. Научные методы управления. Межличностные отношения. Теория взаимозависимости / Роберт Блейк, Джейн  Мутон // Современная зарубежная социальная психология. – М.</w:t>
      </w:r>
      <w:r w:rsidRPr="00A66803">
        <w:rPr>
          <w:sz w:val="28"/>
          <w:szCs w:val="28"/>
          <w:lang w:val="uk-UA"/>
        </w:rPr>
        <w:t xml:space="preserve"> </w:t>
      </w:r>
      <w:r w:rsidRPr="00A66803">
        <w:rPr>
          <w:sz w:val="28"/>
          <w:szCs w:val="28"/>
        </w:rPr>
        <w:t>:  МГУ, 1984.</w:t>
      </w:r>
      <w:r w:rsidRPr="00A66803">
        <w:rPr>
          <w:sz w:val="28"/>
          <w:szCs w:val="28"/>
          <w:lang w:val="uk-UA"/>
        </w:rPr>
        <w:t xml:space="preserve"> – 432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t>Богданов Е.</w:t>
      </w:r>
      <w:r w:rsidRPr="00A66803">
        <w:rPr>
          <w:sz w:val="28"/>
          <w:szCs w:val="28"/>
        </w:rPr>
        <w:t>Н. Формирование и развитие профессионально-нравственной культуры будущего учителя: дис. …</w:t>
      </w:r>
      <w:r w:rsidRPr="00A66803">
        <w:rPr>
          <w:sz w:val="28"/>
          <w:szCs w:val="28"/>
          <w:lang w:val="uk-UA"/>
        </w:rPr>
        <w:t xml:space="preserve"> </w:t>
      </w:r>
      <w:r w:rsidRPr="00A66803">
        <w:rPr>
          <w:sz w:val="28"/>
          <w:szCs w:val="28"/>
        </w:rPr>
        <w:t>д</w:t>
      </w:r>
      <w:r w:rsidRPr="00A66803">
        <w:rPr>
          <w:sz w:val="28"/>
          <w:szCs w:val="28"/>
          <w:lang w:val="uk-UA"/>
        </w:rPr>
        <w:t>-ра</w:t>
      </w:r>
      <w:r w:rsidRPr="00A66803">
        <w:rPr>
          <w:sz w:val="28"/>
          <w:szCs w:val="28"/>
        </w:rPr>
        <w:t xml:space="preserve"> психол. наук : 19.00.</w:t>
      </w:r>
      <w:r w:rsidRPr="00A66803">
        <w:rPr>
          <w:sz w:val="28"/>
          <w:szCs w:val="28"/>
          <w:lang w:val="uk-UA"/>
        </w:rPr>
        <w:t>13</w:t>
      </w:r>
      <w:r w:rsidRPr="00A66803">
        <w:rPr>
          <w:sz w:val="28"/>
          <w:szCs w:val="28"/>
        </w:rPr>
        <w:t xml:space="preserve"> / Евгени</w:t>
      </w:r>
      <w:r w:rsidRPr="00A66803">
        <w:rPr>
          <w:sz w:val="28"/>
          <w:szCs w:val="28"/>
          <w:lang w:val="uk-UA"/>
        </w:rPr>
        <w:t>й</w:t>
      </w:r>
      <w:r w:rsidRPr="00A66803">
        <w:rPr>
          <w:sz w:val="28"/>
          <w:szCs w:val="28"/>
        </w:rPr>
        <w:t xml:space="preserve"> Николаев</w:t>
      </w:r>
      <w:r w:rsidRPr="00A66803">
        <w:rPr>
          <w:sz w:val="28"/>
          <w:szCs w:val="28"/>
          <w:lang w:val="uk-UA"/>
        </w:rPr>
        <w:t>ич</w:t>
      </w:r>
      <w:r w:rsidRPr="00A66803">
        <w:rPr>
          <w:sz w:val="28"/>
          <w:szCs w:val="28"/>
        </w:rPr>
        <w:t xml:space="preserve"> Богданов.  – М., </w:t>
      </w:r>
      <w:r w:rsidRPr="00A66803">
        <w:rPr>
          <w:sz w:val="28"/>
          <w:szCs w:val="28"/>
          <w:lang w:val="uk-UA"/>
        </w:rPr>
        <w:t>1995</w:t>
      </w:r>
      <w:r w:rsidRPr="00A66803">
        <w:rPr>
          <w:sz w:val="28"/>
          <w:szCs w:val="28"/>
        </w:rPr>
        <w:t xml:space="preserve">. – </w:t>
      </w:r>
      <w:r w:rsidRPr="00A66803">
        <w:rPr>
          <w:sz w:val="28"/>
          <w:szCs w:val="28"/>
          <w:lang w:val="uk-UA"/>
        </w:rPr>
        <w:t>438</w:t>
      </w:r>
      <w:r w:rsidRPr="00A66803">
        <w:rPr>
          <w:sz w:val="28"/>
          <w:szCs w:val="28"/>
        </w:rPr>
        <w:t xml:space="preserve">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t>Богоявленская Д.</w:t>
      </w:r>
      <w:r w:rsidRPr="00A66803">
        <w:rPr>
          <w:sz w:val="28"/>
          <w:szCs w:val="28"/>
        </w:rPr>
        <w:t>Б. Интеллектуальная активнос</w:t>
      </w:r>
      <w:r>
        <w:rPr>
          <w:sz w:val="28"/>
          <w:szCs w:val="28"/>
        </w:rPr>
        <w:t>ть как проблема творчества / Д.</w:t>
      </w:r>
      <w:r w:rsidRPr="00A66803">
        <w:rPr>
          <w:sz w:val="28"/>
          <w:szCs w:val="28"/>
        </w:rPr>
        <w:t>Б. Богоявленская. – Р</w:t>
      </w:r>
      <w:r w:rsidRPr="00A66803">
        <w:rPr>
          <w:sz w:val="28"/>
          <w:szCs w:val="28"/>
          <w:lang w:val="uk-UA"/>
        </w:rPr>
        <w:t>. н</w:t>
      </w:r>
      <w:r w:rsidRPr="00A66803">
        <w:rPr>
          <w:sz w:val="28"/>
          <w:szCs w:val="28"/>
        </w:rPr>
        <w:t>/</w:t>
      </w:r>
      <w:r w:rsidRPr="00A66803">
        <w:rPr>
          <w:sz w:val="28"/>
          <w:szCs w:val="28"/>
          <w:lang w:val="uk-UA"/>
        </w:rPr>
        <w:t>Д.</w:t>
      </w:r>
      <w:r w:rsidRPr="00A66803">
        <w:rPr>
          <w:sz w:val="28"/>
          <w:szCs w:val="28"/>
        </w:rPr>
        <w:t xml:space="preserve"> : Изд-во РГУ, 1983. – 173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sidRPr="00A66803">
        <w:rPr>
          <w:sz w:val="28"/>
          <w:szCs w:val="28"/>
        </w:rPr>
        <w:t>Бодди Д. Основы менеджмента / Дэвид Бодди, Роберт</w:t>
      </w:r>
      <w:r w:rsidRPr="00A66803">
        <w:rPr>
          <w:sz w:val="28"/>
          <w:szCs w:val="28"/>
          <w:lang w:val="uk-UA"/>
        </w:rPr>
        <w:t xml:space="preserve"> </w:t>
      </w:r>
      <w:r w:rsidRPr="00A66803">
        <w:rPr>
          <w:sz w:val="28"/>
          <w:szCs w:val="28"/>
        </w:rPr>
        <w:t xml:space="preserve">Пэйтон. – [пер. с англ.]. –  Под ред. Ю.Н. Каптуревского. – СПб. : Питер, 1999. – 528 с. </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sidRPr="00A66803">
        <w:rPr>
          <w:iCs/>
          <w:sz w:val="28"/>
          <w:szCs w:val="28"/>
          <w:lang w:val="uk-UA"/>
        </w:rPr>
        <w:t>Бондарчук О.І. </w:t>
      </w:r>
      <w:r w:rsidRPr="00A66803">
        <w:rPr>
          <w:sz w:val="28"/>
          <w:szCs w:val="28"/>
          <w:lang w:val="uk-UA"/>
        </w:rPr>
        <w:t xml:space="preserve">Соціально-психологічні основи особистісного розвитку керівників </w:t>
      </w:r>
      <w:r w:rsidR="00DB60CF">
        <w:rPr>
          <w:sz w:val="28"/>
          <w:szCs w:val="28"/>
          <w:lang w:val="uk-UA"/>
        </w:rPr>
        <w:t xml:space="preserve">соціальних  </w:t>
      </w:r>
      <w:r w:rsidRPr="00A66803">
        <w:rPr>
          <w:sz w:val="28"/>
          <w:szCs w:val="28"/>
          <w:lang w:val="uk-UA"/>
        </w:rPr>
        <w:t>закладів у професійній діяльності : монографія / О.І. Бондарчук. – К. : Наук. світ, 2008. – 318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Pr>
          <w:sz w:val="28"/>
          <w:szCs w:val="28"/>
          <w:lang w:val="uk-UA"/>
        </w:rPr>
        <w:t>Боришевський М.</w:t>
      </w:r>
      <w:r w:rsidRPr="00A66803">
        <w:rPr>
          <w:sz w:val="28"/>
          <w:szCs w:val="28"/>
          <w:lang w:val="uk-UA"/>
        </w:rPr>
        <w:t>Й. Психологічні детермінанти особистісн</w:t>
      </w:r>
      <w:r>
        <w:rPr>
          <w:sz w:val="28"/>
          <w:szCs w:val="28"/>
          <w:lang w:val="uk-UA"/>
        </w:rPr>
        <w:t>ої саморегуляції поведінки / М.</w:t>
      </w:r>
      <w:r w:rsidRPr="00A66803">
        <w:rPr>
          <w:sz w:val="28"/>
          <w:szCs w:val="28"/>
          <w:lang w:val="uk-UA"/>
        </w:rPr>
        <w:t>Й. Боришевський // Розвиток педагогічної і психологічн</w:t>
      </w:r>
      <w:r>
        <w:rPr>
          <w:sz w:val="28"/>
          <w:szCs w:val="28"/>
          <w:lang w:val="uk-UA"/>
        </w:rPr>
        <w:t>ої наук в Україні : з</w:t>
      </w:r>
      <w:r w:rsidRPr="00A66803">
        <w:rPr>
          <w:sz w:val="28"/>
          <w:szCs w:val="28"/>
          <w:lang w:val="uk-UA"/>
        </w:rPr>
        <w:t xml:space="preserve">б. наук. праць. – Х. : ОВС, 2002. – Ч. 1. – </w:t>
      </w:r>
      <w:r>
        <w:rPr>
          <w:sz w:val="28"/>
          <w:szCs w:val="28"/>
          <w:lang w:val="uk-UA"/>
        </w:rPr>
        <w:t xml:space="preserve">             </w:t>
      </w:r>
      <w:r w:rsidRPr="00A66803">
        <w:rPr>
          <w:sz w:val="28"/>
          <w:szCs w:val="28"/>
          <w:lang w:val="uk-UA"/>
        </w:rPr>
        <w:t>С. 516</w:t>
      </w:r>
      <w:r>
        <w:rPr>
          <w:sz w:val="28"/>
          <w:szCs w:val="28"/>
          <w:lang w:val="uk-UA"/>
        </w:rPr>
        <w:t xml:space="preserve"> </w:t>
      </w:r>
      <w:r w:rsidRPr="00A66803">
        <w:rPr>
          <w:sz w:val="28"/>
          <w:szCs w:val="28"/>
          <w:lang w:val="uk-UA"/>
        </w:rPr>
        <w:t>–</w:t>
      </w:r>
      <w:r>
        <w:rPr>
          <w:sz w:val="28"/>
          <w:szCs w:val="28"/>
          <w:lang w:val="uk-UA"/>
        </w:rPr>
        <w:t xml:space="preserve"> </w:t>
      </w:r>
      <w:r w:rsidRPr="00A66803">
        <w:rPr>
          <w:sz w:val="28"/>
          <w:szCs w:val="28"/>
          <w:lang w:val="uk-UA"/>
        </w:rPr>
        <w:t>527.</w:t>
      </w:r>
    </w:p>
    <w:p w:rsidR="005B7604" w:rsidRPr="00A66803" w:rsidRDefault="005B7604" w:rsidP="00383999">
      <w:pPr>
        <w:numPr>
          <w:ilvl w:val="0"/>
          <w:numId w:val="2"/>
        </w:numPr>
        <w:tabs>
          <w:tab w:val="left" w:pos="0"/>
          <w:tab w:val="left" w:pos="52"/>
          <w:tab w:val="left" w:pos="336"/>
          <w:tab w:val="left" w:pos="993"/>
        </w:tabs>
        <w:spacing w:line="360" w:lineRule="auto"/>
        <w:ind w:left="0" w:firstLine="567"/>
        <w:jc w:val="both"/>
        <w:rPr>
          <w:rFonts w:eastAsia="Calibri"/>
          <w:sz w:val="28"/>
          <w:szCs w:val="28"/>
          <w:shd w:val="clear" w:color="auto" w:fill="FFFFFF"/>
          <w:lang w:val="uk-UA"/>
        </w:rPr>
      </w:pPr>
      <w:r>
        <w:rPr>
          <w:rFonts w:eastAsia="Calibri"/>
          <w:sz w:val="28"/>
          <w:szCs w:val="28"/>
          <w:shd w:val="clear" w:color="auto" w:fill="FFFFFF"/>
          <w:lang w:val="uk-UA"/>
        </w:rPr>
        <w:t>Бочелюк В.</w:t>
      </w:r>
      <w:r w:rsidRPr="00A66803">
        <w:rPr>
          <w:rFonts w:eastAsia="Calibri"/>
          <w:sz w:val="28"/>
          <w:szCs w:val="28"/>
          <w:shd w:val="clear" w:color="auto" w:fill="FFFFFF"/>
          <w:lang w:val="uk-UA"/>
        </w:rPr>
        <w:t>Й. </w:t>
      </w:r>
      <w:r w:rsidR="00DB60CF">
        <w:rPr>
          <w:rFonts w:eastAsia="Calibri"/>
          <w:sz w:val="28"/>
          <w:szCs w:val="28"/>
          <w:shd w:val="clear" w:color="auto" w:fill="FFFFFF"/>
          <w:lang w:val="uk-UA"/>
        </w:rPr>
        <w:t xml:space="preserve">Стилі  </w:t>
      </w:r>
      <w:r w:rsidRPr="00A66803">
        <w:rPr>
          <w:rFonts w:eastAsia="Calibri"/>
          <w:sz w:val="28"/>
          <w:szCs w:val="28"/>
          <w:shd w:val="clear" w:color="auto" w:fill="FFFFFF"/>
          <w:lang w:val="uk-UA"/>
        </w:rPr>
        <w:t>управління керівни</w:t>
      </w:r>
      <w:r>
        <w:rPr>
          <w:rFonts w:eastAsia="Calibri"/>
          <w:sz w:val="28"/>
          <w:szCs w:val="28"/>
          <w:shd w:val="clear" w:color="auto" w:fill="FFFFFF"/>
          <w:lang w:val="uk-UA"/>
        </w:rPr>
        <w:t>ка: до постановки проблеми / В.</w:t>
      </w:r>
      <w:r w:rsidRPr="00A66803">
        <w:rPr>
          <w:rFonts w:eastAsia="Calibri"/>
          <w:sz w:val="28"/>
          <w:szCs w:val="28"/>
          <w:shd w:val="clear" w:color="auto" w:fill="FFFFFF"/>
          <w:lang w:val="uk-UA"/>
        </w:rPr>
        <w:t xml:space="preserve">Й. Бочелюк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2016. – </w:t>
      </w:r>
      <w:r>
        <w:rPr>
          <w:rFonts w:eastAsia="Calibri"/>
          <w:sz w:val="28"/>
          <w:szCs w:val="28"/>
          <w:shd w:val="clear" w:color="auto" w:fill="FFFFFF"/>
          <w:lang w:val="uk-UA"/>
        </w:rPr>
        <w:t xml:space="preserve">                    </w:t>
      </w:r>
      <w:r w:rsidRPr="00A66803">
        <w:rPr>
          <w:rFonts w:eastAsia="Calibri"/>
          <w:sz w:val="28"/>
          <w:szCs w:val="28"/>
          <w:shd w:val="clear" w:color="auto" w:fill="FFFFFF"/>
          <w:lang w:val="uk-UA"/>
        </w:rPr>
        <w:t>№ 2(40). – С. 16 – 26.</w:t>
      </w:r>
    </w:p>
    <w:p w:rsidR="005B7604" w:rsidRPr="00A66803" w:rsidRDefault="005B7604" w:rsidP="00383999">
      <w:pPr>
        <w:numPr>
          <w:ilvl w:val="0"/>
          <w:numId w:val="2"/>
        </w:numPr>
        <w:tabs>
          <w:tab w:val="left" w:pos="0"/>
          <w:tab w:val="left" w:pos="52"/>
          <w:tab w:val="left" w:pos="336"/>
          <w:tab w:val="left" w:pos="993"/>
        </w:tabs>
        <w:spacing w:line="360" w:lineRule="auto"/>
        <w:ind w:left="0" w:firstLine="567"/>
        <w:jc w:val="both"/>
        <w:rPr>
          <w:rFonts w:eastAsia="Calibri"/>
          <w:sz w:val="28"/>
          <w:szCs w:val="28"/>
          <w:shd w:val="clear" w:color="auto" w:fill="FFFFFF"/>
          <w:lang w:val="uk-UA"/>
        </w:rPr>
      </w:pPr>
      <w:r w:rsidRPr="00A66803">
        <w:rPr>
          <w:rFonts w:eastAsia="Calibri"/>
          <w:sz w:val="28"/>
          <w:szCs w:val="28"/>
          <w:shd w:val="clear" w:color="auto" w:fill="FFFFFF"/>
          <w:lang w:val="uk-UA"/>
        </w:rPr>
        <w:t xml:space="preserve">Бочелюк В. Й. Психологічні особливості управління інноваційними процесами в школі / В. Й. Бочелюк </w:t>
      </w:r>
      <w:r w:rsidRPr="00A66803">
        <w:rPr>
          <w:rFonts w:eastAsia="Calibri"/>
          <w:sz w:val="28"/>
          <w:szCs w:val="28"/>
          <w:shd w:val="clear" w:color="auto" w:fill="FFFFFF"/>
        </w:rPr>
        <w:t>//</w:t>
      </w:r>
      <w:r w:rsidRPr="00A66803">
        <w:rPr>
          <w:rFonts w:eastAsia="Calibri"/>
          <w:sz w:val="28"/>
          <w:szCs w:val="28"/>
          <w:shd w:val="clear" w:color="auto" w:fill="FFFFFF"/>
          <w:lang w:val="uk-UA"/>
        </w:rPr>
        <w:t xml:space="preserve"> Моделювання соціально-психологічних систем: теоретико-прикладний аспект : монографія / Під ред. В. Й. Бочелюка, Н.Є. Завацької. – [2-е вид. перероб. і доп.]. – Луганськ : СНУ ім. В. Даля, 2013. – </w:t>
      </w:r>
      <w:r w:rsidRPr="00A66803">
        <w:rPr>
          <w:rFonts w:eastAsia="Calibri"/>
          <w:sz w:val="28"/>
          <w:szCs w:val="28"/>
          <w:shd w:val="clear" w:color="auto" w:fill="FFFFFF"/>
          <w:lang w:val="en-US"/>
        </w:rPr>
        <w:t>C</w:t>
      </w:r>
      <w:r w:rsidRPr="00A66803">
        <w:rPr>
          <w:rFonts w:eastAsia="Calibri"/>
          <w:sz w:val="28"/>
          <w:szCs w:val="28"/>
          <w:shd w:val="clear" w:color="auto" w:fill="FFFFFF"/>
          <w:lang w:val="uk-UA"/>
        </w:rPr>
        <w:t>. 63 – 84.</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sidRPr="00A66803">
        <w:rPr>
          <w:rFonts w:eastAsia="Calibri"/>
          <w:sz w:val="28"/>
          <w:szCs w:val="28"/>
          <w:shd w:val="clear" w:color="auto" w:fill="FFFFFF"/>
          <w:lang w:val="uk-UA"/>
        </w:rPr>
        <w:t xml:space="preserve">Бочелюк В. Й. Соціально-психологічні особливості самореалізації особистості в сучасному суспільстві: монографія / Під ред. В. Й. Бочелюка, Н.Є. Завацької. – [2-е вид. перероб. і доп.]. – Сєвєродонецьк : СНУ ім. </w:t>
      </w:r>
      <w:r>
        <w:rPr>
          <w:rFonts w:eastAsia="Calibri"/>
          <w:sz w:val="28"/>
          <w:szCs w:val="28"/>
          <w:shd w:val="clear" w:color="auto" w:fill="FFFFFF"/>
          <w:lang w:val="uk-UA"/>
        </w:rPr>
        <w:t xml:space="preserve">                   </w:t>
      </w:r>
      <w:r w:rsidRPr="00A66803">
        <w:rPr>
          <w:rFonts w:eastAsia="Calibri"/>
          <w:sz w:val="28"/>
          <w:szCs w:val="28"/>
          <w:shd w:val="clear" w:color="auto" w:fill="FFFFFF"/>
          <w:lang w:val="uk-UA"/>
        </w:rPr>
        <w:t>В. Даля, 2016. – 435 c.</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sidRPr="00A66803">
        <w:rPr>
          <w:rFonts w:eastAsia="Calibri"/>
          <w:sz w:val="28"/>
          <w:szCs w:val="28"/>
          <w:shd w:val="clear" w:color="auto" w:fill="FFFFFF"/>
          <w:lang w:val="uk-UA"/>
        </w:rPr>
        <w:lastRenderedPageBreak/>
        <w:t xml:space="preserve">Боярин Л. В. Сучасні підходи до формування стилю управління керівника </w:t>
      </w:r>
      <w:r w:rsidR="00DB60CF">
        <w:rPr>
          <w:rFonts w:eastAsia="Calibri"/>
          <w:sz w:val="28"/>
          <w:szCs w:val="28"/>
          <w:shd w:val="clear" w:color="auto" w:fill="FFFFFF"/>
          <w:lang w:val="uk-UA"/>
        </w:rPr>
        <w:t xml:space="preserve">соціальної сфери  </w:t>
      </w:r>
      <w:r w:rsidRPr="00A66803">
        <w:rPr>
          <w:rFonts w:eastAsia="Calibri"/>
          <w:sz w:val="28"/>
          <w:szCs w:val="28"/>
          <w:shd w:val="clear" w:color="auto" w:fill="FFFFFF"/>
          <w:lang w:val="uk-UA"/>
        </w:rPr>
        <w:t xml:space="preserve">в системі післядипломної </w:t>
      </w:r>
      <w:r w:rsidR="00DB60CF">
        <w:rPr>
          <w:rFonts w:eastAsia="Calibri"/>
          <w:sz w:val="28"/>
          <w:szCs w:val="28"/>
          <w:shd w:val="clear" w:color="auto" w:fill="FFFFFF"/>
          <w:lang w:val="uk-UA"/>
        </w:rPr>
        <w:t xml:space="preserve">соціальної сфери   </w:t>
      </w:r>
      <w:r w:rsidRPr="00A66803">
        <w:rPr>
          <w:rFonts w:eastAsia="Calibri"/>
          <w:sz w:val="28"/>
          <w:szCs w:val="28"/>
          <w:shd w:val="clear" w:color="auto" w:fill="FFFFFF"/>
          <w:lang w:val="uk-UA"/>
        </w:rPr>
        <w:t>/ Л. В. Боярин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2016. – № 2(40). – С. 27 – 37.</w:t>
      </w:r>
    </w:p>
    <w:p w:rsidR="005B7604" w:rsidRPr="00A66803" w:rsidRDefault="005B7604" w:rsidP="00383999">
      <w:pPr>
        <w:pStyle w:val="af"/>
        <w:numPr>
          <w:ilvl w:val="0"/>
          <w:numId w:val="2"/>
        </w:numPr>
        <w:shd w:val="clear" w:color="auto" w:fill="FFFFFF"/>
        <w:tabs>
          <w:tab w:val="left" w:pos="0"/>
          <w:tab w:val="left" w:pos="993"/>
        </w:tabs>
        <w:spacing w:before="0" w:beforeAutospacing="0" w:after="0" w:afterAutospacing="0" w:line="360" w:lineRule="auto"/>
        <w:ind w:left="0" w:firstLine="567"/>
        <w:jc w:val="both"/>
        <w:rPr>
          <w:sz w:val="28"/>
          <w:szCs w:val="28"/>
        </w:rPr>
      </w:pPr>
      <w:r>
        <w:rPr>
          <w:sz w:val="28"/>
          <w:szCs w:val="28"/>
          <w:shd w:val="clear" w:color="auto" w:fill="FFFFFF"/>
          <w:lang w:eastAsia="en-US"/>
        </w:rPr>
        <w:t>Боярин Л.</w:t>
      </w:r>
      <w:r w:rsidRPr="00A66803">
        <w:rPr>
          <w:sz w:val="28"/>
          <w:szCs w:val="28"/>
          <w:shd w:val="clear" w:color="auto" w:fill="FFFFFF"/>
          <w:lang w:eastAsia="en-US"/>
        </w:rPr>
        <w:t xml:space="preserve">В. Теоретичний аналіз вивчення проблеми особистісної диференціації в аспекті  соціальної адаптації у психологічній літературі / </w:t>
      </w:r>
      <w:r>
        <w:rPr>
          <w:sz w:val="28"/>
          <w:szCs w:val="28"/>
          <w:shd w:val="clear" w:color="auto" w:fill="FFFFFF"/>
          <w:lang w:eastAsia="en-US"/>
        </w:rPr>
        <w:t xml:space="preserve">           Л.</w:t>
      </w:r>
      <w:r w:rsidRPr="00A66803">
        <w:rPr>
          <w:sz w:val="28"/>
          <w:szCs w:val="28"/>
          <w:shd w:val="clear" w:color="auto" w:fill="FFFFFF"/>
          <w:lang w:eastAsia="en-US"/>
        </w:rPr>
        <w:t>В. Боярин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2013. –</w:t>
      </w:r>
      <w:r>
        <w:rPr>
          <w:sz w:val="28"/>
          <w:szCs w:val="28"/>
          <w:shd w:val="clear" w:color="auto" w:fill="FFFFFF"/>
          <w:lang w:eastAsia="en-US"/>
        </w:rPr>
        <w:t xml:space="preserve"> </w:t>
      </w:r>
      <w:r w:rsidRPr="00A66803">
        <w:rPr>
          <w:sz w:val="28"/>
          <w:szCs w:val="28"/>
          <w:shd w:val="clear" w:color="auto" w:fill="FFFFFF"/>
          <w:lang w:eastAsia="en-US"/>
        </w:rPr>
        <w:t>№ 3(32). – С. 54 – 60.</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sidRPr="00A66803">
        <w:rPr>
          <w:rFonts w:eastAsia="Calibri"/>
          <w:sz w:val="28"/>
          <w:szCs w:val="28"/>
          <w:shd w:val="clear" w:color="auto" w:fill="FFFFFF"/>
          <w:lang w:val="uk-UA"/>
        </w:rPr>
        <w:t xml:space="preserve">Боярин Л.В. Теоретичні засади формування ефективного стилю управлінської діяльності в системі </w:t>
      </w:r>
      <w:r w:rsidR="00DB60CF">
        <w:rPr>
          <w:rFonts w:eastAsia="Calibri"/>
          <w:sz w:val="28"/>
          <w:szCs w:val="28"/>
          <w:shd w:val="clear" w:color="auto" w:fill="FFFFFF"/>
          <w:lang w:val="uk-UA"/>
        </w:rPr>
        <w:t xml:space="preserve">соціальної сфери   </w:t>
      </w:r>
      <w:r w:rsidRPr="00A66803">
        <w:rPr>
          <w:rFonts w:eastAsia="Calibri"/>
          <w:sz w:val="28"/>
          <w:szCs w:val="28"/>
          <w:shd w:val="clear" w:color="auto" w:fill="FFFFFF"/>
          <w:lang w:val="uk-UA"/>
        </w:rPr>
        <w:t>/ Л.В. Боярин, В.К. Макогон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2017. – № 1(42). – С. 38 – 45.</w:t>
      </w:r>
      <w:r w:rsidRPr="00A66803">
        <w:rPr>
          <w:sz w:val="28"/>
          <w:szCs w:val="28"/>
          <w:lang w:val="uk-UA"/>
        </w:rPr>
        <w:t xml:space="preserve"> </w:t>
      </w:r>
    </w:p>
    <w:p w:rsidR="005B7604" w:rsidRPr="00A66803" w:rsidRDefault="005B7604" w:rsidP="00383999">
      <w:pPr>
        <w:numPr>
          <w:ilvl w:val="0"/>
          <w:numId w:val="2"/>
        </w:numPr>
        <w:tabs>
          <w:tab w:val="left" w:pos="0"/>
          <w:tab w:val="left" w:pos="52"/>
          <w:tab w:val="left" w:pos="336"/>
          <w:tab w:val="left" w:pos="993"/>
        </w:tabs>
        <w:spacing w:line="360" w:lineRule="auto"/>
        <w:ind w:left="0" w:firstLine="567"/>
        <w:jc w:val="both"/>
        <w:rPr>
          <w:sz w:val="28"/>
          <w:szCs w:val="28"/>
          <w:lang w:val="uk-UA"/>
        </w:rPr>
      </w:pPr>
      <w:r w:rsidRPr="00A66803">
        <w:rPr>
          <w:sz w:val="28"/>
          <w:szCs w:val="28"/>
          <w:lang w:val="uk-UA"/>
        </w:rPr>
        <w:t>Брушлинский А.В. Психология субъекта / A.В. Брушлинский. – СПб. : Алетейя, 2003. – 268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t>Бубнова С.</w:t>
      </w:r>
      <w:r w:rsidRPr="00A66803">
        <w:rPr>
          <w:sz w:val="28"/>
          <w:szCs w:val="28"/>
        </w:rPr>
        <w:t>С. Системный подход к исследовани</w:t>
      </w:r>
      <w:r w:rsidRPr="00A66803">
        <w:rPr>
          <w:sz w:val="28"/>
          <w:szCs w:val="28"/>
          <w:lang w:val="uk-UA"/>
        </w:rPr>
        <w:t>ю</w:t>
      </w:r>
      <w:r w:rsidRPr="00A66803">
        <w:rPr>
          <w:sz w:val="28"/>
          <w:szCs w:val="28"/>
        </w:rPr>
        <w:t xml:space="preserve"> п</w:t>
      </w:r>
      <w:r>
        <w:rPr>
          <w:sz w:val="28"/>
          <w:szCs w:val="28"/>
        </w:rPr>
        <w:t>сихологии индивидуальности / С.</w:t>
      </w:r>
      <w:r w:rsidRPr="00A66803">
        <w:rPr>
          <w:sz w:val="28"/>
          <w:szCs w:val="28"/>
        </w:rPr>
        <w:t>С. Бубнова. – М. : Янус-К, 2002. – 52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iCs/>
          <w:sz w:val="28"/>
          <w:szCs w:val="28"/>
          <w:lang w:val="uk-UA"/>
        </w:rPr>
        <w:t>Бурлачук Л.</w:t>
      </w:r>
      <w:r w:rsidRPr="00A66803">
        <w:rPr>
          <w:iCs/>
          <w:sz w:val="28"/>
          <w:szCs w:val="28"/>
          <w:lang w:val="uk-UA"/>
        </w:rPr>
        <w:t>Ф.</w:t>
      </w:r>
      <w:r w:rsidRPr="00A66803">
        <w:rPr>
          <w:sz w:val="28"/>
          <w:szCs w:val="28"/>
          <w:lang w:val="uk-UA"/>
        </w:rPr>
        <w:t> Про критерії розвитку особи</w:t>
      </w:r>
      <w:r>
        <w:rPr>
          <w:sz w:val="28"/>
          <w:szCs w:val="28"/>
          <w:lang w:val="uk-UA"/>
        </w:rPr>
        <w:t>стості / Л.</w:t>
      </w:r>
      <w:r w:rsidRPr="00A66803">
        <w:rPr>
          <w:sz w:val="28"/>
          <w:szCs w:val="28"/>
          <w:lang w:val="uk-UA"/>
        </w:rPr>
        <w:t>Ф. Бурлачук, М. Келесі // Вісник Київського університету. – Серія : Соціологія. Психологія. Педагогіка. – Вип. 2. – К., 1996. – С. 90</w:t>
      </w:r>
      <w:r>
        <w:rPr>
          <w:sz w:val="28"/>
          <w:szCs w:val="28"/>
          <w:lang w:val="uk-UA"/>
        </w:rPr>
        <w:t xml:space="preserve"> </w:t>
      </w:r>
      <w:r w:rsidRPr="00A66803">
        <w:rPr>
          <w:sz w:val="28"/>
          <w:szCs w:val="28"/>
          <w:lang w:val="uk-UA"/>
        </w:rPr>
        <w:t>–</w:t>
      </w:r>
      <w:r>
        <w:rPr>
          <w:sz w:val="28"/>
          <w:szCs w:val="28"/>
          <w:lang w:val="uk-UA"/>
        </w:rPr>
        <w:t xml:space="preserve"> </w:t>
      </w:r>
      <w:r w:rsidRPr="00A66803">
        <w:rPr>
          <w:sz w:val="28"/>
          <w:szCs w:val="28"/>
          <w:lang w:val="uk-UA"/>
        </w:rPr>
        <w:t>93.</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Pr>
          <w:sz w:val="28"/>
          <w:szCs w:val="28"/>
        </w:rPr>
        <w:t>Бухгольц И.</w:t>
      </w:r>
      <w:r w:rsidRPr="00A66803">
        <w:rPr>
          <w:sz w:val="28"/>
          <w:szCs w:val="28"/>
        </w:rPr>
        <w:t xml:space="preserve">В. Особенности индивидуальной управленческой концепции функциональных и линейных руководителей / </w:t>
      </w:r>
      <w:r w:rsidRPr="00A66803">
        <w:rPr>
          <w:sz w:val="28"/>
          <w:szCs w:val="28"/>
          <w:lang w:val="uk-UA"/>
        </w:rPr>
        <w:t xml:space="preserve">                              </w:t>
      </w:r>
      <w:r>
        <w:rPr>
          <w:sz w:val="28"/>
          <w:szCs w:val="28"/>
        </w:rPr>
        <w:t>И.</w:t>
      </w:r>
      <w:r w:rsidRPr="00A66803">
        <w:rPr>
          <w:sz w:val="28"/>
          <w:szCs w:val="28"/>
        </w:rPr>
        <w:t>В. Бухгольц. – М. : МГУ, 1992. –</w:t>
      </w:r>
      <w:r w:rsidRPr="00A66803">
        <w:rPr>
          <w:sz w:val="28"/>
          <w:szCs w:val="28"/>
          <w:lang w:val="uk-UA"/>
        </w:rPr>
        <w:t xml:space="preserve"> 142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sidRPr="00A66803">
        <w:rPr>
          <w:sz w:val="28"/>
          <w:szCs w:val="28"/>
        </w:rPr>
        <w:t>Бухтияров</w:t>
      </w:r>
      <w:r w:rsidRPr="00A66803">
        <w:rPr>
          <w:sz w:val="28"/>
          <w:szCs w:val="28"/>
          <w:lang w:val="uk-UA"/>
        </w:rPr>
        <w:t>а</w:t>
      </w:r>
      <w:r>
        <w:rPr>
          <w:sz w:val="28"/>
          <w:szCs w:val="28"/>
        </w:rPr>
        <w:t xml:space="preserve"> И.</w:t>
      </w:r>
      <w:r w:rsidRPr="00A66803">
        <w:rPr>
          <w:sz w:val="28"/>
          <w:szCs w:val="28"/>
        </w:rPr>
        <w:t>В. Влияние организационной среды на профессиональное становление личности руководителя: дис. …</w:t>
      </w:r>
      <w:r w:rsidRPr="00A66803">
        <w:rPr>
          <w:sz w:val="28"/>
          <w:szCs w:val="28"/>
          <w:lang w:val="uk-UA"/>
        </w:rPr>
        <w:t xml:space="preserve"> </w:t>
      </w:r>
      <w:r w:rsidRPr="00A66803">
        <w:rPr>
          <w:sz w:val="28"/>
          <w:szCs w:val="28"/>
        </w:rPr>
        <w:t>канд. психол. наук : 19.00.</w:t>
      </w:r>
      <w:r w:rsidRPr="00A66803">
        <w:rPr>
          <w:sz w:val="28"/>
          <w:szCs w:val="28"/>
          <w:lang w:val="uk-UA"/>
        </w:rPr>
        <w:t>13</w:t>
      </w:r>
      <w:r w:rsidRPr="00A66803">
        <w:rPr>
          <w:sz w:val="28"/>
          <w:szCs w:val="28"/>
        </w:rPr>
        <w:t xml:space="preserve"> / </w:t>
      </w:r>
      <w:r w:rsidRPr="00A66803">
        <w:rPr>
          <w:sz w:val="28"/>
          <w:szCs w:val="28"/>
          <w:lang w:val="uk-UA"/>
        </w:rPr>
        <w:t xml:space="preserve">Ирина Васильевна </w:t>
      </w:r>
      <w:r w:rsidRPr="00A66803">
        <w:rPr>
          <w:sz w:val="28"/>
          <w:szCs w:val="28"/>
        </w:rPr>
        <w:t>Бухтияров</w:t>
      </w:r>
      <w:r w:rsidRPr="00A66803">
        <w:rPr>
          <w:sz w:val="28"/>
          <w:szCs w:val="28"/>
          <w:lang w:val="uk-UA"/>
        </w:rPr>
        <w:t>а</w:t>
      </w:r>
      <w:r w:rsidRPr="00A66803">
        <w:rPr>
          <w:sz w:val="28"/>
          <w:szCs w:val="28"/>
        </w:rPr>
        <w:t>. – М., 1998. – 152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sidRPr="00A66803">
        <w:rPr>
          <w:sz w:val="28"/>
          <w:szCs w:val="28"/>
        </w:rPr>
        <w:lastRenderedPageBreak/>
        <w:t>Бэрон Р.</w:t>
      </w:r>
      <w:r w:rsidRPr="00A66803">
        <w:rPr>
          <w:sz w:val="28"/>
          <w:szCs w:val="28"/>
          <w:lang w:val="uk-UA"/>
        </w:rPr>
        <w:t xml:space="preserve"> Социальная психология группы: процессы, решения, действия </w:t>
      </w:r>
      <w:r w:rsidRPr="00A66803">
        <w:rPr>
          <w:sz w:val="28"/>
          <w:szCs w:val="28"/>
        </w:rPr>
        <w:t xml:space="preserve">/ Роберт Бэрон, Норберт Керр, Норман Миллер ; [Пер. с англ. </w:t>
      </w:r>
      <w:r w:rsidRPr="00A66803">
        <w:rPr>
          <w:sz w:val="28"/>
          <w:szCs w:val="28"/>
          <w:lang w:val="uk-UA"/>
        </w:rPr>
        <w:t xml:space="preserve">                       </w:t>
      </w:r>
      <w:r w:rsidRPr="00A66803">
        <w:rPr>
          <w:sz w:val="28"/>
          <w:szCs w:val="28"/>
        </w:rPr>
        <w:t>Ю. Ахмедова, Д. Цырулева]</w:t>
      </w:r>
      <w:r w:rsidRPr="00A66803">
        <w:rPr>
          <w:sz w:val="28"/>
          <w:szCs w:val="28"/>
          <w:lang w:val="uk-UA"/>
        </w:rPr>
        <w:t>. –</w:t>
      </w:r>
      <w:r w:rsidRPr="00A66803">
        <w:rPr>
          <w:sz w:val="28"/>
          <w:szCs w:val="28"/>
        </w:rPr>
        <w:t xml:space="preserve"> СПб. : Питер, 2003. – 269 с. </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t>Вересов Н.Н. Психология управления / Н.</w:t>
      </w:r>
      <w:r w:rsidRPr="00A66803">
        <w:rPr>
          <w:sz w:val="28"/>
          <w:szCs w:val="28"/>
        </w:rPr>
        <w:t>Н. Вересов. –  М. : МПСИ ; Воронеж : МОДЭК, 2001. – 222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t>Волкогонова О.</w:t>
      </w:r>
      <w:r w:rsidRPr="00A66803">
        <w:rPr>
          <w:sz w:val="28"/>
          <w:szCs w:val="28"/>
        </w:rPr>
        <w:t xml:space="preserve">Д. </w:t>
      </w:r>
      <w:r>
        <w:rPr>
          <w:sz w:val="28"/>
          <w:szCs w:val="28"/>
        </w:rPr>
        <w:t xml:space="preserve"> Управленческая психология / О.</w:t>
      </w:r>
      <w:r w:rsidRPr="00A66803">
        <w:rPr>
          <w:sz w:val="28"/>
          <w:szCs w:val="28"/>
        </w:rPr>
        <w:t xml:space="preserve">Д. Волкогонова, </w:t>
      </w:r>
      <w:r w:rsidRPr="00A66803">
        <w:rPr>
          <w:sz w:val="28"/>
          <w:szCs w:val="28"/>
          <w:lang w:val="uk-UA"/>
        </w:rPr>
        <w:t xml:space="preserve">    </w:t>
      </w:r>
      <w:r>
        <w:rPr>
          <w:sz w:val="28"/>
          <w:szCs w:val="28"/>
        </w:rPr>
        <w:t>А.</w:t>
      </w:r>
      <w:r w:rsidRPr="00A66803">
        <w:rPr>
          <w:sz w:val="28"/>
          <w:szCs w:val="28"/>
        </w:rPr>
        <w:t>Т. Зуб. –   М. : Инфра-М, 2005. – 352 с.</w:t>
      </w:r>
    </w:p>
    <w:p w:rsidR="005B7604" w:rsidRPr="00A66803" w:rsidRDefault="005B7604" w:rsidP="00383999">
      <w:pPr>
        <w:pStyle w:val="a9"/>
        <w:numPr>
          <w:ilvl w:val="0"/>
          <w:numId w:val="2"/>
        </w:numPr>
        <w:tabs>
          <w:tab w:val="left" w:pos="0"/>
          <w:tab w:val="left" w:pos="426"/>
          <w:tab w:val="left" w:pos="993"/>
        </w:tabs>
        <w:autoSpaceDE/>
        <w:autoSpaceDN/>
        <w:spacing w:after="0" w:line="360" w:lineRule="auto"/>
        <w:ind w:left="0" w:right="20" w:firstLine="567"/>
        <w:jc w:val="both"/>
        <w:rPr>
          <w:sz w:val="28"/>
          <w:szCs w:val="28"/>
          <w:lang w:val="uk-UA"/>
        </w:rPr>
      </w:pPr>
      <w:r>
        <w:rPr>
          <w:sz w:val="28"/>
          <w:szCs w:val="28"/>
          <w:lang w:val="uk-UA"/>
        </w:rPr>
        <w:t>Вольнова Л.</w:t>
      </w:r>
      <w:r w:rsidRPr="00A66803">
        <w:rPr>
          <w:sz w:val="28"/>
          <w:szCs w:val="28"/>
          <w:lang w:val="uk-UA"/>
        </w:rPr>
        <w:t>М. Соціальна психологія: формування компетен</w:t>
      </w:r>
      <w:r>
        <w:rPr>
          <w:sz w:val="28"/>
          <w:szCs w:val="28"/>
          <w:lang w:val="uk-UA"/>
        </w:rPr>
        <w:t>тності майбутнього фахівця / Л.</w:t>
      </w:r>
      <w:r w:rsidRPr="00A66803">
        <w:rPr>
          <w:sz w:val="28"/>
          <w:szCs w:val="28"/>
          <w:lang w:val="uk-UA"/>
        </w:rPr>
        <w:t>М. Вольнова. − К. : Вид-во НПУ ім. М. П. Драгоманова, 2011. – 283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Pr>
          <w:sz w:val="28"/>
          <w:szCs w:val="28"/>
          <w:lang w:val="uk-UA"/>
        </w:rPr>
        <w:t>Выготский Л.</w:t>
      </w:r>
      <w:r w:rsidRPr="00A66803">
        <w:rPr>
          <w:sz w:val="28"/>
          <w:szCs w:val="28"/>
          <w:lang w:val="uk-UA"/>
        </w:rPr>
        <w:t>С.  Пс</w:t>
      </w:r>
      <w:r>
        <w:rPr>
          <w:sz w:val="28"/>
          <w:szCs w:val="28"/>
          <w:lang w:val="uk-UA"/>
        </w:rPr>
        <w:t>ихология развития человека / Л.</w:t>
      </w:r>
      <w:r w:rsidRPr="00A66803">
        <w:rPr>
          <w:sz w:val="28"/>
          <w:szCs w:val="28"/>
          <w:lang w:val="uk-UA"/>
        </w:rPr>
        <w:t>С. Выготский. –  М. : Смысл ; Эксмо, 2005. – 1136 с. : ил. – (Библиотека всемирной психологии).</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Pr>
          <w:sz w:val="28"/>
          <w:szCs w:val="28"/>
        </w:rPr>
        <w:t>Вяткина З.</w:t>
      </w:r>
      <w:r w:rsidRPr="00A66803">
        <w:rPr>
          <w:sz w:val="28"/>
          <w:szCs w:val="28"/>
        </w:rPr>
        <w:t xml:space="preserve">Н. Индивидуальный стиль деятельности в педагогическом мастерстве учителя / </w:t>
      </w:r>
      <w:r>
        <w:rPr>
          <w:sz w:val="28"/>
          <w:szCs w:val="28"/>
        </w:rPr>
        <w:t>З.</w:t>
      </w:r>
      <w:r w:rsidRPr="00A66803">
        <w:rPr>
          <w:sz w:val="28"/>
          <w:szCs w:val="28"/>
        </w:rPr>
        <w:t>Н. Вяткина. – Пермь, 1979. –</w:t>
      </w:r>
      <w:r w:rsidRPr="00A66803">
        <w:rPr>
          <w:sz w:val="28"/>
          <w:szCs w:val="28"/>
          <w:lang w:val="uk-UA"/>
        </w:rPr>
        <w:t xml:space="preserve"> </w:t>
      </w:r>
      <w:r w:rsidRPr="00A66803">
        <w:rPr>
          <w:sz w:val="28"/>
          <w:szCs w:val="28"/>
        </w:rPr>
        <w:t>74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shd w:val="clear" w:color="auto" w:fill="FFFFFF"/>
          <w:lang w:val="uk-UA"/>
        </w:rPr>
      </w:pPr>
      <w:r w:rsidRPr="00A66803">
        <w:rPr>
          <w:bCs/>
          <w:sz w:val="28"/>
          <w:szCs w:val="28"/>
          <w:shd w:val="clear" w:color="auto" w:fill="FFFFFF"/>
        </w:rPr>
        <w:t>Ганзен</w:t>
      </w:r>
      <w:r w:rsidRPr="00A66803">
        <w:rPr>
          <w:rStyle w:val="apple-converted-space"/>
          <w:rFonts w:eastAsiaTheme="minorHAnsi"/>
          <w:sz w:val="28"/>
          <w:szCs w:val="28"/>
          <w:shd w:val="clear" w:color="auto" w:fill="FFFFFF"/>
        </w:rPr>
        <w:t> </w:t>
      </w:r>
      <w:r w:rsidRPr="00A66803">
        <w:rPr>
          <w:bCs/>
          <w:sz w:val="28"/>
          <w:szCs w:val="28"/>
          <w:shd w:val="clear" w:color="auto" w:fill="FFFFFF"/>
        </w:rPr>
        <w:t>В</w:t>
      </w:r>
      <w:r w:rsidRPr="00A66803">
        <w:rPr>
          <w:sz w:val="28"/>
          <w:szCs w:val="28"/>
          <w:shd w:val="clear" w:color="auto" w:fill="FFFFFF"/>
        </w:rPr>
        <w:t>.</w:t>
      </w:r>
      <w:r w:rsidRPr="00A66803">
        <w:rPr>
          <w:bCs/>
          <w:sz w:val="28"/>
          <w:szCs w:val="28"/>
          <w:shd w:val="clear" w:color="auto" w:fill="FFFFFF"/>
        </w:rPr>
        <w:t>А</w:t>
      </w:r>
      <w:r w:rsidRPr="00A66803">
        <w:rPr>
          <w:sz w:val="28"/>
          <w:szCs w:val="28"/>
          <w:shd w:val="clear" w:color="auto" w:fill="FFFFFF"/>
        </w:rPr>
        <w:t>.</w:t>
      </w:r>
      <w:r w:rsidRPr="00A66803">
        <w:rPr>
          <w:rStyle w:val="apple-converted-space"/>
          <w:rFonts w:eastAsiaTheme="minorHAnsi"/>
          <w:sz w:val="28"/>
          <w:szCs w:val="28"/>
          <w:shd w:val="clear" w:color="auto" w:fill="FFFFFF"/>
        </w:rPr>
        <w:t> </w:t>
      </w:r>
      <w:r w:rsidRPr="00A66803">
        <w:rPr>
          <w:bCs/>
          <w:sz w:val="28"/>
          <w:szCs w:val="28"/>
          <w:shd w:val="clear" w:color="auto" w:fill="FFFFFF"/>
        </w:rPr>
        <w:t>Системные</w:t>
      </w:r>
      <w:r w:rsidRPr="00A66803">
        <w:rPr>
          <w:rStyle w:val="apple-converted-space"/>
          <w:rFonts w:eastAsiaTheme="minorHAnsi"/>
          <w:sz w:val="28"/>
          <w:szCs w:val="28"/>
          <w:shd w:val="clear" w:color="auto" w:fill="FFFFFF"/>
        </w:rPr>
        <w:t> </w:t>
      </w:r>
      <w:r w:rsidRPr="00A66803">
        <w:rPr>
          <w:bCs/>
          <w:sz w:val="28"/>
          <w:szCs w:val="28"/>
          <w:shd w:val="clear" w:color="auto" w:fill="FFFFFF"/>
        </w:rPr>
        <w:t>описания</w:t>
      </w:r>
      <w:r w:rsidRPr="00A66803">
        <w:rPr>
          <w:rStyle w:val="apple-converted-space"/>
          <w:rFonts w:eastAsiaTheme="minorHAnsi"/>
          <w:sz w:val="28"/>
          <w:szCs w:val="28"/>
          <w:shd w:val="clear" w:color="auto" w:fill="FFFFFF"/>
        </w:rPr>
        <w:t> </w:t>
      </w:r>
      <w:r w:rsidRPr="00A66803">
        <w:rPr>
          <w:bCs/>
          <w:sz w:val="28"/>
          <w:szCs w:val="28"/>
          <w:shd w:val="clear" w:color="auto" w:fill="FFFFFF"/>
        </w:rPr>
        <w:t>впсихологии</w:t>
      </w:r>
      <w:r w:rsidRPr="00A66803">
        <w:rPr>
          <w:sz w:val="28"/>
          <w:szCs w:val="28"/>
        </w:rPr>
        <w:t xml:space="preserve"> / </w:t>
      </w:r>
      <w:r>
        <w:rPr>
          <w:sz w:val="28"/>
          <w:szCs w:val="28"/>
          <w:lang w:val="uk-UA"/>
        </w:rPr>
        <w:t>В.А. Ганзен. –</w:t>
      </w:r>
      <w:r>
        <w:rPr>
          <w:sz w:val="28"/>
          <w:szCs w:val="28"/>
          <w:shd w:val="clear" w:color="auto" w:fill="FFFFFF"/>
          <w:lang w:val="uk-UA"/>
        </w:rPr>
        <w:t xml:space="preserve"> </w:t>
      </w:r>
      <w:r w:rsidRPr="00A66803">
        <w:rPr>
          <w:bCs/>
          <w:sz w:val="28"/>
          <w:szCs w:val="28"/>
          <w:shd w:val="clear" w:color="auto" w:fill="FFFFFF"/>
        </w:rPr>
        <w:t>Л</w:t>
      </w:r>
      <w:r w:rsidRPr="00A66803">
        <w:rPr>
          <w:sz w:val="28"/>
          <w:szCs w:val="28"/>
          <w:shd w:val="clear" w:color="auto" w:fill="FFFFFF"/>
        </w:rPr>
        <w:t>.</w:t>
      </w:r>
      <w:r>
        <w:rPr>
          <w:sz w:val="28"/>
          <w:szCs w:val="28"/>
          <w:shd w:val="clear" w:color="auto" w:fill="FFFFFF"/>
          <w:lang w:val="uk-UA"/>
        </w:rPr>
        <w:t xml:space="preserve"> : ЛГУ</w:t>
      </w:r>
      <w:r w:rsidRPr="00A66803">
        <w:rPr>
          <w:sz w:val="28"/>
          <w:szCs w:val="28"/>
          <w:shd w:val="clear" w:color="auto" w:fill="FFFFFF"/>
        </w:rPr>
        <w:t>,</w:t>
      </w:r>
      <w:r w:rsidRPr="00A66803">
        <w:rPr>
          <w:rStyle w:val="apple-converted-space"/>
          <w:rFonts w:eastAsiaTheme="minorHAnsi"/>
          <w:sz w:val="28"/>
          <w:szCs w:val="28"/>
          <w:shd w:val="clear" w:color="auto" w:fill="FFFFFF"/>
        </w:rPr>
        <w:t> </w:t>
      </w:r>
      <w:r w:rsidRPr="00A66803">
        <w:rPr>
          <w:bCs/>
          <w:sz w:val="28"/>
          <w:szCs w:val="28"/>
          <w:shd w:val="clear" w:color="auto" w:fill="FFFFFF"/>
        </w:rPr>
        <w:t>1984</w:t>
      </w:r>
      <w:r>
        <w:rPr>
          <w:sz w:val="28"/>
          <w:szCs w:val="28"/>
          <w:shd w:val="clear" w:color="auto" w:fill="FFFFFF"/>
        </w:rPr>
        <w:t xml:space="preserve">. </w:t>
      </w:r>
      <w:r>
        <w:rPr>
          <w:sz w:val="28"/>
          <w:szCs w:val="28"/>
          <w:shd w:val="clear" w:color="auto" w:fill="FFFFFF"/>
          <w:lang w:val="uk-UA"/>
        </w:rPr>
        <w:t>–</w:t>
      </w:r>
      <w:r w:rsidRPr="00A66803">
        <w:rPr>
          <w:sz w:val="28"/>
          <w:szCs w:val="28"/>
          <w:shd w:val="clear" w:color="auto" w:fill="FFFFFF"/>
        </w:rPr>
        <w:t xml:space="preserve"> 176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Pr>
          <w:sz w:val="28"/>
          <w:szCs w:val="28"/>
          <w:lang w:val="uk-UA"/>
        </w:rPr>
        <w:t>Гарькавець С.</w:t>
      </w:r>
      <w:r w:rsidRPr="00A66803">
        <w:rPr>
          <w:sz w:val="28"/>
          <w:szCs w:val="28"/>
          <w:lang w:val="uk-UA"/>
        </w:rPr>
        <w:t xml:space="preserve">О. Мотиваційна сфера особистості та правовий конформізм як прояв </w:t>
      </w:r>
      <w:r>
        <w:rPr>
          <w:sz w:val="28"/>
          <w:szCs w:val="28"/>
          <w:lang w:val="uk-UA"/>
        </w:rPr>
        <w:t>впливу соціальних утворень / С.</w:t>
      </w:r>
      <w:r w:rsidRPr="00A66803">
        <w:rPr>
          <w:sz w:val="28"/>
          <w:szCs w:val="28"/>
          <w:lang w:val="uk-UA"/>
        </w:rPr>
        <w:t>О. Гарькавець // Теоретичні і прикладні проблеми психол. : зб. наук. праць СНУ ім. В. Даля. – Луганськ : СНУ ім. В. Даля, 2005. – № 1 (9). – С. 71–79.</w:t>
      </w:r>
    </w:p>
    <w:p w:rsidR="005B7604" w:rsidRPr="00A66803" w:rsidRDefault="005B7604" w:rsidP="00383999">
      <w:pPr>
        <w:numPr>
          <w:ilvl w:val="0"/>
          <w:numId w:val="2"/>
        </w:numPr>
        <w:tabs>
          <w:tab w:val="left" w:pos="0"/>
          <w:tab w:val="left" w:pos="993"/>
        </w:tabs>
        <w:spacing w:line="360" w:lineRule="auto"/>
        <w:ind w:left="0" w:firstLine="567"/>
        <w:jc w:val="both"/>
        <w:rPr>
          <w:bCs/>
          <w:sz w:val="28"/>
          <w:szCs w:val="28"/>
          <w:shd w:val="clear" w:color="auto" w:fill="FFFFFF"/>
          <w:lang w:val="uk-UA"/>
        </w:rPr>
      </w:pPr>
      <w:r w:rsidRPr="00A66803">
        <w:rPr>
          <w:bCs/>
          <w:sz w:val="28"/>
          <w:szCs w:val="28"/>
          <w:shd w:val="clear" w:color="auto" w:fill="FFFFFF"/>
        </w:rPr>
        <w:t>Генов Ф. Психология управления: основные проблемы</w:t>
      </w:r>
      <w:r>
        <w:rPr>
          <w:bCs/>
          <w:sz w:val="28"/>
          <w:szCs w:val="28"/>
          <w:shd w:val="clear" w:color="auto" w:fill="FFFFFF"/>
          <w:lang w:val="uk-UA"/>
        </w:rPr>
        <w:t xml:space="preserve"> </w:t>
      </w:r>
      <w:r w:rsidRPr="00A66803">
        <w:rPr>
          <w:bCs/>
          <w:sz w:val="28"/>
          <w:szCs w:val="28"/>
          <w:shd w:val="clear" w:color="auto" w:fill="FFFFFF"/>
        </w:rPr>
        <w:t xml:space="preserve">/ </w:t>
      </w:r>
      <w:r>
        <w:rPr>
          <w:bCs/>
          <w:sz w:val="28"/>
          <w:szCs w:val="28"/>
          <w:shd w:val="clear" w:color="auto" w:fill="FFFFFF"/>
          <w:lang w:val="uk-UA"/>
        </w:rPr>
        <w:t>Ф. Генов. –</w:t>
      </w:r>
      <w:r w:rsidRPr="00397048">
        <w:rPr>
          <w:bCs/>
          <w:sz w:val="28"/>
          <w:szCs w:val="28"/>
          <w:shd w:val="clear" w:color="auto" w:fill="FFFFFF"/>
        </w:rPr>
        <w:t>[</w:t>
      </w:r>
      <w:r>
        <w:rPr>
          <w:bCs/>
          <w:sz w:val="28"/>
          <w:szCs w:val="28"/>
          <w:shd w:val="clear" w:color="auto" w:fill="FFFFFF"/>
          <w:lang w:val="uk-UA"/>
        </w:rPr>
        <w:t>п</w:t>
      </w:r>
      <w:r w:rsidRPr="00A66803">
        <w:rPr>
          <w:bCs/>
          <w:sz w:val="28"/>
          <w:szCs w:val="28"/>
          <w:shd w:val="clear" w:color="auto" w:fill="FFFFFF"/>
        </w:rPr>
        <w:t>ер. с болг</w:t>
      </w:r>
      <w:r w:rsidRPr="00397048">
        <w:rPr>
          <w:bCs/>
          <w:sz w:val="28"/>
          <w:szCs w:val="28"/>
          <w:shd w:val="clear" w:color="auto" w:fill="FFFFFF"/>
        </w:rPr>
        <w:t>.]</w:t>
      </w:r>
      <w:r w:rsidRPr="00A66803">
        <w:rPr>
          <w:bCs/>
          <w:sz w:val="28"/>
          <w:szCs w:val="28"/>
          <w:shd w:val="clear" w:color="auto" w:fill="FFFFFF"/>
        </w:rPr>
        <w:t>. – М.</w:t>
      </w:r>
      <w:r>
        <w:rPr>
          <w:bCs/>
          <w:sz w:val="28"/>
          <w:szCs w:val="28"/>
          <w:shd w:val="clear" w:color="auto" w:fill="FFFFFF"/>
          <w:lang w:val="uk-UA"/>
        </w:rPr>
        <w:t xml:space="preserve"> </w:t>
      </w:r>
      <w:r>
        <w:rPr>
          <w:bCs/>
          <w:sz w:val="28"/>
          <w:szCs w:val="28"/>
          <w:shd w:val="clear" w:color="auto" w:fill="FFFFFF"/>
        </w:rPr>
        <w:t>: Прогресс</w:t>
      </w:r>
      <w:r w:rsidRPr="00A66803">
        <w:rPr>
          <w:bCs/>
          <w:sz w:val="28"/>
          <w:szCs w:val="28"/>
          <w:shd w:val="clear" w:color="auto" w:fill="FFFFFF"/>
        </w:rPr>
        <w:t xml:space="preserve">, 1982. – 422 с. </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sidRPr="00A66803">
        <w:rPr>
          <w:iCs/>
          <w:sz w:val="28"/>
          <w:szCs w:val="28"/>
        </w:rPr>
        <w:t>Гилфорд Дж</w:t>
      </w:r>
      <w:r w:rsidRPr="00A66803">
        <w:rPr>
          <w:sz w:val="28"/>
          <w:szCs w:val="28"/>
        </w:rPr>
        <w:t>. Три стороны интеллекта / Дж.</w:t>
      </w:r>
      <w:r w:rsidRPr="00A66803">
        <w:rPr>
          <w:sz w:val="28"/>
          <w:szCs w:val="28"/>
          <w:lang w:val="uk-UA"/>
        </w:rPr>
        <w:t> </w:t>
      </w:r>
      <w:r w:rsidRPr="00A66803">
        <w:rPr>
          <w:sz w:val="28"/>
          <w:szCs w:val="28"/>
        </w:rPr>
        <w:t xml:space="preserve">Гилфорд // Психология мышления. </w:t>
      </w:r>
      <w:r>
        <w:rPr>
          <w:sz w:val="28"/>
          <w:szCs w:val="28"/>
        </w:rPr>
        <w:t>– М. : Прогресс, 1965. – С. 433</w:t>
      </w:r>
      <w:r>
        <w:rPr>
          <w:sz w:val="28"/>
          <w:szCs w:val="28"/>
          <w:lang w:val="uk-UA"/>
        </w:rPr>
        <w:t xml:space="preserve"> – </w:t>
      </w:r>
      <w:r w:rsidRPr="00A66803">
        <w:rPr>
          <w:sz w:val="28"/>
          <w:szCs w:val="28"/>
        </w:rPr>
        <w:t>456.</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sidRPr="00A66803">
        <w:rPr>
          <w:sz w:val="28"/>
          <w:szCs w:val="28"/>
          <w:lang w:val="uk-UA"/>
        </w:rPr>
        <w:t>Г</w:t>
      </w:r>
      <w:r>
        <w:rPr>
          <w:sz w:val="28"/>
          <w:szCs w:val="28"/>
        </w:rPr>
        <w:t>лухов И.</w:t>
      </w:r>
      <w:r w:rsidRPr="00A66803">
        <w:rPr>
          <w:sz w:val="28"/>
          <w:szCs w:val="28"/>
        </w:rPr>
        <w:t>А. Психологические особенности личности и профессиональной деятельности руководителей следственных органов: дис. …</w:t>
      </w:r>
      <w:r w:rsidRPr="00A66803">
        <w:rPr>
          <w:sz w:val="28"/>
          <w:szCs w:val="28"/>
          <w:lang w:val="uk-UA"/>
        </w:rPr>
        <w:t xml:space="preserve"> </w:t>
      </w:r>
      <w:r w:rsidRPr="00A66803">
        <w:rPr>
          <w:sz w:val="28"/>
          <w:szCs w:val="28"/>
        </w:rPr>
        <w:t>к</w:t>
      </w:r>
      <w:r w:rsidRPr="00A66803">
        <w:rPr>
          <w:sz w:val="28"/>
          <w:szCs w:val="28"/>
          <w:lang w:val="uk-UA"/>
        </w:rPr>
        <w:t>анд</w:t>
      </w:r>
      <w:r w:rsidRPr="00A66803">
        <w:rPr>
          <w:sz w:val="28"/>
          <w:szCs w:val="28"/>
        </w:rPr>
        <w:t>. психол. наук : 19.00.0</w:t>
      </w:r>
      <w:r w:rsidRPr="00A66803">
        <w:rPr>
          <w:sz w:val="28"/>
          <w:szCs w:val="28"/>
          <w:lang w:val="uk-UA"/>
        </w:rPr>
        <w:t>6</w:t>
      </w:r>
      <w:r w:rsidRPr="00A66803">
        <w:rPr>
          <w:sz w:val="28"/>
          <w:szCs w:val="28"/>
        </w:rPr>
        <w:t xml:space="preserve"> / Иван Алек</w:t>
      </w:r>
      <w:r w:rsidRPr="00A66803">
        <w:rPr>
          <w:sz w:val="28"/>
          <w:szCs w:val="28"/>
          <w:lang w:val="uk-UA"/>
        </w:rPr>
        <w:t>сеевич</w:t>
      </w:r>
      <w:r w:rsidRPr="00A66803">
        <w:rPr>
          <w:sz w:val="28"/>
          <w:szCs w:val="28"/>
        </w:rPr>
        <w:t xml:space="preserve"> Глухов. – М., 2002. – </w:t>
      </w:r>
      <w:r>
        <w:rPr>
          <w:sz w:val="28"/>
          <w:szCs w:val="28"/>
          <w:lang w:val="uk-UA"/>
        </w:rPr>
        <w:t xml:space="preserve">            </w:t>
      </w:r>
      <w:r w:rsidRPr="00A66803">
        <w:rPr>
          <w:sz w:val="28"/>
          <w:szCs w:val="28"/>
        </w:rPr>
        <w:t xml:space="preserve">181 с. </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sidRPr="00A66803">
        <w:rPr>
          <w:sz w:val="28"/>
          <w:szCs w:val="28"/>
        </w:rPr>
        <w:lastRenderedPageBreak/>
        <w:t>Голубева Э.А. Способности.</w:t>
      </w:r>
      <w:r w:rsidRPr="00A66803">
        <w:rPr>
          <w:sz w:val="28"/>
          <w:szCs w:val="28"/>
          <w:lang w:val="uk-UA"/>
        </w:rPr>
        <w:t xml:space="preserve"> </w:t>
      </w:r>
      <w:r w:rsidRPr="00A66803">
        <w:rPr>
          <w:sz w:val="28"/>
          <w:szCs w:val="28"/>
        </w:rPr>
        <w:t>Личность.</w:t>
      </w:r>
      <w:r w:rsidRPr="00A66803">
        <w:rPr>
          <w:sz w:val="28"/>
          <w:szCs w:val="28"/>
          <w:lang w:val="uk-UA"/>
        </w:rPr>
        <w:t xml:space="preserve"> </w:t>
      </w:r>
      <w:r w:rsidRPr="00A66803">
        <w:rPr>
          <w:sz w:val="28"/>
          <w:szCs w:val="28"/>
        </w:rPr>
        <w:t>Индивидуальность / </w:t>
      </w:r>
      <w:r w:rsidRPr="00A66803">
        <w:rPr>
          <w:sz w:val="28"/>
          <w:szCs w:val="28"/>
          <w:lang w:val="uk-UA"/>
        </w:rPr>
        <w:t xml:space="preserve"> </w:t>
      </w:r>
      <w:r w:rsidRPr="00A66803">
        <w:rPr>
          <w:sz w:val="28"/>
          <w:szCs w:val="28"/>
        </w:rPr>
        <w:t>Э.А. Голубева. – Дубна : Феникс, 2005.</w:t>
      </w:r>
      <w:r w:rsidRPr="00A66803">
        <w:rPr>
          <w:sz w:val="28"/>
          <w:szCs w:val="28"/>
          <w:lang w:val="uk-UA"/>
        </w:rPr>
        <w:t xml:space="preserve"> – 230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sidRPr="00A66803">
        <w:rPr>
          <w:sz w:val="28"/>
          <w:szCs w:val="28"/>
          <w:lang w:val="uk-UA"/>
        </w:rPr>
        <w:t>Горбань</w:t>
      </w:r>
      <w:r w:rsidRPr="00A66803">
        <w:rPr>
          <w:sz w:val="28"/>
          <w:szCs w:val="28"/>
        </w:rPr>
        <w:t> </w:t>
      </w:r>
      <w:r>
        <w:rPr>
          <w:sz w:val="28"/>
          <w:szCs w:val="28"/>
          <w:lang w:val="uk-UA"/>
        </w:rPr>
        <w:t>Г.</w:t>
      </w:r>
      <w:r w:rsidRPr="00A66803">
        <w:rPr>
          <w:sz w:val="28"/>
          <w:szCs w:val="28"/>
          <w:lang w:val="uk-UA"/>
        </w:rPr>
        <w:t>О.</w:t>
      </w:r>
      <w:r w:rsidRPr="00A66803">
        <w:rPr>
          <w:sz w:val="28"/>
          <w:szCs w:val="28"/>
        </w:rPr>
        <w:t> </w:t>
      </w:r>
      <w:r w:rsidRPr="00A66803">
        <w:rPr>
          <w:sz w:val="28"/>
          <w:szCs w:val="28"/>
          <w:lang w:val="uk-UA"/>
        </w:rPr>
        <w:t>Вирішення задач й розв’язання проблем у</w:t>
      </w:r>
      <w:r w:rsidRPr="00A66803">
        <w:rPr>
          <w:sz w:val="28"/>
          <w:szCs w:val="28"/>
        </w:rPr>
        <w:t> </w:t>
      </w:r>
      <w:r w:rsidRPr="00A66803">
        <w:rPr>
          <w:sz w:val="28"/>
          <w:szCs w:val="28"/>
          <w:lang w:val="uk-UA"/>
        </w:rPr>
        <w:t>контексті управлінської діяльності</w:t>
      </w:r>
      <w:r w:rsidRPr="00A66803">
        <w:rPr>
          <w:sz w:val="28"/>
          <w:szCs w:val="28"/>
        </w:rPr>
        <w:t> </w:t>
      </w:r>
      <w:r w:rsidRPr="00A66803">
        <w:rPr>
          <w:sz w:val="28"/>
          <w:szCs w:val="28"/>
          <w:lang w:val="uk-UA"/>
        </w:rPr>
        <w:t>/</w:t>
      </w:r>
      <w:r w:rsidRPr="00A66803">
        <w:rPr>
          <w:sz w:val="28"/>
          <w:szCs w:val="28"/>
        </w:rPr>
        <w:t> </w:t>
      </w:r>
      <w:r w:rsidRPr="00A66803">
        <w:rPr>
          <w:sz w:val="28"/>
          <w:szCs w:val="28"/>
          <w:lang w:val="uk-UA"/>
        </w:rPr>
        <w:t>Г.О.</w:t>
      </w:r>
      <w:r w:rsidRPr="00A66803">
        <w:rPr>
          <w:sz w:val="28"/>
          <w:szCs w:val="28"/>
        </w:rPr>
        <w:t> </w:t>
      </w:r>
      <w:r w:rsidRPr="00A66803">
        <w:rPr>
          <w:sz w:val="28"/>
          <w:szCs w:val="28"/>
          <w:lang w:val="uk-UA"/>
        </w:rPr>
        <w:t>Горбань</w:t>
      </w:r>
      <w:r w:rsidRPr="00A66803">
        <w:rPr>
          <w:sz w:val="28"/>
          <w:szCs w:val="28"/>
        </w:rPr>
        <w:t> </w:t>
      </w:r>
      <w:r w:rsidRPr="00A66803">
        <w:rPr>
          <w:sz w:val="28"/>
          <w:szCs w:val="28"/>
          <w:lang w:val="uk-UA"/>
        </w:rPr>
        <w:t>//</w:t>
      </w:r>
      <w:r w:rsidRPr="00A66803">
        <w:rPr>
          <w:sz w:val="28"/>
          <w:szCs w:val="28"/>
        </w:rPr>
        <w:t> </w:t>
      </w:r>
      <w:r w:rsidRPr="00A66803">
        <w:rPr>
          <w:sz w:val="28"/>
          <w:szCs w:val="28"/>
          <w:lang w:val="uk-UA"/>
        </w:rPr>
        <w:t>Актуальні проблеми психології</w:t>
      </w:r>
      <w:r w:rsidRPr="00A66803">
        <w:rPr>
          <w:sz w:val="28"/>
          <w:szCs w:val="28"/>
        </w:rPr>
        <w:t> </w:t>
      </w:r>
      <w:r w:rsidRPr="00A66803">
        <w:rPr>
          <w:sz w:val="28"/>
          <w:szCs w:val="28"/>
          <w:lang w:val="uk-UA"/>
        </w:rPr>
        <w:t>:</w:t>
      </w:r>
      <w:r w:rsidRPr="00A66803">
        <w:rPr>
          <w:sz w:val="28"/>
          <w:szCs w:val="28"/>
        </w:rPr>
        <w:t> </w:t>
      </w:r>
      <w:r w:rsidRPr="00A66803">
        <w:rPr>
          <w:sz w:val="28"/>
          <w:szCs w:val="28"/>
          <w:lang w:val="uk-UA"/>
        </w:rPr>
        <w:t>зб. наук. праць Ін-ту психології імені Г. С.</w:t>
      </w:r>
      <w:r w:rsidRPr="00A66803">
        <w:rPr>
          <w:sz w:val="28"/>
          <w:szCs w:val="28"/>
        </w:rPr>
        <w:t> </w:t>
      </w:r>
      <w:r w:rsidRPr="00A66803">
        <w:rPr>
          <w:sz w:val="28"/>
          <w:szCs w:val="28"/>
          <w:lang w:val="uk-UA"/>
        </w:rPr>
        <w:t>Костюка НАПН України</w:t>
      </w:r>
      <w:r w:rsidRPr="00A66803">
        <w:rPr>
          <w:sz w:val="28"/>
          <w:szCs w:val="28"/>
        </w:rPr>
        <w:t> </w:t>
      </w:r>
      <w:r w:rsidRPr="00A66803">
        <w:rPr>
          <w:sz w:val="28"/>
          <w:szCs w:val="28"/>
          <w:lang w:val="uk-UA"/>
        </w:rPr>
        <w:t xml:space="preserve">/ [ред. кол. </w:t>
      </w:r>
      <w:r w:rsidRPr="00A66803">
        <w:rPr>
          <w:sz w:val="28"/>
          <w:szCs w:val="28"/>
        </w:rPr>
        <w:t>С.Д. Максименко (гол. ред.) та ін.]. – К. : А.С.К., 2012. – Т. 1. : Організаційна психологія. Соціальна психологія. Економічна психологія / [за ред. С.Д. Максименка, Л.М. Карамушки]. – Вип. 36. – С. 212</w:t>
      </w:r>
      <w:r>
        <w:rPr>
          <w:sz w:val="28"/>
          <w:szCs w:val="28"/>
          <w:lang w:val="uk-UA"/>
        </w:rPr>
        <w:t xml:space="preserve"> </w:t>
      </w:r>
      <w:r w:rsidRPr="00A66803">
        <w:rPr>
          <w:sz w:val="28"/>
          <w:szCs w:val="28"/>
        </w:rPr>
        <w:t>–</w:t>
      </w:r>
      <w:r>
        <w:rPr>
          <w:sz w:val="28"/>
          <w:szCs w:val="28"/>
          <w:lang w:val="uk-UA"/>
        </w:rPr>
        <w:t xml:space="preserve"> </w:t>
      </w:r>
      <w:r w:rsidRPr="00A66803">
        <w:rPr>
          <w:sz w:val="28"/>
          <w:szCs w:val="28"/>
        </w:rPr>
        <w:t>216.</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sidRPr="00A66803">
        <w:rPr>
          <w:sz w:val="28"/>
          <w:szCs w:val="28"/>
          <w:lang w:val="uk-UA"/>
        </w:rPr>
        <w:t>Горбань</w:t>
      </w:r>
      <w:r w:rsidRPr="00A66803">
        <w:rPr>
          <w:sz w:val="28"/>
          <w:szCs w:val="28"/>
        </w:rPr>
        <w:t> </w:t>
      </w:r>
      <w:r>
        <w:rPr>
          <w:sz w:val="28"/>
          <w:szCs w:val="28"/>
          <w:lang w:val="uk-UA"/>
        </w:rPr>
        <w:t>Г.</w:t>
      </w:r>
      <w:r w:rsidRPr="00A66803">
        <w:rPr>
          <w:sz w:val="28"/>
          <w:szCs w:val="28"/>
          <w:lang w:val="uk-UA"/>
        </w:rPr>
        <w:t>О.</w:t>
      </w:r>
      <w:r w:rsidRPr="00A66803">
        <w:rPr>
          <w:sz w:val="28"/>
          <w:szCs w:val="28"/>
        </w:rPr>
        <w:t> </w:t>
      </w:r>
      <w:r w:rsidRPr="00A66803">
        <w:rPr>
          <w:sz w:val="28"/>
          <w:szCs w:val="28"/>
          <w:lang w:val="uk-UA"/>
        </w:rPr>
        <w:t>Прийняття управлінських рішень у соціальних системах: соціально-психологічний аспект</w:t>
      </w:r>
      <w:r w:rsidRPr="00A66803">
        <w:rPr>
          <w:sz w:val="28"/>
          <w:szCs w:val="28"/>
        </w:rPr>
        <w:t> </w:t>
      </w:r>
      <w:r w:rsidRPr="00A66803">
        <w:rPr>
          <w:sz w:val="28"/>
          <w:szCs w:val="28"/>
          <w:lang w:val="uk-UA"/>
        </w:rPr>
        <w:t>:</w:t>
      </w:r>
      <w:r w:rsidRPr="00A66803">
        <w:rPr>
          <w:sz w:val="28"/>
          <w:szCs w:val="28"/>
        </w:rPr>
        <w:t> </w:t>
      </w:r>
      <w:r w:rsidRPr="00A66803">
        <w:rPr>
          <w:sz w:val="28"/>
          <w:szCs w:val="28"/>
          <w:lang w:val="uk-UA"/>
        </w:rPr>
        <w:t>монографія</w:t>
      </w:r>
      <w:r w:rsidRPr="00A66803">
        <w:rPr>
          <w:sz w:val="28"/>
          <w:szCs w:val="28"/>
        </w:rPr>
        <w:t> </w:t>
      </w:r>
      <w:r w:rsidRPr="00A66803">
        <w:rPr>
          <w:sz w:val="28"/>
          <w:szCs w:val="28"/>
          <w:lang w:val="uk-UA"/>
        </w:rPr>
        <w:t>/</w:t>
      </w:r>
      <w:r w:rsidRPr="00A66803">
        <w:rPr>
          <w:sz w:val="28"/>
          <w:szCs w:val="28"/>
        </w:rPr>
        <w:t> </w:t>
      </w:r>
      <w:r w:rsidRPr="00A66803">
        <w:rPr>
          <w:sz w:val="28"/>
          <w:szCs w:val="28"/>
          <w:lang w:val="uk-UA"/>
        </w:rPr>
        <w:t>Г.О.</w:t>
      </w:r>
      <w:r w:rsidRPr="00A66803">
        <w:rPr>
          <w:sz w:val="28"/>
          <w:szCs w:val="28"/>
        </w:rPr>
        <w:t> </w:t>
      </w:r>
      <w:r w:rsidRPr="00A66803">
        <w:rPr>
          <w:sz w:val="28"/>
          <w:szCs w:val="28"/>
          <w:lang w:val="uk-UA"/>
        </w:rPr>
        <w:t>Горбань. –</w:t>
      </w:r>
      <w:r w:rsidRPr="00A66803">
        <w:rPr>
          <w:sz w:val="28"/>
          <w:szCs w:val="28"/>
        </w:rPr>
        <w:t> </w:t>
      </w:r>
      <w:r w:rsidRPr="00A66803">
        <w:rPr>
          <w:sz w:val="28"/>
          <w:szCs w:val="28"/>
          <w:lang w:val="uk-UA"/>
        </w:rPr>
        <w:t>Запоріжжя</w:t>
      </w:r>
      <w:r w:rsidRPr="00A66803">
        <w:rPr>
          <w:sz w:val="28"/>
          <w:szCs w:val="28"/>
        </w:rPr>
        <w:t> </w:t>
      </w:r>
      <w:r w:rsidRPr="00A66803">
        <w:rPr>
          <w:sz w:val="28"/>
          <w:szCs w:val="28"/>
          <w:lang w:val="uk-UA"/>
        </w:rPr>
        <w:t>:</w:t>
      </w:r>
      <w:r w:rsidRPr="00A66803">
        <w:rPr>
          <w:sz w:val="28"/>
          <w:szCs w:val="28"/>
        </w:rPr>
        <w:t> </w:t>
      </w:r>
      <w:r w:rsidRPr="00A66803">
        <w:rPr>
          <w:sz w:val="28"/>
          <w:szCs w:val="28"/>
          <w:lang w:val="uk-UA"/>
        </w:rPr>
        <w:t>КПУ, 2012.</w:t>
      </w:r>
      <w:r w:rsidRPr="00A66803">
        <w:rPr>
          <w:sz w:val="28"/>
          <w:szCs w:val="28"/>
        </w:rPr>
        <w:t> </w:t>
      </w:r>
      <w:r w:rsidRPr="00A66803">
        <w:rPr>
          <w:sz w:val="28"/>
          <w:szCs w:val="28"/>
          <w:lang w:val="uk-UA"/>
        </w:rPr>
        <w:t>–</w:t>
      </w:r>
      <w:r w:rsidRPr="00A66803">
        <w:rPr>
          <w:sz w:val="28"/>
          <w:szCs w:val="28"/>
        </w:rPr>
        <w:t> </w:t>
      </w:r>
      <w:r w:rsidRPr="00A66803">
        <w:rPr>
          <w:sz w:val="28"/>
          <w:szCs w:val="28"/>
          <w:lang w:val="uk-UA"/>
        </w:rPr>
        <w:t>354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sidRPr="00A66803">
        <w:rPr>
          <w:sz w:val="28"/>
          <w:szCs w:val="28"/>
          <w:lang w:val="uk-UA"/>
        </w:rPr>
        <w:t>Горбань</w:t>
      </w:r>
      <w:r w:rsidRPr="00A66803">
        <w:rPr>
          <w:sz w:val="28"/>
          <w:szCs w:val="28"/>
        </w:rPr>
        <w:t> </w:t>
      </w:r>
      <w:r>
        <w:rPr>
          <w:sz w:val="28"/>
          <w:szCs w:val="28"/>
          <w:lang w:val="uk-UA"/>
        </w:rPr>
        <w:t>Г.</w:t>
      </w:r>
      <w:r w:rsidRPr="00A66803">
        <w:rPr>
          <w:sz w:val="28"/>
          <w:szCs w:val="28"/>
          <w:lang w:val="uk-UA"/>
        </w:rPr>
        <w:t>О.</w:t>
      </w:r>
      <w:r w:rsidRPr="00A66803">
        <w:rPr>
          <w:sz w:val="28"/>
          <w:szCs w:val="28"/>
        </w:rPr>
        <w:t> </w:t>
      </w:r>
      <w:r w:rsidRPr="00A66803">
        <w:rPr>
          <w:sz w:val="28"/>
          <w:szCs w:val="28"/>
          <w:lang w:val="uk-UA"/>
        </w:rPr>
        <w:t>Управлінська діяльність: екологія відповідальності</w:t>
      </w:r>
      <w:r w:rsidRPr="00A66803">
        <w:rPr>
          <w:sz w:val="28"/>
          <w:szCs w:val="28"/>
        </w:rPr>
        <w:t> </w:t>
      </w:r>
      <w:r>
        <w:rPr>
          <w:sz w:val="28"/>
          <w:szCs w:val="28"/>
          <w:lang w:val="uk-UA"/>
        </w:rPr>
        <w:t>/            Г.</w:t>
      </w:r>
      <w:r w:rsidRPr="00A66803">
        <w:rPr>
          <w:sz w:val="28"/>
          <w:szCs w:val="28"/>
          <w:lang w:val="uk-UA"/>
        </w:rPr>
        <w:t>О.</w:t>
      </w:r>
      <w:r w:rsidRPr="00A66803">
        <w:rPr>
          <w:sz w:val="28"/>
          <w:szCs w:val="28"/>
        </w:rPr>
        <w:t> </w:t>
      </w:r>
      <w:r w:rsidRPr="00A66803">
        <w:rPr>
          <w:sz w:val="28"/>
          <w:szCs w:val="28"/>
          <w:lang w:val="uk-UA"/>
        </w:rPr>
        <w:t>Горбань</w:t>
      </w:r>
      <w:r w:rsidRPr="00A66803">
        <w:rPr>
          <w:sz w:val="28"/>
          <w:szCs w:val="28"/>
        </w:rPr>
        <w:t> </w:t>
      </w:r>
      <w:r w:rsidRPr="00A66803">
        <w:rPr>
          <w:sz w:val="28"/>
          <w:szCs w:val="28"/>
          <w:lang w:val="uk-UA"/>
        </w:rPr>
        <w:t>//</w:t>
      </w:r>
      <w:r w:rsidRPr="00A66803">
        <w:rPr>
          <w:sz w:val="28"/>
          <w:szCs w:val="28"/>
        </w:rPr>
        <w:t> </w:t>
      </w:r>
      <w:r w:rsidRPr="00A66803">
        <w:rPr>
          <w:sz w:val="28"/>
          <w:szCs w:val="28"/>
          <w:lang w:val="uk-UA"/>
        </w:rPr>
        <w:t>Актуальні проблеми психології</w:t>
      </w:r>
      <w:r w:rsidRPr="00A66803">
        <w:rPr>
          <w:sz w:val="28"/>
          <w:szCs w:val="28"/>
        </w:rPr>
        <w:t> </w:t>
      </w:r>
      <w:r w:rsidRPr="00A66803">
        <w:rPr>
          <w:sz w:val="28"/>
          <w:szCs w:val="28"/>
          <w:lang w:val="uk-UA"/>
        </w:rPr>
        <w:t>:</w:t>
      </w:r>
      <w:r w:rsidRPr="00A66803">
        <w:rPr>
          <w:sz w:val="28"/>
          <w:szCs w:val="28"/>
        </w:rPr>
        <w:t> </w:t>
      </w:r>
      <w:r w:rsidRPr="00A66803">
        <w:rPr>
          <w:sz w:val="28"/>
          <w:szCs w:val="28"/>
          <w:lang w:val="uk-UA"/>
        </w:rPr>
        <w:t>зб. наук. праць Ін-ту психології імені</w:t>
      </w:r>
      <w:r w:rsidRPr="00A66803">
        <w:rPr>
          <w:sz w:val="28"/>
          <w:szCs w:val="28"/>
        </w:rPr>
        <w:t> </w:t>
      </w:r>
      <w:r w:rsidRPr="00A66803">
        <w:rPr>
          <w:sz w:val="28"/>
          <w:szCs w:val="28"/>
          <w:lang w:val="uk-UA"/>
        </w:rPr>
        <w:t>Г.С.</w:t>
      </w:r>
      <w:r w:rsidRPr="00A66803">
        <w:rPr>
          <w:sz w:val="28"/>
          <w:szCs w:val="28"/>
        </w:rPr>
        <w:t> </w:t>
      </w:r>
      <w:r w:rsidRPr="00A66803">
        <w:rPr>
          <w:sz w:val="28"/>
          <w:szCs w:val="28"/>
          <w:lang w:val="uk-UA"/>
        </w:rPr>
        <w:t>Костюка НАПН України</w:t>
      </w:r>
      <w:r w:rsidRPr="00A66803">
        <w:rPr>
          <w:sz w:val="28"/>
          <w:szCs w:val="28"/>
        </w:rPr>
        <w:t> </w:t>
      </w:r>
      <w:r w:rsidRPr="00A66803">
        <w:rPr>
          <w:sz w:val="28"/>
          <w:szCs w:val="28"/>
          <w:lang w:val="uk-UA"/>
        </w:rPr>
        <w:t>/</w:t>
      </w:r>
      <w:r w:rsidRPr="00A66803">
        <w:rPr>
          <w:sz w:val="28"/>
          <w:szCs w:val="28"/>
        </w:rPr>
        <w:t> </w:t>
      </w:r>
      <w:r w:rsidRPr="00A66803">
        <w:rPr>
          <w:sz w:val="28"/>
          <w:szCs w:val="28"/>
          <w:lang w:val="uk-UA"/>
        </w:rPr>
        <w:t xml:space="preserve">[за ред. </w:t>
      </w:r>
      <w:r w:rsidRPr="00A66803">
        <w:rPr>
          <w:sz w:val="28"/>
          <w:szCs w:val="28"/>
        </w:rPr>
        <w:t>С.Д. Максименка]. – Житомир : ЖДУ ім. І.</w:t>
      </w:r>
      <w:r w:rsidRPr="00A66803">
        <w:rPr>
          <w:sz w:val="28"/>
          <w:szCs w:val="28"/>
          <w:lang w:val="uk-UA"/>
        </w:rPr>
        <w:t xml:space="preserve"> </w:t>
      </w:r>
      <w:r w:rsidRPr="00A66803">
        <w:rPr>
          <w:sz w:val="28"/>
          <w:szCs w:val="28"/>
        </w:rPr>
        <w:t>Франка, 2010. – Т. 7: Екологічна психологія. – Вип. 23. – С. 49–53.</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Pr>
          <w:sz w:val="28"/>
          <w:szCs w:val="28"/>
          <w:lang w:val="uk-UA"/>
        </w:rPr>
        <w:t>Гребенюк Г.</w:t>
      </w:r>
      <w:r w:rsidRPr="00A66803">
        <w:rPr>
          <w:sz w:val="28"/>
          <w:szCs w:val="28"/>
          <w:lang w:val="uk-UA"/>
        </w:rPr>
        <w:t>А. Психологическое исследование индивидуальных особенностей управленческой деятельности (на материале компьютерных тестов и тренажеров): дис. … канд. психол. наук : 19.00.01 / Григорий Анатольевич Гребенюк. – М., 1994. – 233 с.</w:t>
      </w:r>
    </w:p>
    <w:p w:rsidR="005B7604" w:rsidRPr="00A66803" w:rsidRDefault="005B7604" w:rsidP="00383999">
      <w:pPr>
        <w:numPr>
          <w:ilvl w:val="0"/>
          <w:numId w:val="2"/>
        </w:numPr>
        <w:tabs>
          <w:tab w:val="left" w:pos="0"/>
          <w:tab w:val="left" w:pos="993"/>
        </w:tabs>
        <w:spacing w:line="360" w:lineRule="auto"/>
        <w:ind w:left="0" w:firstLine="567"/>
        <w:jc w:val="both"/>
        <w:rPr>
          <w:bCs/>
          <w:sz w:val="28"/>
          <w:szCs w:val="28"/>
          <w:shd w:val="clear" w:color="auto" w:fill="FFFFFF"/>
          <w:lang w:val="uk-UA"/>
        </w:rPr>
      </w:pPr>
      <w:r w:rsidRPr="00A66803">
        <w:rPr>
          <w:bCs/>
          <w:sz w:val="28"/>
          <w:szCs w:val="28"/>
          <w:shd w:val="clear" w:color="auto" w:fill="FFFFFF"/>
          <w:lang w:val="uk-UA"/>
        </w:rPr>
        <w:t xml:space="preserve">Гуменюк В.В. Підготовка керівників </w:t>
      </w:r>
      <w:r w:rsidR="00DB60CF">
        <w:rPr>
          <w:bCs/>
          <w:sz w:val="28"/>
          <w:szCs w:val="28"/>
          <w:shd w:val="clear" w:color="auto" w:fill="FFFFFF"/>
          <w:lang w:val="uk-UA"/>
        </w:rPr>
        <w:t xml:space="preserve">соціальних  </w:t>
      </w:r>
      <w:r w:rsidRPr="00A66803">
        <w:rPr>
          <w:bCs/>
          <w:sz w:val="28"/>
          <w:szCs w:val="28"/>
          <w:shd w:val="clear" w:color="auto" w:fill="FFFFFF"/>
          <w:lang w:val="uk-UA"/>
        </w:rPr>
        <w:t>закладів до створення і користування системами інформаційного забезпечення</w:t>
      </w:r>
      <w:r>
        <w:rPr>
          <w:bCs/>
          <w:sz w:val="28"/>
          <w:szCs w:val="28"/>
          <w:shd w:val="clear" w:color="auto" w:fill="FFFFFF"/>
          <w:lang w:val="uk-UA"/>
        </w:rPr>
        <w:t xml:space="preserve"> </w:t>
      </w:r>
      <w:r w:rsidRPr="00A66803">
        <w:rPr>
          <w:bCs/>
          <w:sz w:val="28"/>
          <w:szCs w:val="28"/>
          <w:shd w:val="clear" w:color="auto" w:fill="FFFFFF"/>
          <w:lang w:val="uk-UA"/>
        </w:rPr>
        <w:t xml:space="preserve">/ </w:t>
      </w:r>
      <w:r>
        <w:rPr>
          <w:bCs/>
          <w:sz w:val="28"/>
          <w:szCs w:val="28"/>
          <w:shd w:val="clear" w:color="auto" w:fill="FFFFFF"/>
          <w:lang w:val="uk-UA"/>
        </w:rPr>
        <w:t xml:space="preserve">В.В. Гуменюк </w:t>
      </w:r>
      <w:r w:rsidRPr="00A66803">
        <w:rPr>
          <w:bCs/>
          <w:sz w:val="28"/>
          <w:szCs w:val="28"/>
          <w:shd w:val="clear" w:color="auto" w:fill="FFFFFF"/>
          <w:lang w:val="uk-UA"/>
        </w:rPr>
        <w:t>// Підготовка кері</w:t>
      </w:r>
      <w:r>
        <w:rPr>
          <w:bCs/>
          <w:sz w:val="28"/>
          <w:szCs w:val="28"/>
          <w:shd w:val="clear" w:color="auto" w:fill="FFFFFF"/>
          <w:lang w:val="uk-UA"/>
        </w:rPr>
        <w:t xml:space="preserve">вника середнього закладу </w:t>
      </w:r>
      <w:r w:rsidR="00DB60CF">
        <w:rPr>
          <w:bCs/>
          <w:sz w:val="28"/>
          <w:szCs w:val="28"/>
          <w:shd w:val="clear" w:color="auto" w:fill="FFFFFF"/>
          <w:lang w:val="uk-UA"/>
        </w:rPr>
        <w:t xml:space="preserve">соціальної сфери   </w:t>
      </w:r>
      <w:r w:rsidRPr="00A66803">
        <w:rPr>
          <w:bCs/>
          <w:sz w:val="28"/>
          <w:szCs w:val="28"/>
          <w:shd w:val="clear" w:color="auto" w:fill="FFFFFF"/>
          <w:lang w:val="uk-UA"/>
        </w:rPr>
        <w:t>/ За ред. Л.І.</w:t>
      </w:r>
      <w:r>
        <w:rPr>
          <w:bCs/>
          <w:sz w:val="28"/>
          <w:szCs w:val="28"/>
          <w:shd w:val="clear" w:color="auto" w:fill="FFFFFF"/>
          <w:lang w:val="uk-UA"/>
        </w:rPr>
        <w:t xml:space="preserve"> </w:t>
      </w:r>
      <w:r w:rsidRPr="00A66803">
        <w:rPr>
          <w:bCs/>
          <w:sz w:val="28"/>
          <w:szCs w:val="28"/>
          <w:shd w:val="clear" w:color="auto" w:fill="FFFFFF"/>
          <w:lang w:val="uk-UA"/>
        </w:rPr>
        <w:t>Даниленко. – К.</w:t>
      </w:r>
      <w:r>
        <w:rPr>
          <w:bCs/>
          <w:sz w:val="28"/>
          <w:szCs w:val="28"/>
          <w:shd w:val="clear" w:color="auto" w:fill="FFFFFF"/>
          <w:lang w:val="uk-UA"/>
        </w:rPr>
        <w:t xml:space="preserve"> : Міленіум, 2004. – С. 177 – </w:t>
      </w:r>
      <w:r w:rsidRPr="00A66803">
        <w:rPr>
          <w:bCs/>
          <w:sz w:val="28"/>
          <w:szCs w:val="28"/>
          <w:shd w:val="clear" w:color="auto" w:fill="FFFFFF"/>
          <w:lang w:val="uk-UA"/>
        </w:rPr>
        <w:t xml:space="preserve">189. </w:t>
      </w:r>
    </w:p>
    <w:p w:rsidR="005B7604" w:rsidRPr="00A66803" w:rsidRDefault="005B7604" w:rsidP="00383999">
      <w:pPr>
        <w:numPr>
          <w:ilvl w:val="0"/>
          <w:numId w:val="2"/>
        </w:numPr>
        <w:tabs>
          <w:tab w:val="left" w:pos="0"/>
          <w:tab w:val="left" w:pos="993"/>
        </w:tabs>
        <w:spacing w:line="360" w:lineRule="auto"/>
        <w:ind w:left="0" w:firstLine="567"/>
        <w:jc w:val="both"/>
        <w:rPr>
          <w:bCs/>
          <w:sz w:val="28"/>
          <w:szCs w:val="28"/>
          <w:shd w:val="clear" w:color="auto" w:fill="FFFFFF"/>
          <w:lang w:val="uk-UA"/>
        </w:rPr>
      </w:pPr>
      <w:r w:rsidRPr="00A66803">
        <w:rPr>
          <w:bCs/>
          <w:sz w:val="28"/>
          <w:szCs w:val="28"/>
          <w:shd w:val="clear" w:color="auto" w:fill="FFFFFF"/>
          <w:lang w:val="uk-UA"/>
        </w:rPr>
        <w:t>Даниленко Л.І. Модернізація змісту, форм та методів управлінської діяльності дир</w:t>
      </w:r>
      <w:r>
        <w:rPr>
          <w:bCs/>
          <w:sz w:val="28"/>
          <w:szCs w:val="28"/>
          <w:shd w:val="clear" w:color="auto" w:fill="FFFFFF"/>
          <w:lang w:val="uk-UA"/>
        </w:rPr>
        <w:t>ектора загальноосвітньої школи : м</w:t>
      </w:r>
      <w:r w:rsidRPr="00533E36">
        <w:rPr>
          <w:bCs/>
          <w:sz w:val="28"/>
          <w:szCs w:val="28"/>
          <w:shd w:val="clear" w:color="auto" w:fill="FFFFFF"/>
          <w:lang w:val="uk-UA"/>
        </w:rPr>
        <w:t>онографія</w:t>
      </w:r>
      <w:r>
        <w:rPr>
          <w:bCs/>
          <w:sz w:val="28"/>
          <w:szCs w:val="28"/>
          <w:shd w:val="clear" w:color="auto" w:fill="FFFFFF"/>
          <w:lang w:val="uk-UA"/>
        </w:rPr>
        <w:t xml:space="preserve"> </w:t>
      </w:r>
      <w:r w:rsidRPr="00A66803">
        <w:rPr>
          <w:bCs/>
          <w:sz w:val="28"/>
          <w:szCs w:val="28"/>
          <w:shd w:val="clear" w:color="auto" w:fill="FFFFFF"/>
          <w:lang w:val="uk-UA"/>
        </w:rPr>
        <w:t xml:space="preserve">/ </w:t>
      </w:r>
      <w:r>
        <w:rPr>
          <w:bCs/>
          <w:sz w:val="28"/>
          <w:szCs w:val="28"/>
          <w:shd w:val="clear" w:color="auto" w:fill="FFFFFF"/>
          <w:lang w:val="uk-UA"/>
        </w:rPr>
        <w:t xml:space="preserve">                               </w:t>
      </w:r>
      <w:r w:rsidRPr="00A66803">
        <w:rPr>
          <w:bCs/>
          <w:sz w:val="28"/>
          <w:szCs w:val="28"/>
          <w:shd w:val="clear" w:color="auto" w:fill="FFFFFF"/>
          <w:lang w:val="uk-UA"/>
        </w:rPr>
        <w:t>Л.І.</w:t>
      </w:r>
      <w:r>
        <w:rPr>
          <w:bCs/>
          <w:sz w:val="28"/>
          <w:szCs w:val="28"/>
          <w:shd w:val="clear" w:color="auto" w:fill="FFFFFF"/>
          <w:lang w:val="uk-UA"/>
        </w:rPr>
        <w:t xml:space="preserve"> </w:t>
      </w:r>
      <w:r w:rsidRPr="00A66803">
        <w:rPr>
          <w:bCs/>
          <w:sz w:val="28"/>
          <w:szCs w:val="28"/>
          <w:shd w:val="clear" w:color="auto" w:fill="FFFFFF"/>
          <w:lang w:val="uk-UA"/>
        </w:rPr>
        <w:t>Даниленко</w:t>
      </w:r>
      <w:r w:rsidRPr="00533E36">
        <w:rPr>
          <w:bCs/>
          <w:sz w:val="28"/>
          <w:szCs w:val="28"/>
          <w:shd w:val="clear" w:color="auto" w:fill="FFFFFF"/>
          <w:lang w:val="uk-UA"/>
        </w:rPr>
        <w:t>. – К.</w:t>
      </w:r>
      <w:r>
        <w:rPr>
          <w:bCs/>
          <w:sz w:val="28"/>
          <w:szCs w:val="28"/>
          <w:shd w:val="clear" w:color="auto" w:fill="FFFFFF"/>
          <w:lang w:val="uk-UA"/>
        </w:rPr>
        <w:t xml:space="preserve"> </w:t>
      </w:r>
      <w:r w:rsidRPr="00533E36">
        <w:rPr>
          <w:bCs/>
          <w:sz w:val="28"/>
          <w:szCs w:val="28"/>
          <w:shd w:val="clear" w:color="auto" w:fill="FFFFFF"/>
          <w:lang w:val="uk-UA"/>
        </w:rPr>
        <w:t xml:space="preserve">: Логос, 1998. – 140 с. </w:t>
      </w:r>
    </w:p>
    <w:p w:rsidR="005B7604" w:rsidRPr="00A66803" w:rsidRDefault="005B7604" w:rsidP="00383999">
      <w:pPr>
        <w:numPr>
          <w:ilvl w:val="0"/>
          <w:numId w:val="2"/>
        </w:numPr>
        <w:tabs>
          <w:tab w:val="left" w:pos="0"/>
          <w:tab w:val="left" w:pos="993"/>
        </w:tabs>
        <w:spacing w:line="360" w:lineRule="auto"/>
        <w:ind w:left="0" w:firstLine="567"/>
        <w:jc w:val="both"/>
        <w:rPr>
          <w:bCs/>
          <w:sz w:val="28"/>
          <w:szCs w:val="28"/>
          <w:shd w:val="clear" w:color="auto" w:fill="FFFFFF"/>
          <w:lang w:val="uk-UA"/>
        </w:rPr>
      </w:pPr>
      <w:r w:rsidRPr="00A66803">
        <w:rPr>
          <w:bCs/>
          <w:sz w:val="28"/>
          <w:szCs w:val="28"/>
          <w:shd w:val="clear" w:color="auto" w:fill="FFFFFF"/>
          <w:lang w:val="uk-UA"/>
        </w:rPr>
        <w:t>Даниленко Л.І. Соціально-педагогічні умови ефективного управл</w:t>
      </w:r>
      <w:r>
        <w:rPr>
          <w:bCs/>
          <w:sz w:val="28"/>
          <w:szCs w:val="28"/>
          <w:shd w:val="clear" w:color="auto" w:fill="FFFFFF"/>
          <w:lang w:val="uk-UA"/>
        </w:rPr>
        <w:t>іння загальноосвітньою школою: а</w:t>
      </w:r>
      <w:r w:rsidRPr="00A66803">
        <w:rPr>
          <w:bCs/>
          <w:sz w:val="28"/>
          <w:szCs w:val="28"/>
          <w:shd w:val="clear" w:color="auto" w:fill="FFFFFF"/>
          <w:lang w:val="uk-UA"/>
        </w:rPr>
        <w:t>втореф. дис... канд. пед. наук</w:t>
      </w:r>
      <w:r>
        <w:rPr>
          <w:bCs/>
          <w:sz w:val="28"/>
          <w:szCs w:val="28"/>
          <w:shd w:val="clear" w:color="auto" w:fill="FFFFFF"/>
          <w:lang w:val="uk-UA"/>
        </w:rPr>
        <w:t xml:space="preserve"> </w:t>
      </w:r>
      <w:r w:rsidRPr="00A66803">
        <w:rPr>
          <w:bCs/>
          <w:sz w:val="28"/>
          <w:szCs w:val="28"/>
          <w:shd w:val="clear" w:color="auto" w:fill="FFFFFF"/>
          <w:lang w:val="uk-UA"/>
        </w:rPr>
        <w:t>: 13.00.01</w:t>
      </w:r>
      <w:r>
        <w:rPr>
          <w:bCs/>
          <w:sz w:val="28"/>
          <w:szCs w:val="28"/>
          <w:shd w:val="clear" w:color="auto" w:fill="FFFFFF"/>
          <w:lang w:val="uk-UA"/>
        </w:rPr>
        <w:t xml:space="preserve"> </w:t>
      </w:r>
      <w:r w:rsidRPr="00A66803">
        <w:rPr>
          <w:bCs/>
          <w:sz w:val="28"/>
          <w:szCs w:val="28"/>
          <w:shd w:val="clear" w:color="auto" w:fill="FFFFFF"/>
          <w:lang w:val="uk-UA"/>
        </w:rPr>
        <w:t>/</w:t>
      </w:r>
      <w:r>
        <w:rPr>
          <w:bCs/>
          <w:sz w:val="28"/>
          <w:szCs w:val="28"/>
          <w:shd w:val="clear" w:color="auto" w:fill="FFFFFF"/>
          <w:lang w:val="uk-UA"/>
        </w:rPr>
        <w:t xml:space="preserve"> Лідія Іванівна Даниленко</w:t>
      </w:r>
      <w:r w:rsidRPr="00B629FC">
        <w:rPr>
          <w:bCs/>
          <w:sz w:val="28"/>
          <w:szCs w:val="28"/>
          <w:shd w:val="clear" w:color="auto" w:fill="FFFFFF"/>
          <w:lang w:val="uk-UA"/>
        </w:rPr>
        <w:t xml:space="preserve">. – К., 1994. – 23 с. </w:t>
      </w:r>
    </w:p>
    <w:p w:rsidR="005B7604" w:rsidRPr="00A66803" w:rsidRDefault="005B7604" w:rsidP="00383999">
      <w:pPr>
        <w:numPr>
          <w:ilvl w:val="0"/>
          <w:numId w:val="2"/>
        </w:numPr>
        <w:tabs>
          <w:tab w:val="left" w:pos="0"/>
          <w:tab w:val="left" w:pos="993"/>
        </w:tabs>
        <w:spacing w:line="360" w:lineRule="auto"/>
        <w:ind w:left="0" w:firstLine="567"/>
        <w:jc w:val="both"/>
        <w:rPr>
          <w:bCs/>
          <w:sz w:val="28"/>
          <w:szCs w:val="28"/>
          <w:shd w:val="clear" w:color="auto" w:fill="FFFFFF"/>
          <w:lang w:val="uk-UA"/>
        </w:rPr>
      </w:pPr>
      <w:r w:rsidRPr="00A66803">
        <w:rPr>
          <w:bCs/>
          <w:sz w:val="28"/>
          <w:szCs w:val="28"/>
          <w:shd w:val="clear" w:color="auto" w:fill="FFFFFF"/>
          <w:lang w:val="uk-UA"/>
        </w:rPr>
        <w:lastRenderedPageBreak/>
        <w:t xml:space="preserve">Даниленко Л.І. Управління інноваційною діяльністю в </w:t>
      </w:r>
      <w:r w:rsidR="00DB60CF">
        <w:rPr>
          <w:bCs/>
          <w:sz w:val="28"/>
          <w:szCs w:val="28"/>
          <w:shd w:val="clear" w:color="auto" w:fill="FFFFFF"/>
          <w:lang w:val="uk-UA"/>
        </w:rPr>
        <w:t xml:space="preserve">соціальних  </w:t>
      </w:r>
      <w:r>
        <w:rPr>
          <w:bCs/>
          <w:sz w:val="28"/>
          <w:szCs w:val="28"/>
          <w:shd w:val="clear" w:color="auto" w:fill="FFFFFF"/>
          <w:lang w:val="uk-UA"/>
        </w:rPr>
        <w:t>закладах : м</w:t>
      </w:r>
      <w:r w:rsidRPr="00A66803">
        <w:rPr>
          <w:bCs/>
          <w:sz w:val="28"/>
          <w:szCs w:val="28"/>
          <w:shd w:val="clear" w:color="auto" w:fill="FFFFFF"/>
          <w:lang w:val="uk-UA"/>
        </w:rPr>
        <w:t>онографія</w:t>
      </w:r>
      <w:r>
        <w:rPr>
          <w:bCs/>
          <w:sz w:val="28"/>
          <w:szCs w:val="28"/>
          <w:shd w:val="clear" w:color="auto" w:fill="FFFFFF"/>
          <w:lang w:val="uk-UA"/>
        </w:rPr>
        <w:t xml:space="preserve"> </w:t>
      </w:r>
      <w:r w:rsidRPr="00A66803">
        <w:rPr>
          <w:bCs/>
          <w:sz w:val="28"/>
          <w:szCs w:val="28"/>
          <w:shd w:val="clear" w:color="auto" w:fill="FFFFFF"/>
          <w:lang w:val="uk-UA"/>
        </w:rPr>
        <w:t xml:space="preserve">/ </w:t>
      </w:r>
      <w:r>
        <w:rPr>
          <w:bCs/>
          <w:sz w:val="28"/>
          <w:szCs w:val="28"/>
          <w:shd w:val="clear" w:color="auto" w:fill="FFFFFF"/>
          <w:lang w:val="uk-UA"/>
        </w:rPr>
        <w:t xml:space="preserve"> </w:t>
      </w:r>
      <w:r w:rsidRPr="00A66803">
        <w:rPr>
          <w:bCs/>
          <w:sz w:val="28"/>
          <w:szCs w:val="28"/>
          <w:shd w:val="clear" w:color="auto" w:fill="FFFFFF"/>
          <w:lang w:val="uk-UA"/>
        </w:rPr>
        <w:t>Л.І.</w:t>
      </w:r>
      <w:r>
        <w:rPr>
          <w:bCs/>
          <w:sz w:val="28"/>
          <w:szCs w:val="28"/>
          <w:shd w:val="clear" w:color="auto" w:fill="FFFFFF"/>
          <w:lang w:val="uk-UA"/>
        </w:rPr>
        <w:t xml:space="preserve"> </w:t>
      </w:r>
      <w:r w:rsidRPr="00A66803">
        <w:rPr>
          <w:bCs/>
          <w:sz w:val="28"/>
          <w:szCs w:val="28"/>
          <w:shd w:val="clear" w:color="auto" w:fill="FFFFFF"/>
          <w:lang w:val="uk-UA"/>
        </w:rPr>
        <w:t>Даниленко. – К.</w:t>
      </w:r>
      <w:r>
        <w:rPr>
          <w:bCs/>
          <w:sz w:val="28"/>
          <w:szCs w:val="28"/>
          <w:shd w:val="clear" w:color="auto" w:fill="FFFFFF"/>
          <w:lang w:val="uk-UA"/>
        </w:rPr>
        <w:t xml:space="preserve"> </w:t>
      </w:r>
      <w:r w:rsidRPr="00A66803">
        <w:rPr>
          <w:bCs/>
          <w:sz w:val="28"/>
          <w:szCs w:val="28"/>
          <w:shd w:val="clear" w:color="auto" w:fill="FFFFFF"/>
          <w:lang w:val="uk-UA"/>
        </w:rPr>
        <w:t>: Міленіум, 2004. – 358 с.</w:t>
      </w:r>
    </w:p>
    <w:p w:rsidR="005B7604" w:rsidRPr="00A66803" w:rsidRDefault="005B7604" w:rsidP="00383999">
      <w:pPr>
        <w:pStyle w:val="82"/>
        <w:numPr>
          <w:ilvl w:val="0"/>
          <w:numId w:val="2"/>
        </w:numPr>
        <w:shd w:val="clear" w:color="auto" w:fill="auto"/>
        <w:tabs>
          <w:tab w:val="left" w:pos="0"/>
          <w:tab w:val="left" w:pos="558"/>
          <w:tab w:val="left" w:pos="993"/>
        </w:tabs>
        <w:spacing w:before="0" w:after="0" w:line="360" w:lineRule="auto"/>
        <w:ind w:left="0" w:firstLine="567"/>
        <w:jc w:val="both"/>
        <w:rPr>
          <w:rFonts w:ascii="Times New Roman" w:eastAsia="Calibri" w:hAnsi="Times New Roman" w:cs="Times New Roman"/>
          <w:sz w:val="28"/>
          <w:szCs w:val="28"/>
        </w:rPr>
      </w:pPr>
      <w:r w:rsidRPr="00A66803">
        <w:rPr>
          <w:rFonts w:ascii="Times New Roman" w:eastAsia="Calibri" w:hAnsi="Times New Roman" w:cs="Times New Roman"/>
          <w:sz w:val="28"/>
          <w:szCs w:val="28"/>
        </w:rPr>
        <w:t>Деловая (управленческая) игра как метод подготовки и повышения ква</w:t>
      </w:r>
      <w:r w:rsidRPr="00A66803">
        <w:rPr>
          <w:rFonts w:ascii="Times New Roman" w:eastAsia="Calibri" w:hAnsi="Times New Roman" w:cs="Times New Roman"/>
          <w:sz w:val="28"/>
          <w:szCs w:val="28"/>
        </w:rPr>
        <w:softHyphen/>
        <w:t>лификации директоров средних шк</w:t>
      </w:r>
      <w:r>
        <w:rPr>
          <w:rFonts w:ascii="Times New Roman" w:eastAsia="Calibri" w:hAnsi="Times New Roman" w:cs="Times New Roman"/>
          <w:sz w:val="28"/>
          <w:szCs w:val="28"/>
        </w:rPr>
        <w:t>ол</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м</w:t>
      </w:r>
      <w:r>
        <w:rPr>
          <w:rFonts w:ascii="Times New Roman" w:eastAsia="Calibri" w:hAnsi="Times New Roman" w:cs="Times New Roman"/>
          <w:sz w:val="28"/>
          <w:szCs w:val="28"/>
        </w:rPr>
        <w:t>етод</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рекоменд. / Сост. </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Н.И. Мицке</w:t>
      </w:r>
      <w:r>
        <w:rPr>
          <w:rFonts w:ascii="Times New Roman" w:eastAsia="Calibri" w:hAnsi="Times New Roman" w:cs="Times New Roman"/>
          <w:sz w:val="28"/>
          <w:szCs w:val="28"/>
        </w:rPr>
        <w:softHyphen/>
        <w:t xml:space="preserve">вич. </w:t>
      </w:r>
      <w:r>
        <w:rPr>
          <w:rFonts w:ascii="Times New Roman" w:eastAsia="Calibri" w:hAnsi="Times New Roman" w:cs="Times New Roman"/>
          <w:sz w:val="28"/>
          <w:szCs w:val="28"/>
          <w:lang w:val="uk-UA"/>
        </w:rPr>
        <w:t>–</w:t>
      </w:r>
      <w:r w:rsidRPr="00A66803">
        <w:rPr>
          <w:rFonts w:ascii="Times New Roman" w:eastAsia="Calibri" w:hAnsi="Times New Roman" w:cs="Times New Roman"/>
          <w:sz w:val="28"/>
          <w:szCs w:val="28"/>
        </w:rPr>
        <w:t xml:space="preserve"> Мн.</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Народна просвета, 1985. </w:t>
      </w:r>
      <w:r>
        <w:rPr>
          <w:rFonts w:ascii="Times New Roman" w:eastAsia="Calibri" w:hAnsi="Times New Roman" w:cs="Times New Roman"/>
          <w:sz w:val="28"/>
          <w:szCs w:val="28"/>
          <w:lang w:val="uk-UA"/>
        </w:rPr>
        <w:t xml:space="preserve">– </w:t>
      </w:r>
      <w:r w:rsidRPr="00A66803">
        <w:rPr>
          <w:rFonts w:ascii="Times New Roman" w:eastAsia="Calibri" w:hAnsi="Times New Roman" w:cs="Times New Roman"/>
          <w:sz w:val="28"/>
          <w:szCs w:val="28"/>
        </w:rPr>
        <w:t>58 с.</w:t>
      </w:r>
    </w:p>
    <w:p w:rsidR="005B7604" w:rsidRPr="00A66803" w:rsidRDefault="005B7604" w:rsidP="00383999">
      <w:pPr>
        <w:numPr>
          <w:ilvl w:val="0"/>
          <w:numId w:val="2"/>
        </w:numPr>
        <w:tabs>
          <w:tab w:val="left" w:pos="0"/>
          <w:tab w:val="left" w:pos="993"/>
        </w:tabs>
        <w:spacing w:line="360" w:lineRule="auto"/>
        <w:ind w:left="0" w:firstLine="567"/>
        <w:jc w:val="both"/>
        <w:rPr>
          <w:bCs/>
          <w:sz w:val="28"/>
          <w:szCs w:val="28"/>
          <w:shd w:val="clear" w:color="auto" w:fill="FFFFFF"/>
          <w:lang w:val="uk-UA"/>
        </w:rPr>
      </w:pPr>
      <w:r w:rsidRPr="00A66803">
        <w:rPr>
          <w:bCs/>
          <w:sz w:val="28"/>
          <w:szCs w:val="28"/>
          <w:shd w:val="clear" w:color="auto" w:fill="FFFFFF"/>
        </w:rPr>
        <w:t xml:space="preserve">Демченко В. Чого потребує освіта </w:t>
      </w:r>
      <w:r>
        <w:rPr>
          <w:bCs/>
          <w:sz w:val="28"/>
          <w:szCs w:val="28"/>
          <w:shd w:val="clear" w:color="auto" w:fill="FFFFFF"/>
          <w:lang w:val="uk-UA"/>
        </w:rPr>
        <w:t xml:space="preserve"> </w:t>
      </w:r>
      <w:r>
        <w:rPr>
          <w:rFonts w:eastAsia="Calibri"/>
          <w:sz w:val="28"/>
          <w:szCs w:val="28"/>
          <w:lang w:eastAsia="en-US"/>
        </w:rPr>
        <w:t>/</w:t>
      </w:r>
      <w:r>
        <w:rPr>
          <w:rFonts w:eastAsia="Calibri"/>
          <w:sz w:val="28"/>
          <w:szCs w:val="28"/>
          <w:lang w:val="uk-UA" w:eastAsia="en-US"/>
        </w:rPr>
        <w:t xml:space="preserve"> В. Демченко </w:t>
      </w:r>
      <w:r w:rsidRPr="00A66803">
        <w:rPr>
          <w:bCs/>
          <w:sz w:val="28"/>
          <w:szCs w:val="28"/>
          <w:shd w:val="clear" w:color="auto" w:fill="FFFFFF"/>
        </w:rPr>
        <w:t>// Управління освіт</w:t>
      </w:r>
      <w:r>
        <w:rPr>
          <w:bCs/>
          <w:sz w:val="28"/>
          <w:szCs w:val="28"/>
          <w:shd w:val="clear" w:color="auto" w:fill="FFFFFF"/>
        </w:rPr>
        <w:t>ою. – 2003. – № 21 (69). – С. 6</w:t>
      </w:r>
      <w:r>
        <w:rPr>
          <w:bCs/>
          <w:sz w:val="28"/>
          <w:szCs w:val="28"/>
          <w:shd w:val="clear" w:color="auto" w:fill="FFFFFF"/>
          <w:lang w:val="uk-UA"/>
        </w:rPr>
        <w:t xml:space="preserve"> – </w:t>
      </w:r>
      <w:r w:rsidRPr="00A66803">
        <w:rPr>
          <w:bCs/>
          <w:sz w:val="28"/>
          <w:szCs w:val="28"/>
          <w:shd w:val="clear" w:color="auto" w:fill="FFFFFF"/>
        </w:rPr>
        <w:t xml:space="preserve">7. </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sidRPr="00A66803">
        <w:rPr>
          <w:bCs/>
          <w:sz w:val="28"/>
          <w:szCs w:val="28"/>
        </w:rPr>
        <w:t xml:space="preserve">Деркач А.А. Акмеологические основы развития профессионала </w:t>
      </w:r>
      <w:r>
        <w:rPr>
          <w:sz w:val="28"/>
          <w:szCs w:val="28"/>
        </w:rPr>
        <w:t>/                А.</w:t>
      </w:r>
      <w:r w:rsidRPr="00A66803">
        <w:rPr>
          <w:sz w:val="28"/>
          <w:szCs w:val="28"/>
        </w:rPr>
        <w:t>А. Деркач</w:t>
      </w:r>
      <w:r w:rsidRPr="00A66803">
        <w:rPr>
          <w:bCs/>
          <w:sz w:val="28"/>
          <w:szCs w:val="28"/>
        </w:rPr>
        <w:t>.</w:t>
      </w:r>
      <w:r w:rsidRPr="00A66803">
        <w:rPr>
          <w:sz w:val="28"/>
          <w:szCs w:val="28"/>
        </w:rPr>
        <w:t> – М. : МПСИ, 2004. – 752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sidRPr="00A66803">
        <w:rPr>
          <w:sz w:val="28"/>
          <w:szCs w:val="28"/>
        </w:rPr>
        <w:t>Деркач А.А. Акмеология: личностное и профессиональное развитие человека</w:t>
      </w:r>
      <w:r>
        <w:rPr>
          <w:sz w:val="28"/>
          <w:szCs w:val="28"/>
        </w:rPr>
        <w:t xml:space="preserve"> / А.</w:t>
      </w:r>
      <w:r w:rsidRPr="00A66803">
        <w:rPr>
          <w:sz w:val="28"/>
          <w:szCs w:val="28"/>
        </w:rPr>
        <w:t>А. Деркач. – Кн. 5 : Акмеологические технологии диагностики и личностно-профес</w:t>
      </w:r>
      <w:r>
        <w:rPr>
          <w:sz w:val="28"/>
          <w:szCs w:val="28"/>
        </w:rPr>
        <w:t>сионального роста. – М. : РАГС,</w:t>
      </w:r>
      <w:r>
        <w:rPr>
          <w:sz w:val="28"/>
          <w:szCs w:val="28"/>
          <w:lang w:val="uk-UA"/>
        </w:rPr>
        <w:t xml:space="preserve"> </w:t>
      </w:r>
      <w:r w:rsidRPr="00A66803">
        <w:rPr>
          <w:sz w:val="28"/>
          <w:szCs w:val="28"/>
        </w:rPr>
        <w:t>2001. – 541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t>Деркач А.</w:t>
      </w:r>
      <w:r w:rsidRPr="00A66803">
        <w:rPr>
          <w:sz w:val="28"/>
          <w:szCs w:val="28"/>
        </w:rPr>
        <w:t xml:space="preserve">А. Профессионализм деятельности в особых и экстремальных условиях </w:t>
      </w:r>
      <w:r w:rsidRPr="00A66803">
        <w:rPr>
          <w:sz w:val="28"/>
          <w:szCs w:val="28"/>
          <w:lang w:val="uk-UA"/>
        </w:rPr>
        <w:t xml:space="preserve">(Психолого-акмеологические условия) </w:t>
      </w:r>
      <w:r w:rsidRPr="00A66803">
        <w:rPr>
          <w:sz w:val="28"/>
          <w:szCs w:val="28"/>
        </w:rPr>
        <w:t xml:space="preserve">/ </w:t>
      </w:r>
      <w:r w:rsidRPr="00A66803">
        <w:rPr>
          <w:sz w:val="28"/>
          <w:szCs w:val="28"/>
          <w:lang w:val="uk-UA"/>
        </w:rPr>
        <w:t xml:space="preserve">                    </w:t>
      </w:r>
      <w:r>
        <w:rPr>
          <w:sz w:val="28"/>
          <w:szCs w:val="28"/>
        </w:rPr>
        <w:t>А.А. Деркач, В.</w:t>
      </w:r>
      <w:r w:rsidRPr="00A66803">
        <w:rPr>
          <w:sz w:val="28"/>
          <w:szCs w:val="28"/>
        </w:rPr>
        <w:t>Г. Зазыкин.  – М. : МААН, 1998. – 178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t>Деркач А.</w:t>
      </w:r>
      <w:r w:rsidRPr="00A66803">
        <w:rPr>
          <w:sz w:val="28"/>
          <w:szCs w:val="28"/>
        </w:rPr>
        <w:t>А. Психоло</w:t>
      </w:r>
      <w:r>
        <w:rPr>
          <w:sz w:val="28"/>
          <w:szCs w:val="28"/>
        </w:rPr>
        <w:t>гия развития профессионала / А.</w:t>
      </w:r>
      <w:r w:rsidRPr="00A66803">
        <w:rPr>
          <w:sz w:val="28"/>
          <w:szCs w:val="28"/>
        </w:rPr>
        <w:t xml:space="preserve">А. Деркач, </w:t>
      </w:r>
      <w:r w:rsidRPr="00A66803">
        <w:rPr>
          <w:sz w:val="28"/>
          <w:szCs w:val="28"/>
          <w:lang w:val="uk-UA"/>
        </w:rPr>
        <w:t xml:space="preserve">                 </w:t>
      </w:r>
      <w:r>
        <w:rPr>
          <w:sz w:val="28"/>
          <w:szCs w:val="28"/>
        </w:rPr>
        <w:t>В.Г. Зазыкин, А.</w:t>
      </w:r>
      <w:r w:rsidRPr="00A66803">
        <w:rPr>
          <w:sz w:val="28"/>
          <w:szCs w:val="28"/>
        </w:rPr>
        <w:t>К. Марков</w:t>
      </w:r>
      <w:r w:rsidRPr="00A66803">
        <w:rPr>
          <w:sz w:val="28"/>
          <w:szCs w:val="28"/>
          <w:lang w:val="uk-UA"/>
        </w:rPr>
        <w:t>а</w:t>
      </w:r>
      <w:r w:rsidRPr="00A66803">
        <w:rPr>
          <w:sz w:val="28"/>
          <w:szCs w:val="28"/>
        </w:rPr>
        <w:t>. – М. : РАГС, 2000. – 124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t>Деркач А.</w:t>
      </w:r>
      <w:r w:rsidRPr="00A66803">
        <w:rPr>
          <w:sz w:val="28"/>
          <w:szCs w:val="28"/>
        </w:rPr>
        <w:t>А. Реализация концепции «Я» в системе жизненных отношений личност</w:t>
      </w:r>
      <w:r>
        <w:rPr>
          <w:sz w:val="28"/>
          <w:szCs w:val="28"/>
        </w:rPr>
        <w:t>и (акмеологический аспект) / А.</w:t>
      </w:r>
      <w:r w:rsidRPr="00A66803">
        <w:rPr>
          <w:sz w:val="28"/>
          <w:szCs w:val="28"/>
        </w:rPr>
        <w:t>А. Деркач,</w:t>
      </w:r>
      <w:r>
        <w:rPr>
          <w:sz w:val="28"/>
          <w:szCs w:val="28"/>
          <w:lang w:val="uk-UA"/>
        </w:rPr>
        <w:t xml:space="preserve">                               </w:t>
      </w:r>
      <w:r w:rsidRPr="00A66803">
        <w:rPr>
          <w:sz w:val="28"/>
          <w:szCs w:val="28"/>
          <w:lang w:val="uk-UA"/>
        </w:rPr>
        <w:t xml:space="preserve"> </w:t>
      </w:r>
      <w:r>
        <w:rPr>
          <w:sz w:val="28"/>
          <w:szCs w:val="28"/>
        </w:rPr>
        <w:t>А.Ю. Кривокулинский, Е.</w:t>
      </w:r>
      <w:r w:rsidRPr="00A66803">
        <w:rPr>
          <w:sz w:val="28"/>
          <w:szCs w:val="28"/>
        </w:rPr>
        <w:t xml:space="preserve">Б. Старовойтенко. – М. : Мысль, 1993. – </w:t>
      </w:r>
      <w:r w:rsidRPr="00A66803">
        <w:rPr>
          <w:sz w:val="28"/>
          <w:szCs w:val="28"/>
          <w:lang w:val="uk-UA"/>
        </w:rPr>
        <w:t xml:space="preserve">                </w:t>
      </w:r>
      <w:r w:rsidRPr="00A66803">
        <w:rPr>
          <w:sz w:val="28"/>
          <w:szCs w:val="28"/>
        </w:rPr>
        <w:t>156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t>Деркач А.</w:t>
      </w:r>
      <w:r w:rsidRPr="00A66803">
        <w:rPr>
          <w:sz w:val="28"/>
          <w:szCs w:val="28"/>
        </w:rPr>
        <w:t>А. Формирование эффективного стиля управленческой деятельности руково</w:t>
      </w:r>
      <w:r>
        <w:rPr>
          <w:sz w:val="28"/>
          <w:szCs w:val="28"/>
        </w:rPr>
        <w:t>дителя / А.А. Деркач, А.</w:t>
      </w:r>
      <w:r w:rsidRPr="00A66803">
        <w:rPr>
          <w:sz w:val="28"/>
          <w:szCs w:val="28"/>
        </w:rPr>
        <w:t xml:space="preserve">Н. Морозов, </w:t>
      </w:r>
      <w:r>
        <w:rPr>
          <w:sz w:val="28"/>
          <w:szCs w:val="28"/>
        </w:rPr>
        <w:t>Ю.</w:t>
      </w:r>
      <w:r w:rsidRPr="00A66803">
        <w:rPr>
          <w:sz w:val="28"/>
          <w:szCs w:val="28"/>
        </w:rPr>
        <w:t>В. Синягин. – М. : РАГС, 1999. – 103с.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Pr>
          <w:sz w:val="28"/>
          <w:szCs w:val="28"/>
          <w:lang w:val="uk-UA"/>
        </w:rPr>
        <w:t>Джонсон Д.</w:t>
      </w:r>
      <w:r w:rsidRPr="00A66803">
        <w:rPr>
          <w:sz w:val="28"/>
          <w:szCs w:val="28"/>
          <w:lang w:val="uk-UA"/>
        </w:rPr>
        <w:t>В. Соціальна психологія: тренінг мі</w:t>
      </w:r>
      <w:r>
        <w:rPr>
          <w:sz w:val="28"/>
          <w:szCs w:val="28"/>
          <w:lang w:val="uk-UA"/>
        </w:rPr>
        <w:t>жособистісного спілкування / Д.</w:t>
      </w:r>
      <w:r w:rsidRPr="00A66803">
        <w:rPr>
          <w:sz w:val="28"/>
          <w:szCs w:val="28"/>
          <w:lang w:val="uk-UA"/>
        </w:rPr>
        <w:t>В. Джонсон ; [пер. с англ. В. Хомик]. – К. : КМ Академія, 2003. – 288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sidRPr="000A381F">
        <w:rPr>
          <w:iCs/>
          <w:sz w:val="28"/>
          <w:szCs w:val="28"/>
          <w:lang w:val="uk-UA"/>
        </w:rPr>
        <w:t xml:space="preserve">Діденко О.І. Психологічний портрет особи: досвід та проблеми /  </w:t>
      </w:r>
      <w:r w:rsidRPr="00A66803">
        <w:rPr>
          <w:iCs/>
          <w:sz w:val="28"/>
          <w:szCs w:val="28"/>
          <w:lang w:val="uk-UA"/>
        </w:rPr>
        <w:t xml:space="preserve">                  </w:t>
      </w:r>
      <w:r>
        <w:rPr>
          <w:iCs/>
          <w:sz w:val="28"/>
          <w:szCs w:val="28"/>
          <w:lang w:val="uk-UA"/>
        </w:rPr>
        <w:t>О.</w:t>
      </w:r>
      <w:r w:rsidRPr="000A381F">
        <w:rPr>
          <w:iCs/>
          <w:sz w:val="28"/>
          <w:szCs w:val="28"/>
          <w:lang w:val="uk-UA"/>
        </w:rPr>
        <w:t xml:space="preserve">І. Діденко // </w:t>
      </w:r>
      <w:r w:rsidRPr="000A381F">
        <w:rPr>
          <w:sz w:val="28"/>
          <w:szCs w:val="28"/>
          <w:lang w:val="uk-UA"/>
        </w:rPr>
        <w:t xml:space="preserve">Теоретичні </w:t>
      </w:r>
      <w:r>
        <w:rPr>
          <w:sz w:val="28"/>
          <w:szCs w:val="28"/>
          <w:lang w:val="uk-UA"/>
        </w:rPr>
        <w:t>і прикладні проблеми психол. : з</w:t>
      </w:r>
      <w:r w:rsidRPr="000A381F">
        <w:rPr>
          <w:sz w:val="28"/>
          <w:szCs w:val="28"/>
          <w:lang w:val="uk-UA"/>
        </w:rPr>
        <w:t>б. наук. праць СНУ ім. В. Даля. – Луганськ : СНУ ім. В. Даля, 2004. – № 2 (7). –  С. 23</w:t>
      </w:r>
      <w:r>
        <w:rPr>
          <w:sz w:val="28"/>
          <w:szCs w:val="28"/>
          <w:lang w:val="uk-UA"/>
        </w:rPr>
        <w:t xml:space="preserve"> </w:t>
      </w:r>
      <w:r w:rsidRPr="000A381F">
        <w:rPr>
          <w:sz w:val="28"/>
          <w:szCs w:val="28"/>
          <w:lang w:val="uk-UA"/>
        </w:rPr>
        <w:t>–</w:t>
      </w:r>
      <w:r>
        <w:rPr>
          <w:sz w:val="28"/>
          <w:szCs w:val="28"/>
          <w:lang w:val="uk-UA"/>
        </w:rPr>
        <w:t xml:space="preserve"> </w:t>
      </w:r>
      <w:r w:rsidRPr="000A381F">
        <w:rPr>
          <w:sz w:val="28"/>
          <w:szCs w:val="28"/>
          <w:lang w:val="uk-UA"/>
        </w:rPr>
        <w:t>28.</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lastRenderedPageBreak/>
        <w:t>Дорфман Л.</w:t>
      </w:r>
      <w:r w:rsidRPr="00A66803">
        <w:rPr>
          <w:sz w:val="28"/>
          <w:szCs w:val="28"/>
        </w:rPr>
        <w:t>Я. Эмоциональные стили: дис. …</w:t>
      </w:r>
      <w:r w:rsidRPr="00A66803">
        <w:rPr>
          <w:sz w:val="28"/>
          <w:szCs w:val="28"/>
          <w:lang w:val="uk-UA"/>
        </w:rPr>
        <w:t xml:space="preserve"> </w:t>
      </w:r>
      <w:r w:rsidRPr="00A66803">
        <w:rPr>
          <w:sz w:val="28"/>
          <w:szCs w:val="28"/>
        </w:rPr>
        <w:t>д</w:t>
      </w:r>
      <w:r w:rsidRPr="00A66803">
        <w:rPr>
          <w:sz w:val="28"/>
          <w:szCs w:val="28"/>
          <w:lang w:val="uk-UA"/>
        </w:rPr>
        <w:t>-ра</w:t>
      </w:r>
      <w:r w:rsidRPr="00A66803">
        <w:rPr>
          <w:sz w:val="28"/>
          <w:szCs w:val="28"/>
        </w:rPr>
        <w:t xml:space="preserve"> психол. наук : 19.00.01 / Леонид Яковлевич Дорфман. – М., 1994. – </w:t>
      </w:r>
      <w:r w:rsidRPr="00A66803">
        <w:rPr>
          <w:sz w:val="28"/>
          <w:szCs w:val="28"/>
          <w:lang w:val="uk-UA"/>
        </w:rPr>
        <w:t>4</w:t>
      </w:r>
      <w:r w:rsidRPr="00A66803">
        <w:rPr>
          <w:sz w:val="28"/>
          <w:szCs w:val="28"/>
        </w:rPr>
        <w:t>38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lang w:val="uk-UA"/>
        </w:rPr>
        <w:t>Евтихов О.</w:t>
      </w:r>
      <w:r w:rsidRPr="00A66803">
        <w:rPr>
          <w:sz w:val="28"/>
          <w:szCs w:val="28"/>
          <w:lang w:val="uk-UA"/>
        </w:rPr>
        <w:t>В. Практика</w:t>
      </w:r>
      <w:r>
        <w:rPr>
          <w:sz w:val="28"/>
          <w:szCs w:val="28"/>
          <w:lang w:val="uk-UA"/>
        </w:rPr>
        <w:t xml:space="preserve"> психологического тренинга / О.В. Ев</w:t>
      </w:r>
      <w:r w:rsidRPr="00A66803">
        <w:rPr>
          <w:sz w:val="28"/>
          <w:szCs w:val="28"/>
          <w:lang w:val="uk-UA"/>
        </w:rPr>
        <w:t>тихов. – СПб. : Речь, 2004. – 256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sidRPr="00A66803">
        <w:rPr>
          <w:sz w:val="28"/>
          <w:szCs w:val="28"/>
        </w:rPr>
        <w:t>Ев</w:t>
      </w:r>
      <w:r>
        <w:rPr>
          <w:sz w:val="28"/>
          <w:szCs w:val="28"/>
        </w:rPr>
        <w:t>тихов О.</w:t>
      </w:r>
      <w:r w:rsidRPr="00A66803">
        <w:rPr>
          <w:sz w:val="28"/>
          <w:szCs w:val="28"/>
        </w:rPr>
        <w:t>В. Тренинг лидерства</w:t>
      </w:r>
      <w:r w:rsidRPr="00A66803">
        <w:rPr>
          <w:sz w:val="28"/>
          <w:szCs w:val="28"/>
          <w:lang w:val="uk-UA"/>
        </w:rPr>
        <w:t xml:space="preserve"> </w:t>
      </w:r>
      <w:r w:rsidRPr="00A66803">
        <w:rPr>
          <w:sz w:val="28"/>
          <w:szCs w:val="28"/>
        </w:rPr>
        <w:t xml:space="preserve">: </w:t>
      </w:r>
      <w:r w:rsidRPr="00A66803">
        <w:rPr>
          <w:sz w:val="28"/>
          <w:szCs w:val="28"/>
          <w:lang w:val="uk-UA"/>
        </w:rPr>
        <w:t>[</w:t>
      </w:r>
      <w:r w:rsidRPr="00A66803">
        <w:rPr>
          <w:sz w:val="28"/>
          <w:szCs w:val="28"/>
        </w:rPr>
        <w:t>монография</w:t>
      </w:r>
      <w:r w:rsidRPr="00A66803">
        <w:rPr>
          <w:sz w:val="28"/>
          <w:szCs w:val="28"/>
          <w:lang w:val="uk-UA"/>
        </w:rPr>
        <w:t>]</w:t>
      </w:r>
      <w:r>
        <w:rPr>
          <w:sz w:val="28"/>
          <w:szCs w:val="28"/>
        </w:rPr>
        <w:t xml:space="preserve"> / О.</w:t>
      </w:r>
      <w:r w:rsidRPr="00A66803">
        <w:rPr>
          <w:sz w:val="28"/>
          <w:szCs w:val="28"/>
        </w:rPr>
        <w:t>В. Евтихов. – СПб. : Речь, 2007. – 256 с.</w:t>
      </w:r>
    </w:p>
    <w:p w:rsidR="005B7604" w:rsidRPr="00856C92" w:rsidRDefault="005B7604" w:rsidP="00383999">
      <w:pPr>
        <w:numPr>
          <w:ilvl w:val="0"/>
          <w:numId w:val="2"/>
        </w:numPr>
        <w:shd w:val="clear" w:color="auto" w:fill="FFFFFF"/>
        <w:tabs>
          <w:tab w:val="left" w:pos="0"/>
          <w:tab w:val="left" w:pos="993"/>
        </w:tabs>
        <w:spacing w:line="360" w:lineRule="auto"/>
        <w:ind w:left="0" w:right="45" w:firstLine="567"/>
        <w:jc w:val="both"/>
        <w:rPr>
          <w:sz w:val="28"/>
          <w:szCs w:val="28"/>
        </w:rPr>
      </w:pPr>
      <w:r>
        <w:rPr>
          <w:iCs/>
          <w:sz w:val="28"/>
          <w:szCs w:val="28"/>
        </w:rPr>
        <w:t>Егорова М.</w:t>
      </w:r>
      <w:r w:rsidRPr="00A66803">
        <w:rPr>
          <w:iCs/>
          <w:sz w:val="28"/>
          <w:szCs w:val="28"/>
        </w:rPr>
        <w:t>С. </w:t>
      </w:r>
      <w:r w:rsidRPr="00A66803">
        <w:rPr>
          <w:sz w:val="28"/>
          <w:szCs w:val="28"/>
        </w:rPr>
        <w:t xml:space="preserve">Особенности социализации, влияющие на формирование когнитивного стиля </w:t>
      </w:r>
      <w:r>
        <w:rPr>
          <w:sz w:val="28"/>
          <w:szCs w:val="28"/>
        </w:rPr>
        <w:t xml:space="preserve">/ </w:t>
      </w:r>
      <w:r>
        <w:rPr>
          <w:sz w:val="28"/>
          <w:szCs w:val="28"/>
          <w:lang w:val="uk-UA"/>
        </w:rPr>
        <w:t xml:space="preserve">М.С. Егорова </w:t>
      </w:r>
      <w:r w:rsidRPr="00A66803">
        <w:rPr>
          <w:sz w:val="28"/>
          <w:szCs w:val="28"/>
        </w:rPr>
        <w:t xml:space="preserve">// Экспериментальные исследования по проблемам общей и дифференциальной психофизиологии. </w:t>
      </w:r>
      <w:r>
        <w:rPr>
          <w:sz w:val="28"/>
          <w:szCs w:val="28"/>
          <w:lang w:val="uk-UA"/>
        </w:rPr>
        <w:t xml:space="preserve">– </w:t>
      </w:r>
      <w:r w:rsidRPr="00A66803">
        <w:rPr>
          <w:sz w:val="28"/>
          <w:szCs w:val="28"/>
        </w:rPr>
        <w:t>М.</w:t>
      </w:r>
      <w:r>
        <w:rPr>
          <w:sz w:val="28"/>
          <w:szCs w:val="28"/>
          <w:lang w:val="uk-UA"/>
        </w:rPr>
        <w:t xml:space="preserve"> </w:t>
      </w:r>
      <w:r w:rsidRPr="00A66803">
        <w:rPr>
          <w:sz w:val="28"/>
          <w:szCs w:val="28"/>
        </w:rPr>
        <w:t xml:space="preserve">: Наука, 1979. </w:t>
      </w:r>
      <w:r>
        <w:rPr>
          <w:sz w:val="28"/>
          <w:szCs w:val="28"/>
          <w:lang w:val="uk-UA"/>
        </w:rPr>
        <w:t xml:space="preserve">– </w:t>
      </w:r>
      <w:r w:rsidRPr="00A66803">
        <w:rPr>
          <w:sz w:val="28"/>
          <w:szCs w:val="28"/>
        </w:rPr>
        <w:t>С. 78</w:t>
      </w:r>
      <w:r>
        <w:rPr>
          <w:sz w:val="28"/>
          <w:szCs w:val="28"/>
          <w:lang w:val="uk-UA"/>
        </w:rPr>
        <w:t xml:space="preserve"> </w:t>
      </w:r>
      <w:r w:rsidRPr="00A66803">
        <w:rPr>
          <w:sz w:val="28"/>
          <w:szCs w:val="28"/>
        </w:rPr>
        <w:t>–</w:t>
      </w:r>
      <w:r>
        <w:rPr>
          <w:sz w:val="28"/>
          <w:szCs w:val="28"/>
          <w:lang w:val="uk-UA"/>
        </w:rPr>
        <w:t xml:space="preserve"> </w:t>
      </w:r>
      <w:r w:rsidRPr="00A66803">
        <w:rPr>
          <w:sz w:val="28"/>
          <w:szCs w:val="28"/>
        </w:rPr>
        <w:t>84.</w:t>
      </w:r>
    </w:p>
    <w:p w:rsidR="005B7604" w:rsidRPr="00856C92" w:rsidRDefault="005B7604" w:rsidP="00383999">
      <w:pPr>
        <w:numPr>
          <w:ilvl w:val="0"/>
          <w:numId w:val="2"/>
        </w:numPr>
        <w:shd w:val="clear" w:color="auto" w:fill="FFFFFF"/>
        <w:tabs>
          <w:tab w:val="left" w:pos="0"/>
          <w:tab w:val="left" w:pos="993"/>
        </w:tabs>
        <w:spacing w:line="360" w:lineRule="auto"/>
        <w:ind w:left="0" w:right="45" w:firstLine="567"/>
        <w:jc w:val="both"/>
        <w:rPr>
          <w:sz w:val="28"/>
          <w:szCs w:val="28"/>
        </w:rPr>
      </w:pPr>
      <w:r>
        <w:rPr>
          <w:iCs/>
          <w:sz w:val="28"/>
          <w:szCs w:val="28"/>
        </w:rPr>
        <w:t>Егорова М.С</w:t>
      </w:r>
      <w:r>
        <w:rPr>
          <w:iCs/>
          <w:sz w:val="28"/>
          <w:szCs w:val="28"/>
          <w:lang w:val="uk-UA"/>
        </w:rPr>
        <w:t>.</w:t>
      </w:r>
      <w:r w:rsidRPr="00856C92">
        <w:rPr>
          <w:iCs/>
          <w:sz w:val="28"/>
          <w:szCs w:val="28"/>
        </w:rPr>
        <w:t xml:space="preserve"> Генотип и среда в ва</w:t>
      </w:r>
      <w:r>
        <w:rPr>
          <w:iCs/>
          <w:sz w:val="28"/>
          <w:szCs w:val="28"/>
        </w:rPr>
        <w:t>риативности когнитивных функций</w:t>
      </w:r>
      <w:r>
        <w:rPr>
          <w:iCs/>
          <w:sz w:val="28"/>
          <w:szCs w:val="28"/>
          <w:lang w:val="uk-UA"/>
        </w:rPr>
        <w:t xml:space="preserve"> </w:t>
      </w:r>
      <w:r>
        <w:rPr>
          <w:sz w:val="28"/>
          <w:szCs w:val="28"/>
        </w:rPr>
        <w:t xml:space="preserve">/ </w:t>
      </w:r>
      <w:r>
        <w:rPr>
          <w:sz w:val="28"/>
          <w:szCs w:val="28"/>
          <w:lang w:val="uk-UA"/>
        </w:rPr>
        <w:t xml:space="preserve">М.С. Егорова  </w:t>
      </w:r>
      <w:r w:rsidRPr="00A66803">
        <w:rPr>
          <w:sz w:val="28"/>
          <w:szCs w:val="28"/>
        </w:rPr>
        <w:t xml:space="preserve">// </w:t>
      </w:r>
      <w:r w:rsidRPr="00856C92">
        <w:rPr>
          <w:iCs/>
          <w:sz w:val="28"/>
          <w:szCs w:val="28"/>
        </w:rPr>
        <w:t xml:space="preserve"> Роль среды и наследственности в формировании индивидуальности / Под ред. </w:t>
      </w:r>
      <w:r>
        <w:rPr>
          <w:iCs/>
          <w:sz w:val="28"/>
          <w:szCs w:val="28"/>
          <w:lang w:val="uk-UA"/>
        </w:rPr>
        <w:t xml:space="preserve">И.В. </w:t>
      </w:r>
      <w:r>
        <w:rPr>
          <w:iCs/>
          <w:sz w:val="28"/>
          <w:szCs w:val="28"/>
        </w:rPr>
        <w:t>Равич-Щербо</w:t>
      </w:r>
      <w:r w:rsidRPr="00856C92">
        <w:rPr>
          <w:iCs/>
          <w:sz w:val="28"/>
          <w:szCs w:val="28"/>
        </w:rPr>
        <w:t xml:space="preserve">. </w:t>
      </w:r>
      <w:r>
        <w:rPr>
          <w:iCs/>
          <w:sz w:val="28"/>
          <w:szCs w:val="28"/>
          <w:lang w:val="uk-UA"/>
        </w:rPr>
        <w:t xml:space="preserve">– </w:t>
      </w:r>
      <w:r>
        <w:rPr>
          <w:iCs/>
          <w:sz w:val="28"/>
          <w:szCs w:val="28"/>
        </w:rPr>
        <w:t>М.</w:t>
      </w:r>
      <w:r>
        <w:rPr>
          <w:iCs/>
          <w:sz w:val="28"/>
          <w:szCs w:val="28"/>
          <w:lang w:val="uk-UA"/>
        </w:rPr>
        <w:t xml:space="preserve"> Педагогика</w:t>
      </w:r>
      <w:r>
        <w:rPr>
          <w:iCs/>
          <w:sz w:val="28"/>
          <w:szCs w:val="28"/>
        </w:rPr>
        <w:t>, 1988</w:t>
      </w:r>
      <w:r>
        <w:rPr>
          <w:iCs/>
          <w:sz w:val="28"/>
          <w:szCs w:val="28"/>
          <w:lang w:val="uk-UA"/>
        </w:rPr>
        <w:t xml:space="preserve">. –                  С. </w:t>
      </w:r>
      <w:r>
        <w:rPr>
          <w:iCs/>
          <w:sz w:val="28"/>
          <w:szCs w:val="28"/>
        </w:rPr>
        <w:t>181</w:t>
      </w:r>
      <w:r>
        <w:rPr>
          <w:iCs/>
          <w:sz w:val="28"/>
          <w:szCs w:val="28"/>
          <w:lang w:val="uk-UA"/>
        </w:rPr>
        <w:t xml:space="preserve"> – </w:t>
      </w:r>
      <w:r w:rsidRPr="00856C92">
        <w:rPr>
          <w:iCs/>
          <w:sz w:val="28"/>
          <w:szCs w:val="28"/>
        </w:rPr>
        <w:t>235.</w:t>
      </w:r>
    </w:p>
    <w:p w:rsidR="005B7604" w:rsidRPr="00856C92" w:rsidRDefault="005B7604" w:rsidP="00383999">
      <w:pPr>
        <w:numPr>
          <w:ilvl w:val="0"/>
          <w:numId w:val="2"/>
        </w:numPr>
        <w:shd w:val="clear" w:color="auto" w:fill="FFFFFF"/>
        <w:tabs>
          <w:tab w:val="left" w:pos="0"/>
          <w:tab w:val="left" w:pos="993"/>
        </w:tabs>
        <w:spacing w:line="360" w:lineRule="auto"/>
        <w:ind w:left="0" w:right="45" w:firstLine="567"/>
        <w:jc w:val="both"/>
        <w:rPr>
          <w:sz w:val="28"/>
          <w:szCs w:val="28"/>
        </w:rPr>
      </w:pPr>
      <w:r>
        <w:rPr>
          <w:sz w:val="28"/>
          <w:szCs w:val="28"/>
          <w:lang w:val="uk-UA"/>
        </w:rPr>
        <w:t>Емельянов С.</w:t>
      </w:r>
      <w:r w:rsidRPr="00856C92">
        <w:rPr>
          <w:sz w:val="28"/>
          <w:szCs w:val="28"/>
          <w:lang w:val="uk-UA"/>
        </w:rPr>
        <w:t>М. Практикум по конфликтологии</w:t>
      </w:r>
      <w:r>
        <w:rPr>
          <w:sz w:val="28"/>
          <w:szCs w:val="28"/>
          <w:lang w:val="uk-UA"/>
        </w:rPr>
        <w:t xml:space="preserve"> </w:t>
      </w:r>
      <w:r>
        <w:rPr>
          <w:sz w:val="28"/>
          <w:szCs w:val="28"/>
        </w:rPr>
        <w:t>/</w:t>
      </w:r>
      <w:r>
        <w:rPr>
          <w:sz w:val="28"/>
          <w:szCs w:val="28"/>
          <w:lang w:val="uk-UA"/>
        </w:rPr>
        <w:t xml:space="preserve"> С.М. Емельянов</w:t>
      </w:r>
      <w:r w:rsidRPr="00856C92">
        <w:rPr>
          <w:sz w:val="28"/>
          <w:szCs w:val="28"/>
          <w:lang w:val="uk-UA"/>
        </w:rPr>
        <w:t xml:space="preserve">. – </w:t>
      </w:r>
      <w:r w:rsidRPr="00D53520">
        <w:rPr>
          <w:sz w:val="28"/>
          <w:szCs w:val="28"/>
        </w:rPr>
        <w:t>[</w:t>
      </w:r>
      <w:r>
        <w:rPr>
          <w:sz w:val="28"/>
          <w:szCs w:val="28"/>
          <w:lang w:val="uk-UA"/>
        </w:rPr>
        <w:t>2-е изд. д</w:t>
      </w:r>
      <w:r w:rsidRPr="00856C92">
        <w:rPr>
          <w:sz w:val="28"/>
          <w:szCs w:val="28"/>
          <w:lang w:val="uk-UA"/>
        </w:rPr>
        <w:t>оп. и перераб</w:t>
      </w:r>
      <w:r w:rsidRPr="00D53520">
        <w:rPr>
          <w:sz w:val="28"/>
          <w:szCs w:val="28"/>
        </w:rPr>
        <w:t>.]</w:t>
      </w:r>
      <w:r w:rsidRPr="00856C92">
        <w:rPr>
          <w:sz w:val="28"/>
          <w:szCs w:val="28"/>
          <w:lang w:val="uk-UA"/>
        </w:rPr>
        <w:t>. – СПб.</w:t>
      </w:r>
      <w:r>
        <w:rPr>
          <w:sz w:val="28"/>
          <w:szCs w:val="28"/>
          <w:lang w:val="uk-UA"/>
        </w:rPr>
        <w:t xml:space="preserve"> : Питер, 2003. – 400 с.</w:t>
      </w:r>
      <w:r w:rsidRPr="00856C92">
        <w:rPr>
          <w:sz w:val="28"/>
          <w:szCs w:val="28"/>
          <w:lang w:val="uk-UA"/>
        </w:rPr>
        <w:t xml:space="preserve"> </w:t>
      </w:r>
    </w:p>
    <w:p w:rsidR="005B7604" w:rsidRPr="00A66803" w:rsidRDefault="005B7604" w:rsidP="00383999">
      <w:pPr>
        <w:numPr>
          <w:ilvl w:val="0"/>
          <w:numId w:val="2"/>
        </w:numPr>
        <w:tabs>
          <w:tab w:val="left" w:pos="0"/>
          <w:tab w:val="left" w:pos="993"/>
        </w:tabs>
        <w:spacing w:line="360" w:lineRule="auto"/>
        <w:ind w:left="0" w:firstLine="567"/>
        <w:jc w:val="both"/>
        <w:rPr>
          <w:bCs/>
          <w:sz w:val="28"/>
          <w:szCs w:val="28"/>
          <w:shd w:val="clear" w:color="auto" w:fill="FFFFFF"/>
        </w:rPr>
      </w:pPr>
      <w:r>
        <w:rPr>
          <w:bCs/>
          <w:sz w:val="28"/>
          <w:szCs w:val="28"/>
          <w:shd w:val="clear" w:color="auto" w:fill="FFFFFF"/>
          <w:lang w:val="uk-UA"/>
        </w:rPr>
        <w:t xml:space="preserve">Жигалов В.Т. </w:t>
      </w:r>
      <w:r w:rsidRPr="00A66803">
        <w:rPr>
          <w:bCs/>
          <w:sz w:val="28"/>
          <w:szCs w:val="28"/>
          <w:shd w:val="clear" w:color="auto" w:fill="FFFFFF"/>
          <w:lang w:val="uk-UA"/>
        </w:rPr>
        <w:t>Основи менеджменту і управлінської діяльності</w:t>
      </w:r>
      <w:r>
        <w:rPr>
          <w:bCs/>
          <w:sz w:val="28"/>
          <w:szCs w:val="28"/>
          <w:shd w:val="clear" w:color="auto" w:fill="FFFFFF"/>
          <w:lang w:val="uk-UA"/>
        </w:rPr>
        <w:t xml:space="preserve"> </w:t>
      </w:r>
      <w:r>
        <w:rPr>
          <w:sz w:val="28"/>
          <w:szCs w:val="28"/>
          <w:lang w:val="uk-UA"/>
        </w:rPr>
        <w:t xml:space="preserve"> </w:t>
      </w:r>
      <w:r>
        <w:rPr>
          <w:sz w:val="28"/>
          <w:szCs w:val="28"/>
        </w:rPr>
        <w:t>/</w:t>
      </w:r>
      <w:r>
        <w:rPr>
          <w:sz w:val="28"/>
          <w:szCs w:val="28"/>
          <w:lang w:val="uk-UA"/>
        </w:rPr>
        <w:t xml:space="preserve">                В.Т. Жигалов, Л.М. Шимановська</w:t>
      </w:r>
      <w:r w:rsidRPr="00A66803">
        <w:rPr>
          <w:bCs/>
          <w:sz w:val="28"/>
          <w:szCs w:val="28"/>
          <w:shd w:val="clear" w:color="auto" w:fill="FFFFFF"/>
          <w:lang w:val="uk-UA"/>
        </w:rPr>
        <w:t>. – К.</w:t>
      </w:r>
      <w:r>
        <w:rPr>
          <w:bCs/>
          <w:sz w:val="28"/>
          <w:szCs w:val="28"/>
          <w:shd w:val="clear" w:color="auto" w:fill="FFFFFF"/>
          <w:lang w:val="uk-UA"/>
        </w:rPr>
        <w:t xml:space="preserve"> </w:t>
      </w:r>
      <w:r w:rsidRPr="00A66803">
        <w:rPr>
          <w:bCs/>
          <w:sz w:val="28"/>
          <w:szCs w:val="28"/>
          <w:shd w:val="clear" w:color="auto" w:fill="FFFFFF"/>
          <w:lang w:val="uk-UA"/>
        </w:rPr>
        <w:t>: Вища шк., 1994. – 223 с</w:t>
      </w:r>
      <w:r>
        <w:rPr>
          <w:bCs/>
          <w:sz w:val="28"/>
          <w:szCs w:val="28"/>
          <w:shd w:val="clear" w:color="auto" w:fill="FFFFFF"/>
          <w:lang w:val="uk-UA"/>
        </w:rPr>
        <w:t>.</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t>Журавлев А.</w:t>
      </w:r>
      <w:r w:rsidRPr="00A66803">
        <w:rPr>
          <w:sz w:val="28"/>
          <w:szCs w:val="28"/>
        </w:rPr>
        <w:t>Л. Методика экспертной оценки личностных качеств руководителя пр</w:t>
      </w:r>
      <w:r>
        <w:rPr>
          <w:sz w:val="28"/>
          <w:szCs w:val="28"/>
        </w:rPr>
        <w:t>оизводственного коллектива / А.</w:t>
      </w:r>
      <w:r w:rsidRPr="00A66803">
        <w:rPr>
          <w:sz w:val="28"/>
          <w:szCs w:val="28"/>
        </w:rPr>
        <w:t>Л. Журавлев // Социально-психологические методы практической работы в коллективе: диагностика и воздействие</w:t>
      </w:r>
      <w:r w:rsidRPr="00A66803">
        <w:rPr>
          <w:sz w:val="28"/>
          <w:szCs w:val="28"/>
          <w:lang w:val="uk-UA"/>
        </w:rPr>
        <w:t xml:space="preserve"> </w:t>
      </w:r>
      <w:r w:rsidRPr="00A66803">
        <w:rPr>
          <w:sz w:val="28"/>
          <w:szCs w:val="28"/>
        </w:rPr>
        <w:t>;  [под ред. А. Л. Журавлев, В. А. Хащенко]. – М. : Институт психологии, 1990. – С. 85</w:t>
      </w:r>
      <w:r>
        <w:rPr>
          <w:sz w:val="28"/>
          <w:szCs w:val="28"/>
          <w:lang w:val="uk-UA"/>
        </w:rPr>
        <w:t xml:space="preserve"> </w:t>
      </w:r>
      <w:r w:rsidRPr="00A66803">
        <w:rPr>
          <w:sz w:val="28"/>
          <w:szCs w:val="28"/>
        </w:rPr>
        <w:t>–</w:t>
      </w:r>
      <w:r>
        <w:rPr>
          <w:sz w:val="28"/>
          <w:szCs w:val="28"/>
          <w:lang w:val="uk-UA"/>
        </w:rPr>
        <w:t xml:space="preserve"> </w:t>
      </w:r>
      <w:r w:rsidRPr="00A66803">
        <w:rPr>
          <w:sz w:val="28"/>
          <w:szCs w:val="28"/>
        </w:rPr>
        <w:t>108.</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t>Журавлев А.</w:t>
      </w:r>
      <w:r w:rsidRPr="00A66803">
        <w:rPr>
          <w:sz w:val="28"/>
          <w:szCs w:val="28"/>
        </w:rPr>
        <w:t>Л. Совместная деятельность как объект социально-пси</w:t>
      </w:r>
      <w:r>
        <w:rPr>
          <w:sz w:val="28"/>
          <w:szCs w:val="28"/>
        </w:rPr>
        <w:t>хологического исследования / А.</w:t>
      </w:r>
      <w:r w:rsidRPr="00A66803">
        <w:rPr>
          <w:sz w:val="28"/>
          <w:szCs w:val="28"/>
        </w:rPr>
        <w:t xml:space="preserve">Л. Журавлев  // Совместная деятельность: методология, теория, практика. – М. : Наука, 1988. – </w:t>
      </w:r>
      <w:r w:rsidRPr="00A66803">
        <w:rPr>
          <w:sz w:val="28"/>
          <w:szCs w:val="28"/>
          <w:lang w:val="uk-UA"/>
        </w:rPr>
        <w:t xml:space="preserve">             </w:t>
      </w:r>
      <w:r w:rsidRPr="00A66803">
        <w:rPr>
          <w:sz w:val="28"/>
          <w:szCs w:val="28"/>
        </w:rPr>
        <w:t>234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sidRPr="00A66803">
        <w:rPr>
          <w:sz w:val="28"/>
          <w:szCs w:val="28"/>
        </w:rPr>
        <w:t>Журавле</w:t>
      </w:r>
      <w:r>
        <w:rPr>
          <w:sz w:val="28"/>
          <w:szCs w:val="28"/>
        </w:rPr>
        <w:t>в А.</w:t>
      </w:r>
      <w:r w:rsidRPr="00A66803">
        <w:rPr>
          <w:sz w:val="28"/>
          <w:szCs w:val="28"/>
        </w:rPr>
        <w:t>Л. Стиль и эффективность руководства производственным коллективом: дис. … канд. психол. наук : 19.00.13 / Анатолий  Лактионович Журавлев. – М.,  1976. – 215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lastRenderedPageBreak/>
        <w:t>Журавлев А.</w:t>
      </w:r>
      <w:r w:rsidRPr="00A66803">
        <w:rPr>
          <w:sz w:val="28"/>
          <w:szCs w:val="28"/>
        </w:rPr>
        <w:t xml:space="preserve">Л. Стиль руководства для управления социально-психологическим климатом производственного коллектива / </w:t>
      </w:r>
      <w:r w:rsidRPr="00A66803">
        <w:rPr>
          <w:sz w:val="28"/>
          <w:szCs w:val="28"/>
          <w:lang w:val="uk-UA"/>
        </w:rPr>
        <w:t xml:space="preserve">                             </w:t>
      </w:r>
      <w:r>
        <w:rPr>
          <w:sz w:val="28"/>
          <w:szCs w:val="28"/>
        </w:rPr>
        <w:t>А.</w:t>
      </w:r>
      <w:r w:rsidRPr="00A66803">
        <w:rPr>
          <w:sz w:val="28"/>
          <w:szCs w:val="28"/>
        </w:rPr>
        <w:t>Л. Журавлев // Социально-психологический климат коллектива: теория и методы изучения. – М. : Наука, 1979. – 176 с.</w:t>
      </w:r>
    </w:p>
    <w:p w:rsidR="005B7604" w:rsidRPr="00A66803" w:rsidRDefault="005B7604" w:rsidP="00383999">
      <w:pPr>
        <w:numPr>
          <w:ilvl w:val="0"/>
          <w:numId w:val="2"/>
        </w:numPr>
        <w:tabs>
          <w:tab w:val="left" w:pos="0"/>
          <w:tab w:val="left" w:pos="993"/>
        </w:tabs>
        <w:autoSpaceDE w:val="0"/>
        <w:autoSpaceDN w:val="0"/>
        <w:spacing w:line="360" w:lineRule="auto"/>
        <w:ind w:left="0" w:firstLine="567"/>
        <w:jc w:val="both"/>
        <w:rPr>
          <w:sz w:val="28"/>
          <w:szCs w:val="28"/>
          <w:lang w:val="uk-UA"/>
        </w:rPr>
      </w:pPr>
      <w:r w:rsidRPr="00A66803">
        <w:rPr>
          <w:sz w:val="28"/>
          <w:szCs w:val="28"/>
        </w:rPr>
        <w:t>Завац</w:t>
      </w:r>
      <w:r>
        <w:rPr>
          <w:sz w:val="28"/>
          <w:szCs w:val="28"/>
        </w:rPr>
        <w:t>ька Н.</w:t>
      </w:r>
      <w:r w:rsidRPr="00A66803">
        <w:rPr>
          <w:sz w:val="28"/>
          <w:szCs w:val="28"/>
        </w:rPr>
        <w:t>Є. </w:t>
      </w:r>
      <w:r w:rsidRPr="00A66803">
        <w:rPr>
          <w:sz w:val="28"/>
          <w:szCs w:val="28"/>
          <w:lang w:val="uk-UA"/>
        </w:rPr>
        <w:t>Організаційно-управлінські стреси: соціально-психологічний аспект : монографія</w:t>
      </w:r>
      <w:r>
        <w:rPr>
          <w:sz w:val="28"/>
          <w:szCs w:val="28"/>
        </w:rPr>
        <w:t xml:space="preserve"> / Н.</w:t>
      </w:r>
      <w:r w:rsidRPr="00A66803">
        <w:rPr>
          <w:sz w:val="28"/>
          <w:szCs w:val="28"/>
        </w:rPr>
        <w:t>Є. Завацька</w:t>
      </w:r>
      <w:r w:rsidRPr="00A66803">
        <w:rPr>
          <w:sz w:val="28"/>
          <w:szCs w:val="28"/>
          <w:lang w:val="uk-UA"/>
        </w:rPr>
        <w:t>, Я.А. Плужник ; під ред. Н.Є. Завацької. – Луганськ : Вид-во «Ноулідж», 2014. – 228 с.</w:t>
      </w:r>
    </w:p>
    <w:p w:rsidR="005B7604" w:rsidRPr="008D3D8C"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t>Зазыкин В.</w:t>
      </w:r>
      <w:r w:rsidRPr="00A66803">
        <w:rPr>
          <w:sz w:val="28"/>
          <w:szCs w:val="28"/>
        </w:rPr>
        <w:t xml:space="preserve">Г. Менеджер: психологические секреты профессии / </w:t>
      </w:r>
      <w:r w:rsidRPr="00A66803">
        <w:rPr>
          <w:sz w:val="28"/>
          <w:szCs w:val="28"/>
          <w:lang w:val="uk-UA"/>
        </w:rPr>
        <w:t xml:space="preserve">                      </w:t>
      </w:r>
      <w:r>
        <w:rPr>
          <w:sz w:val="28"/>
          <w:szCs w:val="28"/>
        </w:rPr>
        <w:t>В.Г. Зазыкин, В.</w:t>
      </w:r>
      <w:r w:rsidRPr="00A66803">
        <w:rPr>
          <w:sz w:val="28"/>
          <w:szCs w:val="28"/>
        </w:rPr>
        <w:t>П. Чернышев. – М : ЦИТП, 2002. – 312 с.</w:t>
      </w:r>
    </w:p>
    <w:p w:rsidR="005B7604" w:rsidRPr="008D3D8C" w:rsidRDefault="005B7604" w:rsidP="00383999">
      <w:pPr>
        <w:numPr>
          <w:ilvl w:val="0"/>
          <w:numId w:val="2"/>
        </w:numPr>
        <w:tabs>
          <w:tab w:val="left" w:pos="0"/>
          <w:tab w:val="left" w:pos="993"/>
        </w:tabs>
        <w:spacing w:line="360" w:lineRule="auto"/>
        <w:ind w:left="0" w:firstLine="567"/>
        <w:jc w:val="both"/>
        <w:rPr>
          <w:sz w:val="28"/>
          <w:szCs w:val="28"/>
        </w:rPr>
      </w:pPr>
      <w:r w:rsidRPr="008D3D8C">
        <w:rPr>
          <w:sz w:val="28"/>
          <w:szCs w:val="28"/>
          <w:shd w:val="clear" w:color="auto" w:fill="FFFFFF"/>
        </w:rPr>
        <w:t xml:space="preserve">Занковский А.Н. Организационная психология </w:t>
      </w:r>
      <w:r w:rsidRPr="008D3D8C">
        <w:rPr>
          <w:sz w:val="28"/>
          <w:szCs w:val="28"/>
        </w:rPr>
        <w:t>/ А.Н. Занковский</w:t>
      </w:r>
      <w:r w:rsidRPr="008D3D8C">
        <w:rPr>
          <w:sz w:val="28"/>
          <w:szCs w:val="28"/>
          <w:shd w:val="clear" w:color="auto" w:fill="FFFFFF"/>
        </w:rPr>
        <w:t xml:space="preserve">. –М. : </w:t>
      </w:r>
      <w:r>
        <w:rPr>
          <w:sz w:val="28"/>
          <w:szCs w:val="28"/>
          <w:shd w:val="clear" w:color="auto" w:fill="FFFFFF"/>
        </w:rPr>
        <w:t>Флинта</w:t>
      </w:r>
      <w:r>
        <w:rPr>
          <w:sz w:val="28"/>
          <w:szCs w:val="28"/>
          <w:shd w:val="clear" w:color="auto" w:fill="FFFFFF"/>
          <w:lang w:val="uk-UA"/>
        </w:rPr>
        <w:t xml:space="preserve"> ; </w:t>
      </w:r>
      <w:r w:rsidRPr="008D3D8C">
        <w:rPr>
          <w:sz w:val="28"/>
          <w:szCs w:val="28"/>
          <w:shd w:val="clear" w:color="auto" w:fill="FFFFFF"/>
        </w:rPr>
        <w:t>МПСИ,</w:t>
      </w:r>
      <w:r>
        <w:rPr>
          <w:sz w:val="28"/>
          <w:szCs w:val="28"/>
          <w:shd w:val="clear" w:color="auto" w:fill="FFFFFF"/>
        </w:rPr>
        <w:t xml:space="preserve"> 2000.</w:t>
      </w:r>
      <w:r>
        <w:rPr>
          <w:sz w:val="28"/>
          <w:szCs w:val="28"/>
          <w:shd w:val="clear" w:color="auto" w:fill="FFFFFF"/>
          <w:lang w:val="uk-UA"/>
        </w:rPr>
        <w:t xml:space="preserve"> – </w:t>
      </w:r>
      <w:r w:rsidRPr="008D3D8C">
        <w:rPr>
          <w:sz w:val="28"/>
          <w:szCs w:val="28"/>
          <w:shd w:val="clear" w:color="auto" w:fill="FFFFFF"/>
        </w:rPr>
        <w:t>648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lang w:val="uk-UA"/>
        </w:rPr>
        <w:t>Захаров В.</w:t>
      </w:r>
      <w:r w:rsidRPr="00A66803">
        <w:rPr>
          <w:sz w:val="28"/>
          <w:szCs w:val="28"/>
          <w:lang w:val="uk-UA"/>
        </w:rPr>
        <w:t xml:space="preserve">П. Социально-психологический тренинг / </w:t>
      </w:r>
      <w:r w:rsidRPr="00A66803">
        <w:rPr>
          <w:sz w:val="28"/>
          <w:szCs w:val="28"/>
        </w:rPr>
        <w:t>В.П.</w:t>
      </w:r>
      <w:r w:rsidRPr="00A66803">
        <w:rPr>
          <w:sz w:val="28"/>
          <w:szCs w:val="28"/>
          <w:lang w:val="uk-UA"/>
        </w:rPr>
        <w:t> </w:t>
      </w:r>
      <w:r w:rsidRPr="00A66803">
        <w:rPr>
          <w:sz w:val="28"/>
          <w:szCs w:val="28"/>
        </w:rPr>
        <w:t>Захаров, Н.Ю</w:t>
      </w:r>
      <w:r w:rsidRPr="00A66803">
        <w:rPr>
          <w:sz w:val="28"/>
          <w:szCs w:val="28"/>
          <w:lang w:val="uk-UA"/>
        </w:rPr>
        <w:t>. </w:t>
      </w:r>
      <w:r w:rsidRPr="00A66803">
        <w:rPr>
          <w:sz w:val="28"/>
          <w:szCs w:val="28"/>
        </w:rPr>
        <w:t xml:space="preserve">Хрящева. </w:t>
      </w:r>
      <w:r w:rsidRPr="00A66803">
        <w:rPr>
          <w:sz w:val="28"/>
          <w:szCs w:val="28"/>
          <w:lang w:val="uk-UA"/>
        </w:rPr>
        <w:t>– Л. : ЛГУ, 1989. – 255 с.</w:t>
      </w:r>
    </w:p>
    <w:p w:rsidR="005B7604" w:rsidRPr="00A66803" w:rsidRDefault="005B7604" w:rsidP="00383999">
      <w:pPr>
        <w:numPr>
          <w:ilvl w:val="0"/>
          <w:numId w:val="2"/>
        </w:numPr>
        <w:tabs>
          <w:tab w:val="left" w:pos="0"/>
          <w:tab w:val="left" w:pos="993"/>
        </w:tabs>
        <w:autoSpaceDE w:val="0"/>
        <w:autoSpaceDN w:val="0"/>
        <w:spacing w:line="360" w:lineRule="auto"/>
        <w:ind w:left="0" w:firstLine="567"/>
        <w:jc w:val="both"/>
        <w:rPr>
          <w:sz w:val="28"/>
          <w:szCs w:val="28"/>
          <w:lang w:val="uk-UA"/>
        </w:rPr>
      </w:pPr>
      <w:r>
        <w:rPr>
          <w:iCs/>
          <w:sz w:val="28"/>
          <w:szCs w:val="28"/>
          <w:lang w:val="uk-UA"/>
        </w:rPr>
        <w:t>Злобіна О.</w:t>
      </w:r>
      <w:r w:rsidRPr="00A66803">
        <w:rPr>
          <w:iCs/>
          <w:sz w:val="28"/>
          <w:szCs w:val="28"/>
          <w:lang w:val="uk-UA"/>
        </w:rPr>
        <w:t xml:space="preserve">Г. Особистість як суб'єкт соціальних змін /    </w:t>
      </w:r>
      <w:r>
        <w:rPr>
          <w:iCs/>
          <w:sz w:val="28"/>
          <w:szCs w:val="28"/>
          <w:lang w:val="uk-UA"/>
        </w:rPr>
        <w:t xml:space="preserve">                             О.</w:t>
      </w:r>
      <w:r w:rsidRPr="00A66803">
        <w:rPr>
          <w:iCs/>
          <w:sz w:val="28"/>
          <w:szCs w:val="28"/>
          <w:lang w:val="uk-UA"/>
        </w:rPr>
        <w:t>Г. Злобіна. – К. : Ін-т соціології НАН України, 2004. – 400 с.</w:t>
      </w:r>
      <w:r w:rsidRPr="00A66803">
        <w:rPr>
          <w:sz w:val="28"/>
          <w:szCs w:val="28"/>
          <w:lang w:val="uk-UA"/>
        </w:rPr>
        <w:t xml:space="preserve"> </w:t>
      </w:r>
    </w:p>
    <w:p w:rsidR="005B7604" w:rsidRPr="00A66803" w:rsidRDefault="005B7604" w:rsidP="00383999">
      <w:pPr>
        <w:numPr>
          <w:ilvl w:val="0"/>
          <w:numId w:val="2"/>
        </w:numPr>
        <w:tabs>
          <w:tab w:val="left" w:pos="0"/>
          <w:tab w:val="left" w:pos="993"/>
        </w:tabs>
        <w:spacing w:line="360" w:lineRule="auto"/>
        <w:ind w:left="0" w:firstLine="567"/>
        <w:jc w:val="both"/>
        <w:rPr>
          <w:bCs/>
          <w:sz w:val="28"/>
          <w:szCs w:val="28"/>
          <w:shd w:val="clear" w:color="auto" w:fill="FFFFFF"/>
          <w:lang w:val="uk-UA"/>
        </w:rPr>
      </w:pPr>
      <w:r w:rsidRPr="00A66803">
        <w:rPr>
          <w:bCs/>
          <w:sz w:val="28"/>
          <w:szCs w:val="28"/>
          <w:shd w:val="clear" w:color="auto" w:fill="FFFFFF"/>
          <w:lang w:val="uk-UA"/>
        </w:rPr>
        <w:t xml:space="preserve">Зязюн І.А. Технологізація </w:t>
      </w:r>
      <w:r w:rsidR="00DB60CF">
        <w:rPr>
          <w:bCs/>
          <w:sz w:val="28"/>
          <w:szCs w:val="28"/>
          <w:shd w:val="clear" w:color="auto" w:fill="FFFFFF"/>
          <w:lang w:val="uk-UA"/>
        </w:rPr>
        <w:t xml:space="preserve">соціальної сфери   </w:t>
      </w:r>
      <w:r w:rsidRPr="00A66803">
        <w:rPr>
          <w:bCs/>
          <w:sz w:val="28"/>
          <w:szCs w:val="28"/>
          <w:shd w:val="clear" w:color="auto" w:fill="FFFFFF"/>
          <w:lang w:val="uk-UA"/>
        </w:rPr>
        <w:t xml:space="preserve">як історична неперервність </w:t>
      </w:r>
      <w:r w:rsidRPr="00A66803">
        <w:rPr>
          <w:sz w:val="28"/>
          <w:szCs w:val="28"/>
          <w:lang w:val="uk-UA"/>
        </w:rPr>
        <w:t>/</w:t>
      </w:r>
      <w:r>
        <w:rPr>
          <w:sz w:val="28"/>
          <w:szCs w:val="28"/>
          <w:lang w:val="uk-UA"/>
        </w:rPr>
        <w:t xml:space="preserve">                   І.А. Зязюн </w:t>
      </w:r>
      <w:r w:rsidRPr="00A66803">
        <w:rPr>
          <w:bCs/>
          <w:sz w:val="28"/>
          <w:szCs w:val="28"/>
          <w:shd w:val="clear" w:color="auto" w:fill="FFFFFF"/>
          <w:lang w:val="uk-UA"/>
        </w:rPr>
        <w:t>// Неперервна педаго</w:t>
      </w:r>
      <w:r>
        <w:rPr>
          <w:bCs/>
          <w:sz w:val="28"/>
          <w:szCs w:val="28"/>
          <w:shd w:val="clear" w:color="auto" w:fill="FFFFFF"/>
          <w:lang w:val="uk-UA"/>
        </w:rPr>
        <w:t>гічна освіта: теорія і практика :</w:t>
      </w:r>
      <w:r w:rsidRPr="00A66803">
        <w:rPr>
          <w:bCs/>
          <w:sz w:val="28"/>
          <w:szCs w:val="28"/>
          <w:shd w:val="clear" w:color="auto" w:fill="FFFFFF"/>
          <w:lang w:val="uk-UA"/>
        </w:rPr>
        <w:t xml:space="preserve"> </w:t>
      </w:r>
      <w:r>
        <w:rPr>
          <w:bCs/>
          <w:sz w:val="28"/>
          <w:szCs w:val="28"/>
          <w:shd w:val="clear" w:color="auto" w:fill="FFFFFF"/>
          <w:lang w:val="uk-UA"/>
        </w:rPr>
        <w:t xml:space="preserve">наук.-метод. журн. – 2001. – Вип. 1. – С. 73 – </w:t>
      </w:r>
      <w:r w:rsidRPr="00B1071C">
        <w:rPr>
          <w:bCs/>
          <w:sz w:val="28"/>
          <w:szCs w:val="28"/>
          <w:shd w:val="clear" w:color="auto" w:fill="FFFFFF"/>
          <w:lang w:val="uk-UA"/>
        </w:rPr>
        <w:t xml:space="preserve">85. </w:t>
      </w:r>
    </w:p>
    <w:p w:rsidR="005B7604" w:rsidRPr="00A66803" w:rsidRDefault="005B7604" w:rsidP="00383999">
      <w:pPr>
        <w:numPr>
          <w:ilvl w:val="0"/>
          <w:numId w:val="2"/>
        </w:numPr>
        <w:tabs>
          <w:tab w:val="left" w:pos="0"/>
          <w:tab w:val="left" w:pos="993"/>
        </w:tabs>
        <w:spacing w:line="360" w:lineRule="auto"/>
        <w:ind w:left="0" w:firstLine="567"/>
        <w:jc w:val="both"/>
        <w:rPr>
          <w:bCs/>
          <w:sz w:val="28"/>
          <w:szCs w:val="28"/>
          <w:shd w:val="clear" w:color="auto" w:fill="FFFFFF"/>
          <w:lang w:val="uk-UA"/>
        </w:rPr>
      </w:pPr>
      <w:r w:rsidRPr="00A66803">
        <w:rPr>
          <w:bCs/>
          <w:sz w:val="28"/>
          <w:szCs w:val="28"/>
          <w:shd w:val="clear" w:color="auto" w:fill="FFFFFF"/>
        </w:rPr>
        <w:t>Иванов В.Н. Инновационные социальные технологии государственн</w:t>
      </w:r>
      <w:r>
        <w:rPr>
          <w:bCs/>
          <w:sz w:val="28"/>
          <w:szCs w:val="28"/>
          <w:shd w:val="clear" w:color="auto" w:fill="FFFFFF"/>
        </w:rPr>
        <w:t>ого и муниципального управления</w:t>
      </w:r>
      <w:r>
        <w:rPr>
          <w:bCs/>
          <w:sz w:val="28"/>
          <w:szCs w:val="28"/>
          <w:shd w:val="clear" w:color="auto" w:fill="FFFFFF"/>
          <w:lang w:val="uk-UA"/>
        </w:rPr>
        <w:t xml:space="preserve"> </w:t>
      </w:r>
      <w:r w:rsidRPr="00A66803">
        <w:rPr>
          <w:sz w:val="28"/>
          <w:szCs w:val="28"/>
          <w:lang w:val="uk-UA"/>
        </w:rPr>
        <w:t>/</w:t>
      </w:r>
      <w:r w:rsidRPr="00A66803">
        <w:rPr>
          <w:bCs/>
          <w:sz w:val="28"/>
          <w:szCs w:val="28"/>
          <w:shd w:val="clear" w:color="auto" w:fill="FFFFFF"/>
        </w:rPr>
        <w:t xml:space="preserve"> В.Н. Иванов, </w:t>
      </w:r>
      <w:r>
        <w:rPr>
          <w:bCs/>
          <w:sz w:val="28"/>
          <w:szCs w:val="28"/>
          <w:shd w:val="clear" w:color="auto" w:fill="FFFFFF"/>
          <w:lang w:val="uk-UA"/>
        </w:rPr>
        <w:t xml:space="preserve">                              </w:t>
      </w:r>
      <w:r w:rsidRPr="00A66803">
        <w:rPr>
          <w:bCs/>
          <w:sz w:val="28"/>
          <w:szCs w:val="28"/>
          <w:shd w:val="clear" w:color="auto" w:fill="FFFFFF"/>
        </w:rPr>
        <w:t>В.И.</w:t>
      </w:r>
      <w:r>
        <w:rPr>
          <w:bCs/>
          <w:sz w:val="28"/>
          <w:szCs w:val="28"/>
          <w:shd w:val="clear" w:color="auto" w:fill="FFFFFF"/>
          <w:lang w:val="uk-UA"/>
        </w:rPr>
        <w:t xml:space="preserve"> </w:t>
      </w:r>
      <w:r w:rsidRPr="00A66803">
        <w:rPr>
          <w:bCs/>
          <w:sz w:val="28"/>
          <w:szCs w:val="28"/>
          <w:shd w:val="clear" w:color="auto" w:fill="FFFFFF"/>
        </w:rPr>
        <w:t xml:space="preserve">Патрушев. – </w:t>
      </w:r>
      <w:r w:rsidRPr="00B1071C">
        <w:rPr>
          <w:bCs/>
          <w:sz w:val="28"/>
          <w:szCs w:val="28"/>
          <w:shd w:val="clear" w:color="auto" w:fill="FFFFFF"/>
        </w:rPr>
        <w:t>[</w:t>
      </w:r>
      <w:r w:rsidRPr="00A66803">
        <w:rPr>
          <w:bCs/>
          <w:sz w:val="28"/>
          <w:szCs w:val="28"/>
          <w:shd w:val="clear" w:color="auto" w:fill="FFFFFF"/>
        </w:rPr>
        <w:t>2-е изд., перераб. и доп</w:t>
      </w:r>
      <w:r w:rsidRPr="00B1071C">
        <w:rPr>
          <w:bCs/>
          <w:sz w:val="28"/>
          <w:szCs w:val="28"/>
          <w:shd w:val="clear" w:color="auto" w:fill="FFFFFF"/>
        </w:rPr>
        <w:t>.]</w:t>
      </w:r>
      <w:r w:rsidRPr="00A66803">
        <w:rPr>
          <w:bCs/>
          <w:sz w:val="28"/>
          <w:szCs w:val="28"/>
          <w:shd w:val="clear" w:color="auto" w:fill="FFFFFF"/>
        </w:rPr>
        <w:t>. – М.</w:t>
      </w:r>
      <w:r>
        <w:rPr>
          <w:bCs/>
          <w:sz w:val="28"/>
          <w:szCs w:val="28"/>
          <w:shd w:val="clear" w:color="auto" w:fill="FFFFFF"/>
          <w:lang w:val="uk-UA"/>
        </w:rPr>
        <w:t xml:space="preserve"> </w:t>
      </w:r>
      <w:r>
        <w:rPr>
          <w:bCs/>
          <w:sz w:val="28"/>
          <w:szCs w:val="28"/>
          <w:shd w:val="clear" w:color="auto" w:fill="FFFFFF"/>
        </w:rPr>
        <w:t>: Экономика</w:t>
      </w:r>
      <w:r w:rsidRPr="00A66803">
        <w:rPr>
          <w:bCs/>
          <w:sz w:val="28"/>
          <w:szCs w:val="28"/>
          <w:shd w:val="clear" w:color="auto" w:fill="FFFFFF"/>
        </w:rPr>
        <w:t xml:space="preserve">, 2001. – 327 с.  </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t>Измайлов С.</w:t>
      </w:r>
      <w:r w:rsidRPr="00A66803">
        <w:rPr>
          <w:sz w:val="28"/>
          <w:szCs w:val="28"/>
        </w:rPr>
        <w:t>Г. Развитие индивидуального стиля деятельности преподавател</w:t>
      </w:r>
      <w:r w:rsidRPr="00A66803">
        <w:rPr>
          <w:sz w:val="28"/>
          <w:szCs w:val="28"/>
          <w:lang w:val="uk-UA"/>
        </w:rPr>
        <w:t>ей</w:t>
      </w:r>
      <w:r w:rsidRPr="00A66803">
        <w:rPr>
          <w:sz w:val="28"/>
          <w:szCs w:val="28"/>
        </w:rPr>
        <w:t xml:space="preserve"> в процессе повышения </w:t>
      </w:r>
      <w:r w:rsidRPr="00A66803">
        <w:rPr>
          <w:sz w:val="28"/>
          <w:szCs w:val="28"/>
          <w:lang w:val="uk-UA"/>
        </w:rPr>
        <w:t xml:space="preserve">их </w:t>
      </w:r>
      <w:r w:rsidRPr="00A66803">
        <w:rPr>
          <w:sz w:val="28"/>
          <w:szCs w:val="28"/>
        </w:rPr>
        <w:t>квалификации: дис. …</w:t>
      </w:r>
      <w:r w:rsidRPr="00A66803">
        <w:rPr>
          <w:sz w:val="28"/>
          <w:szCs w:val="28"/>
          <w:lang w:val="uk-UA"/>
        </w:rPr>
        <w:t xml:space="preserve"> </w:t>
      </w:r>
      <w:r w:rsidRPr="00A66803">
        <w:rPr>
          <w:sz w:val="28"/>
          <w:szCs w:val="28"/>
        </w:rPr>
        <w:t>канд. психол. наук : 19.00.</w:t>
      </w:r>
      <w:r w:rsidRPr="00A66803">
        <w:rPr>
          <w:sz w:val="28"/>
          <w:szCs w:val="28"/>
          <w:lang w:val="uk-UA"/>
        </w:rPr>
        <w:t>13</w:t>
      </w:r>
      <w:r w:rsidRPr="00A66803">
        <w:rPr>
          <w:sz w:val="28"/>
          <w:szCs w:val="28"/>
        </w:rPr>
        <w:t xml:space="preserve"> / Сергей Г</w:t>
      </w:r>
      <w:r w:rsidRPr="00A66803">
        <w:rPr>
          <w:sz w:val="28"/>
          <w:szCs w:val="28"/>
          <w:lang w:val="uk-UA"/>
        </w:rPr>
        <w:t>еоргиевич</w:t>
      </w:r>
      <w:r w:rsidRPr="00A66803">
        <w:rPr>
          <w:sz w:val="28"/>
          <w:szCs w:val="28"/>
        </w:rPr>
        <w:t xml:space="preserve"> Измайлов. – М., 20</w:t>
      </w:r>
      <w:r w:rsidRPr="00A66803">
        <w:rPr>
          <w:sz w:val="28"/>
          <w:szCs w:val="28"/>
          <w:lang w:val="uk-UA"/>
        </w:rPr>
        <w:t>0</w:t>
      </w:r>
      <w:r w:rsidRPr="00A66803">
        <w:rPr>
          <w:sz w:val="28"/>
          <w:szCs w:val="28"/>
        </w:rPr>
        <w:t>1. – 166 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t>Измайлов С.</w:t>
      </w:r>
      <w:r w:rsidRPr="00A66803">
        <w:rPr>
          <w:sz w:val="28"/>
          <w:szCs w:val="28"/>
        </w:rPr>
        <w:t xml:space="preserve">Г. Теоретико-методологические подходы к исследованию индивидуального стиля деятельности преподавателя системы непрерывного образования / </w:t>
      </w:r>
      <w:r>
        <w:rPr>
          <w:sz w:val="28"/>
          <w:szCs w:val="28"/>
        </w:rPr>
        <w:t>С.</w:t>
      </w:r>
      <w:r w:rsidRPr="00A66803">
        <w:rPr>
          <w:sz w:val="28"/>
          <w:szCs w:val="28"/>
        </w:rPr>
        <w:t>Г. Измайлов. – М. : МААН, 20</w:t>
      </w:r>
      <w:r w:rsidRPr="00A66803">
        <w:rPr>
          <w:sz w:val="28"/>
          <w:szCs w:val="28"/>
          <w:lang w:val="uk-UA"/>
        </w:rPr>
        <w:t>0</w:t>
      </w:r>
      <w:r w:rsidRPr="00A66803">
        <w:rPr>
          <w:sz w:val="28"/>
          <w:szCs w:val="28"/>
        </w:rPr>
        <w:t xml:space="preserve">1. – </w:t>
      </w:r>
      <w:r w:rsidRPr="00A66803">
        <w:rPr>
          <w:sz w:val="28"/>
          <w:szCs w:val="28"/>
          <w:lang w:val="uk-UA"/>
        </w:rPr>
        <w:t xml:space="preserve">                </w:t>
      </w:r>
      <w:r w:rsidRPr="00A66803">
        <w:rPr>
          <w:sz w:val="28"/>
          <w:szCs w:val="28"/>
        </w:rPr>
        <w:t>32</w:t>
      </w:r>
      <w:r w:rsidRPr="00A66803">
        <w:rPr>
          <w:sz w:val="28"/>
          <w:szCs w:val="28"/>
          <w:lang w:val="uk-UA"/>
        </w:rPr>
        <w:t xml:space="preserve"> </w:t>
      </w:r>
      <w:r w:rsidRPr="00A66803">
        <w:rPr>
          <w:sz w:val="28"/>
          <w:szCs w:val="28"/>
        </w:rPr>
        <w:t>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lang w:val="uk-UA"/>
        </w:rPr>
      </w:pPr>
      <w:r w:rsidRPr="00A66803">
        <w:rPr>
          <w:sz w:val="28"/>
          <w:szCs w:val="28"/>
          <w:lang w:val="uk-UA"/>
        </w:rPr>
        <w:t xml:space="preserve">Ильенкова С.Д. </w:t>
      </w:r>
      <w:r>
        <w:rPr>
          <w:sz w:val="28"/>
          <w:szCs w:val="28"/>
          <w:lang w:val="uk-UA"/>
        </w:rPr>
        <w:t>Социальный м</w:t>
      </w:r>
      <w:r w:rsidRPr="00A66803">
        <w:rPr>
          <w:sz w:val="28"/>
          <w:szCs w:val="28"/>
          <w:lang w:val="uk-UA"/>
        </w:rPr>
        <w:t xml:space="preserve">енеджмент </w:t>
      </w:r>
      <w:r w:rsidRPr="00A66803">
        <w:rPr>
          <w:sz w:val="28"/>
          <w:szCs w:val="28"/>
        </w:rPr>
        <w:t xml:space="preserve">/ </w:t>
      </w:r>
      <w:r>
        <w:rPr>
          <w:sz w:val="28"/>
          <w:szCs w:val="28"/>
          <w:lang w:val="uk-UA"/>
        </w:rPr>
        <w:t xml:space="preserve">С.Д. Ильенкова,                                         В.И. Кузнецов. – </w:t>
      </w:r>
      <w:r w:rsidRPr="00A66803">
        <w:rPr>
          <w:sz w:val="28"/>
          <w:szCs w:val="28"/>
          <w:lang w:val="uk-UA"/>
        </w:rPr>
        <w:t>М.</w:t>
      </w:r>
      <w:r>
        <w:rPr>
          <w:sz w:val="28"/>
          <w:szCs w:val="28"/>
          <w:lang w:val="uk-UA"/>
        </w:rPr>
        <w:t xml:space="preserve"> : ЕАОИ, 2008. – 116 </w:t>
      </w:r>
      <w:r w:rsidRPr="00A66803">
        <w:rPr>
          <w:sz w:val="28"/>
          <w:szCs w:val="28"/>
          <w:lang w:val="uk-UA"/>
        </w:rPr>
        <w:t>с.</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lastRenderedPageBreak/>
        <w:t>Ильин Е.</w:t>
      </w:r>
      <w:r w:rsidRPr="00A66803">
        <w:rPr>
          <w:sz w:val="28"/>
          <w:szCs w:val="28"/>
        </w:rPr>
        <w:t>П. Успешность деятельности, компенсации и</w:t>
      </w:r>
      <w:r>
        <w:rPr>
          <w:sz w:val="28"/>
          <w:szCs w:val="28"/>
        </w:rPr>
        <w:t xml:space="preserve"> компенсаторные отношения / Е. </w:t>
      </w:r>
      <w:r w:rsidRPr="00A66803">
        <w:rPr>
          <w:sz w:val="28"/>
          <w:szCs w:val="28"/>
        </w:rPr>
        <w:t>П. Ильин // Вопросы психологии. – 1983. – № 5. –</w:t>
      </w:r>
      <w:r>
        <w:rPr>
          <w:sz w:val="28"/>
          <w:szCs w:val="28"/>
        </w:rPr>
        <w:t xml:space="preserve"> С. 95 – </w:t>
      </w:r>
      <w:r w:rsidRPr="00A66803">
        <w:rPr>
          <w:sz w:val="28"/>
          <w:szCs w:val="28"/>
        </w:rPr>
        <w:t>99.</w:t>
      </w:r>
    </w:p>
    <w:p w:rsidR="005B7604" w:rsidRPr="00A66803" w:rsidRDefault="005B7604" w:rsidP="00383999">
      <w:pPr>
        <w:numPr>
          <w:ilvl w:val="0"/>
          <w:numId w:val="2"/>
        </w:numPr>
        <w:tabs>
          <w:tab w:val="left" w:pos="0"/>
          <w:tab w:val="left" w:pos="993"/>
        </w:tabs>
        <w:autoSpaceDE w:val="0"/>
        <w:autoSpaceDN w:val="0"/>
        <w:spacing w:line="360" w:lineRule="auto"/>
        <w:ind w:left="0" w:firstLine="567"/>
        <w:jc w:val="both"/>
        <w:rPr>
          <w:sz w:val="28"/>
          <w:szCs w:val="28"/>
          <w:lang w:val="uk-UA"/>
        </w:rPr>
      </w:pPr>
      <w:r w:rsidRPr="00A66803">
        <w:rPr>
          <w:sz w:val="28"/>
          <w:szCs w:val="28"/>
          <w:lang w:val="uk-UA"/>
        </w:rPr>
        <w:t xml:space="preserve">Інтегративно-особистісний підхід у психологічній науці та практиці : монографія / [Г.О. Балл, О.В. Губенко, О.В. Завгородня та ін.] ; за ред. </w:t>
      </w:r>
      <w:r>
        <w:rPr>
          <w:sz w:val="28"/>
          <w:szCs w:val="28"/>
          <w:lang w:val="uk-UA"/>
        </w:rPr>
        <w:t xml:space="preserve">               </w:t>
      </w:r>
      <w:r w:rsidRPr="00A66803">
        <w:rPr>
          <w:sz w:val="28"/>
          <w:szCs w:val="28"/>
          <w:lang w:val="uk-UA"/>
        </w:rPr>
        <w:t>Г.О. Балла. – Кіровоград : Імекс-ЛТД, 2012. – 206 с.</w:t>
      </w:r>
    </w:p>
    <w:p w:rsidR="005B7604" w:rsidRPr="00A66803" w:rsidRDefault="005B7604" w:rsidP="00383999">
      <w:pPr>
        <w:numPr>
          <w:ilvl w:val="0"/>
          <w:numId w:val="2"/>
        </w:numPr>
        <w:tabs>
          <w:tab w:val="left" w:pos="0"/>
          <w:tab w:val="left" w:pos="993"/>
        </w:tabs>
        <w:autoSpaceDE w:val="0"/>
        <w:autoSpaceDN w:val="0"/>
        <w:spacing w:line="360" w:lineRule="auto"/>
        <w:ind w:left="0" w:firstLine="567"/>
        <w:jc w:val="both"/>
        <w:rPr>
          <w:sz w:val="28"/>
          <w:szCs w:val="28"/>
          <w:lang w:val="uk-UA"/>
        </w:rPr>
      </w:pPr>
      <w:r w:rsidRPr="00A66803">
        <w:rPr>
          <w:sz w:val="28"/>
          <w:szCs w:val="28"/>
          <w:lang w:val="uk-UA"/>
        </w:rPr>
        <w:t xml:space="preserve">Історико-психологічна реконструкція психологічної думки в етнокультурному просторі України : монографія / </w:t>
      </w:r>
      <w:r w:rsidRPr="00A66803">
        <w:rPr>
          <w:sz w:val="28"/>
          <w:szCs w:val="28"/>
        </w:rPr>
        <w:t>[</w:t>
      </w:r>
      <w:r w:rsidRPr="00A66803">
        <w:rPr>
          <w:sz w:val="28"/>
          <w:szCs w:val="28"/>
          <w:lang w:val="uk-UA"/>
        </w:rPr>
        <w:t>В.Т. Куєвда,                     В.М. Летцев, В.Ф Литовський та ін.</w:t>
      </w:r>
      <w:r w:rsidRPr="00A66803">
        <w:rPr>
          <w:sz w:val="28"/>
          <w:szCs w:val="28"/>
        </w:rPr>
        <w:t xml:space="preserve">] </w:t>
      </w:r>
      <w:r w:rsidRPr="00A66803">
        <w:rPr>
          <w:sz w:val="28"/>
          <w:szCs w:val="28"/>
          <w:lang w:val="uk-UA"/>
        </w:rPr>
        <w:t>; за ред. В.Т. Куєвди, В.В Турбан. – Кіровоград : Імекс-ЛТД, 2012. – 258 с.</w:t>
      </w:r>
    </w:p>
    <w:p w:rsidR="005B7604" w:rsidRPr="00A66803" w:rsidRDefault="005B7604" w:rsidP="00383999">
      <w:pPr>
        <w:numPr>
          <w:ilvl w:val="0"/>
          <w:numId w:val="2"/>
        </w:numPr>
        <w:tabs>
          <w:tab w:val="left" w:pos="0"/>
          <w:tab w:val="left" w:pos="993"/>
        </w:tabs>
        <w:spacing w:line="360" w:lineRule="auto"/>
        <w:ind w:left="0" w:firstLine="567"/>
        <w:jc w:val="both"/>
        <w:rPr>
          <w:bCs/>
          <w:sz w:val="28"/>
          <w:szCs w:val="28"/>
          <w:shd w:val="clear" w:color="auto" w:fill="FFFFFF"/>
          <w:lang w:val="uk-UA"/>
        </w:rPr>
      </w:pPr>
      <w:r w:rsidRPr="00A66803">
        <w:rPr>
          <w:bCs/>
          <w:sz w:val="28"/>
          <w:szCs w:val="28"/>
          <w:shd w:val="clear" w:color="auto" w:fill="FFFFFF"/>
          <w:lang w:val="uk-UA"/>
        </w:rPr>
        <w:t xml:space="preserve">Калініна Л.М. Інформаційні процеси в управлінській діяльності керівника закладу: сутність, специфіка та характерні ознаки </w:t>
      </w:r>
      <w:r w:rsidRPr="00A66803">
        <w:rPr>
          <w:sz w:val="28"/>
          <w:szCs w:val="28"/>
          <w:lang w:val="uk-UA"/>
        </w:rPr>
        <w:t>/</w:t>
      </w:r>
      <w:r>
        <w:rPr>
          <w:sz w:val="28"/>
          <w:szCs w:val="28"/>
          <w:lang w:val="uk-UA"/>
        </w:rPr>
        <w:t xml:space="preserve"> Л.М. Калініна </w:t>
      </w:r>
      <w:r w:rsidRPr="00A66803">
        <w:rPr>
          <w:bCs/>
          <w:sz w:val="28"/>
          <w:szCs w:val="28"/>
          <w:shd w:val="clear" w:color="auto" w:fill="FFFFFF"/>
          <w:lang w:val="uk-UA"/>
        </w:rPr>
        <w:t>// Освіта і управління</w:t>
      </w:r>
      <w:r>
        <w:rPr>
          <w:bCs/>
          <w:sz w:val="28"/>
          <w:szCs w:val="28"/>
          <w:shd w:val="clear" w:color="auto" w:fill="FFFFFF"/>
          <w:lang w:val="uk-UA"/>
        </w:rPr>
        <w:t xml:space="preserve">. – 2005. – Т.8. – № 2. – С. 35 – </w:t>
      </w:r>
      <w:r w:rsidRPr="00A66803">
        <w:rPr>
          <w:bCs/>
          <w:sz w:val="28"/>
          <w:szCs w:val="28"/>
          <w:shd w:val="clear" w:color="auto" w:fill="FFFFFF"/>
          <w:lang w:val="uk-UA"/>
        </w:rPr>
        <w:t>44.</w:t>
      </w:r>
    </w:p>
    <w:p w:rsidR="005B7604" w:rsidRPr="00A66803" w:rsidRDefault="005B7604" w:rsidP="00383999">
      <w:pPr>
        <w:numPr>
          <w:ilvl w:val="0"/>
          <w:numId w:val="2"/>
        </w:numPr>
        <w:tabs>
          <w:tab w:val="left" w:pos="0"/>
          <w:tab w:val="left" w:pos="993"/>
        </w:tabs>
        <w:spacing w:line="360" w:lineRule="auto"/>
        <w:ind w:left="0" w:firstLine="567"/>
        <w:jc w:val="both"/>
        <w:rPr>
          <w:bCs/>
          <w:sz w:val="28"/>
          <w:szCs w:val="28"/>
          <w:shd w:val="clear" w:color="auto" w:fill="FFFFFF"/>
          <w:lang w:val="uk-UA"/>
        </w:rPr>
      </w:pPr>
      <w:r w:rsidRPr="00A66803">
        <w:rPr>
          <w:bCs/>
          <w:sz w:val="28"/>
          <w:szCs w:val="28"/>
          <w:shd w:val="clear" w:color="auto" w:fill="FFFFFF"/>
        </w:rPr>
        <w:t>Калініна Л.</w:t>
      </w:r>
      <w:r>
        <w:rPr>
          <w:bCs/>
          <w:sz w:val="28"/>
          <w:szCs w:val="28"/>
          <w:shd w:val="clear" w:color="auto" w:fill="FFFFFF"/>
          <w:lang w:val="uk-UA"/>
        </w:rPr>
        <w:t>М.</w:t>
      </w:r>
      <w:r w:rsidRPr="00A66803">
        <w:rPr>
          <w:bCs/>
          <w:sz w:val="28"/>
          <w:szCs w:val="28"/>
          <w:shd w:val="clear" w:color="auto" w:fill="FFFFFF"/>
        </w:rPr>
        <w:t xml:space="preserve"> Професіограма українського директора школи: Моделювання управлінської діяльності директора школи </w:t>
      </w:r>
      <w:r w:rsidRPr="00A66803">
        <w:rPr>
          <w:sz w:val="28"/>
          <w:szCs w:val="28"/>
          <w:lang w:val="uk-UA"/>
        </w:rPr>
        <w:t>/</w:t>
      </w:r>
      <w:r>
        <w:rPr>
          <w:sz w:val="28"/>
          <w:szCs w:val="28"/>
          <w:lang w:val="uk-UA"/>
        </w:rPr>
        <w:t xml:space="preserve"> Л.М. Калініна </w:t>
      </w:r>
      <w:r w:rsidRPr="00A66803">
        <w:rPr>
          <w:bCs/>
          <w:sz w:val="28"/>
          <w:szCs w:val="28"/>
          <w:shd w:val="clear" w:color="auto" w:fill="FFFFFF"/>
        </w:rPr>
        <w:t>// Директор ш</w:t>
      </w:r>
      <w:r>
        <w:rPr>
          <w:bCs/>
          <w:sz w:val="28"/>
          <w:szCs w:val="28"/>
          <w:shd w:val="clear" w:color="auto" w:fill="FFFFFF"/>
        </w:rPr>
        <w:t>коли. – 2001. – № 3. – С. 1</w:t>
      </w:r>
      <w:r>
        <w:rPr>
          <w:bCs/>
          <w:sz w:val="28"/>
          <w:szCs w:val="28"/>
          <w:shd w:val="clear" w:color="auto" w:fill="FFFFFF"/>
          <w:lang w:val="uk-UA"/>
        </w:rPr>
        <w:t xml:space="preserve"> – </w:t>
      </w:r>
      <w:r w:rsidRPr="00A66803">
        <w:rPr>
          <w:bCs/>
          <w:sz w:val="28"/>
          <w:szCs w:val="28"/>
          <w:shd w:val="clear" w:color="auto" w:fill="FFFFFF"/>
        </w:rPr>
        <w:t xml:space="preserve">15. </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t>Кандыбович С.</w:t>
      </w:r>
      <w:r w:rsidRPr="00A66803">
        <w:rPr>
          <w:sz w:val="28"/>
          <w:szCs w:val="28"/>
        </w:rPr>
        <w:t>Л. Психолого-акмеологические основы управленческой деятельности командира войск: дис. …</w:t>
      </w:r>
      <w:r w:rsidRPr="00A66803">
        <w:rPr>
          <w:sz w:val="28"/>
          <w:szCs w:val="28"/>
          <w:lang w:val="uk-UA"/>
        </w:rPr>
        <w:t xml:space="preserve"> </w:t>
      </w:r>
      <w:r w:rsidRPr="00A66803">
        <w:rPr>
          <w:sz w:val="28"/>
          <w:szCs w:val="28"/>
        </w:rPr>
        <w:t>д</w:t>
      </w:r>
      <w:r w:rsidRPr="00A66803">
        <w:rPr>
          <w:sz w:val="28"/>
          <w:szCs w:val="28"/>
          <w:lang w:val="uk-UA"/>
        </w:rPr>
        <w:t xml:space="preserve">-ра </w:t>
      </w:r>
      <w:r w:rsidRPr="00A66803">
        <w:rPr>
          <w:sz w:val="28"/>
          <w:szCs w:val="28"/>
        </w:rPr>
        <w:t>психол. наук : 19.00.</w:t>
      </w:r>
      <w:r w:rsidRPr="00A66803">
        <w:rPr>
          <w:sz w:val="28"/>
          <w:szCs w:val="28"/>
          <w:lang w:val="uk-UA"/>
        </w:rPr>
        <w:t>13</w:t>
      </w:r>
      <w:r w:rsidRPr="00A66803">
        <w:rPr>
          <w:sz w:val="28"/>
          <w:szCs w:val="28"/>
        </w:rPr>
        <w:t xml:space="preserve"> / Сергей Львович Кандыбович. – М., 20</w:t>
      </w:r>
      <w:r w:rsidRPr="00A66803">
        <w:rPr>
          <w:sz w:val="28"/>
          <w:szCs w:val="28"/>
          <w:lang w:val="uk-UA"/>
        </w:rPr>
        <w:t>0</w:t>
      </w:r>
      <w:r w:rsidRPr="00A66803">
        <w:rPr>
          <w:sz w:val="28"/>
          <w:szCs w:val="28"/>
        </w:rPr>
        <w:t>0. – 48</w:t>
      </w:r>
      <w:r w:rsidRPr="00A66803">
        <w:rPr>
          <w:sz w:val="28"/>
          <w:szCs w:val="28"/>
          <w:lang w:val="uk-UA"/>
        </w:rPr>
        <w:t>7</w:t>
      </w:r>
      <w:r w:rsidRPr="00A66803">
        <w:rPr>
          <w:sz w:val="28"/>
          <w:szCs w:val="28"/>
        </w:rPr>
        <w:t xml:space="preserve"> с</w:t>
      </w:r>
      <w:r w:rsidRPr="00A66803">
        <w:rPr>
          <w:sz w:val="28"/>
          <w:szCs w:val="28"/>
          <w:lang w:val="uk-UA"/>
        </w:rPr>
        <w:t>.</w:t>
      </w:r>
    </w:p>
    <w:p w:rsidR="005B7604" w:rsidRDefault="005B7604" w:rsidP="00383999">
      <w:pPr>
        <w:numPr>
          <w:ilvl w:val="0"/>
          <w:numId w:val="2"/>
        </w:numPr>
        <w:tabs>
          <w:tab w:val="left" w:pos="0"/>
          <w:tab w:val="left" w:pos="993"/>
        </w:tabs>
        <w:spacing w:line="360" w:lineRule="auto"/>
        <w:ind w:left="0" w:firstLine="567"/>
        <w:jc w:val="both"/>
        <w:rPr>
          <w:sz w:val="28"/>
          <w:szCs w:val="28"/>
          <w:lang w:val="uk-UA"/>
        </w:rPr>
      </w:pPr>
      <w:r w:rsidRPr="00A66803">
        <w:rPr>
          <w:sz w:val="28"/>
          <w:szCs w:val="28"/>
        </w:rPr>
        <w:t>Кан-Калик В.А. Грамматика общения</w:t>
      </w:r>
      <w:r>
        <w:rPr>
          <w:sz w:val="28"/>
          <w:szCs w:val="28"/>
          <w:lang w:val="uk-UA"/>
        </w:rPr>
        <w:t xml:space="preserve"> </w:t>
      </w:r>
      <w:r w:rsidRPr="00A66803">
        <w:rPr>
          <w:sz w:val="28"/>
          <w:szCs w:val="28"/>
        </w:rPr>
        <w:t>/</w:t>
      </w:r>
      <w:r>
        <w:rPr>
          <w:sz w:val="28"/>
          <w:szCs w:val="28"/>
          <w:lang w:val="uk-UA"/>
        </w:rPr>
        <w:t xml:space="preserve"> В.А. Кан-Калик</w:t>
      </w:r>
      <w:r>
        <w:rPr>
          <w:sz w:val="28"/>
          <w:szCs w:val="28"/>
        </w:rPr>
        <w:t xml:space="preserve">. </w:t>
      </w:r>
      <w:r>
        <w:rPr>
          <w:sz w:val="28"/>
          <w:szCs w:val="28"/>
          <w:lang w:val="uk-UA"/>
        </w:rPr>
        <w:t>–</w:t>
      </w:r>
      <w:r w:rsidRPr="00A66803">
        <w:rPr>
          <w:sz w:val="28"/>
          <w:szCs w:val="28"/>
        </w:rPr>
        <w:t xml:space="preserve"> М.</w:t>
      </w:r>
      <w:r>
        <w:rPr>
          <w:sz w:val="28"/>
          <w:szCs w:val="28"/>
          <w:lang w:val="uk-UA"/>
        </w:rPr>
        <w:t xml:space="preserve"> </w:t>
      </w:r>
      <w:r w:rsidRPr="00A66803">
        <w:rPr>
          <w:sz w:val="28"/>
          <w:szCs w:val="28"/>
        </w:rPr>
        <w:t>: Роспедагенство, 1995.</w:t>
      </w:r>
      <w:r>
        <w:rPr>
          <w:sz w:val="28"/>
          <w:szCs w:val="28"/>
          <w:lang w:val="uk-UA"/>
        </w:rPr>
        <w:t xml:space="preserve"> – 108 с.</w:t>
      </w:r>
    </w:p>
    <w:p w:rsidR="005B7604" w:rsidRPr="007773B6" w:rsidRDefault="005B7604" w:rsidP="00383999">
      <w:pPr>
        <w:numPr>
          <w:ilvl w:val="0"/>
          <w:numId w:val="2"/>
        </w:numPr>
        <w:tabs>
          <w:tab w:val="left" w:pos="0"/>
          <w:tab w:val="left" w:pos="993"/>
        </w:tabs>
        <w:spacing w:line="360" w:lineRule="auto"/>
        <w:ind w:left="0" w:firstLine="567"/>
        <w:jc w:val="both"/>
        <w:rPr>
          <w:sz w:val="28"/>
          <w:szCs w:val="28"/>
          <w:lang w:val="uk-UA"/>
        </w:rPr>
      </w:pPr>
      <w:r>
        <w:rPr>
          <w:sz w:val="28"/>
          <w:szCs w:val="28"/>
          <w:lang w:val="uk-UA"/>
        </w:rPr>
        <w:t xml:space="preserve">Карамушка Л.М. </w:t>
      </w:r>
      <w:r w:rsidRPr="007773B6">
        <w:rPr>
          <w:sz w:val="28"/>
          <w:szCs w:val="28"/>
          <w:lang w:val="uk-UA"/>
        </w:rPr>
        <w:t xml:space="preserve">Види інтерактивних технік та особливості їх застосування у підготовці менеджерів та працівників організацій  / </w:t>
      </w:r>
      <w:r>
        <w:rPr>
          <w:sz w:val="28"/>
          <w:szCs w:val="28"/>
          <w:lang w:val="uk-UA"/>
        </w:rPr>
        <w:t xml:space="preserve">                  </w:t>
      </w:r>
      <w:r w:rsidRPr="007773B6">
        <w:rPr>
          <w:sz w:val="28"/>
          <w:szCs w:val="28"/>
          <w:lang w:val="uk-UA"/>
        </w:rPr>
        <w:t xml:space="preserve">Л.М. Карамушка, М.П. Мапигіна // Актуальні проблеми психології. </w:t>
      </w:r>
      <w:r>
        <w:rPr>
          <w:sz w:val="28"/>
          <w:szCs w:val="28"/>
        </w:rPr>
        <w:t>Т</w:t>
      </w:r>
      <w:r>
        <w:rPr>
          <w:sz w:val="28"/>
          <w:szCs w:val="28"/>
          <w:lang w:val="uk-UA"/>
        </w:rPr>
        <w:t>.</w:t>
      </w:r>
      <w:r>
        <w:rPr>
          <w:sz w:val="28"/>
          <w:szCs w:val="28"/>
        </w:rPr>
        <w:t xml:space="preserve"> 1</w:t>
      </w:r>
      <w:r>
        <w:rPr>
          <w:sz w:val="28"/>
          <w:szCs w:val="28"/>
          <w:lang w:val="uk-UA"/>
        </w:rPr>
        <w:t xml:space="preserve"> </w:t>
      </w:r>
      <w:r w:rsidRPr="007773B6">
        <w:rPr>
          <w:sz w:val="28"/>
          <w:szCs w:val="28"/>
        </w:rPr>
        <w:t>: Соціальна психоло</w:t>
      </w:r>
      <w:r w:rsidRPr="007773B6">
        <w:rPr>
          <w:sz w:val="28"/>
          <w:szCs w:val="28"/>
        </w:rPr>
        <w:softHyphen/>
        <w:t>гія. Психологія управління.</w:t>
      </w:r>
      <w:r>
        <w:rPr>
          <w:rFonts w:eastAsia="Calibri"/>
          <w:sz w:val="28"/>
          <w:szCs w:val="28"/>
          <w:lang w:eastAsia="en-US"/>
        </w:rPr>
        <w:t xml:space="preserve"> Організаційна психологія. </w:t>
      </w:r>
      <w:r>
        <w:rPr>
          <w:rFonts w:eastAsia="Calibri"/>
          <w:sz w:val="28"/>
          <w:szCs w:val="28"/>
          <w:lang w:val="uk-UA" w:eastAsia="en-US"/>
        </w:rPr>
        <w:t>–</w:t>
      </w:r>
      <w:r w:rsidRPr="007773B6">
        <w:rPr>
          <w:rFonts w:eastAsia="Calibri"/>
          <w:sz w:val="28"/>
          <w:szCs w:val="28"/>
          <w:lang w:eastAsia="en-US"/>
        </w:rPr>
        <w:t xml:space="preserve"> К.</w:t>
      </w:r>
      <w:r>
        <w:rPr>
          <w:rFonts w:eastAsia="Calibri"/>
          <w:sz w:val="28"/>
          <w:szCs w:val="28"/>
          <w:lang w:val="uk-UA" w:eastAsia="en-US"/>
        </w:rPr>
        <w:t xml:space="preserve"> </w:t>
      </w:r>
      <w:r>
        <w:rPr>
          <w:rFonts w:eastAsia="Calibri"/>
          <w:sz w:val="28"/>
          <w:szCs w:val="28"/>
          <w:lang w:eastAsia="en-US"/>
        </w:rPr>
        <w:t>: Ін</w:t>
      </w:r>
      <w:r>
        <w:rPr>
          <w:rFonts w:eastAsia="Calibri"/>
          <w:sz w:val="28"/>
          <w:szCs w:val="28"/>
          <w:lang w:val="uk-UA" w:eastAsia="en-US"/>
        </w:rPr>
        <w:t>-</w:t>
      </w:r>
      <w:r w:rsidRPr="007773B6">
        <w:rPr>
          <w:rFonts w:eastAsia="Calibri"/>
          <w:sz w:val="28"/>
          <w:szCs w:val="28"/>
          <w:lang w:eastAsia="en-US"/>
        </w:rPr>
        <w:t xml:space="preserve">т. психології ім. </w:t>
      </w:r>
      <w:r>
        <w:rPr>
          <w:rFonts w:eastAsia="Calibri"/>
          <w:sz w:val="28"/>
          <w:szCs w:val="28"/>
          <w:lang w:eastAsia="en-US"/>
        </w:rPr>
        <w:t>Г.</w:t>
      </w:r>
      <w:r w:rsidRPr="007773B6">
        <w:rPr>
          <w:rFonts w:eastAsia="Calibri"/>
          <w:sz w:val="28"/>
          <w:szCs w:val="28"/>
          <w:lang w:eastAsia="en-US"/>
        </w:rPr>
        <w:t>С. Ко</w:t>
      </w:r>
      <w:r>
        <w:rPr>
          <w:rFonts w:eastAsia="Calibri"/>
          <w:sz w:val="28"/>
          <w:szCs w:val="28"/>
          <w:lang w:eastAsia="en-US"/>
        </w:rPr>
        <w:t>стюка АПН України, 2002</w:t>
      </w:r>
      <w:r>
        <w:rPr>
          <w:rFonts w:eastAsia="Calibri"/>
          <w:sz w:val="28"/>
          <w:szCs w:val="28"/>
          <w:lang w:val="uk-UA" w:eastAsia="en-US"/>
        </w:rPr>
        <w:t>. – Ч.</w:t>
      </w:r>
      <w:r>
        <w:rPr>
          <w:rFonts w:eastAsia="Calibri"/>
          <w:sz w:val="28"/>
          <w:szCs w:val="28"/>
          <w:lang w:eastAsia="en-US"/>
        </w:rPr>
        <w:t xml:space="preserve"> 6. </w:t>
      </w:r>
      <w:r>
        <w:rPr>
          <w:rFonts w:eastAsia="Calibri"/>
          <w:sz w:val="28"/>
          <w:szCs w:val="28"/>
          <w:lang w:val="uk-UA" w:eastAsia="en-US"/>
        </w:rPr>
        <w:t>–</w:t>
      </w:r>
      <w:r>
        <w:rPr>
          <w:rFonts w:eastAsia="Calibri"/>
          <w:sz w:val="28"/>
          <w:szCs w:val="28"/>
          <w:lang w:eastAsia="en-US"/>
        </w:rPr>
        <w:t xml:space="preserve"> С. 275</w:t>
      </w:r>
      <w:r>
        <w:rPr>
          <w:rFonts w:eastAsia="Calibri"/>
          <w:sz w:val="28"/>
          <w:szCs w:val="28"/>
          <w:lang w:val="uk-UA" w:eastAsia="en-US"/>
        </w:rPr>
        <w:t xml:space="preserve"> – </w:t>
      </w:r>
      <w:r w:rsidRPr="007773B6">
        <w:rPr>
          <w:rFonts w:eastAsia="Calibri"/>
          <w:sz w:val="28"/>
          <w:szCs w:val="28"/>
          <w:lang w:eastAsia="en-US"/>
        </w:rPr>
        <w:t>284.</w:t>
      </w:r>
    </w:p>
    <w:p w:rsidR="005B7604" w:rsidRPr="00A66803" w:rsidRDefault="005B7604" w:rsidP="00383999">
      <w:pPr>
        <w:pStyle w:val="82"/>
        <w:numPr>
          <w:ilvl w:val="0"/>
          <w:numId w:val="2"/>
        </w:numPr>
        <w:shd w:val="clear" w:color="auto" w:fill="auto"/>
        <w:tabs>
          <w:tab w:val="left" w:pos="0"/>
          <w:tab w:val="left" w:pos="562"/>
          <w:tab w:val="left" w:pos="993"/>
        </w:tabs>
        <w:spacing w:before="0" w:after="0" w:line="360" w:lineRule="auto"/>
        <w:ind w:left="0" w:firstLine="567"/>
        <w:jc w:val="both"/>
        <w:rPr>
          <w:rFonts w:ascii="Times New Roman" w:eastAsia="Calibri" w:hAnsi="Times New Roman" w:cs="Times New Roman"/>
          <w:sz w:val="28"/>
          <w:szCs w:val="28"/>
        </w:rPr>
      </w:pPr>
      <w:r w:rsidRPr="00A66803">
        <w:rPr>
          <w:rFonts w:ascii="Times New Roman" w:eastAsia="Calibri" w:hAnsi="Times New Roman" w:cs="Times New Roman"/>
          <w:iCs/>
          <w:sz w:val="28"/>
          <w:szCs w:val="28"/>
        </w:rPr>
        <w:t>Карамушка</w:t>
      </w:r>
      <w:r>
        <w:rPr>
          <w:rFonts w:ascii="Times New Roman" w:eastAsia="Calibri" w:hAnsi="Times New Roman" w:cs="Times New Roman"/>
          <w:iCs/>
          <w:sz w:val="28"/>
          <w:szCs w:val="28"/>
          <w:lang w:val="uk-UA"/>
        </w:rPr>
        <w:t xml:space="preserve"> </w:t>
      </w:r>
      <w:r>
        <w:rPr>
          <w:rFonts w:ascii="Times New Roman" w:eastAsia="Calibri" w:hAnsi="Times New Roman" w:cs="Times New Roman"/>
          <w:iCs/>
          <w:sz w:val="28"/>
          <w:szCs w:val="28"/>
        </w:rPr>
        <w:t>Л.</w:t>
      </w:r>
      <w:r w:rsidRPr="00A66803">
        <w:rPr>
          <w:rFonts w:ascii="Times New Roman" w:eastAsia="Calibri" w:hAnsi="Times New Roman" w:cs="Times New Roman"/>
          <w:iCs/>
          <w:sz w:val="28"/>
          <w:szCs w:val="28"/>
        </w:rPr>
        <w:t>М.</w:t>
      </w:r>
      <w:r w:rsidRPr="00A66803">
        <w:rPr>
          <w:rFonts w:ascii="Times New Roman" w:eastAsia="Calibri" w:hAnsi="Times New Roman" w:cs="Times New Roman"/>
          <w:sz w:val="28"/>
          <w:szCs w:val="28"/>
        </w:rPr>
        <w:t xml:space="preserve"> Ділова гра</w:t>
      </w:r>
      <w:r>
        <w:rPr>
          <w:rFonts w:ascii="Times New Roman" w:eastAsia="Calibri" w:hAnsi="Times New Roman" w:cs="Times New Roman"/>
          <w:sz w:val="28"/>
          <w:szCs w:val="28"/>
          <w:lang w:val="uk-UA"/>
        </w:rPr>
        <w:t xml:space="preserve"> </w:t>
      </w:r>
      <w:r>
        <w:rPr>
          <w:sz w:val="28"/>
          <w:szCs w:val="28"/>
          <w:lang w:val="uk-UA"/>
        </w:rPr>
        <w:t xml:space="preserve"> </w:t>
      </w:r>
      <w:r w:rsidRPr="00A66803">
        <w:rPr>
          <w:rFonts w:ascii="Times New Roman" w:hAnsi="Times New Roman" w:cs="Times New Roman"/>
          <w:noProof w:val="0"/>
          <w:sz w:val="28"/>
          <w:szCs w:val="28"/>
        </w:rPr>
        <w:t>/</w:t>
      </w:r>
      <w:r w:rsidRPr="005D06BC">
        <w:rPr>
          <w:rFonts w:ascii="Times New Roman" w:hAnsi="Times New Roman" w:cs="Times New Roman"/>
          <w:noProof w:val="0"/>
          <w:sz w:val="28"/>
          <w:szCs w:val="28"/>
        </w:rPr>
        <w:t xml:space="preserve"> Л.М. Карамушка //</w:t>
      </w:r>
      <w:r w:rsidRPr="00A66803">
        <w:rPr>
          <w:rFonts w:ascii="Times New Roman" w:eastAsia="Calibri" w:hAnsi="Times New Roman" w:cs="Times New Roman"/>
          <w:sz w:val="28"/>
          <w:szCs w:val="28"/>
        </w:rPr>
        <w:t xml:space="preserve"> Словник-довідник</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термінів з конфліктології. </w:t>
      </w:r>
      <w:r>
        <w:rPr>
          <w:rFonts w:ascii="Times New Roman" w:eastAsia="Calibri" w:hAnsi="Times New Roman" w:cs="Times New Roman"/>
          <w:sz w:val="28"/>
          <w:szCs w:val="28"/>
          <w:lang w:val="uk-UA"/>
        </w:rPr>
        <w:t>–</w:t>
      </w:r>
      <w:r w:rsidRPr="00A66803">
        <w:rPr>
          <w:rFonts w:ascii="Times New Roman" w:eastAsia="Calibri" w:hAnsi="Times New Roman" w:cs="Times New Roman"/>
          <w:sz w:val="28"/>
          <w:szCs w:val="28"/>
        </w:rPr>
        <w:t xml:space="preserve"> К.</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Чернівці, 1995. </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С. 66</w:t>
      </w:r>
      <w:r>
        <w:rPr>
          <w:rFonts w:ascii="Times New Roman" w:eastAsia="Calibri" w:hAnsi="Times New Roman" w:cs="Times New Roman"/>
          <w:sz w:val="28"/>
          <w:szCs w:val="28"/>
          <w:lang w:val="uk-UA"/>
        </w:rPr>
        <w:t xml:space="preserve"> – </w:t>
      </w:r>
      <w:r w:rsidRPr="00A66803">
        <w:rPr>
          <w:rFonts w:ascii="Times New Roman" w:eastAsia="Calibri" w:hAnsi="Times New Roman" w:cs="Times New Roman"/>
          <w:sz w:val="28"/>
          <w:szCs w:val="28"/>
        </w:rPr>
        <w:t>67.</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sidRPr="00A66803">
        <w:rPr>
          <w:sz w:val="28"/>
          <w:szCs w:val="28"/>
        </w:rPr>
        <w:t>Карамушка Л. М. Оценка персоналом особенностей организационного развития о</w:t>
      </w:r>
      <w:r>
        <w:rPr>
          <w:sz w:val="28"/>
          <w:szCs w:val="28"/>
        </w:rPr>
        <w:t>бразовательных организаций / Л.</w:t>
      </w:r>
      <w:r w:rsidRPr="00A66803">
        <w:rPr>
          <w:sz w:val="28"/>
          <w:szCs w:val="28"/>
        </w:rPr>
        <w:t xml:space="preserve">М. Карамушка </w:t>
      </w:r>
      <w:r w:rsidRPr="00A66803">
        <w:rPr>
          <w:sz w:val="28"/>
          <w:szCs w:val="28"/>
        </w:rPr>
        <w:lastRenderedPageBreak/>
        <w:t>// Актуальные проблемы психологии, бизнеса и социальной сферы</w:t>
      </w:r>
      <w:r>
        <w:rPr>
          <w:sz w:val="28"/>
          <w:szCs w:val="28"/>
        </w:rPr>
        <w:t xml:space="preserve"> общества: теория и практика : </w:t>
      </w:r>
      <w:r>
        <w:rPr>
          <w:sz w:val="28"/>
          <w:szCs w:val="28"/>
          <w:lang w:val="uk-UA"/>
        </w:rPr>
        <w:t>м</w:t>
      </w:r>
      <w:r w:rsidRPr="00A66803">
        <w:rPr>
          <w:sz w:val="28"/>
          <w:szCs w:val="28"/>
        </w:rPr>
        <w:t>еждунар</w:t>
      </w:r>
      <w:r>
        <w:rPr>
          <w:sz w:val="28"/>
          <w:szCs w:val="28"/>
          <w:lang w:val="uk-UA"/>
        </w:rPr>
        <w:t xml:space="preserve">. </w:t>
      </w:r>
      <w:r>
        <w:rPr>
          <w:sz w:val="28"/>
          <w:szCs w:val="28"/>
        </w:rPr>
        <w:t>сб</w:t>
      </w:r>
      <w:r>
        <w:rPr>
          <w:sz w:val="28"/>
          <w:szCs w:val="28"/>
          <w:lang w:val="uk-UA"/>
        </w:rPr>
        <w:t>.</w:t>
      </w:r>
      <w:r>
        <w:rPr>
          <w:sz w:val="28"/>
          <w:szCs w:val="28"/>
        </w:rPr>
        <w:t xml:space="preserve"> науч</w:t>
      </w:r>
      <w:r>
        <w:rPr>
          <w:sz w:val="28"/>
          <w:szCs w:val="28"/>
          <w:lang w:val="uk-UA"/>
        </w:rPr>
        <w:t>.</w:t>
      </w:r>
      <w:r w:rsidRPr="00A66803">
        <w:rPr>
          <w:sz w:val="28"/>
          <w:szCs w:val="28"/>
        </w:rPr>
        <w:t xml:space="preserve"> трудов. –</w:t>
      </w:r>
      <w:r w:rsidRPr="00A66803">
        <w:rPr>
          <w:sz w:val="28"/>
          <w:szCs w:val="28"/>
          <w:lang w:val="uk-UA"/>
        </w:rPr>
        <w:t xml:space="preserve"> </w:t>
      </w:r>
      <w:r w:rsidRPr="00A66803">
        <w:rPr>
          <w:sz w:val="28"/>
          <w:szCs w:val="28"/>
        </w:rPr>
        <w:t>Т.6. –</w:t>
      </w:r>
      <w:r w:rsidRPr="00A66803">
        <w:rPr>
          <w:sz w:val="28"/>
          <w:szCs w:val="28"/>
          <w:lang w:val="uk-UA"/>
        </w:rPr>
        <w:t xml:space="preserve"> </w:t>
      </w:r>
      <w:r w:rsidRPr="00A66803">
        <w:rPr>
          <w:sz w:val="28"/>
          <w:szCs w:val="28"/>
        </w:rPr>
        <w:t>Ч. I. –</w:t>
      </w:r>
      <w:r w:rsidRPr="00A66803">
        <w:rPr>
          <w:sz w:val="28"/>
          <w:szCs w:val="28"/>
          <w:lang w:val="uk-UA"/>
        </w:rPr>
        <w:t xml:space="preserve"> </w:t>
      </w:r>
      <w:r w:rsidRPr="00A66803">
        <w:rPr>
          <w:sz w:val="28"/>
          <w:szCs w:val="28"/>
        </w:rPr>
        <w:t>Рига : МСНТ, 2010. – С. 61 – 70.</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lang w:val="uk-UA"/>
        </w:rPr>
        <w:t>Карамушка Л.</w:t>
      </w:r>
      <w:r w:rsidRPr="00A66803">
        <w:rPr>
          <w:sz w:val="28"/>
          <w:szCs w:val="28"/>
          <w:lang w:val="uk-UA"/>
        </w:rPr>
        <w:t xml:space="preserve">М.  Психологічні особливості управлінської діяльності: оцінка змісту, основних мотивів, позитивних та негативних сторін управлінської діяльності / Л.М.Карамушка //  Актуальні проблеми психології: Організаційна психологія. Економічна психологія. </w:t>
      </w:r>
      <w:r w:rsidRPr="00A66803">
        <w:rPr>
          <w:sz w:val="28"/>
          <w:szCs w:val="28"/>
        </w:rPr>
        <w:t xml:space="preserve">Соціальна психологія : зб. наук. </w:t>
      </w:r>
      <w:r w:rsidRPr="00A66803">
        <w:rPr>
          <w:sz w:val="28"/>
          <w:szCs w:val="28"/>
          <w:lang w:val="uk-UA"/>
        </w:rPr>
        <w:t>п</w:t>
      </w:r>
      <w:r w:rsidRPr="00A66803">
        <w:rPr>
          <w:sz w:val="28"/>
          <w:szCs w:val="28"/>
        </w:rPr>
        <w:t>раць Інституту психології імені</w:t>
      </w:r>
      <w:r>
        <w:rPr>
          <w:sz w:val="28"/>
          <w:szCs w:val="28"/>
          <w:lang w:val="uk-UA"/>
        </w:rPr>
        <w:t xml:space="preserve"> </w:t>
      </w:r>
      <w:r w:rsidRPr="00A66803">
        <w:rPr>
          <w:sz w:val="28"/>
          <w:szCs w:val="28"/>
          <w:lang w:val="uk-UA"/>
        </w:rPr>
        <w:t xml:space="preserve"> </w:t>
      </w:r>
      <w:r w:rsidRPr="00A66803">
        <w:rPr>
          <w:sz w:val="28"/>
          <w:szCs w:val="28"/>
        </w:rPr>
        <w:t>Г.С. Костюка НАПН України / за ред. С.Д. Максименка,</w:t>
      </w:r>
      <w:r>
        <w:rPr>
          <w:sz w:val="28"/>
          <w:szCs w:val="28"/>
          <w:lang w:val="uk-UA"/>
        </w:rPr>
        <w:t xml:space="preserve"> </w:t>
      </w:r>
      <w:r w:rsidRPr="00A66803">
        <w:rPr>
          <w:sz w:val="28"/>
          <w:szCs w:val="28"/>
          <w:lang w:val="uk-UA"/>
        </w:rPr>
        <w:t xml:space="preserve"> </w:t>
      </w:r>
      <w:r w:rsidRPr="00A66803">
        <w:rPr>
          <w:sz w:val="28"/>
          <w:szCs w:val="28"/>
        </w:rPr>
        <w:t xml:space="preserve">Л.М. Карамушки. – К. : А.С.К., 2012. – Т. 1. – </w:t>
      </w:r>
      <w:r w:rsidRPr="00A66803">
        <w:rPr>
          <w:bCs/>
          <w:sz w:val="28"/>
          <w:szCs w:val="28"/>
        </w:rPr>
        <w:t xml:space="preserve">Вип. 35. </w:t>
      </w:r>
      <w:r w:rsidRPr="00A66803">
        <w:rPr>
          <w:sz w:val="28"/>
          <w:szCs w:val="28"/>
        </w:rPr>
        <w:t xml:space="preserve">– </w:t>
      </w:r>
      <w:r>
        <w:rPr>
          <w:sz w:val="28"/>
          <w:szCs w:val="28"/>
          <w:lang w:val="uk-UA"/>
        </w:rPr>
        <w:t xml:space="preserve">         </w:t>
      </w:r>
      <w:r w:rsidRPr="00A66803">
        <w:rPr>
          <w:sz w:val="28"/>
          <w:szCs w:val="28"/>
        </w:rPr>
        <w:t>С. 107</w:t>
      </w:r>
      <w:r>
        <w:rPr>
          <w:sz w:val="28"/>
          <w:szCs w:val="28"/>
          <w:lang w:val="uk-UA"/>
        </w:rPr>
        <w:t xml:space="preserve"> </w:t>
      </w:r>
      <w:r w:rsidRPr="00A66803">
        <w:rPr>
          <w:sz w:val="28"/>
          <w:szCs w:val="28"/>
        </w:rPr>
        <w:t>–</w:t>
      </w:r>
      <w:r>
        <w:rPr>
          <w:sz w:val="28"/>
          <w:szCs w:val="28"/>
          <w:lang w:val="uk-UA"/>
        </w:rPr>
        <w:t xml:space="preserve"> </w:t>
      </w:r>
      <w:r w:rsidRPr="00A66803">
        <w:rPr>
          <w:sz w:val="28"/>
          <w:szCs w:val="28"/>
        </w:rPr>
        <w:t>111.</w:t>
      </w:r>
    </w:p>
    <w:p w:rsidR="005B7604" w:rsidRPr="00A66803" w:rsidRDefault="005B7604" w:rsidP="00383999">
      <w:pPr>
        <w:numPr>
          <w:ilvl w:val="0"/>
          <w:numId w:val="2"/>
        </w:numPr>
        <w:tabs>
          <w:tab w:val="left" w:pos="0"/>
          <w:tab w:val="left" w:pos="993"/>
        </w:tabs>
        <w:spacing w:line="360" w:lineRule="auto"/>
        <w:ind w:left="0" w:firstLine="567"/>
        <w:jc w:val="both"/>
        <w:rPr>
          <w:sz w:val="28"/>
          <w:szCs w:val="28"/>
        </w:rPr>
      </w:pPr>
      <w:r>
        <w:rPr>
          <w:sz w:val="28"/>
          <w:szCs w:val="28"/>
        </w:rPr>
        <w:t>Карамушка Л.</w:t>
      </w:r>
      <w:r w:rsidRPr="00A66803">
        <w:rPr>
          <w:sz w:val="28"/>
          <w:szCs w:val="28"/>
        </w:rPr>
        <w:t>М. Психолог</w:t>
      </w:r>
      <w:r w:rsidRPr="00A66803">
        <w:rPr>
          <w:sz w:val="28"/>
          <w:szCs w:val="28"/>
          <w:lang w:val="uk-UA"/>
        </w:rPr>
        <w:t>і</w:t>
      </w:r>
      <w:r w:rsidRPr="00A66803">
        <w:rPr>
          <w:sz w:val="28"/>
          <w:szCs w:val="28"/>
        </w:rPr>
        <w:t>я в</w:t>
      </w:r>
      <w:r w:rsidRPr="00A66803">
        <w:rPr>
          <w:sz w:val="28"/>
          <w:szCs w:val="28"/>
          <w:lang w:val="uk-UA"/>
        </w:rPr>
        <w:t>і</w:t>
      </w:r>
      <w:r w:rsidRPr="00A66803">
        <w:rPr>
          <w:sz w:val="28"/>
          <w:szCs w:val="28"/>
        </w:rPr>
        <w:t>дданост</w:t>
      </w:r>
      <w:r w:rsidRPr="00A66803">
        <w:rPr>
          <w:sz w:val="28"/>
          <w:szCs w:val="28"/>
          <w:lang w:val="uk-UA"/>
        </w:rPr>
        <w:t>і</w:t>
      </w:r>
      <w:r w:rsidRPr="00A66803">
        <w:rPr>
          <w:sz w:val="28"/>
          <w:szCs w:val="28"/>
        </w:rPr>
        <w:t xml:space="preserve"> персоналу організації</w:t>
      </w:r>
      <w:r w:rsidRPr="00A66803">
        <w:rPr>
          <w:sz w:val="28"/>
          <w:szCs w:val="28"/>
          <w:lang w:val="uk-UA"/>
        </w:rPr>
        <w:t xml:space="preserve"> : </w:t>
      </w:r>
      <w:r>
        <w:rPr>
          <w:sz w:val="28"/>
          <w:szCs w:val="28"/>
          <w:lang w:val="uk-UA"/>
        </w:rPr>
        <w:t>[монографія] / Л.</w:t>
      </w:r>
      <w:r w:rsidRPr="00A66803">
        <w:rPr>
          <w:sz w:val="28"/>
          <w:szCs w:val="28"/>
          <w:lang w:val="uk-UA"/>
        </w:rPr>
        <w:t>М. Ка</w:t>
      </w:r>
      <w:r>
        <w:rPr>
          <w:sz w:val="28"/>
          <w:szCs w:val="28"/>
          <w:lang w:val="uk-UA"/>
        </w:rPr>
        <w:t>рамушка, І.А. Андре</w:t>
      </w:r>
      <w:r w:rsidRPr="00A66803">
        <w:rPr>
          <w:sz w:val="28"/>
          <w:szCs w:val="28"/>
          <w:lang w:val="uk-UA"/>
        </w:rPr>
        <w:t>євна. – К. ; Львів : Галицький друкар, 2012. – 212 с.</w:t>
      </w:r>
    </w:p>
    <w:p w:rsidR="005B7604" w:rsidRPr="005D06BC" w:rsidRDefault="005B7604" w:rsidP="00383999">
      <w:pPr>
        <w:numPr>
          <w:ilvl w:val="0"/>
          <w:numId w:val="2"/>
        </w:numPr>
        <w:tabs>
          <w:tab w:val="left" w:pos="0"/>
          <w:tab w:val="left" w:pos="993"/>
        </w:tabs>
        <w:spacing w:line="360" w:lineRule="auto"/>
        <w:ind w:left="0" w:firstLine="567"/>
        <w:jc w:val="both"/>
        <w:rPr>
          <w:bCs/>
          <w:sz w:val="28"/>
          <w:szCs w:val="28"/>
          <w:shd w:val="clear" w:color="auto" w:fill="FFFFFF"/>
        </w:rPr>
      </w:pPr>
      <w:r w:rsidRPr="00A66803">
        <w:rPr>
          <w:bCs/>
          <w:sz w:val="28"/>
          <w:szCs w:val="28"/>
          <w:shd w:val="clear" w:color="auto" w:fill="FFFFFF"/>
        </w:rPr>
        <w:t xml:space="preserve">Карамушка Л.М. Психологія управління закладами середньої </w:t>
      </w:r>
      <w:r w:rsidR="00DB60CF">
        <w:rPr>
          <w:bCs/>
          <w:sz w:val="28"/>
          <w:szCs w:val="28"/>
          <w:shd w:val="clear" w:color="auto" w:fill="FFFFFF"/>
        </w:rPr>
        <w:t xml:space="preserve">соціальної сфери   </w:t>
      </w:r>
      <w:r>
        <w:rPr>
          <w:sz w:val="28"/>
          <w:szCs w:val="28"/>
        </w:rPr>
        <w:t>/ Л.</w:t>
      </w:r>
      <w:r w:rsidRPr="00A66803">
        <w:rPr>
          <w:sz w:val="28"/>
          <w:szCs w:val="28"/>
        </w:rPr>
        <w:t>М. Карамушка</w:t>
      </w:r>
      <w:r w:rsidRPr="00A66803">
        <w:rPr>
          <w:bCs/>
          <w:sz w:val="28"/>
          <w:szCs w:val="28"/>
          <w:shd w:val="clear" w:color="auto" w:fill="FFFFFF"/>
        </w:rPr>
        <w:t>. – К.</w:t>
      </w:r>
      <w:r>
        <w:rPr>
          <w:bCs/>
          <w:sz w:val="28"/>
          <w:szCs w:val="28"/>
          <w:shd w:val="clear" w:color="auto" w:fill="FFFFFF"/>
          <w:lang w:val="uk-UA"/>
        </w:rPr>
        <w:t xml:space="preserve"> </w:t>
      </w:r>
      <w:r w:rsidRPr="00A66803">
        <w:rPr>
          <w:bCs/>
          <w:sz w:val="28"/>
          <w:szCs w:val="28"/>
          <w:shd w:val="clear" w:color="auto" w:fill="FFFFFF"/>
        </w:rPr>
        <w:t>: Ніка-Центр, 2000.</w:t>
      </w:r>
      <w:r>
        <w:rPr>
          <w:bCs/>
          <w:sz w:val="28"/>
          <w:szCs w:val="28"/>
          <w:shd w:val="clear" w:color="auto" w:fill="FFFFFF"/>
          <w:lang w:val="uk-UA"/>
        </w:rPr>
        <w:t xml:space="preserve"> </w:t>
      </w:r>
      <w:r w:rsidRPr="00A66803">
        <w:rPr>
          <w:bCs/>
          <w:sz w:val="28"/>
          <w:szCs w:val="28"/>
          <w:shd w:val="clear" w:color="auto" w:fill="FFFFFF"/>
        </w:rPr>
        <w:t xml:space="preserve"> –</w:t>
      </w:r>
      <w:r>
        <w:rPr>
          <w:bCs/>
          <w:sz w:val="28"/>
          <w:szCs w:val="28"/>
          <w:shd w:val="clear" w:color="auto" w:fill="FFFFFF"/>
          <w:lang w:val="uk-UA"/>
        </w:rPr>
        <w:t xml:space="preserve"> </w:t>
      </w:r>
      <w:r w:rsidRPr="00A66803">
        <w:rPr>
          <w:bCs/>
          <w:sz w:val="28"/>
          <w:szCs w:val="28"/>
          <w:shd w:val="clear" w:color="auto" w:fill="FFFFFF"/>
        </w:rPr>
        <w:t xml:space="preserve"> 332 с.</w:t>
      </w:r>
    </w:p>
    <w:p w:rsidR="005B7604" w:rsidRPr="005D06BC" w:rsidRDefault="005B7604" w:rsidP="00383999">
      <w:pPr>
        <w:numPr>
          <w:ilvl w:val="0"/>
          <w:numId w:val="2"/>
        </w:numPr>
        <w:tabs>
          <w:tab w:val="left" w:pos="0"/>
          <w:tab w:val="left" w:pos="993"/>
          <w:tab w:val="left" w:pos="1134"/>
        </w:tabs>
        <w:spacing w:line="360" w:lineRule="auto"/>
        <w:ind w:left="0" w:firstLine="567"/>
        <w:jc w:val="both"/>
        <w:rPr>
          <w:bCs/>
          <w:sz w:val="28"/>
          <w:szCs w:val="28"/>
          <w:shd w:val="clear" w:color="auto" w:fill="FFFFFF"/>
        </w:rPr>
      </w:pPr>
      <w:r>
        <w:rPr>
          <w:iCs/>
          <w:sz w:val="28"/>
          <w:szCs w:val="28"/>
          <w:lang w:val="uk-UA"/>
        </w:rPr>
        <w:t>Карамушка Л.</w:t>
      </w:r>
      <w:r w:rsidRPr="005D06BC">
        <w:rPr>
          <w:iCs/>
          <w:sz w:val="28"/>
          <w:szCs w:val="28"/>
          <w:lang w:val="uk-UA"/>
        </w:rPr>
        <w:t>М.</w:t>
      </w:r>
      <w:r w:rsidRPr="005D06BC">
        <w:rPr>
          <w:sz w:val="28"/>
          <w:szCs w:val="28"/>
          <w:lang w:val="uk-UA"/>
        </w:rPr>
        <w:t xml:space="preserve"> Психологія управління змінами в освітніх організаціях: спецкурс для слухачів очно-дистанційної форми навчання в системі післядипломної педагогічної </w:t>
      </w:r>
      <w:r w:rsidR="00DB60CF">
        <w:rPr>
          <w:sz w:val="28"/>
          <w:szCs w:val="28"/>
          <w:lang w:val="uk-UA"/>
        </w:rPr>
        <w:t xml:space="preserve">соціальної сфери   </w:t>
      </w:r>
      <w:r w:rsidRPr="005D06BC">
        <w:rPr>
          <w:sz w:val="28"/>
          <w:szCs w:val="28"/>
          <w:lang w:val="uk-UA"/>
        </w:rPr>
        <w:t xml:space="preserve">/ </w:t>
      </w:r>
      <w:r>
        <w:rPr>
          <w:sz w:val="28"/>
          <w:szCs w:val="28"/>
          <w:lang w:val="uk-UA"/>
        </w:rPr>
        <w:t>Л.М. Карамушка,</w:t>
      </w:r>
      <w:r w:rsidRPr="005D06BC">
        <w:rPr>
          <w:sz w:val="28"/>
          <w:szCs w:val="28"/>
          <w:lang w:val="uk-UA"/>
        </w:rPr>
        <w:t xml:space="preserve"> </w:t>
      </w:r>
      <w:r>
        <w:rPr>
          <w:sz w:val="28"/>
          <w:szCs w:val="28"/>
          <w:lang w:val="uk-UA"/>
        </w:rPr>
        <w:t>В.М. Івкін</w:t>
      </w:r>
      <w:r w:rsidRPr="005D06BC">
        <w:rPr>
          <w:sz w:val="28"/>
          <w:szCs w:val="28"/>
          <w:lang w:val="uk-UA"/>
        </w:rPr>
        <w:t>. – К.</w:t>
      </w:r>
      <w:r>
        <w:rPr>
          <w:sz w:val="28"/>
          <w:szCs w:val="28"/>
          <w:lang w:val="uk-UA"/>
        </w:rPr>
        <w:t xml:space="preserve"> : </w:t>
      </w:r>
      <w:r w:rsidRPr="005D06BC">
        <w:rPr>
          <w:sz w:val="28"/>
          <w:szCs w:val="28"/>
          <w:lang w:val="uk-UA"/>
        </w:rPr>
        <w:t>АПН України, Ун-т менедж. освіти</w:t>
      </w:r>
      <w:r>
        <w:rPr>
          <w:sz w:val="28"/>
          <w:szCs w:val="28"/>
          <w:lang w:val="uk-UA"/>
        </w:rPr>
        <w:t>, 2010. –</w:t>
      </w:r>
      <w:r w:rsidRPr="005D06BC">
        <w:rPr>
          <w:sz w:val="28"/>
          <w:szCs w:val="28"/>
          <w:lang w:val="uk-UA"/>
        </w:rPr>
        <w:t xml:space="preserve"> 37 с.</w:t>
      </w:r>
    </w:p>
    <w:p w:rsidR="005B7604" w:rsidRPr="00A66803" w:rsidRDefault="005B7604" w:rsidP="00383999">
      <w:pPr>
        <w:pStyle w:val="82"/>
        <w:numPr>
          <w:ilvl w:val="0"/>
          <w:numId w:val="2"/>
        </w:numPr>
        <w:shd w:val="clear" w:color="auto" w:fill="auto"/>
        <w:tabs>
          <w:tab w:val="left" w:pos="0"/>
          <w:tab w:val="left" w:pos="558"/>
          <w:tab w:val="left" w:pos="993"/>
          <w:tab w:val="left" w:pos="1134"/>
        </w:tabs>
        <w:spacing w:before="0"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iCs/>
          <w:sz w:val="28"/>
          <w:szCs w:val="28"/>
        </w:rPr>
        <w:t>Карамушка Л.</w:t>
      </w:r>
      <w:r w:rsidRPr="00A66803">
        <w:rPr>
          <w:rFonts w:ascii="Times New Roman" w:eastAsia="Calibri" w:hAnsi="Times New Roman" w:cs="Times New Roman"/>
          <w:iCs/>
          <w:sz w:val="28"/>
          <w:szCs w:val="28"/>
        </w:rPr>
        <w:t>М.</w:t>
      </w:r>
      <w:r w:rsidRPr="00A66803">
        <w:rPr>
          <w:rFonts w:ascii="Times New Roman" w:eastAsia="Calibri" w:hAnsi="Times New Roman" w:cs="Times New Roman"/>
          <w:sz w:val="28"/>
          <w:szCs w:val="28"/>
        </w:rPr>
        <w:t xml:space="preserve"> Рольова гра </w:t>
      </w:r>
      <w:r w:rsidRPr="005D06BC">
        <w:rPr>
          <w:rFonts w:ascii="Times New Roman" w:hAnsi="Times New Roman" w:cs="Times New Roman"/>
          <w:sz w:val="28"/>
          <w:szCs w:val="28"/>
          <w:lang w:val="uk-UA"/>
        </w:rPr>
        <w:t xml:space="preserve">/ </w:t>
      </w:r>
      <w:r w:rsidRPr="00C63064">
        <w:rPr>
          <w:rFonts w:ascii="Times New Roman" w:eastAsia="Calibri" w:hAnsi="Times New Roman" w:cs="Times New Roman"/>
          <w:sz w:val="28"/>
          <w:szCs w:val="28"/>
        </w:rPr>
        <w:t>Л.М. Карамушка</w:t>
      </w:r>
      <w:r w:rsidRPr="00A6680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Pr="00A66803">
        <w:rPr>
          <w:rFonts w:ascii="Times New Roman" w:eastAsia="Calibri" w:hAnsi="Times New Roman" w:cs="Times New Roman"/>
          <w:sz w:val="28"/>
          <w:szCs w:val="28"/>
        </w:rPr>
        <w:t>Словни</w:t>
      </w:r>
      <w:r>
        <w:rPr>
          <w:rFonts w:ascii="Times New Roman" w:eastAsia="Calibri" w:hAnsi="Times New Roman" w:cs="Times New Roman"/>
          <w:sz w:val="28"/>
          <w:szCs w:val="28"/>
        </w:rPr>
        <w:t xml:space="preserve">к-довідник термінів з конфлікттології. </w:t>
      </w:r>
      <w:r>
        <w:rPr>
          <w:rFonts w:ascii="Times New Roman" w:eastAsia="Calibri" w:hAnsi="Times New Roman" w:cs="Times New Roman"/>
          <w:sz w:val="28"/>
          <w:szCs w:val="28"/>
          <w:lang w:val="uk-UA"/>
        </w:rPr>
        <w:t>–</w:t>
      </w:r>
      <w:r w:rsidRPr="00A66803">
        <w:rPr>
          <w:rFonts w:ascii="Times New Roman" w:eastAsia="Calibri" w:hAnsi="Times New Roman" w:cs="Times New Roman"/>
          <w:sz w:val="28"/>
          <w:szCs w:val="28"/>
        </w:rPr>
        <w:t xml:space="preserve"> К.</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Чернівці, 1995. </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С. 244</w:t>
      </w:r>
      <w:r>
        <w:rPr>
          <w:rFonts w:ascii="Times New Roman" w:eastAsia="Calibri" w:hAnsi="Times New Roman" w:cs="Times New Roman"/>
          <w:sz w:val="28"/>
          <w:szCs w:val="28"/>
          <w:lang w:val="uk-UA"/>
        </w:rPr>
        <w:t xml:space="preserve"> – </w:t>
      </w:r>
      <w:r w:rsidRPr="00A66803">
        <w:rPr>
          <w:rFonts w:ascii="Times New Roman" w:eastAsia="Calibri" w:hAnsi="Times New Roman" w:cs="Times New Roman"/>
          <w:sz w:val="28"/>
          <w:szCs w:val="28"/>
        </w:rPr>
        <w:t>245.</w:t>
      </w:r>
    </w:p>
    <w:p w:rsidR="005B7604" w:rsidRPr="00A66803" w:rsidRDefault="005B7604" w:rsidP="00383999">
      <w:pPr>
        <w:numPr>
          <w:ilvl w:val="0"/>
          <w:numId w:val="2"/>
        </w:numPr>
        <w:tabs>
          <w:tab w:val="left" w:pos="0"/>
          <w:tab w:val="left" w:pos="993"/>
          <w:tab w:val="left" w:pos="1134"/>
        </w:tabs>
        <w:spacing w:line="360" w:lineRule="auto"/>
        <w:ind w:left="0" w:firstLine="567"/>
        <w:jc w:val="both"/>
        <w:outlineLvl w:val="0"/>
        <w:rPr>
          <w:kern w:val="36"/>
          <w:sz w:val="28"/>
          <w:szCs w:val="28"/>
          <w:lang w:val="uk-UA"/>
        </w:rPr>
      </w:pPr>
      <w:r w:rsidRPr="00A66803">
        <w:rPr>
          <w:kern w:val="36"/>
          <w:sz w:val="28"/>
          <w:szCs w:val="28"/>
          <w:lang w:val="uk-UA"/>
        </w:rPr>
        <w:t xml:space="preserve">Карамушка </w:t>
      </w:r>
      <w:r>
        <w:rPr>
          <w:kern w:val="36"/>
          <w:sz w:val="28"/>
          <w:szCs w:val="28"/>
          <w:lang w:val="uk-UA"/>
        </w:rPr>
        <w:t xml:space="preserve">Л.М. </w:t>
      </w:r>
      <w:r w:rsidRPr="00A66803">
        <w:rPr>
          <w:kern w:val="36"/>
          <w:sz w:val="28"/>
          <w:szCs w:val="28"/>
          <w:lang w:val="uk-UA"/>
        </w:rPr>
        <w:t xml:space="preserve">Управління конфлікиами в освітніх організаціях </w:t>
      </w:r>
      <w:r w:rsidRPr="005D06BC">
        <w:rPr>
          <w:sz w:val="28"/>
          <w:szCs w:val="28"/>
          <w:lang w:val="uk-UA"/>
        </w:rPr>
        <w:t xml:space="preserve">/ </w:t>
      </w:r>
      <w:r w:rsidRPr="00C63064">
        <w:rPr>
          <w:rFonts w:eastAsia="Calibri"/>
          <w:sz w:val="28"/>
          <w:szCs w:val="28"/>
          <w:lang w:eastAsia="en-US"/>
        </w:rPr>
        <w:t>Л.М. Карамушка</w:t>
      </w:r>
      <w:r>
        <w:rPr>
          <w:rFonts w:eastAsia="Calibri"/>
          <w:sz w:val="28"/>
          <w:szCs w:val="28"/>
          <w:lang w:val="uk-UA" w:eastAsia="en-US"/>
        </w:rPr>
        <w:t xml:space="preserve">. – </w:t>
      </w:r>
      <w:r w:rsidRPr="00A66803">
        <w:rPr>
          <w:kern w:val="36"/>
          <w:sz w:val="28"/>
          <w:szCs w:val="28"/>
          <w:lang w:val="uk-UA"/>
        </w:rPr>
        <w:t>К. :</w:t>
      </w:r>
      <w:r>
        <w:rPr>
          <w:kern w:val="36"/>
          <w:sz w:val="28"/>
          <w:szCs w:val="28"/>
          <w:lang w:val="uk-UA"/>
        </w:rPr>
        <w:t xml:space="preserve"> Шкільший світ. – </w:t>
      </w:r>
      <w:r w:rsidRPr="00A66803">
        <w:rPr>
          <w:kern w:val="36"/>
          <w:sz w:val="28"/>
          <w:szCs w:val="28"/>
          <w:lang w:val="uk-UA"/>
        </w:rPr>
        <w:t xml:space="preserve"> С</w:t>
      </w:r>
      <w:r>
        <w:rPr>
          <w:kern w:val="36"/>
          <w:sz w:val="28"/>
          <w:szCs w:val="28"/>
          <w:lang w:val="uk-UA"/>
        </w:rPr>
        <w:t xml:space="preserve">. 91 – </w:t>
      </w:r>
      <w:r w:rsidRPr="00A66803">
        <w:rPr>
          <w:kern w:val="36"/>
          <w:sz w:val="28"/>
          <w:szCs w:val="28"/>
          <w:lang w:val="uk-UA"/>
        </w:rPr>
        <w:t>97</w:t>
      </w:r>
      <w:r>
        <w:rPr>
          <w:kern w:val="36"/>
          <w:sz w:val="28"/>
          <w:szCs w:val="28"/>
          <w:lang w:val="uk-UA"/>
        </w:rPr>
        <w:t>.</w:t>
      </w:r>
    </w:p>
    <w:p w:rsidR="005B7604" w:rsidRPr="00A66803" w:rsidRDefault="005B7604" w:rsidP="00383999">
      <w:pPr>
        <w:numPr>
          <w:ilvl w:val="0"/>
          <w:numId w:val="2"/>
        </w:numPr>
        <w:tabs>
          <w:tab w:val="left" w:pos="0"/>
          <w:tab w:val="left" w:pos="993"/>
          <w:tab w:val="left" w:pos="1134"/>
        </w:tabs>
        <w:spacing w:line="360" w:lineRule="auto"/>
        <w:ind w:left="0" w:firstLine="567"/>
        <w:jc w:val="both"/>
        <w:rPr>
          <w:sz w:val="28"/>
          <w:szCs w:val="28"/>
        </w:rPr>
      </w:pPr>
      <w:r>
        <w:rPr>
          <w:sz w:val="28"/>
          <w:szCs w:val="28"/>
        </w:rPr>
        <w:t>Карпов А.В. Психология менеджмента / А.</w:t>
      </w:r>
      <w:r w:rsidRPr="00A66803">
        <w:rPr>
          <w:sz w:val="28"/>
          <w:szCs w:val="28"/>
        </w:rPr>
        <w:t xml:space="preserve">В. Карпов. – М. : Гардарики, 2005. – 584 с. </w:t>
      </w:r>
    </w:p>
    <w:p w:rsidR="005B7604" w:rsidRPr="00A66803" w:rsidRDefault="005B7604" w:rsidP="00383999">
      <w:pPr>
        <w:numPr>
          <w:ilvl w:val="0"/>
          <w:numId w:val="2"/>
        </w:numPr>
        <w:tabs>
          <w:tab w:val="left" w:pos="0"/>
          <w:tab w:val="left" w:pos="993"/>
          <w:tab w:val="left" w:pos="1134"/>
        </w:tabs>
        <w:spacing w:line="360" w:lineRule="auto"/>
        <w:ind w:left="0" w:firstLine="567"/>
        <w:jc w:val="both"/>
        <w:rPr>
          <w:sz w:val="28"/>
          <w:szCs w:val="28"/>
          <w:lang w:val="uk-UA"/>
        </w:rPr>
      </w:pPr>
      <w:r>
        <w:rPr>
          <w:sz w:val="28"/>
          <w:szCs w:val="28"/>
        </w:rPr>
        <w:t>Кириченко В.</w:t>
      </w:r>
      <w:r w:rsidRPr="00A66803">
        <w:rPr>
          <w:sz w:val="28"/>
          <w:szCs w:val="28"/>
        </w:rPr>
        <w:t>В. Прогнозування поведінки персоналу в п</w:t>
      </w:r>
      <w:r>
        <w:rPr>
          <w:sz w:val="28"/>
          <w:szCs w:val="28"/>
        </w:rPr>
        <w:t>еріод змін на підприємстві / В.</w:t>
      </w:r>
      <w:r w:rsidRPr="00A66803">
        <w:rPr>
          <w:sz w:val="28"/>
          <w:szCs w:val="28"/>
        </w:rPr>
        <w:t>В. Кириченко // Соціальна психологія</w:t>
      </w:r>
      <w:r w:rsidRPr="00A66803">
        <w:rPr>
          <w:sz w:val="28"/>
          <w:szCs w:val="28"/>
          <w:lang w:val="uk-UA"/>
        </w:rPr>
        <w:t>.</w:t>
      </w:r>
      <w:r w:rsidRPr="00A66803">
        <w:rPr>
          <w:sz w:val="28"/>
          <w:szCs w:val="28"/>
        </w:rPr>
        <w:t xml:space="preserve"> – К. : Н</w:t>
      </w:r>
      <w:r w:rsidRPr="00A66803">
        <w:rPr>
          <w:sz w:val="28"/>
          <w:szCs w:val="28"/>
          <w:lang w:val="uk-UA"/>
        </w:rPr>
        <w:t xml:space="preserve">ПУ               </w:t>
      </w:r>
      <w:r w:rsidRPr="00A66803">
        <w:rPr>
          <w:sz w:val="28"/>
          <w:szCs w:val="28"/>
        </w:rPr>
        <w:t>ім. М.</w:t>
      </w:r>
      <w:r>
        <w:rPr>
          <w:sz w:val="28"/>
          <w:szCs w:val="28"/>
          <w:lang w:val="uk-UA"/>
        </w:rPr>
        <w:t>П.</w:t>
      </w:r>
      <w:r w:rsidRPr="00A66803">
        <w:rPr>
          <w:sz w:val="28"/>
          <w:szCs w:val="28"/>
          <w:lang w:val="uk-UA"/>
        </w:rPr>
        <w:t> </w:t>
      </w:r>
      <w:r w:rsidRPr="00A66803">
        <w:rPr>
          <w:sz w:val="28"/>
          <w:szCs w:val="28"/>
        </w:rPr>
        <w:t>Драгоманова, 2004. – № 2. – С. 123 – 133.</w:t>
      </w:r>
    </w:p>
    <w:p w:rsidR="005B7604" w:rsidRPr="00A66803" w:rsidRDefault="005B7604" w:rsidP="00383999">
      <w:pPr>
        <w:numPr>
          <w:ilvl w:val="0"/>
          <w:numId w:val="2"/>
        </w:numPr>
        <w:tabs>
          <w:tab w:val="left" w:pos="0"/>
          <w:tab w:val="left" w:pos="851"/>
          <w:tab w:val="left" w:pos="993"/>
          <w:tab w:val="left" w:pos="1134"/>
        </w:tabs>
        <w:spacing w:line="360" w:lineRule="auto"/>
        <w:ind w:left="0" w:firstLine="567"/>
        <w:jc w:val="both"/>
        <w:rPr>
          <w:sz w:val="28"/>
          <w:szCs w:val="28"/>
          <w:lang w:val="uk-UA"/>
        </w:rPr>
      </w:pPr>
      <w:r>
        <w:rPr>
          <w:sz w:val="28"/>
          <w:szCs w:val="28"/>
        </w:rPr>
        <w:lastRenderedPageBreak/>
        <w:t>Климов Е.</w:t>
      </w:r>
      <w:r w:rsidRPr="00A66803">
        <w:rPr>
          <w:sz w:val="28"/>
          <w:szCs w:val="28"/>
        </w:rPr>
        <w:t>А. Индивидуальный стиль деятельности в зависимости от типологических свойств нервной сист</w:t>
      </w:r>
      <w:r>
        <w:rPr>
          <w:sz w:val="28"/>
          <w:szCs w:val="28"/>
        </w:rPr>
        <w:t>емы / Е.</w:t>
      </w:r>
      <w:r w:rsidRPr="00A66803">
        <w:rPr>
          <w:sz w:val="28"/>
          <w:szCs w:val="28"/>
        </w:rPr>
        <w:t xml:space="preserve">А. Климов. – </w:t>
      </w:r>
      <w:r w:rsidRPr="00A66803">
        <w:rPr>
          <w:sz w:val="28"/>
          <w:szCs w:val="28"/>
          <w:lang w:val="uk-UA"/>
        </w:rPr>
        <w:t>Казань : Изд-во Казан. ун-та</w:t>
      </w:r>
      <w:r w:rsidRPr="00A66803">
        <w:rPr>
          <w:sz w:val="28"/>
          <w:szCs w:val="28"/>
        </w:rPr>
        <w:t>, 1969. –  278 с.</w:t>
      </w:r>
    </w:p>
    <w:p w:rsidR="005B7604" w:rsidRPr="00D4458B" w:rsidRDefault="005B7604" w:rsidP="00383999">
      <w:pPr>
        <w:numPr>
          <w:ilvl w:val="0"/>
          <w:numId w:val="2"/>
        </w:numPr>
        <w:tabs>
          <w:tab w:val="left" w:pos="0"/>
          <w:tab w:val="left" w:pos="851"/>
          <w:tab w:val="left" w:pos="993"/>
          <w:tab w:val="left" w:pos="1134"/>
        </w:tabs>
        <w:spacing w:line="360" w:lineRule="auto"/>
        <w:ind w:left="0" w:firstLine="567"/>
        <w:jc w:val="both"/>
        <w:rPr>
          <w:sz w:val="28"/>
          <w:szCs w:val="28"/>
        </w:rPr>
      </w:pPr>
      <w:r>
        <w:rPr>
          <w:sz w:val="28"/>
          <w:szCs w:val="28"/>
        </w:rPr>
        <w:t>Климов Е.</w:t>
      </w:r>
      <w:r w:rsidRPr="00A66803">
        <w:rPr>
          <w:sz w:val="28"/>
          <w:szCs w:val="28"/>
        </w:rPr>
        <w:t>А. О некоторых эмоциональных переживаний как психодиагностических индикатор</w:t>
      </w:r>
      <w:r w:rsidRPr="00A66803">
        <w:rPr>
          <w:sz w:val="28"/>
          <w:szCs w:val="28"/>
          <w:lang w:val="uk-UA"/>
        </w:rPr>
        <w:t>ов</w:t>
      </w:r>
      <w:r w:rsidRPr="00A66803">
        <w:rPr>
          <w:sz w:val="28"/>
          <w:szCs w:val="28"/>
        </w:rPr>
        <w:t xml:space="preserve"> в профконсультации / </w:t>
      </w:r>
      <w:r w:rsidRPr="00A66803">
        <w:rPr>
          <w:sz w:val="28"/>
          <w:szCs w:val="28"/>
          <w:lang w:val="uk-UA"/>
        </w:rPr>
        <w:t xml:space="preserve">                               </w:t>
      </w:r>
      <w:r>
        <w:rPr>
          <w:sz w:val="28"/>
          <w:szCs w:val="28"/>
        </w:rPr>
        <w:t>Е.А. Климов, Г.</w:t>
      </w:r>
      <w:r w:rsidRPr="00A66803">
        <w:rPr>
          <w:sz w:val="28"/>
          <w:szCs w:val="28"/>
        </w:rPr>
        <w:t>Ф. Корольков // Проблемы интегрального исследования индивидуальности</w:t>
      </w:r>
      <w:r w:rsidRPr="00D4458B">
        <w:rPr>
          <w:sz w:val="28"/>
          <w:szCs w:val="28"/>
        </w:rPr>
        <w:t xml:space="preserve"> / Под ред. В.В. Белоуса</w:t>
      </w:r>
      <w:r w:rsidRPr="00A66803">
        <w:rPr>
          <w:sz w:val="28"/>
          <w:szCs w:val="28"/>
        </w:rPr>
        <w:t xml:space="preserve">. –  </w:t>
      </w:r>
      <w:r w:rsidRPr="00D4458B">
        <w:rPr>
          <w:sz w:val="28"/>
          <w:szCs w:val="28"/>
        </w:rPr>
        <w:t>Пермь</w:t>
      </w:r>
      <w:r w:rsidRPr="00A66803">
        <w:rPr>
          <w:sz w:val="28"/>
          <w:szCs w:val="28"/>
        </w:rPr>
        <w:t>, 1978. –  С. 41</w:t>
      </w:r>
      <w:r w:rsidRPr="00D4458B">
        <w:rPr>
          <w:sz w:val="28"/>
          <w:szCs w:val="28"/>
        </w:rPr>
        <w:t xml:space="preserve"> </w:t>
      </w:r>
      <w:r w:rsidRPr="00A66803">
        <w:rPr>
          <w:sz w:val="28"/>
          <w:szCs w:val="28"/>
        </w:rPr>
        <w:t>–</w:t>
      </w:r>
      <w:r w:rsidRPr="00D4458B">
        <w:rPr>
          <w:sz w:val="28"/>
          <w:szCs w:val="28"/>
        </w:rPr>
        <w:t xml:space="preserve"> </w:t>
      </w:r>
      <w:r w:rsidRPr="00A66803">
        <w:rPr>
          <w:sz w:val="28"/>
          <w:szCs w:val="28"/>
        </w:rPr>
        <w:t>55.</w:t>
      </w:r>
    </w:p>
    <w:p w:rsidR="005B7604" w:rsidRPr="00A66803" w:rsidRDefault="005B7604" w:rsidP="00383999">
      <w:pPr>
        <w:numPr>
          <w:ilvl w:val="0"/>
          <w:numId w:val="2"/>
        </w:numPr>
        <w:tabs>
          <w:tab w:val="left" w:pos="0"/>
          <w:tab w:val="left" w:pos="993"/>
          <w:tab w:val="left" w:pos="1134"/>
        </w:tabs>
        <w:spacing w:line="360" w:lineRule="auto"/>
        <w:ind w:left="0" w:firstLine="567"/>
        <w:jc w:val="both"/>
        <w:rPr>
          <w:sz w:val="28"/>
          <w:szCs w:val="28"/>
          <w:lang w:val="uk-UA"/>
        </w:rPr>
      </w:pPr>
      <w:r w:rsidRPr="00A66803">
        <w:rPr>
          <w:sz w:val="28"/>
          <w:szCs w:val="28"/>
          <w:lang w:val="uk-UA"/>
        </w:rPr>
        <w:t>Ковалів Ж.В. Формування індивідуального стилю професійної діяльності майбутніх учи</w:t>
      </w:r>
      <w:r>
        <w:rPr>
          <w:sz w:val="28"/>
          <w:szCs w:val="28"/>
          <w:lang w:val="uk-UA"/>
        </w:rPr>
        <w:t>телів гуманітарних дисциплін: а</w:t>
      </w:r>
      <w:r w:rsidRPr="00A66803">
        <w:rPr>
          <w:sz w:val="28"/>
          <w:szCs w:val="28"/>
          <w:lang w:val="uk-UA"/>
        </w:rPr>
        <w:t>втореф. дис ... канд. пед. наук: 13.00.04 / Жанна Володи</w:t>
      </w:r>
      <w:r>
        <w:rPr>
          <w:sz w:val="28"/>
          <w:szCs w:val="28"/>
          <w:lang w:val="uk-UA"/>
        </w:rPr>
        <w:t>мирівна Ковалів. – Одеса</w:t>
      </w:r>
      <w:r w:rsidRPr="00A66803">
        <w:rPr>
          <w:sz w:val="28"/>
          <w:szCs w:val="28"/>
          <w:lang w:val="uk-UA"/>
        </w:rPr>
        <w:t>, 2005 . – 20 с.</w:t>
      </w:r>
    </w:p>
    <w:p w:rsidR="005B7604" w:rsidRPr="00A66803" w:rsidRDefault="005B7604" w:rsidP="00383999">
      <w:pPr>
        <w:pStyle w:val="82"/>
        <w:numPr>
          <w:ilvl w:val="0"/>
          <w:numId w:val="2"/>
        </w:numPr>
        <w:shd w:val="clear" w:color="auto" w:fill="auto"/>
        <w:tabs>
          <w:tab w:val="left" w:pos="0"/>
          <w:tab w:val="left" w:pos="634"/>
          <w:tab w:val="left" w:pos="993"/>
          <w:tab w:val="left" w:pos="1134"/>
        </w:tabs>
        <w:spacing w:before="0"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iCs/>
          <w:sz w:val="28"/>
          <w:szCs w:val="28"/>
        </w:rPr>
        <w:t>Комаров В.</w:t>
      </w:r>
      <w:r w:rsidRPr="00A66803">
        <w:rPr>
          <w:rFonts w:ascii="Times New Roman" w:eastAsia="Calibri" w:hAnsi="Times New Roman" w:cs="Times New Roman"/>
          <w:iCs/>
          <w:sz w:val="28"/>
          <w:szCs w:val="28"/>
        </w:rPr>
        <w:t>Ф.</w:t>
      </w:r>
      <w:r w:rsidRPr="00A66803">
        <w:rPr>
          <w:rFonts w:ascii="Times New Roman" w:eastAsia="Calibri" w:hAnsi="Times New Roman" w:cs="Times New Roman"/>
          <w:sz w:val="28"/>
          <w:szCs w:val="28"/>
        </w:rPr>
        <w:t xml:space="preserve"> Управленческие имитационные игры</w:t>
      </w:r>
      <w:r>
        <w:rPr>
          <w:rFonts w:ascii="Times New Roman" w:eastAsia="Calibri" w:hAnsi="Times New Roman" w:cs="Times New Roman"/>
          <w:sz w:val="28"/>
          <w:szCs w:val="28"/>
          <w:lang w:val="uk-UA"/>
        </w:rPr>
        <w:t xml:space="preserve"> </w:t>
      </w:r>
      <w:r w:rsidRPr="00A66803">
        <w:rPr>
          <w:rFonts w:ascii="Times New Roman" w:hAnsi="Times New Roman" w:cs="Times New Roman"/>
          <w:sz w:val="28"/>
          <w:szCs w:val="28"/>
          <w:lang w:val="uk-UA"/>
        </w:rPr>
        <w:t>/</w:t>
      </w:r>
      <w:r>
        <w:rPr>
          <w:rFonts w:ascii="Times New Roman" w:hAnsi="Times New Roman" w:cs="Times New Roman"/>
          <w:sz w:val="28"/>
          <w:szCs w:val="28"/>
          <w:lang w:val="uk-UA"/>
        </w:rPr>
        <w:t xml:space="preserve"> В.Ф. Комаров</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w:t>
      </w:r>
      <w:r w:rsidRPr="00A66803">
        <w:rPr>
          <w:rFonts w:ascii="Times New Roman" w:eastAsia="Calibri" w:hAnsi="Times New Roman" w:cs="Times New Roman"/>
          <w:sz w:val="28"/>
          <w:szCs w:val="28"/>
        </w:rPr>
        <w:t xml:space="preserve"> Новосибирск</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Наука</w:t>
      </w:r>
      <w:r w:rsidRPr="00A66803">
        <w:rPr>
          <w:rFonts w:ascii="Times New Roman" w:eastAsia="Calibri" w:hAnsi="Times New Roman" w:cs="Times New Roman"/>
          <w:sz w:val="28"/>
          <w:szCs w:val="28"/>
        </w:rPr>
        <w:t>, 198</w:t>
      </w:r>
      <w:r>
        <w:rPr>
          <w:rFonts w:ascii="Times New Roman" w:eastAsia="Calibri" w:hAnsi="Times New Roman" w:cs="Times New Roman"/>
          <w:sz w:val="28"/>
          <w:szCs w:val="28"/>
        </w:rPr>
        <w:t xml:space="preserve">9. </w:t>
      </w:r>
      <w:r>
        <w:rPr>
          <w:rFonts w:ascii="Times New Roman" w:eastAsia="Calibri" w:hAnsi="Times New Roman" w:cs="Times New Roman"/>
          <w:sz w:val="28"/>
          <w:szCs w:val="28"/>
          <w:lang w:val="uk-UA"/>
        </w:rPr>
        <w:t xml:space="preserve">– </w:t>
      </w:r>
      <w:r w:rsidRPr="00A66803">
        <w:rPr>
          <w:rFonts w:ascii="Times New Roman" w:eastAsia="Calibri" w:hAnsi="Times New Roman" w:cs="Times New Roman"/>
          <w:sz w:val="28"/>
          <w:szCs w:val="28"/>
        </w:rPr>
        <w:t>272 с.</w:t>
      </w:r>
    </w:p>
    <w:p w:rsidR="005B7604" w:rsidRDefault="005B7604" w:rsidP="00383999">
      <w:pPr>
        <w:numPr>
          <w:ilvl w:val="0"/>
          <w:numId w:val="2"/>
        </w:numPr>
        <w:tabs>
          <w:tab w:val="left" w:pos="0"/>
          <w:tab w:val="left" w:pos="993"/>
          <w:tab w:val="left" w:pos="1134"/>
        </w:tabs>
        <w:spacing w:line="360" w:lineRule="auto"/>
        <w:ind w:left="0" w:firstLine="567"/>
        <w:jc w:val="both"/>
        <w:rPr>
          <w:bCs/>
          <w:sz w:val="28"/>
          <w:szCs w:val="28"/>
          <w:shd w:val="clear" w:color="auto" w:fill="FFFFFF"/>
          <w:lang w:val="uk-UA"/>
        </w:rPr>
      </w:pPr>
      <w:r w:rsidRPr="00A66803">
        <w:rPr>
          <w:bCs/>
          <w:sz w:val="28"/>
          <w:szCs w:val="28"/>
          <w:shd w:val="clear" w:color="auto" w:fill="FFFFFF"/>
          <w:lang w:val="uk-UA"/>
        </w:rPr>
        <w:t xml:space="preserve">Королюк С.В. Модель розвитку управлінської культури керівника загальноосвітнього навчального закладу в системі післядипломної </w:t>
      </w:r>
      <w:r w:rsidR="00DB60CF">
        <w:rPr>
          <w:bCs/>
          <w:sz w:val="28"/>
          <w:szCs w:val="28"/>
          <w:shd w:val="clear" w:color="auto" w:fill="FFFFFF"/>
          <w:lang w:val="uk-UA"/>
        </w:rPr>
        <w:t xml:space="preserve">соціальної сфери   </w:t>
      </w:r>
      <w:r w:rsidRPr="00A66803">
        <w:rPr>
          <w:sz w:val="28"/>
          <w:szCs w:val="28"/>
          <w:lang w:val="uk-UA"/>
        </w:rPr>
        <w:t>/</w:t>
      </w:r>
      <w:r>
        <w:rPr>
          <w:sz w:val="28"/>
          <w:szCs w:val="28"/>
          <w:lang w:val="uk-UA"/>
        </w:rPr>
        <w:t xml:space="preserve"> С.В. Королюк </w:t>
      </w:r>
      <w:r w:rsidRPr="00A66803">
        <w:rPr>
          <w:bCs/>
          <w:sz w:val="28"/>
          <w:szCs w:val="28"/>
          <w:shd w:val="clear" w:color="auto" w:fill="FFFFFF"/>
          <w:lang w:val="uk-UA"/>
        </w:rPr>
        <w:t>// Імідж сучасного пе</w:t>
      </w:r>
      <w:r>
        <w:rPr>
          <w:bCs/>
          <w:sz w:val="28"/>
          <w:szCs w:val="28"/>
          <w:shd w:val="clear" w:color="auto" w:fill="FFFFFF"/>
          <w:lang w:val="uk-UA"/>
        </w:rPr>
        <w:t xml:space="preserve">дагога. – 2004. − № 10. – С. 10 – </w:t>
      </w:r>
      <w:r w:rsidRPr="00A66803">
        <w:rPr>
          <w:bCs/>
          <w:sz w:val="28"/>
          <w:szCs w:val="28"/>
          <w:shd w:val="clear" w:color="auto" w:fill="FFFFFF"/>
          <w:lang w:val="uk-UA"/>
        </w:rPr>
        <w:t xml:space="preserve">13.  </w:t>
      </w:r>
    </w:p>
    <w:p w:rsidR="005B7604" w:rsidRDefault="005B7604" w:rsidP="00383999">
      <w:pPr>
        <w:numPr>
          <w:ilvl w:val="0"/>
          <w:numId w:val="2"/>
        </w:numPr>
        <w:tabs>
          <w:tab w:val="left" w:pos="0"/>
          <w:tab w:val="left" w:pos="993"/>
          <w:tab w:val="left" w:pos="1134"/>
        </w:tabs>
        <w:spacing w:line="360" w:lineRule="auto"/>
        <w:ind w:left="0" w:firstLine="567"/>
        <w:jc w:val="both"/>
        <w:rPr>
          <w:bCs/>
          <w:sz w:val="28"/>
          <w:szCs w:val="28"/>
          <w:shd w:val="clear" w:color="auto" w:fill="FFFFFF"/>
          <w:lang w:val="uk-UA"/>
        </w:rPr>
      </w:pPr>
      <w:r w:rsidRPr="00E13E03">
        <w:rPr>
          <w:sz w:val="28"/>
          <w:szCs w:val="28"/>
          <w:lang w:val="uk-UA"/>
        </w:rPr>
        <w:t>Королюк С.В. Розвиток управлінської культури керівника загальноо</w:t>
      </w:r>
      <w:r>
        <w:rPr>
          <w:sz w:val="28"/>
          <w:szCs w:val="28"/>
          <w:lang w:val="uk-UA"/>
        </w:rPr>
        <w:t>світнього навчального закладу : м</w:t>
      </w:r>
      <w:r w:rsidRPr="00E13E03">
        <w:rPr>
          <w:sz w:val="28"/>
          <w:szCs w:val="28"/>
          <w:lang w:val="uk-UA"/>
        </w:rPr>
        <w:t>онографія</w:t>
      </w:r>
      <w:r>
        <w:rPr>
          <w:sz w:val="28"/>
          <w:szCs w:val="28"/>
          <w:lang w:val="uk-UA"/>
        </w:rPr>
        <w:t xml:space="preserve"> </w:t>
      </w:r>
      <w:r w:rsidRPr="00A66803">
        <w:rPr>
          <w:sz w:val="28"/>
          <w:szCs w:val="28"/>
          <w:lang w:val="uk-UA"/>
        </w:rPr>
        <w:t>/</w:t>
      </w:r>
      <w:r>
        <w:rPr>
          <w:sz w:val="28"/>
          <w:szCs w:val="28"/>
          <w:lang w:val="uk-UA"/>
        </w:rPr>
        <w:t xml:space="preserve"> С.В. Королюк</w:t>
      </w:r>
      <w:r w:rsidRPr="00E13E03">
        <w:rPr>
          <w:sz w:val="28"/>
          <w:szCs w:val="28"/>
          <w:lang w:val="uk-UA"/>
        </w:rPr>
        <w:t>. – Полтава</w:t>
      </w:r>
      <w:r>
        <w:rPr>
          <w:sz w:val="28"/>
          <w:szCs w:val="28"/>
          <w:lang w:val="uk-UA"/>
        </w:rPr>
        <w:t xml:space="preserve">, </w:t>
      </w:r>
      <w:r w:rsidRPr="00E13E03">
        <w:rPr>
          <w:sz w:val="28"/>
          <w:szCs w:val="28"/>
          <w:lang w:val="uk-UA"/>
        </w:rPr>
        <w:t xml:space="preserve">2007. – 168 с. </w:t>
      </w:r>
    </w:p>
    <w:p w:rsidR="005B7604" w:rsidRDefault="005B7604" w:rsidP="00383999">
      <w:pPr>
        <w:numPr>
          <w:ilvl w:val="0"/>
          <w:numId w:val="2"/>
        </w:numPr>
        <w:tabs>
          <w:tab w:val="left" w:pos="0"/>
          <w:tab w:val="left" w:pos="993"/>
          <w:tab w:val="left" w:pos="1134"/>
        </w:tabs>
        <w:spacing w:line="360" w:lineRule="auto"/>
        <w:ind w:left="0" w:firstLine="567"/>
        <w:jc w:val="both"/>
        <w:rPr>
          <w:bCs/>
          <w:sz w:val="28"/>
          <w:szCs w:val="28"/>
          <w:shd w:val="clear" w:color="auto" w:fill="FFFFFF"/>
          <w:lang w:val="uk-UA"/>
        </w:rPr>
      </w:pPr>
      <w:r w:rsidRPr="00E13E03">
        <w:rPr>
          <w:sz w:val="28"/>
          <w:szCs w:val="28"/>
        </w:rPr>
        <w:t>Ко</w:t>
      </w:r>
      <w:r w:rsidRPr="00E13E03">
        <w:rPr>
          <w:sz w:val="28"/>
          <w:szCs w:val="28"/>
          <w:lang w:val="uk-UA"/>
        </w:rPr>
        <w:t>с</w:t>
      </w:r>
      <w:r>
        <w:rPr>
          <w:sz w:val="28"/>
          <w:szCs w:val="28"/>
        </w:rPr>
        <w:t>сов Б.</w:t>
      </w:r>
      <w:r w:rsidRPr="00E13E03">
        <w:rPr>
          <w:sz w:val="28"/>
          <w:szCs w:val="28"/>
        </w:rPr>
        <w:t>Б. Профессиональная психопрогностика и методы исследов</w:t>
      </w:r>
      <w:r>
        <w:rPr>
          <w:sz w:val="28"/>
          <w:szCs w:val="28"/>
        </w:rPr>
        <w:t>ания личности руководителя / Б.</w:t>
      </w:r>
      <w:r w:rsidRPr="00E13E03">
        <w:rPr>
          <w:sz w:val="28"/>
          <w:szCs w:val="28"/>
        </w:rPr>
        <w:t>Б</w:t>
      </w:r>
      <w:r>
        <w:rPr>
          <w:sz w:val="28"/>
          <w:szCs w:val="28"/>
          <w:lang w:val="uk-UA"/>
        </w:rPr>
        <w:t>.</w:t>
      </w:r>
      <w:r w:rsidRPr="00E13E03">
        <w:rPr>
          <w:sz w:val="28"/>
          <w:szCs w:val="28"/>
        </w:rPr>
        <w:t xml:space="preserve"> Ко</w:t>
      </w:r>
      <w:r w:rsidRPr="00E13E03">
        <w:rPr>
          <w:sz w:val="28"/>
          <w:szCs w:val="28"/>
          <w:lang w:val="uk-UA"/>
        </w:rPr>
        <w:t>с</w:t>
      </w:r>
      <w:r w:rsidRPr="00E13E03">
        <w:rPr>
          <w:sz w:val="28"/>
          <w:szCs w:val="28"/>
        </w:rPr>
        <w:t>сов //</w:t>
      </w:r>
      <w:r w:rsidRPr="00E13E03">
        <w:rPr>
          <w:sz w:val="28"/>
          <w:szCs w:val="28"/>
          <w:shd w:val="clear" w:color="auto" w:fill="FFFFFF"/>
        </w:rPr>
        <w:t xml:space="preserve"> </w:t>
      </w:r>
      <w:r w:rsidRPr="00E13E03">
        <w:rPr>
          <w:sz w:val="28"/>
          <w:szCs w:val="28"/>
        </w:rPr>
        <w:t>Психологический журнал. – 1981. – Т. 2. – С. 43 – 51.</w:t>
      </w:r>
    </w:p>
    <w:p w:rsidR="005B7604" w:rsidRPr="00E13E03" w:rsidRDefault="005B7604" w:rsidP="00383999">
      <w:pPr>
        <w:numPr>
          <w:ilvl w:val="0"/>
          <w:numId w:val="2"/>
        </w:numPr>
        <w:tabs>
          <w:tab w:val="left" w:pos="0"/>
          <w:tab w:val="left" w:pos="993"/>
          <w:tab w:val="left" w:pos="1134"/>
        </w:tabs>
        <w:spacing w:line="360" w:lineRule="auto"/>
        <w:ind w:left="0" w:firstLine="567"/>
        <w:jc w:val="both"/>
        <w:rPr>
          <w:bCs/>
          <w:sz w:val="28"/>
          <w:szCs w:val="28"/>
          <w:shd w:val="clear" w:color="auto" w:fill="FFFFFF"/>
          <w:lang w:val="uk-UA"/>
        </w:rPr>
      </w:pPr>
      <w:r w:rsidRPr="00E13E03">
        <w:rPr>
          <w:sz w:val="28"/>
          <w:szCs w:val="28"/>
        </w:rPr>
        <w:t>Кос</w:t>
      </w:r>
      <w:r w:rsidRPr="00E13E03">
        <w:rPr>
          <w:sz w:val="28"/>
          <w:szCs w:val="28"/>
          <w:lang w:val="uk-UA"/>
        </w:rPr>
        <w:t>с</w:t>
      </w:r>
      <w:r w:rsidRPr="00E13E03">
        <w:rPr>
          <w:sz w:val="28"/>
          <w:szCs w:val="28"/>
        </w:rPr>
        <w:t>ов Б.Б. Типологические особенности стиля руководи</w:t>
      </w:r>
      <w:r>
        <w:rPr>
          <w:sz w:val="28"/>
          <w:szCs w:val="28"/>
        </w:rPr>
        <w:t>телей разной эффективности / Б.</w:t>
      </w:r>
      <w:r w:rsidRPr="00E13E03">
        <w:rPr>
          <w:sz w:val="28"/>
          <w:szCs w:val="28"/>
        </w:rPr>
        <w:t>Б. Кос</w:t>
      </w:r>
      <w:r w:rsidRPr="00E13E03">
        <w:rPr>
          <w:sz w:val="28"/>
          <w:szCs w:val="28"/>
          <w:lang w:val="uk-UA"/>
        </w:rPr>
        <w:t>с</w:t>
      </w:r>
      <w:r w:rsidRPr="00E13E03">
        <w:rPr>
          <w:sz w:val="28"/>
          <w:szCs w:val="28"/>
        </w:rPr>
        <w:t xml:space="preserve">ов  // Вопросы психологии. – </w:t>
      </w:r>
      <w:r w:rsidRPr="00E13E03">
        <w:rPr>
          <w:sz w:val="28"/>
          <w:szCs w:val="28"/>
          <w:lang w:val="uk-UA"/>
        </w:rPr>
        <w:t>1983</w:t>
      </w:r>
      <w:r w:rsidRPr="00E13E03">
        <w:rPr>
          <w:sz w:val="28"/>
          <w:szCs w:val="28"/>
        </w:rPr>
        <w:t xml:space="preserve">. –  № </w:t>
      </w:r>
      <w:r w:rsidRPr="00E13E03">
        <w:rPr>
          <w:sz w:val="28"/>
          <w:szCs w:val="28"/>
          <w:lang w:val="uk-UA"/>
        </w:rPr>
        <w:t>5</w:t>
      </w:r>
      <w:r w:rsidRPr="00E13E03">
        <w:rPr>
          <w:sz w:val="28"/>
          <w:szCs w:val="28"/>
        </w:rPr>
        <w:t>. –   С. 126 – 130.</w:t>
      </w:r>
    </w:p>
    <w:p w:rsidR="005B7604" w:rsidRPr="00A66803" w:rsidRDefault="005B7604" w:rsidP="00383999">
      <w:pPr>
        <w:pStyle w:val="a6"/>
        <w:numPr>
          <w:ilvl w:val="0"/>
          <w:numId w:val="2"/>
        </w:numPr>
        <w:tabs>
          <w:tab w:val="left" w:pos="0"/>
          <w:tab w:val="left" w:pos="993"/>
          <w:tab w:val="left" w:pos="1134"/>
        </w:tabs>
        <w:spacing w:after="0" w:line="360" w:lineRule="auto"/>
        <w:ind w:left="0" w:firstLine="567"/>
        <w:jc w:val="both"/>
        <w:rPr>
          <w:rFonts w:eastAsia="TimesNewRomanPSMT"/>
          <w:sz w:val="28"/>
          <w:szCs w:val="28"/>
        </w:rPr>
      </w:pPr>
      <w:r>
        <w:rPr>
          <w:rFonts w:eastAsia="TimesNewRomanPSMT"/>
          <w:sz w:val="28"/>
          <w:szCs w:val="28"/>
        </w:rPr>
        <w:t>Костюк Г.</w:t>
      </w:r>
      <w:r w:rsidRPr="00A66803">
        <w:rPr>
          <w:rFonts w:eastAsia="TimesNewRomanPSMT"/>
          <w:sz w:val="28"/>
          <w:szCs w:val="28"/>
        </w:rPr>
        <w:t>С. Навчально-виховний процес і псих</w:t>
      </w:r>
      <w:r>
        <w:rPr>
          <w:rFonts w:eastAsia="TimesNewRomanPSMT"/>
          <w:sz w:val="28"/>
          <w:szCs w:val="28"/>
        </w:rPr>
        <w:t>ічний розвиток особистості / Г.С. Костюк ; за ред. Л.</w:t>
      </w:r>
      <w:r w:rsidRPr="00A66803">
        <w:rPr>
          <w:rFonts w:eastAsia="TimesNewRomanPSMT"/>
          <w:sz w:val="28"/>
          <w:szCs w:val="28"/>
        </w:rPr>
        <w:t>М. Прокопієнко. – К.</w:t>
      </w:r>
      <w:r>
        <w:rPr>
          <w:rFonts w:eastAsia="TimesNewRomanPSMT"/>
          <w:sz w:val="28"/>
          <w:szCs w:val="28"/>
          <w:lang w:val="uk-UA"/>
        </w:rPr>
        <w:t xml:space="preserve"> </w:t>
      </w:r>
      <w:r w:rsidRPr="00A66803">
        <w:rPr>
          <w:rFonts w:eastAsia="TimesNewRomanPSMT"/>
          <w:sz w:val="28"/>
          <w:szCs w:val="28"/>
        </w:rPr>
        <w:t>: Рад. школа, 1989. – 608 с.</w:t>
      </w:r>
    </w:p>
    <w:p w:rsidR="005B7604" w:rsidRPr="00A66803" w:rsidRDefault="005B7604" w:rsidP="00383999">
      <w:pPr>
        <w:numPr>
          <w:ilvl w:val="0"/>
          <w:numId w:val="2"/>
        </w:numPr>
        <w:tabs>
          <w:tab w:val="left" w:pos="0"/>
          <w:tab w:val="left" w:pos="851"/>
          <w:tab w:val="left" w:pos="993"/>
          <w:tab w:val="left" w:pos="1134"/>
        </w:tabs>
        <w:spacing w:line="360" w:lineRule="auto"/>
        <w:ind w:left="0" w:firstLine="567"/>
        <w:jc w:val="both"/>
        <w:rPr>
          <w:sz w:val="28"/>
          <w:szCs w:val="28"/>
          <w:lang w:val="uk-UA"/>
        </w:rPr>
      </w:pPr>
      <w:r>
        <w:rPr>
          <w:sz w:val="28"/>
          <w:szCs w:val="28"/>
          <w:lang w:val="uk-UA"/>
        </w:rPr>
        <w:t>Котилевська К.</w:t>
      </w:r>
      <w:r w:rsidRPr="00A66803">
        <w:rPr>
          <w:sz w:val="28"/>
          <w:szCs w:val="28"/>
          <w:lang w:val="uk-UA"/>
        </w:rPr>
        <w:t>С. Теоретичні основи вивчення соціально-психологічних умов формування індивідуального стилю в колективні</w:t>
      </w:r>
      <w:r>
        <w:rPr>
          <w:sz w:val="28"/>
          <w:szCs w:val="28"/>
          <w:lang w:val="uk-UA"/>
        </w:rPr>
        <w:t xml:space="preserve">й </w:t>
      </w:r>
      <w:r>
        <w:rPr>
          <w:sz w:val="28"/>
          <w:szCs w:val="28"/>
          <w:lang w:val="uk-UA"/>
        </w:rPr>
        <w:lastRenderedPageBreak/>
        <w:t>управлінській діяльності / К.</w:t>
      </w:r>
      <w:r w:rsidRPr="00A66803">
        <w:rPr>
          <w:sz w:val="28"/>
          <w:szCs w:val="28"/>
          <w:lang w:val="uk-UA"/>
        </w:rPr>
        <w:t>С. Котилевська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2008. ‒ №</w:t>
      </w:r>
      <w:r w:rsidRPr="00A66803">
        <w:rPr>
          <w:sz w:val="28"/>
          <w:szCs w:val="28"/>
        </w:rPr>
        <w:t> </w:t>
      </w:r>
      <w:r w:rsidRPr="00A66803">
        <w:rPr>
          <w:sz w:val="28"/>
          <w:szCs w:val="28"/>
          <w:lang w:val="uk-UA"/>
        </w:rPr>
        <w:t>2 (19). – С. 86</w:t>
      </w:r>
      <w:r>
        <w:rPr>
          <w:sz w:val="28"/>
          <w:szCs w:val="28"/>
          <w:lang w:val="uk-UA"/>
        </w:rPr>
        <w:t xml:space="preserve"> </w:t>
      </w:r>
      <w:r w:rsidRPr="00A66803">
        <w:rPr>
          <w:sz w:val="28"/>
          <w:szCs w:val="28"/>
          <w:lang w:val="uk-UA"/>
        </w:rPr>
        <w:t>–</w:t>
      </w:r>
      <w:r>
        <w:rPr>
          <w:sz w:val="28"/>
          <w:szCs w:val="28"/>
          <w:lang w:val="uk-UA"/>
        </w:rPr>
        <w:t xml:space="preserve"> </w:t>
      </w:r>
      <w:r w:rsidRPr="00A66803">
        <w:rPr>
          <w:sz w:val="28"/>
          <w:szCs w:val="28"/>
          <w:lang w:val="uk-UA"/>
        </w:rPr>
        <w:t>95.</w:t>
      </w:r>
    </w:p>
    <w:p w:rsidR="005B7604" w:rsidRPr="00A66803" w:rsidRDefault="005B7604" w:rsidP="00383999">
      <w:pPr>
        <w:pStyle w:val="af"/>
        <w:numPr>
          <w:ilvl w:val="0"/>
          <w:numId w:val="2"/>
        </w:numPr>
        <w:shd w:val="clear" w:color="auto" w:fill="FFFFFF"/>
        <w:tabs>
          <w:tab w:val="left" w:pos="0"/>
          <w:tab w:val="left" w:pos="993"/>
          <w:tab w:val="left" w:pos="1134"/>
        </w:tabs>
        <w:spacing w:before="0" w:beforeAutospacing="0" w:after="0" w:afterAutospacing="0" w:line="360" w:lineRule="auto"/>
        <w:ind w:left="0" w:firstLine="567"/>
        <w:jc w:val="both"/>
        <w:rPr>
          <w:sz w:val="28"/>
          <w:szCs w:val="28"/>
          <w:shd w:val="clear" w:color="auto" w:fill="FFFFFF"/>
        </w:rPr>
      </w:pPr>
      <w:r w:rsidRPr="00A66803">
        <w:rPr>
          <w:sz w:val="28"/>
          <w:szCs w:val="28"/>
          <w:shd w:val="clear" w:color="auto" w:fill="FFFFFF"/>
        </w:rPr>
        <w:t>Кочетков В.В. Индивидуально-психологические проблемы принятия решения</w:t>
      </w:r>
      <w:r>
        <w:rPr>
          <w:sz w:val="28"/>
          <w:szCs w:val="28"/>
          <w:shd w:val="clear" w:color="auto" w:fill="FFFFFF"/>
        </w:rPr>
        <w:t xml:space="preserve"> </w:t>
      </w:r>
      <w:r>
        <w:rPr>
          <w:sz w:val="28"/>
          <w:szCs w:val="28"/>
        </w:rPr>
        <w:t>/ В.В. Кочетков, И.Г. Скотникова</w:t>
      </w:r>
      <w:r w:rsidRPr="00A66803">
        <w:rPr>
          <w:sz w:val="28"/>
          <w:szCs w:val="28"/>
          <w:shd w:val="clear" w:color="auto" w:fill="FFFFFF"/>
        </w:rPr>
        <w:t>.</w:t>
      </w:r>
      <w:r>
        <w:rPr>
          <w:sz w:val="28"/>
          <w:szCs w:val="28"/>
          <w:shd w:val="clear" w:color="auto" w:fill="FFFFFF"/>
        </w:rPr>
        <w:t xml:space="preserve"> –</w:t>
      </w:r>
      <w:r w:rsidRPr="00A66803">
        <w:rPr>
          <w:sz w:val="28"/>
          <w:szCs w:val="28"/>
          <w:shd w:val="clear" w:color="auto" w:fill="FFFFFF"/>
        </w:rPr>
        <w:t xml:space="preserve"> М.</w:t>
      </w:r>
      <w:r>
        <w:rPr>
          <w:sz w:val="28"/>
          <w:szCs w:val="28"/>
          <w:shd w:val="clear" w:color="auto" w:fill="FFFFFF"/>
        </w:rPr>
        <w:t xml:space="preserve"> : Наука</w:t>
      </w:r>
      <w:r w:rsidRPr="00A66803">
        <w:rPr>
          <w:sz w:val="28"/>
          <w:szCs w:val="28"/>
          <w:shd w:val="clear" w:color="auto" w:fill="FFFFFF"/>
        </w:rPr>
        <w:t xml:space="preserve">, 1993. </w:t>
      </w:r>
      <w:r>
        <w:rPr>
          <w:sz w:val="28"/>
          <w:szCs w:val="28"/>
          <w:shd w:val="clear" w:color="auto" w:fill="FFFFFF"/>
        </w:rPr>
        <w:t>– 141 с.</w:t>
      </w:r>
    </w:p>
    <w:p w:rsidR="005B7604" w:rsidRPr="00A66803" w:rsidRDefault="005B7604" w:rsidP="00383999">
      <w:pPr>
        <w:numPr>
          <w:ilvl w:val="0"/>
          <w:numId w:val="2"/>
        </w:numPr>
        <w:tabs>
          <w:tab w:val="left" w:pos="0"/>
          <w:tab w:val="left" w:pos="993"/>
          <w:tab w:val="left" w:pos="1134"/>
        </w:tabs>
        <w:spacing w:line="360" w:lineRule="auto"/>
        <w:ind w:left="0" w:firstLine="567"/>
        <w:jc w:val="both"/>
        <w:rPr>
          <w:bCs/>
          <w:sz w:val="28"/>
          <w:szCs w:val="28"/>
          <w:shd w:val="clear" w:color="auto" w:fill="FFFFFF"/>
          <w:lang w:val="uk-UA"/>
        </w:rPr>
      </w:pPr>
      <w:r w:rsidRPr="00A66803">
        <w:rPr>
          <w:bCs/>
          <w:sz w:val="28"/>
          <w:szCs w:val="28"/>
          <w:shd w:val="clear" w:color="auto" w:fill="FFFFFF"/>
        </w:rPr>
        <w:t>Кремень В.Г. Освіта і наука України: шляхи модернізації (Факти, роздуми, перспективи)</w:t>
      </w:r>
      <w:r>
        <w:rPr>
          <w:bCs/>
          <w:sz w:val="28"/>
          <w:szCs w:val="28"/>
          <w:shd w:val="clear" w:color="auto" w:fill="FFFFFF"/>
          <w:lang w:val="uk-UA"/>
        </w:rPr>
        <w:t xml:space="preserve"> </w:t>
      </w:r>
      <w:r>
        <w:rPr>
          <w:sz w:val="28"/>
          <w:szCs w:val="28"/>
          <w:lang w:val="uk-UA"/>
        </w:rPr>
        <w:t>/ В.Г. Кремень</w:t>
      </w:r>
      <w:r w:rsidRPr="00A66803">
        <w:rPr>
          <w:bCs/>
          <w:sz w:val="28"/>
          <w:szCs w:val="28"/>
          <w:shd w:val="clear" w:color="auto" w:fill="FFFFFF"/>
        </w:rPr>
        <w:t>. – К.</w:t>
      </w:r>
      <w:r>
        <w:rPr>
          <w:bCs/>
          <w:sz w:val="28"/>
          <w:szCs w:val="28"/>
          <w:shd w:val="clear" w:color="auto" w:fill="FFFFFF"/>
          <w:lang w:val="uk-UA"/>
        </w:rPr>
        <w:t xml:space="preserve"> </w:t>
      </w:r>
      <w:r w:rsidRPr="00A66803">
        <w:rPr>
          <w:bCs/>
          <w:sz w:val="28"/>
          <w:szCs w:val="28"/>
          <w:shd w:val="clear" w:color="auto" w:fill="FFFFFF"/>
        </w:rPr>
        <w:t>: Грамота, 2003. – 216 с.</w:t>
      </w:r>
    </w:p>
    <w:p w:rsidR="005B7604" w:rsidRPr="00C577C5" w:rsidRDefault="005B7604" w:rsidP="00383999">
      <w:pPr>
        <w:numPr>
          <w:ilvl w:val="0"/>
          <w:numId w:val="2"/>
        </w:numPr>
        <w:tabs>
          <w:tab w:val="left" w:pos="0"/>
          <w:tab w:val="left" w:pos="993"/>
          <w:tab w:val="left" w:pos="1134"/>
        </w:tabs>
        <w:spacing w:line="360" w:lineRule="auto"/>
        <w:ind w:left="0" w:firstLine="567"/>
        <w:jc w:val="both"/>
        <w:rPr>
          <w:bCs/>
          <w:sz w:val="28"/>
          <w:szCs w:val="28"/>
          <w:shd w:val="clear" w:color="auto" w:fill="FFFFFF"/>
          <w:lang w:val="uk-UA"/>
        </w:rPr>
      </w:pPr>
      <w:r w:rsidRPr="00C577C5">
        <w:rPr>
          <w:bCs/>
          <w:sz w:val="28"/>
          <w:szCs w:val="28"/>
          <w:shd w:val="clear" w:color="auto" w:fill="FFFFFF"/>
          <w:lang w:val="uk-UA"/>
        </w:rPr>
        <w:t xml:space="preserve"> Крисюк С.В. Післядипломна освіта педагогічних кадрів як система</w:t>
      </w:r>
      <w:r>
        <w:rPr>
          <w:bCs/>
          <w:sz w:val="28"/>
          <w:szCs w:val="28"/>
          <w:shd w:val="clear" w:color="auto" w:fill="FFFFFF"/>
          <w:lang w:val="uk-UA"/>
        </w:rPr>
        <w:t xml:space="preserve"> </w:t>
      </w:r>
      <w:r w:rsidRPr="00C577C5">
        <w:rPr>
          <w:bCs/>
          <w:sz w:val="28"/>
          <w:szCs w:val="28"/>
          <w:shd w:val="clear" w:color="auto" w:fill="FFFFFF"/>
          <w:lang w:val="uk-UA"/>
        </w:rPr>
        <w:t xml:space="preserve">/ </w:t>
      </w:r>
      <w:r>
        <w:rPr>
          <w:bCs/>
          <w:sz w:val="28"/>
          <w:szCs w:val="28"/>
          <w:shd w:val="clear" w:color="auto" w:fill="FFFFFF"/>
          <w:lang w:val="uk-UA"/>
        </w:rPr>
        <w:t xml:space="preserve">С.В. Крисюк </w:t>
      </w:r>
      <w:r w:rsidRPr="00C577C5">
        <w:rPr>
          <w:bCs/>
          <w:sz w:val="28"/>
          <w:szCs w:val="28"/>
          <w:shd w:val="clear" w:color="auto" w:fill="FFFFFF"/>
          <w:lang w:val="uk-UA"/>
        </w:rPr>
        <w:t>// Післядипломна освіта: проблеми управління, методичне забезпечення</w:t>
      </w:r>
      <w:r>
        <w:rPr>
          <w:bCs/>
          <w:sz w:val="28"/>
          <w:szCs w:val="28"/>
          <w:shd w:val="clear" w:color="auto" w:fill="FFFFFF"/>
          <w:lang w:val="uk-UA"/>
        </w:rPr>
        <w:t xml:space="preserve"> </w:t>
      </w:r>
      <w:r w:rsidRPr="00C577C5">
        <w:rPr>
          <w:bCs/>
          <w:sz w:val="28"/>
          <w:szCs w:val="28"/>
          <w:shd w:val="clear" w:color="auto" w:fill="FFFFFF"/>
          <w:lang w:val="uk-UA"/>
        </w:rPr>
        <w:t>/ За ред. Г.С. Данилової, Г.А.Дмитренка. – К.</w:t>
      </w:r>
      <w:r>
        <w:rPr>
          <w:bCs/>
          <w:sz w:val="28"/>
          <w:szCs w:val="28"/>
          <w:shd w:val="clear" w:color="auto" w:fill="FFFFFF"/>
          <w:lang w:val="uk-UA"/>
        </w:rPr>
        <w:t xml:space="preserve"> </w:t>
      </w:r>
      <w:r w:rsidRPr="00C577C5">
        <w:rPr>
          <w:bCs/>
          <w:sz w:val="28"/>
          <w:szCs w:val="28"/>
          <w:shd w:val="clear" w:color="auto" w:fill="FFFFFF"/>
          <w:lang w:val="uk-UA"/>
        </w:rPr>
        <w:t xml:space="preserve">: ІЗМН, 2000. – 188 с. </w:t>
      </w:r>
    </w:p>
    <w:p w:rsidR="005B7604" w:rsidRPr="00A66803" w:rsidRDefault="005B7604" w:rsidP="00383999">
      <w:pPr>
        <w:numPr>
          <w:ilvl w:val="0"/>
          <w:numId w:val="2"/>
        </w:numPr>
        <w:tabs>
          <w:tab w:val="left" w:pos="0"/>
          <w:tab w:val="left" w:pos="993"/>
          <w:tab w:val="left" w:pos="1134"/>
        </w:tabs>
        <w:spacing w:line="360" w:lineRule="auto"/>
        <w:ind w:left="0" w:firstLine="567"/>
        <w:jc w:val="both"/>
        <w:rPr>
          <w:bCs/>
          <w:sz w:val="28"/>
          <w:szCs w:val="28"/>
          <w:shd w:val="clear" w:color="auto" w:fill="FFFFFF"/>
          <w:lang w:val="uk-UA"/>
        </w:rPr>
      </w:pPr>
      <w:r>
        <w:rPr>
          <w:bCs/>
          <w:sz w:val="28"/>
          <w:szCs w:val="28"/>
          <w:shd w:val="clear" w:color="auto" w:fill="FFFFFF"/>
        </w:rPr>
        <w:t>Кузибецкий А.</w:t>
      </w:r>
      <w:r>
        <w:rPr>
          <w:bCs/>
          <w:sz w:val="28"/>
          <w:szCs w:val="28"/>
          <w:shd w:val="clear" w:color="auto" w:fill="FFFFFF"/>
          <w:lang w:val="uk-UA"/>
        </w:rPr>
        <w:t xml:space="preserve"> </w:t>
      </w:r>
      <w:r w:rsidRPr="00A66803">
        <w:rPr>
          <w:bCs/>
          <w:sz w:val="28"/>
          <w:szCs w:val="28"/>
          <w:shd w:val="clear" w:color="auto" w:fill="FFFFFF"/>
        </w:rPr>
        <w:t>Управленческая культура: лидер и его команда</w:t>
      </w:r>
      <w:r>
        <w:rPr>
          <w:bCs/>
          <w:sz w:val="28"/>
          <w:szCs w:val="28"/>
          <w:shd w:val="clear" w:color="auto" w:fill="FFFFFF"/>
          <w:lang w:val="uk-UA"/>
        </w:rPr>
        <w:t xml:space="preserve"> </w:t>
      </w:r>
      <w:r w:rsidRPr="00C577C5">
        <w:rPr>
          <w:bCs/>
          <w:sz w:val="28"/>
          <w:szCs w:val="28"/>
          <w:shd w:val="clear" w:color="auto" w:fill="FFFFFF"/>
          <w:lang w:val="uk-UA"/>
        </w:rPr>
        <w:t xml:space="preserve">/ </w:t>
      </w:r>
      <w:r>
        <w:rPr>
          <w:bCs/>
          <w:sz w:val="28"/>
          <w:szCs w:val="28"/>
          <w:shd w:val="clear" w:color="auto" w:fill="FFFFFF"/>
          <w:lang w:val="uk-UA"/>
        </w:rPr>
        <w:t xml:space="preserve">               А. Кузибецкий, Н. Рождественская </w:t>
      </w:r>
      <w:r w:rsidRPr="00A66803">
        <w:rPr>
          <w:bCs/>
          <w:sz w:val="28"/>
          <w:szCs w:val="28"/>
          <w:shd w:val="clear" w:color="auto" w:fill="FFFFFF"/>
        </w:rPr>
        <w:t>// Народное обр</w:t>
      </w:r>
      <w:r>
        <w:rPr>
          <w:bCs/>
          <w:sz w:val="28"/>
          <w:szCs w:val="28"/>
          <w:shd w:val="clear" w:color="auto" w:fill="FFFFFF"/>
        </w:rPr>
        <w:t>азование. – 2001. – №6. – С. 50</w:t>
      </w:r>
      <w:r>
        <w:rPr>
          <w:bCs/>
          <w:sz w:val="28"/>
          <w:szCs w:val="28"/>
          <w:shd w:val="clear" w:color="auto" w:fill="FFFFFF"/>
          <w:lang w:val="uk-UA"/>
        </w:rPr>
        <w:t xml:space="preserve"> – </w:t>
      </w:r>
      <w:r w:rsidRPr="00A66803">
        <w:rPr>
          <w:bCs/>
          <w:sz w:val="28"/>
          <w:szCs w:val="28"/>
          <w:shd w:val="clear" w:color="auto" w:fill="FFFFFF"/>
        </w:rPr>
        <w:t xml:space="preserve">64. </w:t>
      </w:r>
    </w:p>
    <w:p w:rsidR="005B7604" w:rsidRPr="00A66803" w:rsidRDefault="005B7604" w:rsidP="00383999">
      <w:pPr>
        <w:numPr>
          <w:ilvl w:val="0"/>
          <w:numId w:val="2"/>
        </w:numPr>
        <w:tabs>
          <w:tab w:val="left" w:pos="0"/>
          <w:tab w:val="left" w:pos="851"/>
          <w:tab w:val="left" w:pos="993"/>
          <w:tab w:val="left" w:pos="1134"/>
        </w:tabs>
        <w:spacing w:line="360" w:lineRule="auto"/>
        <w:ind w:left="0" w:firstLine="567"/>
        <w:jc w:val="both"/>
        <w:rPr>
          <w:sz w:val="28"/>
          <w:szCs w:val="28"/>
          <w:lang w:val="uk-UA"/>
        </w:rPr>
      </w:pPr>
      <w:r>
        <w:rPr>
          <w:bCs/>
          <w:sz w:val="28"/>
          <w:szCs w:val="28"/>
          <w:lang w:val="uk-UA"/>
        </w:rPr>
        <w:t>Кузікова С.</w:t>
      </w:r>
      <w:r w:rsidRPr="00A66803">
        <w:rPr>
          <w:bCs/>
          <w:sz w:val="28"/>
          <w:szCs w:val="28"/>
          <w:lang w:val="uk-UA"/>
        </w:rPr>
        <w:t>Б. Осн</w:t>
      </w:r>
      <w:r>
        <w:rPr>
          <w:bCs/>
          <w:sz w:val="28"/>
          <w:szCs w:val="28"/>
          <w:lang w:val="uk-UA"/>
        </w:rPr>
        <w:t>ови психокорекції</w:t>
      </w:r>
      <w:r w:rsidRPr="00A66803">
        <w:rPr>
          <w:bCs/>
          <w:sz w:val="28"/>
          <w:szCs w:val="28"/>
          <w:lang w:val="uk-UA"/>
        </w:rPr>
        <w:t xml:space="preserve"> / С.Б. Кузікова. – К. : Академвидав, 2012. – 320 с.</w:t>
      </w:r>
    </w:p>
    <w:p w:rsidR="005B7604" w:rsidRDefault="005B7604" w:rsidP="00383999">
      <w:pPr>
        <w:numPr>
          <w:ilvl w:val="0"/>
          <w:numId w:val="2"/>
        </w:numPr>
        <w:tabs>
          <w:tab w:val="left" w:pos="0"/>
          <w:tab w:val="left" w:pos="993"/>
          <w:tab w:val="left" w:pos="1134"/>
        </w:tabs>
        <w:spacing w:line="360" w:lineRule="auto"/>
        <w:ind w:left="0" w:firstLine="567"/>
        <w:jc w:val="both"/>
        <w:rPr>
          <w:bCs/>
          <w:sz w:val="28"/>
          <w:szCs w:val="28"/>
          <w:shd w:val="clear" w:color="auto" w:fill="FFFFFF"/>
          <w:lang w:val="uk-UA"/>
        </w:rPr>
      </w:pPr>
      <w:r>
        <w:rPr>
          <w:sz w:val="28"/>
          <w:szCs w:val="28"/>
          <w:lang w:val="uk-UA"/>
        </w:rPr>
        <w:t xml:space="preserve">Кузьмин Е.С. </w:t>
      </w:r>
      <w:r w:rsidRPr="00A66803">
        <w:rPr>
          <w:sz w:val="28"/>
          <w:szCs w:val="28"/>
          <w:lang w:val="uk-UA"/>
        </w:rPr>
        <w:t>Руководитель и коллектив. Социально-психологический очерк</w:t>
      </w:r>
      <w:r>
        <w:rPr>
          <w:sz w:val="28"/>
          <w:szCs w:val="28"/>
          <w:lang w:val="uk-UA"/>
        </w:rPr>
        <w:t xml:space="preserve"> </w:t>
      </w:r>
      <w:r w:rsidRPr="00A66803">
        <w:rPr>
          <w:bCs/>
          <w:sz w:val="28"/>
          <w:szCs w:val="28"/>
          <w:lang w:val="uk-UA"/>
        </w:rPr>
        <w:t>/</w:t>
      </w:r>
      <w:r>
        <w:rPr>
          <w:bCs/>
          <w:sz w:val="28"/>
          <w:szCs w:val="28"/>
          <w:lang w:val="uk-UA"/>
        </w:rPr>
        <w:t xml:space="preserve"> Е.С. Кузьмин, И.П. Волков, Ю.Н. Емельянов</w:t>
      </w:r>
      <w:r w:rsidRPr="00A66803">
        <w:rPr>
          <w:sz w:val="28"/>
          <w:szCs w:val="28"/>
          <w:lang w:val="uk-UA"/>
        </w:rPr>
        <w:t xml:space="preserve">. </w:t>
      </w:r>
      <w:r>
        <w:rPr>
          <w:sz w:val="28"/>
          <w:szCs w:val="28"/>
          <w:lang w:val="uk-UA"/>
        </w:rPr>
        <w:t xml:space="preserve">– Л. : Лениздат, 1974. – </w:t>
      </w:r>
      <w:r w:rsidRPr="00A66803">
        <w:rPr>
          <w:sz w:val="28"/>
          <w:szCs w:val="28"/>
          <w:lang w:val="uk-UA"/>
        </w:rPr>
        <w:t>166</w:t>
      </w:r>
      <w:r>
        <w:rPr>
          <w:sz w:val="28"/>
          <w:szCs w:val="28"/>
          <w:lang w:val="uk-UA"/>
        </w:rPr>
        <w:t xml:space="preserve"> </w:t>
      </w:r>
      <w:r w:rsidRPr="00A66803">
        <w:rPr>
          <w:sz w:val="28"/>
          <w:szCs w:val="28"/>
          <w:lang w:val="uk-UA"/>
        </w:rPr>
        <w:t>с.</w:t>
      </w:r>
    </w:p>
    <w:p w:rsidR="005B7604" w:rsidRDefault="005B7604" w:rsidP="00383999">
      <w:pPr>
        <w:numPr>
          <w:ilvl w:val="0"/>
          <w:numId w:val="2"/>
        </w:numPr>
        <w:tabs>
          <w:tab w:val="left" w:pos="0"/>
          <w:tab w:val="left" w:pos="993"/>
          <w:tab w:val="left" w:pos="1134"/>
        </w:tabs>
        <w:spacing w:line="360" w:lineRule="auto"/>
        <w:ind w:left="0" w:firstLine="567"/>
        <w:jc w:val="both"/>
        <w:rPr>
          <w:bCs/>
          <w:sz w:val="28"/>
          <w:szCs w:val="28"/>
          <w:shd w:val="clear" w:color="auto" w:fill="FFFFFF"/>
          <w:lang w:val="uk-UA"/>
        </w:rPr>
      </w:pPr>
      <w:r w:rsidRPr="00CA6C2A">
        <w:rPr>
          <w:bCs/>
          <w:sz w:val="28"/>
          <w:szCs w:val="28"/>
          <w:shd w:val="clear" w:color="auto" w:fill="FFFFFF"/>
        </w:rPr>
        <w:t>Кузьмина Н.В. Методы исследования педагогической деятельности</w:t>
      </w:r>
      <w:r>
        <w:rPr>
          <w:bCs/>
          <w:sz w:val="28"/>
          <w:szCs w:val="28"/>
          <w:shd w:val="clear" w:color="auto" w:fill="FFFFFF"/>
          <w:lang w:val="uk-UA"/>
        </w:rPr>
        <w:t xml:space="preserve"> </w:t>
      </w:r>
      <w:r w:rsidRPr="00A66803">
        <w:rPr>
          <w:bCs/>
          <w:sz w:val="28"/>
          <w:szCs w:val="28"/>
          <w:lang w:val="uk-UA"/>
        </w:rPr>
        <w:t>/</w:t>
      </w:r>
      <w:r>
        <w:rPr>
          <w:bCs/>
          <w:sz w:val="28"/>
          <w:szCs w:val="28"/>
          <w:lang w:val="uk-UA"/>
        </w:rPr>
        <w:t xml:space="preserve"> Н.В. Кузьмина</w:t>
      </w:r>
      <w:r w:rsidRPr="00CA6C2A">
        <w:rPr>
          <w:bCs/>
          <w:sz w:val="28"/>
          <w:szCs w:val="28"/>
          <w:shd w:val="clear" w:color="auto" w:fill="FFFFFF"/>
        </w:rPr>
        <w:t>. – Л.</w:t>
      </w:r>
      <w:r>
        <w:rPr>
          <w:bCs/>
          <w:sz w:val="28"/>
          <w:szCs w:val="28"/>
          <w:shd w:val="clear" w:color="auto" w:fill="FFFFFF"/>
          <w:lang w:val="uk-UA"/>
        </w:rPr>
        <w:t xml:space="preserve"> </w:t>
      </w:r>
      <w:r>
        <w:rPr>
          <w:bCs/>
          <w:sz w:val="28"/>
          <w:szCs w:val="28"/>
          <w:shd w:val="clear" w:color="auto" w:fill="FFFFFF"/>
        </w:rPr>
        <w:t xml:space="preserve">: </w:t>
      </w:r>
      <w:r w:rsidRPr="00CA6C2A">
        <w:rPr>
          <w:bCs/>
          <w:sz w:val="28"/>
          <w:szCs w:val="28"/>
          <w:shd w:val="clear" w:color="auto" w:fill="FFFFFF"/>
        </w:rPr>
        <w:t xml:space="preserve">ЛГУ, 1970. – 114 с. </w:t>
      </w:r>
    </w:p>
    <w:p w:rsidR="005B7604" w:rsidRPr="00CA6C2A" w:rsidRDefault="005B7604" w:rsidP="00383999">
      <w:pPr>
        <w:numPr>
          <w:ilvl w:val="0"/>
          <w:numId w:val="2"/>
        </w:numPr>
        <w:tabs>
          <w:tab w:val="left" w:pos="0"/>
          <w:tab w:val="left" w:pos="993"/>
          <w:tab w:val="left" w:pos="1134"/>
        </w:tabs>
        <w:spacing w:line="360" w:lineRule="auto"/>
        <w:ind w:left="0" w:firstLine="567"/>
        <w:jc w:val="both"/>
        <w:rPr>
          <w:bCs/>
          <w:sz w:val="28"/>
          <w:szCs w:val="28"/>
          <w:shd w:val="clear" w:color="auto" w:fill="FFFFFF"/>
          <w:lang w:val="uk-UA"/>
        </w:rPr>
      </w:pPr>
      <w:r>
        <w:rPr>
          <w:iCs/>
          <w:spacing w:val="-4"/>
          <w:sz w:val="28"/>
          <w:szCs w:val="28"/>
        </w:rPr>
        <w:t>Курбатова Т.</w:t>
      </w:r>
      <w:r w:rsidRPr="00CA6C2A">
        <w:rPr>
          <w:iCs/>
          <w:spacing w:val="-4"/>
          <w:sz w:val="28"/>
          <w:szCs w:val="28"/>
        </w:rPr>
        <w:t>Н.</w:t>
      </w:r>
      <w:r w:rsidRPr="00CA6C2A">
        <w:rPr>
          <w:spacing w:val="-4"/>
          <w:sz w:val="28"/>
          <w:szCs w:val="28"/>
        </w:rPr>
        <w:t> Когнитивная сложность как объект психотерапевтического воздействия / Т.Н. Курбатова // </w:t>
      </w:r>
      <w:r w:rsidRPr="00CA6C2A">
        <w:rPr>
          <w:spacing w:val="-6"/>
          <w:sz w:val="28"/>
          <w:szCs w:val="28"/>
        </w:rPr>
        <w:t>Психологические проблемы самореализации личност</w:t>
      </w:r>
      <w:r>
        <w:rPr>
          <w:spacing w:val="-6"/>
          <w:sz w:val="28"/>
          <w:szCs w:val="28"/>
        </w:rPr>
        <w:t>и : [сб. науч. трудов / ред. Е.Ф. Рыбалко, Л.</w:t>
      </w:r>
      <w:r w:rsidRPr="00CA6C2A">
        <w:rPr>
          <w:spacing w:val="-6"/>
          <w:sz w:val="28"/>
          <w:szCs w:val="28"/>
        </w:rPr>
        <w:t>А. Коростылева]. – СПб. :</w:t>
      </w:r>
      <w:r>
        <w:rPr>
          <w:spacing w:val="-6"/>
          <w:sz w:val="28"/>
          <w:szCs w:val="28"/>
          <w:lang w:val="uk-UA"/>
        </w:rPr>
        <w:t xml:space="preserve"> СПбГУ</w:t>
      </w:r>
      <w:r w:rsidRPr="00CA6C2A">
        <w:rPr>
          <w:spacing w:val="-6"/>
          <w:sz w:val="28"/>
          <w:szCs w:val="28"/>
        </w:rPr>
        <w:t>, 2000. – Вып. 4 – С. 182 – 191.</w:t>
      </w:r>
    </w:p>
    <w:p w:rsidR="005B7604" w:rsidRPr="00A66803" w:rsidRDefault="005B7604" w:rsidP="00383999">
      <w:pPr>
        <w:pStyle w:val="a6"/>
        <w:numPr>
          <w:ilvl w:val="0"/>
          <w:numId w:val="2"/>
        </w:numPr>
        <w:tabs>
          <w:tab w:val="left" w:pos="0"/>
          <w:tab w:val="left" w:pos="540"/>
          <w:tab w:val="left" w:pos="993"/>
          <w:tab w:val="left" w:pos="1134"/>
          <w:tab w:val="left" w:pos="1418"/>
        </w:tabs>
        <w:spacing w:after="0" w:line="360" w:lineRule="auto"/>
        <w:ind w:left="0" w:firstLine="567"/>
        <w:jc w:val="both"/>
        <w:rPr>
          <w:bCs/>
          <w:sz w:val="28"/>
          <w:szCs w:val="28"/>
        </w:rPr>
      </w:pPr>
      <w:r>
        <w:rPr>
          <w:sz w:val="28"/>
          <w:szCs w:val="28"/>
          <w:lang w:val="uk-UA"/>
        </w:rPr>
        <w:t>Куриця Д.</w:t>
      </w:r>
      <w:r w:rsidRPr="00A66803">
        <w:rPr>
          <w:sz w:val="28"/>
          <w:szCs w:val="28"/>
          <w:lang w:val="uk-UA"/>
        </w:rPr>
        <w:t>І. Вплив професій</w:t>
      </w:r>
      <w:r>
        <w:rPr>
          <w:sz w:val="28"/>
          <w:szCs w:val="28"/>
          <w:lang w:val="uk-UA"/>
        </w:rPr>
        <w:t>ного стресу на особистість / Д.</w:t>
      </w:r>
      <w:r w:rsidRPr="00A66803">
        <w:rPr>
          <w:sz w:val="28"/>
          <w:szCs w:val="28"/>
          <w:lang w:val="uk-UA"/>
        </w:rPr>
        <w:t xml:space="preserve">І. Куриця // Проблеми сучасної психології : зб. наук. праць Кам’янець-Подільського національного університету ім. </w:t>
      </w:r>
      <w:r w:rsidRPr="00A66803">
        <w:rPr>
          <w:sz w:val="28"/>
          <w:szCs w:val="28"/>
        </w:rPr>
        <w:t xml:space="preserve">І. Огієнка ; Інституту психології ім. </w:t>
      </w:r>
      <w:r>
        <w:rPr>
          <w:sz w:val="28"/>
          <w:szCs w:val="28"/>
          <w:lang w:val="uk-UA"/>
        </w:rPr>
        <w:t xml:space="preserve">                          </w:t>
      </w:r>
      <w:r w:rsidRPr="00A66803">
        <w:rPr>
          <w:sz w:val="28"/>
          <w:szCs w:val="28"/>
        </w:rPr>
        <w:lastRenderedPageBreak/>
        <w:t>Г.С. Костюка АПН України / за ред. С.Д.</w:t>
      </w:r>
      <w:r w:rsidRPr="00A66803">
        <w:rPr>
          <w:sz w:val="28"/>
          <w:szCs w:val="28"/>
          <w:lang w:val="uk-UA"/>
        </w:rPr>
        <w:t> </w:t>
      </w:r>
      <w:r w:rsidRPr="00A66803">
        <w:rPr>
          <w:sz w:val="28"/>
          <w:szCs w:val="28"/>
        </w:rPr>
        <w:t>Максименка, Л.А.</w:t>
      </w:r>
      <w:r w:rsidRPr="00A66803">
        <w:rPr>
          <w:sz w:val="28"/>
          <w:szCs w:val="28"/>
          <w:lang w:val="uk-UA"/>
        </w:rPr>
        <w:t> </w:t>
      </w:r>
      <w:r w:rsidRPr="00A66803">
        <w:rPr>
          <w:sz w:val="28"/>
          <w:szCs w:val="28"/>
        </w:rPr>
        <w:t>Онуфрієвої. – Вип. 4. – Кам’янець-Подільський : Аксіома, 2009. – С. 152</w:t>
      </w:r>
      <w:r>
        <w:rPr>
          <w:sz w:val="28"/>
          <w:szCs w:val="28"/>
          <w:lang w:val="uk-UA"/>
        </w:rPr>
        <w:t xml:space="preserve"> </w:t>
      </w:r>
      <w:r w:rsidRPr="00A66803">
        <w:rPr>
          <w:bCs/>
          <w:sz w:val="28"/>
          <w:szCs w:val="28"/>
        </w:rPr>
        <w:t>–</w:t>
      </w:r>
      <w:r>
        <w:rPr>
          <w:bCs/>
          <w:sz w:val="28"/>
          <w:szCs w:val="28"/>
          <w:lang w:val="uk-UA"/>
        </w:rPr>
        <w:t xml:space="preserve"> </w:t>
      </w:r>
      <w:r w:rsidRPr="00A66803">
        <w:rPr>
          <w:sz w:val="28"/>
          <w:szCs w:val="28"/>
        </w:rPr>
        <w:t>157.</w:t>
      </w:r>
    </w:p>
    <w:p w:rsidR="005B7604" w:rsidRPr="0090262D" w:rsidRDefault="005B7604" w:rsidP="00383999">
      <w:pPr>
        <w:numPr>
          <w:ilvl w:val="0"/>
          <w:numId w:val="2"/>
        </w:numPr>
        <w:tabs>
          <w:tab w:val="left" w:pos="0"/>
          <w:tab w:val="left" w:pos="851"/>
          <w:tab w:val="left" w:pos="993"/>
          <w:tab w:val="left" w:pos="1134"/>
          <w:tab w:val="left" w:pos="1418"/>
        </w:tabs>
        <w:spacing w:line="360" w:lineRule="auto"/>
        <w:ind w:left="0" w:firstLine="567"/>
        <w:jc w:val="both"/>
        <w:rPr>
          <w:sz w:val="28"/>
          <w:szCs w:val="28"/>
        </w:rPr>
      </w:pPr>
      <w:r>
        <w:rPr>
          <w:sz w:val="28"/>
          <w:szCs w:val="28"/>
        </w:rPr>
        <w:t>Кочетков В.</w:t>
      </w:r>
      <w:r w:rsidRPr="00A66803">
        <w:rPr>
          <w:sz w:val="28"/>
          <w:szCs w:val="28"/>
        </w:rPr>
        <w:t>В.</w:t>
      </w:r>
      <w:r w:rsidRPr="0090262D">
        <w:rPr>
          <w:sz w:val="28"/>
          <w:szCs w:val="28"/>
        </w:rPr>
        <w:t xml:space="preserve"> Когнитивные стили и стратегии решения познавательных задач </w:t>
      </w:r>
      <w:r>
        <w:rPr>
          <w:sz w:val="28"/>
          <w:szCs w:val="28"/>
        </w:rPr>
        <w:t>/ В.В. Кочетков, И.</w:t>
      </w:r>
      <w:r w:rsidRPr="00A66803">
        <w:rPr>
          <w:sz w:val="28"/>
          <w:szCs w:val="28"/>
        </w:rPr>
        <w:t>Г. Скотников</w:t>
      </w:r>
      <w:r>
        <w:rPr>
          <w:sz w:val="28"/>
          <w:szCs w:val="28"/>
        </w:rPr>
        <w:t xml:space="preserve">а </w:t>
      </w:r>
      <w:r w:rsidRPr="0090262D">
        <w:rPr>
          <w:sz w:val="28"/>
          <w:szCs w:val="28"/>
        </w:rPr>
        <w:t>// Стиль человека: психологический анализ / Под общ. ред. А.В. Либина.</w:t>
      </w:r>
      <w:r>
        <w:rPr>
          <w:sz w:val="28"/>
          <w:szCs w:val="28"/>
        </w:rPr>
        <w:t xml:space="preserve"> –</w:t>
      </w:r>
      <w:r w:rsidRPr="0090262D">
        <w:rPr>
          <w:sz w:val="28"/>
          <w:szCs w:val="28"/>
        </w:rPr>
        <w:t xml:space="preserve"> М.</w:t>
      </w:r>
      <w:r>
        <w:rPr>
          <w:sz w:val="28"/>
          <w:szCs w:val="28"/>
        </w:rPr>
        <w:t xml:space="preserve"> </w:t>
      </w:r>
      <w:r w:rsidRPr="0090262D">
        <w:rPr>
          <w:sz w:val="28"/>
          <w:szCs w:val="28"/>
        </w:rPr>
        <w:t>: Смысл, 1998.</w:t>
      </w:r>
      <w:r>
        <w:rPr>
          <w:sz w:val="28"/>
          <w:szCs w:val="28"/>
        </w:rPr>
        <w:t xml:space="preserve"> – С. 64 – 78.</w:t>
      </w:r>
    </w:p>
    <w:p w:rsidR="005B7604" w:rsidRPr="00A66803" w:rsidRDefault="005B7604" w:rsidP="00383999">
      <w:pPr>
        <w:numPr>
          <w:ilvl w:val="0"/>
          <w:numId w:val="2"/>
        </w:numPr>
        <w:tabs>
          <w:tab w:val="left" w:pos="0"/>
          <w:tab w:val="left" w:pos="851"/>
          <w:tab w:val="left" w:pos="993"/>
          <w:tab w:val="left" w:pos="1134"/>
          <w:tab w:val="left" w:pos="1418"/>
        </w:tabs>
        <w:autoSpaceDE w:val="0"/>
        <w:autoSpaceDN w:val="0"/>
        <w:adjustRightInd w:val="0"/>
        <w:spacing w:line="360" w:lineRule="auto"/>
        <w:ind w:left="0" w:firstLine="567"/>
        <w:jc w:val="both"/>
        <w:rPr>
          <w:rFonts w:eastAsia="TimesNewRomanPSMT"/>
          <w:sz w:val="28"/>
          <w:szCs w:val="28"/>
        </w:rPr>
      </w:pPr>
      <w:r w:rsidRPr="00A66803">
        <w:rPr>
          <w:rFonts w:eastAsia="TimesNewRomanPSMT"/>
          <w:sz w:val="28"/>
          <w:szCs w:val="28"/>
          <w:lang w:val="uk-UA"/>
        </w:rPr>
        <w:t xml:space="preserve">Кривоніс Т.Г. Теорія і практика особистісної психотерапії : монографія </w:t>
      </w:r>
      <w:r w:rsidRPr="00A66803">
        <w:rPr>
          <w:spacing w:val="-2"/>
          <w:sz w:val="28"/>
          <w:szCs w:val="28"/>
          <w:lang w:val="uk-UA"/>
        </w:rPr>
        <w:t>/ Т.Г. Кривоніс</w:t>
      </w:r>
      <w:r w:rsidRPr="00A66803">
        <w:rPr>
          <w:rFonts w:eastAsia="TimesNewRomanPSMT"/>
          <w:sz w:val="28"/>
          <w:szCs w:val="28"/>
          <w:lang w:val="uk-UA"/>
        </w:rPr>
        <w:t>. – К : Видавничий Дім «Слово», 2012. – 280 с.</w:t>
      </w:r>
    </w:p>
    <w:p w:rsidR="005B7604" w:rsidRPr="00A66803" w:rsidRDefault="005B7604" w:rsidP="00383999">
      <w:pPr>
        <w:numPr>
          <w:ilvl w:val="0"/>
          <w:numId w:val="2"/>
        </w:numPr>
        <w:tabs>
          <w:tab w:val="left" w:pos="0"/>
          <w:tab w:val="left" w:pos="851"/>
          <w:tab w:val="left" w:pos="993"/>
          <w:tab w:val="left" w:pos="1134"/>
          <w:tab w:val="left" w:pos="1418"/>
        </w:tabs>
        <w:spacing w:line="360" w:lineRule="auto"/>
        <w:ind w:left="0" w:firstLine="567"/>
        <w:jc w:val="both"/>
        <w:rPr>
          <w:sz w:val="28"/>
          <w:szCs w:val="28"/>
          <w:lang w:val="uk-UA"/>
        </w:rPr>
      </w:pPr>
      <w:r>
        <w:rPr>
          <w:sz w:val="28"/>
          <w:szCs w:val="28"/>
        </w:rPr>
        <w:t>Кричевский Р.</w:t>
      </w:r>
      <w:r w:rsidRPr="00A66803">
        <w:rPr>
          <w:sz w:val="28"/>
          <w:szCs w:val="28"/>
        </w:rPr>
        <w:t>Л. Психологические основы руководства и лидерства в первичном коллективе: дис. … д-ра психол. наук : 19.00.01 / Роберт Львович Кричевский. – М., 1985. – 443 с.</w:t>
      </w:r>
    </w:p>
    <w:p w:rsidR="005B7604" w:rsidRPr="00A66803" w:rsidRDefault="005B7604" w:rsidP="00383999">
      <w:pPr>
        <w:numPr>
          <w:ilvl w:val="0"/>
          <w:numId w:val="2"/>
        </w:numPr>
        <w:tabs>
          <w:tab w:val="left" w:pos="0"/>
          <w:tab w:val="left" w:pos="851"/>
          <w:tab w:val="left" w:pos="993"/>
          <w:tab w:val="left" w:pos="1134"/>
          <w:tab w:val="left" w:pos="1418"/>
        </w:tabs>
        <w:spacing w:line="360" w:lineRule="auto"/>
        <w:ind w:left="0" w:firstLine="567"/>
        <w:jc w:val="both"/>
        <w:rPr>
          <w:sz w:val="28"/>
          <w:szCs w:val="28"/>
        </w:rPr>
      </w:pPr>
      <w:r w:rsidRPr="00A66803">
        <w:rPr>
          <w:sz w:val="28"/>
          <w:szCs w:val="28"/>
        </w:rPr>
        <w:t>Кэмпбел Д. Стратегический менеджмент /  Дэвид Кэмпбел, Джордж Стоунхаус, Билл Хьюстон. – М. : Проспект, 2003. – 336 с.</w:t>
      </w:r>
    </w:p>
    <w:p w:rsidR="005B7604" w:rsidRPr="00A66803" w:rsidRDefault="005B7604" w:rsidP="00383999">
      <w:pPr>
        <w:numPr>
          <w:ilvl w:val="0"/>
          <w:numId w:val="2"/>
        </w:numPr>
        <w:tabs>
          <w:tab w:val="left" w:pos="0"/>
          <w:tab w:val="left" w:pos="851"/>
          <w:tab w:val="left" w:pos="993"/>
          <w:tab w:val="left" w:pos="1134"/>
          <w:tab w:val="left" w:pos="1418"/>
        </w:tabs>
        <w:spacing w:line="360" w:lineRule="auto"/>
        <w:ind w:left="0" w:firstLine="567"/>
        <w:jc w:val="both"/>
        <w:rPr>
          <w:sz w:val="28"/>
          <w:szCs w:val="28"/>
          <w:lang w:val="uk-UA"/>
        </w:rPr>
      </w:pPr>
      <w:r>
        <w:rPr>
          <w:sz w:val="28"/>
          <w:szCs w:val="28"/>
        </w:rPr>
        <w:t>Ламбен Ж.</w:t>
      </w:r>
      <w:r w:rsidRPr="00A66803">
        <w:rPr>
          <w:sz w:val="28"/>
          <w:szCs w:val="28"/>
        </w:rPr>
        <w:t>Ж. Менеджмент, ориентированный на рынок / Жан-Жак Ламбен. – СПб.</w:t>
      </w:r>
      <w:r w:rsidRPr="00A66803">
        <w:rPr>
          <w:sz w:val="28"/>
          <w:szCs w:val="28"/>
          <w:lang w:val="uk-UA"/>
        </w:rPr>
        <w:t xml:space="preserve"> </w:t>
      </w:r>
      <w:r w:rsidRPr="00A66803">
        <w:rPr>
          <w:sz w:val="28"/>
          <w:szCs w:val="28"/>
        </w:rPr>
        <w:t>: Питер, 2007. – 800 с</w:t>
      </w:r>
      <w:r w:rsidRPr="00A66803">
        <w:rPr>
          <w:sz w:val="28"/>
          <w:szCs w:val="28"/>
          <w:lang w:val="uk-UA"/>
        </w:rPr>
        <w:t>.</w:t>
      </w:r>
    </w:p>
    <w:p w:rsidR="005B7604" w:rsidRPr="00A66803" w:rsidRDefault="005B7604" w:rsidP="00383999">
      <w:pPr>
        <w:numPr>
          <w:ilvl w:val="0"/>
          <w:numId w:val="2"/>
        </w:numPr>
        <w:tabs>
          <w:tab w:val="left" w:pos="0"/>
          <w:tab w:val="left" w:pos="851"/>
          <w:tab w:val="left" w:pos="993"/>
          <w:tab w:val="left" w:pos="1134"/>
          <w:tab w:val="left" w:pos="1418"/>
        </w:tabs>
        <w:spacing w:line="360" w:lineRule="auto"/>
        <w:ind w:left="0" w:firstLine="567"/>
        <w:jc w:val="both"/>
        <w:rPr>
          <w:sz w:val="28"/>
          <w:szCs w:val="28"/>
          <w:lang w:val="uk-UA"/>
        </w:rPr>
      </w:pPr>
      <w:r>
        <w:rPr>
          <w:sz w:val="28"/>
          <w:szCs w:val="28"/>
        </w:rPr>
        <w:t>Лебедев О.</w:t>
      </w:r>
      <w:r w:rsidRPr="00A66803">
        <w:rPr>
          <w:sz w:val="28"/>
          <w:szCs w:val="28"/>
        </w:rPr>
        <w:t>Т. Основы менедж</w:t>
      </w:r>
      <w:r>
        <w:rPr>
          <w:sz w:val="28"/>
          <w:szCs w:val="28"/>
        </w:rPr>
        <w:t>мента / О.</w:t>
      </w:r>
      <w:r w:rsidRPr="00A66803">
        <w:rPr>
          <w:sz w:val="28"/>
          <w:szCs w:val="28"/>
        </w:rPr>
        <w:t xml:space="preserve">Т. Лебедев,                                     </w:t>
      </w:r>
      <w:r>
        <w:rPr>
          <w:sz w:val="28"/>
          <w:szCs w:val="28"/>
        </w:rPr>
        <w:t>О.</w:t>
      </w:r>
      <w:r w:rsidRPr="00A66803">
        <w:rPr>
          <w:sz w:val="28"/>
          <w:szCs w:val="28"/>
        </w:rPr>
        <w:t xml:space="preserve">Р. Каньковская. – </w:t>
      </w:r>
      <w:r w:rsidRPr="001D05B7">
        <w:rPr>
          <w:sz w:val="28"/>
          <w:szCs w:val="28"/>
        </w:rPr>
        <w:t>[</w:t>
      </w:r>
      <w:r w:rsidRPr="00A66803">
        <w:rPr>
          <w:sz w:val="28"/>
          <w:szCs w:val="28"/>
        </w:rPr>
        <w:t>2-е изд., доп</w:t>
      </w:r>
      <w:r w:rsidRPr="001D05B7">
        <w:rPr>
          <w:sz w:val="28"/>
          <w:szCs w:val="28"/>
        </w:rPr>
        <w:t>.]</w:t>
      </w:r>
      <w:r w:rsidRPr="00A66803">
        <w:rPr>
          <w:sz w:val="28"/>
          <w:szCs w:val="28"/>
        </w:rPr>
        <w:t>. – СПб. : МиМ, 199</w:t>
      </w:r>
      <w:r w:rsidRPr="00A66803">
        <w:rPr>
          <w:sz w:val="28"/>
          <w:szCs w:val="28"/>
          <w:lang w:val="uk-UA"/>
        </w:rPr>
        <w:t>8</w:t>
      </w:r>
      <w:r w:rsidRPr="00A66803">
        <w:rPr>
          <w:sz w:val="28"/>
          <w:szCs w:val="28"/>
        </w:rPr>
        <w:t>. – 1</w:t>
      </w:r>
      <w:r w:rsidRPr="00A66803">
        <w:rPr>
          <w:sz w:val="28"/>
          <w:szCs w:val="28"/>
          <w:lang w:val="uk-UA"/>
        </w:rPr>
        <w:t>89</w:t>
      </w:r>
      <w:r w:rsidRPr="00A66803">
        <w:rPr>
          <w:sz w:val="28"/>
          <w:szCs w:val="28"/>
        </w:rPr>
        <w:t xml:space="preserve"> с.</w:t>
      </w:r>
    </w:p>
    <w:p w:rsidR="005B7604" w:rsidRPr="00A66803" w:rsidRDefault="005B7604" w:rsidP="00383999">
      <w:pPr>
        <w:numPr>
          <w:ilvl w:val="0"/>
          <w:numId w:val="2"/>
        </w:numPr>
        <w:tabs>
          <w:tab w:val="left" w:pos="0"/>
          <w:tab w:val="left" w:pos="851"/>
          <w:tab w:val="left" w:pos="993"/>
          <w:tab w:val="left" w:pos="1134"/>
          <w:tab w:val="left" w:pos="1418"/>
        </w:tabs>
        <w:spacing w:line="360" w:lineRule="auto"/>
        <w:ind w:left="0" w:firstLine="567"/>
        <w:jc w:val="both"/>
        <w:rPr>
          <w:sz w:val="28"/>
          <w:szCs w:val="28"/>
        </w:rPr>
      </w:pPr>
      <w:r w:rsidRPr="00A66803">
        <w:rPr>
          <w:sz w:val="28"/>
          <w:szCs w:val="28"/>
        </w:rPr>
        <w:t xml:space="preserve">Леонтьев А.А. </w:t>
      </w:r>
      <w:r>
        <w:rPr>
          <w:sz w:val="28"/>
          <w:szCs w:val="28"/>
        </w:rPr>
        <w:t>Психология общения  / А.</w:t>
      </w:r>
      <w:r w:rsidRPr="00A66803">
        <w:rPr>
          <w:sz w:val="28"/>
          <w:szCs w:val="28"/>
        </w:rPr>
        <w:t xml:space="preserve">А. Леонтьев. – </w:t>
      </w:r>
      <w:r w:rsidRPr="001D05B7">
        <w:rPr>
          <w:sz w:val="28"/>
          <w:szCs w:val="28"/>
        </w:rPr>
        <w:t>[</w:t>
      </w:r>
      <w:r w:rsidRPr="00A66803">
        <w:rPr>
          <w:sz w:val="28"/>
          <w:szCs w:val="28"/>
        </w:rPr>
        <w:t>3-е изд</w:t>
      </w:r>
      <w:r w:rsidRPr="001D05B7">
        <w:rPr>
          <w:sz w:val="28"/>
          <w:szCs w:val="28"/>
        </w:rPr>
        <w:t>.]</w:t>
      </w:r>
      <w:r w:rsidRPr="00A66803">
        <w:rPr>
          <w:sz w:val="28"/>
          <w:szCs w:val="28"/>
        </w:rPr>
        <w:t xml:space="preserve">. – М. : Смысл, 1999. – 365 с.  </w:t>
      </w:r>
    </w:p>
    <w:p w:rsidR="005B7604" w:rsidRPr="00A66803" w:rsidRDefault="005B7604" w:rsidP="00383999">
      <w:pPr>
        <w:numPr>
          <w:ilvl w:val="0"/>
          <w:numId w:val="2"/>
        </w:numPr>
        <w:tabs>
          <w:tab w:val="left" w:pos="0"/>
          <w:tab w:val="left" w:pos="851"/>
          <w:tab w:val="left" w:pos="993"/>
          <w:tab w:val="left" w:pos="1134"/>
          <w:tab w:val="left" w:pos="1418"/>
        </w:tabs>
        <w:spacing w:line="360" w:lineRule="auto"/>
        <w:ind w:left="0" w:firstLine="567"/>
        <w:jc w:val="both"/>
        <w:rPr>
          <w:sz w:val="28"/>
          <w:szCs w:val="28"/>
          <w:lang w:val="uk-UA"/>
        </w:rPr>
      </w:pPr>
      <w:r w:rsidRPr="00A66803">
        <w:rPr>
          <w:sz w:val="28"/>
          <w:szCs w:val="28"/>
          <w:lang w:val="uk-UA"/>
        </w:rPr>
        <w:t>Леонтьев А. Н. Деятельность. Сознание. Личность /                            А.Н. Леонтьев. –</w:t>
      </w:r>
      <w:r w:rsidRPr="00A66803">
        <w:rPr>
          <w:sz w:val="28"/>
          <w:szCs w:val="28"/>
        </w:rPr>
        <w:t xml:space="preserve"> [</w:t>
      </w:r>
      <w:r w:rsidRPr="00A66803">
        <w:rPr>
          <w:sz w:val="28"/>
          <w:szCs w:val="28"/>
          <w:lang w:val="uk-UA"/>
        </w:rPr>
        <w:t>4-е изд.</w:t>
      </w:r>
      <w:r w:rsidRPr="00A66803">
        <w:rPr>
          <w:sz w:val="28"/>
          <w:szCs w:val="28"/>
        </w:rPr>
        <w:t>].</w:t>
      </w:r>
      <w:r w:rsidRPr="00A66803">
        <w:rPr>
          <w:sz w:val="28"/>
          <w:szCs w:val="28"/>
          <w:lang w:val="uk-UA"/>
        </w:rPr>
        <w:t xml:space="preserve"> – М. : Политиздат, 1981. – 287 с.</w:t>
      </w:r>
    </w:p>
    <w:p w:rsidR="005B7604" w:rsidRPr="00A66803" w:rsidRDefault="005B7604" w:rsidP="00383999">
      <w:pPr>
        <w:numPr>
          <w:ilvl w:val="0"/>
          <w:numId w:val="2"/>
        </w:numPr>
        <w:tabs>
          <w:tab w:val="left" w:pos="0"/>
          <w:tab w:val="left" w:pos="851"/>
          <w:tab w:val="left" w:pos="993"/>
          <w:tab w:val="left" w:pos="1134"/>
          <w:tab w:val="left" w:pos="1418"/>
        </w:tabs>
        <w:spacing w:line="360" w:lineRule="auto"/>
        <w:ind w:left="0" w:firstLine="567"/>
        <w:jc w:val="both"/>
        <w:rPr>
          <w:sz w:val="28"/>
          <w:szCs w:val="28"/>
          <w:lang w:val="uk-UA"/>
        </w:rPr>
      </w:pPr>
      <w:r w:rsidRPr="00A66803">
        <w:rPr>
          <w:sz w:val="28"/>
          <w:szCs w:val="28"/>
          <w:lang w:val="uk-UA"/>
        </w:rPr>
        <w:t>Леонтьев А.Н. Избранные психологические произведения: в 2-х т. / А.Н. Леонтьев. – М. : Педагогика,1983. – Т.1. – 320 с.</w:t>
      </w:r>
    </w:p>
    <w:p w:rsidR="005B7604" w:rsidRPr="00A66803" w:rsidRDefault="005B7604" w:rsidP="00383999">
      <w:pPr>
        <w:numPr>
          <w:ilvl w:val="0"/>
          <w:numId w:val="2"/>
        </w:numPr>
        <w:tabs>
          <w:tab w:val="left" w:pos="0"/>
          <w:tab w:val="left" w:pos="851"/>
          <w:tab w:val="left" w:pos="993"/>
          <w:tab w:val="left" w:pos="1134"/>
          <w:tab w:val="left" w:pos="1418"/>
        </w:tabs>
        <w:spacing w:line="360" w:lineRule="auto"/>
        <w:ind w:left="0" w:firstLine="567"/>
        <w:jc w:val="both"/>
        <w:rPr>
          <w:sz w:val="28"/>
          <w:szCs w:val="28"/>
          <w:lang w:val="uk-UA"/>
        </w:rPr>
      </w:pPr>
      <w:r w:rsidRPr="00A66803">
        <w:rPr>
          <w:sz w:val="28"/>
          <w:szCs w:val="28"/>
          <w:lang w:val="uk-UA"/>
        </w:rPr>
        <w:t>Леонтьев Д.А. Психология смысла: природа, строение и динамика смысловой реальности / Д.А. Леонтьев. – М. : Смысл, 1999. – 487 с.</w:t>
      </w:r>
    </w:p>
    <w:p w:rsidR="005B7604" w:rsidRPr="00A66803" w:rsidRDefault="005B7604" w:rsidP="00383999">
      <w:pPr>
        <w:numPr>
          <w:ilvl w:val="0"/>
          <w:numId w:val="2"/>
        </w:numPr>
        <w:tabs>
          <w:tab w:val="left" w:pos="0"/>
          <w:tab w:val="left" w:pos="851"/>
          <w:tab w:val="left" w:pos="993"/>
          <w:tab w:val="left" w:pos="1134"/>
          <w:tab w:val="left" w:pos="1418"/>
        </w:tabs>
        <w:spacing w:line="360" w:lineRule="auto"/>
        <w:ind w:left="0" w:firstLine="567"/>
        <w:jc w:val="both"/>
        <w:rPr>
          <w:sz w:val="28"/>
          <w:szCs w:val="28"/>
          <w:lang w:val="uk-UA"/>
        </w:rPr>
      </w:pPr>
      <w:r w:rsidRPr="00A66803">
        <w:rPr>
          <w:sz w:val="28"/>
          <w:szCs w:val="28"/>
        </w:rPr>
        <w:t>Либин А. В. Стилевые и темпераментальные свойства в структуре индивидуальности человека: дис. … канд. психол. наук : 19.00.01 / Александр Викторович Либин. – М., 1993. – 225  с.</w:t>
      </w:r>
    </w:p>
    <w:p w:rsidR="005B7604" w:rsidRPr="00A66803" w:rsidRDefault="005B7604" w:rsidP="00383999">
      <w:pPr>
        <w:numPr>
          <w:ilvl w:val="0"/>
          <w:numId w:val="2"/>
        </w:numPr>
        <w:tabs>
          <w:tab w:val="left" w:pos="0"/>
          <w:tab w:val="left" w:pos="851"/>
          <w:tab w:val="left" w:pos="993"/>
          <w:tab w:val="left" w:pos="1134"/>
          <w:tab w:val="left" w:pos="1418"/>
        </w:tabs>
        <w:spacing w:line="360" w:lineRule="auto"/>
        <w:ind w:left="0" w:firstLine="567"/>
        <w:jc w:val="both"/>
        <w:rPr>
          <w:sz w:val="28"/>
          <w:szCs w:val="28"/>
          <w:lang w:val="uk-UA"/>
        </w:rPr>
      </w:pPr>
      <w:r w:rsidRPr="00A66803">
        <w:rPr>
          <w:sz w:val="28"/>
          <w:szCs w:val="28"/>
        </w:rPr>
        <w:t>Ложкин Г.В. Механизмы лидерства. К вопросу о мотивационных предп</w:t>
      </w:r>
      <w:r>
        <w:rPr>
          <w:sz w:val="28"/>
          <w:szCs w:val="28"/>
        </w:rPr>
        <w:t>осылках лидерского влияния / Г.В. Ложкин, А.</w:t>
      </w:r>
      <w:r w:rsidRPr="00A66803">
        <w:rPr>
          <w:sz w:val="28"/>
          <w:szCs w:val="28"/>
        </w:rPr>
        <w:t xml:space="preserve">Ю. Выдай // Політична психологія та соціальна робота. – </w:t>
      </w:r>
      <w:r w:rsidRPr="00A66803">
        <w:rPr>
          <w:rStyle w:val="st"/>
          <w:sz w:val="28"/>
          <w:szCs w:val="28"/>
        </w:rPr>
        <w:t>К. : ТОВ «</w:t>
      </w:r>
      <w:r w:rsidRPr="00A66803">
        <w:rPr>
          <w:rStyle w:val="aff5"/>
          <w:i w:val="0"/>
          <w:sz w:val="28"/>
          <w:szCs w:val="28"/>
        </w:rPr>
        <w:t>Видавництво</w:t>
      </w:r>
      <w:r w:rsidRPr="00A66803">
        <w:rPr>
          <w:rStyle w:val="st"/>
          <w:sz w:val="28"/>
          <w:szCs w:val="28"/>
        </w:rPr>
        <w:t xml:space="preserve"> «Сталь»</w:t>
      </w:r>
      <w:r w:rsidRPr="00A66803">
        <w:rPr>
          <w:sz w:val="28"/>
          <w:szCs w:val="28"/>
        </w:rPr>
        <w:t xml:space="preserve">, 1999. – </w:t>
      </w:r>
      <w:r>
        <w:rPr>
          <w:sz w:val="28"/>
          <w:szCs w:val="28"/>
          <w:lang w:val="uk-UA"/>
        </w:rPr>
        <w:t xml:space="preserve">             </w:t>
      </w:r>
      <w:r w:rsidRPr="00A66803">
        <w:rPr>
          <w:sz w:val="28"/>
          <w:szCs w:val="28"/>
        </w:rPr>
        <w:t>№ 5. – С.</w:t>
      </w:r>
      <w:r w:rsidRPr="00A66803">
        <w:rPr>
          <w:sz w:val="28"/>
          <w:szCs w:val="28"/>
          <w:lang w:val="uk-UA"/>
        </w:rPr>
        <w:t xml:space="preserve"> </w:t>
      </w:r>
      <w:r w:rsidRPr="00A66803">
        <w:rPr>
          <w:sz w:val="28"/>
          <w:szCs w:val="28"/>
        </w:rPr>
        <w:t xml:space="preserve">41 – 44. </w:t>
      </w:r>
    </w:p>
    <w:p w:rsidR="005B7604" w:rsidRPr="00A66803" w:rsidRDefault="005B7604" w:rsidP="00383999">
      <w:pPr>
        <w:widowControl w:val="0"/>
        <w:numPr>
          <w:ilvl w:val="0"/>
          <w:numId w:val="2"/>
        </w:numPr>
        <w:tabs>
          <w:tab w:val="left" w:pos="0"/>
          <w:tab w:val="left" w:pos="993"/>
          <w:tab w:val="left" w:pos="1134"/>
          <w:tab w:val="left" w:pos="1418"/>
        </w:tabs>
        <w:spacing w:line="360" w:lineRule="auto"/>
        <w:ind w:left="0" w:firstLine="567"/>
        <w:jc w:val="both"/>
        <w:rPr>
          <w:snapToGrid w:val="0"/>
          <w:sz w:val="28"/>
          <w:szCs w:val="28"/>
          <w:lang w:val="uk-UA"/>
        </w:rPr>
      </w:pPr>
      <w:r w:rsidRPr="00A66803">
        <w:rPr>
          <w:snapToGrid w:val="0"/>
          <w:sz w:val="28"/>
          <w:szCs w:val="28"/>
          <w:lang w:val="uk-UA"/>
        </w:rPr>
        <w:t>Ложкін</w:t>
      </w:r>
      <w:r w:rsidRPr="00A66803">
        <w:rPr>
          <w:snapToGrid w:val="0"/>
          <w:sz w:val="28"/>
          <w:szCs w:val="28"/>
          <w:lang w:val="en-US"/>
        </w:rPr>
        <w:t> </w:t>
      </w:r>
      <w:r w:rsidRPr="00A66803">
        <w:rPr>
          <w:snapToGrid w:val="0"/>
          <w:sz w:val="28"/>
          <w:szCs w:val="28"/>
          <w:lang w:val="uk-UA"/>
        </w:rPr>
        <w:t>Г.</w:t>
      </w:r>
      <w:r w:rsidRPr="00A66803">
        <w:rPr>
          <w:snapToGrid w:val="0"/>
          <w:sz w:val="28"/>
          <w:szCs w:val="28"/>
          <w:lang w:val="en-US"/>
        </w:rPr>
        <w:t> </w:t>
      </w:r>
      <w:r w:rsidRPr="00A66803">
        <w:rPr>
          <w:snapToGrid w:val="0"/>
          <w:sz w:val="28"/>
          <w:szCs w:val="28"/>
          <w:lang w:val="uk-UA"/>
        </w:rPr>
        <w:t>В. Конфлікти у сумісній діяльності / Г.В.</w:t>
      </w:r>
      <w:r w:rsidRPr="00A66803">
        <w:rPr>
          <w:snapToGrid w:val="0"/>
          <w:sz w:val="28"/>
          <w:szCs w:val="28"/>
          <w:lang w:val="en-US"/>
        </w:rPr>
        <w:t> </w:t>
      </w:r>
      <w:r w:rsidRPr="00A66803">
        <w:rPr>
          <w:snapToGrid w:val="0"/>
          <w:sz w:val="28"/>
          <w:szCs w:val="28"/>
          <w:lang w:val="uk-UA"/>
        </w:rPr>
        <w:t>Ложкін, С.В.</w:t>
      </w:r>
      <w:r w:rsidRPr="00A66803">
        <w:rPr>
          <w:snapToGrid w:val="0"/>
          <w:sz w:val="28"/>
          <w:szCs w:val="28"/>
          <w:lang w:val="en-US"/>
        </w:rPr>
        <w:t> </w:t>
      </w:r>
      <w:r w:rsidRPr="00A66803">
        <w:rPr>
          <w:snapToGrid w:val="0"/>
          <w:sz w:val="28"/>
          <w:szCs w:val="28"/>
          <w:lang w:val="uk-UA"/>
        </w:rPr>
        <w:t>Сьомін, Т.В.</w:t>
      </w:r>
      <w:r w:rsidRPr="00A66803">
        <w:rPr>
          <w:snapToGrid w:val="0"/>
          <w:sz w:val="28"/>
          <w:szCs w:val="28"/>
          <w:lang w:val="en-US"/>
        </w:rPr>
        <w:t> </w:t>
      </w:r>
      <w:r w:rsidRPr="00A66803">
        <w:rPr>
          <w:snapToGrid w:val="0"/>
          <w:sz w:val="28"/>
          <w:szCs w:val="28"/>
          <w:lang w:val="uk-UA"/>
        </w:rPr>
        <w:t>Петровьска, О.Р. Кисельова</w:t>
      </w:r>
      <w:r>
        <w:rPr>
          <w:snapToGrid w:val="0"/>
          <w:sz w:val="28"/>
          <w:szCs w:val="28"/>
          <w:lang w:val="uk-UA"/>
        </w:rPr>
        <w:t>. –</w:t>
      </w:r>
      <w:r w:rsidRPr="00A66803">
        <w:rPr>
          <w:snapToGrid w:val="0"/>
          <w:sz w:val="28"/>
          <w:szCs w:val="28"/>
          <w:lang w:val="uk-UA"/>
        </w:rPr>
        <w:t xml:space="preserve"> К.</w:t>
      </w:r>
      <w:r w:rsidRPr="00A66803">
        <w:rPr>
          <w:snapToGrid w:val="0"/>
          <w:sz w:val="28"/>
          <w:szCs w:val="28"/>
          <w:lang w:val="en-US"/>
        </w:rPr>
        <w:t> </w:t>
      </w:r>
      <w:r>
        <w:rPr>
          <w:snapToGrid w:val="0"/>
          <w:sz w:val="28"/>
          <w:szCs w:val="28"/>
          <w:lang w:val="uk-UA"/>
        </w:rPr>
        <w:t>: Сфера, 1995. –</w:t>
      </w:r>
      <w:r w:rsidRPr="00A66803">
        <w:rPr>
          <w:snapToGrid w:val="0"/>
          <w:sz w:val="28"/>
          <w:szCs w:val="28"/>
          <w:lang w:val="uk-UA"/>
        </w:rPr>
        <w:t xml:space="preserve"> 95</w:t>
      </w:r>
      <w:r>
        <w:rPr>
          <w:snapToGrid w:val="0"/>
          <w:sz w:val="28"/>
          <w:szCs w:val="28"/>
          <w:lang w:val="uk-UA"/>
        </w:rPr>
        <w:t xml:space="preserve"> </w:t>
      </w:r>
      <w:r w:rsidRPr="00A66803">
        <w:rPr>
          <w:snapToGrid w:val="0"/>
          <w:sz w:val="28"/>
          <w:szCs w:val="28"/>
          <w:lang w:val="uk-UA"/>
        </w:rPr>
        <w:t>с.</w:t>
      </w:r>
    </w:p>
    <w:p w:rsidR="005B7604" w:rsidRPr="00A66803" w:rsidRDefault="005B7604" w:rsidP="00383999">
      <w:pPr>
        <w:numPr>
          <w:ilvl w:val="0"/>
          <w:numId w:val="2"/>
        </w:numPr>
        <w:tabs>
          <w:tab w:val="left" w:pos="0"/>
          <w:tab w:val="left" w:pos="993"/>
          <w:tab w:val="left" w:pos="1134"/>
          <w:tab w:val="left" w:pos="1418"/>
        </w:tabs>
        <w:spacing w:line="360" w:lineRule="auto"/>
        <w:ind w:left="0" w:firstLine="567"/>
        <w:jc w:val="both"/>
        <w:rPr>
          <w:bCs/>
          <w:sz w:val="28"/>
          <w:szCs w:val="28"/>
          <w:shd w:val="clear" w:color="auto" w:fill="FFFFFF"/>
        </w:rPr>
      </w:pPr>
      <w:r w:rsidRPr="00A66803">
        <w:rPr>
          <w:sz w:val="28"/>
          <w:szCs w:val="28"/>
        </w:rPr>
        <w:t>Лозниця В.С</w:t>
      </w:r>
      <w:r>
        <w:rPr>
          <w:sz w:val="28"/>
          <w:szCs w:val="28"/>
          <w:lang w:val="uk-UA"/>
        </w:rPr>
        <w:t>.</w:t>
      </w:r>
      <w:r w:rsidRPr="00A66803">
        <w:rPr>
          <w:bCs/>
          <w:sz w:val="28"/>
          <w:szCs w:val="28"/>
          <w:shd w:val="clear" w:color="auto" w:fill="FFFFFF"/>
        </w:rPr>
        <w:t xml:space="preserve"> Психологія менеджменту. Теорія і практика</w:t>
      </w:r>
      <w:r w:rsidRPr="00A66803">
        <w:rPr>
          <w:sz w:val="28"/>
          <w:szCs w:val="28"/>
        </w:rPr>
        <w:t xml:space="preserve"> </w:t>
      </w:r>
      <w:r>
        <w:rPr>
          <w:sz w:val="28"/>
          <w:szCs w:val="28"/>
        </w:rPr>
        <w:t>/ В.</w:t>
      </w:r>
      <w:r w:rsidRPr="00A66803">
        <w:rPr>
          <w:sz w:val="28"/>
          <w:szCs w:val="28"/>
        </w:rPr>
        <w:t xml:space="preserve">С. Лозниця. – </w:t>
      </w:r>
      <w:r w:rsidRPr="00A66803">
        <w:rPr>
          <w:bCs/>
          <w:sz w:val="28"/>
          <w:szCs w:val="28"/>
          <w:shd w:val="clear" w:color="auto" w:fill="FFFFFF"/>
        </w:rPr>
        <w:t>К.</w:t>
      </w:r>
      <w:r>
        <w:rPr>
          <w:bCs/>
          <w:sz w:val="28"/>
          <w:szCs w:val="28"/>
          <w:shd w:val="clear" w:color="auto" w:fill="FFFFFF"/>
          <w:lang w:val="uk-UA"/>
        </w:rPr>
        <w:t xml:space="preserve"> </w:t>
      </w:r>
      <w:r>
        <w:rPr>
          <w:bCs/>
          <w:sz w:val="28"/>
          <w:szCs w:val="28"/>
          <w:shd w:val="clear" w:color="auto" w:fill="FFFFFF"/>
        </w:rPr>
        <w:t xml:space="preserve">: </w:t>
      </w:r>
      <w:r>
        <w:rPr>
          <w:bCs/>
          <w:sz w:val="28"/>
          <w:szCs w:val="28"/>
          <w:shd w:val="clear" w:color="auto" w:fill="FFFFFF"/>
          <w:lang w:val="uk-UA"/>
        </w:rPr>
        <w:t>«</w:t>
      </w:r>
      <w:r>
        <w:rPr>
          <w:bCs/>
          <w:sz w:val="28"/>
          <w:szCs w:val="28"/>
          <w:shd w:val="clear" w:color="auto" w:fill="FFFFFF"/>
        </w:rPr>
        <w:t>Екс Об</w:t>
      </w:r>
      <w:r>
        <w:rPr>
          <w:bCs/>
          <w:sz w:val="28"/>
          <w:szCs w:val="28"/>
          <w:shd w:val="clear" w:color="auto" w:fill="FFFFFF"/>
          <w:lang w:val="uk-UA"/>
        </w:rPr>
        <w:t>»</w:t>
      </w:r>
      <w:r w:rsidRPr="00A66803">
        <w:rPr>
          <w:bCs/>
          <w:sz w:val="28"/>
          <w:szCs w:val="28"/>
          <w:shd w:val="clear" w:color="auto" w:fill="FFFFFF"/>
        </w:rPr>
        <w:t xml:space="preserve">, 2001. – 512 с. </w:t>
      </w:r>
    </w:p>
    <w:p w:rsidR="005B7604" w:rsidRPr="00A66803" w:rsidRDefault="005B7604" w:rsidP="00383999">
      <w:pPr>
        <w:numPr>
          <w:ilvl w:val="0"/>
          <w:numId w:val="2"/>
        </w:numPr>
        <w:tabs>
          <w:tab w:val="left" w:pos="0"/>
          <w:tab w:val="left" w:pos="851"/>
          <w:tab w:val="left" w:pos="993"/>
          <w:tab w:val="left" w:pos="1134"/>
          <w:tab w:val="left" w:pos="1418"/>
        </w:tabs>
        <w:spacing w:line="360" w:lineRule="auto"/>
        <w:ind w:left="0" w:firstLine="567"/>
        <w:jc w:val="both"/>
        <w:rPr>
          <w:sz w:val="28"/>
          <w:szCs w:val="28"/>
          <w:lang w:val="uk-UA"/>
        </w:rPr>
      </w:pPr>
      <w:r w:rsidRPr="00A66803">
        <w:rPr>
          <w:sz w:val="28"/>
          <w:szCs w:val="28"/>
        </w:rPr>
        <w:t>Ломов Б.Ф. Методологические и теоретические проблемы психологии</w:t>
      </w:r>
      <w:r>
        <w:rPr>
          <w:sz w:val="28"/>
          <w:szCs w:val="28"/>
          <w:lang w:val="uk-UA"/>
        </w:rPr>
        <w:t xml:space="preserve"> / Б.</w:t>
      </w:r>
      <w:r w:rsidRPr="00A66803">
        <w:rPr>
          <w:sz w:val="28"/>
          <w:szCs w:val="28"/>
          <w:lang w:val="uk-UA"/>
        </w:rPr>
        <w:t>Ф. Ломов</w:t>
      </w:r>
      <w:r w:rsidRPr="00A66803">
        <w:rPr>
          <w:sz w:val="28"/>
          <w:szCs w:val="28"/>
        </w:rPr>
        <w:t>. – М.</w:t>
      </w:r>
      <w:r w:rsidRPr="00A66803">
        <w:rPr>
          <w:sz w:val="28"/>
          <w:szCs w:val="28"/>
          <w:lang w:val="uk-UA"/>
        </w:rPr>
        <w:t xml:space="preserve"> </w:t>
      </w:r>
      <w:r w:rsidRPr="00A66803">
        <w:rPr>
          <w:sz w:val="28"/>
          <w:szCs w:val="28"/>
        </w:rPr>
        <w:t>: Наука, 1984. – 449 с.</w:t>
      </w:r>
    </w:p>
    <w:p w:rsidR="005B7604" w:rsidRPr="00A66803" w:rsidRDefault="005B7604" w:rsidP="00383999">
      <w:pPr>
        <w:numPr>
          <w:ilvl w:val="0"/>
          <w:numId w:val="2"/>
        </w:numPr>
        <w:tabs>
          <w:tab w:val="left" w:pos="0"/>
          <w:tab w:val="left" w:pos="851"/>
          <w:tab w:val="left" w:pos="993"/>
          <w:tab w:val="left" w:pos="1134"/>
          <w:tab w:val="left" w:pos="1418"/>
        </w:tabs>
        <w:spacing w:line="360" w:lineRule="auto"/>
        <w:ind w:left="0" w:firstLine="567"/>
        <w:jc w:val="both"/>
        <w:rPr>
          <w:sz w:val="28"/>
          <w:szCs w:val="28"/>
          <w:lang w:val="uk-UA"/>
        </w:rPr>
      </w:pPr>
      <w:r>
        <w:rPr>
          <w:sz w:val="28"/>
          <w:szCs w:val="28"/>
          <w:lang w:val="uk-UA"/>
        </w:rPr>
        <w:t>Лукичева Л.И. Управление организацией / Л.</w:t>
      </w:r>
      <w:r w:rsidRPr="00A66803">
        <w:rPr>
          <w:sz w:val="28"/>
          <w:szCs w:val="28"/>
          <w:lang w:val="uk-UA"/>
        </w:rPr>
        <w:t>И. Лукичева</w:t>
      </w:r>
      <w:r>
        <w:rPr>
          <w:sz w:val="28"/>
          <w:szCs w:val="28"/>
          <w:lang w:val="uk-UA"/>
        </w:rPr>
        <w:t xml:space="preserve"> / Под ред. Ю.</w:t>
      </w:r>
      <w:r w:rsidRPr="00A66803">
        <w:rPr>
          <w:sz w:val="28"/>
          <w:szCs w:val="28"/>
          <w:lang w:val="uk-UA"/>
        </w:rPr>
        <w:t>П. Анискина. – М. : Омега-Л, 2006. – 360 с.</w:t>
      </w:r>
    </w:p>
    <w:p w:rsidR="005B7604" w:rsidRDefault="005B7604" w:rsidP="00383999">
      <w:pPr>
        <w:numPr>
          <w:ilvl w:val="0"/>
          <w:numId w:val="2"/>
        </w:numPr>
        <w:tabs>
          <w:tab w:val="left" w:pos="0"/>
          <w:tab w:val="left" w:pos="993"/>
          <w:tab w:val="left" w:pos="1134"/>
          <w:tab w:val="left" w:pos="1418"/>
        </w:tabs>
        <w:spacing w:line="360" w:lineRule="auto"/>
        <w:ind w:left="0" w:firstLine="567"/>
        <w:jc w:val="both"/>
        <w:rPr>
          <w:sz w:val="28"/>
          <w:szCs w:val="28"/>
          <w:lang w:val="uk-UA"/>
        </w:rPr>
      </w:pPr>
      <w:r>
        <w:rPr>
          <w:sz w:val="28"/>
          <w:szCs w:val="28"/>
          <w:lang w:val="uk-UA"/>
        </w:rPr>
        <w:t>Люкин В.</w:t>
      </w:r>
      <w:r w:rsidRPr="00A66803">
        <w:rPr>
          <w:sz w:val="28"/>
          <w:szCs w:val="28"/>
          <w:lang w:val="uk-UA"/>
        </w:rPr>
        <w:t>В. Психологическое содержание, происхождение и эффективность инди</w:t>
      </w:r>
      <w:r>
        <w:rPr>
          <w:sz w:val="28"/>
          <w:szCs w:val="28"/>
          <w:lang w:val="uk-UA"/>
        </w:rPr>
        <w:t>видуального стиля руководства: а</w:t>
      </w:r>
      <w:r w:rsidRPr="00A66803">
        <w:rPr>
          <w:sz w:val="28"/>
          <w:szCs w:val="28"/>
          <w:lang w:val="uk-UA"/>
        </w:rPr>
        <w:t>втор</w:t>
      </w:r>
      <w:r>
        <w:rPr>
          <w:sz w:val="28"/>
          <w:szCs w:val="28"/>
          <w:lang w:val="uk-UA"/>
        </w:rPr>
        <w:t>еф. дис. ... канд. психол. наук : 19.00.05</w:t>
      </w:r>
      <w:r w:rsidRPr="00A66803">
        <w:rPr>
          <w:sz w:val="28"/>
          <w:szCs w:val="28"/>
          <w:lang w:val="uk-UA"/>
        </w:rPr>
        <w:t xml:space="preserve"> </w:t>
      </w:r>
      <w:r w:rsidRPr="00A66803">
        <w:rPr>
          <w:sz w:val="28"/>
          <w:szCs w:val="28"/>
        </w:rPr>
        <w:t>/</w:t>
      </w:r>
      <w:r>
        <w:rPr>
          <w:sz w:val="28"/>
          <w:szCs w:val="28"/>
          <w:lang w:val="uk-UA"/>
        </w:rPr>
        <w:t xml:space="preserve"> В.В. Люкин. – </w:t>
      </w:r>
      <w:r w:rsidRPr="00A66803">
        <w:rPr>
          <w:sz w:val="28"/>
          <w:szCs w:val="28"/>
          <w:lang w:val="uk-UA"/>
        </w:rPr>
        <w:t>М., 1981.</w:t>
      </w:r>
      <w:r>
        <w:rPr>
          <w:sz w:val="28"/>
          <w:szCs w:val="28"/>
          <w:lang w:val="uk-UA"/>
        </w:rPr>
        <w:t xml:space="preserve"> – 16 с.</w:t>
      </w:r>
    </w:p>
    <w:p w:rsidR="005B7604" w:rsidRDefault="005B7604" w:rsidP="00383999">
      <w:pPr>
        <w:numPr>
          <w:ilvl w:val="0"/>
          <w:numId w:val="2"/>
        </w:numPr>
        <w:tabs>
          <w:tab w:val="left" w:pos="0"/>
          <w:tab w:val="left" w:pos="993"/>
          <w:tab w:val="left" w:pos="1134"/>
          <w:tab w:val="left" w:pos="1418"/>
        </w:tabs>
        <w:spacing w:line="360" w:lineRule="auto"/>
        <w:ind w:left="0" w:firstLine="567"/>
        <w:jc w:val="both"/>
        <w:rPr>
          <w:sz w:val="28"/>
          <w:szCs w:val="28"/>
          <w:lang w:val="uk-UA"/>
        </w:rPr>
      </w:pPr>
      <w:r w:rsidRPr="004D2A5C">
        <w:rPr>
          <w:sz w:val="28"/>
          <w:szCs w:val="28"/>
        </w:rPr>
        <w:t xml:space="preserve">Майерс Д. Социальная психология ; [пер. с англ.] / Дэвид Майерс. – [2-е изд., испр.]. – СПб. : Питер, 1999. – 688 с. </w:t>
      </w:r>
    </w:p>
    <w:p w:rsidR="005B7604" w:rsidRPr="000C46B0" w:rsidRDefault="005B7604" w:rsidP="00383999">
      <w:pPr>
        <w:numPr>
          <w:ilvl w:val="0"/>
          <w:numId w:val="2"/>
        </w:numPr>
        <w:tabs>
          <w:tab w:val="left" w:pos="0"/>
          <w:tab w:val="left" w:pos="993"/>
          <w:tab w:val="left" w:pos="1134"/>
          <w:tab w:val="left" w:pos="1418"/>
        </w:tabs>
        <w:spacing w:line="360" w:lineRule="auto"/>
        <w:ind w:left="0" w:firstLine="567"/>
        <w:jc w:val="both"/>
        <w:rPr>
          <w:sz w:val="28"/>
          <w:szCs w:val="28"/>
          <w:lang w:val="uk-UA"/>
        </w:rPr>
      </w:pPr>
      <w:r>
        <w:rPr>
          <w:iCs/>
          <w:sz w:val="28"/>
          <w:szCs w:val="28"/>
        </w:rPr>
        <w:t>Максименко</w:t>
      </w:r>
      <w:r>
        <w:rPr>
          <w:iCs/>
          <w:sz w:val="28"/>
          <w:szCs w:val="28"/>
          <w:lang w:val="uk-UA"/>
        </w:rPr>
        <w:t xml:space="preserve"> </w:t>
      </w:r>
      <w:r w:rsidRPr="000C46B0">
        <w:rPr>
          <w:iCs/>
          <w:sz w:val="28"/>
          <w:szCs w:val="28"/>
        </w:rPr>
        <w:t>С</w:t>
      </w:r>
      <w:r>
        <w:rPr>
          <w:iCs/>
          <w:sz w:val="28"/>
          <w:szCs w:val="28"/>
        </w:rPr>
        <w:t>.</w:t>
      </w:r>
      <w:r w:rsidRPr="000C46B0">
        <w:rPr>
          <w:iCs/>
          <w:sz w:val="28"/>
          <w:szCs w:val="28"/>
        </w:rPr>
        <w:t>Д.</w:t>
      </w:r>
      <w:r>
        <w:rPr>
          <w:sz w:val="28"/>
          <w:szCs w:val="28"/>
        </w:rPr>
        <w:t xml:space="preserve"> </w:t>
      </w:r>
      <w:r w:rsidRPr="000C46B0">
        <w:rPr>
          <w:sz w:val="28"/>
          <w:szCs w:val="28"/>
        </w:rPr>
        <w:t>Гене</w:t>
      </w:r>
      <w:r>
        <w:rPr>
          <w:sz w:val="28"/>
          <w:szCs w:val="28"/>
        </w:rPr>
        <w:t xml:space="preserve">зис существования личности / </w:t>
      </w:r>
      <w:r>
        <w:rPr>
          <w:sz w:val="28"/>
          <w:szCs w:val="28"/>
          <w:lang w:val="uk-UA"/>
        </w:rPr>
        <w:t xml:space="preserve">                             </w:t>
      </w:r>
      <w:r>
        <w:rPr>
          <w:sz w:val="28"/>
          <w:szCs w:val="28"/>
        </w:rPr>
        <w:t>С.Д.</w:t>
      </w:r>
      <w:r>
        <w:rPr>
          <w:sz w:val="28"/>
          <w:szCs w:val="28"/>
          <w:lang w:val="uk-UA"/>
        </w:rPr>
        <w:t xml:space="preserve"> </w:t>
      </w:r>
      <w:r>
        <w:rPr>
          <w:sz w:val="28"/>
          <w:szCs w:val="28"/>
        </w:rPr>
        <w:t>Максименко.</w:t>
      </w:r>
      <w:r>
        <w:rPr>
          <w:sz w:val="28"/>
          <w:szCs w:val="28"/>
          <w:lang w:val="uk-UA"/>
        </w:rPr>
        <w:t xml:space="preserve"> </w:t>
      </w:r>
      <w:r>
        <w:rPr>
          <w:sz w:val="28"/>
          <w:szCs w:val="28"/>
        </w:rPr>
        <w:t>–</w:t>
      </w:r>
      <w:r>
        <w:rPr>
          <w:sz w:val="28"/>
          <w:szCs w:val="28"/>
          <w:lang w:val="uk-UA"/>
        </w:rPr>
        <w:t xml:space="preserve"> </w:t>
      </w:r>
      <w:r>
        <w:rPr>
          <w:sz w:val="28"/>
          <w:szCs w:val="28"/>
        </w:rPr>
        <w:t>К.</w:t>
      </w:r>
      <w:r>
        <w:rPr>
          <w:sz w:val="28"/>
          <w:szCs w:val="28"/>
          <w:lang w:val="uk-UA"/>
        </w:rPr>
        <w:t xml:space="preserve"> </w:t>
      </w:r>
      <w:r>
        <w:rPr>
          <w:sz w:val="28"/>
          <w:szCs w:val="28"/>
        </w:rPr>
        <w:t>: КММ, 2006.</w:t>
      </w:r>
      <w:r>
        <w:rPr>
          <w:sz w:val="28"/>
          <w:szCs w:val="28"/>
          <w:lang w:val="uk-UA"/>
        </w:rPr>
        <w:t xml:space="preserve"> </w:t>
      </w:r>
      <w:r>
        <w:rPr>
          <w:sz w:val="28"/>
          <w:szCs w:val="28"/>
        </w:rPr>
        <w:t>–</w:t>
      </w:r>
      <w:r>
        <w:rPr>
          <w:sz w:val="28"/>
          <w:szCs w:val="28"/>
          <w:lang w:val="uk-UA"/>
        </w:rPr>
        <w:t xml:space="preserve"> </w:t>
      </w:r>
      <w:r>
        <w:rPr>
          <w:sz w:val="28"/>
          <w:szCs w:val="28"/>
        </w:rPr>
        <w:t>240</w:t>
      </w:r>
      <w:r>
        <w:rPr>
          <w:sz w:val="28"/>
          <w:szCs w:val="28"/>
          <w:lang w:val="uk-UA"/>
        </w:rPr>
        <w:t xml:space="preserve"> </w:t>
      </w:r>
      <w:r w:rsidRPr="000C46B0">
        <w:rPr>
          <w:sz w:val="28"/>
          <w:szCs w:val="28"/>
        </w:rPr>
        <w:t>с.</w:t>
      </w:r>
    </w:p>
    <w:p w:rsidR="005B7604" w:rsidRPr="00A66803" w:rsidRDefault="005B7604" w:rsidP="00383999">
      <w:pPr>
        <w:numPr>
          <w:ilvl w:val="0"/>
          <w:numId w:val="2"/>
        </w:numPr>
        <w:tabs>
          <w:tab w:val="left" w:pos="0"/>
          <w:tab w:val="left" w:pos="851"/>
          <w:tab w:val="left" w:pos="993"/>
          <w:tab w:val="left" w:pos="1134"/>
        </w:tabs>
        <w:spacing w:line="360" w:lineRule="auto"/>
        <w:ind w:left="0" w:firstLine="567"/>
        <w:jc w:val="both"/>
        <w:rPr>
          <w:sz w:val="28"/>
          <w:szCs w:val="28"/>
          <w:lang w:val="uk-UA"/>
        </w:rPr>
      </w:pPr>
      <w:r>
        <w:rPr>
          <w:sz w:val="28"/>
          <w:szCs w:val="28"/>
          <w:lang w:val="uk-UA"/>
        </w:rPr>
        <w:t>Максименко С.</w:t>
      </w:r>
      <w:r w:rsidRPr="00A66803">
        <w:rPr>
          <w:sz w:val="28"/>
          <w:szCs w:val="28"/>
          <w:lang w:val="uk-UA"/>
        </w:rPr>
        <w:t>Д. Психологія в соціальній та педагогічній практиці. Методологія, м</w:t>
      </w:r>
      <w:r>
        <w:rPr>
          <w:sz w:val="28"/>
          <w:szCs w:val="28"/>
          <w:lang w:val="uk-UA"/>
        </w:rPr>
        <w:t>етоди, програми, процедури / С.</w:t>
      </w:r>
      <w:r w:rsidRPr="00A66803">
        <w:rPr>
          <w:sz w:val="28"/>
          <w:szCs w:val="28"/>
          <w:lang w:val="uk-UA"/>
        </w:rPr>
        <w:t>Д. Максименко. – К. : Наук. думка, 1998. – 226 с.</w:t>
      </w:r>
    </w:p>
    <w:p w:rsidR="005B7604" w:rsidRDefault="005B7604" w:rsidP="00383999">
      <w:pPr>
        <w:numPr>
          <w:ilvl w:val="0"/>
          <w:numId w:val="2"/>
        </w:numPr>
        <w:tabs>
          <w:tab w:val="left" w:pos="0"/>
          <w:tab w:val="left" w:pos="851"/>
          <w:tab w:val="left" w:pos="993"/>
          <w:tab w:val="left" w:pos="1134"/>
        </w:tabs>
        <w:spacing w:line="360" w:lineRule="auto"/>
        <w:ind w:left="0" w:firstLine="567"/>
        <w:jc w:val="both"/>
        <w:rPr>
          <w:sz w:val="28"/>
          <w:szCs w:val="28"/>
          <w:lang w:val="uk-UA"/>
        </w:rPr>
      </w:pPr>
      <w:r w:rsidRPr="00A66803">
        <w:rPr>
          <w:sz w:val="28"/>
          <w:szCs w:val="28"/>
          <w:lang w:val="uk-UA"/>
        </w:rPr>
        <w:t>Малімон Л.Я. Психологічні особливості управління нововведеннями в організації / Л.Я.</w:t>
      </w:r>
      <w:r w:rsidRPr="00A66803">
        <w:rPr>
          <w:sz w:val="28"/>
          <w:szCs w:val="28"/>
        </w:rPr>
        <w:t> </w:t>
      </w:r>
      <w:r w:rsidRPr="00A66803">
        <w:rPr>
          <w:sz w:val="28"/>
          <w:szCs w:val="28"/>
          <w:lang w:val="uk-UA"/>
        </w:rPr>
        <w:t>Малімон //</w:t>
      </w:r>
      <w:r>
        <w:rPr>
          <w:sz w:val="28"/>
          <w:szCs w:val="28"/>
          <w:lang w:val="uk-UA"/>
        </w:rPr>
        <w:t xml:space="preserve"> </w:t>
      </w:r>
      <w:r w:rsidRPr="00A66803">
        <w:rPr>
          <w:sz w:val="28"/>
          <w:szCs w:val="28"/>
          <w:lang w:val="uk-UA"/>
        </w:rPr>
        <w:t>Актуальні проблеми психології. – Т.</w:t>
      </w:r>
      <w:r w:rsidRPr="00A66803">
        <w:rPr>
          <w:sz w:val="28"/>
          <w:szCs w:val="28"/>
        </w:rPr>
        <w:t> </w:t>
      </w:r>
      <w:r w:rsidRPr="00A66803">
        <w:rPr>
          <w:sz w:val="28"/>
          <w:szCs w:val="28"/>
          <w:lang w:val="uk-UA"/>
        </w:rPr>
        <w:t xml:space="preserve">1. : Організаційна психологія. </w:t>
      </w:r>
      <w:r w:rsidRPr="00A66803">
        <w:rPr>
          <w:sz w:val="28"/>
          <w:szCs w:val="28"/>
        </w:rPr>
        <w:t>Економічна психологія. Соціальна психологія</w:t>
      </w:r>
      <w:r w:rsidRPr="00A66803">
        <w:rPr>
          <w:sz w:val="28"/>
          <w:szCs w:val="28"/>
          <w:lang w:val="uk-UA"/>
        </w:rPr>
        <w:t xml:space="preserve"> </w:t>
      </w:r>
      <w:r w:rsidRPr="00A66803">
        <w:rPr>
          <w:sz w:val="28"/>
          <w:szCs w:val="28"/>
        </w:rPr>
        <w:t xml:space="preserve">: </w:t>
      </w:r>
      <w:r w:rsidRPr="00A66803">
        <w:rPr>
          <w:sz w:val="28"/>
          <w:szCs w:val="28"/>
          <w:lang w:val="uk-UA"/>
        </w:rPr>
        <w:t>з</w:t>
      </w:r>
      <w:r w:rsidRPr="00A66803">
        <w:rPr>
          <w:sz w:val="28"/>
          <w:szCs w:val="28"/>
        </w:rPr>
        <w:t xml:space="preserve">б. </w:t>
      </w:r>
      <w:r>
        <w:rPr>
          <w:sz w:val="28"/>
          <w:szCs w:val="28"/>
          <w:lang w:val="uk-UA"/>
        </w:rPr>
        <w:t>н</w:t>
      </w:r>
      <w:r w:rsidRPr="00A66803">
        <w:rPr>
          <w:sz w:val="28"/>
          <w:szCs w:val="28"/>
        </w:rPr>
        <w:t>аук</w:t>
      </w:r>
      <w:r>
        <w:rPr>
          <w:sz w:val="28"/>
          <w:szCs w:val="28"/>
          <w:lang w:val="uk-UA"/>
        </w:rPr>
        <w:t>.</w:t>
      </w:r>
      <w:r w:rsidRPr="00A66803">
        <w:rPr>
          <w:sz w:val="28"/>
          <w:szCs w:val="28"/>
        </w:rPr>
        <w:t xml:space="preserve"> пр</w:t>
      </w:r>
      <w:r>
        <w:rPr>
          <w:sz w:val="28"/>
          <w:szCs w:val="28"/>
        </w:rPr>
        <w:t>аць Інституту психології ім. Г.</w:t>
      </w:r>
      <w:r w:rsidRPr="00A66803">
        <w:rPr>
          <w:sz w:val="28"/>
          <w:szCs w:val="28"/>
        </w:rPr>
        <w:t>С. Костюка АПН України / За ред. С. Д. Максименка, Л. М. Карамушки. – К. : Наук. світ,  2007. – Ч. 19. – С. 21 – 25</w:t>
      </w:r>
      <w:r w:rsidRPr="00A66803">
        <w:rPr>
          <w:sz w:val="28"/>
          <w:szCs w:val="28"/>
          <w:lang w:val="uk-UA"/>
        </w:rPr>
        <w:t>.</w:t>
      </w:r>
    </w:p>
    <w:p w:rsidR="005B7604" w:rsidRPr="00E75520" w:rsidRDefault="005B7604" w:rsidP="00383999">
      <w:pPr>
        <w:numPr>
          <w:ilvl w:val="0"/>
          <w:numId w:val="2"/>
        </w:numPr>
        <w:tabs>
          <w:tab w:val="left" w:pos="0"/>
          <w:tab w:val="left" w:pos="851"/>
          <w:tab w:val="left" w:pos="993"/>
          <w:tab w:val="left" w:pos="1134"/>
        </w:tabs>
        <w:spacing w:line="360" w:lineRule="auto"/>
        <w:ind w:left="0" w:firstLine="567"/>
        <w:jc w:val="both"/>
        <w:rPr>
          <w:sz w:val="28"/>
          <w:szCs w:val="28"/>
          <w:lang w:val="uk-UA"/>
        </w:rPr>
      </w:pPr>
      <w:r w:rsidRPr="00E75520">
        <w:rPr>
          <w:sz w:val="28"/>
          <w:szCs w:val="28"/>
          <w:lang w:val="uk-UA"/>
        </w:rPr>
        <w:t>Марініна В.М.</w:t>
      </w:r>
      <w:r w:rsidRPr="00E75520">
        <w:rPr>
          <w:lang w:val="uk-UA"/>
        </w:rPr>
        <w:t xml:space="preserve"> </w:t>
      </w:r>
      <w:r w:rsidRPr="00E75520">
        <w:rPr>
          <w:sz w:val="28"/>
          <w:szCs w:val="28"/>
          <w:lang w:val="uk-UA"/>
        </w:rPr>
        <w:t>Структурні особливості індивідуального ст</w:t>
      </w:r>
      <w:r>
        <w:rPr>
          <w:sz w:val="28"/>
          <w:szCs w:val="28"/>
          <w:lang w:val="uk-UA"/>
        </w:rPr>
        <w:t>илю діяльності лікаря-терапевта</w:t>
      </w:r>
      <w:r w:rsidRPr="00E75520">
        <w:rPr>
          <w:sz w:val="28"/>
          <w:szCs w:val="28"/>
          <w:lang w:val="uk-UA"/>
        </w:rPr>
        <w:t>: автореф. дис. ... канд. психол. наук</w:t>
      </w:r>
      <w:r>
        <w:rPr>
          <w:sz w:val="28"/>
          <w:szCs w:val="28"/>
          <w:lang w:val="uk-UA"/>
        </w:rPr>
        <w:t xml:space="preserve"> </w:t>
      </w:r>
      <w:r w:rsidRPr="00E75520">
        <w:rPr>
          <w:sz w:val="28"/>
          <w:szCs w:val="28"/>
          <w:lang w:val="uk-UA"/>
        </w:rPr>
        <w:t>: 19.00.01 /</w:t>
      </w:r>
      <w:r w:rsidRPr="00A66803">
        <w:rPr>
          <w:sz w:val="28"/>
          <w:szCs w:val="28"/>
        </w:rPr>
        <w:t> </w:t>
      </w:r>
      <w:r w:rsidRPr="00E75520">
        <w:rPr>
          <w:sz w:val="28"/>
          <w:szCs w:val="28"/>
          <w:lang w:val="uk-UA"/>
        </w:rPr>
        <w:t xml:space="preserve">Віталія Михайлівна </w:t>
      </w:r>
      <w:r>
        <w:rPr>
          <w:sz w:val="28"/>
          <w:szCs w:val="28"/>
          <w:lang w:val="uk-UA"/>
        </w:rPr>
        <w:t>Марініна. – К.,</w:t>
      </w:r>
      <w:r w:rsidRPr="00E75520">
        <w:rPr>
          <w:sz w:val="28"/>
          <w:szCs w:val="28"/>
          <w:lang w:val="uk-UA"/>
        </w:rPr>
        <w:t xml:space="preserve"> </w:t>
      </w:r>
      <w:r>
        <w:rPr>
          <w:sz w:val="28"/>
          <w:szCs w:val="28"/>
          <w:lang w:val="uk-UA"/>
        </w:rPr>
        <w:t>2014. – 20 с.</w:t>
      </w:r>
    </w:p>
    <w:p w:rsidR="005B7604" w:rsidRPr="00A66803" w:rsidRDefault="005B7604" w:rsidP="00383999">
      <w:pPr>
        <w:numPr>
          <w:ilvl w:val="0"/>
          <w:numId w:val="2"/>
        </w:numPr>
        <w:tabs>
          <w:tab w:val="left" w:pos="0"/>
          <w:tab w:val="left" w:pos="993"/>
          <w:tab w:val="left" w:pos="1134"/>
        </w:tabs>
        <w:spacing w:line="360" w:lineRule="auto"/>
        <w:ind w:left="0" w:firstLine="567"/>
        <w:jc w:val="both"/>
        <w:rPr>
          <w:sz w:val="28"/>
          <w:szCs w:val="28"/>
          <w:lang w:val="uk-UA"/>
        </w:rPr>
      </w:pPr>
      <w:r>
        <w:rPr>
          <w:sz w:val="28"/>
          <w:szCs w:val="28"/>
          <w:lang w:val="uk-UA"/>
        </w:rPr>
        <w:t xml:space="preserve">Маркова А.К. </w:t>
      </w:r>
      <w:r w:rsidRPr="00A66803">
        <w:rPr>
          <w:sz w:val="28"/>
          <w:szCs w:val="28"/>
          <w:lang w:val="uk-UA"/>
        </w:rPr>
        <w:t xml:space="preserve">Психологические особенности индивидуального стиля деятельности учителя </w:t>
      </w:r>
      <w:r w:rsidRPr="00E75520">
        <w:rPr>
          <w:sz w:val="28"/>
          <w:szCs w:val="28"/>
          <w:lang w:val="uk-UA"/>
        </w:rPr>
        <w:t>/</w:t>
      </w:r>
      <w:r>
        <w:rPr>
          <w:sz w:val="28"/>
          <w:szCs w:val="28"/>
          <w:lang w:val="uk-UA"/>
        </w:rPr>
        <w:t xml:space="preserve"> А.К. Маркова, А.Я. Никонова </w:t>
      </w:r>
      <w:r w:rsidRPr="00A66803">
        <w:rPr>
          <w:sz w:val="28"/>
          <w:szCs w:val="28"/>
          <w:lang w:val="uk-UA"/>
        </w:rPr>
        <w:t>// Вопросы психологии</w:t>
      </w:r>
      <w:r>
        <w:rPr>
          <w:sz w:val="28"/>
          <w:szCs w:val="28"/>
          <w:lang w:val="uk-UA"/>
        </w:rPr>
        <w:t xml:space="preserve">. – 1987. – № 5. – С. 40 – </w:t>
      </w:r>
      <w:r w:rsidRPr="00A66803">
        <w:rPr>
          <w:sz w:val="28"/>
          <w:szCs w:val="28"/>
          <w:lang w:val="uk-UA"/>
        </w:rPr>
        <w:t>48.</w:t>
      </w:r>
    </w:p>
    <w:p w:rsidR="005B7604" w:rsidRPr="00A66803" w:rsidRDefault="005B7604" w:rsidP="00383999">
      <w:pPr>
        <w:numPr>
          <w:ilvl w:val="0"/>
          <w:numId w:val="2"/>
        </w:numPr>
        <w:tabs>
          <w:tab w:val="left" w:pos="0"/>
          <w:tab w:val="left" w:pos="851"/>
          <w:tab w:val="left" w:pos="993"/>
          <w:tab w:val="left" w:pos="1134"/>
        </w:tabs>
        <w:spacing w:line="360" w:lineRule="auto"/>
        <w:ind w:left="0" w:firstLine="567"/>
        <w:jc w:val="both"/>
        <w:rPr>
          <w:sz w:val="28"/>
          <w:szCs w:val="28"/>
        </w:rPr>
      </w:pPr>
      <w:r>
        <w:rPr>
          <w:sz w:val="28"/>
          <w:szCs w:val="28"/>
        </w:rPr>
        <w:t>Маркова А.</w:t>
      </w:r>
      <w:r w:rsidRPr="00A66803">
        <w:rPr>
          <w:sz w:val="28"/>
          <w:szCs w:val="28"/>
        </w:rPr>
        <w:t>К. П</w:t>
      </w:r>
      <w:r>
        <w:rPr>
          <w:sz w:val="28"/>
          <w:szCs w:val="28"/>
        </w:rPr>
        <w:t>сихология профессионализма / А.</w:t>
      </w:r>
      <w:r w:rsidRPr="00A66803">
        <w:rPr>
          <w:sz w:val="28"/>
          <w:szCs w:val="28"/>
        </w:rPr>
        <w:t>К. Маркова. – М. : Международный гуманитарный фонд «Знание», 1996. – 308 с.</w:t>
      </w:r>
    </w:p>
    <w:sectPr w:rsidR="005B7604" w:rsidRPr="00A66803" w:rsidSect="00004A7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45" w:rsidRDefault="00ED7545" w:rsidP="00004A71">
      <w:r>
        <w:separator/>
      </w:r>
    </w:p>
  </w:endnote>
  <w:endnote w:type="continuationSeparator" w:id="0">
    <w:p w:rsidR="00ED7545" w:rsidRDefault="00ED7545"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 w:name="Times New Roman Полужирный">
    <w:panose1 w:val="02020803070505020304"/>
    <w:charset w:val="00"/>
    <w:family w:val="roman"/>
    <w:notTrueType/>
    <w:pitch w:val="default"/>
  </w:font>
  <w:font w:name="MS Gothic">
    <w:altName w:val="?l?r ?S?V?b?N"/>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ulim">
    <w:altName w:val="??????????¬рЎю¬У?Ўю¬в?¬рЎюҐм??Ў"/>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SimHei">
    <w:altName w:val="????????§ЮЎм§Ў?Ўм§А?§Ю???Ўм§А?§"/>
    <w:panose1 w:val="02010600030101010101"/>
    <w:charset w:val="86"/>
    <w:family w:val="modern"/>
    <w:notTrueType/>
    <w:pitch w:val="fixed"/>
    <w:sig w:usb0="00000001" w:usb1="080E0000" w:usb2="00000010" w:usb3="00000000" w:csb0="00040000" w:csb1="00000000"/>
  </w:font>
  <w:font w:name="Helvetica">
    <w:panose1 w:val="020B0604020202020204"/>
    <w:charset w:val="00"/>
    <w:family w:val="swiss"/>
    <w:notTrueType/>
    <w:pitch w:val="variable"/>
    <w:sig w:usb0="00000203" w:usb1="00000000" w:usb2="00000000" w:usb3="00000000" w:csb0="00000005" w:csb1="00000000"/>
  </w:font>
  <w:font w:name="Andale Sans UI">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000"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45" w:rsidRDefault="00ED7545" w:rsidP="00004A71">
      <w:r>
        <w:separator/>
      </w:r>
    </w:p>
  </w:footnote>
  <w:footnote w:type="continuationSeparator" w:id="0">
    <w:p w:rsidR="00ED7545" w:rsidRDefault="00ED7545"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EndPr/>
    <w:sdtContent>
      <w:p w:rsidR="00A16F06" w:rsidRDefault="00A16F06">
        <w:pPr>
          <w:pStyle w:val="ab"/>
          <w:jc w:val="right"/>
        </w:pPr>
        <w:r>
          <w:fldChar w:fldCharType="begin"/>
        </w:r>
        <w:r>
          <w:instrText>PAGE   \* MERGEFORMAT</w:instrText>
        </w:r>
        <w:r>
          <w:fldChar w:fldCharType="separate"/>
        </w:r>
        <w:r w:rsidR="00435D30" w:rsidRPr="00435D30">
          <w:rPr>
            <w:noProof/>
            <w:lang w:val="ru-RU"/>
          </w:rPr>
          <w:t>107</w:t>
        </w:r>
        <w:r>
          <w:fldChar w:fldCharType="end"/>
        </w:r>
      </w:p>
    </w:sdtContent>
  </w:sdt>
  <w:p w:rsidR="00A16F06" w:rsidRDefault="00A16F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340CE5"/>
    <w:multiLevelType w:val="singleLevel"/>
    <w:tmpl w:val="B85AFF96"/>
    <w:lvl w:ilvl="0">
      <w:numFmt w:val="bullet"/>
      <w:lvlText w:val="-"/>
      <w:lvlJc w:val="left"/>
      <w:pPr>
        <w:tabs>
          <w:tab w:val="num" w:pos="1069"/>
        </w:tabs>
        <w:ind w:left="1069" w:hanging="360"/>
      </w:pPr>
      <w:rPr>
        <w:rFonts w:hint="default"/>
      </w:rPr>
    </w:lvl>
  </w:abstractNum>
  <w:abstractNum w:abstractNumId="2">
    <w:nsid w:val="78DD7A9B"/>
    <w:multiLevelType w:val="hybridMultilevel"/>
    <w:tmpl w:val="5C02404E"/>
    <w:lvl w:ilvl="0" w:tplc="5B38EE20">
      <w:start w:val="1"/>
      <w:numFmt w:val="decimal"/>
      <w:lvlText w:val="%1."/>
      <w:lvlJc w:val="left"/>
      <w:pPr>
        <w:ind w:left="644" w:hanging="360"/>
      </w:pPr>
      <w:rPr>
        <w:rFonts w:ascii="Times New Roman" w:eastAsia="Times New Roman" w:hAnsi="Times New Roman" w:cs="Times New Roman"/>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29D0"/>
    <w:rsid w:val="00004A71"/>
    <w:rsid w:val="00011DB9"/>
    <w:rsid w:val="0007197A"/>
    <w:rsid w:val="0008539A"/>
    <w:rsid w:val="000E1AFE"/>
    <w:rsid w:val="001940AE"/>
    <w:rsid w:val="001C6F30"/>
    <w:rsid w:val="00217447"/>
    <w:rsid w:val="00243E74"/>
    <w:rsid w:val="0025338B"/>
    <w:rsid w:val="00254C46"/>
    <w:rsid w:val="00256058"/>
    <w:rsid w:val="00262E42"/>
    <w:rsid w:val="0026571C"/>
    <w:rsid w:val="0031321A"/>
    <w:rsid w:val="00336CE8"/>
    <w:rsid w:val="00344288"/>
    <w:rsid w:val="003714D6"/>
    <w:rsid w:val="00383999"/>
    <w:rsid w:val="003A5AD2"/>
    <w:rsid w:val="003B0AC9"/>
    <w:rsid w:val="003C7F13"/>
    <w:rsid w:val="003D1A85"/>
    <w:rsid w:val="003D5834"/>
    <w:rsid w:val="0042214A"/>
    <w:rsid w:val="00433393"/>
    <w:rsid w:val="00435D30"/>
    <w:rsid w:val="00444DF2"/>
    <w:rsid w:val="004F21C4"/>
    <w:rsid w:val="00541AF6"/>
    <w:rsid w:val="00570BA7"/>
    <w:rsid w:val="005B7604"/>
    <w:rsid w:val="00602188"/>
    <w:rsid w:val="0062143C"/>
    <w:rsid w:val="00651E62"/>
    <w:rsid w:val="00660A19"/>
    <w:rsid w:val="006703C2"/>
    <w:rsid w:val="006805D4"/>
    <w:rsid w:val="00684F1F"/>
    <w:rsid w:val="006869AD"/>
    <w:rsid w:val="006A5B6E"/>
    <w:rsid w:val="006A5F4A"/>
    <w:rsid w:val="006B1B66"/>
    <w:rsid w:val="006B79D0"/>
    <w:rsid w:val="006F3394"/>
    <w:rsid w:val="0070082C"/>
    <w:rsid w:val="00702384"/>
    <w:rsid w:val="007248D6"/>
    <w:rsid w:val="007422E8"/>
    <w:rsid w:val="00772745"/>
    <w:rsid w:val="007C60D5"/>
    <w:rsid w:val="007E752F"/>
    <w:rsid w:val="008324AE"/>
    <w:rsid w:val="00841995"/>
    <w:rsid w:val="00857E6C"/>
    <w:rsid w:val="008805E2"/>
    <w:rsid w:val="008809F2"/>
    <w:rsid w:val="0089361E"/>
    <w:rsid w:val="00960CD5"/>
    <w:rsid w:val="009D1854"/>
    <w:rsid w:val="009D5A39"/>
    <w:rsid w:val="009D673B"/>
    <w:rsid w:val="009F6C81"/>
    <w:rsid w:val="00A16F06"/>
    <w:rsid w:val="00A36EE8"/>
    <w:rsid w:val="00A845A9"/>
    <w:rsid w:val="00A878F4"/>
    <w:rsid w:val="00A93EA0"/>
    <w:rsid w:val="00AE1F2A"/>
    <w:rsid w:val="00B1440B"/>
    <w:rsid w:val="00B52BC2"/>
    <w:rsid w:val="00BF0A27"/>
    <w:rsid w:val="00C0218F"/>
    <w:rsid w:val="00C140AD"/>
    <w:rsid w:val="00C258B5"/>
    <w:rsid w:val="00C27EA7"/>
    <w:rsid w:val="00C55D40"/>
    <w:rsid w:val="00C72849"/>
    <w:rsid w:val="00CB7C3E"/>
    <w:rsid w:val="00CF77D5"/>
    <w:rsid w:val="00D34FD1"/>
    <w:rsid w:val="00D449E6"/>
    <w:rsid w:val="00D55A20"/>
    <w:rsid w:val="00DB60CF"/>
    <w:rsid w:val="00DC2DD5"/>
    <w:rsid w:val="00E01517"/>
    <w:rsid w:val="00E041D6"/>
    <w:rsid w:val="00E04B34"/>
    <w:rsid w:val="00E1006E"/>
    <w:rsid w:val="00E84058"/>
    <w:rsid w:val="00E91EEB"/>
    <w:rsid w:val="00EA4C6D"/>
    <w:rsid w:val="00EA6327"/>
    <w:rsid w:val="00ED7545"/>
    <w:rsid w:val="00F04522"/>
    <w:rsid w:val="00FD4D39"/>
    <w:rsid w:val="00FE5F38"/>
    <w:rsid w:val="00FE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uiPriority w:val="9"/>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C3E"/>
    <w:rPr>
      <w:b/>
      <w:sz w:val="28"/>
    </w:rPr>
  </w:style>
  <w:style w:type="character" w:customStyle="1" w:styleId="20">
    <w:name w:val="Заголовок 2 Знак"/>
    <w:basedOn w:val="a0"/>
    <w:link w:val="2"/>
    <w:uiPriority w:val="9"/>
    <w:rsid w:val="00CB7C3E"/>
    <w:rPr>
      <w:rFonts w:ascii="Arial" w:hAnsi="Arial" w:cs="Arial"/>
      <w:b/>
      <w:bCs/>
      <w:i/>
      <w:iCs/>
      <w:sz w:val="28"/>
      <w:szCs w:val="28"/>
    </w:rPr>
  </w:style>
  <w:style w:type="character" w:customStyle="1" w:styleId="30">
    <w:name w:val="Заголовок 3 Знак"/>
    <w:basedOn w:val="a0"/>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rsid w:val="00CB7C3E"/>
    <w:rPr>
      <w:b/>
      <w:sz w:val="28"/>
      <w:lang w:val="uk-UA"/>
    </w:rPr>
  </w:style>
  <w:style w:type="character" w:styleId="a5">
    <w:name w:val="Strong"/>
    <w:basedOn w:val="a0"/>
    <w:qFormat/>
    <w:rsid w:val="00CB7C3E"/>
    <w:rPr>
      <w:b/>
      <w:bCs/>
    </w:rPr>
  </w:style>
  <w:style w:type="paragraph" w:styleId="a6">
    <w:name w:val="List Paragraph"/>
    <w:basedOn w:val="a"/>
    <w:qFormat/>
    <w:rsid w:val="00CB7C3E"/>
    <w:pPr>
      <w:spacing w:after="160" w:line="259" w:lineRule="auto"/>
      <w:ind w:left="720"/>
      <w:contextualSpacing/>
    </w:pPr>
    <w:rPr>
      <w:lang w:eastAsia="en-US"/>
    </w:rPr>
  </w:style>
  <w:style w:type="paragraph" w:styleId="a7">
    <w:name w:val="No Spacing"/>
    <w:link w:val="a8"/>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9">
    <w:name w:val="Body Text"/>
    <w:basedOn w:val="a"/>
    <w:link w:val="aa"/>
    <w:uiPriority w:val="99"/>
    <w:rsid w:val="00A93EA0"/>
    <w:pPr>
      <w:autoSpaceDE w:val="0"/>
      <w:autoSpaceDN w:val="0"/>
      <w:spacing w:after="120"/>
    </w:pPr>
    <w:rPr>
      <w:sz w:val="20"/>
      <w:szCs w:val="20"/>
    </w:rPr>
  </w:style>
  <w:style w:type="character" w:customStyle="1" w:styleId="aa">
    <w:name w:val="Основной текст Знак"/>
    <w:basedOn w:val="a0"/>
    <w:link w:val="a9"/>
    <w:uiPriority w:val="99"/>
    <w:rsid w:val="00A93EA0"/>
    <w:rPr>
      <w:lang w:eastAsia="ru-RU"/>
    </w:rPr>
  </w:style>
  <w:style w:type="paragraph" w:styleId="ab">
    <w:name w:val="header"/>
    <w:basedOn w:val="a"/>
    <w:link w:val="ac"/>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c">
    <w:name w:val="Верхний колонтитул Знак"/>
    <w:basedOn w:val="a0"/>
    <w:link w:val="ab"/>
    <w:rsid w:val="00A93EA0"/>
    <w:rPr>
      <w:rFonts w:asciiTheme="minorHAnsi" w:eastAsiaTheme="minorHAnsi" w:hAnsiTheme="minorHAnsi" w:cstheme="minorBidi"/>
      <w:sz w:val="22"/>
      <w:szCs w:val="22"/>
      <w:lang w:val="uk-UA"/>
    </w:rPr>
  </w:style>
  <w:style w:type="paragraph" w:styleId="ad">
    <w:name w:val="footer"/>
    <w:basedOn w:val="a"/>
    <w:link w:val="ae"/>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e">
    <w:name w:val="Нижний колонтитул Знак"/>
    <w:basedOn w:val="a0"/>
    <w:link w:val="ad"/>
    <w:rsid w:val="00A93EA0"/>
    <w:rPr>
      <w:rFonts w:asciiTheme="minorHAnsi" w:eastAsiaTheme="minorHAnsi" w:hAnsiTheme="minorHAnsi" w:cstheme="minorBidi"/>
      <w:sz w:val="22"/>
      <w:szCs w:val="22"/>
      <w:lang w:val="uk-UA"/>
    </w:rPr>
  </w:style>
  <w:style w:type="paragraph" w:styleId="af">
    <w:name w:val="Normal (Web)"/>
    <w:aliases w:val="Обычный (Web),Обычный (веб) Знак Знак Знак Знак Знак"/>
    <w:basedOn w:val="a"/>
    <w:link w:val="af0"/>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0"/>
    <w:rsid w:val="00A93EA0"/>
  </w:style>
  <w:style w:type="character" w:styleId="af1">
    <w:name w:val="Hyperlink"/>
    <w:basedOn w:val="a0"/>
    <w:uiPriority w:val="99"/>
    <w:unhideWhenUsed/>
    <w:rsid w:val="00A93EA0"/>
    <w:rPr>
      <w:color w:val="0000FF"/>
      <w:u w:val="single"/>
    </w:rPr>
  </w:style>
  <w:style w:type="table" w:styleId="af2">
    <w:name w:val="Table Grid"/>
    <w:basedOn w:val="a1"/>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uiPriority w:val="99"/>
    <w:rsid w:val="00A93EA0"/>
    <w:rPr>
      <w:rFonts w:asciiTheme="minorHAnsi" w:eastAsiaTheme="minorHAnsi" w:hAnsiTheme="minorHAnsi" w:cstheme="minorBidi"/>
      <w:sz w:val="22"/>
      <w:szCs w:val="22"/>
      <w:lang w:val="uk-UA"/>
    </w:rPr>
  </w:style>
  <w:style w:type="paragraph" w:styleId="af3">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4">
    <w:name w:val="Balloon Text"/>
    <w:basedOn w:val="a"/>
    <w:link w:val="af5"/>
    <w:uiPriority w:val="99"/>
    <w:unhideWhenUsed/>
    <w:rsid w:val="00A93EA0"/>
    <w:rPr>
      <w:rFonts w:ascii="Tahoma" w:eastAsiaTheme="minorHAnsi" w:hAnsi="Tahoma" w:cs="Tahoma"/>
      <w:sz w:val="16"/>
      <w:szCs w:val="16"/>
      <w:lang w:val="uk-UA" w:eastAsia="en-US"/>
    </w:rPr>
  </w:style>
  <w:style w:type="character" w:customStyle="1" w:styleId="af5">
    <w:name w:val="Текст выноски Знак"/>
    <w:basedOn w:val="a0"/>
    <w:link w:val="af4"/>
    <w:uiPriority w:val="99"/>
    <w:rsid w:val="00A93EA0"/>
    <w:rPr>
      <w:rFonts w:ascii="Tahoma" w:eastAsiaTheme="minorHAnsi" w:hAnsi="Tahoma" w:cs="Tahoma"/>
      <w:sz w:val="16"/>
      <w:szCs w:val="16"/>
      <w:lang w:val="uk-UA"/>
    </w:rPr>
  </w:style>
  <w:style w:type="character" w:customStyle="1" w:styleId="40">
    <w:name w:val="Заголовок 4 Знак"/>
    <w:basedOn w:val="a0"/>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0"/>
    <w:link w:val="5"/>
    <w:rsid w:val="007C60D5"/>
    <w:rPr>
      <w:rFonts w:eastAsia="MS Mincho"/>
      <w:sz w:val="22"/>
      <w:szCs w:val="22"/>
      <w:lang w:val="uk-UA" w:eastAsia="ru-RU"/>
    </w:rPr>
  </w:style>
  <w:style w:type="character" w:customStyle="1" w:styleId="60">
    <w:name w:val="Заголовок 6 Знак"/>
    <w:basedOn w:val="a0"/>
    <w:link w:val="6"/>
    <w:rsid w:val="007C60D5"/>
    <w:rPr>
      <w:rFonts w:eastAsia="MS Mincho"/>
      <w:i/>
      <w:iCs/>
      <w:sz w:val="22"/>
      <w:szCs w:val="22"/>
      <w:lang w:val="uk-UA" w:eastAsia="ru-RU"/>
    </w:rPr>
  </w:style>
  <w:style w:type="character" w:customStyle="1" w:styleId="80">
    <w:name w:val="Заголовок 8 Знак"/>
    <w:basedOn w:val="a0"/>
    <w:link w:val="8"/>
    <w:rsid w:val="007C60D5"/>
    <w:rPr>
      <w:rFonts w:ascii="Arial" w:eastAsia="MS Mincho" w:hAnsi="Arial" w:cs="Arial"/>
      <w:i/>
      <w:iCs/>
      <w:lang w:val="uk-UA" w:eastAsia="ru-RU"/>
    </w:rPr>
  </w:style>
  <w:style w:type="character" w:customStyle="1" w:styleId="90">
    <w:name w:val="Заголовок 9 Знак"/>
    <w:basedOn w:val="a0"/>
    <w:link w:val="9"/>
    <w:rsid w:val="007C60D5"/>
    <w:rPr>
      <w:rFonts w:ascii="Arial" w:eastAsia="MS Mincho" w:hAnsi="Arial" w:cs="Arial"/>
      <w:b/>
      <w:bCs/>
      <w:i/>
      <w:iCs/>
      <w:sz w:val="18"/>
      <w:szCs w:val="18"/>
      <w:lang w:val="uk-UA" w:eastAsia="ru-RU"/>
    </w:rPr>
  </w:style>
  <w:style w:type="paragraph" w:customStyle="1" w:styleId="menu">
    <w:name w:val="menu"/>
    <w:basedOn w:val="a"/>
    <w:uiPriority w:val="99"/>
    <w:rsid w:val="007C60D5"/>
    <w:pPr>
      <w:spacing w:before="100" w:beforeAutospacing="1" w:after="100" w:afterAutospacing="1"/>
    </w:pPr>
  </w:style>
  <w:style w:type="paragraph" w:styleId="24">
    <w:name w:val="Body Text Indent 2"/>
    <w:basedOn w:val="a"/>
    <w:link w:val="25"/>
    <w:rsid w:val="007C60D5"/>
    <w:pPr>
      <w:spacing w:after="120" w:line="480" w:lineRule="auto"/>
      <w:ind w:left="283"/>
    </w:pPr>
  </w:style>
  <w:style w:type="character" w:customStyle="1" w:styleId="25">
    <w:name w:val="Основной текст с отступом 2 Знак"/>
    <w:basedOn w:val="a0"/>
    <w:link w:val="24"/>
    <w:rsid w:val="007C60D5"/>
    <w:rPr>
      <w:sz w:val="24"/>
      <w:szCs w:val="24"/>
      <w:lang w:eastAsia="ru-RU"/>
    </w:rPr>
  </w:style>
  <w:style w:type="paragraph" w:styleId="af6">
    <w:name w:val="Body Text Indent"/>
    <w:basedOn w:val="a"/>
    <w:link w:val="af7"/>
    <w:rsid w:val="007C60D5"/>
    <w:pPr>
      <w:spacing w:after="120"/>
      <w:ind w:left="283"/>
    </w:pPr>
  </w:style>
  <w:style w:type="character" w:customStyle="1" w:styleId="af7">
    <w:name w:val="Основной текст с отступом Знак"/>
    <w:basedOn w:val="a0"/>
    <w:link w:val="af6"/>
    <w:rsid w:val="007C60D5"/>
    <w:rPr>
      <w:sz w:val="24"/>
      <w:szCs w:val="24"/>
      <w:lang w:eastAsia="ru-RU"/>
    </w:rPr>
  </w:style>
  <w:style w:type="character" w:customStyle="1" w:styleId="apple-style-span">
    <w:name w:val="apple-style-span"/>
    <w:basedOn w:val="a0"/>
    <w:rsid w:val="007C60D5"/>
    <w:rPr>
      <w:rFonts w:cs="Times New Roman"/>
    </w:rPr>
  </w:style>
  <w:style w:type="paragraph" w:customStyle="1" w:styleId="af8">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9">
    <w:name w:val="page number"/>
    <w:basedOn w:val="a0"/>
    <w:rsid w:val="007C60D5"/>
    <w:rPr>
      <w:rFonts w:cs="Times New Roman"/>
    </w:rPr>
  </w:style>
  <w:style w:type="paragraph" w:customStyle="1" w:styleId="13">
    <w:name w:val="Абзац списка1"/>
    <w:basedOn w:val="a"/>
    <w:rsid w:val="007C60D5"/>
    <w:pPr>
      <w:spacing w:after="200" w:line="276" w:lineRule="auto"/>
      <w:ind w:left="720"/>
    </w:pPr>
    <w:rPr>
      <w:rFonts w:ascii="Calibri" w:hAnsi="Calibri" w:cs="Calibri"/>
      <w:sz w:val="22"/>
      <w:szCs w:val="22"/>
    </w:rPr>
  </w:style>
  <w:style w:type="paragraph" w:styleId="HTML">
    <w:name w:val="HTML Preformatted"/>
    <w:basedOn w:val="a"/>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C60D5"/>
    <w:rPr>
      <w:rFonts w:ascii="Courier New" w:hAnsi="Courier New" w:cs="Courier New"/>
      <w:lang w:eastAsia="ru-RU"/>
    </w:rPr>
  </w:style>
  <w:style w:type="paragraph" w:styleId="32">
    <w:name w:val="Body Text Indent 3"/>
    <w:basedOn w:val="a"/>
    <w:link w:val="33"/>
    <w:rsid w:val="007C60D5"/>
    <w:pPr>
      <w:spacing w:after="120"/>
      <w:ind w:left="283"/>
    </w:pPr>
    <w:rPr>
      <w:sz w:val="16"/>
      <w:szCs w:val="16"/>
    </w:rPr>
  </w:style>
  <w:style w:type="character" w:customStyle="1" w:styleId="33">
    <w:name w:val="Основной текст с отступом 3 Знак"/>
    <w:basedOn w:val="a0"/>
    <w:link w:val="32"/>
    <w:rsid w:val="007C60D5"/>
    <w:rPr>
      <w:sz w:val="16"/>
      <w:szCs w:val="16"/>
      <w:lang w:eastAsia="ru-RU"/>
    </w:rPr>
  </w:style>
  <w:style w:type="paragraph" w:styleId="afa">
    <w:name w:val="footnote text"/>
    <w:basedOn w:val="a"/>
    <w:link w:val="afb"/>
    <w:uiPriority w:val="99"/>
    <w:rsid w:val="007C60D5"/>
    <w:rPr>
      <w:sz w:val="20"/>
      <w:szCs w:val="20"/>
    </w:rPr>
  </w:style>
  <w:style w:type="character" w:customStyle="1" w:styleId="afb">
    <w:name w:val="Текст сноски Знак"/>
    <w:basedOn w:val="a0"/>
    <w:link w:val="afa"/>
    <w:uiPriority w:val="99"/>
    <w:rsid w:val="007C60D5"/>
    <w:rPr>
      <w:lang w:eastAsia="ru-RU"/>
    </w:rPr>
  </w:style>
  <w:style w:type="character" w:styleId="afc">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d">
    <w:name w:val="Document Map"/>
    <w:basedOn w:val="a"/>
    <w:link w:val="afe"/>
    <w:uiPriority w:val="99"/>
    <w:rsid w:val="007C60D5"/>
    <w:rPr>
      <w:rFonts w:ascii="Tahoma" w:hAnsi="Tahoma" w:cs="Tahoma"/>
      <w:sz w:val="16"/>
      <w:szCs w:val="16"/>
    </w:rPr>
  </w:style>
  <w:style w:type="character" w:customStyle="1" w:styleId="afe">
    <w:name w:val="Схема документа Знак"/>
    <w:basedOn w:val="a0"/>
    <w:link w:val="afd"/>
    <w:uiPriority w:val="99"/>
    <w:rsid w:val="007C60D5"/>
    <w:rPr>
      <w:rFonts w:ascii="Tahoma" w:hAnsi="Tahoma" w:cs="Tahoma"/>
      <w:sz w:val="16"/>
      <w:szCs w:val="16"/>
      <w:lang w:eastAsia="ru-RU"/>
    </w:rPr>
  </w:style>
  <w:style w:type="character" w:styleId="aff">
    <w:name w:val="annotation reference"/>
    <w:basedOn w:val="a0"/>
    <w:uiPriority w:val="99"/>
    <w:semiHidden/>
    <w:rsid w:val="007C60D5"/>
    <w:rPr>
      <w:rFonts w:cs="Times New Roman"/>
      <w:sz w:val="16"/>
      <w:szCs w:val="16"/>
    </w:rPr>
  </w:style>
  <w:style w:type="paragraph" w:styleId="aff0">
    <w:name w:val="annotation text"/>
    <w:basedOn w:val="a"/>
    <w:link w:val="aff1"/>
    <w:uiPriority w:val="99"/>
    <w:semiHidden/>
    <w:rsid w:val="007C60D5"/>
    <w:rPr>
      <w:sz w:val="20"/>
      <w:szCs w:val="20"/>
    </w:rPr>
  </w:style>
  <w:style w:type="character" w:customStyle="1" w:styleId="aff1">
    <w:name w:val="Текст примечания Знак"/>
    <w:basedOn w:val="a0"/>
    <w:link w:val="aff0"/>
    <w:uiPriority w:val="99"/>
    <w:semiHidden/>
    <w:rsid w:val="007C60D5"/>
    <w:rPr>
      <w:lang w:eastAsia="ru-RU"/>
    </w:rPr>
  </w:style>
  <w:style w:type="paragraph" w:styleId="aff2">
    <w:name w:val="annotation subject"/>
    <w:basedOn w:val="aff0"/>
    <w:next w:val="aff0"/>
    <w:link w:val="aff3"/>
    <w:uiPriority w:val="99"/>
    <w:semiHidden/>
    <w:rsid w:val="007C60D5"/>
    <w:rPr>
      <w:b/>
      <w:bCs/>
    </w:rPr>
  </w:style>
  <w:style w:type="character" w:customStyle="1" w:styleId="aff3">
    <w:name w:val="Тема примечания Знак"/>
    <w:basedOn w:val="aff1"/>
    <w:link w:val="aff2"/>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4">
    <w:name w:val="caption"/>
    <w:basedOn w:val="a"/>
    <w:next w:val="a"/>
    <w:qFormat/>
    <w:rsid w:val="007C60D5"/>
    <w:rPr>
      <w:b/>
      <w:bCs/>
      <w:sz w:val="28"/>
      <w:szCs w:val="28"/>
      <w:lang w:val="uk-UA"/>
    </w:rPr>
  </w:style>
  <w:style w:type="paragraph" w:styleId="34">
    <w:name w:val="Body Text 3"/>
    <w:basedOn w:val="a"/>
    <w:link w:val="35"/>
    <w:rsid w:val="007C60D5"/>
    <w:pPr>
      <w:spacing w:after="120"/>
    </w:pPr>
    <w:rPr>
      <w:sz w:val="16"/>
      <w:szCs w:val="16"/>
    </w:rPr>
  </w:style>
  <w:style w:type="character" w:customStyle="1" w:styleId="35">
    <w:name w:val="Основной текст 3 Знак"/>
    <w:basedOn w:val="a0"/>
    <w:link w:val="34"/>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5">
    <w:name w:val="Emphasis"/>
    <w:basedOn w:val="a0"/>
    <w:uiPriority w:val="20"/>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rsid w:val="007C60D5"/>
    <w:rPr>
      <w:rFonts w:ascii="Times New Roman" w:hAnsi="Times New Roman" w:cs="Times New Roman"/>
      <w:sz w:val="24"/>
      <w:szCs w:val="24"/>
    </w:rPr>
  </w:style>
  <w:style w:type="character" w:customStyle="1" w:styleId="rvts10">
    <w:name w:val="rvts10"/>
    <w:basedOn w:val="a0"/>
    <w:rsid w:val="007C60D5"/>
    <w:rPr>
      <w:rFonts w:ascii="Times New Roman" w:hAnsi="Times New Roman" w:cs="Times New Roman"/>
      <w:sz w:val="24"/>
      <w:szCs w:val="24"/>
    </w:rPr>
  </w:style>
  <w:style w:type="character" w:customStyle="1" w:styleId="rvts12">
    <w:name w:val="rvts12"/>
    <w:basedOn w:val="a0"/>
    <w:rsid w:val="007C60D5"/>
    <w:rPr>
      <w:rFonts w:ascii="Times New Roman" w:hAnsi="Times New Roman" w:cs="Times New Roman"/>
      <w:sz w:val="28"/>
      <w:szCs w:val="28"/>
    </w:rPr>
  </w:style>
  <w:style w:type="paragraph" w:customStyle="1" w:styleId="14">
    <w:name w:val="Знак1"/>
    <w:basedOn w:val="a"/>
    <w:autoRedefine/>
    <w:rsid w:val="00570BA7"/>
    <w:pPr>
      <w:keepNext/>
      <w:pageBreakBefore/>
      <w:widowControl w:val="0"/>
      <w:suppressLineNumbers/>
      <w:spacing w:after="360"/>
      <w:jc w:val="center"/>
    </w:pPr>
    <w:rPr>
      <w:caps/>
      <w:sz w:val="28"/>
      <w:szCs w:val="28"/>
      <w:lang w:val="en-US" w:eastAsia="en-US"/>
    </w:rPr>
  </w:style>
  <w:style w:type="paragraph" w:styleId="aff6">
    <w:name w:val="Block Text"/>
    <w:basedOn w:val="a"/>
    <w:rsid w:val="00570BA7"/>
    <w:pPr>
      <w:ind w:left="567" w:right="-1" w:firstLine="567"/>
      <w:jc w:val="both"/>
    </w:pPr>
    <w:rPr>
      <w:sz w:val="28"/>
      <w:szCs w:val="20"/>
      <w:lang w:val="uk-UA"/>
    </w:rPr>
  </w:style>
  <w:style w:type="character" w:customStyle="1" w:styleId="fontstyle55">
    <w:name w:val="fontstyle55"/>
    <w:basedOn w:val="a0"/>
    <w:rsid w:val="00570BA7"/>
  </w:style>
  <w:style w:type="character" w:customStyle="1" w:styleId="fontstyle62">
    <w:name w:val="fontstyle62"/>
    <w:basedOn w:val="a0"/>
    <w:rsid w:val="00570BA7"/>
  </w:style>
  <w:style w:type="character" w:customStyle="1" w:styleId="fontstyle52">
    <w:name w:val="fontstyle52"/>
    <w:basedOn w:val="a0"/>
    <w:rsid w:val="00570BA7"/>
  </w:style>
  <w:style w:type="character" w:customStyle="1" w:styleId="fontstyle59">
    <w:name w:val="fontstyle59"/>
    <w:basedOn w:val="a0"/>
    <w:rsid w:val="00570BA7"/>
  </w:style>
  <w:style w:type="character" w:customStyle="1" w:styleId="fontstyle54">
    <w:name w:val="fontstyle54"/>
    <w:basedOn w:val="a0"/>
    <w:rsid w:val="00570BA7"/>
  </w:style>
  <w:style w:type="character" w:customStyle="1" w:styleId="fontstyle58">
    <w:name w:val="fontstyle58"/>
    <w:basedOn w:val="a0"/>
    <w:rsid w:val="00570BA7"/>
  </w:style>
  <w:style w:type="character" w:customStyle="1" w:styleId="fontstyle60">
    <w:name w:val="fontstyle60"/>
    <w:basedOn w:val="a0"/>
    <w:rsid w:val="00570BA7"/>
  </w:style>
  <w:style w:type="character" w:customStyle="1" w:styleId="fontstyle70">
    <w:name w:val="fontstyle70"/>
    <w:basedOn w:val="a0"/>
    <w:rsid w:val="00570BA7"/>
  </w:style>
  <w:style w:type="character" w:customStyle="1" w:styleId="fontstyle57">
    <w:name w:val="fontstyle57"/>
    <w:basedOn w:val="a0"/>
    <w:rsid w:val="00570BA7"/>
  </w:style>
  <w:style w:type="character" w:customStyle="1" w:styleId="fontstyle79">
    <w:name w:val="fontstyle79"/>
    <w:basedOn w:val="a0"/>
    <w:rsid w:val="00570BA7"/>
  </w:style>
  <w:style w:type="paragraph" w:customStyle="1" w:styleId="Style7">
    <w:name w:val="Style7"/>
    <w:basedOn w:val="a"/>
    <w:rsid w:val="00570BA7"/>
    <w:pPr>
      <w:widowControl w:val="0"/>
      <w:autoSpaceDE w:val="0"/>
      <w:autoSpaceDN w:val="0"/>
      <w:adjustRightInd w:val="0"/>
      <w:spacing w:line="252" w:lineRule="exact"/>
      <w:ind w:firstLine="552"/>
      <w:jc w:val="both"/>
    </w:pPr>
  </w:style>
  <w:style w:type="character" w:customStyle="1" w:styleId="FontStyle700">
    <w:name w:val="Font Style70"/>
    <w:rsid w:val="00570BA7"/>
    <w:rPr>
      <w:rFonts w:ascii="Times New Roman" w:hAnsi="Times New Roman" w:cs="Times New Roman"/>
      <w:sz w:val="20"/>
      <w:szCs w:val="20"/>
    </w:rPr>
  </w:style>
  <w:style w:type="character" w:customStyle="1" w:styleId="FontStyle18">
    <w:name w:val="Font Style18"/>
    <w:rsid w:val="00570BA7"/>
    <w:rPr>
      <w:rFonts w:ascii="Times New Roman" w:hAnsi="Times New Roman" w:cs="Times New Roman"/>
      <w:sz w:val="18"/>
      <w:szCs w:val="18"/>
    </w:rPr>
  </w:style>
  <w:style w:type="paragraph" w:customStyle="1" w:styleId="00">
    <w:name w:val="00"/>
    <w:basedOn w:val="a"/>
    <w:rsid w:val="00570BA7"/>
    <w:pPr>
      <w:spacing w:line="340" w:lineRule="exact"/>
      <w:jc w:val="center"/>
    </w:pPr>
    <w:rPr>
      <w:b/>
      <w:sz w:val="32"/>
      <w:szCs w:val="32"/>
    </w:rPr>
  </w:style>
  <w:style w:type="character" w:customStyle="1" w:styleId="spelle">
    <w:name w:val="spelle"/>
    <w:basedOn w:val="a0"/>
    <w:rsid w:val="00570BA7"/>
  </w:style>
  <w:style w:type="character" w:customStyle="1" w:styleId="grame">
    <w:name w:val="grame"/>
    <w:basedOn w:val="a0"/>
    <w:rsid w:val="00570BA7"/>
  </w:style>
  <w:style w:type="paragraph" w:styleId="aff7">
    <w:name w:val="Plain Text"/>
    <w:basedOn w:val="a"/>
    <w:link w:val="aff8"/>
    <w:rsid w:val="005B7604"/>
    <w:rPr>
      <w:rFonts w:ascii="Courier New" w:hAnsi="Courier New" w:cs="Courier New"/>
      <w:color w:val="000000"/>
      <w:sz w:val="20"/>
      <w:szCs w:val="20"/>
    </w:rPr>
  </w:style>
  <w:style w:type="character" w:customStyle="1" w:styleId="aff8">
    <w:name w:val="Текст Знак"/>
    <w:basedOn w:val="a0"/>
    <w:link w:val="aff7"/>
    <w:rsid w:val="005B7604"/>
    <w:rPr>
      <w:rFonts w:ascii="Courier New" w:hAnsi="Courier New" w:cs="Courier New"/>
      <w:color w:val="000000"/>
      <w:lang w:eastAsia="ru-RU"/>
    </w:rPr>
  </w:style>
  <w:style w:type="character" w:customStyle="1" w:styleId="longtext">
    <w:name w:val="long_text"/>
    <w:rsid w:val="005B7604"/>
  </w:style>
  <w:style w:type="character" w:customStyle="1" w:styleId="rvts6">
    <w:name w:val="rvts6"/>
    <w:rsid w:val="005B7604"/>
  </w:style>
  <w:style w:type="paragraph" w:customStyle="1" w:styleId="rvps10">
    <w:name w:val="rvps10"/>
    <w:basedOn w:val="a"/>
    <w:rsid w:val="005B7604"/>
    <w:pPr>
      <w:spacing w:before="100" w:beforeAutospacing="1" w:after="100" w:afterAutospacing="1"/>
    </w:pPr>
  </w:style>
  <w:style w:type="paragraph" w:customStyle="1" w:styleId="26">
    <w:name w:val="Обычный2"/>
    <w:rsid w:val="005B7604"/>
    <w:pPr>
      <w:spacing w:after="200" w:line="276" w:lineRule="auto"/>
    </w:pPr>
    <w:rPr>
      <w:rFonts w:ascii="Lucida Grande" w:eastAsia="ヒラギノ角ゴ Pro W3" w:hAnsi="Lucida Grande"/>
      <w:color w:val="000000"/>
      <w:sz w:val="22"/>
      <w:lang w:eastAsia="ru-RU"/>
    </w:rPr>
  </w:style>
  <w:style w:type="paragraph" w:customStyle="1" w:styleId="aff9">
    <w:name w:val="Без абзаца"/>
    <w:basedOn w:val="a"/>
    <w:rsid w:val="005B7604"/>
    <w:pPr>
      <w:jc w:val="both"/>
    </w:pPr>
    <w:rPr>
      <w:snapToGrid w:val="0"/>
      <w:sz w:val="28"/>
      <w:szCs w:val="20"/>
      <w:lang w:val="uk-UA"/>
    </w:rPr>
  </w:style>
  <w:style w:type="character" w:customStyle="1" w:styleId="hps">
    <w:name w:val="hps"/>
    <w:rsid w:val="005B7604"/>
  </w:style>
  <w:style w:type="character" w:customStyle="1" w:styleId="atn">
    <w:name w:val="atn"/>
    <w:rsid w:val="005B7604"/>
  </w:style>
  <w:style w:type="character" w:customStyle="1" w:styleId="shorttext">
    <w:name w:val="short_text"/>
    <w:rsid w:val="005B7604"/>
  </w:style>
  <w:style w:type="paragraph" w:customStyle="1" w:styleId="Iauiue">
    <w:name w:val="Iau?iue"/>
    <w:rsid w:val="005B7604"/>
    <w:pPr>
      <w:autoSpaceDE w:val="0"/>
      <w:autoSpaceDN w:val="0"/>
      <w:spacing w:after="0" w:line="240" w:lineRule="auto"/>
    </w:pPr>
    <w:rPr>
      <w:sz w:val="28"/>
      <w:szCs w:val="28"/>
      <w:lang w:val="uk-UA" w:eastAsia="ru-RU"/>
    </w:rPr>
  </w:style>
  <w:style w:type="character" w:customStyle="1" w:styleId="hpsatn">
    <w:name w:val="hps atn"/>
    <w:rsid w:val="005B7604"/>
  </w:style>
  <w:style w:type="character" w:customStyle="1" w:styleId="hl">
    <w:name w:val="hl"/>
    <w:rsid w:val="005B7604"/>
  </w:style>
  <w:style w:type="paragraph" w:customStyle="1" w:styleId="affa">
    <w:name w:val="Не отрывать"/>
    <w:basedOn w:val="a"/>
    <w:rsid w:val="005B7604"/>
    <w:pPr>
      <w:widowControl w:val="0"/>
      <w:spacing w:line="360" w:lineRule="auto"/>
      <w:ind w:firstLine="680"/>
      <w:jc w:val="both"/>
    </w:pPr>
    <w:rPr>
      <w:sz w:val="28"/>
      <w:szCs w:val="20"/>
      <w:lang w:val="uk-UA"/>
    </w:rPr>
  </w:style>
  <w:style w:type="paragraph" w:customStyle="1" w:styleId="15">
    <w:name w:val="Без интервала1"/>
    <w:aliases w:val="Таблицы"/>
    <w:basedOn w:val="a"/>
    <w:link w:val="NoSpacingChar"/>
    <w:rsid w:val="005B7604"/>
    <w:pPr>
      <w:spacing w:line="360" w:lineRule="auto"/>
      <w:ind w:firstLine="709"/>
      <w:jc w:val="both"/>
    </w:pPr>
    <w:rPr>
      <w:sz w:val="28"/>
      <w:szCs w:val="32"/>
      <w:lang w:eastAsia="en-US"/>
    </w:rPr>
  </w:style>
  <w:style w:type="character" w:customStyle="1" w:styleId="NoSpacingChar">
    <w:name w:val="No Spacing Char"/>
    <w:aliases w:val="Таблицы Char"/>
    <w:link w:val="15"/>
    <w:locked/>
    <w:rsid w:val="005B7604"/>
    <w:rPr>
      <w:sz w:val="28"/>
      <w:szCs w:val="32"/>
    </w:rPr>
  </w:style>
  <w:style w:type="paragraph" w:styleId="affb">
    <w:name w:val="Subtitle"/>
    <w:basedOn w:val="a"/>
    <w:next w:val="a"/>
    <w:link w:val="affc"/>
    <w:qFormat/>
    <w:rsid w:val="005B7604"/>
    <w:pPr>
      <w:spacing w:after="60" w:line="360" w:lineRule="auto"/>
      <w:ind w:firstLine="709"/>
      <w:jc w:val="center"/>
      <w:outlineLvl w:val="1"/>
    </w:pPr>
    <w:rPr>
      <w:rFonts w:ascii="Cambria" w:eastAsia="Calibri" w:hAnsi="Cambria"/>
      <w:sz w:val="28"/>
      <w:lang w:eastAsia="en-US"/>
    </w:rPr>
  </w:style>
  <w:style w:type="character" w:customStyle="1" w:styleId="affc">
    <w:name w:val="Подзаголовок Знак"/>
    <w:basedOn w:val="a0"/>
    <w:link w:val="affb"/>
    <w:rsid w:val="005B7604"/>
    <w:rPr>
      <w:rFonts w:ascii="Cambria" w:eastAsia="Calibri" w:hAnsi="Cambria"/>
      <w:sz w:val="28"/>
      <w:szCs w:val="24"/>
    </w:rPr>
  </w:style>
  <w:style w:type="paragraph" w:customStyle="1" w:styleId="210">
    <w:name w:val="Цитата 21"/>
    <w:basedOn w:val="a"/>
    <w:next w:val="a"/>
    <w:link w:val="QuoteChar"/>
    <w:rsid w:val="005B7604"/>
    <w:pPr>
      <w:spacing w:line="360" w:lineRule="auto"/>
      <w:ind w:firstLine="709"/>
      <w:jc w:val="both"/>
    </w:pPr>
    <w:rPr>
      <w:i/>
      <w:sz w:val="28"/>
      <w:lang w:eastAsia="en-US"/>
    </w:rPr>
  </w:style>
  <w:style w:type="character" w:customStyle="1" w:styleId="QuoteChar">
    <w:name w:val="Quote Char"/>
    <w:link w:val="210"/>
    <w:locked/>
    <w:rsid w:val="005B7604"/>
    <w:rPr>
      <w:i/>
      <w:sz w:val="28"/>
      <w:szCs w:val="24"/>
    </w:rPr>
  </w:style>
  <w:style w:type="paragraph" w:customStyle="1" w:styleId="16">
    <w:name w:val="Выделенная цитата1"/>
    <w:basedOn w:val="a"/>
    <w:next w:val="a"/>
    <w:link w:val="IntenseQuoteChar"/>
    <w:rsid w:val="005B7604"/>
    <w:pPr>
      <w:spacing w:line="360" w:lineRule="auto"/>
      <w:ind w:left="720" w:right="720" w:firstLine="709"/>
      <w:jc w:val="both"/>
    </w:pPr>
    <w:rPr>
      <w:b/>
      <w:i/>
      <w:sz w:val="28"/>
      <w:szCs w:val="22"/>
      <w:lang w:eastAsia="en-US"/>
    </w:rPr>
  </w:style>
  <w:style w:type="character" w:customStyle="1" w:styleId="IntenseQuoteChar">
    <w:name w:val="Intense Quote Char"/>
    <w:link w:val="16"/>
    <w:locked/>
    <w:rsid w:val="005B7604"/>
    <w:rPr>
      <w:b/>
      <w:i/>
      <w:sz w:val="28"/>
      <w:szCs w:val="22"/>
    </w:rPr>
  </w:style>
  <w:style w:type="character" w:customStyle="1" w:styleId="st">
    <w:name w:val="st"/>
    <w:rsid w:val="005B7604"/>
  </w:style>
  <w:style w:type="character" w:styleId="affd">
    <w:name w:val="FollowedHyperlink"/>
    <w:rsid w:val="005B7604"/>
    <w:rPr>
      <w:color w:val="800080"/>
      <w:u w:val="single"/>
    </w:rPr>
  </w:style>
  <w:style w:type="paragraph" w:customStyle="1" w:styleId="17">
    <w:name w:val="Îáû÷íûé1"/>
    <w:rsid w:val="005B7604"/>
    <w:pPr>
      <w:widowControl w:val="0"/>
      <w:spacing w:after="0" w:line="240" w:lineRule="auto"/>
    </w:pPr>
    <w:rPr>
      <w:rFonts w:eastAsia="ヒラギノ角ゴ Pro W3"/>
      <w:color w:val="000000"/>
      <w:lang w:eastAsia="ru-RU"/>
    </w:rPr>
  </w:style>
  <w:style w:type="character" w:customStyle="1" w:styleId="71">
    <w:name w:val="Знак Знак7"/>
    <w:rsid w:val="005B7604"/>
    <w:rPr>
      <w:rFonts w:ascii="Arial" w:hAnsi="Arial" w:cs="Arial"/>
      <w:sz w:val="22"/>
      <w:szCs w:val="22"/>
      <w:lang w:val="ru-RU" w:eastAsia="ru-RU" w:bidi="ar-SA"/>
    </w:rPr>
  </w:style>
  <w:style w:type="paragraph" w:customStyle="1" w:styleId="Default">
    <w:name w:val="Default"/>
    <w:rsid w:val="005B7604"/>
    <w:pPr>
      <w:autoSpaceDE w:val="0"/>
      <w:autoSpaceDN w:val="0"/>
      <w:adjustRightInd w:val="0"/>
      <w:spacing w:after="0" w:line="240" w:lineRule="auto"/>
    </w:pPr>
    <w:rPr>
      <w:color w:val="000000"/>
      <w:sz w:val="24"/>
      <w:szCs w:val="24"/>
      <w:lang w:eastAsia="ru-RU"/>
    </w:rPr>
  </w:style>
  <w:style w:type="paragraph" w:customStyle="1" w:styleId="Char">
    <w:name w:val="Char Знак Знак Знак"/>
    <w:basedOn w:val="a"/>
    <w:rsid w:val="005B7604"/>
    <w:pPr>
      <w:suppressAutoHyphens/>
      <w:spacing w:after="160" w:line="240" w:lineRule="exact"/>
    </w:pPr>
    <w:rPr>
      <w:rFonts w:ascii="Verdana" w:hAnsi="Verdana" w:cs="Verdana"/>
      <w:sz w:val="20"/>
      <w:szCs w:val="20"/>
      <w:lang w:val="en-US" w:eastAsia="en-US"/>
    </w:rPr>
  </w:style>
  <w:style w:type="paragraph" w:customStyle="1" w:styleId="affe">
    <w:name w:val="текст"/>
    <w:basedOn w:val="af6"/>
    <w:rsid w:val="005B7604"/>
    <w:pPr>
      <w:spacing w:after="0"/>
      <w:ind w:left="0" w:firstLine="425"/>
      <w:jc w:val="both"/>
    </w:pPr>
    <w:rPr>
      <w:sz w:val="20"/>
      <w:szCs w:val="20"/>
    </w:rPr>
  </w:style>
  <w:style w:type="paragraph" w:customStyle="1" w:styleId="afff">
    <w:name w:val="Нормальный"/>
    <w:rsid w:val="005B7604"/>
    <w:pPr>
      <w:tabs>
        <w:tab w:val="left" w:pos="1140"/>
        <w:tab w:val="center" w:pos="2835"/>
        <w:tab w:val="right" w:pos="4547"/>
        <w:tab w:val="left" w:pos="6803"/>
      </w:tabs>
      <w:autoSpaceDE w:val="0"/>
      <w:autoSpaceDN w:val="0"/>
      <w:spacing w:after="0" w:line="240" w:lineRule="auto"/>
    </w:pPr>
    <w:rPr>
      <w:rFonts w:cs="Arial"/>
      <w:color w:val="000000"/>
      <w:lang w:eastAsia="ru-RU" w:bidi="bo-CN"/>
    </w:rPr>
  </w:style>
  <w:style w:type="paragraph" w:customStyle="1" w:styleId="18">
    <w:name w:val="Стиль1"/>
    <w:basedOn w:val="a"/>
    <w:rsid w:val="005B7604"/>
    <w:pPr>
      <w:spacing w:before="240" w:after="240"/>
      <w:jc w:val="center"/>
    </w:pPr>
    <w:rPr>
      <w:b/>
      <w:szCs w:val="28"/>
      <w:lang w:val="uk-UA"/>
    </w:rPr>
  </w:style>
  <w:style w:type="paragraph" w:customStyle="1" w:styleId="27">
    <w:name w:val="Стиль2"/>
    <w:basedOn w:val="a"/>
    <w:rsid w:val="005B7604"/>
    <w:pPr>
      <w:ind w:firstLine="720"/>
      <w:jc w:val="right"/>
    </w:pPr>
    <w:rPr>
      <w:rFonts w:ascii="Times New Roman Полужирный" w:hAnsi="Times New Roman Полужирный"/>
      <w:b/>
      <w:i/>
      <w:spacing w:val="40"/>
      <w:sz w:val="26"/>
      <w:lang w:val="uk-UA"/>
    </w:rPr>
  </w:style>
  <w:style w:type="paragraph" w:customStyle="1" w:styleId="36">
    <w:name w:val="Стиль3"/>
    <w:basedOn w:val="a"/>
    <w:rsid w:val="005B7604"/>
    <w:pPr>
      <w:jc w:val="center"/>
    </w:pPr>
    <w:rPr>
      <w:b/>
      <w:caps/>
      <w:sz w:val="22"/>
      <w:szCs w:val="22"/>
      <w:lang w:val="uk-UA"/>
    </w:rPr>
  </w:style>
  <w:style w:type="paragraph" w:customStyle="1" w:styleId="41">
    <w:name w:val="Стиль4"/>
    <w:basedOn w:val="a"/>
    <w:rsid w:val="005B7604"/>
    <w:pPr>
      <w:ind w:firstLine="720"/>
      <w:jc w:val="both"/>
    </w:pPr>
    <w:rPr>
      <w:b/>
      <w:sz w:val="22"/>
      <w:szCs w:val="22"/>
      <w:lang w:val="uk-UA"/>
    </w:rPr>
  </w:style>
  <w:style w:type="paragraph" w:customStyle="1" w:styleId="51">
    <w:name w:val="Стиль5"/>
    <w:basedOn w:val="a"/>
    <w:rsid w:val="005B7604"/>
    <w:pPr>
      <w:shd w:val="clear" w:color="auto" w:fill="FFFFFF"/>
      <w:jc w:val="center"/>
    </w:pPr>
    <w:rPr>
      <w:b/>
      <w:sz w:val="22"/>
      <w:szCs w:val="22"/>
      <w:lang w:val="uk-UA"/>
    </w:rPr>
  </w:style>
  <w:style w:type="paragraph" w:customStyle="1" w:styleId="61">
    <w:name w:val="Стиль6"/>
    <w:basedOn w:val="a9"/>
    <w:rsid w:val="005B7604"/>
    <w:pPr>
      <w:autoSpaceDE/>
      <w:autoSpaceDN/>
      <w:ind w:firstLine="720"/>
      <w:jc w:val="right"/>
    </w:pPr>
    <w:rPr>
      <w:spacing w:val="40"/>
      <w:lang w:val="uk-UA"/>
    </w:rPr>
  </w:style>
  <w:style w:type="paragraph" w:customStyle="1" w:styleId="72">
    <w:name w:val="Стиль7"/>
    <w:basedOn w:val="a9"/>
    <w:rsid w:val="005B7604"/>
    <w:pPr>
      <w:autoSpaceDE/>
      <w:autoSpaceDN/>
      <w:jc w:val="center"/>
    </w:pPr>
    <w:rPr>
      <w:b/>
      <w:lang w:val="uk-UA"/>
    </w:rPr>
  </w:style>
  <w:style w:type="paragraph" w:customStyle="1" w:styleId="81">
    <w:name w:val="Стиль8"/>
    <w:basedOn w:val="a"/>
    <w:rsid w:val="005B7604"/>
    <w:pPr>
      <w:widowControl w:val="0"/>
      <w:autoSpaceDE w:val="0"/>
      <w:autoSpaceDN w:val="0"/>
      <w:adjustRightInd w:val="0"/>
      <w:spacing w:after="120"/>
      <w:ind w:firstLine="720"/>
      <w:jc w:val="right"/>
    </w:pPr>
    <w:rPr>
      <w:b/>
      <w:sz w:val="21"/>
      <w:szCs w:val="28"/>
      <w:lang w:val="uk-UA"/>
    </w:rPr>
  </w:style>
  <w:style w:type="paragraph" w:styleId="42">
    <w:name w:val="toc 4"/>
    <w:basedOn w:val="a"/>
    <w:next w:val="a"/>
    <w:autoRedefine/>
    <w:rsid w:val="005B7604"/>
    <w:pPr>
      <w:ind w:left="720"/>
    </w:pPr>
  </w:style>
  <w:style w:type="paragraph" w:styleId="52">
    <w:name w:val="toc 5"/>
    <w:basedOn w:val="a"/>
    <w:next w:val="a"/>
    <w:autoRedefine/>
    <w:rsid w:val="005B7604"/>
    <w:pPr>
      <w:ind w:left="960"/>
    </w:pPr>
  </w:style>
  <w:style w:type="character" w:customStyle="1" w:styleId="FontStyle12">
    <w:name w:val="Font Style12"/>
    <w:rsid w:val="005B7604"/>
    <w:rPr>
      <w:rFonts w:ascii="Times New Roman" w:hAnsi="Times New Roman" w:cs="Times New Roman" w:hint="default"/>
      <w:sz w:val="20"/>
      <w:szCs w:val="20"/>
    </w:rPr>
  </w:style>
  <w:style w:type="character" w:customStyle="1" w:styleId="desc">
    <w:name w:val="desc"/>
    <w:rsid w:val="005B7604"/>
  </w:style>
  <w:style w:type="character" w:customStyle="1" w:styleId="28">
    <w:name w:val="Основной текст (2)_"/>
    <w:link w:val="29"/>
    <w:locked/>
    <w:rsid w:val="005B7604"/>
    <w:rPr>
      <w:b/>
      <w:bCs/>
      <w:spacing w:val="-10"/>
      <w:sz w:val="30"/>
      <w:szCs w:val="30"/>
      <w:shd w:val="clear" w:color="auto" w:fill="FFFFFF"/>
    </w:rPr>
  </w:style>
  <w:style w:type="paragraph" w:customStyle="1" w:styleId="29">
    <w:name w:val="Основной текст (2)"/>
    <w:basedOn w:val="a"/>
    <w:link w:val="28"/>
    <w:rsid w:val="005B7604"/>
    <w:pPr>
      <w:widowControl w:val="0"/>
      <w:shd w:val="clear" w:color="auto" w:fill="FFFFFF"/>
      <w:spacing w:after="600" w:line="240" w:lineRule="atLeast"/>
      <w:jc w:val="right"/>
    </w:pPr>
    <w:rPr>
      <w:b/>
      <w:bCs/>
      <w:spacing w:val="-10"/>
      <w:sz w:val="30"/>
      <w:szCs w:val="30"/>
      <w:lang w:eastAsia="en-US"/>
    </w:rPr>
  </w:style>
  <w:style w:type="character" w:customStyle="1" w:styleId="3Exact">
    <w:name w:val="Основной текст (3) Exact"/>
    <w:link w:val="37"/>
    <w:uiPriority w:val="99"/>
    <w:locked/>
    <w:rsid w:val="005B7604"/>
    <w:rPr>
      <w:rFonts w:ascii="MS Gothic" w:eastAsia="MS Gothic" w:hAnsi="MS Gothic" w:cs="MS Gothic"/>
      <w:noProof/>
      <w:sz w:val="44"/>
      <w:szCs w:val="44"/>
      <w:shd w:val="clear" w:color="auto" w:fill="FFFFFF"/>
    </w:rPr>
  </w:style>
  <w:style w:type="paragraph" w:customStyle="1" w:styleId="37">
    <w:name w:val="Основной текст (3)"/>
    <w:basedOn w:val="a"/>
    <w:link w:val="3Exact"/>
    <w:uiPriority w:val="99"/>
    <w:rsid w:val="005B7604"/>
    <w:pPr>
      <w:widowControl w:val="0"/>
      <w:shd w:val="clear" w:color="auto" w:fill="FFFFFF"/>
      <w:spacing w:line="240" w:lineRule="atLeast"/>
    </w:pPr>
    <w:rPr>
      <w:rFonts w:ascii="MS Gothic" w:eastAsia="MS Gothic" w:hAnsi="MS Gothic" w:cs="MS Gothic"/>
      <w:noProof/>
      <w:sz w:val="44"/>
      <w:szCs w:val="44"/>
      <w:lang w:eastAsia="en-US"/>
    </w:rPr>
  </w:style>
  <w:style w:type="character" w:customStyle="1" w:styleId="5Exact">
    <w:name w:val="Основной текст (5) Exact"/>
    <w:link w:val="53"/>
    <w:uiPriority w:val="99"/>
    <w:locked/>
    <w:rsid w:val="005B7604"/>
    <w:rPr>
      <w:rFonts w:ascii="MS Gothic" w:eastAsia="MS Gothic" w:hAnsi="MS Gothic" w:cs="MS Gothic"/>
      <w:noProof/>
      <w:sz w:val="44"/>
      <w:szCs w:val="44"/>
      <w:shd w:val="clear" w:color="auto" w:fill="FFFFFF"/>
    </w:rPr>
  </w:style>
  <w:style w:type="paragraph" w:customStyle="1" w:styleId="53">
    <w:name w:val="Основной текст (5)"/>
    <w:basedOn w:val="a"/>
    <w:link w:val="5Exact"/>
    <w:uiPriority w:val="99"/>
    <w:rsid w:val="005B7604"/>
    <w:pPr>
      <w:widowControl w:val="0"/>
      <w:shd w:val="clear" w:color="auto" w:fill="FFFFFF"/>
      <w:spacing w:line="240" w:lineRule="atLeast"/>
    </w:pPr>
    <w:rPr>
      <w:rFonts w:ascii="MS Gothic" w:eastAsia="MS Gothic" w:hAnsi="MS Gothic" w:cs="MS Gothic"/>
      <w:noProof/>
      <w:sz w:val="44"/>
      <w:szCs w:val="44"/>
      <w:lang w:eastAsia="en-US"/>
    </w:rPr>
  </w:style>
  <w:style w:type="character" w:customStyle="1" w:styleId="19">
    <w:name w:val="Заголовок №1_"/>
    <w:link w:val="1a"/>
    <w:uiPriority w:val="99"/>
    <w:locked/>
    <w:rsid w:val="005B7604"/>
    <w:rPr>
      <w:rFonts w:ascii="Malgun Gothic" w:eastAsia="Malgun Gothic" w:hAnsi="Malgun Gothic" w:cs="Malgun Gothic"/>
      <w:shd w:val="clear" w:color="auto" w:fill="FFFFFF"/>
    </w:rPr>
  </w:style>
  <w:style w:type="paragraph" w:customStyle="1" w:styleId="1a">
    <w:name w:val="Заголовок №1"/>
    <w:basedOn w:val="a"/>
    <w:link w:val="19"/>
    <w:uiPriority w:val="99"/>
    <w:rsid w:val="005B7604"/>
    <w:pPr>
      <w:widowControl w:val="0"/>
      <w:shd w:val="clear" w:color="auto" w:fill="FFFFFF"/>
      <w:spacing w:line="331" w:lineRule="exact"/>
      <w:outlineLvl w:val="0"/>
    </w:pPr>
    <w:rPr>
      <w:rFonts w:ascii="Malgun Gothic" w:eastAsia="Malgun Gothic" w:hAnsi="Malgun Gothic" w:cs="Malgun Gothic"/>
      <w:sz w:val="20"/>
      <w:szCs w:val="20"/>
      <w:lang w:eastAsia="en-US"/>
    </w:rPr>
  </w:style>
  <w:style w:type="character" w:customStyle="1" w:styleId="43">
    <w:name w:val="Основной текст (4)_"/>
    <w:link w:val="44"/>
    <w:uiPriority w:val="99"/>
    <w:locked/>
    <w:rsid w:val="005B7604"/>
    <w:rPr>
      <w:rFonts w:ascii="Malgun Gothic" w:eastAsia="Malgun Gothic" w:hAnsi="Malgun Gothic" w:cs="Malgun Gothic"/>
      <w:noProof/>
      <w:shd w:val="clear" w:color="auto" w:fill="FFFFFF"/>
    </w:rPr>
  </w:style>
  <w:style w:type="paragraph" w:customStyle="1" w:styleId="44">
    <w:name w:val="Основной текст (4)"/>
    <w:basedOn w:val="a"/>
    <w:link w:val="43"/>
    <w:uiPriority w:val="99"/>
    <w:rsid w:val="005B7604"/>
    <w:pPr>
      <w:widowControl w:val="0"/>
      <w:shd w:val="clear" w:color="auto" w:fill="FFFFFF"/>
      <w:spacing w:line="331" w:lineRule="exact"/>
    </w:pPr>
    <w:rPr>
      <w:rFonts w:ascii="Malgun Gothic" w:eastAsia="Malgun Gothic" w:hAnsi="Malgun Gothic" w:cs="Malgun Gothic"/>
      <w:noProof/>
      <w:sz w:val="20"/>
      <w:szCs w:val="20"/>
      <w:lang w:eastAsia="en-US"/>
    </w:rPr>
  </w:style>
  <w:style w:type="character" w:customStyle="1" w:styleId="120">
    <w:name w:val="Заголовок №1 (2)_"/>
    <w:link w:val="121"/>
    <w:uiPriority w:val="99"/>
    <w:locked/>
    <w:rsid w:val="005B7604"/>
    <w:rPr>
      <w:rFonts w:ascii="Malgun Gothic" w:eastAsia="Malgun Gothic" w:hAnsi="Malgun Gothic" w:cs="Malgun Gothic"/>
      <w:shd w:val="clear" w:color="auto" w:fill="FFFFFF"/>
    </w:rPr>
  </w:style>
  <w:style w:type="paragraph" w:customStyle="1" w:styleId="121">
    <w:name w:val="Заголовок №1 (2)"/>
    <w:basedOn w:val="a"/>
    <w:link w:val="120"/>
    <w:uiPriority w:val="99"/>
    <w:rsid w:val="005B7604"/>
    <w:pPr>
      <w:widowControl w:val="0"/>
      <w:shd w:val="clear" w:color="auto" w:fill="FFFFFF"/>
      <w:spacing w:line="331" w:lineRule="exact"/>
      <w:outlineLvl w:val="0"/>
    </w:pPr>
    <w:rPr>
      <w:rFonts w:ascii="Malgun Gothic" w:eastAsia="Malgun Gothic" w:hAnsi="Malgun Gothic" w:cs="Malgun Gothic"/>
      <w:sz w:val="20"/>
      <w:szCs w:val="20"/>
      <w:lang w:eastAsia="en-US"/>
    </w:rPr>
  </w:style>
  <w:style w:type="character" w:customStyle="1" w:styleId="6Exact">
    <w:name w:val="Основной текст (6) Exact"/>
    <w:link w:val="62"/>
    <w:uiPriority w:val="99"/>
    <w:locked/>
    <w:rsid w:val="005B7604"/>
    <w:rPr>
      <w:rFonts w:ascii="MS Gothic" w:eastAsia="MS Gothic" w:hAnsi="MS Gothic" w:cs="MS Gothic"/>
      <w:noProof/>
      <w:sz w:val="46"/>
      <w:szCs w:val="46"/>
      <w:shd w:val="clear" w:color="auto" w:fill="FFFFFF"/>
    </w:rPr>
  </w:style>
  <w:style w:type="paragraph" w:customStyle="1" w:styleId="62">
    <w:name w:val="Основной текст (6)"/>
    <w:basedOn w:val="a"/>
    <w:link w:val="6Exact"/>
    <w:uiPriority w:val="99"/>
    <w:rsid w:val="005B7604"/>
    <w:pPr>
      <w:widowControl w:val="0"/>
      <w:shd w:val="clear" w:color="auto" w:fill="FFFFFF"/>
      <w:spacing w:line="240" w:lineRule="atLeast"/>
    </w:pPr>
    <w:rPr>
      <w:rFonts w:ascii="MS Gothic" w:eastAsia="MS Gothic" w:hAnsi="MS Gothic" w:cs="MS Gothic"/>
      <w:noProof/>
      <w:sz w:val="46"/>
      <w:szCs w:val="46"/>
      <w:lang w:eastAsia="en-US"/>
    </w:rPr>
  </w:style>
  <w:style w:type="character" w:customStyle="1" w:styleId="73">
    <w:name w:val="Основной текст (7)_"/>
    <w:link w:val="74"/>
    <w:locked/>
    <w:rsid w:val="005B7604"/>
    <w:rPr>
      <w:b/>
      <w:bCs/>
      <w:sz w:val="25"/>
      <w:szCs w:val="25"/>
      <w:shd w:val="clear" w:color="auto" w:fill="FFFFFF"/>
    </w:rPr>
  </w:style>
  <w:style w:type="paragraph" w:customStyle="1" w:styleId="74">
    <w:name w:val="Основной текст (7)"/>
    <w:basedOn w:val="a"/>
    <w:link w:val="73"/>
    <w:rsid w:val="005B7604"/>
    <w:pPr>
      <w:widowControl w:val="0"/>
      <w:shd w:val="clear" w:color="auto" w:fill="FFFFFF"/>
      <w:spacing w:after="540" w:line="240" w:lineRule="atLeast"/>
      <w:jc w:val="right"/>
    </w:pPr>
    <w:rPr>
      <w:b/>
      <w:bCs/>
      <w:sz w:val="25"/>
      <w:szCs w:val="25"/>
      <w:lang w:eastAsia="en-US"/>
    </w:rPr>
  </w:style>
  <w:style w:type="character" w:customStyle="1" w:styleId="8Exact">
    <w:name w:val="Основной текст (8) Exact"/>
    <w:link w:val="82"/>
    <w:uiPriority w:val="99"/>
    <w:locked/>
    <w:rsid w:val="005B7604"/>
    <w:rPr>
      <w:rFonts w:ascii="Arial" w:hAnsi="Arial" w:cs="Arial"/>
      <w:noProof/>
      <w:sz w:val="8"/>
      <w:szCs w:val="8"/>
      <w:shd w:val="clear" w:color="auto" w:fill="FFFFFF"/>
    </w:rPr>
  </w:style>
  <w:style w:type="paragraph" w:customStyle="1" w:styleId="82">
    <w:name w:val="Основной текст (8)"/>
    <w:basedOn w:val="a"/>
    <w:link w:val="8Exact"/>
    <w:uiPriority w:val="99"/>
    <w:rsid w:val="005B7604"/>
    <w:pPr>
      <w:widowControl w:val="0"/>
      <w:shd w:val="clear" w:color="auto" w:fill="FFFFFF"/>
      <w:spacing w:before="4320" w:after="780" w:line="240" w:lineRule="atLeast"/>
    </w:pPr>
    <w:rPr>
      <w:rFonts w:ascii="Arial" w:hAnsi="Arial" w:cs="Arial"/>
      <w:noProof/>
      <w:sz w:val="8"/>
      <w:szCs w:val="8"/>
      <w:lang w:eastAsia="en-US"/>
    </w:rPr>
  </w:style>
  <w:style w:type="character" w:customStyle="1" w:styleId="9Exact">
    <w:name w:val="Основной текст (9) Exact"/>
    <w:link w:val="91"/>
    <w:uiPriority w:val="99"/>
    <w:locked/>
    <w:rsid w:val="005B7604"/>
    <w:rPr>
      <w:b/>
      <w:bCs/>
      <w:noProof/>
      <w:sz w:val="61"/>
      <w:szCs w:val="61"/>
      <w:shd w:val="clear" w:color="auto" w:fill="FFFFFF"/>
    </w:rPr>
  </w:style>
  <w:style w:type="paragraph" w:customStyle="1" w:styleId="91">
    <w:name w:val="Основной текст (9)"/>
    <w:basedOn w:val="a"/>
    <w:link w:val="9Exact"/>
    <w:uiPriority w:val="99"/>
    <w:rsid w:val="005B7604"/>
    <w:pPr>
      <w:widowControl w:val="0"/>
      <w:shd w:val="clear" w:color="auto" w:fill="FFFFFF"/>
      <w:spacing w:before="780" w:line="240" w:lineRule="atLeast"/>
    </w:pPr>
    <w:rPr>
      <w:b/>
      <w:bCs/>
      <w:noProof/>
      <w:sz w:val="61"/>
      <w:szCs w:val="61"/>
      <w:lang w:eastAsia="en-US"/>
    </w:rPr>
  </w:style>
  <w:style w:type="character" w:customStyle="1" w:styleId="10Exact">
    <w:name w:val="Основной текст (10) Exact"/>
    <w:link w:val="100"/>
    <w:uiPriority w:val="99"/>
    <w:locked/>
    <w:rsid w:val="005B7604"/>
    <w:rPr>
      <w:rFonts w:ascii="Arial" w:hAnsi="Arial" w:cs="Arial"/>
      <w:b/>
      <w:bCs/>
      <w:i/>
      <w:iCs/>
      <w:noProof/>
      <w:sz w:val="38"/>
      <w:szCs w:val="38"/>
      <w:shd w:val="clear" w:color="auto" w:fill="FFFFFF"/>
    </w:rPr>
  </w:style>
  <w:style w:type="paragraph" w:customStyle="1" w:styleId="100">
    <w:name w:val="Основной текст (10)"/>
    <w:basedOn w:val="a"/>
    <w:link w:val="10Exact"/>
    <w:uiPriority w:val="99"/>
    <w:rsid w:val="005B7604"/>
    <w:pPr>
      <w:widowControl w:val="0"/>
      <w:shd w:val="clear" w:color="auto" w:fill="FFFFFF"/>
      <w:spacing w:before="360" w:line="240" w:lineRule="atLeast"/>
    </w:pPr>
    <w:rPr>
      <w:rFonts w:ascii="Arial" w:hAnsi="Arial" w:cs="Arial"/>
      <w:b/>
      <w:bCs/>
      <w:i/>
      <w:iCs/>
      <w:noProof/>
      <w:sz w:val="38"/>
      <w:szCs w:val="38"/>
      <w:lang w:eastAsia="en-US"/>
    </w:rPr>
  </w:style>
  <w:style w:type="character" w:customStyle="1" w:styleId="1b">
    <w:name w:val="Основной текст Знак1"/>
    <w:uiPriority w:val="99"/>
    <w:rsid w:val="005B7604"/>
    <w:rPr>
      <w:rFonts w:ascii="Times New Roman" w:hAnsi="Times New Roman" w:cs="Times New Roman" w:hint="default"/>
      <w:strike w:val="0"/>
      <w:dstrike w:val="0"/>
      <w:sz w:val="22"/>
      <w:szCs w:val="22"/>
      <w:u w:val="none"/>
      <w:effect w:val="none"/>
    </w:rPr>
  </w:style>
  <w:style w:type="character" w:customStyle="1" w:styleId="Exact">
    <w:name w:val="Основной текст Exact"/>
    <w:uiPriority w:val="99"/>
    <w:rsid w:val="005B7604"/>
    <w:rPr>
      <w:rFonts w:ascii="Times New Roman" w:hAnsi="Times New Roman" w:cs="Times New Roman" w:hint="default"/>
      <w:strike w:val="0"/>
      <w:dstrike w:val="0"/>
      <w:spacing w:val="-6"/>
      <w:sz w:val="21"/>
      <w:szCs w:val="21"/>
      <w:u w:val="none"/>
      <w:effect w:val="none"/>
    </w:rPr>
  </w:style>
  <w:style w:type="character" w:customStyle="1" w:styleId="4TimesNewRoman">
    <w:name w:val="Основной текст (4) + Times New Roman"/>
    <w:aliases w:val="11 pt,Полужирный"/>
    <w:uiPriority w:val="99"/>
    <w:rsid w:val="005B7604"/>
    <w:rPr>
      <w:rFonts w:ascii="Times New Roman" w:eastAsia="Malgun Gothic" w:hAnsi="Times New Roman" w:cs="Times New Roman" w:hint="default"/>
      <w:b/>
      <w:bCs/>
      <w:noProof/>
      <w:sz w:val="22"/>
      <w:szCs w:val="22"/>
      <w:shd w:val="clear" w:color="auto" w:fill="FFFFFF"/>
    </w:rPr>
  </w:style>
  <w:style w:type="character" w:customStyle="1" w:styleId="Gulim">
    <w:name w:val="Основной текст + Gulim"/>
    <w:aliases w:val="8 pt"/>
    <w:uiPriority w:val="99"/>
    <w:rsid w:val="005B7604"/>
    <w:rPr>
      <w:rFonts w:ascii="Gulim" w:eastAsia="Gulim" w:hAnsi="Times New Roman" w:cs="Gulim" w:hint="eastAsia"/>
      <w:strike w:val="0"/>
      <w:dstrike w:val="0"/>
      <w:noProof/>
      <w:sz w:val="16"/>
      <w:szCs w:val="16"/>
      <w:u w:val="none"/>
      <w:effect w:val="none"/>
    </w:rPr>
  </w:style>
  <w:style w:type="character" w:customStyle="1" w:styleId="110">
    <w:name w:val="Основной текст + 11"/>
    <w:aliases w:val="5 pt,Полужирный1"/>
    <w:uiPriority w:val="99"/>
    <w:rsid w:val="005B7604"/>
    <w:rPr>
      <w:rFonts w:ascii="Times New Roman" w:hAnsi="Times New Roman" w:cs="Times New Roman" w:hint="default"/>
      <w:b/>
      <w:bCs/>
      <w:strike w:val="0"/>
      <w:dstrike w:val="0"/>
      <w:sz w:val="23"/>
      <w:szCs w:val="23"/>
      <w:u w:val="none"/>
      <w:effect w:val="none"/>
    </w:rPr>
  </w:style>
  <w:style w:type="character" w:customStyle="1" w:styleId="4Exact">
    <w:name w:val="Основной текст (4) Exact"/>
    <w:uiPriority w:val="99"/>
    <w:rsid w:val="005B7604"/>
    <w:rPr>
      <w:rFonts w:ascii="Times New Roman" w:hAnsi="Times New Roman" w:cs="Times New Roman" w:hint="default"/>
      <w:strike w:val="0"/>
      <w:dstrike w:val="0"/>
      <w:spacing w:val="-6"/>
      <w:sz w:val="21"/>
      <w:szCs w:val="21"/>
      <w:u w:val="none"/>
      <w:effect w:val="none"/>
    </w:rPr>
  </w:style>
  <w:style w:type="character" w:customStyle="1" w:styleId="38">
    <w:name w:val="Основной текст (3)_"/>
    <w:uiPriority w:val="99"/>
    <w:rsid w:val="005B7604"/>
    <w:rPr>
      <w:rFonts w:ascii="Times New Roman" w:hAnsi="Times New Roman" w:cs="Times New Roman" w:hint="default"/>
      <w:strike w:val="0"/>
      <w:dstrike w:val="0"/>
      <w:sz w:val="26"/>
      <w:szCs w:val="26"/>
      <w:u w:val="none"/>
      <w:effect w:val="none"/>
    </w:rPr>
  </w:style>
  <w:style w:type="character" w:customStyle="1" w:styleId="11pt">
    <w:name w:val="Основной текст + 11 pt"/>
    <w:aliases w:val="Не полужирный"/>
    <w:uiPriority w:val="99"/>
    <w:rsid w:val="005B7604"/>
    <w:rPr>
      <w:rFonts w:ascii="Times New Roman" w:hAnsi="Times New Roman" w:cs="Times New Roman" w:hint="default"/>
      <w:b/>
      <w:bCs/>
      <w:strike w:val="0"/>
      <w:dstrike w:val="0"/>
      <w:sz w:val="22"/>
      <w:szCs w:val="22"/>
      <w:u w:val="none"/>
      <w:effect w:val="none"/>
    </w:rPr>
  </w:style>
  <w:style w:type="character" w:customStyle="1" w:styleId="7Exact">
    <w:name w:val="Основной текст (7) Exact"/>
    <w:uiPriority w:val="99"/>
    <w:rsid w:val="005B7604"/>
    <w:rPr>
      <w:rFonts w:ascii="Times New Roman" w:hAnsi="Times New Roman" w:cs="Times New Roman" w:hint="default"/>
      <w:i/>
      <w:iCs/>
      <w:strike w:val="0"/>
      <w:dstrike w:val="0"/>
      <w:noProof/>
      <w:sz w:val="10"/>
      <w:szCs w:val="10"/>
      <w:u w:val="none"/>
      <w:effect w:val="none"/>
    </w:rPr>
  </w:style>
  <w:style w:type="paragraph" w:customStyle="1" w:styleId="2a">
    <w:name w:val="Абзац списка2"/>
    <w:basedOn w:val="a"/>
    <w:rsid w:val="005B7604"/>
    <w:pPr>
      <w:ind w:left="720"/>
      <w:contextualSpacing/>
    </w:pPr>
    <w:rPr>
      <w:rFonts w:ascii="Calibri" w:eastAsia="Calibri" w:hAnsi="Calibri"/>
      <w:sz w:val="22"/>
      <w:szCs w:val="22"/>
    </w:rPr>
  </w:style>
  <w:style w:type="character" w:styleId="HTML2">
    <w:name w:val="HTML Typewriter"/>
    <w:uiPriority w:val="99"/>
    <w:unhideWhenUsed/>
    <w:rsid w:val="005B7604"/>
    <w:rPr>
      <w:rFonts w:ascii="Courier New" w:eastAsia="Times New Roman" w:hAnsi="Courier New" w:cs="Courier New"/>
      <w:sz w:val="20"/>
      <w:szCs w:val="20"/>
    </w:rPr>
  </w:style>
  <w:style w:type="character" w:customStyle="1" w:styleId="mark">
    <w:name w:val="mark"/>
    <w:rsid w:val="005B7604"/>
  </w:style>
  <w:style w:type="character" w:customStyle="1" w:styleId="af0">
    <w:name w:val="Обычный (веб) Знак"/>
    <w:aliases w:val="Обычный (Web) Знак,Обычный (веб) Знак Знак Знак Знак Знак Знак"/>
    <w:link w:val="af"/>
    <w:uiPriority w:val="99"/>
    <w:locked/>
    <w:rsid w:val="005B7604"/>
    <w:rPr>
      <w:sz w:val="24"/>
      <w:szCs w:val="24"/>
      <w:lang w:val="uk-UA" w:eastAsia="uk-UA"/>
    </w:rPr>
  </w:style>
  <w:style w:type="character" w:customStyle="1" w:styleId="1c">
    <w:name w:val="Нижний колонтитул Знак1"/>
    <w:uiPriority w:val="99"/>
    <w:semiHidden/>
    <w:rsid w:val="005B7604"/>
  </w:style>
  <w:style w:type="character" w:customStyle="1" w:styleId="310">
    <w:name w:val="Основной текст с отступом 3 Знак1"/>
    <w:uiPriority w:val="99"/>
    <w:rsid w:val="005B7604"/>
    <w:rPr>
      <w:sz w:val="16"/>
      <w:szCs w:val="16"/>
    </w:rPr>
  </w:style>
  <w:style w:type="paragraph" w:customStyle="1" w:styleId="msonormalcxspmiddle">
    <w:name w:val="msonormalcxspmiddle"/>
    <w:basedOn w:val="a"/>
    <w:rsid w:val="005B7604"/>
    <w:pPr>
      <w:spacing w:before="100" w:beforeAutospacing="1" w:after="100" w:afterAutospacing="1"/>
    </w:pPr>
  </w:style>
  <w:style w:type="character" w:customStyle="1" w:styleId="formlabels">
    <w:name w:val="form_labels"/>
    <w:rsid w:val="005B7604"/>
  </w:style>
  <w:style w:type="paragraph" w:customStyle="1" w:styleId="cr">
    <w:name w:val="cr"/>
    <w:basedOn w:val="a"/>
    <w:rsid w:val="005B7604"/>
    <w:pPr>
      <w:spacing w:before="100" w:beforeAutospacing="1" w:after="100" w:afterAutospacing="1"/>
      <w:jc w:val="center"/>
    </w:pPr>
  </w:style>
  <w:style w:type="paragraph" w:customStyle="1" w:styleId="rt">
    <w:name w:val="rt"/>
    <w:basedOn w:val="a"/>
    <w:rsid w:val="005B7604"/>
    <w:pPr>
      <w:spacing w:before="100" w:beforeAutospacing="1" w:after="100" w:afterAutospacing="1"/>
      <w:jc w:val="right"/>
    </w:pPr>
  </w:style>
  <w:style w:type="character" w:customStyle="1" w:styleId="google-src-text">
    <w:name w:val="google-src-text"/>
    <w:rsid w:val="005B7604"/>
  </w:style>
  <w:style w:type="paragraph" w:customStyle="1" w:styleId="myindent">
    <w:name w:val="myindent"/>
    <w:basedOn w:val="a"/>
    <w:rsid w:val="005B7604"/>
    <w:pPr>
      <w:spacing w:before="100" w:beforeAutospacing="1" w:after="100" w:afterAutospacing="1"/>
    </w:pPr>
  </w:style>
  <w:style w:type="character" w:customStyle="1" w:styleId="style2">
    <w:name w:val="style2"/>
    <w:rsid w:val="005B7604"/>
  </w:style>
  <w:style w:type="character" w:customStyle="1" w:styleId="160">
    <w:name w:val="Основной текст (16)_"/>
    <w:link w:val="161"/>
    <w:locked/>
    <w:rsid w:val="005B7604"/>
    <w:rPr>
      <w:b/>
      <w:bCs/>
      <w:sz w:val="21"/>
      <w:szCs w:val="21"/>
      <w:shd w:val="clear" w:color="auto" w:fill="FFFFFF"/>
    </w:rPr>
  </w:style>
  <w:style w:type="paragraph" w:customStyle="1" w:styleId="161">
    <w:name w:val="Основной текст (16)1"/>
    <w:basedOn w:val="a"/>
    <w:link w:val="160"/>
    <w:rsid w:val="005B7604"/>
    <w:pPr>
      <w:shd w:val="clear" w:color="auto" w:fill="FFFFFF"/>
      <w:spacing w:line="240" w:lineRule="atLeast"/>
    </w:pPr>
    <w:rPr>
      <w:b/>
      <w:bCs/>
      <w:sz w:val="21"/>
      <w:szCs w:val="21"/>
      <w:lang w:eastAsia="en-US"/>
    </w:rPr>
  </w:style>
  <w:style w:type="character" w:customStyle="1" w:styleId="2b">
    <w:name w:val="Подпись к таблице (2)_"/>
    <w:link w:val="211"/>
    <w:rsid w:val="005B7604"/>
    <w:rPr>
      <w:b/>
      <w:bCs/>
      <w:i/>
      <w:iCs/>
      <w:sz w:val="21"/>
      <w:szCs w:val="21"/>
      <w:shd w:val="clear" w:color="auto" w:fill="FFFFFF"/>
    </w:rPr>
  </w:style>
  <w:style w:type="paragraph" w:customStyle="1" w:styleId="211">
    <w:name w:val="Подпись к таблице (2)1"/>
    <w:basedOn w:val="a"/>
    <w:link w:val="2b"/>
    <w:rsid w:val="005B7604"/>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5B7604"/>
    <w:rPr>
      <w:b/>
      <w:bCs/>
      <w:w w:val="75"/>
      <w:shd w:val="clear" w:color="auto" w:fill="FFFFFF"/>
    </w:rPr>
  </w:style>
  <w:style w:type="paragraph" w:customStyle="1" w:styleId="191">
    <w:name w:val="Основной текст (19)1"/>
    <w:basedOn w:val="a"/>
    <w:link w:val="190"/>
    <w:rsid w:val="005B7604"/>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5B7604"/>
    <w:rPr>
      <w:b/>
      <w:bCs/>
      <w:sz w:val="21"/>
      <w:szCs w:val="21"/>
      <w:shd w:val="clear" w:color="auto" w:fill="FFFFFF"/>
    </w:rPr>
  </w:style>
  <w:style w:type="paragraph" w:customStyle="1" w:styleId="261">
    <w:name w:val="Основной текст (26)1"/>
    <w:basedOn w:val="a"/>
    <w:link w:val="260"/>
    <w:rsid w:val="005B7604"/>
    <w:pPr>
      <w:shd w:val="clear" w:color="auto" w:fill="FFFFFF"/>
      <w:spacing w:line="283" w:lineRule="exact"/>
      <w:jc w:val="both"/>
    </w:pPr>
    <w:rPr>
      <w:b/>
      <w:bCs/>
      <w:sz w:val="21"/>
      <w:szCs w:val="21"/>
      <w:lang w:eastAsia="en-US"/>
    </w:rPr>
  </w:style>
  <w:style w:type="character" w:customStyle="1" w:styleId="39">
    <w:name w:val="Подпись к таблице (3)_"/>
    <w:link w:val="311"/>
    <w:rsid w:val="005B7604"/>
    <w:rPr>
      <w:b/>
      <w:bCs/>
      <w:sz w:val="21"/>
      <w:szCs w:val="21"/>
      <w:shd w:val="clear" w:color="auto" w:fill="FFFFFF"/>
    </w:rPr>
  </w:style>
  <w:style w:type="paragraph" w:customStyle="1" w:styleId="311">
    <w:name w:val="Подпись к таблице (3)1"/>
    <w:basedOn w:val="a"/>
    <w:link w:val="39"/>
    <w:rsid w:val="005B7604"/>
    <w:pPr>
      <w:shd w:val="clear" w:color="auto" w:fill="FFFFFF"/>
      <w:spacing w:line="278" w:lineRule="exact"/>
      <w:jc w:val="both"/>
    </w:pPr>
    <w:rPr>
      <w:b/>
      <w:bCs/>
      <w:sz w:val="21"/>
      <w:szCs w:val="21"/>
      <w:lang w:eastAsia="en-US"/>
    </w:rPr>
  </w:style>
  <w:style w:type="character" w:customStyle="1" w:styleId="45">
    <w:name w:val="Подпись к таблице (4)_"/>
    <w:link w:val="410"/>
    <w:rsid w:val="005B7604"/>
    <w:rPr>
      <w:b/>
      <w:bCs/>
      <w:w w:val="75"/>
      <w:shd w:val="clear" w:color="auto" w:fill="FFFFFF"/>
    </w:rPr>
  </w:style>
  <w:style w:type="paragraph" w:customStyle="1" w:styleId="410">
    <w:name w:val="Подпись к таблице (4)1"/>
    <w:basedOn w:val="a"/>
    <w:link w:val="45"/>
    <w:rsid w:val="005B7604"/>
    <w:pPr>
      <w:shd w:val="clear" w:color="auto" w:fill="FFFFFF"/>
      <w:spacing w:line="230" w:lineRule="exact"/>
    </w:pPr>
    <w:rPr>
      <w:b/>
      <w:bCs/>
      <w:w w:val="75"/>
      <w:sz w:val="20"/>
      <w:szCs w:val="20"/>
      <w:lang w:eastAsia="en-US"/>
    </w:rPr>
  </w:style>
  <w:style w:type="character" w:customStyle="1" w:styleId="1648">
    <w:name w:val="Основной текст (16)48"/>
    <w:rsid w:val="005B7604"/>
    <w:rPr>
      <w:rFonts w:ascii="Times New Roman" w:hAnsi="Times New Roman" w:cs="Times New Roman"/>
      <w:b w:val="0"/>
      <w:bCs w:val="0"/>
      <w:spacing w:val="0"/>
      <w:sz w:val="21"/>
      <w:szCs w:val="21"/>
      <w:lang w:bidi="ar-SA"/>
    </w:rPr>
  </w:style>
  <w:style w:type="character" w:customStyle="1" w:styleId="48">
    <w:name w:val="Основной текст (48)_"/>
    <w:link w:val="481"/>
    <w:rsid w:val="005B7604"/>
    <w:rPr>
      <w:b/>
      <w:bCs/>
      <w:sz w:val="25"/>
      <w:szCs w:val="25"/>
      <w:shd w:val="clear" w:color="auto" w:fill="FFFFFF"/>
    </w:rPr>
  </w:style>
  <w:style w:type="paragraph" w:customStyle="1" w:styleId="481">
    <w:name w:val="Основной текст (48)1"/>
    <w:basedOn w:val="a"/>
    <w:link w:val="48"/>
    <w:rsid w:val="005B7604"/>
    <w:pPr>
      <w:shd w:val="clear" w:color="auto" w:fill="FFFFFF"/>
      <w:spacing w:before="240" w:after="240" w:line="240" w:lineRule="atLeast"/>
      <w:jc w:val="both"/>
    </w:pPr>
    <w:rPr>
      <w:b/>
      <w:bCs/>
      <w:sz w:val="25"/>
      <w:szCs w:val="25"/>
      <w:lang w:eastAsia="en-US"/>
    </w:rPr>
  </w:style>
  <w:style w:type="character" w:customStyle="1" w:styleId="afff0">
    <w:name w:val="Колонтитул_"/>
    <w:link w:val="afff1"/>
    <w:rsid w:val="005B7604"/>
    <w:rPr>
      <w:shd w:val="clear" w:color="auto" w:fill="FFFFFF"/>
    </w:rPr>
  </w:style>
  <w:style w:type="paragraph" w:customStyle="1" w:styleId="afff1">
    <w:name w:val="Колонтитул"/>
    <w:basedOn w:val="a"/>
    <w:link w:val="afff0"/>
    <w:rsid w:val="005B7604"/>
    <w:pPr>
      <w:shd w:val="clear" w:color="auto" w:fill="FFFFFF"/>
    </w:pPr>
    <w:rPr>
      <w:sz w:val="20"/>
      <w:szCs w:val="20"/>
      <w:lang w:eastAsia="en-US"/>
    </w:rPr>
  </w:style>
  <w:style w:type="character" w:customStyle="1" w:styleId="380">
    <w:name w:val="Основной текст (38)_"/>
    <w:link w:val="381"/>
    <w:rsid w:val="005B7604"/>
    <w:rPr>
      <w:rFonts w:ascii="Arial" w:hAnsi="Arial"/>
      <w:b/>
      <w:bCs/>
      <w:sz w:val="19"/>
      <w:szCs w:val="19"/>
      <w:shd w:val="clear" w:color="auto" w:fill="FFFFFF"/>
    </w:rPr>
  </w:style>
  <w:style w:type="paragraph" w:customStyle="1" w:styleId="381">
    <w:name w:val="Основной текст (38)1"/>
    <w:basedOn w:val="a"/>
    <w:link w:val="380"/>
    <w:rsid w:val="005B7604"/>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5B7604"/>
    <w:rPr>
      <w:b/>
      <w:bCs/>
      <w:i/>
      <w:iCs/>
      <w:sz w:val="21"/>
      <w:szCs w:val="21"/>
      <w:shd w:val="clear" w:color="auto" w:fill="FFFFFF"/>
    </w:rPr>
  </w:style>
  <w:style w:type="paragraph" w:customStyle="1" w:styleId="271">
    <w:name w:val="Основной текст (27)1"/>
    <w:basedOn w:val="a"/>
    <w:link w:val="270"/>
    <w:rsid w:val="005B7604"/>
    <w:pPr>
      <w:shd w:val="clear" w:color="auto" w:fill="FFFFFF"/>
      <w:spacing w:line="274" w:lineRule="exact"/>
      <w:jc w:val="both"/>
    </w:pPr>
    <w:rPr>
      <w:b/>
      <w:bCs/>
      <w:i/>
      <w:iCs/>
      <w:sz w:val="21"/>
      <w:szCs w:val="21"/>
      <w:lang w:eastAsia="en-US"/>
    </w:rPr>
  </w:style>
  <w:style w:type="character" w:customStyle="1" w:styleId="63">
    <w:name w:val="Заголовок №6_"/>
    <w:link w:val="610"/>
    <w:rsid w:val="005B7604"/>
    <w:rPr>
      <w:sz w:val="25"/>
      <w:szCs w:val="25"/>
      <w:shd w:val="clear" w:color="auto" w:fill="FFFFFF"/>
    </w:rPr>
  </w:style>
  <w:style w:type="paragraph" w:customStyle="1" w:styleId="610">
    <w:name w:val="Заголовок №61"/>
    <w:basedOn w:val="a"/>
    <w:link w:val="63"/>
    <w:rsid w:val="005B7604"/>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5B7604"/>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5B7604"/>
    <w:rPr>
      <w:b/>
      <w:bCs/>
      <w:sz w:val="25"/>
      <w:szCs w:val="25"/>
      <w:shd w:val="clear" w:color="auto" w:fill="FFFFFF"/>
    </w:rPr>
  </w:style>
  <w:style w:type="paragraph" w:customStyle="1" w:styleId="341">
    <w:name w:val="Заголовок №3 (4)1"/>
    <w:basedOn w:val="a"/>
    <w:link w:val="340"/>
    <w:rsid w:val="005B7604"/>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
    <w:rsid w:val="005B7604"/>
    <w:pPr>
      <w:overflowPunct w:val="0"/>
      <w:autoSpaceDE w:val="0"/>
      <w:autoSpaceDN w:val="0"/>
      <w:adjustRightInd w:val="0"/>
      <w:ind w:firstLine="454"/>
      <w:jc w:val="center"/>
    </w:pPr>
    <w:rPr>
      <w:sz w:val="20"/>
      <w:szCs w:val="20"/>
      <w:lang w:eastAsia="en-US"/>
    </w:rPr>
  </w:style>
  <w:style w:type="paragraph" w:customStyle="1" w:styleId="46">
    <w:name w:val="заголовок 4"/>
    <w:basedOn w:val="a"/>
    <w:next w:val="a"/>
    <w:rsid w:val="005B7604"/>
    <w:pPr>
      <w:keepNext/>
      <w:overflowPunct w:val="0"/>
      <w:autoSpaceDE w:val="0"/>
      <w:autoSpaceDN w:val="0"/>
      <w:adjustRightInd w:val="0"/>
      <w:jc w:val="center"/>
    </w:pPr>
    <w:rPr>
      <w:b/>
      <w:sz w:val="20"/>
      <w:szCs w:val="20"/>
      <w:lang w:eastAsia="en-US"/>
    </w:rPr>
  </w:style>
  <w:style w:type="character" w:customStyle="1" w:styleId="rvts11">
    <w:name w:val="rvts11"/>
    <w:rsid w:val="005B7604"/>
  </w:style>
  <w:style w:type="paragraph" w:customStyle="1" w:styleId="rvps16">
    <w:name w:val="rvps16"/>
    <w:basedOn w:val="a"/>
    <w:rsid w:val="005B7604"/>
    <w:pPr>
      <w:spacing w:before="100" w:beforeAutospacing="1" w:after="100" w:afterAutospacing="1"/>
    </w:pPr>
  </w:style>
  <w:style w:type="paragraph" w:customStyle="1" w:styleId="1d">
    <w:name w:val="Обычный (веб)1"/>
    <w:basedOn w:val="a"/>
    <w:rsid w:val="005B7604"/>
    <w:pPr>
      <w:spacing w:before="100" w:after="100"/>
    </w:pPr>
    <w:rPr>
      <w:rFonts w:ascii="Arial Unicode MS" w:eastAsia="Arial Unicode MS" w:hAnsi="Arial Unicode MS"/>
      <w:lang w:val="en-US"/>
    </w:rPr>
  </w:style>
  <w:style w:type="paragraph" w:customStyle="1" w:styleId="fn">
    <w:name w:val="fn"/>
    <w:basedOn w:val="a"/>
    <w:rsid w:val="005B7604"/>
    <w:pPr>
      <w:spacing w:before="100" w:beforeAutospacing="1" w:after="100" w:afterAutospacing="1"/>
    </w:pPr>
  </w:style>
  <w:style w:type="paragraph" w:customStyle="1" w:styleId="snoska">
    <w:name w:val="snoska"/>
    <w:basedOn w:val="a"/>
    <w:rsid w:val="005B7604"/>
    <w:pPr>
      <w:spacing w:before="100" w:beforeAutospacing="1" w:after="100" w:afterAutospacing="1"/>
    </w:pPr>
  </w:style>
  <w:style w:type="character" w:customStyle="1" w:styleId="2c">
    <w:name w:val="Подпись к таблице (2)"/>
    <w:rsid w:val="005B7604"/>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5B7604"/>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5B7604"/>
    <w:rPr>
      <w:sz w:val="25"/>
      <w:szCs w:val="25"/>
      <w:shd w:val="clear" w:color="auto" w:fill="FFFFFF"/>
    </w:rPr>
  </w:style>
  <w:style w:type="character" w:customStyle="1" w:styleId="TrebuchetMS5">
    <w:name w:val="Колонтитул + Trebuchet MS5"/>
    <w:aliases w:val="105,5 pt46"/>
    <w:rsid w:val="005B7604"/>
    <w:rPr>
      <w:rFonts w:ascii="Trebuchet MS" w:hAnsi="Trebuchet MS" w:cs="Trebuchet MS"/>
      <w:spacing w:val="0"/>
      <w:sz w:val="21"/>
      <w:szCs w:val="21"/>
    </w:rPr>
  </w:style>
  <w:style w:type="character" w:customStyle="1" w:styleId="102">
    <w:name w:val="Основной текст + 102"/>
    <w:aliases w:val="5 pt42,Полужирный18,Курсив12"/>
    <w:rsid w:val="005B7604"/>
    <w:rPr>
      <w:rFonts w:ascii="Times New Roman" w:hAnsi="Times New Roman" w:cs="Times New Roman"/>
      <w:b/>
      <w:bCs/>
      <w:i/>
      <w:iCs/>
      <w:spacing w:val="0"/>
      <w:sz w:val="21"/>
      <w:szCs w:val="21"/>
    </w:rPr>
  </w:style>
  <w:style w:type="character" w:customStyle="1" w:styleId="2615">
    <w:name w:val="Основной текст (26)15"/>
    <w:rsid w:val="005B7604"/>
    <w:rPr>
      <w:rFonts w:ascii="Times New Roman" w:hAnsi="Times New Roman" w:cs="Times New Roman"/>
      <w:b/>
      <w:bCs/>
      <w:spacing w:val="0"/>
      <w:sz w:val="21"/>
      <w:szCs w:val="21"/>
      <w:shd w:val="clear" w:color="auto" w:fill="FFFFFF"/>
    </w:rPr>
  </w:style>
  <w:style w:type="character" w:customStyle="1" w:styleId="2614">
    <w:name w:val="Основной текст (26)14"/>
    <w:rsid w:val="005B7604"/>
    <w:rPr>
      <w:rFonts w:ascii="Times New Roman" w:hAnsi="Times New Roman" w:cs="Times New Roman"/>
      <w:b/>
      <w:bCs/>
      <w:spacing w:val="0"/>
      <w:sz w:val="21"/>
      <w:szCs w:val="21"/>
      <w:u w:val="single"/>
    </w:rPr>
  </w:style>
  <w:style w:type="character" w:customStyle="1" w:styleId="1e">
    <w:name w:val="Основной текст + Полужирный1"/>
    <w:rsid w:val="005B7604"/>
    <w:rPr>
      <w:rFonts w:ascii="Times New Roman" w:hAnsi="Times New Roman" w:cs="Times New Roman"/>
      <w:b/>
      <w:bCs/>
      <w:spacing w:val="0"/>
      <w:sz w:val="25"/>
      <w:szCs w:val="25"/>
    </w:rPr>
  </w:style>
  <w:style w:type="character" w:customStyle="1" w:styleId="275">
    <w:name w:val="Основной текст (27)5"/>
    <w:rsid w:val="005B7604"/>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5B7604"/>
    <w:rPr>
      <w:rFonts w:ascii="Times New Roman" w:hAnsi="Times New Roman" w:cs="Times New Roman"/>
      <w:b/>
      <w:bCs/>
      <w:spacing w:val="0"/>
      <w:sz w:val="25"/>
      <w:szCs w:val="25"/>
    </w:rPr>
  </w:style>
  <w:style w:type="character" w:customStyle="1" w:styleId="350">
    <w:name w:val="Подпись к таблице (3)5"/>
    <w:rsid w:val="005B7604"/>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5B7604"/>
    <w:rPr>
      <w:rFonts w:ascii="Times New Roman" w:hAnsi="Times New Roman" w:cs="Times New Roman"/>
      <w:b/>
      <w:bCs/>
      <w:spacing w:val="0"/>
      <w:sz w:val="21"/>
      <w:szCs w:val="21"/>
      <w:u w:val="single"/>
    </w:rPr>
  </w:style>
  <w:style w:type="character" w:customStyle="1" w:styleId="2613">
    <w:name w:val="Основной текст (26)13"/>
    <w:rsid w:val="005B7604"/>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5B7604"/>
    <w:rPr>
      <w:rFonts w:ascii="Times New Roman" w:hAnsi="Times New Roman" w:cs="Times New Roman"/>
      <w:b/>
      <w:bCs/>
      <w:i/>
      <w:iCs/>
      <w:spacing w:val="0"/>
      <w:sz w:val="21"/>
      <w:szCs w:val="21"/>
      <w:shd w:val="clear" w:color="auto" w:fill="FFFFFF"/>
    </w:rPr>
  </w:style>
  <w:style w:type="paragraph" w:customStyle="1" w:styleId="331">
    <w:name w:val="Заголовок №3 (3)1"/>
    <w:basedOn w:val="a"/>
    <w:link w:val="330"/>
    <w:rsid w:val="005B7604"/>
    <w:pPr>
      <w:shd w:val="clear" w:color="auto" w:fill="FFFFFF"/>
      <w:spacing w:before="480" w:line="485" w:lineRule="exact"/>
      <w:ind w:firstLine="700"/>
      <w:jc w:val="both"/>
      <w:outlineLvl w:val="2"/>
    </w:pPr>
    <w:rPr>
      <w:sz w:val="25"/>
      <w:szCs w:val="25"/>
      <w:lang w:eastAsia="en-US"/>
    </w:rPr>
  </w:style>
  <w:style w:type="character" w:customStyle="1" w:styleId="afff2">
    <w:name w:val="Основной текст + Курсив"/>
    <w:rsid w:val="005B7604"/>
    <w:rPr>
      <w:rFonts w:ascii="Times New Roman" w:hAnsi="Times New Roman" w:cs="Times New Roman"/>
      <w:i/>
      <w:iCs/>
      <w:spacing w:val="0"/>
      <w:sz w:val="25"/>
      <w:szCs w:val="25"/>
    </w:rPr>
  </w:style>
  <w:style w:type="character" w:customStyle="1" w:styleId="SimHei">
    <w:name w:val="Основной текст + SimHei"/>
    <w:aliases w:val="13,5 pt62"/>
    <w:rsid w:val="005B7604"/>
    <w:rPr>
      <w:rFonts w:ascii="SimHei" w:eastAsia="SimHei" w:hAnsi="Times New Roman" w:cs="SimHei"/>
      <w:spacing w:val="0"/>
      <w:sz w:val="27"/>
      <w:szCs w:val="27"/>
    </w:rPr>
  </w:style>
  <w:style w:type="character" w:customStyle="1" w:styleId="rvts7">
    <w:name w:val="rvts7"/>
    <w:rsid w:val="005B7604"/>
  </w:style>
  <w:style w:type="character" w:customStyle="1" w:styleId="rvts9">
    <w:name w:val="rvts9"/>
    <w:rsid w:val="005B7604"/>
  </w:style>
  <w:style w:type="paragraph" w:customStyle="1" w:styleId="rvps11">
    <w:name w:val="rvps11"/>
    <w:basedOn w:val="a"/>
    <w:rsid w:val="005B7604"/>
    <w:pPr>
      <w:spacing w:before="100" w:beforeAutospacing="1" w:after="100" w:afterAutospacing="1"/>
    </w:pPr>
  </w:style>
  <w:style w:type="paragraph" w:customStyle="1" w:styleId="rvps12">
    <w:name w:val="rvps12"/>
    <w:basedOn w:val="a"/>
    <w:rsid w:val="005B7604"/>
    <w:pPr>
      <w:spacing w:before="100" w:beforeAutospacing="1" w:after="100" w:afterAutospacing="1"/>
    </w:pPr>
  </w:style>
  <w:style w:type="character" w:customStyle="1" w:styleId="rvts13">
    <w:name w:val="rvts13"/>
    <w:rsid w:val="005B7604"/>
  </w:style>
  <w:style w:type="character" w:customStyle="1" w:styleId="rvts14">
    <w:name w:val="rvts14"/>
    <w:rsid w:val="005B7604"/>
  </w:style>
  <w:style w:type="character" w:customStyle="1" w:styleId="rvts17">
    <w:name w:val="rvts17"/>
    <w:rsid w:val="005B7604"/>
  </w:style>
  <w:style w:type="character" w:customStyle="1" w:styleId="rvts18">
    <w:name w:val="rvts18"/>
    <w:rsid w:val="005B7604"/>
  </w:style>
  <w:style w:type="character" w:customStyle="1" w:styleId="rvts19">
    <w:name w:val="rvts19"/>
    <w:rsid w:val="005B7604"/>
  </w:style>
  <w:style w:type="character" w:customStyle="1" w:styleId="rvts20">
    <w:name w:val="rvts20"/>
    <w:rsid w:val="005B7604"/>
  </w:style>
  <w:style w:type="character" w:customStyle="1" w:styleId="rvts21">
    <w:name w:val="rvts21"/>
    <w:rsid w:val="005B7604"/>
  </w:style>
  <w:style w:type="paragraph" w:customStyle="1" w:styleId="western">
    <w:name w:val="western"/>
    <w:basedOn w:val="a"/>
    <w:rsid w:val="005B7604"/>
    <w:pPr>
      <w:spacing w:before="100" w:beforeAutospacing="1" w:after="100" w:afterAutospacing="1"/>
    </w:pPr>
  </w:style>
  <w:style w:type="paragraph" w:customStyle="1" w:styleId="rvps8">
    <w:name w:val="rvps8"/>
    <w:basedOn w:val="a"/>
    <w:rsid w:val="005B7604"/>
    <w:pPr>
      <w:ind w:right="-60" w:firstLine="420"/>
    </w:pPr>
  </w:style>
  <w:style w:type="paragraph" w:customStyle="1" w:styleId="Standard">
    <w:name w:val="Standard"/>
    <w:rsid w:val="005B7604"/>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5B7604"/>
    <w:pPr>
      <w:spacing w:after="120"/>
    </w:pPr>
  </w:style>
  <w:style w:type="paragraph" w:styleId="afff3">
    <w:name w:val="List"/>
    <w:basedOn w:val="Textbody"/>
    <w:rsid w:val="005B7604"/>
    <w:rPr>
      <w:sz w:val="24"/>
    </w:rPr>
  </w:style>
  <w:style w:type="paragraph" w:customStyle="1" w:styleId="1f">
    <w:name w:val="Название объекта1"/>
    <w:basedOn w:val="Standard"/>
    <w:rsid w:val="005B7604"/>
    <w:pPr>
      <w:suppressLineNumbers/>
      <w:spacing w:before="120" w:after="120"/>
    </w:pPr>
    <w:rPr>
      <w:i/>
      <w:iCs/>
      <w:sz w:val="24"/>
    </w:rPr>
  </w:style>
  <w:style w:type="paragraph" w:customStyle="1" w:styleId="Index">
    <w:name w:val="Index"/>
    <w:basedOn w:val="Standard"/>
    <w:rsid w:val="005B7604"/>
    <w:pPr>
      <w:suppressLineNumbers/>
    </w:pPr>
    <w:rPr>
      <w:sz w:val="24"/>
    </w:rPr>
  </w:style>
  <w:style w:type="character" w:customStyle="1" w:styleId="NumberingSymbols">
    <w:name w:val="Numbering Symbols"/>
    <w:rsid w:val="005B7604"/>
  </w:style>
  <w:style w:type="paragraph" w:customStyle="1" w:styleId="Style10">
    <w:name w:val="Style10"/>
    <w:basedOn w:val="a"/>
    <w:rsid w:val="005B7604"/>
    <w:pPr>
      <w:widowControl w:val="0"/>
      <w:suppressAutoHyphens/>
      <w:autoSpaceDE w:val="0"/>
      <w:autoSpaceDN w:val="0"/>
      <w:spacing w:line="299" w:lineRule="exact"/>
      <w:jc w:val="both"/>
    </w:pPr>
    <w:rPr>
      <w:rFonts w:ascii="Arial" w:hAnsi="Arial"/>
      <w:lang w:eastAsia="ar-SA"/>
    </w:rPr>
  </w:style>
  <w:style w:type="numbering" w:customStyle="1" w:styleId="1f0">
    <w:name w:val="Нет списка1"/>
    <w:next w:val="a2"/>
    <w:semiHidden/>
    <w:unhideWhenUsed/>
    <w:rsid w:val="005B7604"/>
  </w:style>
  <w:style w:type="paragraph" w:customStyle="1" w:styleId="111">
    <w:name w:val="Название объекта11"/>
    <w:basedOn w:val="Standard"/>
    <w:rsid w:val="005B7604"/>
    <w:pPr>
      <w:suppressLineNumbers/>
      <w:spacing w:before="120" w:after="120"/>
    </w:pPr>
    <w:rPr>
      <w:i/>
      <w:iCs/>
      <w:sz w:val="24"/>
    </w:rPr>
  </w:style>
  <w:style w:type="numbering" w:customStyle="1" w:styleId="112">
    <w:name w:val="Нет списка11"/>
    <w:next w:val="a2"/>
    <w:semiHidden/>
    <w:unhideWhenUsed/>
    <w:rsid w:val="005B7604"/>
  </w:style>
  <w:style w:type="paragraph" w:customStyle="1" w:styleId="BodyA">
    <w:name w:val="Body A"/>
    <w:rsid w:val="005B7604"/>
    <w:pPr>
      <w:spacing w:after="0" w:line="240" w:lineRule="auto"/>
    </w:pPr>
    <w:rPr>
      <w:rFonts w:ascii="Helvetica" w:eastAsia="ヒラギノ角ゴ Pro W3" w:hAnsi="Helvetica"/>
      <w:color w:val="000000"/>
      <w:sz w:val="24"/>
      <w:lang w:val="en-US" w:eastAsia="ru-RU"/>
    </w:rPr>
  </w:style>
  <w:style w:type="character" w:customStyle="1" w:styleId="54">
    <w:name w:val="Основной текст (5) + Полужирный"/>
    <w:rsid w:val="005B7604"/>
    <w:rPr>
      <w:rFonts w:ascii="Arial" w:hAnsi="Arial" w:cs="Arial"/>
      <w:b/>
      <w:bCs/>
      <w:spacing w:val="0"/>
      <w:sz w:val="27"/>
      <w:szCs w:val="27"/>
      <w:lang w:val="ru-RU" w:eastAsia="ru-RU"/>
    </w:rPr>
  </w:style>
  <w:style w:type="paragraph" w:customStyle="1" w:styleId="TableContents">
    <w:name w:val="Table Contents"/>
    <w:basedOn w:val="Standard"/>
    <w:rsid w:val="005B7604"/>
    <w:pPr>
      <w:suppressLineNumbers/>
    </w:pPr>
    <w:rPr>
      <w:rFonts w:ascii="Times New Roman" w:eastAsia="Andale Sans UI" w:hAnsi="Times New Roman"/>
      <w:sz w:val="24"/>
      <w:lang w:val="de-DE" w:eastAsia="ja-JP" w:bidi="fa-IR"/>
    </w:rPr>
  </w:style>
  <w:style w:type="paragraph" w:customStyle="1" w:styleId="2d">
    <w:name w:val="Название объекта2"/>
    <w:basedOn w:val="Standard"/>
    <w:rsid w:val="005B7604"/>
    <w:pPr>
      <w:suppressLineNumbers/>
      <w:spacing w:before="120" w:after="120"/>
    </w:pPr>
    <w:rPr>
      <w:i/>
      <w:iCs/>
      <w:sz w:val="24"/>
    </w:rPr>
  </w:style>
  <w:style w:type="paragraph" w:customStyle="1" w:styleId="rvps5">
    <w:name w:val="rvps5"/>
    <w:basedOn w:val="a"/>
    <w:rsid w:val="005B7604"/>
    <w:pPr>
      <w:suppressAutoHyphens/>
      <w:ind w:left="760"/>
    </w:pPr>
    <w:rPr>
      <w:lang w:val="uk-UA" w:eastAsia="ar-SA"/>
    </w:rPr>
  </w:style>
  <w:style w:type="character" w:customStyle="1" w:styleId="butback">
    <w:name w:val="butback"/>
    <w:rsid w:val="005B7604"/>
  </w:style>
  <w:style w:type="character" w:customStyle="1" w:styleId="submenu-table">
    <w:name w:val="submenu-table"/>
    <w:rsid w:val="005B7604"/>
  </w:style>
  <w:style w:type="paragraph" w:customStyle="1" w:styleId="c17">
    <w:name w:val="c17"/>
    <w:basedOn w:val="a"/>
    <w:rsid w:val="005B7604"/>
    <w:pPr>
      <w:spacing w:before="100" w:beforeAutospacing="1" w:after="100" w:afterAutospacing="1"/>
    </w:pPr>
  </w:style>
  <w:style w:type="character" w:customStyle="1" w:styleId="c8">
    <w:name w:val="c8"/>
    <w:rsid w:val="005B7604"/>
  </w:style>
  <w:style w:type="paragraph" w:customStyle="1" w:styleId="c18">
    <w:name w:val="c18"/>
    <w:basedOn w:val="a"/>
    <w:rsid w:val="005B7604"/>
    <w:pPr>
      <w:spacing w:before="100" w:beforeAutospacing="1" w:after="100" w:afterAutospacing="1"/>
    </w:pPr>
  </w:style>
  <w:style w:type="character" w:customStyle="1" w:styleId="c4">
    <w:name w:val="c4"/>
    <w:rsid w:val="005B7604"/>
  </w:style>
  <w:style w:type="paragraph" w:customStyle="1" w:styleId="c0">
    <w:name w:val="c0"/>
    <w:basedOn w:val="a"/>
    <w:rsid w:val="005B7604"/>
    <w:pPr>
      <w:spacing w:before="100" w:beforeAutospacing="1" w:after="100" w:afterAutospacing="1"/>
    </w:pPr>
  </w:style>
  <w:style w:type="character" w:customStyle="1" w:styleId="c2">
    <w:name w:val="c2"/>
    <w:rsid w:val="005B7604"/>
  </w:style>
  <w:style w:type="paragraph" w:customStyle="1" w:styleId="c23">
    <w:name w:val="c23"/>
    <w:basedOn w:val="a"/>
    <w:rsid w:val="005B7604"/>
    <w:pPr>
      <w:spacing w:before="100" w:beforeAutospacing="1" w:after="100" w:afterAutospacing="1"/>
    </w:pPr>
  </w:style>
  <w:style w:type="paragraph" w:customStyle="1" w:styleId="c7">
    <w:name w:val="c7"/>
    <w:basedOn w:val="a"/>
    <w:rsid w:val="005B7604"/>
    <w:pPr>
      <w:spacing w:before="100" w:beforeAutospacing="1" w:after="100" w:afterAutospacing="1"/>
    </w:pPr>
  </w:style>
  <w:style w:type="character" w:customStyle="1" w:styleId="c6">
    <w:name w:val="c6"/>
    <w:rsid w:val="005B7604"/>
  </w:style>
  <w:style w:type="paragraph" w:customStyle="1" w:styleId="c21">
    <w:name w:val="c21"/>
    <w:basedOn w:val="a"/>
    <w:rsid w:val="005B7604"/>
    <w:pPr>
      <w:spacing w:before="100" w:beforeAutospacing="1" w:after="100" w:afterAutospacing="1"/>
    </w:pPr>
  </w:style>
  <w:style w:type="character" w:customStyle="1" w:styleId="c14">
    <w:name w:val="c14"/>
    <w:rsid w:val="005B7604"/>
  </w:style>
  <w:style w:type="paragraph" w:customStyle="1" w:styleId="1f1">
    <w:name w:val="Обычный1"/>
    <w:uiPriority w:val="99"/>
    <w:rsid w:val="005B7604"/>
    <w:pPr>
      <w:widowControl w:val="0"/>
      <w:spacing w:after="0" w:line="360" w:lineRule="auto"/>
      <w:ind w:firstLine="720"/>
      <w:jc w:val="both"/>
    </w:pPr>
    <w:rPr>
      <w:rFonts w:eastAsia="ヒラギノ角ゴ Pro W3"/>
      <w:color w:val="000000"/>
      <w:sz w:val="28"/>
      <w:lang w:eastAsia="ru-RU"/>
    </w:rPr>
  </w:style>
  <w:style w:type="paragraph" w:customStyle="1" w:styleId="afff4">
    <w:name w:val="Базовый"/>
    <w:rsid w:val="005B7604"/>
    <w:pPr>
      <w:tabs>
        <w:tab w:val="left" w:pos="709"/>
      </w:tabs>
      <w:suppressAutoHyphens/>
      <w:spacing w:after="0" w:line="200" w:lineRule="atLeast"/>
    </w:pPr>
    <w:rPr>
      <w:rFonts w:ascii="Arial" w:eastAsia="Arial Unicode MS" w:hAnsi="Arial" w:cs="Tahoma"/>
      <w:sz w:val="21"/>
      <w:szCs w:val="24"/>
      <w:lang w:eastAsia="ru-RU"/>
    </w:rPr>
  </w:style>
  <w:style w:type="paragraph" w:customStyle="1" w:styleId="1f2">
    <w:name w:val="Текст1"/>
    <w:basedOn w:val="a"/>
    <w:rsid w:val="005B7604"/>
    <w:rPr>
      <w:rFonts w:ascii="Courier New" w:hAnsi="Courier New" w:cs="Courier New"/>
      <w:sz w:val="20"/>
      <w:szCs w:val="20"/>
      <w:lang w:eastAsia="ar-SA"/>
    </w:rPr>
  </w:style>
  <w:style w:type="paragraph" w:customStyle="1" w:styleId="body">
    <w:name w:val="body"/>
    <w:basedOn w:val="a"/>
    <w:rsid w:val="005B7604"/>
    <w:pPr>
      <w:spacing w:before="100" w:beforeAutospacing="1" w:after="100" w:afterAutospacing="1"/>
    </w:pPr>
  </w:style>
  <w:style w:type="character" w:customStyle="1" w:styleId="ft144">
    <w:name w:val="ft144"/>
    <w:rsid w:val="005B7604"/>
  </w:style>
  <w:style w:type="character" w:customStyle="1" w:styleId="search-hl">
    <w:name w:val="search-hl"/>
    <w:rsid w:val="005B7604"/>
  </w:style>
  <w:style w:type="character" w:customStyle="1" w:styleId="edition">
    <w:name w:val="edition"/>
    <w:rsid w:val="005B7604"/>
  </w:style>
  <w:style w:type="character" w:customStyle="1" w:styleId="num">
    <w:name w:val="num"/>
    <w:rsid w:val="005B7604"/>
  </w:style>
  <w:style w:type="character" w:customStyle="1" w:styleId="tag-book-rating-value">
    <w:name w:val="tag-book-rating-value"/>
    <w:rsid w:val="005B7604"/>
  </w:style>
  <w:style w:type="character" w:customStyle="1" w:styleId="info">
    <w:name w:val="info"/>
    <w:rsid w:val="005B7604"/>
  </w:style>
  <w:style w:type="character" w:customStyle="1" w:styleId="bold">
    <w:name w:val="bold"/>
    <w:rsid w:val="005B7604"/>
  </w:style>
  <w:style w:type="character" w:customStyle="1" w:styleId="a8">
    <w:name w:val="Без интервала Знак"/>
    <w:link w:val="a7"/>
    <w:uiPriority w:val="1"/>
    <w:rsid w:val="005B7604"/>
    <w:rPr>
      <w:rFonts w:asciiTheme="minorHAnsi" w:eastAsiaTheme="minorHAnsi" w:hAnsiTheme="minorHAnsi" w:cstheme="minorBidi"/>
      <w:sz w:val="22"/>
      <w:szCs w:val="22"/>
    </w:rPr>
  </w:style>
  <w:style w:type="character" w:customStyle="1" w:styleId="2e">
    <w:name w:val="Основной текст (2) + Курсив"/>
    <w:rsid w:val="005B760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2f">
    <w:name w:val="Основной текст (2) + Полужирный"/>
    <w:rsid w:val="005B760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75">
    <w:name w:val="Основной текст (7) + Полужирный;Не курсив"/>
    <w:rsid w:val="005B760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uk-UA" w:eastAsia="uk-UA" w:bidi="uk-UA"/>
    </w:rPr>
  </w:style>
  <w:style w:type="character" w:customStyle="1" w:styleId="76">
    <w:name w:val="Основной текст (7) + Не курсив"/>
    <w:rsid w:val="005B760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55">
    <w:name w:val="Основной текст (5)_"/>
    <w:rsid w:val="005B7604"/>
    <w:rPr>
      <w:rFonts w:ascii="Times New Roman" w:eastAsia="Times New Roman" w:hAnsi="Times New Roman" w:cs="Times New Roman"/>
      <w:b/>
      <w:bCs/>
      <w:i w:val="0"/>
      <w:iCs w:val="0"/>
      <w:smallCaps w:val="0"/>
      <w:strike w:val="0"/>
      <w:sz w:val="19"/>
      <w:szCs w:val="19"/>
      <w:u w:val="none"/>
    </w:rPr>
  </w:style>
  <w:style w:type="character" w:customStyle="1" w:styleId="64">
    <w:name w:val="Основной текст (6)_"/>
    <w:rsid w:val="005B7604"/>
    <w:rPr>
      <w:rFonts w:ascii="Times New Roman" w:eastAsia="Times New Roman" w:hAnsi="Times New Roman" w:cs="Times New Roman"/>
      <w:b w:val="0"/>
      <w:bCs w:val="0"/>
      <w:i/>
      <w:iCs/>
      <w:smallCaps w:val="0"/>
      <w:strike w:val="0"/>
      <w:sz w:val="19"/>
      <w:szCs w:val="19"/>
      <w:u w:val="none"/>
    </w:rPr>
  </w:style>
  <w:style w:type="character" w:customStyle="1" w:styleId="65">
    <w:name w:val="Основной текст (6) + Не курсив"/>
    <w:rsid w:val="005B7604"/>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83">
    <w:name w:val="Основной текст (8)_"/>
    <w:rsid w:val="005B7604"/>
    <w:rPr>
      <w:rFonts w:ascii="Times New Roman" w:eastAsia="Times New Roman" w:hAnsi="Times New Roman" w:cs="Times New Roman"/>
      <w:b w:val="0"/>
      <w:bCs w:val="0"/>
      <w:i w:val="0"/>
      <w:iCs w:val="0"/>
      <w:smallCaps w:val="0"/>
      <w:strike w:val="0"/>
      <w:sz w:val="17"/>
      <w:szCs w:val="17"/>
      <w:u w:val="none"/>
      <w:lang w:val="ru-RU" w:eastAsia="ru-RU" w:bidi="ru-RU"/>
    </w:rPr>
  </w:style>
  <w:style w:type="paragraph" w:customStyle="1" w:styleId="12001">
    <w:name w:val="Стиль 12 пт Первая строка:  001 см"/>
    <w:basedOn w:val="a"/>
    <w:rsid w:val="005B7604"/>
    <w:pPr>
      <w:widowControl w:val="0"/>
      <w:shd w:val="clear" w:color="auto" w:fill="FFFFFF"/>
      <w:autoSpaceDE w:val="0"/>
      <w:autoSpaceDN w:val="0"/>
      <w:adjustRightInd w:val="0"/>
      <w:ind w:firstLine="5"/>
    </w:pPr>
    <w:rPr>
      <w:szCs w:val="20"/>
      <w:lang w:bidi="as-IN"/>
    </w:rPr>
  </w:style>
  <w:style w:type="character" w:customStyle="1" w:styleId="84">
    <w:name w:val="Основной текст (8) + Курсив"/>
    <w:rsid w:val="005B760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uiPriority w:val="9"/>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C3E"/>
    <w:rPr>
      <w:b/>
      <w:sz w:val="28"/>
    </w:rPr>
  </w:style>
  <w:style w:type="character" w:customStyle="1" w:styleId="20">
    <w:name w:val="Заголовок 2 Знак"/>
    <w:basedOn w:val="a0"/>
    <w:link w:val="2"/>
    <w:uiPriority w:val="9"/>
    <w:rsid w:val="00CB7C3E"/>
    <w:rPr>
      <w:rFonts w:ascii="Arial" w:hAnsi="Arial" w:cs="Arial"/>
      <w:b/>
      <w:bCs/>
      <w:i/>
      <w:iCs/>
      <w:sz w:val="28"/>
      <w:szCs w:val="28"/>
    </w:rPr>
  </w:style>
  <w:style w:type="character" w:customStyle="1" w:styleId="30">
    <w:name w:val="Заголовок 3 Знак"/>
    <w:basedOn w:val="a0"/>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rsid w:val="00CB7C3E"/>
    <w:rPr>
      <w:b/>
      <w:sz w:val="28"/>
      <w:lang w:val="uk-UA"/>
    </w:rPr>
  </w:style>
  <w:style w:type="character" w:styleId="a5">
    <w:name w:val="Strong"/>
    <w:basedOn w:val="a0"/>
    <w:qFormat/>
    <w:rsid w:val="00CB7C3E"/>
    <w:rPr>
      <w:b/>
      <w:bCs/>
    </w:rPr>
  </w:style>
  <w:style w:type="paragraph" w:styleId="a6">
    <w:name w:val="List Paragraph"/>
    <w:basedOn w:val="a"/>
    <w:qFormat/>
    <w:rsid w:val="00CB7C3E"/>
    <w:pPr>
      <w:spacing w:after="160" w:line="259" w:lineRule="auto"/>
      <w:ind w:left="720"/>
      <w:contextualSpacing/>
    </w:pPr>
    <w:rPr>
      <w:lang w:eastAsia="en-US"/>
    </w:rPr>
  </w:style>
  <w:style w:type="paragraph" w:styleId="a7">
    <w:name w:val="No Spacing"/>
    <w:link w:val="a8"/>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9">
    <w:name w:val="Body Text"/>
    <w:basedOn w:val="a"/>
    <w:link w:val="aa"/>
    <w:uiPriority w:val="99"/>
    <w:rsid w:val="00A93EA0"/>
    <w:pPr>
      <w:autoSpaceDE w:val="0"/>
      <w:autoSpaceDN w:val="0"/>
      <w:spacing w:after="120"/>
    </w:pPr>
    <w:rPr>
      <w:sz w:val="20"/>
      <w:szCs w:val="20"/>
    </w:rPr>
  </w:style>
  <w:style w:type="character" w:customStyle="1" w:styleId="aa">
    <w:name w:val="Основной текст Знак"/>
    <w:basedOn w:val="a0"/>
    <w:link w:val="a9"/>
    <w:uiPriority w:val="99"/>
    <w:rsid w:val="00A93EA0"/>
    <w:rPr>
      <w:lang w:eastAsia="ru-RU"/>
    </w:rPr>
  </w:style>
  <w:style w:type="paragraph" w:styleId="ab">
    <w:name w:val="header"/>
    <w:basedOn w:val="a"/>
    <w:link w:val="ac"/>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c">
    <w:name w:val="Верхний колонтитул Знак"/>
    <w:basedOn w:val="a0"/>
    <w:link w:val="ab"/>
    <w:rsid w:val="00A93EA0"/>
    <w:rPr>
      <w:rFonts w:asciiTheme="minorHAnsi" w:eastAsiaTheme="minorHAnsi" w:hAnsiTheme="minorHAnsi" w:cstheme="minorBidi"/>
      <w:sz w:val="22"/>
      <w:szCs w:val="22"/>
      <w:lang w:val="uk-UA"/>
    </w:rPr>
  </w:style>
  <w:style w:type="paragraph" w:styleId="ad">
    <w:name w:val="footer"/>
    <w:basedOn w:val="a"/>
    <w:link w:val="ae"/>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e">
    <w:name w:val="Нижний колонтитул Знак"/>
    <w:basedOn w:val="a0"/>
    <w:link w:val="ad"/>
    <w:rsid w:val="00A93EA0"/>
    <w:rPr>
      <w:rFonts w:asciiTheme="minorHAnsi" w:eastAsiaTheme="minorHAnsi" w:hAnsiTheme="minorHAnsi" w:cstheme="minorBidi"/>
      <w:sz w:val="22"/>
      <w:szCs w:val="22"/>
      <w:lang w:val="uk-UA"/>
    </w:rPr>
  </w:style>
  <w:style w:type="paragraph" w:styleId="af">
    <w:name w:val="Normal (Web)"/>
    <w:aliases w:val="Обычный (Web),Обычный (веб) Знак Знак Знак Знак Знак"/>
    <w:basedOn w:val="a"/>
    <w:link w:val="af0"/>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0"/>
    <w:rsid w:val="00A93EA0"/>
  </w:style>
  <w:style w:type="character" w:styleId="af1">
    <w:name w:val="Hyperlink"/>
    <w:basedOn w:val="a0"/>
    <w:uiPriority w:val="99"/>
    <w:unhideWhenUsed/>
    <w:rsid w:val="00A93EA0"/>
    <w:rPr>
      <w:color w:val="0000FF"/>
      <w:u w:val="single"/>
    </w:rPr>
  </w:style>
  <w:style w:type="table" w:styleId="af2">
    <w:name w:val="Table Grid"/>
    <w:basedOn w:val="a1"/>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uiPriority w:val="99"/>
    <w:rsid w:val="00A93EA0"/>
    <w:rPr>
      <w:rFonts w:asciiTheme="minorHAnsi" w:eastAsiaTheme="minorHAnsi" w:hAnsiTheme="minorHAnsi" w:cstheme="minorBidi"/>
      <w:sz w:val="22"/>
      <w:szCs w:val="22"/>
      <w:lang w:val="uk-UA"/>
    </w:rPr>
  </w:style>
  <w:style w:type="paragraph" w:styleId="af3">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4">
    <w:name w:val="Balloon Text"/>
    <w:basedOn w:val="a"/>
    <w:link w:val="af5"/>
    <w:uiPriority w:val="99"/>
    <w:unhideWhenUsed/>
    <w:rsid w:val="00A93EA0"/>
    <w:rPr>
      <w:rFonts w:ascii="Tahoma" w:eastAsiaTheme="minorHAnsi" w:hAnsi="Tahoma" w:cs="Tahoma"/>
      <w:sz w:val="16"/>
      <w:szCs w:val="16"/>
      <w:lang w:val="uk-UA" w:eastAsia="en-US"/>
    </w:rPr>
  </w:style>
  <w:style w:type="character" w:customStyle="1" w:styleId="af5">
    <w:name w:val="Текст выноски Знак"/>
    <w:basedOn w:val="a0"/>
    <w:link w:val="af4"/>
    <w:uiPriority w:val="99"/>
    <w:rsid w:val="00A93EA0"/>
    <w:rPr>
      <w:rFonts w:ascii="Tahoma" w:eastAsiaTheme="minorHAnsi" w:hAnsi="Tahoma" w:cs="Tahoma"/>
      <w:sz w:val="16"/>
      <w:szCs w:val="16"/>
      <w:lang w:val="uk-UA"/>
    </w:rPr>
  </w:style>
  <w:style w:type="character" w:customStyle="1" w:styleId="40">
    <w:name w:val="Заголовок 4 Знак"/>
    <w:basedOn w:val="a0"/>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0"/>
    <w:link w:val="5"/>
    <w:rsid w:val="007C60D5"/>
    <w:rPr>
      <w:rFonts w:eastAsia="MS Mincho"/>
      <w:sz w:val="22"/>
      <w:szCs w:val="22"/>
      <w:lang w:val="uk-UA" w:eastAsia="ru-RU"/>
    </w:rPr>
  </w:style>
  <w:style w:type="character" w:customStyle="1" w:styleId="60">
    <w:name w:val="Заголовок 6 Знак"/>
    <w:basedOn w:val="a0"/>
    <w:link w:val="6"/>
    <w:rsid w:val="007C60D5"/>
    <w:rPr>
      <w:rFonts w:eastAsia="MS Mincho"/>
      <w:i/>
      <w:iCs/>
      <w:sz w:val="22"/>
      <w:szCs w:val="22"/>
      <w:lang w:val="uk-UA" w:eastAsia="ru-RU"/>
    </w:rPr>
  </w:style>
  <w:style w:type="character" w:customStyle="1" w:styleId="80">
    <w:name w:val="Заголовок 8 Знак"/>
    <w:basedOn w:val="a0"/>
    <w:link w:val="8"/>
    <w:rsid w:val="007C60D5"/>
    <w:rPr>
      <w:rFonts w:ascii="Arial" w:eastAsia="MS Mincho" w:hAnsi="Arial" w:cs="Arial"/>
      <w:i/>
      <w:iCs/>
      <w:lang w:val="uk-UA" w:eastAsia="ru-RU"/>
    </w:rPr>
  </w:style>
  <w:style w:type="character" w:customStyle="1" w:styleId="90">
    <w:name w:val="Заголовок 9 Знак"/>
    <w:basedOn w:val="a0"/>
    <w:link w:val="9"/>
    <w:rsid w:val="007C60D5"/>
    <w:rPr>
      <w:rFonts w:ascii="Arial" w:eastAsia="MS Mincho" w:hAnsi="Arial" w:cs="Arial"/>
      <w:b/>
      <w:bCs/>
      <w:i/>
      <w:iCs/>
      <w:sz w:val="18"/>
      <w:szCs w:val="18"/>
      <w:lang w:val="uk-UA" w:eastAsia="ru-RU"/>
    </w:rPr>
  </w:style>
  <w:style w:type="paragraph" w:customStyle="1" w:styleId="menu">
    <w:name w:val="menu"/>
    <w:basedOn w:val="a"/>
    <w:uiPriority w:val="99"/>
    <w:rsid w:val="007C60D5"/>
    <w:pPr>
      <w:spacing w:before="100" w:beforeAutospacing="1" w:after="100" w:afterAutospacing="1"/>
    </w:pPr>
  </w:style>
  <w:style w:type="paragraph" w:styleId="24">
    <w:name w:val="Body Text Indent 2"/>
    <w:basedOn w:val="a"/>
    <w:link w:val="25"/>
    <w:rsid w:val="007C60D5"/>
    <w:pPr>
      <w:spacing w:after="120" w:line="480" w:lineRule="auto"/>
      <w:ind w:left="283"/>
    </w:pPr>
  </w:style>
  <w:style w:type="character" w:customStyle="1" w:styleId="25">
    <w:name w:val="Основной текст с отступом 2 Знак"/>
    <w:basedOn w:val="a0"/>
    <w:link w:val="24"/>
    <w:rsid w:val="007C60D5"/>
    <w:rPr>
      <w:sz w:val="24"/>
      <w:szCs w:val="24"/>
      <w:lang w:eastAsia="ru-RU"/>
    </w:rPr>
  </w:style>
  <w:style w:type="paragraph" w:styleId="af6">
    <w:name w:val="Body Text Indent"/>
    <w:basedOn w:val="a"/>
    <w:link w:val="af7"/>
    <w:rsid w:val="007C60D5"/>
    <w:pPr>
      <w:spacing w:after="120"/>
      <w:ind w:left="283"/>
    </w:pPr>
  </w:style>
  <w:style w:type="character" w:customStyle="1" w:styleId="af7">
    <w:name w:val="Основной текст с отступом Знак"/>
    <w:basedOn w:val="a0"/>
    <w:link w:val="af6"/>
    <w:rsid w:val="007C60D5"/>
    <w:rPr>
      <w:sz w:val="24"/>
      <w:szCs w:val="24"/>
      <w:lang w:eastAsia="ru-RU"/>
    </w:rPr>
  </w:style>
  <w:style w:type="character" w:customStyle="1" w:styleId="apple-style-span">
    <w:name w:val="apple-style-span"/>
    <w:basedOn w:val="a0"/>
    <w:rsid w:val="007C60D5"/>
    <w:rPr>
      <w:rFonts w:cs="Times New Roman"/>
    </w:rPr>
  </w:style>
  <w:style w:type="paragraph" w:customStyle="1" w:styleId="af8">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9">
    <w:name w:val="page number"/>
    <w:basedOn w:val="a0"/>
    <w:rsid w:val="007C60D5"/>
    <w:rPr>
      <w:rFonts w:cs="Times New Roman"/>
    </w:rPr>
  </w:style>
  <w:style w:type="paragraph" w:customStyle="1" w:styleId="13">
    <w:name w:val="Абзац списка1"/>
    <w:basedOn w:val="a"/>
    <w:rsid w:val="007C60D5"/>
    <w:pPr>
      <w:spacing w:after="200" w:line="276" w:lineRule="auto"/>
      <w:ind w:left="720"/>
    </w:pPr>
    <w:rPr>
      <w:rFonts w:ascii="Calibri" w:hAnsi="Calibri" w:cs="Calibri"/>
      <w:sz w:val="22"/>
      <w:szCs w:val="22"/>
    </w:rPr>
  </w:style>
  <w:style w:type="paragraph" w:styleId="HTML">
    <w:name w:val="HTML Preformatted"/>
    <w:basedOn w:val="a"/>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C60D5"/>
    <w:rPr>
      <w:rFonts w:ascii="Courier New" w:hAnsi="Courier New" w:cs="Courier New"/>
      <w:lang w:eastAsia="ru-RU"/>
    </w:rPr>
  </w:style>
  <w:style w:type="paragraph" w:styleId="32">
    <w:name w:val="Body Text Indent 3"/>
    <w:basedOn w:val="a"/>
    <w:link w:val="33"/>
    <w:rsid w:val="007C60D5"/>
    <w:pPr>
      <w:spacing w:after="120"/>
      <w:ind w:left="283"/>
    </w:pPr>
    <w:rPr>
      <w:sz w:val="16"/>
      <w:szCs w:val="16"/>
    </w:rPr>
  </w:style>
  <w:style w:type="character" w:customStyle="1" w:styleId="33">
    <w:name w:val="Основной текст с отступом 3 Знак"/>
    <w:basedOn w:val="a0"/>
    <w:link w:val="32"/>
    <w:rsid w:val="007C60D5"/>
    <w:rPr>
      <w:sz w:val="16"/>
      <w:szCs w:val="16"/>
      <w:lang w:eastAsia="ru-RU"/>
    </w:rPr>
  </w:style>
  <w:style w:type="paragraph" w:styleId="afa">
    <w:name w:val="footnote text"/>
    <w:basedOn w:val="a"/>
    <w:link w:val="afb"/>
    <w:uiPriority w:val="99"/>
    <w:rsid w:val="007C60D5"/>
    <w:rPr>
      <w:sz w:val="20"/>
      <w:szCs w:val="20"/>
    </w:rPr>
  </w:style>
  <w:style w:type="character" w:customStyle="1" w:styleId="afb">
    <w:name w:val="Текст сноски Знак"/>
    <w:basedOn w:val="a0"/>
    <w:link w:val="afa"/>
    <w:uiPriority w:val="99"/>
    <w:rsid w:val="007C60D5"/>
    <w:rPr>
      <w:lang w:eastAsia="ru-RU"/>
    </w:rPr>
  </w:style>
  <w:style w:type="character" w:styleId="afc">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d">
    <w:name w:val="Document Map"/>
    <w:basedOn w:val="a"/>
    <w:link w:val="afe"/>
    <w:uiPriority w:val="99"/>
    <w:rsid w:val="007C60D5"/>
    <w:rPr>
      <w:rFonts w:ascii="Tahoma" w:hAnsi="Tahoma" w:cs="Tahoma"/>
      <w:sz w:val="16"/>
      <w:szCs w:val="16"/>
    </w:rPr>
  </w:style>
  <w:style w:type="character" w:customStyle="1" w:styleId="afe">
    <w:name w:val="Схема документа Знак"/>
    <w:basedOn w:val="a0"/>
    <w:link w:val="afd"/>
    <w:uiPriority w:val="99"/>
    <w:rsid w:val="007C60D5"/>
    <w:rPr>
      <w:rFonts w:ascii="Tahoma" w:hAnsi="Tahoma" w:cs="Tahoma"/>
      <w:sz w:val="16"/>
      <w:szCs w:val="16"/>
      <w:lang w:eastAsia="ru-RU"/>
    </w:rPr>
  </w:style>
  <w:style w:type="character" w:styleId="aff">
    <w:name w:val="annotation reference"/>
    <w:basedOn w:val="a0"/>
    <w:uiPriority w:val="99"/>
    <w:semiHidden/>
    <w:rsid w:val="007C60D5"/>
    <w:rPr>
      <w:rFonts w:cs="Times New Roman"/>
      <w:sz w:val="16"/>
      <w:szCs w:val="16"/>
    </w:rPr>
  </w:style>
  <w:style w:type="paragraph" w:styleId="aff0">
    <w:name w:val="annotation text"/>
    <w:basedOn w:val="a"/>
    <w:link w:val="aff1"/>
    <w:uiPriority w:val="99"/>
    <w:semiHidden/>
    <w:rsid w:val="007C60D5"/>
    <w:rPr>
      <w:sz w:val="20"/>
      <w:szCs w:val="20"/>
    </w:rPr>
  </w:style>
  <w:style w:type="character" w:customStyle="1" w:styleId="aff1">
    <w:name w:val="Текст примечания Знак"/>
    <w:basedOn w:val="a0"/>
    <w:link w:val="aff0"/>
    <w:uiPriority w:val="99"/>
    <w:semiHidden/>
    <w:rsid w:val="007C60D5"/>
    <w:rPr>
      <w:lang w:eastAsia="ru-RU"/>
    </w:rPr>
  </w:style>
  <w:style w:type="paragraph" w:styleId="aff2">
    <w:name w:val="annotation subject"/>
    <w:basedOn w:val="aff0"/>
    <w:next w:val="aff0"/>
    <w:link w:val="aff3"/>
    <w:uiPriority w:val="99"/>
    <w:semiHidden/>
    <w:rsid w:val="007C60D5"/>
    <w:rPr>
      <w:b/>
      <w:bCs/>
    </w:rPr>
  </w:style>
  <w:style w:type="character" w:customStyle="1" w:styleId="aff3">
    <w:name w:val="Тема примечания Знак"/>
    <w:basedOn w:val="aff1"/>
    <w:link w:val="aff2"/>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4">
    <w:name w:val="caption"/>
    <w:basedOn w:val="a"/>
    <w:next w:val="a"/>
    <w:qFormat/>
    <w:rsid w:val="007C60D5"/>
    <w:rPr>
      <w:b/>
      <w:bCs/>
      <w:sz w:val="28"/>
      <w:szCs w:val="28"/>
      <w:lang w:val="uk-UA"/>
    </w:rPr>
  </w:style>
  <w:style w:type="paragraph" w:styleId="34">
    <w:name w:val="Body Text 3"/>
    <w:basedOn w:val="a"/>
    <w:link w:val="35"/>
    <w:rsid w:val="007C60D5"/>
    <w:pPr>
      <w:spacing w:after="120"/>
    </w:pPr>
    <w:rPr>
      <w:sz w:val="16"/>
      <w:szCs w:val="16"/>
    </w:rPr>
  </w:style>
  <w:style w:type="character" w:customStyle="1" w:styleId="35">
    <w:name w:val="Основной текст 3 Знак"/>
    <w:basedOn w:val="a0"/>
    <w:link w:val="34"/>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5">
    <w:name w:val="Emphasis"/>
    <w:basedOn w:val="a0"/>
    <w:uiPriority w:val="20"/>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rsid w:val="007C60D5"/>
    <w:rPr>
      <w:rFonts w:ascii="Times New Roman" w:hAnsi="Times New Roman" w:cs="Times New Roman"/>
      <w:sz w:val="24"/>
      <w:szCs w:val="24"/>
    </w:rPr>
  </w:style>
  <w:style w:type="character" w:customStyle="1" w:styleId="rvts10">
    <w:name w:val="rvts10"/>
    <w:basedOn w:val="a0"/>
    <w:rsid w:val="007C60D5"/>
    <w:rPr>
      <w:rFonts w:ascii="Times New Roman" w:hAnsi="Times New Roman" w:cs="Times New Roman"/>
      <w:sz w:val="24"/>
      <w:szCs w:val="24"/>
    </w:rPr>
  </w:style>
  <w:style w:type="character" w:customStyle="1" w:styleId="rvts12">
    <w:name w:val="rvts12"/>
    <w:basedOn w:val="a0"/>
    <w:rsid w:val="007C60D5"/>
    <w:rPr>
      <w:rFonts w:ascii="Times New Roman" w:hAnsi="Times New Roman" w:cs="Times New Roman"/>
      <w:sz w:val="28"/>
      <w:szCs w:val="28"/>
    </w:rPr>
  </w:style>
  <w:style w:type="paragraph" w:customStyle="1" w:styleId="14">
    <w:name w:val="Знак1"/>
    <w:basedOn w:val="a"/>
    <w:autoRedefine/>
    <w:rsid w:val="00570BA7"/>
    <w:pPr>
      <w:keepNext/>
      <w:pageBreakBefore/>
      <w:widowControl w:val="0"/>
      <w:suppressLineNumbers/>
      <w:spacing w:after="360"/>
      <w:jc w:val="center"/>
    </w:pPr>
    <w:rPr>
      <w:caps/>
      <w:sz w:val="28"/>
      <w:szCs w:val="28"/>
      <w:lang w:val="en-US" w:eastAsia="en-US"/>
    </w:rPr>
  </w:style>
  <w:style w:type="paragraph" w:styleId="aff6">
    <w:name w:val="Block Text"/>
    <w:basedOn w:val="a"/>
    <w:rsid w:val="00570BA7"/>
    <w:pPr>
      <w:ind w:left="567" w:right="-1" w:firstLine="567"/>
      <w:jc w:val="both"/>
    </w:pPr>
    <w:rPr>
      <w:sz w:val="28"/>
      <w:szCs w:val="20"/>
      <w:lang w:val="uk-UA"/>
    </w:rPr>
  </w:style>
  <w:style w:type="character" w:customStyle="1" w:styleId="fontstyle55">
    <w:name w:val="fontstyle55"/>
    <w:basedOn w:val="a0"/>
    <w:rsid w:val="00570BA7"/>
  </w:style>
  <w:style w:type="character" w:customStyle="1" w:styleId="fontstyle62">
    <w:name w:val="fontstyle62"/>
    <w:basedOn w:val="a0"/>
    <w:rsid w:val="00570BA7"/>
  </w:style>
  <w:style w:type="character" w:customStyle="1" w:styleId="fontstyle52">
    <w:name w:val="fontstyle52"/>
    <w:basedOn w:val="a0"/>
    <w:rsid w:val="00570BA7"/>
  </w:style>
  <w:style w:type="character" w:customStyle="1" w:styleId="fontstyle59">
    <w:name w:val="fontstyle59"/>
    <w:basedOn w:val="a0"/>
    <w:rsid w:val="00570BA7"/>
  </w:style>
  <w:style w:type="character" w:customStyle="1" w:styleId="fontstyle54">
    <w:name w:val="fontstyle54"/>
    <w:basedOn w:val="a0"/>
    <w:rsid w:val="00570BA7"/>
  </w:style>
  <w:style w:type="character" w:customStyle="1" w:styleId="fontstyle58">
    <w:name w:val="fontstyle58"/>
    <w:basedOn w:val="a0"/>
    <w:rsid w:val="00570BA7"/>
  </w:style>
  <w:style w:type="character" w:customStyle="1" w:styleId="fontstyle60">
    <w:name w:val="fontstyle60"/>
    <w:basedOn w:val="a0"/>
    <w:rsid w:val="00570BA7"/>
  </w:style>
  <w:style w:type="character" w:customStyle="1" w:styleId="fontstyle70">
    <w:name w:val="fontstyle70"/>
    <w:basedOn w:val="a0"/>
    <w:rsid w:val="00570BA7"/>
  </w:style>
  <w:style w:type="character" w:customStyle="1" w:styleId="fontstyle57">
    <w:name w:val="fontstyle57"/>
    <w:basedOn w:val="a0"/>
    <w:rsid w:val="00570BA7"/>
  </w:style>
  <w:style w:type="character" w:customStyle="1" w:styleId="fontstyle79">
    <w:name w:val="fontstyle79"/>
    <w:basedOn w:val="a0"/>
    <w:rsid w:val="00570BA7"/>
  </w:style>
  <w:style w:type="paragraph" w:customStyle="1" w:styleId="Style7">
    <w:name w:val="Style7"/>
    <w:basedOn w:val="a"/>
    <w:rsid w:val="00570BA7"/>
    <w:pPr>
      <w:widowControl w:val="0"/>
      <w:autoSpaceDE w:val="0"/>
      <w:autoSpaceDN w:val="0"/>
      <w:adjustRightInd w:val="0"/>
      <w:spacing w:line="252" w:lineRule="exact"/>
      <w:ind w:firstLine="552"/>
      <w:jc w:val="both"/>
    </w:pPr>
  </w:style>
  <w:style w:type="character" w:customStyle="1" w:styleId="FontStyle700">
    <w:name w:val="Font Style70"/>
    <w:rsid w:val="00570BA7"/>
    <w:rPr>
      <w:rFonts w:ascii="Times New Roman" w:hAnsi="Times New Roman" w:cs="Times New Roman"/>
      <w:sz w:val="20"/>
      <w:szCs w:val="20"/>
    </w:rPr>
  </w:style>
  <w:style w:type="character" w:customStyle="1" w:styleId="FontStyle18">
    <w:name w:val="Font Style18"/>
    <w:rsid w:val="00570BA7"/>
    <w:rPr>
      <w:rFonts w:ascii="Times New Roman" w:hAnsi="Times New Roman" w:cs="Times New Roman"/>
      <w:sz w:val="18"/>
      <w:szCs w:val="18"/>
    </w:rPr>
  </w:style>
  <w:style w:type="paragraph" w:customStyle="1" w:styleId="00">
    <w:name w:val="00"/>
    <w:basedOn w:val="a"/>
    <w:rsid w:val="00570BA7"/>
    <w:pPr>
      <w:spacing w:line="340" w:lineRule="exact"/>
      <w:jc w:val="center"/>
    </w:pPr>
    <w:rPr>
      <w:b/>
      <w:sz w:val="32"/>
      <w:szCs w:val="32"/>
    </w:rPr>
  </w:style>
  <w:style w:type="character" w:customStyle="1" w:styleId="spelle">
    <w:name w:val="spelle"/>
    <w:basedOn w:val="a0"/>
    <w:rsid w:val="00570BA7"/>
  </w:style>
  <w:style w:type="character" w:customStyle="1" w:styleId="grame">
    <w:name w:val="grame"/>
    <w:basedOn w:val="a0"/>
    <w:rsid w:val="00570BA7"/>
  </w:style>
  <w:style w:type="paragraph" w:styleId="aff7">
    <w:name w:val="Plain Text"/>
    <w:basedOn w:val="a"/>
    <w:link w:val="aff8"/>
    <w:rsid w:val="005B7604"/>
    <w:rPr>
      <w:rFonts w:ascii="Courier New" w:hAnsi="Courier New" w:cs="Courier New"/>
      <w:color w:val="000000"/>
      <w:sz w:val="20"/>
      <w:szCs w:val="20"/>
    </w:rPr>
  </w:style>
  <w:style w:type="character" w:customStyle="1" w:styleId="aff8">
    <w:name w:val="Текст Знак"/>
    <w:basedOn w:val="a0"/>
    <w:link w:val="aff7"/>
    <w:rsid w:val="005B7604"/>
    <w:rPr>
      <w:rFonts w:ascii="Courier New" w:hAnsi="Courier New" w:cs="Courier New"/>
      <w:color w:val="000000"/>
      <w:lang w:eastAsia="ru-RU"/>
    </w:rPr>
  </w:style>
  <w:style w:type="character" w:customStyle="1" w:styleId="longtext">
    <w:name w:val="long_text"/>
    <w:rsid w:val="005B7604"/>
  </w:style>
  <w:style w:type="character" w:customStyle="1" w:styleId="rvts6">
    <w:name w:val="rvts6"/>
    <w:rsid w:val="005B7604"/>
  </w:style>
  <w:style w:type="paragraph" w:customStyle="1" w:styleId="rvps10">
    <w:name w:val="rvps10"/>
    <w:basedOn w:val="a"/>
    <w:rsid w:val="005B7604"/>
    <w:pPr>
      <w:spacing w:before="100" w:beforeAutospacing="1" w:after="100" w:afterAutospacing="1"/>
    </w:pPr>
  </w:style>
  <w:style w:type="paragraph" w:customStyle="1" w:styleId="26">
    <w:name w:val="Обычный2"/>
    <w:rsid w:val="005B7604"/>
    <w:pPr>
      <w:spacing w:after="200" w:line="276" w:lineRule="auto"/>
    </w:pPr>
    <w:rPr>
      <w:rFonts w:ascii="Lucida Grande" w:eastAsia="ヒラギノ角ゴ Pro W3" w:hAnsi="Lucida Grande"/>
      <w:color w:val="000000"/>
      <w:sz w:val="22"/>
      <w:lang w:eastAsia="ru-RU"/>
    </w:rPr>
  </w:style>
  <w:style w:type="paragraph" w:customStyle="1" w:styleId="aff9">
    <w:name w:val="Без абзаца"/>
    <w:basedOn w:val="a"/>
    <w:rsid w:val="005B7604"/>
    <w:pPr>
      <w:jc w:val="both"/>
    </w:pPr>
    <w:rPr>
      <w:snapToGrid w:val="0"/>
      <w:sz w:val="28"/>
      <w:szCs w:val="20"/>
      <w:lang w:val="uk-UA"/>
    </w:rPr>
  </w:style>
  <w:style w:type="character" w:customStyle="1" w:styleId="hps">
    <w:name w:val="hps"/>
    <w:rsid w:val="005B7604"/>
  </w:style>
  <w:style w:type="character" w:customStyle="1" w:styleId="atn">
    <w:name w:val="atn"/>
    <w:rsid w:val="005B7604"/>
  </w:style>
  <w:style w:type="character" w:customStyle="1" w:styleId="shorttext">
    <w:name w:val="short_text"/>
    <w:rsid w:val="005B7604"/>
  </w:style>
  <w:style w:type="paragraph" w:customStyle="1" w:styleId="Iauiue">
    <w:name w:val="Iau?iue"/>
    <w:rsid w:val="005B7604"/>
    <w:pPr>
      <w:autoSpaceDE w:val="0"/>
      <w:autoSpaceDN w:val="0"/>
      <w:spacing w:after="0" w:line="240" w:lineRule="auto"/>
    </w:pPr>
    <w:rPr>
      <w:sz w:val="28"/>
      <w:szCs w:val="28"/>
      <w:lang w:val="uk-UA" w:eastAsia="ru-RU"/>
    </w:rPr>
  </w:style>
  <w:style w:type="character" w:customStyle="1" w:styleId="hpsatn">
    <w:name w:val="hps atn"/>
    <w:rsid w:val="005B7604"/>
  </w:style>
  <w:style w:type="character" w:customStyle="1" w:styleId="hl">
    <w:name w:val="hl"/>
    <w:rsid w:val="005B7604"/>
  </w:style>
  <w:style w:type="paragraph" w:customStyle="1" w:styleId="affa">
    <w:name w:val="Не отрывать"/>
    <w:basedOn w:val="a"/>
    <w:rsid w:val="005B7604"/>
    <w:pPr>
      <w:widowControl w:val="0"/>
      <w:spacing w:line="360" w:lineRule="auto"/>
      <w:ind w:firstLine="680"/>
      <w:jc w:val="both"/>
    </w:pPr>
    <w:rPr>
      <w:sz w:val="28"/>
      <w:szCs w:val="20"/>
      <w:lang w:val="uk-UA"/>
    </w:rPr>
  </w:style>
  <w:style w:type="paragraph" w:customStyle="1" w:styleId="15">
    <w:name w:val="Без интервала1"/>
    <w:aliases w:val="Таблицы"/>
    <w:basedOn w:val="a"/>
    <w:link w:val="NoSpacingChar"/>
    <w:rsid w:val="005B7604"/>
    <w:pPr>
      <w:spacing w:line="360" w:lineRule="auto"/>
      <w:ind w:firstLine="709"/>
      <w:jc w:val="both"/>
    </w:pPr>
    <w:rPr>
      <w:sz w:val="28"/>
      <w:szCs w:val="32"/>
      <w:lang w:eastAsia="en-US"/>
    </w:rPr>
  </w:style>
  <w:style w:type="character" w:customStyle="1" w:styleId="NoSpacingChar">
    <w:name w:val="No Spacing Char"/>
    <w:aliases w:val="Таблицы Char"/>
    <w:link w:val="15"/>
    <w:locked/>
    <w:rsid w:val="005B7604"/>
    <w:rPr>
      <w:sz w:val="28"/>
      <w:szCs w:val="32"/>
    </w:rPr>
  </w:style>
  <w:style w:type="paragraph" w:styleId="affb">
    <w:name w:val="Subtitle"/>
    <w:basedOn w:val="a"/>
    <w:next w:val="a"/>
    <w:link w:val="affc"/>
    <w:qFormat/>
    <w:rsid w:val="005B7604"/>
    <w:pPr>
      <w:spacing w:after="60" w:line="360" w:lineRule="auto"/>
      <w:ind w:firstLine="709"/>
      <w:jc w:val="center"/>
      <w:outlineLvl w:val="1"/>
    </w:pPr>
    <w:rPr>
      <w:rFonts w:ascii="Cambria" w:eastAsia="Calibri" w:hAnsi="Cambria"/>
      <w:sz w:val="28"/>
      <w:lang w:eastAsia="en-US"/>
    </w:rPr>
  </w:style>
  <w:style w:type="character" w:customStyle="1" w:styleId="affc">
    <w:name w:val="Подзаголовок Знак"/>
    <w:basedOn w:val="a0"/>
    <w:link w:val="affb"/>
    <w:rsid w:val="005B7604"/>
    <w:rPr>
      <w:rFonts w:ascii="Cambria" w:eastAsia="Calibri" w:hAnsi="Cambria"/>
      <w:sz w:val="28"/>
      <w:szCs w:val="24"/>
    </w:rPr>
  </w:style>
  <w:style w:type="paragraph" w:customStyle="1" w:styleId="210">
    <w:name w:val="Цитата 21"/>
    <w:basedOn w:val="a"/>
    <w:next w:val="a"/>
    <w:link w:val="QuoteChar"/>
    <w:rsid w:val="005B7604"/>
    <w:pPr>
      <w:spacing w:line="360" w:lineRule="auto"/>
      <w:ind w:firstLine="709"/>
      <w:jc w:val="both"/>
    </w:pPr>
    <w:rPr>
      <w:i/>
      <w:sz w:val="28"/>
      <w:lang w:eastAsia="en-US"/>
    </w:rPr>
  </w:style>
  <w:style w:type="character" w:customStyle="1" w:styleId="QuoteChar">
    <w:name w:val="Quote Char"/>
    <w:link w:val="210"/>
    <w:locked/>
    <w:rsid w:val="005B7604"/>
    <w:rPr>
      <w:i/>
      <w:sz w:val="28"/>
      <w:szCs w:val="24"/>
    </w:rPr>
  </w:style>
  <w:style w:type="paragraph" w:customStyle="1" w:styleId="16">
    <w:name w:val="Выделенная цитата1"/>
    <w:basedOn w:val="a"/>
    <w:next w:val="a"/>
    <w:link w:val="IntenseQuoteChar"/>
    <w:rsid w:val="005B7604"/>
    <w:pPr>
      <w:spacing w:line="360" w:lineRule="auto"/>
      <w:ind w:left="720" w:right="720" w:firstLine="709"/>
      <w:jc w:val="both"/>
    </w:pPr>
    <w:rPr>
      <w:b/>
      <w:i/>
      <w:sz w:val="28"/>
      <w:szCs w:val="22"/>
      <w:lang w:eastAsia="en-US"/>
    </w:rPr>
  </w:style>
  <w:style w:type="character" w:customStyle="1" w:styleId="IntenseQuoteChar">
    <w:name w:val="Intense Quote Char"/>
    <w:link w:val="16"/>
    <w:locked/>
    <w:rsid w:val="005B7604"/>
    <w:rPr>
      <w:b/>
      <w:i/>
      <w:sz w:val="28"/>
      <w:szCs w:val="22"/>
    </w:rPr>
  </w:style>
  <w:style w:type="character" w:customStyle="1" w:styleId="st">
    <w:name w:val="st"/>
    <w:rsid w:val="005B7604"/>
  </w:style>
  <w:style w:type="character" w:styleId="affd">
    <w:name w:val="FollowedHyperlink"/>
    <w:rsid w:val="005B7604"/>
    <w:rPr>
      <w:color w:val="800080"/>
      <w:u w:val="single"/>
    </w:rPr>
  </w:style>
  <w:style w:type="paragraph" w:customStyle="1" w:styleId="17">
    <w:name w:val="Îáû÷íûé1"/>
    <w:rsid w:val="005B7604"/>
    <w:pPr>
      <w:widowControl w:val="0"/>
      <w:spacing w:after="0" w:line="240" w:lineRule="auto"/>
    </w:pPr>
    <w:rPr>
      <w:rFonts w:eastAsia="ヒラギノ角ゴ Pro W3"/>
      <w:color w:val="000000"/>
      <w:lang w:eastAsia="ru-RU"/>
    </w:rPr>
  </w:style>
  <w:style w:type="character" w:customStyle="1" w:styleId="71">
    <w:name w:val="Знак Знак7"/>
    <w:rsid w:val="005B7604"/>
    <w:rPr>
      <w:rFonts w:ascii="Arial" w:hAnsi="Arial" w:cs="Arial"/>
      <w:sz w:val="22"/>
      <w:szCs w:val="22"/>
      <w:lang w:val="ru-RU" w:eastAsia="ru-RU" w:bidi="ar-SA"/>
    </w:rPr>
  </w:style>
  <w:style w:type="paragraph" w:customStyle="1" w:styleId="Default">
    <w:name w:val="Default"/>
    <w:rsid w:val="005B7604"/>
    <w:pPr>
      <w:autoSpaceDE w:val="0"/>
      <w:autoSpaceDN w:val="0"/>
      <w:adjustRightInd w:val="0"/>
      <w:spacing w:after="0" w:line="240" w:lineRule="auto"/>
    </w:pPr>
    <w:rPr>
      <w:color w:val="000000"/>
      <w:sz w:val="24"/>
      <w:szCs w:val="24"/>
      <w:lang w:eastAsia="ru-RU"/>
    </w:rPr>
  </w:style>
  <w:style w:type="paragraph" w:customStyle="1" w:styleId="Char">
    <w:name w:val="Char Знак Знак Знак"/>
    <w:basedOn w:val="a"/>
    <w:rsid w:val="005B7604"/>
    <w:pPr>
      <w:suppressAutoHyphens/>
      <w:spacing w:after="160" w:line="240" w:lineRule="exact"/>
    </w:pPr>
    <w:rPr>
      <w:rFonts w:ascii="Verdana" w:hAnsi="Verdana" w:cs="Verdana"/>
      <w:sz w:val="20"/>
      <w:szCs w:val="20"/>
      <w:lang w:val="en-US" w:eastAsia="en-US"/>
    </w:rPr>
  </w:style>
  <w:style w:type="paragraph" w:customStyle="1" w:styleId="affe">
    <w:name w:val="текст"/>
    <w:basedOn w:val="af6"/>
    <w:rsid w:val="005B7604"/>
    <w:pPr>
      <w:spacing w:after="0"/>
      <w:ind w:left="0" w:firstLine="425"/>
      <w:jc w:val="both"/>
    </w:pPr>
    <w:rPr>
      <w:sz w:val="20"/>
      <w:szCs w:val="20"/>
    </w:rPr>
  </w:style>
  <w:style w:type="paragraph" w:customStyle="1" w:styleId="afff">
    <w:name w:val="Нормальный"/>
    <w:rsid w:val="005B7604"/>
    <w:pPr>
      <w:tabs>
        <w:tab w:val="left" w:pos="1140"/>
        <w:tab w:val="center" w:pos="2835"/>
        <w:tab w:val="right" w:pos="4547"/>
        <w:tab w:val="left" w:pos="6803"/>
      </w:tabs>
      <w:autoSpaceDE w:val="0"/>
      <w:autoSpaceDN w:val="0"/>
      <w:spacing w:after="0" w:line="240" w:lineRule="auto"/>
    </w:pPr>
    <w:rPr>
      <w:rFonts w:cs="Arial"/>
      <w:color w:val="000000"/>
      <w:lang w:eastAsia="ru-RU" w:bidi="bo-CN"/>
    </w:rPr>
  </w:style>
  <w:style w:type="paragraph" w:customStyle="1" w:styleId="18">
    <w:name w:val="Стиль1"/>
    <w:basedOn w:val="a"/>
    <w:rsid w:val="005B7604"/>
    <w:pPr>
      <w:spacing w:before="240" w:after="240"/>
      <w:jc w:val="center"/>
    </w:pPr>
    <w:rPr>
      <w:b/>
      <w:szCs w:val="28"/>
      <w:lang w:val="uk-UA"/>
    </w:rPr>
  </w:style>
  <w:style w:type="paragraph" w:customStyle="1" w:styleId="27">
    <w:name w:val="Стиль2"/>
    <w:basedOn w:val="a"/>
    <w:rsid w:val="005B7604"/>
    <w:pPr>
      <w:ind w:firstLine="720"/>
      <w:jc w:val="right"/>
    </w:pPr>
    <w:rPr>
      <w:rFonts w:ascii="Times New Roman Полужирный" w:hAnsi="Times New Roman Полужирный"/>
      <w:b/>
      <w:i/>
      <w:spacing w:val="40"/>
      <w:sz w:val="26"/>
      <w:lang w:val="uk-UA"/>
    </w:rPr>
  </w:style>
  <w:style w:type="paragraph" w:customStyle="1" w:styleId="36">
    <w:name w:val="Стиль3"/>
    <w:basedOn w:val="a"/>
    <w:rsid w:val="005B7604"/>
    <w:pPr>
      <w:jc w:val="center"/>
    </w:pPr>
    <w:rPr>
      <w:b/>
      <w:caps/>
      <w:sz w:val="22"/>
      <w:szCs w:val="22"/>
      <w:lang w:val="uk-UA"/>
    </w:rPr>
  </w:style>
  <w:style w:type="paragraph" w:customStyle="1" w:styleId="41">
    <w:name w:val="Стиль4"/>
    <w:basedOn w:val="a"/>
    <w:rsid w:val="005B7604"/>
    <w:pPr>
      <w:ind w:firstLine="720"/>
      <w:jc w:val="both"/>
    </w:pPr>
    <w:rPr>
      <w:b/>
      <w:sz w:val="22"/>
      <w:szCs w:val="22"/>
      <w:lang w:val="uk-UA"/>
    </w:rPr>
  </w:style>
  <w:style w:type="paragraph" w:customStyle="1" w:styleId="51">
    <w:name w:val="Стиль5"/>
    <w:basedOn w:val="a"/>
    <w:rsid w:val="005B7604"/>
    <w:pPr>
      <w:shd w:val="clear" w:color="auto" w:fill="FFFFFF"/>
      <w:jc w:val="center"/>
    </w:pPr>
    <w:rPr>
      <w:b/>
      <w:sz w:val="22"/>
      <w:szCs w:val="22"/>
      <w:lang w:val="uk-UA"/>
    </w:rPr>
  </w:style>
  <w:style w:type="paragraph" w:customStyle="1" w:styleId="61">
    <w:name w:val="Стиль6"/>
    <w:basedOn w:val="a9"/>
    <w:rsid w:val="005B7604"/>
    <w:pPr>
      <w:autoSpaceDE/>
      <w:autoSpaceDN/>
      <w:ind w:firstLine="720"/>
      <w:jc w:val="right"/>
    </w:pPr>
    <w:rPr>
      <w:spacing w:val="40"/>
      <w:lang w:val="uk-UA"/>
    </w:rPr>
  </w:style>
  <w:style w:type="paragraph" w:customStyle="1" w:styleId="72">
    <w:name w:val="Стиль7"/>
    <w:basedOn w:val="a9"/>
    <w:rsid w:val="005B7604"/>
    <w:pPr>
      <w:autoSpaceDE/>
      <w:autoSpaceDN/>
      <w:jc w:val="center"/>
    </w:pPr>
    <w:rPr>
      <w:b/>
      <w:lang w:val="uk-UA"/>
    </w:rPr>
  </w:style>
  <w:style w:type="paragraph" w:customStyle="1" w:styleId="81">
    <w:name w:val="Стиль8"/>
    <w:basedOn w:val="a"/>
    <w:rsid w:val="005B7604"/>
    <w:pPr>
      <w:widowControl w:val="0"/>
      <w:autoSpaceDE w:val="0"/>
      <w:autoSpaceDN w:val="0"/>
      <w:adjustRightInd w:val="0"/>
      <w:spacing w:after="120"/>
      <w:ind w:firstLine="720"/>
      <w:jc w:val="right"/>
    </w:pPr>
    <w:rPr>
      <w:b/>
      <w:sz w:val="21"/>
      <w:szCs w:val="28"/>
      <w:lang w:val="uk-UA"/>
    </w:rPr>
  </w:style>
  <w:style w:type="paragraph" w:styleId="42">
    <w:name w:val="toc 4"/>
    <w:basedOn w:val="a"/>
    <w:next w:val="a"/>
    <w:autoRedefine/>
    <w:rsid w:val="005B7604"/>
    <w:pPr>
      <w:ind w:left="720"/>
    </w:pPr>
  </w:style>
  <w:style w:type="paragraph" w:styleId="52">
    <w:name w:val="toc 5"/>
    <w:basedOn w:val="a"/>
    <w:next w:val="a"/>
    <w:autoRedefine/>
    <w:rsid w:val="005B7604"/>
    <w:pPr>
      <w:ind w:left="960"/>
    </w:pPr>
  </w:style>
  <w:style w:type="character" w:customStyle="1" w:styleId="FontStyle12">
    <w:name w:val="Font Style12"/>
    <w:rsid w:val="005B7604"/>
    <w:rPr>
      <w:rFonts w:ascii="Times New Roman" w:hAnsi="Times New Roman" w:cs="Times New Roman" w:hint="default"/>
      <w:sz w:val="20"/>
      <w:szCs w:val="20"/>
    </w:rPr>
  </w:style>
  <w:style w:type="character" w:customStyle="1" w:styleId="desc">
    <w:name w:val="desc"/>
    <w:rsid w:val="005B7604"/>
  </w:style>
  <w:style w:type="character" w:customStyle="1" w:styleId="28">
    <w:name w:val="Основной текст (2)_"/>
    <w:link w:val="29"/>
    <w:locked/>
    <w:rsid w:val="005B7604"/>
    <w:rPr>
      <w:b/>
      <w:bCs/>
      <w:spacing w:val="-10"/>
      <w:sz w:val="30"/>
      <w:szCs w:val="30"/>
      <w:shd w:val="clear" w:color="auto" w:fill="FFFFFF"/>
    </w:rPr>
  </w:style>
  <w:style w:type="paragraph" w:customStyle="1" w:styleId="29">
    <w:name w:val="Основной текст (2)"/>
    <w:basedOn w:val="a"/>
    <w:link w:val="28"/>
    <w:rsid w:val="005B7604"/>
    <w:pPr>
      <w:widowControl w:val="0"/>
      <w:shd w:val="clear" w:color="auto" w:fill="FFFFFF"/>
      <w:spacing w:after="600" w:line="240" w:lineRule="atLeast"/>
      <w:jc w:val="right"/>
    </w:pPr>
    <w:rPr>
      <w:b/>
      <w:bCs/>
      <w:spacing w:val="-10"/>
      <w:sz w:val="30"/>
      <w:szCs w:val="30"/>
      <w:lang w:eastAsia="en-US"/>
    </w:rPr>
  </w:style>
  <w:style w:type="character" w:customStyle="1" w:styleId="3Exact">
    <w:name w:val="Основной текст (3) Exact"/>
    <w:link w:val="37"/>
    <w:uiPriority w:val="99"/>
    <w:locked/>
    <w:rsid w:val="005B7604"/>
    <w:rPr>
      <w:rFonts w:ascii="MS Gothic" w:eastAsia="MS Gothic" w:hAnsi="MS Gothic" w:cs="MS Gothic"/>
      <w:noProof/>
      <w:sz w:val="44"/>
      <w:szCs w:val="44"/>
      <w:shd w:val="clear" w:color="auto" w:fill="FFFFFF"/>
    </w:rPr>
  </w:style>
  <w:style w:type="paragraph" w:customStyle="1" w:styleId="37">
    <w:name w:val="Основной текст (3)"/>
    <w:basedOn w:val="a"/>
    <w:link w:val="3Exact"/>
    <w:uiPriority w:val="99"/>
    <w:rsid w:val="005B7604"/>
    <w:pPr>
      <w:widowControl w:val="0"/>
      <w:shd w:val="clear" w:color="auto" w:fill="FFFFFF"/>
      <w:spacing w:line="240" w:lineRule="atLeast"/>
    </w:pPr>
    <w:rPr>
      <w:rFonts w:ascii="MS Gothic" w:eastAsia="MS Gothic" w:hAnsi="MS Gothic" w:cs="MS Gothic"/>
      <w:noProof/>
      <w:sz w:val="44"/>
      <w:szCs w:val="44"/>
      <w:lang w:eastAsia="en-US"/>
    </w:rPr>
  </w:style>
  <w:style w:type="character" w:customStyle="1" w:styleId="5Exact">
    <w:name w:val="Основной текст (5) Exact"/>
    <w:link w:val="53"/>
    <w:uiPriority w:val="99"/>
    <w:locked/>
    <w:rsid w:val="005B7604"/>
    <w:rPr>
      <w:rFonts w:ascii="MS Gothic" w:eastAsia="MS Gothic" w:hAnsi="MS Gothic" w:cs="MS Gothic"/>
      <w:noProof/>
      <w:sz w:val="44"/>
      <w:szCs w:val="44"/>
      <w:shd w:val="clear" w:color="auto" w:fill="FFFFFF"/>
    </w:rPr>
  </w:style>
  <w:style w:type="paragraph" w:customStyle="1" w:styleId="53">
    <w:name w:val="Основной текст (5)"/>
    <w:basedOn w:val="a"/>
    <w:link w:val="5Exact"/>
    <w:uiPriority w:val="99"/>
    <w:rsid w:val="005B7604"/>
    <w:pPr>
      <w:widowControl w:val="0"/>
      <w:shd w:val="clear" w:color="auto" w:fill="FFFFFF"/>
      <w:spacing w:line="240" w:lineRule="atLeast"/>
    </w:pPr>
    <w:rPr>
      <w:rFonts w:ascii="MS Gothic" w:eastAsia="MS Gothic" w:hAnsi="MS Gothic" w:cs="MS Gothic"/>
      <w:noProof/>
      <w:sz w:val="44"/>
      <w:szCs w:val="44"/>
      <w:lang w:eastAsia="en-US"/>
    </w:rPr>
  </w:style>
  <w:style w:type="character" w:customStyle="1" w:styleId="19">
    <w:name w:val="Заголовок №1_"/>
    <w:link w:val="1a"/>
    <w:uiPriority w:val="99"/>
    <w:locked/>
    <w:rsid w:val="005B7604"/>
    <w:rPr>
      <w:rFonts w:ascii="Malgun Gothic" w:eastAsia="Malgun Gothic" w:hAnsi="Malgun Gothic" w:cs="Malgun Gothic"/>
      <w:shd w:val="clear" w:color="auto" w:fill="FFFFFF"/>
    </w:rPr>
  </w:style>
  <w:style w:type="paragraph" w:customStyle="1" w:styleId="1a">
    <w:name w:val="Заголовок №1"/>
    <w:basedOn w:val="a"/>
    <w:link w:val="19"/>
    <w:uiPriority w:val="99"/>
    <w:rsid w:val="005B7604"/>
    <w:pPr>
      <w:widowControl w:val="0"/>
      <w:shd w:val="clear" w:color="auto" w:fill="FFFFFF"/>
      <w:spacing w:line="331" w:lineRule="exact"/>
      <w:outlineLvl w:val="0"/>
    </w:pPr>
    <w:rPr>
      <w:rFonts w:ascii="Malgun Gothic" w:eastAsia="Malgun Gothic" w:hAnsi="Malgun Gothic" w:cs="Malgun Gothic"/>
      <w:sz w:val="20"/>
      <w:szCs w:val="20"/>
      <w:lang w:eastAsia="en-US"/>
    </w:rPr>
  </w:style>
  <w:style w:type="character" w:customStyle="1" w:styleId="43">
    <w:name w:val="Основной текст (4)_"/>
    <w:link w:val="44"/>
    <w:uiPriority w:val="99"/>
    <w:locked/>
    <w:rsid w:val="005B7604"/>
    <w:rPr>
      <w:rFonts w:ascii="Malgun Gothic" w:eastAsia="Malgun Gothic" w:hAnsi="Malgun Gothic" w:cs="Malgun Gothic"/>
      <w:noProof/>
      <w:shd w:val="clear" w:color="auto" w:fill="FFFFFF"/>
    </w:rPr>
  </w:style>
  <w:style w:type="paragraph" w:customStyle="1" w:styleId="44">
    <w:name w:val="Основной текст (4)"/>
    <w:basedOn w:val="a"/>
    <w:link w:val="43"/>
    <w:uiPriority w:val="99"/>
    <w:rsid w:val="005B7604"/>
    <w:pPr>
      <w:widowControl w:val="0"/>
      <w:shd w:val="clear" w:color="auto" w:fill="FFFFFF"/>
      <w:spacing w:line="331" w:lineRule="exact"/>
    </w:pPr>
    <w:rPr>
      <w:rFonts w:ascii="Malgun Gothic" w:eastAsia="Malgun Gothic" w:hAnsi="Malgun Gothic" w:cs="Malgun Gothic"/>
      <w:noProof/>
      <w:sz w:val="20"/>
      <w:szCs w:val="20"/>
      <w:lang w:eastAsia="en-US"/>
    </w:rPr>
  </w:style>
  <w:style w:type="character" w:customStyle="1" w:styleId="120">
    <w:name w:val="Заголовок №1 (2)_"/>
    <w:link w:val="121"/>
    <w:uiPriority w:val="99"/>
    <w:locked/>
    <w:rsid w:val="005B7604"/>
    <w:rPr>
      <w:rFonts w:ascii="Malgun Gothic" w:eastAsia="Malgun Gothic" w:hAnsi="Malgun Gothic" w:cs="Malgun Gothic"/>
      <w:shd w:val="clear" w:color="auto" w:fill="FFFFFF"/>
    </w:rPr>
  </w:style>
  <w:style w:type="paragraph" w:customStyle="1" w:styleId="121">
    <w:name w:val="Заголовок №1 (2)"/>
    <w:basedOn w:val="a"/>
    <w:link w:val="120"/>
    <w:uiPriority w:val="99"/>
    <w:rsid w:val="005B7604"/>
    <w:pPr>
      <w:widowControl w:val="0"/>
      <w:shd w:val="clear" w:color="auto" w:fill="FFFFFF"/>
      <w:spacing w:line="331" w:lineRule="exact"/>
      <w:outlineLvl w:val="0"/>
    </w:pPr>
    <w:rPr>
      <w:rFonts w:ascii="Malgun Gothic" w:eastAsia="Malgun Gothic" w:hAnsi="Malgun Gothic" w:cs="Malgun Gothic"/>
      <w:sz w:val="20"/>
      <w:szCs w:val="20"/>
      <w:lang w:eastAsia="en-US"/>
    </w:rPr>
  </w:style>
  <w:style w:type="character" w:customStyle="1" w:styleId="6Exact">
    <w:name w:val="Основной текст (6) Exact"/>
    <w:link w:val="62"/>
    <w:uiPriority w:val="99"/>
    <w:locked/>
    <w:rsid w:val="005B7604"/>
    <w:rPr>
      <w:rFonts w:ascii="MS Gothic" w:eastAsia="MS Gothic" w:hAnsi="MS Gothic" w:cs="MS Gothic"/>
      <w:noProof/>
      <w:sz w:val="46"/>
      <w:szCs w:val="46"/>
      <w:shd w:val="clear" w:color="auto" w:fill="FFFFFF"/>
    </w:rPr>
  </w:style>
  <w:style w:type="paragraph" w:customStyle="1" w:styleId="62">
    <w:name w:val="Основной текст (6)"/>
    <w:basedOn w:val="a"/>
    <w:link w:val="6Exact"/>
    <w:uiPriority w:val="99"/>
    <w:rsid w:val="005B7604"/>
    <w:pPr>
      <w:widowControl w:val="0"/>
      <w:shd w:val="clear" w:color="auto" w:fill="FFFFFF"/>
      <w:spacing w:line="240" w:lineRule="atLeast"/>
    </w:pPr>
    <w:rPr>
      <w:rFonts w:ascii="MS Gothic" w:eastAsia="MS Gothic" w:hAnsi="MS Gothic" w:cs="MS Gothic"/>
      <w:noProof/>
      <w:sz w:val="46"/>
      <w:szCs w:val="46"/>
      <w:lang w:eastAsia="en-US"/>
    </w:rPr>
  </w:style>
  <w:style w:type="character" w:customStyle="1" w:styleId="73">
    <w:name w:val="Основной текст (7)_"/>
    <w:link w:val="74"/>
    <w:locked/>
    <w:rsid w:val="005B7604"/>
    <w:rPr>
      <w:b/>
      <w:bCs/>
      <w:sz w:val="25"/>
      <w:szCs w:val="25"/>
      <w:shd w:val="clear" w:color="auto" w:fill="FFFFFF"/>
    </w:rPr>
  </w:style>
  <w:style w:type="paragraph" w:customStyle="1" w:styleId="74">
    <w:name w:val="Основной текст (7)"/>
    <w:basedOn w:val="a"/>
    <w:link w:val="73"/>
    <w:rsid w:val="005B7604"/>
    <w:pPr>
      <w:widowControl w:val="0"/>
      <w:shd w:val="clear" w:color="auto" w:fill="FFFFFF"/>
      <w:spacing w:after="540" w:line="240" w:lineRule="atLeast"/>
      <w:jc w:val="right"/>
    </w:pPr>
    <w:rPr>
      <w:b/>
      <w:bCs/>
      <w:sz w:val="25"/>
      <w:szCs w:val="25"/>
      <w:lang w:eastAsia="en-US"/>
    </w:rPr>
  </w:style>
  <w:style w:type="character" w:customStyle="1" w:styleId="8Exact">
    <w:name w:val="Основной текст (8) Exact"/>
    <w:link w:val="82"/>
    <w:uiPriority w:val="99"/>
    <w:locked/>
    <w:rsid w:val="005B7604"/>
    <w:rPr>
      <w:rFonts w:ascii="Arial" w:hAnsi="Arial" w:cs="Arial"/>
      <w:noProof/>
      <w:sz w:val="8"/>
      <w:szCs w:val="8"/>
      <w:shd w:val="clear" w:color="auto" w:fill="FFFFFF"/>
    </w:rPr>
  </w:style>
  <w:style w:type="paragraph" w:customStyle="1" w:styleId="82">
    <w:name w:val="Основной текст (8)"/>
    <w:basedOn w:val="a"/>
    <w:link w:val="8Exact"/>
    <w:uiPriority w:val="99"/>
    <w:rsid w:val="005B7604"/>
    <w:pPr>
      <w:widowControl w:val="0"/>
      <w:shd w:val="clear" w:color="auto" w:fill="FFFFFF"/>
      <w:spacing w:before="4320" w:after="780" w:line="240" w:lineRule="atLeast"/>
    </w:pPr>
    <w:rPr>
      <w:rFonts w:ascii="Arial" w:hAnsi="Arial" w:cs="Arial"/>
      <w:noProof/>
      <w:sz w:val="8"/>
      <w:szCs w:val="8"/>
      <w:lang w:eastAsia="en-US"/>
    </w:rPr>
  </w:style>
  <w:style w:type="character" w:customStyle="1" w:styleId="9Exact">
    <w:name w:val="Основной текст (9) Exact"/>
    <w:link w:val="91"/>
    <w:uiPriority w:val="99"/>
    <w:locked/>
    <w:rsid w:val="005B7604"/>
    <w:rPr>
      <w:b/>
      <w:bCs/>
      <w:noProof/>
      <w:sz w:val="61"/>
      <w:szCs w:val="61"/>
      <w:shd w:val="clear" w:color="auto" w:fill="FFFFFF"/>
    </w:rPr>
  </w:style>
  <w:style w:type="paragraph" w:customStyle="1" w:styleId="91">
    <w:name w:val="Основной текст (9)"/>
    <w:basedOn w:val="a"/>
    <w:link w:val="9Exact"/>
    <w:uiPriority w:val="99"/>
    <w:rsid w:val="005B7604"/>
    <w:pPr>
      <w:widowControl w:val="0"/>
      <w:shd w:val="clear" w:color="auto" w:fill="FFFFFF"/>
      <w:spacing w:before="780" w:line="240" w:lineRule="atLeast"/>
    </w:pPr>
    <w:rPr>
      <w:b/>
      <w:bCs/>
      <w:noProof/>
      <w:sz w:val="61"/>
      <w:szCs w:val="61"/>
      <w:lang w:eastAsia="en-US"/>
    </w:rPr>
  </w:style>
  <w:style w:type="character" w:customStyle="1" w:styleId="10Exact">
    <w:name w:val="Основной текст (10) Exact"/>
    <w:link w:val="100"/>
    <w:uiPriority w:val="99"/>
    <w:locked/>
    <w:rsid w:val="005B7604"/>
    <w:rPr>
      <w:rFonts w:ascii="Arial" w:hAnsi="Arial" w:cs="Arial"/>
      <w:b/>
      <w:bCs/>
      <w:i/>
      <w:iCs/>
      <w:noProof/>
      <w:sz w:val="38"/>
      <w:szCs w:val="38"/>
      <w:shd w:val="clear" w:color="auto" w:fill="FFFFFF"/>
    </w:rPr>
  </w:style>
  <w:style w:type="paragraph" w:customStyle="1" w:styleId="100">
    <w:name w:val="Основной текст (10)"/>
    <w:basedOn w:val="a"/>
    <w:link w:val="10Exact"/>
    <w:uiPriority w:val="99"/>
    <w:rsid w:val="005B7604"/>
    <w:pPr>
      <w:widowControl w:val="0"/>
      <w:shd w:val="clear" w:color="auto" w:fill="FFFFFF"/>
      <w:spacing w:before="360" w:line="240" w:lineRule="atLeast"/>
    </w:pPr>
    <w:rPr>
      <w:rFonts w:ascii="Arial" w:hAnsi="Arial" w:cs="Arial"/>
      <w:b/>
      <w:bCs/>
      <w:i/>
      <w:iCs/>
      <w:noProof/>
      <w:sz w:val="38"/>
      <w:szCs w:val="38"/>
      <w:lang w:eastAsia="en-US"/>
    </w:rPr>
  </w:style>
  <w:style w:type="character" w:customStyle="1" w:styleId="1b">
    <w:name w:val="Основной текст Знак1"/>
    <w:uiPriority w:val="99"/>
    <w:rsid w:val="005B7604"/>
    <w:rPr>
      <w:rFonts w:ascii="Times New Roman" w:hAnsi="Times New Roman" w:cs="Times New Roman" w:hint="default"/>
      <w:strike w:val="0"/>
      <w:dstrike w:val="0"/>
      <w:sz w:val="22"/>
      <w:szCs w:val="22"/>
      <w:u w:val="none"/>
      <w:effect w:val="none"/>
    </w:rPr>
  </w:style>
  <w:style w:type="character" w:customStyle="1" w:styleId="Exact">
    <w:name w:val="Основной текст Exact"/>
    <w:uiPriority w:val="99"/>
    <w:rsid w:val="005B7604"/>
    <w:rPr>
      <w:rFonts w:ascii="Times New Roman" w:hAnsi="Times New Roman" w:cs="Times New Roman" w:hint="default"/>
      <w:strike w:val="0"/>
      <w:dstrike w:val="0"/>
      <w:spacing w:val="-6"/>
      <w:sz w:val="21"/>
      <w:szCs w:val="21"/>
      <w:u w:val="none"/>
      <w:effect w:val="none"/>
    </w:rPr>
  </w:style>
  <w:style w:type="character" w:customStyle="1" w:styleId="4TimesNewRoman">
    <w:name w:val="Основной текст (4) + Times New Roman"/>
    <w:aliases w:val="11 pt,Полужирный"/>
    <w:uiPriority w:val="99"/>
    <w:rsid w:val="005B7604"/>
    <w:rPr>
      <w:rFonts w:ascii="Times New Roman" w:eastAsia="Malgun Gothic" w:hAnsi="Times New Roman" w:cs="Times New Roman" w:hint="default"/>
      <w:b/>
      <w:bCs/>
      <w:noProof/>
      <w:sz w:val="22"/>
      <w:szCs w:val="22"/>
      <w:shd w:val="clear" w:color="auto" w:fill="FFFFFF"/>
    </w:rPr>
  </w:style>
  <w:style w:type="character" w:customStyle="1" w:styleId="Gulim">
    <w:name w:val="Основной текст + Gulim"/>
    <w:aliases w:val="8 pt"/>
    <w:uiPriority w:val="99"/>
    <w:rsid w:val="005B7604"/>
    <w:rPr>
      <w:rFonts w:ascii="Gulim" w:eastAsia="Gulim" w:hAnsi="Times New Roman" w:cs="Gulim" w:hint="eastAsia"/>
      <w:strike w:val="0"/>
      <w:dstrike w:val="0"/>
      <w:noProof/>
      <w:sz w:val="16"/>
      <w:szCs w:val="16"/>
      <w:u w:val="none"/>
      <w:effect w:val="none"/>
    </w:rPr>
  </w:style>
  <w:style w:type="character" w:customStyle="1" w:styleId="110">
    <w:name w:val="Основной текст + 11"/>
    <w:aliases w:val="5 pt,Полужирный1"/>
    <w:uiPriority w:val="99"/>
    <w:rsid w:val="005B7604"/>
    <w:rPr>
      <w:rFonts w:ascii="Times New Roman" w:hAnsi="Times New Roman" w:cs="Times New Roman" w:hint="default"/>
      <w:b/>
      <w:bCs/>
      <w:strike w:val="0"/>
      <w:dstrike w:val="0"/>
      <w:sz w:val="23"/>
      <w:szCs w:val="23"/>
      <w:u w:val="none"/>
      <w:effect w:val="none"/>
    </w:rPr>
  </w:style>
  <w:style w:type="character" w:customStyle="1" w:styleId="4Exact">
    <w:name w:val="Основной текст (4) Exact"/>
    <w:uiPriority w:val="99"/>
    <w:rsid w:val="005B7604"/>
    <w:rPr>
      <w:rFonts w:ascii="Times New Roman" w:hAnsi="Times New Roman" w:cs="Times New Roman" w:hint="default"/>
      <w:strike w:val="0"/>
      <w:dstrike w:val="0"/>
      <w:spacing w:val="-6"/>
      <w:sz w:val="21"/>
      <w:szCs w:val="21"/>
      <w:u w:val="none"/>
      <w:effect w:val="none"/>
    </w:rPr>
  </w:style>
  <w:style w:type="character" w:customStyle="1" w:styleId="38">
    <w:name w:val="Основной текст (3)_"/>
    <w:uiPriority w:val="99"/>
    <w:rsid w:val="005B7604"/>
    <w:rPr>
      <w:rFonts w:ascii="Times New Roman" w:hAnsi="Times New Roman" w:cs="Times New Roman" w:hint="default"/>
      <w:strike w:val="0"/>
      <w:dstrike w:val="0"/>
      <w:sz w:val="26"/>
      <w:szCs w:val="26"/>
      <w:u w:val="none"/>
      <w:effect w:val="none"/>
    </w:rPr>
  </w:style>
  <w:style w:type="character" w:customStyle="1" w:styleId="11pt">
    <w:name w:val="Основной текст + 11 pt"/>
    <w:aliases w:val="Не полужирный"/>
    <w:uiPriority w:val="99"/>
    <w:rsid w:val="005B7604"/>
    <w:rPr>
      <w:rFonts w:ascii="Times New Roman" w:hAnsi="Times New Roman" w:cs="Times New Roman" w:hint="default"/>
      <w:b/>
      <w:bCs/>
      <w:strike w:val="0"/>
      <w:dstrike w:val="0"/>
      <w:sz w:val="22"/>
      <w:szCs w:val="22"/>
      <w:u w:val="none"/>
      <w:effect w:val="none"/>
    </w:rPr>
  </w:style>
  <w:style w:type="character" w:customStyle="1" w:styleId="7Exact">
    <w:name w:val="Основной текст (7) Exact"/>
    <w:uiPriority w:val="99"/>
    <w:rsid w:val="005B7604"/>
    <w:rPr>
      <w:rFonts w:ascii="Times New Roman" w:hAnsi="Times New Roman" w:cs="Times New Roman" w:hint="default"/>
      <w:i/>
      <w:iCs/>
      <w:strike w:val="0"/>
      <w:dstrike w:val="0"/>
      <w:noProof/>
      <w:sz w:val="10"/>
      <w:szCs w:val="10"/>
      <w:u w:val="none"/>
      <w:effect w:val="none"/>
    </w:rPr>
  </w:style>
  <w:style w:type="paragraph" w:customStyle="1" w:styleId="2a">
    <w:name w:val="Абзац списка2"/>
    <w:basedOn w:val="a"/>
    <w:rsid w:val="005B7604"/>
    <w:pPr>
      <w:ind w:left="720"/>
      <w:contextualSpacing/>
    </w:pPr>
    <w:rPr>
      <w:rFonts w:ascii="Calibri" w:eastAsia="Calibri" w:hAnsi="Calibri"/>
      <w:sz w:val="22"/>
      <w:szCs w:val="22"/>
    </w:rPr>
  </w:style>
  <w:style w:type="character" w:styleId="HTML2">
    <w:name w:val="HTML Typewriter"/>
    <w:uiPriority w:val="99"/>
    <w:unhideWhenUsed/>
    <w:rsid w:val="005B7604"/>
    <w:rPr>
      <w:rFonts w:ascii="Courier New" w:eastAsia="Times New Roman" w:hAnsi="Courier New" w:cs="Courier New"/>
      <w:sz w:val="20"/>
      <w:szCs w:val="20"/>
    </w:rPr>
  </w:style>
  <w:style w:type="character" w:customStyle="1" w:styleId="mark">
    <w:name w:val="mark"/>
    <w:rsid w:val="005B7604"/>
  </w:style>
  <w:style w:type="character" w:customStyle="1" w:styleId="af0">
    <w:name w:val="Обычный (веб) Знак"/>
    <w:aliases w:val="Обычный (Web) Знак,Обычный (веб) Знак Знак Знак Знак Знак Знак"/>
    <w:link w:val="af"/>
    <w:uiPriority w:val="99"/>
    <w:locked/>
    <w:rsid w:val="005B7604"/>
    <w:rPr>
      <w:sz w:val="24"/>
      <w:szCs w:val="24"/>
      <w:lang w:val="uk-UA" w:eastAsia="uk-UA"/>
    </w:rPr>
  </w:style>
  <w:style w:type="character" w:customStyle="1" w:styleId="1c">
    <w:name w:val="Нижний колонтитул Знак1"/>
    <w:uiPriority w:val="99"/>
    <w:semiHidden/>
    <w:rsid w:val="005B7604"/>
  </w:style>
  <w:style w:type="character" w:customStyle="1" w:styleId="310">
    <w:name w:val="Основной текст с отступом 3 Знак1"/>
    <w:uiPriority w:val="99"/>
    <w:rsid w:val="005B7604"/>
    <w:rPr>
      <w:sz w:val="16"/>
      <w:szCs w:val="16"/>
    </w:rPr>
  </w:style>
  <w:style w:type="paragraph" w:customStyle="1" w:styleId="msonormalcxspmiddle">
    <w:name w:val="msonormalcxspmiddle"/>
    <w:basedOn w:val="a"/>
    <w:rsid w:val="005B7604"/>
    <w:pPr>
      <w:spacing w:before="100" w:beforeAutospacing="1" w:after="100" w:afterAutospacing="1"/>
    </w:pPr>
  </w:style>
  <w:style w:type="character" w:customStyle="1" w:styleId="formlabels">
    <w:name w:val="form_labels"/>
    <w:rsid w:val="005B7604"/>
  </w:style>
  <w:style w:type="paragraph" w:customStyle="1" w:styleId="cr">
    <w:name w:val="cr"/>
    <w:basedOn w:val="a"/>
    <w:rsid w:val="005B7604"/>
    <w:pPr>
      <w:spacing w:before="100" w:beforeAutospacing="1" w:after="100" w:afterAutospacing="1"/>
      <w:jc w:val="center"/>
    </w:pPr>
  </w:style>
  <w:style w:type="paragraph" w:customStyle="1" w:styleId="rt">
    <w:name w:val="rt"/>
    <w:basedOn w:val="a"/>
    <w:rsid w:val="005B7604"/>
    <w:pPr>
      <w:spacing w:before="100" w:beforeAutospacing="1" w:after="100" w:afterAutospacing="1"/>
      <w:jc w:val="right"/>
    </w:pPr>
  </w:style>
  <w:style w:type="character" w:customStyle="1" w:styleId="google-src-text">
    <w:name w:val="google-src-text"/>
    <w:rsid w:val="005B7604"/>
  </w:style>
  <w:style w:type="paragraph" w:customStyle="1" w:styleId="myindent">
    <w:name w:val="myindent"/>
    <w:basedOn w:val="a"/>
    <w:rsid w:val="005B7604"/>
    <w:pPr>
      <w:spacing w:before="100" w:beforeAutospacing="1" w:after="100" w:afterAutospacing="1"/>
    </w:pPr>
  </w:style>
  <w:style w:type="character" w:customStyle="1" w:styleId="style2">
    <w:name w:val="style2"/>
    <w:rsid w:val="005B7604"/>
  </w:style>
  <w:style w:type="character" w:customStyle="1" w:styleId="160">
    <w:name w:val="Основной текст (16)_"/>
    <w:link w:val="161"/>
    <w:locked/>
    <w:rsid w:val="005B7604"/>
    <w:rPr>
      <w:b/>
      <w:bCs/>
      <w:sz w:val="21"/>
      <w:szCs w:val="21"/>
      <w:shd w:val="clear" w:color="auto" w:fill="FFFFFF"/>
    </w:rPr>
  </w:style>
  <w:style w:type="paragraph" w:customStyle="1" w:styleId="161">
    <w:name w:val="Основной текст (16)1"/>
    <w:basedOn w:val="a"/>
    <w:link w:val="160"/>
    <w:rsid w:val="005B7604"/>
    <w:pPr>
      <w:shd w:val="clear" w:color="auto" w:fill="FFFFFF"/>
      <w:spacing w:line="240" w:lineRule="atLeast"/>
    </w:pPr>
    <w:rPr>
      <w:b/>
      <w:bCs/>
      <w:sz w:val="21"/>
      <w:szCs w:val="21"/>
      <w:lang w:eastAsia="en-US"/>
    </w:rPr>
  </w:style>
  <w:style w:type="character" w:customStyle="1" w:styleId="2b">
    <w:name w:val="Подпись к таблице (2)_"/>
    <w:link w:val="211"/>
    <w:rsid w:val="005B7604"/>
    <w:rPr>
      <w:b/>
      <w:bCs/>
      <w:i/>
      <w:iCs/>
      <w:sz w:val="21"/>
      <w:szCs w:val="21"/>
      <w:shd w:val="clear" w:color="auto" w:fill="FFFFFF"/>
    </w:rPr>
  </w:style>
  <w:style w:type="paragraph" w:customStyle="1" w:styleId="211">
    <w:name w:val="Подпись к таблице (2)1"/>
    <w:basedOn w:val="a"/>
    <w:link w:val="2b"/>
    <w:rsid w:val="005B7604"/>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5B7604"/>
    <w:rPr>
      <w:b/>
      <w:bCs/>
      <w:w w:val="75"/>
      <w:shd w:val="clear" w:color="auto" w:fill="FFFFFF"/>
    </w:rPr>
  </w:style>
  <w:style w:type="paragraph" w:customStyle="1" w:styleId="191">
    <w:name w:val="Основной текст (19)1"/>
    <w:basedOn w:val="a"/>
    <w:link w:val="190"/>
    <w:rsid w:val="005B7604"/>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5B7604"/>
    <w:rPr>
      <w:b/>
      <w:bCs/>
      <w:sz w:val="21"/>
      <w:szCs w:val="21"/>
      <w:shd w:val="clear" w:color="auto" w:fill="FFFFFF"/>
    </w:rPr>
  </w:style>
  <w:style w:type="paragraph" w:customStyle="1" w:styleId="261">
    <w:name w:val="Основной текст (26)1"/>
    <w:basedOn w:val="a"/>
    <w:link w:val="260"/>
    <w:rsid w:val="005B7604"/>
    <w:pPr>
      <w:shd w:val="clear" w:color="auto" w:fill="FFFFFF"/>
      <w:spacing w:line="283" w:lineRule="exact"/>
      <w:jc w:val="both"/>
    </w:pPr>
    <w:rPr>
      <w:b/>
      <w:bCs/>
      <w:sz w:val="21"/>
      <w:szCs w:val="21"/>
      <w:lang w:eastAsia="en-US"/>
    </w:rPr>
  </w:style>
  <w:style w:type="character" w:customStyle="1" w:styleId="39">
    <w:name w:val="Подпись к таблице (3)_"/>
    <w:link w:val="311"/>
    <w:rsid w:val="005B7604"/>
    <w:rPr>
      <w:b/>
      <w:bCs/>
      <w:sz w:val="21"/>
      <w:szCs w:val="21"/>
      <w:shd w:val="clear" w:color="auto" w:fill="FFFFFF"/>
    </w:rPr>
  </w:style>
  <w:style w:type="paragraph" w:customStyle="1" w:styleId="311">
    <w:name w:val="Подпись к таблице (3)1"/>
    <w:basedOn w:val="a"/>
    <w:link w:val="39"/>
    <w:rsid w:val="005B7604"/>
    <w:pPr>
      <w:shd w:val="clear" w:color="auto" w:fill="FFFFFF"/>
      <w:spacing w:line="278" w:lineRule="exact"/>
      <w:jc w:val="both"/>
    </w:pPr>
    <w:rPr>
      <w:b/>
      <w:bCs/>
      <w:sz w:val="21"/>
      <w:szCs w:val="21"/>
      <w:lang w:eastAsia="en-US"/>
    </w:rPr>
  </w:style>
  <w:style w:type="character" w:customStyle="1" w:styleId="45">
    <w:name w:val="Подпись к таблице (4)_"/>
    <w:link w:val="410"/>
    <w:rsid w:val="005B7604"/>
    <w:rPr>
      <w:b/>
      <w:bCs/>
      <w:w w:val="75"/>
      <w:shd w:val="clear" w:color="auto" w:fill="FFFFFF"/>
    </w:rPr>
  </w:style>
  <w:style w:type="paragraph" w:customStyle="1" w:styleId="410">
    <w:name w:val="Подпись к таблице (4)1"/>
    <w:basedOn w:val="a"/>
    <w:link w:val="45"/>
    <w:rsid w:val="005B7604"/>
    <w:pPr>
      <w:shd w:val="clear" w:color="auto" w:fill="FFFFFF"/>
      <w:spacing w:line="230" w:lineRule="exact"/>
    </w:pPr>
    <w:rPr>
      <w:b/>
      <w:bCs/>
      <w:w w:val="75"/>
      <w:sz w:val="20"/>
      <w:szCs w:val="20"/>
      <w:lang w:eastAsia="en-US"/>
    </w:rPr>
  </w:style>
  <w:style w:type="character" w:customStyle="1" w:styleId="1648">
    <w:name w:val="Основной текст (16)48"/>
    <w:rsid w:val="005B7604"/>
    <w:rPr>
      <w:rFonts w:ascii="Times New Roman" w:hAnsi="Times New Roman" w:cs="Times New Roman"/>
      <w:b w:val="0"/>
      <w:bCs w:val="0"/>
      <w:spacing w:val="0"/>
      <w:sz w:val="21"/>
      <w:szCs w:val="21"/>
      <w:lang w:bidi="ar-SA"/>
    </w:rPr>
  </w:style>
  <w:style w:type="character" w:customStyle="1" w:styleId="48">
    <w:name w:val="Основной текст (48)_"/>
    <w:link w:val="481"/>
    <w:rsid w:val="005B7604"/>
    <w:rPr>
      <w:b/>
      <w:bCs/>
      <w:sz w:val="25"/>
      <w:szCs w:val="25"/>
      <w:shd w:val="clear" w:color="auto" w:fill="FFFFFF"/>
    </w:rPr>
  </w:style>
  <w:style w:type="paragraph" w:customStyle="1" w:styleId="481">
    <w:name w:val="Основной текст (48)1"/>
    <w:basedOn w:val="a"/>
    <w:link w:val="48"/>
    <w:rsid w:val="005B7604"/>
    <w:pPr>
      <w:shd w:val="clear" w:color="auto" w:fill="FFFFFF"/>
      <w:spacing w:before="240" w:after="240" w:line="240" w:lineRule="atLeast"/>
      <w:jc w:val="both"/>
    </w:pPr>
    <w:rPr>
      <w:b/>
      <w:bCs/>
      <w:sz w:val="25"/>
      <w:szCs w:val="25"/>
      <w:lang w:eastAsia="en-US"/>
    </w:rPr>
  </w:style>
  <w:style w:type="character" w:customStyle="1" w:styleId="afff0">
    <w:name w:val="Колонтитул_"/>
    <w:link w:val="afff1"/>
    <w:rsid w:val="005B7604"/>
    <w:rPr>
      <w:shd w:val="clear" w:color="auto" w:fill="FFFFFF"/>
    </w:rPr>
  </w:style>
  <w:style w:type="paragraph" w:customStyle="1" w:styleId="afff1">
    <w:name w:val="Колонтитул"/>
    <w:basedOn w:val="a"/>
    <w:link w:val="afff0"/>
    <w:rsid w:val="005B7604"/>
    <w:pPr>
      <w:shd w:val="clear" w:color="auto" w:fill="FFFFFF"/>
    </w:pPr>
    <w:rPr>
      <w:sz w:val="20"/>
      <w:szCs w:val="20"/>
      <w:lang w:eastAsia="en-US"/>
    </w:rPr>
  </w:style>
  <w:style w:type="character" w:customStyle="1" w:styleId="380">
    <w:name w:val="Основной текст (38)_"/>
    <w:link w:val="381"/>
    <w:rsid w:val="005B7604"/>
    <w:rPr>
      <w:rFonts w:ascii="Arial" w:hAnsi="Arial"/>
      <w:b/>
      <w:bCs/>
      <w:sz w:val="19"/>
      <w:szCs w:val="19"/>
      <w:shd w:val="clear" w:color="auto" w:fill="FFFFFF"/>
    </w:rPr>
  </w:style>
  <w:style w:type="paragraph" w:customStyle="1" w:styleId="381">
    <w:name w:val="Основной текст (38)1"/>
    <w:basedOn w:val="a"/>
    <w:link w:val="380"/>
    <w:rsid w:val="005B7604"/>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5B7604"/>
    <w:rPr>
      <w:b/>
      <w:bCs/>
      <w:i/>
      <w:iCs/>
      <w:sz w:val="21"/>
      <w:szCs w:val="21"/>
      <w:shd w:val="clear" w:color="auto" w:fill="FFFFFF"/>
    </w:rPr>
  </w:style>
  <w:style w:type="paragraph" w:customStyle="1" w:styleId="271">
    <w:name w:val="Основной текст (27)1"/>
    <w:basedOn w:val="a"/>
    <w:link w:val="270"/>
    <w:rsid w:val="005B7604"/>
    <w:pPr>
      <w:shd w:val="clear" w:color="auto" w:fill="FFFFFF"/>
      <w:spacing w:line="274" w:lineRule="exact"/>
      <w:jc w:val="both"/>
    </w:pPr>
    <w:rPr>
      <w:b/>
      <w:bCs/>
      <w:i/>
      <w:iCs/>
      <w:sz w:val="21"/>
      <w:szCs w:val="21"/>
      <w:lang w:eastAsia="en-US"/>
    </w:rPr>
  </w:style>
  <w:style w:type="character" w:customStyle="1" w:styleId="63">
    <w:name w:val="Заголовок №6_"/>
    <w:link w:val="610"/>
    <w:rsid w:val="005B7604"/>
    <w:rPr>
      <w:sz w:val="25"/>
      <w:szCs w:val="25"/>
      <w:shd w:val="clear" w:color="auto" w:fill="FFFFFF"/>
    </w:rPr>
  </w:style>
  <w:style w:type="paragraph" w:customStyle="1" w:styleId="610">
    <w:name w:val="Заголовок №61"/>
    <w:basedOn w:val="a"/>
    <w:link w:val="63"/>
    <w:rsid w:val="005B7604"/>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5B7604"/>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5B7604"/>
    <w:rPr>
      <w:b/>
      <w:bCs/>
      <w:sz w:val="25"/>
      <w:szCs w:val="25"/>
      <w:shd w:val="clear" w:color="auto" w:fill="FFFFFF"/>
    </w:rPr>
  </w:style>
  <w:style w:type="paragraph" w:customStyle="1" w:styleId="341">
    <w:name w:val="Заголовок №3 (4)1"/>
    <w:basedOn w:val="a"/>
    <w:link w:val="340"/>
    <w:rsid w:val="005B7604"/>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
    <w:rsid w:val="005B7604"/>
    <w:pPr>
      <w:overflowPunct w:val="0"/>
      <w:autoSpaceDE w:val="0"/>
      <w:autoSpaceDN w:val="0"/>
      <w:adjustRightInd w:val="0"/>
      <w:ind w:firstLine="454"/>
      <w:jc w:val="center"/>
    </w:pPr>
    <w:rPr>
      <w:sz w:val="20"/>
      <w:szCs w:val="20"/>
      <w:lang w:eastAsia="en-US"/>
    </w:rPr>
  </w:style>
  <w:style w:type="paragraph" w:customStyle="1" w:styleId="46">
    <w:name w:val="заголовок 4"/>
    <w:basedOn w:val="a"/>
    <w:next w:val="a"/>
    <w:rsid w:val="005B7604"/>
    <w:pPr>
      <w:keepNext/>
      <w:overflowPunct w:val="0"/>
      <w:autoSpaceDE w:val="0"/>
      <w:autoSpaceDN w:val="0"/>
      <w:adjustRightInd w:val="0"/>
      <w:jc w:val="center"/>
    </w:pPr>
    <w:rPr>
      <w:b/>
      <w:sz w:val="20"/>
      <w:szCs w:val="20"/>
      <w:lang w:eastAsia="en-US"/>
    </w:rPr>
  </w:style>
  <w:style w:type="character" w:customStyle="1" w:styleId="rvts11">
    <w:name w:val="rvts11"/>
    <w:rsid w:val="005B7604"/>
  </w:style>
  <w:style w:type="paragraph" w:customStyle="1" w:styleId="rvps16">
    <w:name w:val="rvps16"/>
    <w:basedOn w:val="a"/>
    <w:rsid w:val="005B7604"/>
    <w:pPr>
      <w:spacing w:before="100" w:beforeAutospacing="1" w:after="100" w:afterAutospacing="1"/>
    </w:pPr>
  </w:style>
  <w:style w:type="paragraph" w:customStyle="1" w:styleId="1d">
    <w:name w:val="Обычный (веб)1"/>
    <w:basedOn w:val="a"/>
    <w:rsid w:val="005B7604"/>
    <w:pPr>
      <w:spacing w:before="100" w:after="100"/>
    </w:pPr>
    <w:rPr>
      <w:rFonts w:ascii="Arial Unicode MS" w:eastAsia="Arial Unicode MS" w:hAnsi="Arial Unicode MS"/>
      <w:lang w:val="en-US"/>
    </w:rPr>
  </w:style>
  <w:style w:type="paragraph" w:customStyle="1" w:styleId="fn">
    <w:name w:val="fn"/>
    <w:basedOn w:val="a"/>
    <w:rsid w:val="005B7604"/>
    <w:pPr>
      <w:spacing w:before="100" w:beforeAutospacing="1" w:after="100" w:afterAutospacing="1"/>
    </w:pPr>
  </w:style>
  <w:style w:type="paragraph" w:customStyle="1" w:styleId="snoska">
    <w:name w:val="snoska"/>
    <w:basedOn w:val="a"/>
    <w:rsid w:val="005B7604"/>
    <w:pPr>
      <w:spacing w:before="100" w:beforeAutospacing="1" w:after="100" w:afterAutospacing="1"/>
    </w:pPr>
  </w:style>
  <w:style w:type="character" w:customStyle="1" w:styleId="2c">
    <w:name w:val="Подпись к таблице (2)"/>
    <w:rsid w:val="005B7604"/>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5B7604"/>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5B7604"/>
    <w:rPr>
      <w:sz w:val="25"/>
      <w:szCs w:val="25"/>
      <w:shd w:val="clear" w:color="auto" w:fill="FFFFFF"/>
    </w:rPr>
  </w:style>
  <w:style w:type="character" w:customStyle="1" w:styleId="TrebuchetMS5">
    <w:name w:val="Колонтитул + Trebuchet MS5"/>
    <w:aliases w:val="105,5 pt46"/>
    <w:rsid w:val="005B7604"/>
    <w:rPr>
      <w:rFonts w:ascii="Trebuchet MS" w:hAnsi="Trebuchet MS" w:cs="Trebuchet MS"/>
      <w:spacing w:val="0"/>
      <w:sz w:val="21"/>
      <w:szCs w:val="21"/>
    </w:rPr>
  </w:style>
  <w:style w:type="character" w:customStyle="1" w:styleId="102">
    <w:name w:val="Основной текст + 102"/>
    <w:aliases w:val="5 pt42,Полужирный18,Курсив12"/>
    <w:rsid w:val="005B7604"/>
    <w:rPr>
      <w:rFonts w:ascii="Times New Roman" w:hAnsi="Times New Roman" w:cs="Times New Roman"/>
      <w:b/>
      <w:bCs/>
      <w:i/>
      <w:iCs/>
      <w:spacing w:val="0"/>
      <w:sz w:val="21"/>
      <w:szCs w:val="21"/>
    </w:rPr>
  </w:style>
  <w:style w:type="character" w:customStyle="1" w:styleId="2615">
    <w:name w:val="Основной текст (26)15"/>
    <w:rsid w:val="005B7604"/>
    <w:rPr>
      <w:rFonts w:ascii="Times New Roman" w:hAnsi="Times New Roman" w:cs="Times New Roman"/>
      <w:b/>
      <w:bCs/>
      <w:spacing w:val="0"/>
      <w:sz w:val="21"/>
      <w:szCs w:val="21"/>
      <w:shd w:val="clear" w:color="auto" w:fill="FFFFFF"/>
    </w:rPr>
  </w:style>
  <w:style w:type="character" w:customStyle="1" w:styleId="2614">
    <w:name w:val="Основной текст (26)14"/>
    <w:rsid w:val="005B7604"/>
    <w:rPr>
      <w:rFonts w:ascii="Times New Roman" w:hAnsi="Times New Roman" w:cs="Times New Roman"/>
      <w:b/>
      <w:bCs/>
      <w:spacing w:val="0"/>
      <w:sz w:val="21"/>
      <w:szCs w:val="21"/>
      <w:u w:val="single"/>
    </w:rPr>
  </w:style>
  <w:style w:type="character" w:customStyle="1" w:styleId="1e">
    <w:name w:val="Основной текст + Полужирный1"/>
    <w:rsid w:val="005B7604"/>
    <w:rPr>
      <w:rFonts w:ascii="Times New Roman" w:hAnsi="Times New Roman" w:cs="Times New Roman"/>
      <w:b/>
      <w:bCs/>
      <w:spacing w:val="0"/>
      <w:sz w:val="25"/>
      <w:szCs w:val="25"/>
    </w:rPr>
  </w:style>
  <w:style w:type="character" w:customStyle="1" w:styleId="275">
    <w:name w:val="Основной текст (27)5"/>
    <w:rsid w:val="005B7604"/>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5B7604"/>
    <w:rPr>
      <w:rFonts w:ascii="Times New Roman" w:hAnsi="Times New Roman" w:cs="Times New Roman"/>
      <w:b/>
      <w:bCs/>
      <w:spacing w:val="0"/>
      <w:sz w:val="25"/>
      <w:szCs w:val="25"/>
    </w:rPr>
  </w:style>
  <w:style w:type="character" w:customStyle="1" w:styleId="350">
    <w:name w:val="Подпись к таблице (3)5"/>
    <w:rsid w:val="005B7604"/>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5B7604"/>
    <w:rPr>
      <w:rFonts w:ascii="Times New Roman" w:hAnsi="Times New Roman" w:cs="Times New Roman"/>
      <w:b/>
      <w:bCs/>
      <w:spacing w:val="0"/>
      <w:sz w:val="21"/>
      <w:szCs w:val="21"/>
      <w:u w:val="single"/>
    </w:rPr>
  </w:style>
  <w:style w:type="character" w:customStyle="1" w:styleId="2613">
    <w:name w:val="Основной текст (26)13"/>
    <w:rsid w:val="005B7604"/>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5B7604"/>
    <w:rPr>
      <w:rFonts w:ascii="Times New Roman" w:hAnsi="Times New Roman" w:cs="Times New Roman"/>
      <w:b/>
      <w:bCs/>
      <w:i/>
      <w:iCs/>
      <w:spacing w:val="0"/>
      <w:sz w:val="21"/>
      <w:szCs w:val="21"/>
      <w:shd w:val="clear" w:color="auto" w:fill="FFFFFF"/>
    </w:rPr>
  </w:style>
  <w:style w:type="paragraph" w:customStyle="1" w:styleId="331">
    <w:name w:val="Заголовок №3 (3)1"/>
    <w:basedOn w:val="a"/>
    <w:link w:val="330"/>
    <w:rsid w:val="005B7604"/>
    <w:pPr>
      <w:shd w:val="clear" w:color="auto" w:fill="FFFFFF"/>
      <w:spacing w:before="480" w:line="485" w:lineRule="exact"/>
      <w:ind w:firstLine="700"/>
      <w:jc w:val="both"/>
      <w:outlineLvl w:val="2"/>
    </w:pPr>
    <w:rPr>
      <w:sz w:val="25"/>
      <w:szCs w:val="25"/>
      <w:lang w:eastAsia="en-US"/>
    </w:rPr>
  </w:style>
  <w:style w:type="character" w:customStyle="1" w:styleId="afff2">
    <w:name w:val="Основной текст + Курсив"/>
    <w:rsid w:val="005B7604"/>
    <w:rPr>
      <w:rFonts w:ascii="Times New Roman" w:hAnsi="Times New Roman" w:cs="Times New Roman"/>
      <w:i/>
      <w:iCs/>
      <w:spacing w:val="0"/>
      <w:sz w:val="25"/>
      <w:szCs w:val="25"/>
    </w:rPr>
  </w:style>
  <w:style w:type="character" w:customStyle="1" w:styleId="SimHei">
    <w:name w:val="Основной текст + SimHei"/>
    <w:aliases w:val="13,5 pt62"/>
    <w:rsid w:val="005B7604"/>
    <w:rPr>
      <w:rFonts w:ascii="SimHei" w:eastAsia="SimHei" w:hAnsi="Times New Roman" w:cs="SimHei"/>
      <w:spacing w:val="0"/>
      <w:sz w:val="27"/>
      <w:szCs w:val="27"/>
    </w:rPr>
  </w:style>
  <w:style w:type="character" w:customStyle="1" w:styleId="rvts7">
    <w:name w:val="rvts7"/>
    <w:rsid w:val="005B7604"/>
  </w:style>
  <w:style w:type="character" w:customStyle="1" w:styleId="rvts9">
    <w:name w:val="rvts9"/>
    <w:rsid w:val="005B7604"/>
  </w:style>
  <w:style w:type="paragraph" w:customStyle="1" w:styleId="rvps11">
    <w:name w:val="rvps11"/>
    <w:basedOn w:val="a"/>
    <w:rsid w:val="005B7604"/>
    <w:pPr>
      <w:spacing w:before="100" w:beforeAutospacing="1" w:after="100" w:afterAutospacing="1"/>
    </w:pPr>
  </w:style>
  <w:style w:type="paragraph" w:customStyle="1" w:styleId="rvps12">
    <w:name w:val="rvps12"/>
    <w:basedOn w:val="a"/>
    <w:rsid w:val="005B7604"/>
    <w:pPr>
      <w:spacing w:before="100" w:beforeAutospacing="1" w:after="100" w:afterAutospacing="1"/>
    </w:pPr>
  </w:style>
  <w:style w:type="character" w:customStyle="1" w:styleId="rvts13">
    <w:name w:val="rvts13"/>
    <w:rsid w:val="005B7604"/>
  </w:style>
  <w:style w:type="character" w:customStyle="1" w:styleId="rvts14">
    <w:name w:val="rvts14"/>
    <w:rsid w:val="005B7604"/>
  </w:style>
  <w:style w:type="character" w:customStyle="1" w:styleId="rvts17">
    <w:name w:val="rvts17"/>
    <w:rsid w:val="005B7604"/>
  </w:style>
  <w:style w:type="character" w:customStyle="1" w:styleId="rvts18">
    <w:name w:val="rvts18"/>
    <w:rsid w:val="005B7604"/>
  </w:style>
  <w:style w:type="character" w:customStyle="1" w:styleId="rvts19">
    <w:name w:val="rvts19"/>
    <w:rsid w:val="005B7604"/>
  </w:style>
  <w:style w:type="character" w:customStyle="1" w:styleId="rvts20">
    <w:name w:val="rvts20"/>
    <w:rsid w:val="005B7604"/>
  </w:style>
  <w:style w:type="character" w:customStyle="1" w:styleId="rvts21">
    <w:name w:val="rvts21"/>
    <w:rsid w:val="005B7604"/>
  </w:style>
  <w:style w:type="paragraph" w:customStyle="1" w:styleId="western">
    <w:name w:val="western"/>
    <w:basedOn w:val="a"/>
    <w:rsid w:val="005B7604"/>
    <w:pPr>
      <w:spacing w:before="100" w:beforeAutospacing="1" w:after="100" w:afterAutospacing="1"/>
    </w:pPr>
  </w:style>
  <w:style w:type="paragraph" w:customStyle="1" w:styleId="rvps8">
    <w:name w:val="rvps8"/>
    <w:basedOn w:val="a"/>
    <w:rsid w:val="005B7604"/>
    <w:pPr>
      <w:ind w:right="-60" w:firstLine="420"/>
    </w:pPr>
  </w:style>
  <w:style w:type="paragraph" w:customStyle="1" w:styleId="Standard">
    <w:name w:val="Standard"/>
    <w:rsid w:val="005B7604"/>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5B7604"/>
    <w:pPr>
      <w:spacing w:after="120"/>
    </w:pPr>
  </w:style>
  <w:style w:type="paragraph" w:styleId="afff3">
    <w:name w:val="List"/>
    <w:basedOn w:val="Textbody"/>
    <w:rsid w:val="005B7604"/>
    <w:rPr>
      <w:sz w:val="24"/>
    </w:rPr>
  </w:style>
  <w:style w:type="paragraph" w:customStyle="1" w:styleId="1f">
    <w:name w:val="Название объекта1"/>
    <w:basedOn w:val="Standard"/>
    <w:rsid w:val="005B7604"/>
    <w:pPr>
      <w:suppressLineNumbers/>
      <w:spacing w:before="120" w:after="120"/>
    </w:pPr>
    <w:rPr>
      <w:i/>
      <w:iCs/>
      <w:sz w:val="24"/>
    </w:rPr>
  </w:style>
  <w:style w:type="paragraph" w:customStyle="1" w:styleId="Index">
    <w:name w:val="Index"/>
    <w:basedOn w:val="Standard"/>
    <w:rsid w:val="005B7604"/>
    <w:pPr>
      <w:suppressLineNumbers/>
    </w:pPr>
    <w:rPr>
      <w:sz w:val="24"/>
    </w:rPr>
  </w:style>
  <w:style w:type="character" w:customStyle="1" w:styleId="NumberingSymbols">
    <w:name w:val="Numbering Symbols"/>
    <w:rsid w:val="005B7604"/>
  </w:style>
  <w:style w:type="paragraph" w:customStyle="1" w:styleId="Style10">
    <w:name w:val="Style10"/>
    <w:basedOn w:val="a"/>
    <w:rsid w:val="005B7604"/>
    <w:pPr>
      <w:widowControl w:val="0"/>
      <w:suppressAutoHyphens/>
      <w:autoSpaceDE w:val="0"/>
      <w:autoSpaceDN w:val="0"/>
      <w:spacing w:line="299" w:lineRule="exact"/>
      <w:jc w:val="both"/>
    </w:pPr>
    <w:rPr>
      <w:rFonts w:ascii="Arial" w:hAnsi="Arial"/>
      <w:lang w:eastAsia="ar-SA"/>
    </w:rPr>
  </w:style>
  <w:style w:type="numbering" w:customStyle="1" w:styleId="1f0">
    <w:name w:val="Нет списка1"/>
    <w:next w:val="a2"/>
    <w:semiHidden/>
    <w:unhideWhenUsed/>
    <w:rsid w:val="005B7604"/>
  </w:style>
  <w:style w:type="paragraph" w:customStyle="1" w:styleId="111">
    <w:name w:val="Название объекта11"/>
    <w:basedOn w:val="Standard"/>
    <w:rsid w:val="005B7604"/>
    <w:pPr>
      <w:suppressLineNumbers/>
      <w:spacing w:before="120" w:after="120"/>
    </w:pPr>
    <w:rPr>
      <w:i/>
      <w:iCs/>
      <w:sz w:val="24"/>
    </w:rPr>
  </w:style>
  <w:style w:type="numbering" w:customStyle="1" w:styleId="112">
    <w:name w:val="Нет списка11"/>
    <w:next w:val="a2"/>
    <w:semiHidden/>
    <w:unhideWhenUsed/>
    <w:rsid w:val="005B7604"/>
  </w:style>
  <w:style w:type="paragraph" w:customStyle="1" w:styleId="BodyA">
    <w:name w:val="Body A"/>
    <w:rsid w:val="005B7604"/>
    <w:pPr>
      <w:spacing w:after="0" w:line="240" w:lineRule="auto"/>
    </w:pPr>
    <w:rPr>
      <w:rFonts w:ascii="Helvetica" w:eastAsia="ヒラギノ角ゴ Pro W3" w:hAnsi="Helvetica"/>
      <w:color w:val="000000"/>
      <w:sz w:val="24"/>
      <w:lang w:val="en-US" w:eastAsia="ru-RU"/>
    </w:rPr>
  </w:style>
  <w:style w:type="character" w:customStyle="1" w:styleId="54">
    <w:name w:val="Основной текст (5) + Полужирный"/>
    <w:rsid w:val="005B7604"/>
    <w:rPr>
      <w:rFonts w:ascii="Arial" w:hAnsi="Arial" w:cs="Arial"/>
      <w:b/>
      <w:bCs/>
      <w:spacing w:val="0"/>
      <w:sz w:val="27"/>
      <w:szCs w:val="27"/>
      <w:lang w:val="ru-RU" w:eastAsia="ru-RU"/>
    </w:rPr>
  </w:style>
  <w:style w:type="paragraph" w:customStyle="1" w:styleId="TableContents">
    <w:name w:val="Table Contents"/>
    <w:basedOn w:val="Standard"/>
    <w:rsid w:val="005B7604"/>
    <w:pPr>
      <w:suppressLineNumbers/>
    </w:pPr>
    <w:rPr>
      <w:rFonts w:ascii="Times New Roman" w:eastAsia="Andale Sans UI" w:hAnsi="Times New Roman"/>
      <w:sz w:val="24"/>
      <w:lang w:val="de-DE" w:eastAsia="ja-JP" w:bidi="fa-IR"/>
    </w:rPr>
  </w:style>
  <w:style w:type="paragraph" w:customStyle="1" w:styleId="2d">
    <w:name w:val="Название объекта2"/>
    <w:basedOn w:val="Standard"/>
    <w:rsid w:val="005B7604"/>
    <w:pPr>
      <w:suppressLineNumbers/>
      <w:spacing w:before="120" w:after="120"/>
    </w:pPr>
    <w:rPr>
      <w:i/>
      <w:iCs/>
      <w:sz w:val="24"/>
    </w:rPr>
  </w:style>
  <w:style w:type="paragraph" w:customStyle="1" w:styleId="rvps5">
    <w:name w:val="rvps5"/>
    <w:basedOn w:val="a"/>
    <w:rsid w:val="005B7604"/>
    <w:pPr>
      <w:suppressAutoHyphens/>
      <w:ind w:left="760"/>
    </w:pPr>
    <w:rPr>
      <w:lang w:val="uk-UA" w:eastAsia="ar-SA"/>
    </w:rPr>
  </w:style>
  <w:style w:type="character" w:customStyle="1" w:styleId="butback">
    <w:name w:val="butback"/>
    <w:rsid w:val="005B7604"/>
  </w:style>
  <w:style w:type="character" w:customStyle="1" w:styleId="submenu-table">
    <w:name w:val="submenu-table"/>
    <w:rsid w:val="005B7604"/>
  </w:style>
  <w:style w:type="paragraph" w:customStyle="1" w:styleId="c17">
    <w:name w:val="c17"/>
    <w:basedOn w:val="a"/>
    <w:rsid w:val="005B7604"/>
    <w:pPr>
      <w:spacing w:before="100" w:beforeAutospacing="1" w:after="100" w:afterAutospacing="1"/>
    </w:pPr>
  </w:style>
  <w:style w:type="character" w:customStyle="1" w:styleId="c8">
    <w:name w:val="c8"/>
    <w:rsid w:val="005B7604"/>
  </w:style>
  <w:style w:type="paragraph" w:customStyle="1" w:styleId="c18">
    <w:name w:val="c18"/>
    <w:basedOn w:val="a"/>
    <w:rsid w:val="005B7604"/>
    <w:pPr>
      <w:spacing w:before="100" w:beforeAutospacing="1" w:after="100" w:afterAutospacing="1"/>
    </w:pPr>
  </w:style>
  <w:style w:type="character" w:customStyle="1" w:styleId="c4">
    <w:name w:val="c4"/>
    <w:rsid w:val="005B7604"/>
  </w:style>
  <w:style w:type="paragraph" w:customStyle="1" w:styleId="c0">
    <w:name w:val="c0"/>
    <w:basedOn w:val="a"/>
    <w:rsid w:val="005B7604"/>
    <w:pPr>
      <w:spacing w:before="100" w:beforeAutospacing="1" w:after="100" w:afterAutospacing="1"/>
    </w:pPr>
  </w:style>
  <w:style w:type="character" w:customStyle="1" w:styleId="c2">
    <w:name w:val="c2"/>
    <w:rsid w:val="005B7604"/>
  </w:style>
  <w:style w:type="paragraph" w:customStyle="1" w:styleId="c23">
    <w:name w:val="c23"/>
    <w:basedOn w:val="a"/>
    <w:rsid w:val="005B7604"/>
    <w:pPr>
      <w:spacing w:before="100" w:beforeAutospacing="1" w:after="100" w:afterAutospacing="1"/>
    </w:pPr>
  </w:style>
  <w:style w:type="paragraph" w:customStyle="1" w:styleId="c7">
    <w:name w:val="c7"/>
    <w:basedOn w:val="a"/>
    <w:rsid w:val="005B7604"/>
    <w:pPr>
      <w:spacing w:before="100" w:beforeAutospacing="1" w:after="100" w:afterAutospacing="1"/>
    </w:pPr>
  </w:style>
  <w:style w:type="character" w:customStyle="1" w:styleId="c6">
    <w:name w:val="c6"/>
    <w:rsid w:val="005B7604"/>
  </w:style>
  <w:style w:type="paragraph" w:customStyle="1" w:styleId="c21">
    <w:name w:val="c21"/>
    <w:basedOn w:val="a"/>
    <w:rsid w:val="005B7604"/>
    <w:pPr>
      <w:spacing w:before="100" w:beforeAutospacing="1" w:after="100" w:afterAutospacing="1"/>
    </w:pPr>
  </w:style>
  <w:style w:type="character" w:customStyle="1" w:styleId="c14">
    <w:name w:val="c14"/>
    <w:rsid w:val="005B7604"/>
  </w:style>
  <w:style w:type="paragraph" w:customStyle="1" w:styleId="1f1">
    <w:name w:val="Обычный1"/>
    <w:uiPriority w:val="99"/>
    <w:rsid w:val="005B7604"/>
    <w:pPr>
      <w:widowControl w:val="0"/>
      <w:spacing w:after="0" w:line="360" w:lineRule="auto"/>
      <w:ind w:firstLine="720"/>
      <w:jc w:val="both"/>
    </w:pPr>
    <w:rPr>
      <w:rFonts w:eastAsia="ヒラギノ角ゴ Pro W3"/>
      <w:color w:val="000000"/>
      <w:sz w:val="28"/>
      <w:lang w:eastAsia="ru-RU"/>
    </w:rPr>
  </w:style>
  <w:style w:type="paragraph" w:customStyle="1" w:styleId="afff4">
    <w:name w:val="Базовый"/>
    <w:rsid w:val="005B7604"/>
    <w:pPr>
      <w:tabs>
        <w:tab w:val="left" w:pos="709"/>
      </w:tabs>
      <w:suppressAutoHyphens/>
      <w:spacing w:after="0" w:line="200" w:lineRule="atLeast"/>
    </w:pPr>
    <w:rPr>
      <w:rFonts w:ascii="Arial" w:eastAsia="Arial Unicode MS" w:hAnsi="Arial" w:cs="Tahoma"/>
      <w:sz w:val="21"/>
      <w:szCs w:val="24"/>
      <w:lang w:eastAsia="ru-RU"/>
    </w:rPr>
  </w:style>
  <w:style w:type="paragraph" w:customStyle="1" w:styleId="1f2">
    <w:name w:val="Текст1"/>
    <w:basedOn w:val="a"/>
    <w:rsid w:val="005B7604"/>
    <w:rPr>
      <w:rFonts w:ascii="Courier New" w:hAnsi="Courier New" w:cs="Courier New"/>
      <w:sz w:val="20"/>
      <w:szCs w:val="20"/>
      <w:lang w:eastAsia="ar-SA"/>
    </w:rPr>
  </w:style>
  <w:style w:type="paragraph" w:customStyle="1" w:styleId="body">
    <w:name w:val="body"/>
    <w:basedOn w:val="a"/>
    <w:rsid w:val="005B7604"/>
    <w:pPr>
      <w:spacing w:before="100" w:beforeAutospacing="1" w:after="100" w:afterAutospacing="1"/>
    </w:pPr>
  </w:style>
  <w:style w:type="character" w:customStyle="1" w:styleId="ft144">
    <w:name w:val="ft144"/>
    <w:rsid w:val="005B7604"/>
  </w:style>
  <w:style w:type="character" w:customStyle="1" w:styleId="search-hl">
    <w:name w:val="search-hl"/>
    <w:rsid w:val="005B7604"/>
  </w:style>
  <w:style w:type="character" w:customStyle="1" w:styleId="edition">
    <w:name w:val="edition"/>
    <w:rsid w:val="005B7604"/>
  </w:style>
  <w:style w:type="character" w:customStyle="1" w:styleId="num">
    <w:name w:val="num"/>
    <w:rsid w:val="005B7604"/>
  </w:style>
  <w:style w:type="character" w:customStyle="1" w:styleId="tag-book-rating-value">
    <w:name w:val="tag-book-rating-value"/>
    <w:rsid w:val="005B7604"/>
  </w:style>
  <w:style w:type="character" w:customStyle="1" w:styleId="info">
    <w:name w:val="info"/>
    <w:rsid w:val="005B7604"/>
  </w:style>
  <w:style w:type="character" w:customStyle="1" w:styleId="bold">
    <w:name w:val="bold"/>
    <w:rsid w:val="005B7604"/>
  </w:style>
  <w:style w:type="character" w:customStyle="1" w:styleId="a8">
    <w:name w:val="Без интервала Знак"/>
    <w:link w:val="a7"/>
    <w:uiPriority w:val="1"/>
    <w:rsid w:val="005B7604"/>
    <w:rPr>
      <w:rFonts w:asciiTheme="minorHAnsi" w:eastAsiaTheme="minorHAnsi" w:hAnsiTheme="minorHAnsi" w:cstheme="minorBidi"/>
      <w:sz w:val="22"/>
      <w:szCs w:val="22"/>
    </w:rPr>
  </w:style>
  <w:style w:type="character" w:customStyle="1" w:styleId="2e">
    <w:name w:val="Основной текст (2) + Курсив"/>
    <w:rsid w:val="005B760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2f">
    <w:name w:val="Основной текст (2) + Полужирный"/>
    <w:rsid w:val="005B760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75">
    <w:name w:val="Основной текст (7) + Полужирный;Не курсив"/>
    <w:rsid w:val="005B760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uk-UA" w:eastAsia="uk-UA" w:bidi="uk-UA"/>
    </w:rPr>
  </w:style>
  <w:style w:type="character" w:customStyle="1" w:styleId="76">
    <w:name w:val="Основной текст (7) + Не курсив"/>
    <w:rsid w:val="005B760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55">
    <w:name w:val="Основной текст (5)_"/>
    <w:rsid w:val="005B7604"/>
    <w:rPr>
      <w:rFonts w:ascii="Times New Roman" w:eastAsia="Times New Roman" w:hAnsi="Times New Roman" w:cs="Times New Roman"/>
      <w:b/>
      <w:bCs/>
      <w:i w:val="0"/>
      <w:iCs w:val="0"/>
      <w:smallCaps w:val="0"/>
      <w:strike w:val="0"/>
      <w:sz w:val="19"/>
      <w:szCs w:val="19"/>
      <w:u w:val="none"/>
    </w:rPr>
  </w:style>
  <w:style w:type="character" w:customStyle="1" w:styleId="64">
    <w:name w:val="Основной текст (6)_"/>
    <w:rsid w:val="005B7604"/>
    <w:rPr>
      <w:rFonts w:ascii="Times New Roman" w:eastAsia="Times New Roman" w:hAnsi="Times New Roman" w:cs="Times New Roman"/>
      <w:b w:val="0"/>
      <w:bCs w:val="0"/>
      <w:i/>
      <w:iCs/>
      <w:smallCaps w:val="0"/>
      <w:strike w:val="0"/>
      <w:sz w:val="19"/>
      <w:szCs w:val="19"/>
      <w:u w:val="none"/>
    </w:rPr>
  </w:style>
  <w:style w:type="character" w:customStyle="1" w:styleId="65">
    <w:name w:val="Основной текст (6) + Не курсив"/>
    <w:rsid w:val="005B7604"/>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83">
    <w:name w:val="Основной текст (8)_"/>
    <w:rsid w:val="005B7604"/>
    <w:rPr>
      <w:rFonts w:ascii="Times New Roman" w:eastAsia="Times New Roman" w:hAnsi="Times New Roman" w:cs="Times New Roman"/>
      <w:b w:val="0"/>
      <w:bCs w:val="0"/>
      <w:i w:val="0"/>
      <w:iCs w:val="0"/>
      <w:smallCaps w:val="0"/>
      <w:strike w:val="0"/>
      <w:sz w:val="17"/>
      <w:szCs w:val="17"/>
      <w:u w:val="none"/>
      <w:lang w:val="ru-RU" w:eastAsia="ru-RU" w:bidi="ru-RU"/>
    </w:rPr>
  </w:style>
  <w:style w:type="paragraph" w:customStyle="1" w:styleId="12001">
    <w:name w:val="Стиль 12 пт Первая строка:  001 см"/>
    <w:basedOn w:val="a"/>
    <w:rsid w:val="005B7604"/>
    <w:pPr>
      <w:widowControl w:val="0"/>
      <w:shd w:val="clear" w:color="auto" w:fill="FFFFFF"/>
      <w:autoSpaceDE w:val="0"/>
      <w:autoSpaceDN w:val="0"/>
      <w:adjustRightInd w:val="0"/>
      <w:ind w:firstLine="5"/>
    </w:pPr>
    <w:rPr>
      <w:szCs w:val="20"/>
      <w:lang w:bidi="as-IN"/>
    </w:rPr>
  </w:style>
  <w:style w:type="character" w:customStyle="1" w:styleId="84">
    <w:name w:val="Основной текст (8) + Курсив"/>
    <w:rsid w:val="005B760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0227-38C0-4A9D-89B2-7B248AE7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108</Pages>
  <Words>29164</Words>
  <Characters>166236</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7</cp:revision>
  <cp:lastPrinted>2019-01-02T06:20:00Z</cp:lastPrinted>
  <dcterms:created xsi:type="dcterms:W3CDTF">2019-01-01T18:27:00Z</dcterms:created>
  <dcterms:modified xsi:type="dcterms:W3CDTF">2019-01-02T09:26:00Z</dcterms:modified>
</cp:coreProperties>
</file>