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D3" w:rsidRPr="009F766B" w:rsidRDefault="00EE2AD3" w:rsidP="00EE2AD3">
      <w:pPr>
        <w:jc w:val="center"/>
        <w:rPr>
          <w:sz w:val="28"/>
          <w:szCs w:val="28"/>
          <w:lang w:val="uk-UA"/>
        </w:rPr>
      </w:pPr>
      <w:r w:rsidRPr="009F766B">
        <w:rPr>
          <w:sz w:val="28"/>
          <w:szCs w:val="28"/>
          <w:lang w:val="uk-UA"/>
        </w:rPr>
        <w:t>МІНІСТЕРСТВО ОСВІТИ І НАУКИ УКРАІНИ</w:t>
      </w:r>
    </w:p>
    <w:p w:rsidR="00EE2AD3" w:rsidRPr="009F766B" w:rsidRDefault="00EE2AD3" w:rsidP="00EE2AD3">
      <w:pPr>
        <w:jc w:val="center"/>
        <w:rPr>
          <w:sz w:val="28"/>
          <w:szCs w:val="28"/>
          <w:lang w:val="uk-UA"/>
        </w:rPr>
      </w:pPr>
    </w:p>
    <w:p w:rsidR="00EE2AD3" w:rsidRPr="009F766B" w:rsidRDefault="00EE2AD3" w:rsidP="00EE2AD3">
      <w:pPr>
        <w:jc w:val="center"/>
        <w:rPr>
          <w:sz w:val="28"/>
          <w:szCs w:val="28"/>
          <w:lang w:val="uk-UA"/>
        </w:rPr>
      </w:pPr>
      <w:r w:rsidRPr="009F766B">
        <w:rPr>
          <w:sz w:val="28"/>
          <w:szCs w:val="28"/>
          <w:lang w:val="uk-UA"/>
        </w:rPr>
        <w:t>СХІДНОУКРАЇНСКИЙ  НАЦІОНАЛЬНИЙ  УНІВЕРСИТЕТ</w:t>
      </w:r>
    </w:p>
    <w:p w:rsidR="00EE2AD3" w:rsidRPr="009F766B" w:rsidRDefault="00EE2AD3" w:rsidP="00EE2AD3">
      <w:pPr>
        <w:jc w:val="center"/>
        <w:rPr>
          <w:sz w:val="28"/>
          <w:szCs w:val="28"/>
          <w:lang w:val="uk-UA"/>
        </w:rPr>
      </w:pPr>
    </w:p>
    <w:p w:rsidR="00EE2AD3" w:rsidRPr="009F766B" w:rsidRDefault="00EE2AD3" w:rsidP="00EE2AD3">
      <w:pPr>
        <w:jc w:val="center"/>
        <w:rPr>
          <w:b/>
          <w:sz w:val="28"/>
          <w:szCs w:val="28"/>
          <w:lang w:val="uk-UA"/>
        </w:rPr>
      </w:pPr>
      <w:r w:rsidRPr="009F766B">
        <w:rPr>
          <w:sz w:val="28"/>
          <w:szCs w:val="28"/>
          <w:lang w:val="uk-UA"/>
        </w:rPr>
        <w:t>ІМЕНІ  ВОЛОДИМИРА  ДАЛЯ</w:t>
      </w:r>
    </w:p>
    <w:p w:rsidR="00EE2AD3" w:rsidRPr="009F766B" w:rsidRDefault="00EE2AD3" w:rsidP="00EE2AD3">
      <w:pPr>
        <w:jc w:val="center"/>
        <w:rPr>
          <w:sz w:val="28"/>
          <w:szCs w:val="28"/>
          <w:lang w:val="uk-UA"/>
        </w:rPr>
      </w:pPr>
    </w:p>
    <w:p w:rsidR="00EE2AD3" w:rsidRPr="009F766B" w:rsidRDefault="00EE2AD3" w:rsidP="00EE2AD3">
      <w:pPr>
        <w:rPr>
          <w:b/>
          <w:sz w:val="28"/>
          <w:szCs w:val="28"/>
          <w:lang w:val="uk-UA"/>
        </w:rPr>
      </w:pPr>
    </w:p>
    <w:p w:rsidR="00EE2AD3" w:rsidRPr="009F766B" w:rsidRDefault="00EE2AD3" w:rsidP="00EE2AD3">
      <w:pPr>
        <w:jc w:val="center"/>
        <w:rPr>
          <w:sz w:val="32"/>
          <w:szCs w:val="32"/>
          <w:lang w:val="uk-UA"/>
        </w:rPr>
      </w:pPr>
      <w:r w:rsidRPr="009F766B">
        <w:rPr>
          <w:sz w:val="32"/>
          <w:szCs w:val="32"/>
          <w:lang w:val="uk-UA"/>
        </w:rPr>
        <w:t>Факультет гуманітарних наук</w:t>
      </w:r>
      <w:r w:rsidRPr="009F766B">
        <w:rPr>
          <w:sz w:val="32"/>
          <w:szCs w:val="32"/>
        </w:rPr>
        <w:t>,</w:t>
      </w:r>
      <w:r w:rsidRPr="009F766B">
        <w:rPr>
          <w:sz w:val="32"/>
          <w:szCs w:val="32"/>
          <w:lang w:val="uk-UA"/>
        </w:rPr>
        <w:t>психології та педагогіки</w:t>
      </w:r>
    </w:p>
    <w:p w:rsidR="00EE2AD3" w:rsidRPr="009F766B" w:rsidRDefault="00EE2AD3" w:rsidP="00EE2AD3">
      <w:pPr>
        <w:jc w:val="center"/>
        <w:rPr>
          <w:sz w:val="32"/>
          <w:szCs w:val="32"/>
          <w:lang w:val="uk-UA"/>
        </w:rPr>
      </w:pPr>
    </w:p>
    <w:p w:rsidR="00EE2AD3" w:rsidRPr="009F766B" w:rsidRDefault="00EE2AD3" w:rsidP="00EE2AD3">
      <w:pPr>
        <w:jc w:val="center"/>
        <w:rPr>
          <w:b/>
          <w:i/>
          <w:sz w:val="32"/>
          <w:szCs w:val="32"/>
          <w:lang w:val="uk-UA"/>
        </w:rPr>
      </w:pPr>
      <w:r w:rsidRPr="009F766B">
        <w:rPr>
          <w:sz w:val="32"/>
          <w:szCs w:val="32"/>
          <w:lang w:val="uk-UA"/>
        </w:rPr>
        <w:t>к</w:t>
      </w:r>
      <w:r w:rsidRPr="009F766B">
        <w:rPr>
          <w:sz w:val="32"/>
          <w:szCs w:val="32"/>
        </w:rPr>
        <w:t xml:space="preserve">афедра </w:t>
      </w:r>
      <w:r w:rsidRPr="009F766B">
        <w:rPr>
          <w:sz w:val="32"/>
          <w:szCs w:val="32"/>
          <w:lang w:val="uk-UA"/>
        </w:rPr>
        <w:t>практичної психології та соціальної роботи</w:t>
      </w:r>
    </w:p>
    <w:p w:rsidR="00EE2AD3" w:rsidRPr="009F766B" w:rsidRDefault="00EE2AD3" w:rsidP="00EE2AD3">
      <w:pPr>
        <w:rPr>
          <w:lang w:val="uk-UA"/>
        </w:rPr>
      </w:pPr>
    </w:p>
    <w:p w:rsidR="00EE2AD3" w:rsidRPr="009F766B" w:rsidRDefault="00EE2AD3" w:rsidP="00EE2AD3">
      <w:pPr>
        <w:jc w:val="right"/>
        <w:rPr>
          <w:lang w:val="uk-UA"/>
        </w:rPr>
      </w:pPr>
    </w:p>
    <w:p w:rsidR="00EE2AD3" w:rsidRPr="009F766B" w:rsidRDefault="00EE2AD3" w:rsidP="00EE2AD3">
      <w:pPr>
        <w:jc w:val="right"/>
        <w:rPr>
          <w:lang w:val="uk-UA"/>
        </w:rPr>
      </w:pPr>
    </w:p>
    <w:p w:rsidR="00EE2AD3" w:rsidRPr="009F766B" w:rsidRDefault="00EE2AD3" w:rsidP="00EE2AD3">
      <w:pPr>
        <w:jc w:val="right"/>
        <w:rPr>
          <w:lang w:val="uk-UA"/>
        </w:rPr>
      </w:pPr>
    </w:p>
    <w:p w:rsidR="00EE2AD3" w:rsidRPr="009F766B" w:rsidRDefault="00EE2AD3" w:rsidP="00EE2AD3">
      <w:pPr>
        <w:jc w:val="right"/>
        <w:rPr>
          <w:lang w:val="uk-UA"/>
        </w:rPr>
      </w:pPr>
    </w:p>
    <w:p w:rsidR="00EE2AD3" w:rsidRPr="009F766B" w:rsidRDefault="00EE2AD3" w:rsidP="00EE2AD3">
      <w:pPr>
        <w:jc w:val="right"/>
        <w:rPr>
          <w:lang w:val="uk-UA"/>
        </w:rPr>
      </w:pPr>
    </w:p>
    <w:p w:rsidR="00EE2AD3" w:rsidRPr="009F766B" w:rsidRDefault="00EE2AD3" w:rsidP="00EE2AD3">
      <w:pPr>
        <w:jc w:val="right"/>
        <w:rPr>
          <w:lang w:val="uk-UA"/>
        </w:rPr>
      </w:pPr>
    </w:p>
    <w:p w:rsidR="00EE2AD3" w:rsidRPr="009F766B" w:rsidRDefault="00EE2AD3" w:rsidP="00EE2AD3">
      <w:pPr>
        <w:jc w:val="right"/>
        <w:rPr>
          <w:lang w:val="uk-UA"/>
        </w:rPr>
      </w:pPr>
    </w:p>
    <w:p w:rsidR="00EE2AD3" w:rsidRPr="009F766B" w:rsidRDefault="00EE2AD3" w:rsidP="00EE2AD3">
      <w:pPr>
        <w:jc w:val="right"/>
        <w:rPr>
          <w:lang w:val="uk-UA"/>
        </w:rPr>
      </w:pPr>
    </w:p>
    <w:p w:rsidR="00EE2AD3" w:rsidRPr="009F766B" w:rsidRDefault="00EE2AD3" w:rsidP="00EE2AD3">
      <w:pPr>
        <w:jc w:val="right"/>
        <w:rPr>
          <w:b/>
          <w:sz w:val="32"/>
          <w:szCs w:val="32"/>
          <w:lang w:val="uk-UA"/>
        </w:rPr>
      </w:pPr>
      <w:r>
        <w:rPr>
          <w:b/>
          <w:sz w:val="32"/>
          <w:szCs w:val="32"/>
          <w:lang w:val="uk-UA"/>
        </w:rPr>
        <w:t>Стоянова В</w:t>
      </w:r>
      <w:r w:rsidRPr="009F766B">
        <w:rPr>
          <w:b/>
          <w:sz w:val="32"/>
          <w:szCs w:val="32"/>
          <w:lang w:val="uk-UA"/>
        </w:rPr>
        <w:t>.О.</w:t>
      </w:r>
    </w:p>
    <w:p w:rsidR="00EE2AD3" w:rsidRPr="009F766B" w:rsidRDefault="00EE2AD3" w:rsidP="00EE2AD3">
      <w:pPr>
        <w:rPr>
          <w:lang w:val="uk-UA"/>
        </w:rPr>
      </w:pPr>
    </w:p>
    <w:p w:rsidR="00EE2AD3" w:rsidRPr="009F766B" w:rsidRDefault="00EE2AD3" w:rsidP="00EE2AD3">
      <w:pPr>
        <w:rPr>
          <w:lang w:val="uk-UA"/>
        </w:rPr>
      </w:pPr>
    </w:p>
    <w:p w:rsidR="00EE2AD3" w:rsidRPr="009F766B" w:rsidRDefault="00EE2AD3" w:rsidP="00EE2AD3">
      <w:pPr>
        <w:spacing w:after="120"/>
        <w:jc w:val="center"/>
        <w:rPr>
          <w:b/>
          <w:sz w:val="44"/>
          <w:szCs w:val="44"/>
          <w:lang w:val="uk-UA"/>
        </w:rPr>
      </w:pPr>
    </w:p>
    <w:p w:rsidR="00EE2AD3" w:rsidRPr="009F766B" w:rsidRDefault="00EE2AD3" w:rsidP="00EE2AD3">
      <w:pPr>
        <w:spacing w:after="120"/>
        <w:jc w:val="center"/>
        <w:rPr>
          <w:b/>
          <w:sz w:val="44"/>
          <w:szCs w:val="44"/>
          <w:lang w:val="uk-UA"/>
        </w:rPr>
      </w:pPr>
      <w:r w:rsidRPr="009F766B">
        <w:rPr>
          <w:b/>
          <w:sz w:val="44"/>
          <w:szCs w:val="44"/>
          <w:lang w:val="uk-UA"/>
        </w:rPr>
        <w:t>Кваліфікаційна магістерська робота</w:t>
      </w:r>
    </w:p>
    <w:p w:rsidR="00EE2AD3" w:rsidRPr="009F766B" w:rsidRDefault="00EE2AD3" w:rsidP="00EE2AD3">
      <w:pPr>
        <w:jc w:val="both"/>
        <w:rPr>
          <w:b/>
          <w:sz w:val="32"/>
          <w:szCs w:val="32"/>
          <w:lang w:val="uk-UA"/>
        </w:rPr>
      </w:pPr>
    </w:p>
    <w:p w:rsidR="00EE2AD3" w:rsidRPr="00ED6A9A" w:rsidRDefault="00EE2AD3" w:rsidP="00EE2AD3">
      <w:pPr>
        <w:spacing w:after="120"/>
        <w:jc w:val="center"/>
        <w:rPr>
          <w:b/>
          <w:sz w:val="44"/>
          <w:szCs w:val="44"/>
          <w:lang w:val="uk-UA"/>
        </w:rPr>
      </w:pPr>
      <w:r w:rsidRPr="00ED6A9A">
        <w:rPr>
          <w:b/>
          <w:sz w:val="44"/>
          <w:szCs w:val="44"/>
          <w:lang w:val="uk-UA"/>
        </w:rPr>
        <w:t>Соціально-психологічні особливості розвитку саморегуляції у підлітків</w:t>
      </w:r>
    </w:p>
    <w:p w:rsidR="00EE2AD3" w:rsidRPr="009F766B" w:rsidRDefault="00EE2AD3" w:rsidP="00EE2AD3">
      <w:pPr>
        <w:jc w:val="center"/>
        <w:rPr>
          <w:sz w:val="28"/>
          <w:szCs w:val="28"/>
          <w:lang w:val="uk-UA"/>
        </w:rPr>
      </w:pPr>
    </w:p>
    <w:p w:rsidR="00EE2AD3" w:rsidRPr="009F766B" w:rsidRDefault="00EE2AD3" w:rsidP="00EE2AD3">
      <w:pPr>
        <w:jc w:val="center"/>
        <w:rPr>
          <w:sz w:val="28"/>
          <w:szCs w:val="28"/>
          <w:lang w:val="uk-UA"/>
        </w:rPr>
      </w:pPr>
    </w:p>
    <w:p w:rsidR="00EE2AD3" w:rsidRPr="009F766B" w:rsidRDefault="00EE2AD3" w:rsidP="00EE2AD3">
      <w:pPr>
        <w:jc w:val="center"/>
        <w:rPr>
          <w:sz w:val="28"/>
          <w:szCs w:val="28"/>
          <w:lang w:val="uk-UA"/>
        </w:rPr>
      </w:pPr>
    </w:p>
    <w:p w:rsidR="00EE2AD3" w:rsidRPr="009F766B" w:rsidRDefault="00EE2AD3" w:rsidP="00EE2AD3">
      <w:pPr>
        <w:jc w:val="center"/>
        <w:rPr>
          <w:sz w:val="28"/>
          <w:szCs w:val="28"/>
          <w:lang w:val="uk-UA"/>
        </w:rPr>
      </w:pPr>
    </w:p>
    <w:p w:rsidR="00EE2AD3" w:rsidRPr="009F766B" w:rsidRDefault="00EE2AD3" w:rsidP="00EE2AD3">
      <w:pPr>
        <w:jc w:val="center"/>
        <w:rPr>
          <w:sz w:val="28"/>
          <w:szCs w:val="28"/>
          <w:lang w:val="uk-UA"/>
        </w:rPr>
      </w:pPr>
    </w:p>
    <w:p w:rsidR="00EE2AD3" w:rsidRPr="009F766B" w:rsidRDefault="00EE2AD3" w:rsidP="00EE2AD3">
      <w:pPr>
        <w:jc w:val="center"/>
        <w:rPr>
          <w:sz w:val="28"/>
          <w:szCs w:val="28"/>
          <w:lang w:val="uk-UA"/>
        </w:rPr>
      </w:pPr>
    </w:p>
    <w:p w:rsidR="00EE2AD3" w:rsidRPr="009F766B" w:rsidRDefault="00EE2AD3" w:rsidP="00EE2AD3">
      <w:pPr>
        <w:jc w:val="center"/>
        <w:rPr>
          <w:sz w:val="28"/>
          <w:szCs w:val="28"/>
          <w:lang w:val="uk-UA"/>
        </w:rPr>
      </w:pPr>
    </w:p>
    <w:p w:rsidR="00EE2AD3" w:rsidRPr="009F766B" w:rsidRDefault="00EE2AD3" w:rsidP="00EE2AD3">
      <w:pPr>
        <w:jc w:val="center"/>
        <w:rPr>
          <w:sz w:val="28"/>
          <w:szCs w:val="28"/>
          <w:lang w:val="uk-UA"/>
        </w:rPr>
      </w:pPr>
    </w:p>
    <w:p w:rsidR="00EE2AD3" w:rsidRDefault="00EE2AD3" w:rsidP="00EE2AD3">
      <w:pPr>
        <w:jc w:val="center"/>
        <w:rPr>
          <w:sz w:val="28"/>
          <w:szCs w:val="28"/>
          <w:lang w:val="uk-UA"/>
        </w:rPr>
      </w:pPr>
    </w:p>
    <w:p w:rsidR="00EE2AD3" w:rsidRPr="009F766B" w:rsidRDefault="00EE2AD3" w:rsidP="00EE2AD3">
      <w:pPr>
        <w:jc w:val="center"/>
        <w:rPr>
          <w:sz w:val="28"/>
          <w:szCs w:val="28"/>
          <w:lang w:val="uk-UA"/>
        </w:rPr>
      </w:pPr>
    </w:p>
    <w:p w:rsidR="00EE2AD3" w:rsidRPr="009F766B" w:rsidRDefault="00EE2AD3" w:rsidP="00EE2AD3">
      <w:pPr>
        <w:jc w:val="center"/>
        <w:rPr>
          <w:sz w:val="28"/>
          <w:szCs w:val="28"/>
          <w:lang w:val="uk-UA"/>
        </w:rPr>
      </w:pPr>
    </w:p>
    <w:p w:rsidR="00EE2AD3" w:rsidRPr="009F766B" w:rsidRDefault="00EE2AD3" w:rsidP="00EE2AD3">
      <w:pPr>
        <w:jc w:val="center"/>
        <w:rPr>
          <w:sz w:val="28"/>
          <w:szCs w:val="28"/>
          <w:lang w:val="uk-UA"/>
        </w:rPr>
      </w:pPr>
    </w:p>
    <w:p w:rsidR="00EE2AD3" w:rsidRPr="009F766B" w:rsidRDefault="00EE2AD3" w:rsidP="00EE2AD3">
      <w:pPr>
        <w:jc w:val="center"/>
        <w:rPr>
          <w:b/>
          <w:sz w:val="28"/>
          <w:szCs w:val="28"/>
          <w:lang w:val="uk-UA"/>
        </w:rPr>
      </w:pPr>
      <w:r w:rsidRPr="009F766B">
        <w:rPr>
          <w:b/>
          <w:sz w:val="28"/>
          <w:szCs w:val="28"/>
          <w:lang w:val="uk-UA"/>
        </w:rPr>
        <w:t xml:space="preserve">Сєвєродонецьк </w:t>
      </w:r>
    </w:p>
    <w:p w:rsidR="00EE2AD3" w:rsidRPr="009F766B" w:rsidRDefault="00EE2AD3" w:rsidP="00EE2AD3">
      <w:pPr>
        <w:jc w:val="center"/>
        <w:rPr>
          <w:b/>
          <w:sz w:val="28"/>
          <w:szCs w:val="28"/>
          <w:lang w:val="uk-UA"/>
        </w:rPr>
      </w:pPr>
    </w:p>
    <w:p w:rsidR="00EE2AD3" w:rsidRPr="009F766B" w:rsidRDefault="00EE2AD3" w:rsidP="00EE2AD3">
      <w:pPr>
        <w:jc w:val="center"/>
        <w:rPr>
          <w:b/>
          <w:sz w:val="28"/>
          <w:szCs w:val="28"/>
          <w:lang w:val="uk-UA"/>
        </w:rPr>
      </w:pPr>
      <w:r w:rsidRPr="009F766B">
        <w:rPr>
          <w:b/>
          <w:sz w:val="28"/>
          <w:szCs w:val="28"/>
          <w:lang w:val="uk-UA"/>
        </w:rPr>
        <w:t xml:space="preserve"> 2021</w:t>
      </w:r>
    </w:p>
    <w:p w:rsidR="00EE2AD3" w:rsidRPr="009F766B" w:rsidRDefault="00EE2AD3" w:rsidP="00EE2AD3">
      <w:pPr>
        <w:jc w:val="center"/>
        <w:rPr>
          <w:b/>
          <w:sz w:val="28"/>
          <w:szCs w:val="28"/>
          <w:lang w:val="uk-UA"/>
        </w:rPr>
      </w:pPr>
      <w:r w:rsidRPr="009F766B">
        <w:rPr>
          <w:b/>
          <w:sz w:val="28"/>
          <w:szCs w:val="28"/>
          <w:lang w:val="uk-UA"/>
        </w:rPr>
        <w:lastRenderedPageBreak/>
        <w:t>СХІДНОУКРАЇНСКИЙ  НАЦІОНАЛЬНИЙ  УНІВЕРСИТЕТ</w:t>
      </w:r>
    </w:p>
    <w:p w:rsidR="00EE2AD3" w:rsidRPr="009F766B" w:rsidRDefault="00EE2AD3" w:rsidP="00EE2AD3">
      <w:pPr>
        <w:jc w:val="center"/>
        <w:rPr>
          <w:b/>
          <w:sz w:val="28"/>
          <w:szCs w:val="28"/>
          <w:lang w:val="uk-UA"/>
        </w:rPr>
      </w:pPr>
      <w:r w:rsidRPr="009F766B">
        <w:rPr>
          <w:b/>
          <w:sz w:val="28"/>
          <w:szCs w:val="28"/>
          <w:lang w:val="uk-UA"/>
        </w:rPr>
        <w:t>ІМЕНІ  ВОЛОДИМИРА  ДАЛЯ</w:t>
      </w:r>
    </w:p>
    <w:p w:rsidR="00EE2AD3" w:rsidRPr="009F766B" w:rsidRDefault="00EE2AD3" w:rsidP="00EE2AD3">
      <w:pPr>
        <w:jc w:val="center"/>
        <w:rPr>
          <w:sz w:val="28"/>
          <w:szCs w:val="28"/>
          <w:lang w:val="uk-UA"/>
        </w:rPr>
      </w:pPr>
    </w:p>
    <w:p w:rsidR="00EE2AD3" w:rsidRPr="009F766B" w:rsidRDefault="00EE2AD3" w:rsidP="00EE2AD3">
      <w:pPr>
        <w:rPr>
          <w:u w:val="single"/>
          <w:lang w:val="uk-UA"/>
        </w:rPr>
      </w:pPr>
      <w:r w:rsidRPr="009F766B">
        <w:rPr>
          <w:b/>
          <w:sz w:val="28"/>
          <w:szCs w:val="28"/>
          <w:lang w:val="uk-UA"/>
        </w:rPr>
        <w:t xml:space="preserve">Факультет    </w:t>
      </w:r>
      <w:r w:rsidRPr="009F766B">
        <w:rPr>
          <w:b/>
          <w:sz w:val="28"/>
          <w:szCs w:val="28"/>
          <w:u w:val="single"/>
          <w:lang w:val="uk-UA"/>
        </w:rPr>
        <w:t xml:space="preserve">  гуманітарних наук</w:t>
      </w:r>
      <w:r w:rsidRPr="009F766B">
        <w:rPr>
          <w:b/>
          <w:sz w:val="28"/>
          <w:szCs w:val="28"/>
          <w:u w:val="single"/>
        </w:rPr>
        <w:t>,</w:t>
      </w:r>
      <w:r w:rsidRPr="009F766B">
        <w:rPr>
          <w:b/>
          <w:sz w:val="28"/>
          <w:szCs w:val="28"/>
          <w:u w:val="single"/>
          <w:lang w:val="uk-UA"/>
        </w:rPr>
        <w:t xml:space="preserve"> психології та педагогіки</w:t>
      </w:r>
    </w:p>
    <w:p w:rsidR="00EE2AD3" w:rsidRPr="009F766B" w:rsidRDefault="00EE2AD3" w:rsidP="00EE2AD3">
      <w:pPr>
        <w:rPr>
          <w:lang w:val="uk-UA"/>
        </w:rPr>
      </w:pPr>
      <w:r w:rsidRPr="009F766B">
        <w:t xml:space="preserve">  (</w:t>
      </w:r>
      <w:r w:rsidRPr="009F766B">
        <w:rPr>
          <w:lang w:val="uk-UA"/>
        </w:rPr>
        <w:t>повне</w:t>
      </w:r>
      <w:r w:rsidRPr="009F766B">
        <w:t xml:space="preserve"> найменування</w:t>
      </w:r>
      <w:r w:rsidRPr="009F766B">
        <w:rPr>
          <w:lang w:val="uk-UA"/>
        </w:rPr>
        <w:t xml:space="preserve"> інституту</w:t>
      </w:r>
      <w:r w:rsidRPr="009F766B">
        <w:t>,</w:t>
      </w:r>
      <w:r w:rsidRPr="009F766B">
        <w:rPr>
          <w:lang w:val="uk-UA"/>
        </w:rPr>
        <w:t xml:space="preserve"> факультету)</w:t>
      </w:r>
    </w:p>
    <w:p w:rsidR="00EE2AD3" w:rsidRPr="009F766B" w:rsidRDefault="00EE2AD3" w:rsidP="00EE2AD3">
      <w:pPr>
        <w:tabs>
          <w:tab w:val="left" w:pos="1665"/>
        </w:tabs>
        <w:rPr>
          <w:b/>
          <w:sz w:val="28"/>
          <w:szCs w:val="28"/>
          <w:lang w:val="uk-UA"/>
        </w:rPr>
      </w:pPr>
    </w:p>
    <w:p w:rsidR="00EE2AD3" w:rsidRPr="009F766B" w:rsidRDefault="00EE2AD3" w:rsidP="00EE2AD3">
      <w:pPr>
        <w:tabs>
          <w:tab w:val="left" w:pos="1665"/>
        </w:tabs>
        <w:rPr>
          <w:b/>
          <w:sz w:val="28"/>
          <w:szCs w:val="28"/>
          <w:u w:val="single"/>
          <w:lang w:val="uk-UA"/>
        </w:rPr>
      </w:pPr>
      <w:r w:rsidRPr="009F766B">
        <w:rPr>
          <w:b/>
          <w:sz w:val="28"/>
          <w:szCs w:val="28"/>
          <w:lang w:val="uk-UA"/>
        </w:rPr>
        <w:t>Кафедра</w:t>
      </w:r>
      <w:r w:rsidRPr="009F766B">
        <w:rPr>
          <w:b/>
          <w:sz w:val="28"/>
          <w:szCs w:val="28"/>
          <w:lang w:val="uk-UA"/>
        </w:rPr>
        <w:tab/>
      </w:r>
      <w:r w:rsidRPr="009F766B">
        <w:rPr>
          <w:b/>
          <w:sz w:val="28"/>
          <w:szCs w:val="28"/>
          <w:u w:val="single"/>
          <w:lang w:val="uk-UA"/>
        </w:rPr>
        <w:t>практичної психології та соціальної роботи</w:t>
      </w:r>
    </w:p>
    <w:p w:rsidR="00EE2AD3" w:rsidRPr="009F766B" w:rsidRDefault="00EE2AD3" w:rsidP="00EE2AD3">
      <w:pPr>
        <w:rPr>
          <w:lang w:val="uk-UA"/>
        </w:rPr>
      </w:pPr>
      <w:r w:rsidRPr="009F766B">
        <w:rPr>
          <w:lang w:val="uk-UA"/>
        </w:rPr>
        <w:t xml:space="preserve">                                     (повна назва кафедри)</w:t>
      </w:r>
    </w:p>
    <w:p w:rsidR="00EE2AD3" w:rsidRPr="009F766B" w:rsidRDefault="00EE2AD3" w:rsidP="00EE2AD3">
      <w:pPr>
        <w:spacing w:after="120"/>
        <w:jc w:val="center"/>
        <w:rPr>
          <w:b/>
          <w:sz w:val="32"/>
          <w:szCs w:val="32"/>
          <w:lang w:val="uk-UA"/>
        </w:rPr>
      </w:pPr>
    </w:p>
    <w:p w:rsidR="00EE2AD3" w:rsidRPr="009F766B" w:rsidRDefault="00EE2AD3" w:rsidP="00EE2AD3">
      <w:pPr>
        <w:tabs>
          <w:tab w:val="left" w:pos="1860"/>
          <w:tab w:val="center" w:pos="4677"/>
        </w:tabs>
        <w:spacing w:after="120"/>
        <w:jc w:val="center"/>
        <w:rPr>
          <w:sz w:val="36"/>
          <w:szCs w:val="36"/>
          <w:lang w:val="uk-UA"/>
        </w:rPr>
      </w:pPr>
      <w:r w:rsidRPr="009F766B">
        <w:rPr>
          <w:sz w:val="36"/>
          <w:szCs w:val="36"/>
          <w:lang w:val="uk-UA"/>
        </w:rPr>
        <w:t>ПОЯСНЮВАЛЬНА ЗАПИСКА</w:t>
      </w:r>
    </w:p>
    <w:p w:rsidR="00EE2AD3" w:rsidRPr="009F766B" w:rsidRDefault="00EE2AD3" w:rsidP="00EE2AD3">
      <w:pPr>
        <w:tabs>
          <w:tab w:val="left" w:pos="1860"/>
          <w:tab w:val="center" w:pos="4677"/>
        </w:tabs>
        <w:spacing w:after="120"/>
        <w:jc w:val="center"/>
        <w:rPr>
          <w:b/>
          <w:sz w:val="28"/>
          <w:szCs w:val="28"/>
          <w:lang w:val="uk-UA"/>
        </w:rPr>
      </w:pPr>
    </w:p>
    <w:p w:rsidR="00EE2AD3" w:rsidRPr="009F766B" w:rsidRDefault="00EE2AD3" w:rsidP="00EE2AD3">
      <w:pPr>
        <w:tabs>
          <w:tab w:val="left" w:pos="1860"/>
          <w:tab w:val="center" w:pos="4677"/>
        </w:tabs>
        <w:spacing w:after="120"/>
        <w:jc w:val="center"/>
        <w:rPr>
          <w:b/>
          <w:sz w:val="28"/>
          <w:szCs w:val="28"/>
          <w:lang w:val="uk-UA"/>
        </w:rPr>
      </w:pPr>
      <w:r w:rsidRPr="009F766B">
        <w:rPr>
          <w:b/>
          <w:sz w:val="28"/>
          <w:szCs w:val="28"/>
          <w:lang w:val="uk-UA"/>
        </w:rPr>
        <w:t>до кваліфікаційної магістерської роботи</w:t>
      </w:r>
    </w:p>
    <w:p w:rsidR="00EE2AD3" w:rsidRPr="009F766B" w:rsidRDefault="00EE2AD3" w:rsidP="00EE2AD3">
      <w:pPr>
        <w:rPr>
          <w:b/>
          <w:sz w:val="28"/>
          <w:lang w:val="uk-UA"/>
        </w:rPr>
      </w:pPr>
      <w:r w:rsidRPr="009F766B">
        <w:rPr>
          <w:b/>
          <w:sz w:val="28"/>
          <w:szCs w:val="28"/>
          <w:lang w:val="uk-UA"/>
        </w:rPr>
        <w:t xml:space="preserve">    освітньо-кваліфікаційного рівня</w:t>
      </w:r>
      <w:r w:rsidRPr="009F766B">
        <w:rPr>
          <w:sz w:val="28"/>
          <w:szCs w:val="28"/>
          <w:lang w:val="uk-UA"/>
        </w:rPr>
        <w:t xml:space="preserve">    ____</w:t>
      </w:r>
      <w:r w:rsidRPr="009F766B">
        <w:rPr>
          <w:sz w:val="28"/>
          <w:szCs w:val="28"/>
          <w:u w:val="single"/>
          <w:lang w:val="uk-UA"/>
        </w:rPr>
        <w:t>магістр</w:t>
      </w:r>
      <w:r w:rsidRPr="009F766B">
        <w:rPr>
          <w:sz w:val="28"/>
          <w:szCs w:val="28"/>
          <w:lang w:val="uk-UA"/>
        </w:rPr>
        <w:t>_______________</w:t>
      </w:r>
    </w:p>
    <w:p w:rsidR="00EE2AD3" w:rsidRPr="009F766B" w:rsidRDefault="00EE2AD3" w:rsidP="00EE2AD3">
      <w:pPr>
        <w:jc w:val="center"/>
        <w:rPr>
          <w:lang w:val="uk-UA"/>
        </w:rPr>
      </w:pPr>
      <w:r w:rsidRPr="009F766B">
        <w:rPr>
          <w:lang w:val="uk-UA"/>
        </w:rPr>
        <w:t>(бакалавр, спеціаліст, магістр)</w:t>
      </w:r>
    </w:p>
    <w:p w:rsidR="00EE2AD3" w:rsidRPr="009F766B" w:rsidRDefault="00EE2AD3" w:rsidP="00EE2AD3">
      <w:pPr>
        <w:jc w:val="center"/>
        <w:rPr>
          <w:sz w:val="28"/>
          <w:lang w:val="uk-UA"/>
        </w:rPr>
      </w:pPr>
    </w:p>
    <w:p w:rsidR="00EE2AD3" w:rsidRPr="009F766B" w:rsidRDefault="00EE2AD3" w:rsidP="00EE2AD3">
      <w:pPr>
        <w:tabs>
          <w:tab w:val="left" w:pos="0"/>
        </w:tabs>
        <w:rPr>
          <w:sz w:val="28"/>
          <w:lang w:val="uk-UA"/>
        </w:rPr>
      </w:pPr>
      <w:r w:rsidRPr="009F766B">
        <w:rPr>
          <w:sz w:val="28"/>
          <w:lang w:val="uk-UA"/>
        </w:rPr>
        <w:t xml:space="preserve">    спеціальності      </w:t>
      </w:r>
      <w:r w:rsidRPr="009F766B">
        <w:rPr>
          <w:sz w:val="28"/>
          <w:szCs w:val="28"/>
          <w:u w:val="single"/>
          <w:lang w:val="uk-UA"/>
        </w:rPr>
        <w:t xml:space="preserve">053 </w:t>
      </w:r>
      <w:r w:rsidRPr="009F766B">
        <w:rPr>
          <w:sz w:val="28"/>
          <w:szCs w:val="28"/>
          <w:u w:val="single"/>
        </w:rPr>
        <w:t>–</w:t>
      </w:r>
      <w:r w:rsidRPr="009F766B">
        <w:rPr>
          <w:sz w:val="28"/>
          <w:szCs w:val="28"/>
          <w:u w:val="single"/>
          <w:lang w:val="uk-UA"/>
        </w:rPr>
        <w:t xml:space="preserve"> Психологія</w:t>
      </w:r>
    </w:p>
    <w:p w:rsidR="00EE2AD3" w:rsidRPr="009F766B" w:rsidRDefault="00EE2AD3" w:rsidP="00EE2AD3">
      <w:pPr>
        <w:jc w:val="both"/>
        <w:rPr>
          <w:sz w:val="20"/>
          <w:szCs w:val="20"/>
          <w:lang w:val="uk-UA"/>
        </w:rPr>
      </w:pPr>
      <w:r w:rsidRPr="009F766B">
        <w:rPr>
          <w:sz w:val="20"/>
          <w:szCs w:val="20"/>
          <w:lang w:val="uk-UA"/>
        </w:rPr>
        <w:t>(шифр і назва)</w:t>
      </w:r>
    </w:p>
    <w:p w:rsidR="00EE2AD3" w:rsidRPr="009F766B" w:rsidRDefault="00EE2AD3" w:rsidP="00EE2AD3">
      <w:pPr>
        <w:tabs>
          <w:tab w:val="left" w:pos="0"/>
        </w:tabs>
        <w:rPr>
          <w:sz w:val="28"/>
          <w:szCs w:val="28"/>
          <w:u w:val="single"/>
          <w:lang w:val="uk-UA"/>
        </w:rPr>
      </w:pPr>
      <w:r w:rsidRPr="009F766B">
        <w:rPr>
          <w:sz w:val="28"/>
          <w:lang w:val="uk-UA"/>
        </w:rPr>
        <w:t xml:space="preserve">    галузі знань      </w:t>
      </w:r>
      <w:r w:rsidRPr="009F766B">
        <w:rPr>
          <w:sz w:val="28"/>
          <w:szCs w:val="28"/>
          <w:u w:val="single"/>
          <w:lang w:val="uk-UA"/>
        </w:rPr>
        <w:t xml:space="preserve"> 05 – Соціальні та поведінкові науки</w:t>
      </w:r>
    </w:p>
    <w:p w:rsidR="00EE2AD3" w:rsidRPr="009F766B" w:rsidRDefault="00EE2AD3" w:rsidP="00EE2AD3">
      <w:pPr>
        <w:jc w:val="both"/>
        <w:rPr>
          <w:sz w:val="20"/>
          <w:szCs w:val="20"/>
          <w:lang w:val="uk-UA"/>
        </w:rPr>
      </w:pPr>
      <w:r w:rsidRPr="009F766B">
        <w:rPr>
          <w:sz w:val="20"/>
          <w:szCs w:val="20"/>
          <w:lang w:val="uk-UA"/>
        </w:rPr>
        <w:t>(шифр і назва)</w:t>
      </w:r>
    </w:p>
    <w:p w:rsidR="00EE2AD3" w:rsidRPr="009F766B" w:rsidRDefault="00EE2AD3" w:rsidP="00EE2AD3">
      <w:pPr>
        <w:tabs>
          <w:tab w:val="left" w:pos="0"/>
        </w:tabs>
        <w:rPr>
          <w:sz w:val="28"/>
          <w:lang w:val="uk-UA"/>
        </w:rPr>
      </w:pPr>
      <w:r w:rsidRPr="009F766B">
        <w:rPr>
          <w:sz w:val="28"/>
          <w:lang w:val="uk-UA"/>
        </w:rPr>
        <w:t xml:space="preserve">    Освітня програма «Практична психологія»</w:t>
      </w:r>
    </w:p>
    <w:p w:rsidR="00EE2AD3" w:rsidRPr="009F766B" w:rsidRDefault="00EE2AD3" w:rsidP="00EE2AD3">
      <w:pPr>
        <w:spacing w:after="120"/>
        <w:jc w:val="center"/>
        <w:rPr>
          <w:sz w:val="28"/>
          <w:lang w:val="uk-UA"/>
        </w:rPr>
      </w:pPr>
    </w:p>
    <w:p w:rsidR="00EE2AD3" w:rsidRPr="009F766B" w:rsidRDefault="00EE2AD3" w:rsidP="00EE2AD3">
      <w:pPr>
        <w:spacing w:after="120"/>
        <w:jc w:val="center"/>
        <w:rPr>
          <w:b/>
          <w:sz w:val="32"/>
          <w:szCs w:val="32"/>
          <w:lang w:val="uk-UA"/>
        </w:rPr>
      </w:pPr>
    </w:p>
    <w:p w:rsidR="00EE2AD3" w:rsidRPr="001502A9" w:rsidRDefault="00EE2AD3" w:rsidP="00EE2AD3">
      <w:pPr>
        <w:spacing w:after="120"/>
        <w:jc w:val="both"/>
        <w:rPr>
          <w:sz w:val="28"/>
          <w:lang w:val="uk-UA"/>
        </w:rPr>
      </w:pPr>
      <w:r w:rsidRPr="009F766B">
        <w:rPr>
          <w:sz w:val="28"/>
          <w:lang w:val="uk-UA"/>
        </w:rPr>
        <w:t xml:space="preserve">на тему: </w:t>
      </w:r>
      <w:r w:rsidRPr="001502A9">
        <w:rPr>
          <w:sz w:val="28"/>
          <w:lang w:val="uk-UA"/>
        </w:rPr>
        <w:t>Соціально-психологічні особливості розвитку саморегуляції у підлітків</w:t>
      </w:r>
    </w:p>
    <w:p w:rsidR="00EE2AD3" w:rsidRPr="009F766B" w:rsidRDefault="00EE2AD3" w:rsidP="00EE2AD3">
      <w:pPr>
        <w:ind w:left="-57" w:right="-57"/>
        <w:jc w:val="both"/>
        <w:rPr>
          <w:sz w:val="28"/>
          <w:lang w:val="uk-UA"/>
        </w:rPr>
      </w:pPr>
    </w:p>
    <w:p w:rsidR="00EE2AD3" w:rsidRPr="009F766B" w:rsidRDefault="00EE2AD3" w:rsidP="00EE2A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32"/>
          <w:szCs w:val="32"/>
        </w:rPr>
      </w:pPr>
    </w:p>
    <w:p w:rsidR="00EE2AD3" w:rsidRDefault="00EE2AD3" w:rsidP="00EE2AD3">
      <w:pPr>
        <w:rPr>
          <w:sz w:val="28"/>
          <w:szCs w:val="28"/>
          <w:lang w:val="uk-UA"/>
        </w:rPr>
      </w:pPr>
      <w:r>
        <w:rPr>
          <w:sz w:val="28"/>
          <w:lang w:val="uk-UA"/>
        </w:rPr>
        <w:t>Виконала</w:t>
      </w:r>
      <w:r w:rsidRPr="009F766B">
        <w:rPr>
          <w:sz w:val="28"/>
          <w:lang w:val="uk-UA"/>
        </w:rPr>
        <w:t>: студент</w:t>
      </w:r>
      <w:r>
        <w:rPr>
          <w:sz w:val="28"/>
          <w:lang w:val="uk-UA"/>
        </w:rPr>
        <w:t>ка</w:t>
      </w:r>
      <w:r w:rsidRPr="009F766B">
        <w:rPr>
          <w:sz w:val="28"/>
          <w:lang w:val="uk-UA"/>
        </w:rPr>
        <w:t xml:space="preserve"> групи  </w:t>
      </w:r>
      <w:r w:rsidRPr="009F766B">
        <w:rPr>
          <w:sz w:val="28"/>
          <w:szCs w:val="28"/>
          <w:lang w:val="uk-UA"/>
        </w:rPr>
        <w:t xml:space="preserve">ПСПП-20дм                               </w:t>
      </w:r>
      <w:r>
        <w:rPr>
          <w:sz w:val="28"/>
          <w:szCs w:val="28"/>
          <w:lang w:val="uk-UA"/>
        </w:rPr>
        <w:t>Стоянова В</w:t>
      </w:r>
      <w:r w:rsidRPr="009F766B">
        <w:rPr>
          <w:sz w:val="28"/>
          <w:szCs w:val="28"/>
          <w:lang w:val="uk-UA"/>
        </w:rPr>
        <w:t>.О.</w:t>
      </w:r>
    </w:p>
    <w:p w:rsidR="00EE2AD3" w:rsidRPr="009F766B" w:rsidRDefault="00EE2AD3" w:rsidP="00EE2AD3">
      <w:pPr>
        <w:rPr>
          <w:sz w:val="16"/>
          <w:lang w:val="uk-UA"/>
        </w:rPr>
      </w:pPr>
    </w:p>
    <w:p w:rsidR="00EE2AD3" w:rsidRPr="009F766B" w:rsidRDefault="00EE2AD3" w:rsidP="00EE2AD3">
      <w:pPr>
        <w:rPr>
          <w:sz w:val="16"/>
          <w:lang w:val="uk-UA"/>
        </w:rPr>
      </w:pPr>
    </w:p>
    <w:p w:rsidR="00EE2AD3" w:rsidRPr="009F766B" w:rsidRDefault="00EE2AD3" w:rsidP="00EE2AD3">
      <w:pPr>
        <w:rPr>
          <w:sz w:val="28"/>
          <w:lang w:val="uk-UA"/>
        </w:rPr>
      </w:pPr>
      <w:r w:rsidRPr="009F766B">
        <w:rPr>
          <w:sz w:val="28"/>
          <w:szCs w:val="28"/>
          <w:lang w:val="uk-UA"/>
        </w:rPr>
        <w:t xml:space="preserve">Керівник: д.психол.н., проф.                                                    </w:t>
      </w:r>
      <w:r>
        <w:rPr>
          <w:sz w:val="28"/>
          <w:szCs w:val="28"/>
          <w:lang w:val="uk-UA"/>
        </w:rPr>
        <w:t>Б</w:t>
      </w:r>
      <w:r w:rsidRPr="009F766B">
        <w:rPr>
          <w:sz w:val="28"/>
          <w:szCs w:val="28"/>
          <w:lang w:val="uk-UA"/>
        </w:rPr>
        <w:t>лискун О.О.</w:t>
      </w:r>
    </w:p>
    <w:p w:rsidR="00EE2AD3" w:rsidRPr="009F766B" w:rsidRDefault="00EE2AD3" w:rsidP="00EE2AD3">
      <w:pPr>
        <w:rPr>
          <w:sz w:val="16"/>
          <w:lang w:val="uk-UA"/>
        </w:rPr>
      </w:pPr>
    </w:p>
    <w:p w:rsidR="00EE2AD3" w:rsidRPr="009F766B" w:rsidRDefault="00EE2AD3" w:rsidP="00EE2AD3">
      <w:pPr>
        <w:rPr>
          <w:sz w:val="28"/>
          <w:szCs w:val="28"/>
          <w:lang w:val="uk-UA"/>
        </w:rPr>
      </w:pPr>
      <w:r w:rsidRPr="009F766B">
        <w:rPr>
          <w:sz w:val="28"/>
          <w:szCs w:val="28"/>
          <w:lang w:val="uk-UA"/>
        </w:rPr>
        <w:t>Завідувач кафедри практичної психології</w:t>
      </w:r>
    </w:p>
    <w:p w:rsidR="00EE2AD3" w:rsidRPr="009F766B" w:rsidRDefault="00EE2AD3" w:rsidP="00EE2AD3">
      <w:pPr>
        <w:rPr>
          <w:sz w:val="28"/>
          <w:szCs w:val="28"/>
          <w:lang w:val="uk-UA"/>
        </w:rPr>
      </w:pPr>
      <w:r w:rsidRPr="009F766B">
        <w:rPr>
          <w:sz w:val="28"/>
          <w:szCs w:val="28"/>
          <w:lang w:val="uk-UA"/>
        </w:rPr>
        <w:t xml:space="preserve">та соціальної роботи </w:t>
      </w:r>
    </w:p>
    <w:p w:rsidR="00EE2AD3" w:rsidRPr="009F766B" w:rsidRDefault="00EE2AD3" w:rsidP="00EE2AD3">
      <w:pPr>
        <w:rPr>
          <w:sz w:val="28"/>
          <w:szCs w:val="28"/>
          <w:lang w:val="uk-UA"/>
        </w:rPr>
      </w:pPr>
      <w:r w:rsidRPr="009F766B">
        <w:rPr>
          <w:sz w:val="28"/>
          <w:szCs w:val="28"/>
          <w:lang w:val="uk-UA"/>
        </w:rPr>
        <w:t>д. психол. н., проф.                                                                    Завацька Н.Є.</w:t>
      </w:r>
    </w:p>
    <w:p w:rsidR="00EE2AD3" w:rsidRPr="009F766B" w:rsidRDefault="00EE2AD3" w:rsidP="00EE2AD3">
      <w:pPr>
        <w:rPr>
          <w:sz w:val="28"/>
          <w:lang w:val="uk-UA"/>
        </w:rPr>
      </w:pPr>
    </w:p>
    <w:p w:rsidR="00D875A4" w:rsidRPr="009F766B" w:rsidRDefault="00D875A4" w:rsidP="00D875A4">
      <w:pPr>
        <w:rPr>
          <w:sz w:val="28"/>
          <w:szCs w:val="28"/>
          <w:lang w:val="uk-UA"/>
        </w:rPr>
      </w:pPr>
      <w:r w:rsidRPr="009F766B">
        <w:rPr>
          <w:sz w:val="28"/>
          <w:szCs w:val="28"/>
          <w:lang w:val="uk-UA"/>
        </w:rPr>
        <w:t xml:space="preserve">Рецензент                                                                                    </w:t>
      </w:r>
    </w:p>
    <w:p w:rsidR="00D875A4" w:rsidRPr="009F766B" w:rsidRDefault="00D875A4" w:rsidP="00D875A4">
      <w:pPr>
        <w:rPr>
          <w:sz w:val="28"/>
          <w:szCs w:val="28"/>
          <w:lang w:val="uk-UA"/>
        </w:rPr>
      </w:pPr>
      <w:r>
        <w:rPr>
          <w:sz w:val="28"/>
          <w:szCs w:val="28"/>
          <w:lang w:val="uk-UA"/>
        </w:rPr>
        <w:t>к. психол. н., доц</w:t>
      </w:r>
      <w:r w:rsidRPr="009F766B">
        <w:rPr>
          <w:sz w:val="28"/>
          <w:szCs w:val="28"/>
          <w:lang w:val="uk-UA"/>
        </w:rPr>
        <w:t xml:space="preserve">.                                                           </w:t>
      </w:r>
      <w:r>
        <w:rPr>
          <w:sz w:val="28"/>
          <w:szCs w:val="28"/>
          <w:lang w:val="uk-UA"/>
        </w:rPr>
        <w:t xml:space="preserve">  </w:t>
      </w:r>
      <w:r w:rsidRPr="009F766B">
        <w:rPr>
          <w:sz w:val="28"/>
          <w:szCs w:val="28"/>
          <w:lang w:val="uk-UA"/>
        </w:rPr>
        <w:t xml:space="preserve">          </w:t>
      </w:r>
      <w:r>
        <w:rPr>
          <w:sz w:val="28"/>
          <w:szCs w:val="28"/>
          <w:lang w:val="uk-UA"/>
        </w:rPr>
        <w:t>Журба А.М.</w:t>
      </w:r>
      <w:bookmarkStart w:id="0" w:name="_GoBack"/>
      <w:bookmarkEnd w:id="0"/>
    </w:p>
    <w:p w:rsidR="00EE2AD3" w:rsidRPr="009F766B" w:rsidRDefault="00EE2AD3" w:rsidP="00EE2AD3">
      <w:pPr>
        <w:jc w:val="right"/>
        <w:rPr>
          <w:sz w:val="28"/>
          <w:lang w:val="uk-UA"/>
        </w:rPr>
      </w:pPr>
    </w:p>
    <w:p w:rsidR="00EE2AD3" w:rsidRPr="009F766B" w:rsidRDefault="00EE2AD3" w:rsidP="00EE2AD3">
      <w:pPr>
        <w:jc w:val="center"/>
        <w:rPr>
          <w:sz w:val="28"/>
          <w:szCs w:val="28"/>
          <w:lang w:val="uk-UA"/>
        </w:rPr>
      </w:pPr>
    </w:p>
    <w:p w:rsidR="00EE2AD3" w:rsidRPr="009F766B" w:rsidRDefault="00EE2AD3" w:rsidP="00EE2AD3">
      <w:pPr>
        <w:jc w:val="center"/>
        <w:rPr>
          <w:sz w:val="28"/>
          <w:szCs w:val="28"/>
          <w:lang w:val="uk-UA"/>
        </w:rPr>
      </w:pPr>
    </w:p>
    <w:p w:rsidR="00EE2AD3" w:rsidRPr="009F766B" w:rsidRDefault="00EE2AD3" w:rsidP="00EE2AD3">
      <w:pPr>
        <w:jc w:val="center"/>
        <w:rPr>
          <w:sz w:val="28"/>
          <w:szCs w:val="28"/>
          <w:lang w:val="uk-UA"/>
        </w:rPr>
      </w:pPr>
    </w:p>
    <w:p w:rsidR="00EE2AD3" w:rsidRPr="009F766B" w:rsidRDefault="00EE2AD3" w:rsidP="00EE2AD3">
      <w:pPr>
        <w:jc w:val="center"/>
        <w:rPr>
          <w:sz w:val="28"/>
          <w:szCs w:val="28"/>
          <w:lang w:val="uk-UA"/>
        </w:rPr>
      </w:pPr>
      <w:r w:rsidRPr="009F766B">
        <w:rPr>
          <w:sz w:val="28"/>
          <w:szCs w:val="28"/>
          <w:lang w:val="uk-UA"/>
        </w:rPr>
        <w:t>Сєвєродонецьк – 2021</w:t>
      </w:r>
    </w:p>
    <w:p w:rsidR="00EE2AD3" w:rsidRPr="009F766B" w:rsidRDefault="00EE2AD3" w:rsidP="00EE2AD3">
      <w:pPr>
        <w:jc w:val="center"/>
        <w:rPr>
          <w:b/>
          <w:sz w:val="28"/>
          <w:lang w:val="uk-UA"/>
        </w:rPr>
      </w:pPr>
      <w:bookmarkStart w:id="1" w:name="_Hlk340493313"/>
      <w:bookmarkStart w:id="2" w:name="_Hlk340493292"/>
      <w:bookmarkStart w:id="3" w:name="_Hlk340493285"/>
      <w:r w:rsidRPr="009F766B">
        <w:rPr>
          <w:b/>
          <w:sz w:val="28"/>
          <w:lang w:val="uk-UA"/>
        </w:rPr>
        <w:lastRenderedPageBreak/>
        <w:t>СХІДНОУКРАЇНСКИЙ  НАЦІОНАЛЬНИЙ  УНІВЕРСИТЕТ</w:t>
      </w:r>
    </w:p>
    <w:p w:rsidR="00EE2AD3" w:rsidRPr="009F766B" w:rsidRDefault="00EE2AD3" w:rsidP="00EE2AD3">
      <w:pPr>
        <w:jc w:val="center"/>
        <w:rPr>
          <w:b/>
          <w:sz w:val="28"/>
          <w:lang w:val="uk-UA"/>
        </w:rPr>
      </w:pPr>
      <w:r w:rsidRPr="009F766B">
        <w:rPr>
          <w:b/>
          <w:sz w:val="28"/>
          <w:lang w:val="uk-UA"/>
        </w:rPr>
        <w:t>ІМЕНІ  ВОЛОДИМИРА  ДАЛЯ</w:t>
      </w:r>
    </w:p>
    <w:p w:rsidR="00EE2AD3" w:rsidRPr="009F766B" w:rsidRDefault="00EE2AD3" w:rsidP="00EE2AD3">
      <w:pPr>
        <w:rPr>
          <w:b/>
          <w:sz w:val="28"/>
          <w:lang w:val="uk-UA"/>
        </w:rPr>
      </w:pPr>
      <w:bookmarkStart w:id="4" w:name="_Hlk340492941"/>
      <w:bookmarkEnd w:id="1"/>
      <w:bookmarkEnd w:id="2"/>
    </w:p>
    <w:p w:rsidR="00EE2AD3" w:rsidRPr="009F766B" w:rsidRDefault="00EE2AD3" w:rsidP="00EE2AD3">
      <w:pPr>
        <w:rPr>
          <w:u w:val="single"/>
          <w:lang w:val="uk-UA"/>
        </w:rPr>
      </w:pPr>
      <w:r w:rsidRPr="009F766B">
        <w:rPr>
          <w:b/>
          <w:sz w:val="28"/>
          <w:szCs w:val="28"/>
          <w:lang w:val="uk-UA"/>
        </w:rPr>
        <w:t xml:space="preserve">Факультет    </w:t>
      </w:r>
      <w:r w:rsidRPr="009F766B">
        <w:rPr>
          <w:b/>
          <w:sz w:val="28"/>
          <w:szCs w:val="28"/>
          <w:u w:val="single"/>
          <w:lang w:val="uk-UA"/>
        </w:rPr>
        <w:t xml:space="preserve">  гуманітарних наук, психології та педагогіки</w:t>
      </w:r>
    </w:p>
    <w:p w:rsidR="00EE2AD3" w:rsidRPr="009F766B" w:rsidRDefault="00EE2AD3" w:rsidP="00EE2AD3">
      <w:r w:rsidRPr="009F766B">
        <w:t>(повне найменування інституту, факультету)</w:t>
      </w:r>
    </w:p>
    <w:p w:rsidR="00EE2AD3" w:rsidRPr="009F766B" w:rsidRDefault="00EE2AD3" w:rsidP="00EE2AD3">
      <w:pPr>
        <w:tabs>
          <w:tab w:val="left" w:pos="1665"/>
        </w:tabs>
        <w:rPr>
          <w:b/>
          <w:sz w:val="28"/>
          <w:szCs w:val="28"/>
          <w:u w:val="single"/>
        </w:rPr>
      </w:pPr>
      <w:r w:rsidRPr="009F766B">
        <w:rPr>
          <w:b/>
          <w:sz w:val="28"/>
          <w:szCs w:val="28"/>
        </w:rPr>
        <w:t>Кафедра</w:t>
      </w:r>
      <w:r w:rsidRPr="009F766B">
        <w:rPr>
          <w:b/>
          <w:sz w:val="28"/>
          <w:szCs w:val="28"/>
        </w:rPr>
        <w:tab/>
      </w:r>
      <w:r w:rsidRPr="009F766B">
        <w:rPr>
          <w:b/>
          <w:sz w:val="28"/>
          <w:szCs w:val="28"/>
          <w:u w:val="single"/>
        </w:rPr>
        <w:t>практичної психології та соціальної роботи</w:t>
      </w:r>
    </w:p>
    <w:p w:rsidR="00EE2AD3" w:rsidRPr="009F766B" w:rsidRDefault="00EE2AD3" w:rsidP="00EE2AD3">
      <w:r w:rsidRPr="009F766B">
        <w:t xml:space="preserve">                                               (повна назва кафедри)</w:t>
      </w:r>
    </w:p>
    <w:p w:rsidR="00EE2AD3" w:rsidRPr="009F766B" w:rsidRDefault="00EE2AD3" w:rsidP="00EE2AD3">
      <w:pPr>
        <w:rPr>
          <w:b/>
          <w:sz w:val="32"/>
          <w:szCs w:val="32"/>
        </w:rPr>
      </w:pPr>
    </w:p>
    <w:p w:rsidR="00EE2AD3" w:rsidRPr="009F766B" w:rsidRDefault="00EE2AD3" w:rsidP="00EE2AD3">
      <w:pPr>
        <w:rPr>
          <w:sz w:val="28"/>
          <w:lang w:val="uk-UA"/>
        </w:rPr>
      </w:pPr>
      <w:r w:rsidRPr="009F766B">
        <w:rPr>
          <w:sz w:val="28"/>
          <w:szCs w:val="28"/>
        </w:rPr>
        <w:t>Освітньо-кваліфікаційний рівень    ____</w:t>
      </w:r>
      <w:r w:rsidRPr="009F766B">
        <w:rPr>
          <w:sz w:val="28"/>
          <w:szCs w:val="28"/>
          <w:u w:val="single"/>
        </w:rPr>
        <w:t>магістр</w:t>
      </w:r>
      <w:r w:rsidRPr="009F766B">
        <w:rPr>
          <w:sz w:val="28"/>
          <w:szCs w:val="28"/>
        </w:rPr>
        <w:t>_______________</w:t>
      </w:r>
    </w:p>
    <w:p w:rsidR="00EE2AD3" w:rsidRPr="009F766B" w:rsidRDefault="00EE2AD3" w:rsidP="00EE2AD3">
      <w:pPr>
        <w:jc w:val="center"/>
        <w:rPr>
          <w:lang w:val="uk-UA"/>
        </w:rPr>
      </w:pPr>
      <w:r w:rsidRPr="009F766B">
        <w:rPr>
          <w:lang w:val="uk-UA"/>
        </w:rPr>
        <w:t>(бакалавр, спеціаліст, магістр)</w:t>
      </w:r>
    </w:p>
    <w:p w:rsidR="00EE2AD3" w:rsidRPr="009F766B" w:rsidRDefault="00EE2AD3" w:rsidP="00EE2AD3">
      <w:pPr>
        <w:jc w:val="center"/>
        <w:rPr>
          <w:lang w:val="uk-UA"/>
        </w:rPr>
      </w:pPr>
    </w:p>
    <w:p w:rsidR="00EE2AD3" w:rsidRPr="009F766B" w:rsidRDefault="00EE2AD3" w:rsidP="00EE2AD3">
      <w:pPr>
        <w:tabs>
          <w:tab w:val="left" w:pos="0"/>
        </w:tabs>
        <w:rPr>
          <w:sz w:val="28"/>
          <w:lang w:val="uk-UA"/>
        </w:rPr>
      </w:pPr>
      <w:r w:rsidRPr="009F766B">
        <w:rPr>
          <w:sz w:val="28"/>
          <w:lang w:val="uk-UA"/>
        </w:rPr>
        <w:t xml:space="preserve">    спеціальності      </w:t>
      </w:r>
      <w:r w:rsidRPr="009F766B">
        <w:rPr>
          <w:sz w:val="28"/>
          <w:szCs w:val="28"/>
          <w:u w:val="single"/>
          <w:lang w:val="uk-UA"/>
        </w:rPr>
        <w:t xml:space="preserve">053 </w:t>
      </w:r>
      <w:r w:rsidRPr="009F766B">
        <w:rPr>
          <w:sz w:val="28"/>
          <w:szCs w:val="28"/>
          <w:u w:val="single"/>
        </w:rPr>
        <w:t>–</w:t>
      </w:r>
      <w:r w:rsidRPr="009F766B">
        <w:rPr>
          <w:sz w:val="28"/>
          <w:szCs w:val="28"/>
          <w:u w:val="single"/>
          <w:lang w:val="uk-UA"/>
        </w:rPr>
        <w:t xml:space="preserve"> Психологія</w:t>
      </w:r>
    </w:p>
    <w:p w:rsidR="00EE2AD3" w:rsidRPr="009F766B" w:rsidRDefault="00EE2AD3" w:rsidP="00EE2AD3">
      <w:pPr>
        <w:jc w:val="both"/>
        <w:rPr>
          <w:sz w:val="20"/>
          <w:szCs w:val="20"/>
          <w:lang w:val="uk-UA"/>
        </w:rPr>
      </w:pPr>
      <w:r w:rsidRPr="009F766B">
        <w:rPr>
          <w:sz w:val="20"/>
          <w:szCs w:val="20"/>
          <w:lang w:val="uk-UA"/>
        </w:rPr>
        <w:t>(шифр і назва)</w:t>
      </w:r>
    </w:p>
    <w:p w:rsidR="00EE2AD3" w:rsidRPr="009F766B" w:rsidRDefault="00EE2AD3" w:rsidP="00EE2AD3">
      <w:pPr>
        <w:tabs>
          <w:tab w:val="left" w:pos="0"/>
        </w:tabs>
        <w:rPr>
          <w:sz w:val="28"/>
          <w:szCs w:val="28"/>
          <w:u w:val="single"/>
          <w:lang w:val="uk-UA"/>
        </w:rPr>
      </w:pPr>
      <w:r w:rsidRPr="009F766B">
        <w:rPr>
          <w:sz w:val="28"/>
          <w:lang w:val="uk-UA"/>
        </w:rPr>
        <w:t xml:space="preserve">    галузі знань      </w:t>
      </w:r>
      <w:r w:rsidRPr="009F766B">
        <w:rPr>
          <w:sz w:val="28"/>
          <w:szCs w:val="28"/>
          <w:u w:val="single"/>
          <w:lang w:val="uk-UA"/>
        </w:rPr>
        <w:t xml:space="preserve"> 05 – Соціальні та поведінкові науки</w:t>
      </w:r>
    </w:p>
    <w:p w:rsidR="00EE2AD3" w:rsidRPr="009F766B" w:rsidRDefault="00EE2AD3" w:rsidP="00EE2AD3">
      <w:pPr>
        <w:jc w:val="both"/>
        <w:rPr>
          <w:sz w:val="20"/>
          <w:szCs w:val="20"/>
          <w:lang w:val="uk-UA"/>
        </w:rPr>
      </w:pPr>
      <w:r w:rsidRPr="009F766B">
        <w:rPr>
          <w:sz w:val="20"/>
          <w:szCs w:val="20"/>
          <w:lang w:val="uk-UA"/>
        </w:rPr>
        <w:t>(шифр і назва)</w:t>
      </w:r>
    </w:p>
    <w:p w:rsidR="00EE2AD3" w:rsidRPr="009F766B" w:rsidRDefault="00EE2AD3" w:rsidP="00EE2AD3">
      <w:pPr>
        <w:tabs>
          <w:tab w:val="left" w:pos="0"/>
        </w:tabs>
        <w:rPr>
          <w:sz w:val="28"/>
          <w:lang w:val="uk-UA"/>
        </w:rPr>
      </w:pPr>
      <w:r w:rsidRPr="009F766B">
        <w:rPr>
          <w:sz w:val="28"/>
          <w:lang w:val="uk-UA"/>
        </w:rPr>
        <w:t xml:space="preserve">    Освітня програма «Практична психологія»</w:t>
      </w:r>
    </w:p>
    <w:p w:rsidR="00EE2AD3" w:rsidRPr="009F766B" w:rsidRDefault="00EE2AD3" w:rsidP="00EE2AD3">
      <w:pPr>
        <w:rPr>
          <w:b/>
          <w:sz w:val="16"/>
        </w:rPr>
      </w:pPr>
      <w:r w:rsidRPr="009F766B">
        <w:rPr>
          <w:sz w:val="16"/>
        </w:rPr>
        <w:tab/>
      </w:r>
      <w:r w:rsidRPr="009F766B">
        <w:rPr>
          <w:sz w:val="16"/>
        </w:rPr>
        <w:tab/>
      </w:r>
      <w:r w:rsidRPr="009F766B">
        <w:rPr>
          <w:sz w:val="16"/>
        </w:rPr>
        <w:tab/>
      </w:r>
    </w:p>
    <w:p w:rsidR="00EE2AD3" w:rsidRPr="009F766B" w:rsidRDefault="00EE2AD3" w:rsidP="00EE2AD3">
      <w:bookmarkStart w:id="5" w:name="_Hlk340492960"/>
      <w:bookmarkStart w:id="6" w:name="_Hlk340492998"/>
      <w:bookmarkEnd w:id="3"/>
    </w:p>
    <w:p w:rsidR="00EE2AD3" w:rsidRPr="009F766B" w:rsidRDefault="00EE2AD3" w:rsidP="00EE2AD3">
      <w:pPr>
        <w:jc w:val="center"/>
        <w:rPr>
          <w:b/>
          <w:sz w:val="28"/>
        </w:rPr>
      </w:pPr>
      <w:bookmarkStart w:id="7" w:name="_Hlk340493010"/>
      <w:r w:rsidRPr="009F766B">
        <w:rPr>
          <w:b/>
          <w:sz w:val="28"/>
        </w:rPr>
        <w:t>ЗАТВЕРДЖУЮ</w:t>
      </w:r>
    </w:p>
    <w:p w:rsidR="00EE2AD3" w:rsidRPr="009F766B" w:rsidRDefault="00EE2AD3" w:rsidP="00EE2AD3">
      <w:pPr>
        <w:rPr>
          <w:b/>
        </w:rPr>
      </w:pPr>
      <w:r w:rsidRPr="009F766B">
        <w:rPr>
          <w:b/>
        </w:rPr>
        <w:t xml:space="preserve">                                                                                                             Завідувач кафедри </w:t>
      </w:r>
    </w:p>
    <w:p w:rsidR="00EE2AD3" w:rsidRPr="009F766B" w:rsidRDefault="00EE2AD3" w:rsidP="00EE2AD3">
      <w:pPr>
        <w:rPr>
          <w:b/>
        </w:rPr>
      </w:pPr>
      <w:r w:rsidRPr="009F766B">
        <w:rPr>
          <w:b/>
        </w:rPr>
        <w:t xml:space="preserve">                                                                                                             практичної психології та</w:t>
      </w:r>
    </w:p>
    <w:p w:rsidR="00EE2AD3" w:rsidRPr="009F766B" w:rsidRDefault="00EE2AD3" w:rsidP="00EE2AD3">
      <w:pPr>
        <w:rPr>
          <w:b/>
        </w:rPr>
      </w:pPr>
      <w:r w:rsidRPr="009F766B">
        <w:rPr>
          <w:b/>
        </w:rPr>
        <w:t xml:space="preserve">                                                                                                             соціальної роботи, проф.</w:t>
      </w:r>
    </w:p>
    <w:p w:rsidR="00EE2AD3" w:rsidRPr="009F766B" w:rsidRDefault="00EE2AD3" w:rsidP="00EE2AD3">
      <w:pPr>
        <w:jc w:val="center"/>
        <w:rPr>
          <w:u w:val="single"/>
        </w:rPr>
      </w:pPr>
      <w:r w:rsidRPr="009F766B">
        <w:rPr>
          <w:lang w:val="uk-UA"/>
        </w:rPr>
        <w:t xml:space="preserve">                                                                                               </w:t>
      </w:r>
      <w:r w:rsidRPr="009F766B">
        <w:rPr>
          <w:u w:val="single"/>
        </w:rPr>
        <w:t>«</w:t>
      </w:r>
      <w:r w:rsidRPr="009F766B">
        <w:rPr>
          <w:u w:val="single"/>
          <w:lang w:val="uk-UA"/>
        </w:rPr>
        <w:t>01</w:t>
      </w:r>
      <w:r w:rsidRPr="009F766B">
        <w:rPr>
          <w:u w:val="single"/>
        </w:rPr>
        <w:t xml:space="preserve">» </w:t>
      </w:r>
      <w:r w:rsidRPr="009F766B">
        <w:rPr>
          <w:u w:val="single"/>
          <w:lang w:val="uk-UA"/>
        </w:rPr>
        <w:t>09</w:t>
      </w:r>
      <w:r w:rsidRPr="009F766B">
        <w:rPr>
          <w:u w:val="single"/>
        </w:rPr>
        <w:t xml:space="preserve">  20</w:t>
      </w:r>
      <w:r w:rsidRPr="009F766B">
        <w:rPr>
          <w:u w:val="single"/>
          <w:lang w:val="uk-UA"/>
        </w:rPr>
        <w:t xml:space="preserve">21 </w:t>
      </w:r>
      <w:r w:rsidRPr="009F766B">
        <w:rPr>
          <w:u w:val="single"/>
        </w:rPr>
        <w:t xml:space="preserve">року  </w:t>
      </w:r>
      <w:bookmarkStart w:id="8" w:name="_Hlk340493408"/>
      <w:bookmarkEnd w:id="4"/>
      <w:bookmarkEnd w:id="5"/>
      <w:bookmarkEnd w:id="6"/>
      <w:bookmarkEnd w:id="7"/>
    </w:p>
    <w:p w:rsidR="00EE2AD3" w:rsidRPr="009F766B" w:rsidRDefault="00EE2AD3" w:rsidP="00EE2AD3">
      <w:pPr>
        <w:jc w:val="center"/>
        <w:rPr>
          <w:b/>
          <w:sz w:val="28"/>
          <w:szCs w:val="28"/>
        </w:rPr>
      </w:pPr>
      <w:bookmarkStart w:id="9" w:name="_Hlk340493427"/>
      <w:bookmarkStart w:id="10" w:name="_Hlk340493019"/>
      <w:bookmarkStart w:id="11" w:name="_Hlk340493389"/>
    </w:p>
    <w:p w:rsidR="00EE2AD3" w:rsidRPr="009F766B" w:rsidRDefault="00EE2AD3" w:rsidP="00EE2AD3">
      <w:pPr>
        <w:tabs>
          <w:tab w:val="left" w:pos="3090"/>
          <w:tab w:val="center" w:pos="4677"/>
        </w:tabs>
        <w:spacing w:line="360" w:lineRule="auto"/>
        <w:rPr>
          <w:b/>
          <w:i/>
          <w:sz w:val="40"/>
          <w:szCs w:val="40"/>
        </w:rPr>
      </w:pPr>
      <w:r w:rsidRPr="009F766B">
        <w:rPr>
          <w:b/>
          <w:sz w:val="40"/>
          <w:szCs w:val="40"/>
        </w:rPr>
        <w:tab/>
        <w:t>З А В Д А Н Н Я</w:t>
      </w:r>
    </w:p>
    <w:bookmarkEnd w:id="9"/>
    <w:p w:rsidR="00EE2AD3" w:rsidRPr="009F766B" w:rsidRDefault="00EE2AD3" w:rsidP="00EE2AD3">
      <w:pPr>
        <w:spacing w:line="360" w:lineRule="auto"/>
        <w:jc w:val="center"/>
        <w:rPr>
          <w:b/>
          <w:i/>
          <w:sz w:val="28"/>
          <w:szCs w:val="28"/>
        </w:rPr>
      </w:pPr>
      <w:r w:rsidRPr="009F766B">
        <w:rPr>
          <w:b/>
          <w:sz w:val="28"/>
          <w:szCs w:val="28"/>
        </w:rPr>
        <w:t xml:space="preserve">НА КВАЛІФІКАЦІЙНУ МАГІСТЕРСЬКУ РОБОТУ </w:t>
      </w:r>
    </w:p>
    <w:bookmarkEnd w:id="8"/>
    <w:bookmarkEnd w:id="10"/>
    <w:bookmarkEnd w:id="11"/>
    <w:p w:rsidR="00EE2AD3" w:rsidRPr="009F766B" w:rsidRDefault="00EE2AD3" w:rsidP="00EE2AD3">
      <w:pPr>
        <w:spacing w:line="360" w:lineRule="auto"/>
        <w:jc w:val="center"/>
        <w:rPr>
          <w:b/>
          <w:sz w:val="28"/>
          <w:szCs w:val="28"/>
          <w:u w:val="single"/>
        </w:rPr>
      </w:pPr>
      <w:r>
        <w:rPr>
          <w:b/>
          <w:sz w:val="28"/>
          <w:szCs w:val="28"/>
          <w:u w:val="single"/>
          <w:lang w:val="uk-UA"/>
        </w:rPr>
        <w:t>Стоянової Віти Олександрівни</w:t>
      </w:r>
    </w:p>
    <w:p w:rsidR="00EE2AD3" w:rsidRPr="009F766B" w:rsidRDefault="00EE2AD3" w:rsidP="00EE2AD3">
      <w:pPr>
        <w:rPr>
          <w:sz w:val="18"/>
          <w:szCs w:val="18"/>
        </w:rPr>
      </w:pPr>
      <w:r w:rsidRPr="009F766B">
        <w:rPr>
          <w:sz w:val="18"/>
          <w:szCs w:val="18"/>
        </w:rPr>
        <w:t xml:space="preserve">                                                                        (прізвище, ім’я, по батькові )</w:t>
      </w:r>
    </w:p>
    <w:p w:rsidR="00EE2AD3" w:rsidRPr="001502A9" w:rsidRDefault="00EE2AD3" w:rsidP="00EE2AD3">
      <w:pPr>
        <w:spacing w:after="120"/>
        <w:jc w:val="both"/>
        <w:rPr>
          <w:sz w:val="28"/>
          <w:lang w:val="uk-UA"/>
        </w:rPr>
      </w:pPr>
      <w:r w:rsidRPr="009F766B">
        <w:rPr>
          <w:sz w:val="28"/>
        </w:rPr>
        <w:t xml:space="preserve">1. Тема роботи:  </w:t>
      </w:r>
      <w:r w:rsidRPr="001502A9">
        <w:rPr>
          <w:sz w:val="28"/>
          <w:lang w:val="uk-UA"/>
        </w:rPr>
        <w:t>Соціально-психологічні особливості розвитку саморегуляції у підлітків</w:t>
      </w:r>
    </w:p>
    <w:p w:rsidR="00EE2AD3" w:rsidRPr="009F766B" w:rsidRDefault="00EE2AD3" w:rsidP="00EE2A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28"/>
          <w:szCs w:val="28"/>
        </w:rPr>
      </w:pPr>
      <w:r w:rsidRPr="009F766B">
        <w:rPr>
          <w:sz w:val="28"/>
          <w:szCs w:val="28"/>
        </w:rPr>
        <w:t xml:space="preserve">Керівник роботи </w:t>
      </w:r>
      <w:r w:rsidRPr="009F766B">
        <w:rPr>
          <w:sz w:val="28"/>
          <w:szCs w:val="28"/>
          <w:u w:val="single"/>
          <w:lang w:val="uk-UA"/>
        </w:rPr>
        <w:t>Блискун О.О</w:t>
      </w:r>
      <w:r w:rsidRPr="009F766B">
        <w:rPr>
          <w:sz w:val="28"/>
          <w:szCs w:val="28"/>
          <w:u w:val="single"/>
        </w:rPr>
        <w:t xml:space="preserve">, </w:t>
      </w:r>
      <w:r w:rsidRPr="009F766B">
        <w:rPr>
          <w:sz w:val="28"/>
          <w:szCs w:val="28"/>
          <w:u w:val="single"/>
          <w:lang w:val="uk-UA"/>
        </w:rPr>
        <w:t>д</w:t>
      </w:r>
      <w:r w:rsidRPr="009F766B">
        <w:rPr>
          <w:sz w:val="28"/>
          <w:szCs w:val="28"/>
          <w:u w:val="single"/>
        </w:rPr>
        <w:t>. п</w:t>
      </w:r>
      <w:r w:rsidRPr="009F766B">
        <w:rPr>
          <w:sz w:val="28"/>
          <w:szCs w:val="28"/>
          <w:u w:val="single"/>
          <w:lang w:val="uk-UA"/>
        </w:rPr>
        <w:t>сихол</w:t>
      </w:r>
      <w:r w:rsidRPr="009F766B">
        <w:rPr>
          <w:sz w:val="28"/>
          <w:szCs w:val="28"/>
          <w:u w:val="single"/>
        </w:rPr>
        <w:t xml:space="preserve">. н., </w:t>
      </w:r>
      <w:r w:rsidRPr="009F766B">
        <w:rPr>
          <w:sz w:val="28"/>
          <w:szCs w:val="28"/>
          <w:u w:val="single"/>
          <w:lang w:val="uk-UA"/>
        </w:rPr>
        <w:t>проф</w:t>
      </w:r>
      <w:r w:rsidRPr="009F766B">
        <w:rPr>
          <w:sz w:val="28"/>
          <w:szCs w:val="28"/>
          <w:u w:val="single"/>
        </w:rPr>
        <w:t>.</w:t>
      </w:r>
      <w:r w:rsidRPr="009F766B">
        <w:rPr>
          <w:sz w:val="28"/>
          <w:szCs w:val="28"/>
        </w:rPr>
        <w:t>_____________</w:t>
      </w:r>
    </w:p>
    <w:p w:rsidR="00EE2AD3" w:rsidRPr="009F766B" w:rsidRDefault="00EE2AD3" w:rsidP="00EE2AD3">
      <w:pPr>
        <w:rPr>
          <w:sz w:val="16"/>
        </w:rPr>
      </w:pPr>
      <w:r w:rsidRPr="009F766B">
        <w:rPr>
          <w:sz w:val="18"/>
          <w:szCs w:val="18"/>
        </w:rPr>
        <w:t xml:space="preserve">                                                                        (прізвище, ім’я, по батькові, науковий ступінь, вчене звання)</w:t>
      </w:r>
    </w:p>
    <w:p w:rsidR="00EE2AD3" w:rsidRPr="009F766B" w:rsidRDefault="00EE2AD3" w:rsidP="00EE2AD3">
      <w:pPr>
        <w:pStyle w:val="ab"/>
        <w:jc w:val="both"/>
        <w:rPr>
          <w:rFonts w:ascii="Times New Roman" w:hAnsi="Times New Roman" w:cs="Times New Roman"/>
          <w:sz w:val="28"/>
          <w:szCs w:val="28"/>
          <w:lang w:val="uk-UA"/>
        </w:rPr>
      </w:pPr>
      <w:r w:rsidRPr="009F766B">
        <w:rPr>
          <w:rFonts w:ascii="Times New Roman" w:hAnsi="Times New Roman" w:cs="Times New Roman"/>
          <w:sz w:val="28"/>
          <w:szCs w:val="28"/>
          <w:lang w:val="uk-UA"/>
        </w:rPr>
        <w:t>затверджені наказом вищого навчального закладу від «04»  жовтня 2021 року  № 133</w:t>
      </w:r>
      <w:r w:rsidRPr="009F766B">
        <w:rPr>
          <w:rFonts w:ascii="Times New Roman" w:hAnsi="Times New Roman" w:cs="Times New Roman"/>
          <w:sz w:val="28"/>
          <w:szCs w:val="28"/>
        </w:rPr>
        <w:t>/</w:t>
      </w:r>
      <w:r w:rsidRPr="009F766B">
        <w:rPr>
          <w:rFonts w:ascii="Times New Roman" w:hAnsi="Times New Roman" w:cs="Times New Roman"/>
          <w:sz w:val="28"/>
          <w:szCs w:val="28"/>
          <w:lang w:val="uk-UA"/>
        </w:rPr>
        <w:t>15.17</w:t>
      </w:r>
    </w:p>
    <w:p w:rsidR="00EE2AD3" w:rsidRPr="009F766B" w:rsidRDefault="00EE2AD3" w:rsidP="00EE2AD3">
      <w:pPr>
        <w:pStyle w:val="ab"/>
        <w:jc w:val="both"/>
        <w:rPr>
          <w:rFonts w:ascii="Times New Roman" w:hAnsi="Times New Roman" w:cs="Times New Roman"/>
          <w:sz w:val="28"/>
          <w:szCs w:val="28"/>
          <w:lang w:val="uk-UA"/>
        </w:rPr>
      </w:pPr>
      <w:r w:rsidRPr="009F766B">
        <w:rPr>
          <w:rFonts w:ascii="Times New Roman" w:hAnsi="Times New Roman" w:cs="Times New Roman"/>
          <w:sz w:val="28"/>
          <w:szCs w:val="28"/>
          <w:lang w:val="uk-UA"/>
        </w:rPr>
        <w:t xml:space="preserve">2. Строк подання студентом роботи  </w:t>
      </w:r>
      <w:r w:rsidRPr="009F766B">
        <w:rPr>
          <w:rFonts w:ascii="Times New Roman" w:hAnsi="Times New Roman" w:cs="Times New Roman"/>
          <w:sz w:val="28"/>
          <w:szCs w:val="28"/>
          <w:u w:val="single"/>
          <w:lang w:val="uk-UA"/>
        </w:rPr>
        <w:t>10.12.2021 р.</w:t>
      </w:r>
    </w:p>
    <w:p w:rsidR="00EE2AD3" w:rsidRPr="009F766B" w:rsidRDefault="00EE2AD3" w:rsidP="00EE2AD3">
      <w:pPr>
        <w:rPr>
          <w:sz w:val="28"/>
          <w:lang w:val="uk-UA"/>
        </w:rPr>
      </w:pPr>
    </w:p>
    <w:p w:rsidR="00EE2AD3" w:rsidRPr="009F766B" w:rsidRDefault="00EE2AD3" w:rsidP="00EE2AD3">
      <w:pPr>
        <w:pStyle w:val="ab"/>
        <w:ind w:left="-567" w:firstLine="567"/>
        <w:jc w:val="both"/>
        <w:rPr>
          <w:rFonts w:ascii="Times New Roman" w:hAnsi="Times New Roman" w:cs="Times New Roman"/>
          <w:i/>
          <w:sz w:val="28"/>
          <w:szCs w:val="28"/>
          <w:lang w:val="uk-UA"/>
        </w:rPr>
      </w:pPr>
      <w:r w:rsidRPr="009F766B">
        <w:rPr>
          <w:rFonts w:ascii="Times New Roman" w:hAnsi="Times New Roman" w:cs="Times New Roman"/>
          <w:sz w:val="28"/>
          <w:szCs w:val="28"/>
          <w:lang w:val="uk-UA"/>
        </w:rPr>
        <w:t xml:space="preserve">3. Вихідні дані до роботи: </w:t>
      </w:r>
      <w:r w:rsidRPr="009F766B">
        <w:rPr>
          <w:rFonts w:ascii="Times New Roman" w:hAnsi="Times New Roman" w:cs="Times New Roman"/>
          <w:i/>
          <w:sz w:val="28"/>
          <w:szCs w:val="28"/>
          <w:lang w:val="uk-UA"/>
        </w:rPr>
        <w:t>обсяг роботи –</w:t>
      </w:r>
      <w:r>
        <w:rPr>
          <w:rFonts w:ascii="Times New Roman" w:hAnsi="Times New Roman" w:cs="Times New Roman"/>
          <w:i/>
          <w:sz w:val="28"/>
          <w:szCs w:val="28"/>
          <w:lang w:val="uk-UA"/>
        </w:rPr>
        <w:t xml:space="preserve"> 106</w:t>
      </w:r>
      <w:r w:rsidRPr="009F766B">
        <w:rPr>
          <w:rFonts w:ascii="Times New Roman" w:hAnsi="Times New Roman" w:cs="Times New Roman"/>
          <w:i/>
          <w:sz w:val="28"/>
          <w:szCs w:val="28"/>
          <w:lang w:val="uk-UA"/>
        </w:rPr>
        <w:t xml:space="preserve"> с., списо</w:t>
      </w:r>
      <w:r>
        <w:rPr>
          <w:rFonts w:ascii="Times New Roman" w:hAnsi="Times New Roman" w:cs="Times New Roman"/>
          <w:i/>
          <w:sz w:val="28"/>
          <w:szCs w:val="28"/>
          <w:lang w:val="uk-UA"/>
        </w:rPr>
        <w:t>к використаної літератури –  77</w:t>
      </w:r>
      <w:r w:rsidRPr="009F766B">
        <w:rPr>
          <w:rFonts w:ascii="Times New Roman" w:hAnsi="Times New Roman" w:cs="Times New Roman"/>
          <w:i/>
          <w:sz w:val="28"/>
          <w:szCs w:val="28"/>
          <w:lang w:val="uk-UA"/>
        </w:rPr>
        <w:t xml:space="preserve">  джерел, </w:t>
      </w:r>
      <w:r>
        <w:rPr>
          <w:rFonts w:ascii="Times New Roman" w:hAnsi="Times New Roman" w:cs="Times New Roman"/>
          <w:i/>
          <w:sz w:val="28"/>
          <w:szCs w:val="28"/>
          <w:lang w:val="uk-UA"/>
        </w:rPr>
        <w:t xml:space="preserve">табл. – 16, </w:t>
      </w:r>
      <w:r w:rsidRPr="009F766B">
        <w:rPr>
          <w:rFonts w:ascii="Times New Roman" w:hAnsi="Times New Roman" w:cs="Times New Roman"/>
          <w:i/>
          <w:sz w:val="28"/>
          <w:szCs w:val="28"/>
          <w:lang w:val="uk-UA"/>
        </w:rPr>
        <w:t>рис</w:t>
      </w:r>
      <w:r>
        <w:rPr>
          <w:rFonts w:ascii="Times New Roman" w:hAnsi="Times New Roman" w:cs="Times New Roman"/>
          <w:i/>
          <w:sz w:val="28"/>
          <w:szCs w:val="28"/>
          <w:lang w:val="uk-UA"/>
        </w:rPr>
        <w:t>. – 6</w:t>
      </w:r>
      <w:r w:rsidRPr="009F766B">
        <w:rPr>
          <w:rFonts w:ascii="Times New Roman" w:hAnsi="Times New Roman" w:cs="Times New Roman"/>
          <w:i/>
          <w:sz w:val="28"/>
          <w:szCs w:val="28"/>
          <w:lang w:val="uk-UA"/>
        </w:rPr>
        <w:t>.</w:t>
      </w:r>
    </w:p>
    <w:p w:rsidR="00EE2AD3" w:rsidRPr="009F766B" w:rsidRDefault="00EE2AD3" w:rsidP="00EE2AD3">
      <w:pPr>
        <w:jc w:val="both"/>
        <w:rPr>
          <w:sz w:val="28"/>
          <w:szCs w:val="28"/>
          <w:lang w:val="uk-UA"/>
        </w:rPr>
      </w:pPr>
    </w:p>
    <w:p w:rsidR="00EE2AD3" w:rsidRPr="001502A9" w:rsidRDefault="00EE2AD3" w:rsidP="00EE2AD3">
      <w:pPr>
        <w:spacing w:after="120"/>
        <w:jc w:val="both"/>
        <w:rPr>
          <w:sz w:val="28"/>
          <w:lang w:val="uk-UA"/>
        </w:rPr>
      </w:pPr>
      <w:r w:rsidRPr="009F766B">
        <w:rPr>
          <w:sz w:val="28"/>
          <w:szCs w:val="28"/>
          <w:lang w:val="uk-UA"/>
        </w:rPr>
        <w:t xml:space="preserve">4.Зміст розрахунково-пояснювальної записки (перелік питань, які потрібно розробити): вивчення </w:t>
      </w:r>
      <w:r>
        <w:rPr>
          <w:sz w:val="28"/>
          <w:lang w:val="uk-UA"/>
        </w:rPr>
        <w:t>соціально-психологічних особливостей</w:t>
      </w:r>
      <w:r w:rsidRPr="001502A9">
        <w:rPr>
          <w:sz w:val="28"/>
          <w:lang w:val="uk-UA"/>
        </w:rPr>
        <w:t xml:space="preserve"> розвитку саморегуляції у підлітків</w:t>
      </w:r>
      <w:r>
        <w:rPr>
          <w:sz w:val="28"/>
          <w:lang w:val="uk-UA"/>
        </w:rPr>
        <w:t>.</w:t>
      </w:r>
    </w:p>
    <w:p w:rsidR="00EE2AD3" w:rsidRPr="009F766B" w:rsidRDefault="00EE2AD3" w:rsidP="00EE2AD3">
      <w:pPr>
        <w:jc w:val="both"/>
        <w:rPr>
          <w:sz w:val="28"/>
          <w:szCs w:val="28"/>
          <w:lang w:val="uk-UA"/>
        </w:rPr>
      </w:pPr>
      <w:r w:rsidRPr="009F766B">
        <w:rPr>
          <w:sz w:val="28"/>
          <w:szCs w:val="28"/>
          <w:lang w:val="uk-UA"/>
        </w:rPr>
        <w:t>.</w:t>
      </w:r>
    </w:p>
    <w:p w:rsidR="00EE2AD3" w:rsidRPr="009F766B" w:rsidRDefault="00EE2AD3" w:rsidP="00EE2AD3">
      <w:pPr>
        <w:rPr>
          <w:sz w:val="28"/>
        </w:rPr>
      </w:pPr>
      <w:r w:rsidRPr="009F766B">
        <w:rPr>
          <w:sz w:val="28"/>
        </w:rPr>
        <w:lastRenderedPageBreak/>
        <w:t>6. Консультанти розділів роботи</w:t>
      </w:r>
    </w:p>
    <w:p w:rsidR="00EE2AD3" w:rsidRPr="009F766B" w:rsidRDefault="00EE2AD3" w:rsidP="00EE2AD3">
      <w:pPr>
        <w:rPr>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558"/>
      </w:tblGrid>
      <w:tr w:rsidR="00EE2AD3" w:rsidRPr="009F766B" w:rsidTr="00EE2AD3">
        <w:trPr>
          <w:cantSplit/>
          <w:trHeight w:val="322"/>
        </w:trPr>
        <w:tc>
          <w:tcPr>
            <w:tcW w:w="1011" w:type="dxa"/>
            <w:vMerge w:val="restart"/>
            <w:vAlign w:val="center"/>
          </w:tcPr>
          <w:p w:rsidR="00EE2AD3" w:rsidRPr="009F766B" w:rsidRDefault="00EE2AD3" w:rsidP="00EE2AD3">
            <w:pPr>
              <w:jc w:val="center"/>
              <w:rPr>
                <w:sz w:val="28"/>
              </w:rPr>
            </w:pPr>
            <w:r w:rsidRPr="009F766B">
              <w:rPr>
                <w:sz w:val="28"/>
              </w:rPr>
              <w:t>Розділ</w:t>
            </w:r>
          </w:p>
        </w:tc>
        <w:tc>
          <w:tcPr>
            <w:tcW w:w="5510" w:type="dxa"/>
            <w:vMerge w:val="restart"/>
            <w:vAlign w:val="center"/>
          </w:tcPr>
          <w:p w:rsidR="00EE2AD3" w:rsidRPr="009F766B" w:rsidRDefault="00EE2AD3" w:rsidP="00EE2AD3">
            <w:pPr>
              <w:jc w:val="center"/>
              <w:rPr>
                <w:sz w:val="28"/>
              </w:rPr>
            </w:pPr>
            <w:r w:rsidRPr="009F766B">
              <w:rPr>
                <w:sz w:val="28"/>
              </w:rPr>
              <w:t>Прізвище, ініціали та посада</w:t>
            </w:r>
          </w:p>
          <w:p w:rsidR="00EE2AD3" w:rsidRPr="009F766B" w:rsidRDefault="00EE2AD3" w:rsidP="00EE2AD3">
            <w:pPr>
              <w:jc w:val="center"/>
              <w:rPr>
                <w:b/>
                <w:sz w:val="28"/>
              </w:rPr>
            </w:pPr>
            <w:r w:rsidRPr="009F766B">
              <w:rPr>
                <w:sz w:val="28"/>
              </w:rPr>
              <w:t>Консультанта</w:t>
            </w:r>
          </w:p>
        </w:tc>
        <w:tc>
          <w:tcPr>
            <w:tcW w:w="3118" w:type="dxa"/>
            <w:gridSpan w:val="2"/>
          </w:tcPr>
          <w:p w:rsidR="00EE2AD3" w:rsidRPr="009F766B" w:rsidRDefault="00EE2AD3" w:rsidP="00EE2AD3">
            <w:pPr>
              <w:jc w:val="center"/>
              <w:rPr>
                <w:sz w:val="28"/>
              </w:rPr>
            </w:pPr>
            <w:r w:rsidRPr="009F766B">
              <w:rPr>
                <w:sz w:val="28"/>
              </w:rPr>
              <w:t>Підпис, дата</w:t>
            </w:r>
          </w:p>
        </w:tc>
      </w:tr>
      <w:tr w:rsidR="00EE2AD3" w:rsidRPr="009F766B" w:rsidTr="00EE2AD3">
        <w:trPr>
          <w:cantSplit/>
          <w:trHeight w:val="147"/>
        </w:trPr>
        <w:tc>
          <w:tcPr>
            <w:tcW w:w="1011" w:type="dxa"/>
            <w:vMerge/>
          </w:tcPr>
          <w:p w:rsidR="00EE2AD3" w:rsidRPr="009F766B" w:rsidRDefault="00EE2AD3" w:rsidP="00EE2AD3">
            <w:pPr>
              <w:rPr>
                <w:sz w:val="28"/>
              </w:rPr>
            </w:pPr>
          </w:p>
        </w:tc>
        <w:tc>
          <w:tcPr>
            <w:tcW w:w="5510" w:type="dxa"/>
            <w:vMerge/>
          </w:tcPr>
          <w:p w:rsidR="00EE2AD3" w:rsidRPr="009F766B" w:rsidRDefault="00EE2AD3" w:rsidP="00EE2AD3">
            <w:pPr>
              <w:rPr>
                <w:sz w:val="28"/>
              </w:rPr>
            </w:pPr>
          </w:p>
        </w:tc>
        <w:tc>
          <w:tcPr>
            <w:tcW w:w="1560" w:type="dxa"/>
          </w:tcPr>
          <w:p w:rsidR="00EE2AD3" w:rsidRPr="009F766B" w:rsidRDefault="00EE2AD3" w:rsidP="00EE2AD3">
            <w:pPr>
              <w:jc w:val="center"/>
              <w:rPr>
                <w:sz w:val="28"/>
              </w:rPr>
            </w:pPr>
            <w:r w:rsidRPr="009F766B">
              <w:rPr>
                <w:sz w:val="28"/>
              </w:rPr>
              <w:t>завдання</w:t>
            </w:r>
          </w:p>
          <w:p w:rsidR="00EE2AD3" w:rsidRPr="009F766B" w:rsidRDefault="00EE2AD3" w:rsidP="00EE2AD3">
            <w:pPr>
              <w:jc w:val="center"/>
              <w:rPr>
                <w:sz w:val="28"/>
              </w:rPr>
            </w:pPr>
            <w:r w:rsidRPr="009F766B">
              <w:rPr>
                <w:sz w:val="28"/>
              </w:rPr>
              <w:t>видав</w:t>
            </w:r>
          </w:p>
        </w:tc>
        <w:tc>
          <w:tcPr>
            <w:tcW w:w="1558" w:type="dxa"/>
          </w:tcPr>
          <w:p w:rsidR="00EE2AD3" w:rsidRPr="009F766B" w:rsidRDefault="00EE2AD3" w:rsidP="00EE2AD3">
            <w:pPr>
              <w:jc w:val="center"/>
              <w:rPr>
                <w:sz w:val="28"/>
              </w:rPr>
            </w:pPr>
            <w:r w:rsidRPr="009F766B">
              <w:rPr>
                <w:sz w:val="28"/>
              </w:rPr>
              <w:t>завдання</w:t>
            </w:r>
          </w:p>
          <w:p w:rsidR="00EE2AD3" w:rsidRPr="009F766B" w:rsidRDefault="00EE2AD3" w:rsidP="00EE2AD3">
            <w:pPr>
              <w:jc w:val="center"/>
              <w:rPr>
                <w:sz w:val="28"/>
              </w:rPr>
            </w:pPr>
            <w:r w:rsidRPr="009F766B">
              <w:rPr>
                <w:sz w:val="28"/>
              </w:rPr>
              <w:t>прийняв</w:t>
            </w:r>
          </w:p>
        </w:tc>
      </w:tr>
      <w:tr w:rsidR="00EE2AD3" w:rsidRPr="009F766B" w:rsidTr="00EE2AD3">
        <w:trPr>
          <w:trHeight w:val="660"/>
        </w:trPr>
        <w:tc>
          <w:tcPr>
            <w:tcW w:w="1011" w:type="dxa"/>
          </w:tcPr>
          <w:p w:rsidR="00EE2AD3" w:rsidRPr="009F766B" w:rsidRDefault="00EE2AD3" w:rsidP="00EE2AD3">
            <w:pPr>
              <w:jc w:val="center"/>
              <w:rPr>
                <w:sz w:val="28"/>
                <w:szCs w:val="28"/>
              </w:rPr>
            </w:pPr>
            <w:r w:rsidRPr="009F766B">
              <w:rPr>
                <w:sz w:val="28"/>
                <w:szCs w:val="28"/>
              </w:rPr>
              <w:t>1.</w:t>
            </w:r>
          </w:p>
        </w:tc>
        <w:tc>
          <w:tcPr>
            <w:tcW w:w="5510" w:type="dxa"/>
          </w:tcPr>
          <w:p w:rsidR="00EE2AD3" w:rsidRPr="009F766B" w:rsidRDefault="00EE2AD3" w:rsidP="00EE2AD3">
            <w:pPr>
              <w:jc w:val="both"/>
              <w:rPr>
                <w:sz w:val="28"/>
                <w:szCs w:val="28"/>
              </w:rPr>
            </w:pPr>
            <w:r w:rsidRPr="009F766B">
              <w:rPr>
                <w:sz w:val="28"/>
                <w:szCs w:val="28"/>
                <w:lang w:val="uk-UA"/>
              </w:rPr>
              <w:t xml:space="preserve">Блискун О.О. </w:t>
            </w:r>
            <w:r w:rsidRPr="009F766B">
              <w:rPr>
                <w:sz w:val="28"/>
                <w:szCs w:val="28"/>
              </w:rPr>
              <w:t xml:space="preserve">– </w:t>
            </w:r>
            <w:r w:rsidRPr="009F766B">
              <w:rPr>
                <w:sz w:val="28"/>
                <w:szCs w:val="28"/>
                <w:lang w:val="uk-UA"/>
              </w:rPr>
              <w:t xml:space="preserve">д.психол.н., проф. </w:t>
            </w:r>
            <w:r w:rsidRPr="009F766B">
              <w:rPr>
                <w:sz w:val="28"/>
                <w:szCs w:val="28"/>
              </w:rPr>
              <w:t>кафедри практичної психології та соціальної роботи</w:t>
            </w:r>
          </w:p>
        </w:tc>
        <w:tc>
          <w:tcPr>
            <w:tcW w:w="1560" w:type="dxa"/>
          </w:tcPr>
          <w:p w:rsidR="00EE2AD3" w:rsidRPr="009F766B" w:rsidRDefault="00EE2AD3" w:rsidP="00EE2AD3">
            <w:r w:rsidRPr="009F766B">
              <w:rPr>
                <w:lang w:val="uk-UA"/>
              </w:rPr>
              <w:t>01</w:t>
            </w:r>
            <w:r w:rsidRPr="009F766B">
              <w:t>.</w:t>
            </w:r>
            <w:r w:rsidRPr="009F766B">
              <w:rPr>
                <w:lang w:val="uk-UA"/>
              </w:rPr>
              <w:t>09</w:t>
            </w:r>
            <w:r w:rsidRPr="009F766B">
              <w:t>.20</w:t>
            </w:r>
            <w:r w:rsidRPr="009F766B">
              <w:rPr>
                <w:lang w:val="uk-UA"/>
              </w:rPr>
              <w:t>21</w:t>
            </w:r>
            <w:r w:rsidRPr="009F766B">
              <w:t>р.</w:t>
            </w:r>
          </w:p>
        </w:tc>
        <w:tc>
          <w:tcPr>
            <w:tcW w:w="1558" w:type="dxa"/>
          </w:tcPr>
          <w:p w:rsidR="00EE2AD3" w:rsidRPr="009F766B" w:rsidRDefault="00EE2AD3" w:rsidP="00EE2AD3">
            <w:r w:rsidRPr="009F766B">
              <w:rPr>
                <w:lang w:val="uk-UA"/>
              </w:rPr>
              <w:t>01</w:t>
            </w:r>
            <w:r w:rsidRPr="009F766B">
              <w:t>.</w:t>
            </w:r>
            <w:r w:rsidRPr="009F766B">
              <w:rPr>
                <w:lang w:val="uk-UA"/>
              </w:rPr>
              <w:t>09</w:t>
            </w:r>
            <w:r w:rsidRPr="009F766B">
              <w:t>.20</w:t>
            </w:r>
            <w:r w:rsidRPr="009F766B">
              <w:rPr>
                <w:lang w:val="uk-UA"/>
              </w:rPr>
              <w:t>21</w:t>
            </w:r>
            <w:r w:rsidRPr="009F766B">
              <w:t>р.</w:t>
            </w:r>
          </w:p>
        </w:tc>
      </w:tr>
      <w:tr w:rsidR="00EE2AD3" w:rsidRPr="009F766B" w:rsidTr="00EE2AD3">
        <w:trPr>
          <w:trHeight w:val="322"/>
        </w:trPr>
        <w:tc>
          <w:tcPr>
            <w:tcW w:w="1011" w:type="dxa"/>
          </w:tcPr>
          <w:p w:rsidR="00EE2AD3" w:rsidRPr="009F766B" w:rsidRDefault="00EE2AD3" w:rsidP="00EE2AD3">
            <w:pPr>
              <w:jc w:val="center"/>
              <w:rPr>
                <w:sz w:val="28"/>
                <w:szCs w:val="28"/>
              </w:rPr>
            </w:pPr>
            <w:r w:rsidRPr="009F766B">
              <w:rPr>
                <w:sz w:val="28"/>
                <w:szCs w:val="28"/>
              </w:rPr>
              <w:t>2.</w:t>
            </w:r>
          </w:p>
        </w:tc>
        <w:tc>
          <w:tcPr>
            <w:tcW w:w="5510" w:type="dxa"/>
          </w:tcPr>
          <w:p w:rsidR="00EE2AD3" w:rsidRPr="009F766B" w:rsidRDefault="00EE2AD3" w:rsidP="00EE2AD3">
            <w:r w:rsidRPr="009F766B">
              <w:rPr>
                <w:sz w:val="28"/>
                <w:szCs w:val="28"/>
                <w:lang w:val="uk-UA"/>
              </w:rPr>
              <w:t xml:space="preserve">Блискун О.О. </w:t>
            </w:r>
            <w:r w:rsidRPr="009F766B">
              <w:rPr>
                <w:sz w:val="28"/>
                <w:szCs w:val="28"/>
              </w:rPr>
              <w:t xml:space="preserve">– </w:t>
            </w:r>
            <w:r w:rsidRPr="009F766B">
              <w:rPr>
                <w:sz w:val="28"/>
                <w:szCs w:val="28"/>
                <w:lang w:val="uk-UA"/>
              </w:rPr>
              <w:t xml:space="preserve">д.психол.н., проф. </w:t>
            </w:r>
            <w:r w:rsidRPr="009F766B">
              <w:rPr>
                <w:sz w:val="28"/>
                <w:szCs w:val="28"/>
              </w:rPr>
              <w:t>кафедри практичної психології та соціальної роботи</w:t>
            </w:r>
          </w:p>
        </w:tc>
        <w:tc>
          <w:tcPr>
            <w:tcW w:w="1560" w:type="dxa"/>
          </w:tcPr>
          <w:p w:rsidR="00EE2AD3" w:rsidRPr="009F766B" w:rsidRDefault="00EE2AD3" w:rsidP="00EE2AD3">
            <w:r w:rsidRPr="009F766B">
              <w:rPr>
                <w:lang w:val="uk-UA"/>
              </w:rPr>
              <w:t>01</w:t>
            </w:r>
            <w:r w:rsidRPr="009F766B">
              <w:t>.</w:t>
            </w:r>
            <w:r w:rsidRPr="009F766B">
              <w:rPr>
                <w:lang w:val="uk-UA"/>
              </w:rPr>
              <w:t>09</w:t>
            </w:r>
            <w:r w:rsidRPr="009F766B">
              <w:t>.20</w:t>
            </w:r>
            <w:r w:rsidRPr="009F766B">
              <w:rPr>
                <w:lang w:val="uk-UA"/>
              </w:rPr>
              <w:t>21</w:t>
            </w:r>
            <w:r w:rsidRPr="009F766B">
              <w:t>р.</w:t>
            </w:r>
          </w:p>
        </w:tc>
        <w:tc>
          <w:tcPr>
            <w:tcW w:w="1558" w:type="dxa"/>
          </w:tcPr>
          <w:p w:rsidR="00EE2AD3" w:rsidRPr="009F766B" w:rsidRDefault="00EE2AD3" w:rsidP="00EE2AD3">
            <w:r w:rsidRPr="009F766B">
              <w:rPr>
                <w:lang w:val="uk-UA"/>
              </w:rPr>
              <w:t>01</w:t>
            </w:r>
            <w:r w:rsidRPr="009F766B">
              <w:t>.</w:t>
            </w:r>
            <w:r w:rsidRPr="009F766B">
              <w:rPr>
                <w:lang w:val="uk-UA"/>
              </w:rPr>
              <w:t>09</w:t>
            </w:r>
            <w:r w:rsidRPr="009F766B">
              <w:t>.20</w:t>
            </w:r>
            <w:r w:rsidRPr="009F766B">
              <w:rPr>
                <w:lang w:val="uk-UA"/>
              </w:rPr>
              <w:t>21</w:t>
            </w:r>
            <w:r w:rsidRPr="009F766B">
              <w:t>р.</w:t>
            </w:r>
          </w:p>
        </w:tc>
      </w:tr>
      <w:tr w:rsidR="00EE2AD3" w:rsidRPr="009F766B" w:rsidTr="00EE2AD3">
        <w:trPr>
          <w:trHeight w:val="322"/>
        </w:trPr>
        <w:tc>
          <w:tcPr>
            <w:tcW w:w="1011" w:type="dxa"/>
          </w:tcPr>
          <w:p w:rsidR="00EE2AD3" w:rsidRPr="009F766B" w:rsidRDefault="00EE2AD3" w:rsidP="00EE2AD3">
            <w:pPr>
              <w:jc w:val="center"/>
              <w:rPr>
                <w:sz w:val="28"/>
                <w:szCs w:val="28"/>
                <w:lang w:val="uk-UA"/>
              </w:rPr>
            </w:pPr>
            <w:r w:rsidRPr="009F766B">
              <w:rPr>
                <w:sz w:val="28"/>
                <w:szCs w:val="28"/>
                <w:lang w:val="uk-UA"/>
              </w:rPr>
              <w:t>3.</w:t>
            </w:r>
          </w:p>
        </w:tc>
        <w:tc>
          <w:tcPr>
            <w:tcW w:w="5510" w:type="dxa"/>
          </w:tcPr>
          <w:p w:rsidR="00EE2AD3" w:rsidRPr="009F766B" w:rsidRDefault="00EE2AD3" w:rsidP="00EE2AD3">
            <w:pPr>
              <w:rPr>
                <w:sz w:val="28"/>
                <w:szCs w:val="28"/>
                <w:lang w:val="uk-UA"/>
              </w:rPr>
            </w:pPr>
            <w:r w:rsidRPr="009F766B">
              <w:rPr>
                <w:sz w:val="28"/>
                <w:szCs w:val="28"/>
                <w:lang w:val="uk-UA"/>
              </w:rPr>
              <w:t xml:space="preserve">Блискун О.О. </w:t>
            </w:r>
            <w:r w:rsidRPr="009F766B">
              <w:rPr>
                <w:sz w:val="28"/>
                <w:szCs w:val="28"/>
              </w:rPr>
              <w:t xml:space="preserve">– </w:t>
            </w:r>
            <w:r w:rsidRPr="009F766B">
              <w:rPr>
                <w:sz w:val="28"/>
                <w:szCs w:val="28"/>
                <w:lang w:val="uk-UA"/>
              </w:rPr>
              <w:t xml:space="preserve">д.психол.н., проф. </w:t>
            </w:r>
            <w:r w:rsidRPr="009F766B">
              <w:rPr>
                <w:sz w:val="28"/>
                <w:szCs w:val="28"/>
              </w:rPr>
              <w:t>кафедри практичної психології та соціальної роботи</w:t>
            </w:r>
          </w:p>
        </w:tc>
        <w:tc>
          <w:tcPr>
            <w:tcW w:w="1560" w:type="dxa"/>
          </w:tcPr>
          <w:p w:rsidR="00EE2AD3" w:rsidRPr="009F766B" w:rsidRDefault="00EE2AD3" w:rsidP="00EE2AD3">
            <w:r w:rsidRPr="009F766B">
              <w:rPr>
                <w:lang w:val="uk-UA"/>
              </w:rPr>
              <w:t>01</w:t>
            </w:r>
            <w:r w:rsidRPr="009F766B">
              <w:t>.</w:t>
            </w:r>
            <w:r w:rsidRPr="009F766B">
              <w:rPr>
                <w:lang w:val="uk-UA"/>
              </w:rPr>
              <w:t>09</w:t>
            </w:r>
            <w:r w:rsidRPr="009F766B">
              <w:t>.20</w:t>
            </w:r>
            <w:r w:rsidRPr="009F766B">
              <w:rPr>
                <w:lang w:val="uk-UA"/>
              </w:rPr>
              <w:t>21</w:t>
            </w:r>
            <w:r w:rsidRPr="009F766B">
              <w:t>р.</w:t>
            </w:r>
          </w:p>
        </w:tc>
        <w:tc>
          <w:tcPr>
            <w:tcW w:w="1558" w:type="dxa"/>
          </w:tcPr>
          <w:p w:rsidR="00EE2AD3" w:rsidRPr="009F766B" w:rsidRDefault="00EE2AD3" w:rsidP="00EE2AD3">
            <w:r w:rsidRPr="009F766B">
              <w:rPr>
                <w:lang w:val="uk-UA"/>
              </w:rPr>
              <w:t>01</w:t>
            </w:r>
            <w:r w:rsidRPr="009F766B">
              <w:t>.</w:t>
            </w:r>
            <w:r w:rsidRPr="009F766B">
              <w:rPr>
                <w:lang w:val="uk-UA"/>
              </w:rPr>
              <w:t>09</w:t>
            </w:r>
            <w:r w:rsidRPr="009F766B">
              <w:t>.20</w:t>
            </w:r>
            <w:r w:rsidRPr="009F766B">
              <w:rPr>
                <w:lang w:val="uk-UA"/>
              </w:rPr>
              <w:t>21</w:t>
            </w:r>
            <w:r w:rsidRPr="009F766B">
              <w:t>р.</w:t>
            </w:r>
          </w:p>
        </w:tc>
      </w:tr>
    </w:tbl>
    <w:p w:rsidR="00EE2AD3" w:rsidRPr="009F766B" w:rsidRDefault="00EE2AD3" w:rsidP="00EE2AD3">
      <w:pPr>
        <w:rPr>
          <w:b/>
          <w:sz w:val="28"/>
          <w:szCs w:val="28"/>
          <w:lang w:val="uk-UA"/>
        </w:rPr>
      </w:pPr>
    </w:p>
    <w:p w:rsidR="00EE2AD3" w:rsidRPr="009F766B" w:rsidRDefault="00EE2AD3" w:rsidP="00EE2AD3">
      <w:pPr>
        <w:rPr>
          <w:b/>
          <w:sz w:val="28"/>
          <w:szCs w:val="28"/>
          <w:lang w:val="uk-UA"/>
        </w:rPr>
      </w:pPr>
    </w:p>
    <w:p w:rsidR="00EE2AD3" w:rsidRPr="009F766B" w:rsidRDefault="00EE2AD3" w:rsidP="00EE2AD3">
      <w:pPr>
        <w:rPr>
          <w:sz w:val="28"/>
        </w:rPr>
      </w:pPr>
      <w:r w:rsidRPr="009F766B">
        <w:rPr>
          <w:sz w:val="28"/>
        </w:rPr>
        <w:t xml:space="preserve">7. Дата видачі завдання </w:t>
      </w:r>
      <w:r w:rsidRPr="009F766B">
        <w:rPr>
          <w:sz w:val="28"/>
          <w:lang w:val="uk-UA"/>
        </w:rPr>
        <w:t>01</w:t>
      </w:r>
      <w:r w:rsidRPr="009F766B">
        <w:rPr>
          <w:sz w:val="28"/>
        </w:rPr>
        <w:t>.</w:t>
      </w:r>
      <w:r w:rsidRPr="009F766B">
        <w:rPr>
          <w:sz w:val="28"/>
          <w:lang w:val="uk-UA"/>
        </w:rPr>
        <w:t>09</w:t>
      </w:r>
      <w:r w:rsidRPr="009F766B">
        <w:rPr>
          <w:sz w:val="28"/>
        </w:rPr>
        <w:t>.20</w:t>
      </w:r>
      <w:r w:rsidRPr="009F766B">
        <w:rPr>
          <w:sz w:val="28"/>
          <w:lang w:val="uk-UA"/>
        </w:rPr>
        <w:t xml:space="preserve">21 </w:t>
      </w:r>
      <w:r w:rsidRPr="009F766B">
        <w:rPr>
          <w:sz w:val="28"/>
        </w:rPr>
        <w:t>р.</w:t>
      </w:r>
    </w:p>
    <w:p w:rsidR="00EE2AD3" w:rsidRPr="009F766B" w:rsidRDefault="00EE2AD3" w:rsidP="00EE2AD3">
      <w:pPr>
        <w:rPr>
          <w:b/>
          <w:vertAlign w:val="superscript"/>
        </w:rPr>
      </w:pPr>
    </w:p>
    <w:p w:rsidR="00EE2AD3" w:rsidRPr="009F766B" w:rsidRDefault="00EE2AD3" w:rsidP="00EE2AD3"/>
    <w:p w:rsidR="00EE2AD3" w:rsidRPr="009F766B" w:rsidRDefault="00EE2AD3" w:rsidP="00EE2AD3">
      <w:pPr>
        <w:jc w:val="center"/>
        <w:rPr>
          <w:b/>
        </w:rPr>
      </w:pPr>
      <w:r w:rsidRPr="009F766B">
        <w:rPr>
          <w:b/>
        </w:rPr>
        <w:t>КАЛЕНДАРНИЙ ПЛАН</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EE2AD3" w:rsidRPr="009F766B" w:rsidTr="00EE2AD3">
        <w:trPr>
          <w:cantSplit/>
          <w:trHeight w:val="431"/>
        </w:trPr>
        <w:tc>
          <w:tcPr>
            <w:tcW w:w="586" w:type="dxa"/>
          </w:tcPr>
          <w:p w:rsidR="00EE2AD3" w:rsidRPr="009F766B" w:rsidRDefault="00EE2AD3" w:rsidP="00EE2AD3">
            <w:pPr>
              <w:jc w:val="center"/>
              <w:rPr>
                <w:b/>
                <w:sz w:val="28"/>
              </w:rPr>
            </w:pPr>
            <w:r w:rsidRPr="009F766B">
              <w:rPr>
                <w:b/>
                <w:sz w:val="28"/>
              </w:rPr>
              <w:t>№</w:t>
            </w:r>
          </w:p>
          <w:p w:rsidR="00EE2AD3" w:rsidRPr="009F766B" w:rsidRDefault="00EE2AD3" w:rsidP="00EE2AD3">
            <w:pPr>
              <w:jc w:val="center"/>
              <w:rPr>
                <w:b/>
                <w:sz w:val="28"/>
              </w:rPr>
            </w:pPr>
            <w:r w:rsidRPr="009F766B">
              <w:rPr>
                <w:b/>
                <w:sz w:val="28"/>
              </w:rPr>
              <w:t>з/п</w:t>
            </w:r>
          </w:p>
        </w:tc>
        <w:tc>
          <w:tcPr>
            <w:tcW w:w="5226" w:type="dxa"/>
          </w:tcPr>
          <w:p w:rsidR="00EE2AD3" w:rsidRPr="009F766B" w:rsidRDefault="00EE2AD3" w:rsidP="00EE2AD3">
            <w:pPr>
              <w:jc w:val="center"/>
              <w:rPr>
                <w:b/>
                <w:sz w:val="28"/>
              </w:rPr>
            </w:pPr>
            <w:r w:rsidRPr="009F766B">
              <w:rPr>
                <w:b/>
                <w:sz w:val="28"/>
              </w:rPr>
              <w:t>Назва етапів дипломного проектування</w:t>
            </w:r>
          </w:p>
        </w:tc>
        <w:tc>
          <w:tcPr>
            <w:tcW w:w="1985" w:type="dxa"/>
          </w:tcPr>
          <w:p w:rsidR="00EE2AD3" w:rsidRPr="009F766B" w:rsidRDefault="00EE2AD3" w:rsidP="00EE2AD3">
            <w:pPr>
              <w:jc w:val="center"/>
              <w:rPr>
                <w:b/>
                <w:sz w:val="28"/>
              </w:rPr>
            </w:pPr>
            <w:r w:rsidRPr="009F766B">
              <w:rPr>
                <w:b/>
                <w:sz w:val="28"/>
              </w:rPr>
              <w:t xml:space="preserve">Строк  виконання етапів </w:t>
            </w:r>
          </w:p>
        </w:tc>
        <w:tc>
          <w:tcPr>
            <w:tcW w:w="1875" w:type="dxa"/>
            <w:tcBorders>
              <w:bottom w:val="single" w:sz="4" w:space="0" w:color="auto"/>
            </w:tcBorders>
          </w:tcPr>
          <w:p w:rsidR="00EE2AD3" w:rsidRPr="009F766B" w:rsidRDefault="00EE2AD3" w:rsidP="00EE2AD3">
            <w:pPr>
              <w:jc w:val="center"/>
              <w:rPr>
                <w:b/>
                <w:sz w:val="28"/>
              </w:rPr>
            </w:pPr>
          </w:p>
          <w:p w:rsidR="00EE2AD3" w:rsidRPr="009F766B" w:rsidRDefault="00EE2AD3" w:rsidP="00EE2AD3">
            <w:pPr>
              <w:jc w:val="center"/>
              <w:rPr>
                <w:b/>
                <w:sz w:val="28"/>
              </w:rPr>
            </w:pPr>
            <w:r w:rsidRPr="009F766B">
              <w:rPr>
                <w:b/>
                <w:sz w:val="28"/>
              </w:rPr>
              <w:t>Примітка</w:t>
            </w:r>
          </w:p>
        </w:tc>
      </w:tr>
      <w:tr w:rsidR="00EE2AD3" w:rsidRPr="009F766B" w:rsidTr="00EE2AD3">
        <w:trPr>
          <w:trHeight w:val="899"/>
        </w:trPr>
        <w:tc>
          <w:tcPr>
            <w:tcW w:w="586" w:type="dxa"/>
          </w:tcPr>
          <w:p w:rsidR="00EE2AD3" w:rsidRPr="009F766B" w:rsidRDefault="00EE2AD3" w:rsidP="00EE2AD3">
            <w:pPr>
              <w:rPr>
                <w:sz w:val="28"/>
              </w:rPr>
            </w:pPr>
            <w:r w:rsidRPr="009F766B">
              <w:rPr>
                <w:sz w:val="28"/>
              </w:rPr>
              <w:t>1</w:t>
            </w:r>
          </w:p>
        </w:tc>
        <w:tc>
          <w:tcPr>
            <w:tcW w:w="5226" w:type="dxa"/>
          </w:tcPr>
          <w:p w:rsidR="00EE2AD3" w:rsidRPr="009F766B" w:rsidRDefault="00EE2AD3" w:rsidP="00EE2AD3">
            <w:pPr>
              <w:rPr>
                <w:sz w:val="28"/>
                <w:szCs w:val="28"/>
              </w:rPr>
            </w:pPr>
            <w:r w:rsidRPr="009F766B">
              <w:rPr>
                <w:sz w:val="28"/>
                <w:szCs w:val="28"/>
              </w:rPr>
              <w:t>Визначення проблеми дослідження та розроблення плану кваліфікаційної магістерської роботи</w:t>
            </w:r>
          </w:p>
        </w:tc>
        <w:tc>
          <w:tcPr>
            <w:tcW w:w="1985" w:type="dxa"/>
          </w:tcPr>
          <w:p w:rsidR="00EE2AD3" w:rsidRPr="009F766B" w:rsidRDefault="00EE2AD3" w:rsidP="00EE2AD3">
            <w:pPr>
              <w:rPr>
                <w:sz w:val="28"/>
              </w:rPr>
            </w:pPr>
            <w:r w:rsidRPr="009F766B">
              <w:rPr>
                <w:sz w:val="28"/>
                <w:lang w:val="uk-UA"/>
              </w:rPr>
              <w:t>09</w:t>
            </w:r>
            <w:r w:rsidRPr="009F766B">
              <w:rPr>
                <w:sz w:val="28"/>
              </w:rPr>
              <w:t>.20</w:t>
            </w:r>
            <w:r w:rsidRPr="009F766B">
              <w:rPr>
                <w:sz w:val="28"/>
                <w:lang w:val="uk-UA"/>
              </w:rPr>
              <w:t>21</w:t>
            </w:r>
            <w:r w:rsidRPr="009F766B">
              <w:rPr>
                <w:sz w:val="28"/>
              </w:rPr>
              <w:t xml:space="preserve"> р. </w:t>
            </w:r>
          </w:p>
        </w:tc>
        <w:tc>
          <w:tcPr>
            <w:tcW w:w="1875" w:type="dxa"/>
          </w:tcPr>
          <w:p w:rsidR="00EE2AD3" w:rsidRPr="009F766B" w:rsidRDefault="00EE2AD3" w:rsidP="00EE2AD3">
            <w:pPr>
              <w:rPr>
                <w:sz w:val="28"/>
              </w:rPr>
            </w:pPr>
            <w:r w:rsidRPr="009F766B">
              <w:rPr>
                <w:sz w:val="28"/>
                <w:lang w:val="uk-UA"/>
              </w:rPr>
              <w:t>09</w:t>
            </w:r>
            <w:r w:rsidRPr="009F766B">
              <w:rPr>
                <w:sz w:val="28"/>
              </w:rPr>
              <w:t>.20</w:t>
            </w:r>
            <w:r w:rsidRPr="009F766B">
              <w:rPr>
                <w:sz w:val="28"/>
                <w:lang w:val="uk-UA"/>
              </w:rPr>
              <w:t>21</w:t>
            </w:r>
            <w:r w:rsidRPr="009F766B">
              <w:rPr>
                <w:sz w:val="28"/>
              </w:rPr>
              <w:t xml:space="preserve"> р. </w:t>
            </w:r>
          </w:p>
        </w:tc>
      </w:tr>
      <w:tr w:rsidR="00EE2AD3" w:rsidRPr="009F766B" w:rsidTr="00EE2AD3">
        <w:trPr>
          <w:trHeight w:val="683"/>
        </w:trPr>
        <w:tc>
          <w:tcPr>
            <w:tcW w:w="586" w:type="dxa"/>
          </w:tcPr>
          <w:p w:rsidR="00EE2AD3" w:rsidRPr="009F766B" w:rsidRDefault="00EE2AD3" w:rsidP="00EE2AD3">
            <w:pPr>
              <w:rPr>
                <w:sz w:val="28"/>
              </w:rPr>
            </w:pPr>
            <w:r w:rsidRPr="009F766B">
              <w:rPr>
                <w:sz w:val="28"/>
              </w:rPr>
              <w:t>2</w:t>
            </w:r>
          </w:p>
        </w:tc>
        <w:tc>
          <w:tcPr>
            <w:tcW w:w="5226" w:type="dxa"/>
          </w:tcPr>
          <w:p w:rsidR="00EE2AD3" w:rsidRPr="009F766B" w:rsidRDefault="00EE2AD3" w:rsidP="00EE2AD3">
            <w:pPr>
              <w:jc w:val="both"/>
              <w:rPr>
                <w:sz w:val="28"/>
                <w:szCs w:val="28"/>
              </w:rPr>
            </w:pPr>
            <w:r w:rsidRPr="009F766B">
              <w:rPr>
                <w:sz w:val="28"/>
                <w:szCs w:val="28"/>
              </w:rPr>
              <w:t>Аналіз літератури за проблемою. Робота над теоретичною частиною дослідження</w:t>
            </w:r>
          </w:p>
        </w:tc>
        <w:tc>
          <w:tcPr>
            <w:tcW w:w="1985" w:type="dxa"/>
          </w:tcPr>
          <w:p w:rsidR="00EE2AD3" w:rsidRPr="009F766B" w:rsidRDefault="00EE2AD3" w:rsidP="00EE2AD3">
            <w:pPr>
              <w:rPr>
                <w:sz w:val="28"/>
              </w:rPr>
            </w:pPr>
            <w:r w:rsidRPr="009F766B">
              <w:rPr>
                <w:sz w:val="28"/>
                <w:lang w:val="uk-UA"/>
              </w:rPr>
              <w:t>09</w:t>
            </w:r>
            <w:r w:rsidRPr="009F766B">
              <w:rPr>
                <w:sz w:val="28"/>
              </w:rPr>
              <w:t>-1</w:t>
            </w:r>
            <w:r w:rsidRPr="009F766B">
              <w:rPr>
                <w:sz w:val="28"/>
                <w:lang w:val="uk-UA"/>
              </w:rPr>
              <w:t>0</w:t>
            </w:r>
            <w:r w:rsidRPr="009F766B">
              <w:rPr>
                <w:sz w:val="28"/>
              </w:rPr>
              <w:t>. 20</w:t>
            </w:r>
            <w:r w:rsidRPr="009F766B">
              <w:rPr>
                <w:sz w:val="28"/>
                <w:lang w:val="uk-UA"/>
              </w:rPr>
              <w:t>21</w:t>
            </w:r>
            <w:r w:rsidRPr="009F766B">
              <w:rPr>
                <w:sz w:val="28"/>
              </w:rPr>
              <w:t xml:space="preserve"> р.</w:t>
            </w:r>
          </w:p>
        </w:tc>
        <w:tc>
          <w:tcPr>
            <w:tcW w:w="1875" w:type="dxa"/>
          </w:tcPr>
          <w:p w:rsidR="00EE2AD3" w:rsidRPr="009F766B" w:rsidRDefault="00EE2AD3" w:rsidP="00EE2AD3">
            <w:pPr>
              <w:rPr>
                <w:sz w:val="28"/>
              </w:rPr>
            </w:pPr>
            <w:r w:rsidRPr="009F766B">
              <w:rPr>
                <w:sz w:val="28"/>
                <w:lang w:val="uk-UA"/>
              </w:rPr>
              <w:t>09</w:t>
            </w:r>
            <w:r w:rsidRPr="009F766B">
              <w:rPr>
                <w:sz w:val="28"/>
              </w:rPr>
              <w:t>-1</w:t>
            </w:r>
            <w:r w:rsidRPr="009F766B">
              <w:rPr>
                <w:sz w:val="28"/>
                <w:lang w:val="uk-UA"/>
              </w:rPr>
              <w:t>0</w:t>
            </w:r>
            <w:r w:rsidRPr="009F766B">
              <w:rPr>
                <w:sz w:val="28"/>
              </w:rPr>
              <w:t>. 20</w:t>
            </w:r>
            <w:r w:rsidRPr="009F766B">
              <w:rPr>
                <w:sz w:val="28"/>
                <w:lang w:val="uk-UA"/>
              </w:rPr>
              <w:t>21</w:t>
            </w:r>
            <w:r w:rsidRPr="009F766B">
              <w:rPr>
                <w:sz w:val="28"/>
              </w:rPr>
              <w:t xml:space="preserve"> р.</w:t>
            </w:r>
          </w:p>
        </w:tc>
      </w:tr>
      <w:tr w:rsidR="00EE2AD3" w:rsidRPr="009F766B" w:rsidTr="00EE2AD3">
        <w:trPr>
          <w:trHeight w:val="604"/>
        </w:trPr>
        <w:tc>
          <w:tcPr>
            <w:tcW w:w="586" w:type="dxa"/>
          </w:tcPr>
          <w:p w:rsidR="00EE2AD3" w:rsidRPr="009F766B" w:rsidRDefault="00EE2AD3" w:rsidP="00EE2AD3">
            <w:pPr>
              <w:rPr>
                <w:sz w:val="28"/>
              </w:rPr>
            </w:pPr>
            <w:r w:rsidRPr="009F766B">
              <w:rPr>
                <w:sz w:val="28"/>
              </w:rPr>
              <w:t>3</w:t>
            </w:r>
          </w:p>
        </w:tc>
        <w:tc>
          <w:tcPr>
            <w:tcW w:w="5226" w:type="dxa"/>
          </w:tcPr>
          <w:p w:rsidR="00EE2AD3" w:rsidRPr="009F766B" w:rsidRDefault="00EE2AD3" w:rsidP="00EE2AD3">
            <w:pPr>
              <w:rPr>
                <w:sz w:val="28"/>
                <w:szCs w:val="28"/>
              </w:rPr>
            </w:pPr>
            <w:r w:rsidRPr="009F766B">
              <w:rPr>
                <w:sz w:val="28"/>
                <w:szCs w:val="28"/>
              </w:rPr>
              <w:t>Розробка діагностичного інструментарію та проведення констатувального експерименту</w:t>
            </w:r>
          </w:p>
        </w:tc>
        <w:tc>
          <w:tcPr>
            <w:tcW w:w="1985" w:type="dxa"/>
          </w:tcPr>
          <w:p w:rsidR="00EE2AD3" w:rsidRPr="009F766B" w:rsidRDefault="00EE2AD3" w:rsidP="00EE2AD3">
            <w:pPr>
              <w:rPr>
                <w:sz w:val="28"/>
              </w:rPr>
            </w:pPr>
            <w:r w:rsidRPr="009F766B">
              <w:rPr>
                <w:sz w:val="28"/>
              </w:rPr>
              <w:t>10.20</w:t>
            </w:r>
            <w:r w:rsidRPr="009F766B">
              <w:rPr>
                <w:sz w:val="28"/>
                <w:lang w:val="uk-UA"/>
              </w:rPr>
              <w:t>21</w:t>
            </w:r>
            <w:r w:rsidRPr="009F766B">
              <w:rPr>
                <w:sz w:val="28"/>
              </w:rPr>
              <w:t xml:space="preserve"> р.</w:t>
            </w:r>
          </w:p>
        </w:tc>
        <w:tc>
          <w:tcPr>
            <w:tcW w:w="1875" w:type="dxa"/>
          </w:tcPr>
          <w:p w:rsidR="00EE2AD3" w:rsidRPr="009F766B" w:rsidRDefault="00EE2AD3" w:rsidP="00EE2AD3">
            <w:pPr>
              <w:rPr>
                <w:sz w:val="28"/>
              </w:rPr>
            </w:pPr>
            <w:r w:rsidRPr="009F766B">
              <w:rPr>
                <w:sz w:val="28"/>
              </w:rPr>
              <w:t>10.20</w:t>
            </w:r>
            <w:r w:rsidRPr="009F766B">
              <w:rPr>
                <w:sz w:val="28"/>
                <w:lang w:val="uk-UA"/>
              </w:rPr>
              <w:t>21</w:t>
            </w:r>
            <w:r w:rsidRPr="009F766B">
              <w:rPr>
                <w:sz w:val="28"/>
              </w:rPr>
              <w:t xml:space="preserve"> р.</w:t>
            </w:r>
          </w:p>
        </w:tc>
      </w:tr>
      <w:tr w:rsidR="00EE2AD3" w:rsidRPr="009F766B" w:rsidTr="00EE2AD3">
        <w:trPr>
          <w:trHeight w:val="604"/>
        </w:trPr>
        <w:tc>
          <w:tcPr>
            <w:tcW w:w="586" w:type="dxa"/>
          </w:tcPr>
          <w:p w:rsidR="00EE2AD3" w:rsidRPr="009F766B" w:rsidRDefault="00EE2AD3" w:rsidP="00EE2AD3">
            <w:pPr>
              <w:rPr>
                <w:sz w:val="28"/>
                <w:szCs w:val="28"/>
              </w:rPr>
            </w:pPr>
            <w:r w:rsidRPr="009F766B">
              <w:rPr>
                <w:sz w:val="28"/>
                <w:szCs w:val="28"/>
              </w:rPr>
              <w:t>4</w:t>
            </w:r>
          </w:p>
        </w:tc>
        <w:tc>
          <w:tcPr>
            <w:tcW w:w="5226" w:type="dxa"/>
          </w:tcPr>
          <w:p w:rsidR="00EE2AD3" w:rsidRPr="009F766B" w:rsidRDefault="00EE2AD3" w:rsidP="00EE2AD3">
            <w:pPr>
              <w:rPr>
                <w:sz w:val="28"/>
                <w:szCs w:val="28"/>
              </w:rPr>
            </w:pPr>
            <w:r w:rsidRPr="009F766B">
              <w:rPr>
                <w:sz w:val="28"/>
                <w:szCs w:val="28"/>
              </w:rPr>
              <w:t>Узагальнення результатів констатувального експерименту</w:t>
            </w:r>
          </w:p>
        </w:tc>
        <w:tc>
          <w:tcPr>
            <w:tcW w:w="1985" w:type="dxa"/>
          </w:tcPr>
          <w:p w:rsidR="00EE2AD3" w:rsidRPr="009F766B" w:rsidRDefault="00EE2AD3" w:rsidP="00EE2AD3">
            <w:pPr>
              <w:rPr>
                <w:sz w:val="28"/>
                <w:szCs w:val="28"/>
              </w:rPr>
            </w:pPr>
            <w:r w:rsidRPr="009F766B">
              <w:rPr>
                <w:sz w:val="28"/>
                <w:szCs w:val="28"/>
              </w:rPr>
              <w:t>10-11. 20</w:t>
            </w:r>
            <w:r w:rsidRPr="009F766B">
              <w:rPr>
                <w:sz w:val="28"/>
                <w:szCs w:val="28"/>
                <w:lang w:val="uk-UA"/>
              </w:rPr>
              <w:t>21</w:t>
            </w:r>
            <w:r w:rsidRPr="009F766B">
              <w:rPr>
                <w:sz w:val="28"/>
                <w:szCs w:val="28"/>
              </w:rPr>
              <w:t xml:space="preserve"> р.</w:t>
            </w:r>
          </w:p>
        </w:tc>
        <w:tc>
          <w:tcPr>
            <w:tcW w:w="1875" w:type="dxa"/>
          </w:tcPr>
          <w:p w:rsidR="00EE2AD3" w:rsidRPr="009F766B" w:rsidRDefault="00EE2AD3" w:rsidP="00EE2AD3">
            <w:pPr>
              <w:rPr>
                <w:sz w:val="28"/>
                <w:szCs w:val="28"/>
              </w:rPr>
            </w:pPr>
            <w:r w:rsidRPr="009F766B">
              <w:rPr>
                <w:sz w:val="28"/>
                <w:szCs w:val="28"/>
              </w:rPr>
              <w:t>10-11. 20</w:t>
            </w:r>
            <w:r w:rsidRPr="009F766B">
              <w:rPr>
                <w:sz w:val="28"/>
                <w:szCs w:val="28"/>
                <w:lang w:val="uk-UA"/>
              </w:rPr>
              <w:t>21</w:t>
            </w:r>
            <w:r w:rsidRPr="009F766B">
              <w:rPr>
                <w:sz w:val="28"/>
                <w:szCs w:val="28"/>
              </w:rPr>
              <w:t xml:space="preserve"> р.</w:t>
            </w:r>
          </w:p>
        </w:tc>
      </w:tr>
      <w:tr w:rsidR="00EE2AD3" w:rsidRPr="009F766B" w:rsidTr="00EE2AD3">
        <w:trPr>
          <w:trHeight w:val="371"/>
        </w:trPr>
        <w:tc>
          <w:tcPr>
            <w:tcW w:w="586" w:type="dxa"/>
          </w:tcPr>
          <w:p w:rsidR="00EE2AD3" w:rsidRPr="009F766B" w:rsidRDefault="00EE2AD3" w:rsidP="00EE2AD3">
            <w:pPr>
              <w:rPr>
                <w:sz w:val="28"/>
                <w:szCs w:val="28"/>
              </w:rPr>
            </w:pPr>
            <w:r w:rsidRPr="009F766B">
              <w:rPr>
                <w:sz w:val="28"/>
                <w:szCs w:val="28"/>
              </w:rPr>
              <w:t>5</w:t>
            </w:r>
          </w:p>
        </w:tc>
        <w:tc>
          <w:tcPr>
            <w:tcW w:w="5226" w:type="dxa"/>
          </w:tcPr>
          <w:p w:rsidR="00EE2AD3" w:rsidRPr="009F766B" w:rsidRDefault="00EE2AD3" w:rsidP="00EE2AD3">
            <w:pPr>
              <w:rPr>
                <w:sz w:val="28"/>
                <w:szCs w:val="28"/>
              </w:rPr>
            </w:pPr>
            <w:r w:rsidRPr="009F766B">
              <w:rPr>
                <w:sz w:val="28"/>
                <w:szCs w:val="28"/>
              </w:rPr>
              <w:t>Розробка програми формувальних заходів</w:t>
            </w:r>
          </w:p>
        </w:tc>
        <w:tc>
          <w:tcPr>
            <w:tcW w:w="1985" w:type="dxa"/>
          </w:tcPr>
          <w:p w:rsidR="00EE2AD3" w:rsidRPr="009F766B" w:rsidRDefault="00EE2AD3" w:rsidP="00EE2AD3">
            <w:pPr>
              <w:rPr>
                <w:sz w:val="28"/>
                <w:szCs w:val="28"/>
              </w:rPr>
            </w:pPr>
            <w:r w:rsidRPr="009F766B">
              <w:rPr>
                <w:sz w:val="28"/>
                <w:szCs w:val="28"/>
              </w:rPr>
              <w:t>11.20</w:t>
            </w:r>
            <w:r w:rsidRPr="009F766B">
              <w:rPr>
                <w:sz w:val="28"/>
                <w:szCs w:val="28"/>
                <w:lang w:val="uk-UA"/>
              </w:rPr>
              <w:t>21</w:t>
            </w:r>
            <w:r w:rsidRPr="009F766B">
              <w:rPr>
                <w:sz w:val="28"/>
                <w:szCs w:val="28"/>
              </w:rPr>
              <w:t xml:space="preserve"> р.</w:t>
            </w:r>
          </w:p>
        </w:tc>
        <w:tc>
          <w:tcPr>
            <w:tcW w:w="1875" w:type="dxa"/>
          </w:tcPr>
          <w:p w:rsidR="00EE2AD3" w:rsidRPr="009F766B" w:rsidRDefault="00EE2AD3" w:rsidP="00EE2AD3">
            <w:pPr>
              <w:rPr>
                <w:sz w:val="28"/>
                <w:szCs w:val="28"/>
              </w:rPr>
            </w:pPr>
            <w:r w:rsidRPr="009F766B">
              <w:rPr>
                <w:sz w:val="28"/>
                <w:szCs w:val="28"/>
              </w:rPr>
              <w:t>11.20</w:t>
            </w:r>
            <w:r w:rsidRPr="009F766B">
              <w:rPr>
                <w:sz w:val="28"/>
                <w:szCs w:val="28"/>
                <w:lang w:val="uk-UA"/>
              </w:rPr>
              <w:t>21</w:t>
            </w:r>
            <w:r w:rsidRPr="009F766B">
              <w:rPr>
                <w:sz w:val="28"/>
                <w:szCs w:val="28"/>
              </w:rPr>
              <w:t xml:space="preserve"> р.</w:t>
            </w:r>
          </w:p>
        </w:tc>
      </w:tr>
      <w:tr w:rsidR="00EE2AD3" w:rsidRPr="009F766B" w:rsidTr="00EE2AD3">
        <w:trPr>
          <w:trHeight w:val="371"/>
        </w:trPr>
        <w:tc>
          <w:tcPr>
            <w:tcW w:w="586" w:type="dxa"/>
          </w:tcPr>
          <w:p w:rsidR="00EE2AD3" w:rsidRPr="009F766B" w:rsidRDefault="00EE2AD3" w:rsidP="00EE2AD3">
            <w:pPr>
              <w:rPr>
                <w:sz w:val="28"/>
                <w:szCs w:val="28"/>
              </w:rPr>
            </w:pPr>
            <w:r w:rsidRPr="009F766B">
              <w:rPr>
                <w:sz w:val="28"/>
                <w:szCs w:val="28"/>
              </w:rPr>
              <w:t>6</w:t>
            </w:r>
          </w:p>
        </w:tc>
        <w:tc>
          <w:tcPr>
            <w:tcW w:w="5226" w:type="dxa"/>
          </w:tcPr>
          <w:p w:rsidR="00EE2AD3" w:rsidRPr="009F766B" w:rsidRDefault="00EE2AD3" w:rsidP="00EE2AD3">
            <w:pPr>
              <w:rPr>
                <w:sz w:val="28"/>
                <w:szCs w:val="28"/>
              </w:rPr>
            </w:pPr>
            <w:r w:rsidRPr="009F766B">
              <w:rPr>
                <w:sz w:val="28"/>
                <w:szCs w:val="28"/>
              </w:rPr>
              <w:t>Проведення повторного тестування та оцінка ефективності формувальних заходів</w:t>
            </w:r>
          </w:p>
        </w:tc>
        <w:tc>
          <w:tcPr>
            <w:tcW w:w="1985" w:type="dxa"/>
          </w:tcPr>
          <w:p w:rsidR="00EE2AD3" w:rsidRPr="009F766B" w:rsidRDefault="00EE2AD3" w:rsidP="00EE2AD3">
            <w:pPr>
              <w:rPr>
                <w:sz w:val="28"/>
                <w:szCs w:val="28"/>
              </w:rPr>
            </w:pPr>
            <w:r w:rsidRPr="009F766B">
              <w:rPr>
                <w:sz w:val="28"/>
                <w:szCs w:val="28"/>
              </w:rPr>
              <w:t>11-12. 20</w:t>
            </w:r>
            <w:r w:rsidRPr="009F766B">
              <w:rPr>
                <w:sz w:val="28"/>
                <w:szCs w:val="28"/>
                <w:lang w:val="uk-UA"/>
              </w:rPr>
              <w:t>21</w:t>
            </w:r>
            <w:r w:rsidRPr="009F766B">
              <w:rPr>
                <w:sz w:val="28"/>
                <w:szCs w:val="28"/>
              </w:rPr>
              <w:t xml:space="preserve"> р.</w:t>
            </w:r>
          </w:p>
        </w:tc>
        <w:tc>
          <w:tcPr>
            <w:tcW w:w="1875" w:type="dxa"/>
          </w:tcPr>
          <w:p w:rsidR="00EE2AD3" w:rsidRPr="009F766B" w:rsidRDefault="00EE2AD3" w:rsidP="00EE2AD3">
            <w:pPr>
              <w:rPr>
                <w:sz w:val="28"/>
                <w:szCs w:val="28"/>
              </w:rPr>
            </w:pPr>
            <w:r w:rsidRPr="009F766B">
              <w:rPr>
                <w:sz w:val="28"/>
                <w:szCs w:val="28"/>
              </w:rPr>
              <w:t>11-12. 20</w:t>
            </w:r>
            <w:r w:rsidRPr="009F766B">
              <w:rPr>
                <w:sz w:val="28"/>
                <w:szCs w:val="28"/>
                <w:lang w:val="uk-UA"/>
              </w:rPr>
              <w:t>21</w:t>
            </w:r>
            <w:r w:rsidRPr="009F766B">
              <w:rPr>
                <w:sz w:val="28"/>
                <w:szCs w:val="28"/>
              </w:rPr>
              <w:t xml:space="preserve"> р.</w:t>
            </w:r>
          </w:p>
        </w:tc>
      </w:tr>
      <w:tr w:rsidR="00EE2AD3" w:rsidRPr="009F766B" w:rsidTr="00EE2AD3">
        <w:trPr>
          <w:trHeight w:val="371"/>
        </w:trPr>
        <w:tc>
          <w:tcPr>
            <w:tcW w:w="586" w:type="dxa"/>
          </w:tcPr>
          <w:p w:rsidR="00EE2AD3" w:rsidRPr="009F766B" w:rsidRDefault="00EE2AD3" w:rsidP="00EE2AD3">
            <w:pPr>
              <w:rPr>
                <w:sz w:val="28"/>
                <w:szCs w:val="28"/>
              </w:rPr>
            </w:pPr>
            <w:r w:rsidRPr="009F766B">
              <w:rPr>
                <w:sz w:val="28"/>
                <w:szCs w:val="28"/>
              </w:rPr>
              <w:t>7</w:t>
            </w:r>
          </w:p>
        </w:tc>
        <w:tc>
          <w:tcPr>
            <w:tcW w:w="5226" w:type="dxa"/>
          </w:tcPr>
          <w:p w:rsidR="00EE2AD3" w:rsidRPr="009F766B" w:rsidRDefault="00EE2AD3" w:rsidP="00EE2AD3">
            <w:pPr>
              <w:rPr>
                <w:sz w:val="28"/>
                <w:szCs w:val="28"/>
              </w:rPr>
            </w:pPr>
            <w:r w:rsidRPr="009F766B">
              <w:rPr>
                <w:sz w:val="28"/>
                <w:szCs w:val="28"/>
              </w:rPr>
              <w:t>Підготовка кваліфікаційної магістерської роботи до захисту та захист роботи</w:t>
            </w:r>
          </w:p>
        </w:tc>
        <w:tc>
          <w:tcPr>
            <w:tcW w:w="1985" w:type="dxa"/>
          </w:tcPr>
          <w:p w:rsidR="00EE2AD3" w:rsidRPr="009F766B" w:rsidRDefault="00EE2AD3" w:rsidP="00EE2AD3">
            <w:pPr>
              <w:rPr>
                <w:sz w:val="28"/>
                <w:szCs w:val="28"/>
              </w:rPr>
            </w:pPr>
            <w:r w:rsidRPr="009F766B">
              <w:rPr>
                <w:sz w:val="28"/>
                <w:szCs w:val="28"/>
                <w:lang w:val="uk-UA"/>
              </w:rPr>
              <w:t>12</w:t>
            </w:r>
            <w:r w:rsidRPr="009F766B">
              <w:rPr>
                <w:sz w:val="28"/>
                <w:szCs w:val="28"/>
              </w:rPr>
              <w:t>.20</w:t>
            </w:r>
            <w:r w:rsidRPr="009F766B">
              <w:rPr>
                <w:sz w:val="28"/>
                <w:szCs w:val="28"/>
                <w:lang w:val="uk-UA"/>
              </w:rPr>
              <w:t>21</w:t>
            </w:r>
            <w:r w:rsidRPr="009F766B">
              <w:rPr>
                <w:sz w:val="28"/>
                <w:szCs w:val="28"/>
              </w:rPr>
              <w:t>р.</w:t>
            </w:r>
          </w:p>
        </w:tc>
        <w:tc>
          <w:tcPr>
            <w:tcW w:w="1875" w:type="dxa"/>
          </w:tcPr>
          <w:p w:rsidR="00EE2AD3" w:rsidRPr="009F766B" w:rsidRDefault="00EE2AD3" w:rsidP="00EE2AD3">
            <w:pPr>
              <w:rPr>
                <w:sz w:val="28"/>
                <w:szCs w:val="28"/>
              </w:rPr>
            </w:pPr>
            <w:r w:rsidRPr="009F766B">
              <w:rPr>
                <w:sz w:val="28"/>
                <w:szCs w:val="28"/>
                <w:lang w:val="uk-UA"/>
              </w:rPr>
              <w:t>12</w:t>
            </w:r>
            <w:r w:rsidRPr="009F766B">
              <w:rPr>
                <w:sz w:val="28"/>
                <w:szCs w:val="28"/>
              </w:rPr>
              <w:t>.20</w:t>
            </w:r>
            <w:r w:rsidRPr="009F766B">
              <w:rPr>
                <w:sz w:val="28"/>
                <w:szCs w:val="28"/>
                <w:lang w:val="uk-UA"/>
              </w:rPr>
              <w:t>21</w:t>
            </w:r>
            <w:r w:rsidRPr="009F766B">
              <w:rPr>
                <w:sz w:val="28"/>
                <w:szCs w:val="28"/>
              </w:rPr>
              <w:t>р.</w:t>
            </w:r>
          </w:p>
        </w:tc>
      </w:tr>
    </w:tbl>
    <w:p w:rsidR="00EE2AD3" w:rsidRPr="009F766B" w:rsidRDefault="00EE2AD3" w:rsidP="00EE2AD3">
      <w:pPr>
        <w:rPr>
          <w:b/>
        </w:rPr>
      </w:pPr>
    </w:p>
    <w:p w:rsidR="00EE2AD3" w:rsidRPr="009F766B" w:rsidRDefault="00EE2AD3" w:rsidP="00EE2AD3">
      <w:pPr>
        <w:rPr>
          <w:sz w:val="28"/>
          <w:lang w:val="uk-UA"/>
        </w:rPr>
      </w:pPr>
      <w:r w:rsidRPr="009F766B">
        <w:rPr>
          <w:sz w:val="28"/>
        </w:rPr>
        <w:t xml:space="preserve">Студент               </w:t>
      </w:r>
      <w:r w:rsidRPr="009F766B">
        <w:rPr>
          <w:sz w:val="28"/>
          <w:lang w:val="uk-UA"/>
        </w:rPr>
        <w:t xml:space="preserve">                                    </w:t>
      </w:r>
      <w:r>
        <w:rPr>
          <w:sz w:val="28"/>
          <w:lang w:val="uk-UA"/>
        </w:rPr>
        <w:t xml:space="preserve">                      Стоянова В</w:t>
      </w:r>
      <w:r w:rsidRPr="009F766B">
        <w:rPr>
          <w:sz w:val="28"/>
          <w:lang w:val="uk-UA"/>
        </w:rPr>
        <w:t>.О.</w:t>
      </w:r>
    </w:p>
    <w:p w:rsidR="00EE2AD3" w:rsidRPr="009F766B" w:rsidRDefault="00EE2AD3" w:rsidP="00EE2AD3">
      <w:pPr>
        <w:rPr>
          <w:sz w:val="28"/>
          <w:lang w:val="uk-UA"/>
        </w:rPr>
      </w:pPr>
    </w:p>
    <w:p w:rsidR="00EE2AD3" w:rsidRPr="009F766B" w:rsidRDefault="00EE2AD3" w:rsidP="00EE2AD3">
      <w:pPr>
        <w:rPr>
          <w:sz w:val="28"/>
          <w:lang w:val="uk-UA"/>
        </w:rPr>
      </w:pPr>
      <w:r w:rsidRPr="009F766B">
        <w:rPr>
          <w:sz w:val="28"/>
        </w:rPr>
        <w:t>Керівник роботи</w:t>
      </w:r>
      <w:r w:rsidRPr="009F766B">
        <w:rPr>
          <w:sz w:val="28"/>
          <w:lang w:val="uk-UA"/>
        </w:rPr>
        <w:t xml:space="preserve">                                                           Блискун О.О.</w:t>
      </w:r>
    </w:p>
    <w:p w:rsidR="00EE2AD3" w:rsidRPr="009F766B" w:rsidRDefault="00EE2AD3" w:rsidP="00EE2AD3"/>
    <w:p w:rsidR="00EE2AD3" w:rsidRPr="009F766B" w:rsidRDefault="00EE2AD3" w:rsidP="00EE2AD3">
      <w:pPr>
        <w:rPr>
          <w:lang w:val="uk-UA" w:eastAsia="en-US" w:bidi="en-US"/>
        </w:rPr>
      </w:pPr>
    </w:p>
    <w:p w:rsidR="00EE2AD3" w:rsidRPr="009F766B" w:rsidRDefault="00EE2AD3" w:rsidP="00EE2AD3">
      <w:pPr>
        <w:pStyle w:val="11"/>
        <w:numPr>
          <w:ilvl w:val="0"/>
          <w:numId w:val="0"/>
        </w:numPr>
        <w:spacing w:before="0" w:after="0" w:line="360" w:lineRule="auto"/>
        <w:jc w:val="center"/>
        <w:rPr>
          <w:rFonts w:ascii="Times New Roman" w:eastAsia="Times New Roman" w:hAnsi="Times New Roman" w:cs="Times New Roman"/>
          <w:sz w:val="28"/>
          <w:szCs w:val="28"/>
          <w:lang w:val="uk-UA"/>
        </w:rPr>
      </w:pPr>
      <w:r w:rsidRPr="009F766B">
        <w:rPr>
          <w:rFonts w:ascii="Times New Roman" w:eastAsia="Times New Roman" w:hAnsi="Times New Roman" w:cs="Times New Roman"/>
          <w:sz w:val="28"/>
          <w:szCs w:val="28"/>
          <w:lang w:val="uk-UA"/>
        </w:rPr>
        <w:lastRenderedPageBreak/>
        <w:t>РЕФЕРАТ</w:t>
      </w:r>
    </w:p>
    <w:p w:rsidR="00EE2AD3" w:rsidRPr="009F766B" w:rsidRDefault="00EE2AD3" w:rsidP="00EE2AD3">
      <w:pPr>
        <w:rPr>
          <w:lang w:val="uk-UA" w:eastAsia="en-US" w:bidi="en-US"/>
        </w:rPr>
      </w:pPr>
    </w:p>
    <w:p w:rsidR="00EE2AD3" w:rsidRPr="009F766B" w:rsidRDefault="00EE2AD3" w:rsidP="00EE2AD3">
      <w:pPr>
        <w:jc w:val="center"/>
        <w:rPr>
          <w:sz w:val="28"/>
          <w:szCs w:val="28"/>
          <w:lang w:val="uk-UA"/>
        </w:rPr>
      </w:pPr>
      <w:r w:rsidRPr="009F766B">
        <w:rPr>
          <w:sz w:val="28"/>
          <w:szCs w:val="28"/>
          <w:lang w:val="uk-UA"/>
        </w:rPr>
        <w:t xml:space="preserve">Текст – </w:t>
      </w:r>
      <w:r>
        <w:rPr>
          <w:sz w:val="28"/>
          <w:szCs w:val="28"/>
          <w:lang w:val="uk-UA"/>
        </w:rPr>
        <w:t>106</w:t>
      </w:r>
      <w:r w:rsidRPr="009F766B">
        <w:rPr>
          <w:sz w:val="28"/>
          <w:szCs w:val="28"/>
          <w:lang w:val="uk-UA"/>
        </w:rPr>
        <w:t xml:space="preserve"> с., </w:t>
      </w:r>
      <w:r>
        <w:rPr>
          <w:sz w:val="28"/>
          <w:szCs w:val="28"/>
          <w:lang w:val="uk-UA"/>
        </w:rPr>
        <w:t xml:space="preserve">табл. – 16, </w:t>
      </w:r>
      <w:r w:rsidRPr="009F766B">
        <w:rPr>
          <w:sz w:val="28"/>
          <w:szCs w:val="28"/>
          <w:lang w:val="uk-UA"/>
        </w:rPr>
        <w:t xml:space="preserve">рис. </w:t>
      </w:r>
      <w:r>
        <w:rPr>
          <w:sz w:val="28"/>
          <w:szCs w:val="28"/>
          <w:lang w:val="uk-UA"/>
        </w:rPr>
        <w:t>– 6</w:t>
      </w:r>
      <w:r w:rsidRPr="009F766B">
        <w:rPr>
          <w:sz w:val="28"/>
          <w:szCs w:val="28"/>
          <w:lang w:val="uk-UA"/>
        </w:rPr>
        <w:t>, джере</w:t>
      </w:r>
      <w:r>
        <w:rPr>
          <w:sz w:val="28"/>
          <w:szCs w:val="28"/>
          <w:lang w:val="uk-UA"/>
        </w:rPr>
        <w:t>л – 77</w:t>
      </w:r>
    </w:p>
    <w:p w:rsidR="00EE2AD3" w:rsidRPr="009F766B" w:rsidRDefault="00EE2AD3" w:rsidP="00EE2AD3">
      <w:pPr>
        <w:spacing w:line="360" w:lineRule="auto"/>
        <w:rPr>
          <w:sz w:val="28"/>
          <w:szCs w:val="28"/>
          <w:lang w:val="uk-UA"/>
        </w:rPr>
      </w:pPr>
    </w:p>
    <w:p w:rsidR="00EE2AD3" w:rsidRPr="009F766B" w:rsidRDefault="00EE2AD3" w:rsidP="00EE2AD3">
      <w:pPr>
        <w:spacing w:line="360" w:lineRule="auto"/>
        <w:ind w:firstLine="709"/>
        <w:jc w:val="both"/>
        <w:rPr>
          <w:sz w:val="28"/>
          <w:lang w:val="uk-UA"/>
        </w:rPr>
      </w:pPr>
      <w:r w:rsidRPr="009F766B">
        <w:rPr>
          <w:sz w:val="28"/>
          <w:szCs w:val="28"/>
          <w:lang w:val="uk-UA"/>
        </w:rPr>
        <w:t xml:space="preserve">У роботі проведено аналіз теоретико-методологічних підходів до вивчення </w:t>
      </w:r>
      <w:r>
        <w:rPr>
          <w:sz w:val="28"/>
          <w:lang w:val="uk-UA"/>
        </w:rPr>
        <w:t>соціально-психологічних особливостей</w:t>
      </w:r>
      <w:r w:rsidRPr="001502A9">
        <w:rPr>
          <w:sz w:val="28"/>
          <w:lang w:val="uk-UA"/>
        </w:rPr>
        <w:t xml:space="preserve"> розвитку саморегуляції у підлітків</w:t>
      </w:r>
      <w:r>
        <w:rPr>
          <w:sz w:val="28"/>
          <w:lang w:val="uk-UA"/>
        </w:rPr>
        <w:t>.</w:t>
      </w:r>
    </w:p>
    <w:p w:rsidR="00EE2AD3" w:rsidRDefault="00EE2AD3" w:rsidP="00EE2AD3">
      <w:pPr>
        <w:spacing w:line="360" w:lineRule="auto"/>
        <w:ind w:firstLine="709"/>
        <w:jc w:val="both"/>
        <w:rPr>
          <w:sz w:val="28"/>
          <w:szCs w:val="28"/>
          <w:lang w:val="uk-UA"/>
        </w:rPr>
      </w:pPr>
    </w:p>
    <w:p w:rsidR="00EE2AD3" w:rsidRPr="009F766B" w:rsidRDefault="00EE2AD3" w:rsidP="00EE2AD3">
      <w:pPr>
        <w:spacing w:line="360" w:lineRule="auto"/>
        <w:ind w:firstLine="709"/>
        <w:jc w:val="both"/>
        <w:rPr>
          <w:sz w:val="28"/>
          <w:szCs w:val="28"/>
          <w:lang w:val="uk-UA"/>
        </w:rPr>
      </w:pPr>
      <w:r w:rsidRPr="009F766B">
        <w:rPr>
          <w:sz w:val="28"/>
          <w:szCs w:val="28"/>
          <w:lang w:val="uk-UA"/>
        </w:rPr>
        <w:t xml:space="preserve">Наведено результати емпіричного дослідження щодо вивчення </w:t>
      </w:r>
      <w:r>
        <w:rPr>
          <w:sz w:val="28"/>
          <w:lang w:val="uk-UA"/>
        </w:rPr>
        <w:t>соціально-психологічних особливостей</w:t>
      </w:r>
      <w:r w:rsidRPr="001502A9">
        <w:rPr>
          <w:sz w:val="28"/>
          <w:lang w:val="uk-UA"/>
        </w:rPr>
        <w:t xml:space="preserve"> розвитку саморегуляції у підлітків</w:t>
      </w:r>
      <w:r w:rsidRPr="009F766B">
        <w:rPr>
          <w:sz w:val="28"/>
          <w:szCs w:val="28"/>
          <w:lang w:val="uk-UA"/>
        </w:rPr>
        <w:t>.</w:t>
      </w:r>
    </w:p>
    <w:p w:rsidR="00EE2AD3" w:rsidRPr="009F766B" w:rsidRDefault="00EE2AD3" w:rsidP="00EE2AD3">
      <w:pPr>
        <w:spacing w:line="360" w:lineRule="auto"/>
        <w:ind w:firstLine="709"/>
        <w:jc w:val="both"/>
        <w:rPr>
          <w:sz w:val="28"/>
          <w:szCs w:val="28"/>
          <w:lang w:val="uk-UA"/>
        </w:rPr>
      </w:pPr>
    </w:p>
    <w:p w:rsidR="00EE2AD3" w:rsidRPr="009F766B" w:rsidRDefault="00EE2AD3" w:rsidP="00EE2AD3">
      <w:pPr>
        <w:spacing w:line="360" w:lineRule="auto"/>
        <w:ind w:firstLine="709"/>
        <w:jc w:val="both"/>
        <w:rPr>
          <w:sz w:val="28"/>
          <w:szCs w:val="28"/>
          <w:lang w:val="uk-UA"/>
        </w:rPr>
      </w:pPr>
      <w:r w:rsidRPr="009F766B">
        <w:rPr>
          <w:sz w:val="28"/>
          <w:szCs w:val="28"/>
          <w:lang w:val="uk-UA"/>
        </w:rPr>
        <w:t xml:space="preserve">Визначено доцільність використання розвивальної програми щодо </w:t>
      </w:r>
      <w:r w:rsidRPr="001502A9">
        <w:rPr>
          <w:sz w:val="28"/>
          <w:lang w:val="uk-UA"/>
        </w:rPr>
        <w:t>розвитку саморегуляції у підлітків</w:t>
      </w:r>
      <w:r w:rsidRPr="009F766B">
        <w:rPr>
          <w:sz w:val="28"/>
          <w:szCs w:val="28"/>
          <w:lang w:val="uk-UA"/>
        </w:rPr>
        <w:t>.</w:t>
      </w:r>
    </w:p>
    <w:p w:rsidR="00EE2AD3" w:rsidRPr="009F766B" w:rsidRDefault="00EE2AD3" w:rsidP="00EE2AD3">
      <w:pPr>
        <w:pStyle w:val="a9"/>
        <w:spacing w:line="360" w:lineRule="auto"/>
        <w:ind w:left="0" w:firstLine="851"/>
        <w:jc w:val="both"/>
        <w:rPr>
          <w:sz w:val="28"/>
          <w:szCs w:val="28"/>
          <w:lang w:val="uk-UA"/>
        </w:rPr>
      </w:pPr>
    </w:p>
    <w:p w:rsidR="00EE2AD3" w:rsidRPr="009F766B" w:rsidRDefault="00EE2AD3" w:rsidP="00EE2AD3">
      <w:pPr>
        <w:pStyle w:val="a9"/>
        <w:spacing w:line="360" w:lineRule="auto"/>
        <w:ind w:left="0" w:firstLine="567"/>
        <w:jc w:val="both"/>
        <w:rPr>
          <w:sz w:val="28"/>
          <w:szCs w:val="28"/>
          <w:lang w:val="uk-UA"/>
        </w:rPr>
      </w:pPr>
    </w:p>
    <w:p w:rsidR="00EE2AD3" w:rsidRPr="009F766B" w:rsidRDefault="00EE2AD3" w:rsidP="00EE2AD3">
      <w:pPr>
        <w:pStyle w:val="a9"/>
        <w:spacing w:line="360" w:lineRule="auto"/>
        <w:ind w:left="0" w:firstLine="567"/>
        <w:jc w:val="both"/>
        <w:rPr>
          <w:sz w:val="28"/>
          <w:szCs w:val="28"/>
          <w:lang w:val="uk-UA"/>
        </w:rPr>
      </w:pPr>
    </w:p>
    <w:p w:rsidR="00EE2AD3" w:rsidRPr="009F766B" w:rsidRDefault="00EE2AD3" w:rsidP="00EE2AD3">
      <w:pPr>
        <w:pStyle w:val="a9"/>
        <w:spacing w:line="360" w:lineRule="auto"/>
        <w:ind w:left="0" w:firstLine="567"/>
        <w:jc w:val="both"/>
        <w:rPr>
          <w:sz w:val="28"/>
          <w:szCs w:val="28"/>
          <w:lang w:val="uk-UA"/>
        </w:rPr>
      </w:pPr>
    </w:p>
    <w:p w:rsidR="00EE2AD3" w:rsidRPr="009F766B" w:rsidRDefault="00EE2AD3" w:rsidP="00EE2AD3">
      <w:pPr>
        <w:pStyle w:val="a9"/>
        <w:spacing w:line="360" w:lineRule="auto"/>
        <w:ind w:left="0" w:firstLine="567"/>
        <w:jc w:val="both"/>
        <w:rPr>
          <w:sz w:val="28"/>
          <w:szCs w:val="28"/>
          <w:lang w:val="uk-UA"/>
        </w:rPr>
      </w:pPr>
    </w:p>
    <w:p w:rsidR="00EE2AD3" w:rsidRPr="009F766B" w:rsidRDefault="00EE2AD3" w:rsidP="00EE2AD3">
      <w:pPr>
        <w:pStyle w:val="a9"/>
        <w:spacing w:line="360" w:lineRule="auto"/>
        <w:ind w:left="0" w:firstLine="567"/>
        <w:jc w:val="both"/>
        <w:rPr>
          <w:sz w:val="28"/>
          <w:szCs w:val="28"/>
          <w:lang w:val="uk-UA"/>
        </w:rPr>
      </w:pPr>
    </w:p>
    <w:p w:rsidR="00EE2AD3" w:rsidRPr="009F766B" w:rsidRDefault="00EE2AD3" w:rsidP="00EE2AD3">
      <w:pPr>
        <w:pStyle w:val="a9"/>
        <w:spacing w:line="360" w:lineRule="auto"/>
        <w:ind w:left="0" w:firstLine="567"/>
        <w:jc w:val="both"/>
        <w:rPr>
          <w:sz w:val="28"/>
          <w:szCs w:val="28"/>
          <w:lang w:val="uk-UA"/>
        </w:rPr>
      </w:pPr>
    </w:p>
    <w:p w:rsidR="00EE2AD3" w:rsidRPr="009F766B" w:rsidRDefault="00EE2AD3" w:rsidP="00EE2AD3">
      <w:pPr>
        <w:pStyle w:val="a9"/>
        <w:spacing w:line="360" w:lineRule="auto"/>
        <w:ind w:left="0" w:firstLine="567"/>
        <w:jc w:val="both"/>
        <w:rPr>
          <w:sz w:val="28"/>
          <w:szCs w:val="28"/>
          <w:lang w:val="uk-UA"/>
        </w:rPr>
      </w:pPr>
    </w:p>
    <w:p w:rsidR="00EE2AD3" w:rsidRPr="009F766B" w:rsidRDefault="00EE2AD3" w:rsidP="00EE2AD3">
      <w:pPr>
        <w:spacing w:line="360" w:lineRule="auto"/>
        <w:ind w:firstLine="709"/>
        <w:jc w:val="both"/>
        <w:rPr>
          <w:sz w:val="28"/>
          <w:szCs w:val="28"/>
          <w:lang w:val="uk-UA"/>
        </w:rPr>
      </w:pPr>
    </w:p>
    <w:p w:rsidR="00EE2AD3" w:rsidRPr="009F766B" w:rsidRDefault="00EE2AD3" w:rsidP="00EE2AD3">
      <w:pPr>
        <w:spacing w:line="360" w:lineRule="auto"/>
        <w:ind w:firstLine="709"/>
        <w:jc w:val="both"/>
        <w:rPr>
          <w:caps/>
          <w:sz w:val="28"/>
          <w:szCs w:val="28"/>
          <w:lang w:val="uk-UA"/>
        </w:rPr>
      </w:pPr>
      <w:r w:rsidRPr="009F766B">
        <w:rPr>
          <w:sz w:val="28"/>
          <w:szCs w:val="28"/>
          <w:lang w:val="uk-UA"/>
        </w:rPr>
        <w:t>Ключові слова: ОСОБИСТІСТЬ</w:t>
      </w:r>
      <w:r w:rsidRPr="009F766B">
        <w:rPr>
          <w:caps/>
          <w:sz w:val="28"/>
          <w:szCs w:val="28"/>
          <w:lang w:val="uk-UA"/>
        </w:rPr>
        <w:t xml:space="preserve">, </w:t>
      </w:r>
      <w:r>
        <w:rPr>
          <w:caps/>
          <w:sz w:val="28"/>
          <w:szCs w:val="28"/>
          <w:lang w:val="uk-UA"/>
        </w:rPr>
        <w:t xml:space="preserve">підлітки, саморегуляція, </w:t>
      </w:r>
      <w:r w:rsidRPr="009F766B">
        <w:rPr>
          <w:caps/>
          <w:sz w:val="28"/>
          <w:szCs w:val="28"/>
          <w:lang w:val="uk-UA"/>
        </w:rPr>
        <w:t>соціальна поведінка, сУЧАСНИЙ СОЦІУМ.</w:t>
      </w:r>
    </w:p>
    <w:p w:rsidR="00EE2AD3" w:rsidRPr="009F766B" w:rsidRDefault="00EE2AD3" w:rsidP="00EE2AD3">
      <w:pPr>
        <w:spacing w:line="360" w:lineRule="auto"/>
        <w:ind w:firstLine="709"/>
        <w:jc w:val="both"/>
        <w:rPr>
          <w:caps/>
          <w:sz w:val="28"/>
          <w:szCs w:val="28"/>
          <w:lang w:val="uk-UA"/>
        </w:rPr>
      </w:pPr>
    </w:p>
    <w:p w:rsidR="00EE2AD3" w:rsidRPr="009F766B" w:rsidRDefault="00EE2AD3" w:rsidP="00EE2AD3">
      <w:pPr>
        <w:spacing w:line="360" w:lineRule="auto"/>
        <w:ind w:firstLine="709"/>
        <w:jc w:val="both"/>
        <w:rPr>
          <w:caps/>
          <w:sz w:val="28"/>
          <w:szCs w:val="28"/>
          <w:lang w:val="uk-UA"/>
        </w:rPr>
      </w:pPr>
    </w:p>
    <w:p w:rsidR="00EE2AD3" w:rsidRPr="009F766B" w:rsidRDefault="00EE2AD3" w:rsidP="00EE2AD3">
      <w:pPr>
        <w:spacing w:line="360" w:lineRule="auto"/>
        <w:ind w:firstLine="709"/>
        <w:jc w:val="both"/>
        <w:rPr>
          <w:caps/>
          <w:sz w:val="28"/>
          <w:szCs w:val="28"/>
          <w:lang w:val="uk-UA"/>
        </w:rPr>
      </w:pPr>
    </w:p>
    <w:p w:rsidR="00EE2AD3" w:rsidRPr="009F766B" w:rsidRDefault="00EE2AD3" w:rsidP="00EE2AD3">
      <w:pPr>
        <w:spacing w:line="360" w:lineRule="auto"/>
        <w:ind w:firstLine="709"/>
        <w:jc w:val="both"/>
        <w:rPr>
          <w:caps/>
          <w:sz w:val="28"/>
          <w:szCs w:val="28"/>
          <w:lang w:val="uk-UA"/>
        </w:rPr>
      </w:pPr>
    </w:p>
    <w:p w:rsidR="00EE2AD3" w:rsidRPr="009F766B" w:rsidRDefault="00EE2AD3" w:rsidP="00EE2AD3">
      <w:pPr>
        <w:spacing w:line="360" w:lineRule="auto"/>
        <w:ind w:firstLine="709"/>
        <w:jc w:val="both"/>
        <w:rPr>
          <w:caps/>
          <w:sz w:val="28"/>
          <w:szCs w:val="28"/>
          <w:lang w:val="uk-UA"/>
        </w:rPr>
      </w:pPr>
    </w:p>
    <w:p w:rsidR="00EE2AD3" w:rsidRDefault="00EE2AD3" w:rsidP="00EE2AD3">
      <w:pPr>
        <w:jc w:val="center"/>
        <w:outlineLvl w:val="0"/>
        <w:rPr>
          <w:sz w:val="28"/>
          <w:szCs w:val="28"/>
          <w:lang w:val="uk-UA"/>
        </w:rPr>
      </w:pPr>
    </w:p>
    <w:p w:rsidR="00EE2AD3" w:rsidRDefault="00EE2AD3" w:rsidP="00EE2AD3">
      <w:pPr>
        <w:jc w:val="center"/>
        <w:outlineLvl w:val="0"/>
        <w:rPr>
          <w:b/>
          <w:sz w:val="28"/>
          <w:szCs w:val="28"/>
          <w:lang w:val="uk-UA"/>
        </w:rPr>
      </w:pPr>
      <w:r w:rsidRPr="00812287">
        <w:rPr>
          <w:b/>
          <w:sz w:val="28"/>
          <w:szCs w:val="28"/>
          <w:lang w:val="uk-UA"/>
        </w:rPr>
        <w:lastRenderedPageBreak/>
        <w:t>ЗМІСТ</w:t>
      </w:r>
    </w:p>
    <w:p w:rsidR="00EE2AD3" w:rsidRPr="00F53C14" w:rsidRDefault="00EE2AD3" w:rsidP="00EE2AD3">
      <w:pPr>
        <w:spacing w:line="360" w:lineRule="auto"/>
        <w:outlineLvl w:val="0"/>
        <w:rPr>
          <w:sz w:val="28"/>
          <w:szCs w:val="28"/>
          <w:lang w:val="uk-UA"/>
        </w:rPr>
      </w:pP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sidRPr="001917C2">
        <w:rPr>
          <w:sz w:val="28"/>
          <w:szCs w:val="28"/>
        </w:rPr>
        <w:t xml:space="preserve"> </w:t>
      </w:r>
      <w:r>
        <w:rPr>
          <w:sz w:val="28"/>
          <w:szCs w:val="28"/>
        </w:rPr>
        <w:t xml:space="preserve">          </w:t>
      </w:r>
      <w:r w:rsidRPr="001917C2">
        <w:rPr>
          <w:sz w:val="28"/>
          <w:szCs w:val="28"/>
        </w:rPr>
        <w:t xml:space="preserve">   </w:t>
      </w:r>
      <w:r>
        <w:rPr>
          <w:sz w:val="28"/>
          <w:szCs w:val="28"/>
          <w:lang w:val="uk-UA"/>
        </w:rPr>
        <w:t xml:space="preserve">      </w:t>
      </w:r>
      <w:r w:rsidRPr="001917C2">
        <w:rPr>
          <w:sz w:val="28"/>
          <w:szCs w:val="28"/>
        </w:rPr>
        <w:t xml:space="preserve">   </w:t>
      </w:r>
    </w:p>
    <w:tbl>
      <w:tblPr>
        <w:tblpPr w:leftFromText="180" w:rightFromText="180" w:vertAnchor="text" w:tblpX="-176" w:tblpY="1"/>
        <w:tblOverlap w:val="never"/>
        <w:tblW w:w="10663" w:type="dxa"/>
        <w:tblLayout w:type="fixed"/>
        <w:tblLook w:val="04A0" w:firstRow="1" w:lastRow="0" w:firstColumn="1" w:lastColumn="0" w:noHBand="0" w:noVBand="1"/>
      </w:tblPr>
      <w:tblGrid>
        <w:gridCol w:w="1242"/>
        <w:gridCol w:w="567"/>
        <w:gridCol w:w="7679"/>
        <w:gridCol w:w="22"/>
        <w:gridCol w:w="1131"/>
        <w:gridCol w:w="22"/>
      </w:tblGrid>
      <w:tr w:rsidR="00EE2AD3" w:rsidTr="00EE2AD3">
        <w:trPr>
          <w:trHeight w:val="461"/>
        </w:trPr>
        <w:tc>
          <w:tcPr>
            <w:tcW w:w="9510" w:type="dxa"/>
            <w:gridSpan w:val="4"/>
            <w:vAlign w:val="center"/>
            <w:hideMark/>
          </w:tcPr>
          <w:p w:rsidR="00EE2AD3" w:rsidRPr="001917C2" w:rsidRDefault="00EE2AD3" w:rsidP="00EE2AD3">
            <w:pPr>
              <w:rPr>
                <w:sz w:val="28"/>
                <w:szCs w:val="28"/>
                <w:lang w:val="uk-UA"/>
              </w:rPr>
            </w:pPr>
            <w:r>
              <w:rPr>
                <w:sz w:val="28"/>
                <w:szCs w:val="28"/>
              </w:rPr>
              <w:t>Вступ</w:t>
            </w:r>
            <w:r>
              <w:rPr>
                <w:sz w:val="28"/>
                <w:szCs w:val="28"/>
                <w:lang w:val="en-US"/>
              </w:rPr>
              <w:t>……………………………………………</w:t>
            </w:r>
            <w:r>
              <w:rPr>
                <w:sz w:val="28"/>
                <w:szCs w:val="28"/>
                <w:lang w:val="uk-UA"/>
              </w:rPr>
              <w:t>.</w:t>
            </w:r>
            <w:r>
              <w:rPr>
                <w:sz w:val="28"/>
                <w:szCs w:val="28"/>
                <w:lang w:val="en-US"/>
              </w:rPr>
              <w:t>………………</w:t>
            </w:r>
            <w:r>
              <w:rPr>
                <w:sz w:val="28"/>
                <w:szCs w:val="28"/>
              </w:rPr>
              <w:t>…</w:t>
            </w:r>
            <w:r>
              <w:rPr>
                <w:sz w:val="28"/>
                <w:szCs w:val="28"/>
                <w:lang w:val="en-US"/>
              </w:rPr>
              <w:t>...</w:t>
            </w:r>
            <w:r>
              <w:rPr>
                <w:sz w:val="28"/>
                <w:szCs w:val="28"/>
                <w:lang w:val="uk-UA"/>
              </w:rPr>
              <w:t>.....................</w:t>
            </w:r>
          </w:p>
        </w:tc>
        <w:tc>
          <w:tcPr>
            <w:tcW w:w="1153" w:type="dxa"/>
            <w:gridSpan w:val="2"/>
            <w:vAlign w:val="bottom"/>
            <w:hideMark/>
          </w:tcPr>
          <w:p w:rsidR="00EE2AD3" w:rsidRPr="00F53C14" w:rsidRDefault="00EE2AD3" w:rsidP="00EE2AD3">
            <w:pPr>
              <w:rPr>
                <w:sz w:val="28"/>
                <w:szCs w:val="28"/>
                <w:lang w:val="uk-UA"/>
              </w:rPr>
            </w:pPr>
            <w:r>
              <w:rPr>
                <w:sz w:val="28"/>
                <w:szCs w:val="28"/>
                <w:lang w:val="uk-UA"/>
              </w:rPr>
              <w:t>7</w:t>
            </w:r>
          </w:p>
        </w:tc>
      </w:tr>
      <w:tr w:rsidR="00EE2AD3" w:rsidTr="00EE2AD3">
        <w:trPr>
          <w:trHeight w:val="764"/>
        </w:trPr>
        <w:tc>
          <w:tcPr>
            <w:tcW w:w="1242" w:type="dxa"/>
            <w:hideMark/>
          </w:tcPr>
          <w:p w:rsidR="00EE2AD3" w:rsidRDefault="00EE2AD3" w:rsidP="00EE2AD3">
            <w:pPr>
              <w:rPr>
                <w:sz w:val="28"/>
                <w:szCs w:val="28"/>
              </w:rPr>
            </w:pPr>
            <w:r>
              <w:rPr>
                <w:sz w:val="28"/>
                <w:szCs w:val="28"/>
              </w:rPr>
              <w:t>Розділ 1</w:t>
            </w:r>
          </w:p>
        </w:tc>
        <w:tc>
          <w:tcPr>
            <w:tcW w:w="8268" w:type="dxa"/>
            <w:gridSpan w:val="3"/>
            <w:vAlign w:val="center"/>
            <w:hideMark/>
          </w:tcPr>
          <w:p w:rsidR="00EE2AD3" w:rsidRPr="008A55E8" w:rsidRDefault="00EE2AD3" w:rsidP="00EE2AD3">
            <w:pPr>
              <w:tabs>
                <w:tab w:val="left" w:pos="284"/>
                <w:tab w:val="left" w:pos="567"/>
              </w:tabs>
              <w:jc w:val="both"/>
              <w:rPr>
                <w:sz w:val="28"/>
                <w:szCs w:val="28"/>
                <w:lang w:val="uk-UA"/>
              </w:rPr>
            </w:pPr>
            <w:r w:rsidRPr="00812287">
              <w:rPr>
                <w:sz w:val="28"/>
                <w:szCs w:val="28"/>
                <w:lang w:val="uk-UA"/>
              </w:rPr>
              <w:t>САМОРЕГУЛЯЦІЯ ПІДЛІТКІВ ЯК НАУКОВА ПРОБЛЕМА</w:t>
            </w:r>
            <w:r>
              <w:rPr>
                <w:sz w:val="28"/>
                <w:szCs w:val="28"/>
                <w:lang w:val="uk-UA"/>
              </w:rPr>
              <w:t>......</w:t>
            </w:r>
          </w:p>
        </w:tc>
        <w:tc>
          <w:tcPr>
            <w:tcW w:w="1153" w:type="dxa"/>
            <w:gridSpan w:val="2"/>
            <w:vAlign w:val="bottom"/>
            <w:hideMark/>
          </w:tcPr>
          <w:p w:rsidR="00EE2AD3" w:rsidRPr="001917C2" w:rsidRDefault="00EE2AD3" w:rsidP="00EE2AD3">
            <w:pPr>
              <w:tabs>
                <w:tab w:val="left" w:pos="284"/>
                <w:tab w:val="left" w:pos="567"/>
              </w:tabs>
              <w:jc w:val="both"/>
              <w:rPr>
                <w:sz w:val="28"/>
                <w:szCs w:val="28"/>
                <w:lang w:val="uk-UA"/>
              </w:rPr>
            </w:pPr>
            <w:r>
              <w:rPr>
                <w:sz w:val="28"/>
                <w:szCs w:val="28"/>
                <w:lang w:val="uk-UA"/>
              </w:rPr>
              <w:t>11</w:t>
            </w:r>
          </w:p>
        </w:tc>
      </w:tr>
      <w:tr w:rsidR="00EE2AD3" w:rsidTr="00EE2AD3">
        <w:trPr>
          <w:trHeight w:val="461"/>
        </w:trPr>
        <w:tc>
          <w:tcPr>
            <w:tcW w:w="1242" w:type="dxa"/>
          </w:tcPr>
          <w:p w:rsidR="00EE2AD3" w:rsidRDefault="00EE2AD3" w:rsidP="00EE2AD3">
            <w:pPr>
              <w:rPr>
                <w:sz w:val="28"/>
                <w:szCs w:val="28"/>
              </w:rPr>
            </w:pPr>
          </w:p>
        </w:tc>
        <w:tc>
          <w:tcPr>
            <w:tcW w:w="567" w:type="dxa"/>
            <w:hideMark/>
          </w:tcPr>
          <w:p w:rsidR="00EE2AD3" w:rsidRDefault="00EE2AD3" w:rsidP="00EE2AD3">
            <w:pPr>
              <w:rPr>
                <w:sz w:val="28"/>
                <w:szCs w:val="28"/>
              </w:rPr>
            </w:pPr>
            <w:r>
              <w:rPr>
                <w:sz w:val="28"/>
                <w:szCs w:val="28"/>
              </w:rPr>
              <w:t>1.1</w:t>
            </w:r>
          </w:p>
        </w:tc>
        <w:tc>
          <w:tcPr>
            <w:tcW w:w="7701" w:type="dxa"/>
            <w:gridSpan w:val="2"/>
            <w:vAlign w:val="center"/>
            <w:hideMark/>
          </w:tcPr>
          <w:p w:rsidR="00EE2AD3" w:rsidRPr="008A55E8" w:rsidRDefault="00EE2AD3" w:rsidP="00EE2AD3">
            <w:pPr>
              <w:jc w:val="both"/>
              <w:rPr>
                <w:sz w:val="28"/>
                <w:szCs w:val="28"/>
                <w:lang w:val="uk-UA"/>
              </w:rPr>
            </w:pPr>
            <w:r w:rsidRPr="00812287">
              <w:rPr>
                <w:sz w:val="28"/>
                <w:szCs w:val="28"/>
                <w:lang w:val="uk-UA"/>
              </w:rPr>
              <w:t>Поняття саморегуляції підлітків у психологічній науці</w:t>
            </w:r>
            <w:r>
              <w:rPr>
                <w:sz w:val="28"/>
                <w:szCs w:val="28"/>
                <w:lang w:val="uk-UA"/>
              </w:rPr>
              <w:t>………</w:t>
            </w:r>
          </w:p>
        </w:tc>
        <w:tc>
          <w:tcPr>
            <w:tcW w:w="1153" w:type="dxa"/>
            <w:gridSpan w:val="2"/>
            <w:vAlign w:val="bottom"/>
            <w:hideMark/>
          </w:tcPr>
          <w:p w:rsidR="00EE2AD3" w:rsidRPr="001917C2" w:rsidRDefault="00EE2AD3" w:rsidP="00EE2AD3">
            <w:pPr>
              <w:jc w:val="both"/>
              <w:rPr>
                <w:sz w:val="28"/>
                <w:szCs w:val="28"/>
                <w:lang w:val="uk-UA"/>
              </w:rPr>
            </w:pPr>
            <w:r>
              <w:rPr>
                <w:sz w:val="28"/>
                <w:szCs w:val="28"/>
                <w:lang w:val="uk-UA"/>
              </w:rPr>
              <w:t>11</w:t>
            </w:r>
          </w:p>
        </w:tc>
      </w:tr>
      <w:tr w:rsidR="00EE2AD3" w:rsidTr="00EE2AD3">
        <w:trPr>
          <w:trHeight w:val="764"/>
        </w:trPr>
        <w:tc>
          <w:tcPr>
            <w:tcW w:w="1242" w:type="dxa"/>
            <w:hideMark/>
          </w:tcPr>
          <w:p w:rsidR="00EE2AD3" w:rsidRDefault="00EE2AD3" w:rsidP="00EE2AD3">
            <w:pPr>
              <w:rPr>
                <w:sz w:val="28"/>
                <w:szCs w:val="28"/>
              </w:rPr>
            </w:pPr>
            <w:r>
              <w:rPr>
                <w:sz w:val="28"/>
                <w:szCs w:val="28"/>
              </w:rPr>
              <w:t xml:space="preserve">  </w:t>
            </w:r>
          </w:p>
        </w:tc>
        <w:tc>
          <w:tcPr>
            <w:tcW w:w="567" w:type="dxa"/>
            <w:hideMark/>
          </w:tcPr>
          <w:p w:rsidR="00EE2AD3" w:rsidRDefault="00EE2AD3" w:rsidP="00EE2AD3">
            <w:pPr>
              <w:rPr>
                <w:sz w:val="28"/>
                <w:szCs w:val="28"/>
              </w:rPr>
            </w:pPr>
            <w:r>
              <w:rPr>
                <w:sz w:val="28"/>
                <w:szCs w:val="28"/>
              </w:rPr>
              <w:t>1.2</w:t>
            </w:r>
          </w:p>
        </w:tc>
        <w:tc>
          <w:tcPr>
            <w:tcW w:w="7701" w:type="dxa"/>
            <w:gridSpan w:val="2"/>
            <w:vAlign w:val="center"/>
            <w:hideMark/>
          </w:tcPr>
          <w:p w:rsidR="00EE2AD3" w:rsidRPr="008A55E8" w:rsidRDefault="00EE2AD3" w:rsidP="00EE2AD3">
            <w:pPr>
              <w:jc w:val="both"/>
              <w:rPr>
                <w:sz w:val="28"/>
                <w:szCs w:val="28"/>
                <w:lang w:val="uk-UA"/>
              </w:rPr>
            </w:pPr>
            <w:r w:rsidRPr="00812287">
              <w:rPr>
                <w:sz w:val="28"/>
                <w:szCs w:val="28"/>
                <w:lang w:val="uk-UA"/>
              </w:rPr>
              <w:t>Аналіз соціально-психологічних чинників саморегуляції підлітків</w:t>
            </w:r>
            <w:r>
              <w:rPr>
                <w:sz w:val="28"/>
                <w:szCs w:val="28"/>
              </w:rPr>
              <w:t xml:space="preserve"> </w:t>
            </w:r>
            <w:r>
              <w:rPr>
                <w:sz w:val="28"/>
                <w:szCs w:val="28"/>
                <w:lang w:val="uk-UA"/>
              </w:rPr>
              <w:t>………</w:t>
            </w:r>
            <w:r>
              <w:rPr>
                <w:sz w:val="28"/>
                <w:szCs w:val="28"/>
              </w:rPr>
              <w:t>………………………...</w:t>
            </w:r>
            <w:r>
              <w:rPr>
                <w:sz w:val="28"/>
                <w:szCs w:val="28"/>
                <w:lang w:val="uk-UA"/>
              </w:rPr>
              <w:t>......................................</w:t>
            </w:r>
          </w:p>
        </w:tc>
        <w:tc>
          <w:tcPr>
            <w:tcW w:w="1153" w:type="dxa"/>
            <w:gridSpan w:val="2"/>
            <w:vAlign w:val="bottom"/>
            <w:hideMark/>
          </w:tcPr>
          <w:p w:rsidR="00EE2AD3" w:rsidRPr="008415A3" w:rsidRDefault="00EE2AD3" w:rsidP="00EE2AD3">
            <w:pPr>
              <w:rPr>
                <w:sz w:val="28"/>
                <w:szCs w:val="28"/>
                <w:lang w:val="uk-UA"/>
              </w:rPr>
            </w:pPr>
            <w:r>
              <w:rPr>
                <w:sz w:val="28"/>
                <w:szCs w:val="28"/>
                <w:lang w:val="uk-UA"/>
              </w:rPr>
              <w:t>21</w:t>
            </w:r>
          </w:p>
        </w:tc>
      </w:tr>
      <w:tr w:rsidR="00EE2AD3" w:rsidTr="00EE2AD3">
        <w:trPr>
          <w:trHeight w:val="764"/>
        </w:trPr>
        <w:tc>
          <w:tcPr>
            <w:tcW w:w="1242" w:type="dxa"/>
          </w:tcPr>
          <w:p w:rsidR="00EE2AD3" w:rsidRDefault="00EE2AD3" w:rsidP="00EE2AD3">
            <w:pPr>
              <w:rPr>
                <w:sz w:val="28"/>
                <w:szCs w:val="28"/>
              </w:rPr>
            </w:pPr>
          </w:p>
        </w:tc>
        <w:tc>
          <w:tcPr>
            <w:tcW w:w="567" w:type="dxa"/>
            <w:hideMark/>
          </w:tcPr>
          <w:p w:rsidR="00EE2AD3" w:rsidRDefault="00EE2AD3" w:rsidP="00EE2AD3">
            <w:pPr>
              <w:rPr>
                <w:sz w:val="28"/>
                <w:szCs w:val="28"/>
              </w:rPr>
            </w:pPr>
            <w:r>
              <w:rPr>
                <w:sz w:val="28"/>
                <w:szCs w:val="28"/>
              </w:rPr>
              <w:t>1.3</w:t>
            </w:r>
          </w:p>
        </w:tc>
        <w:tc>
          <w:tcPr>
            <w:tcW w:w="7701" w:type="dxa"/>
            <w:gridSpan w:val="2"/>
            <w:vAlign w:val="center"/>
            <w:hideMark/>
          </w:tcPr>
          <w:p w:rsidR="00EE2AD3" w:rsidRPr="008A55E8" w:rsidRDefault="00EE2AD3" w:rsidP="00EE2AD3">
            <w:pPr>
              <w:jc w:val="both"/>
              <w:rPr>
                <w:sz w:val="28"/>
                <w:szCs w:val="28"/>
                <w:lang w:val="uk-UA"/>
              </w:rPr>
            </w:pPr>
            <w:r w:rsidRPr="001917C2">
              <w:rPr>
                <w:sz w:val="28"/>
                <w:szCs w:val="28"/>
                <w:lang w:val="uk-UA"/>
              </w:rPr>
              <w:t>Структурно функціональна модель чинників саморегуляції підлітків</w:t>
            </w:r>
            <w:r>
              <w:rPr>
                <w:sz w:val="28"/>
                <w:szCs w:val="28"/>
              </w:rPr>
              <w:t xml:space="preserve"> ……………...…..…………</w:t>
            </w:r>
            <w:r>
              <w:rPr>
                <w:sz w:val="28"/>
                <w:szCs w:val="28"/>
                <w:lang w:val="uk-UA"/>
              </w:rPr>
              <w:t>…..</w:t>
            </w:r>
            <w:r>
              <w:rPr>
                <w:sz w:val="28"/>
                <w:szCs w:val="28"/>
              </w:rPr>
              <w:t>.</w:t>
            </w:r>
            <w:r>
              <w:rPr>
                <w:sz w:val="28"/>
                <w:szCs w:val="28"/>
                <w:lang w:val="uk-UA"/>
              </w:rPr>
              <w:t>....................................</w:t>
            </w:r>
          </w:p>
        </w:tc>
        <w:tc>
          <w:tcPr>
            <w:tcW w:w="1153" w:type="dxa"/>
            <w:gridSpan w:val="2"/>
            <w:vAlign w:val="bottom"/>
            <w:hideMark/>
          </w:tcPr>
          <w:p w:rsidR="00EE2AD3" w:rsidRPr="008415A3" w:rsidRDefault="00EE2AD3" w:rsidP="00EE2AD3">
            <w:pPr>
              <w:jc w:val="both"/>
              <w:rPr>
                <w:sz w:val="28"/>
                <w:szCs w:val="28"/>
                <w:lang w:val="uk-UA"/>
              </w:rPr>
            </w:pPr>
            <w:r>
              <w:rPr>
                <w:sz w:val="28"/>
                <w:szCs w:val="28"/>
                <w:lang w:val="uk-UA"/>
              </w:rPr>
              <w:t>31</w:t>
            </w:r>
          </w:p>
        </w:tc>
      </w:tr>
      <w:tr w:rsidR="00EE2AD3" w:rsidTr="00EE2AD3">
        <w:trPr>
          <w:trHeight w:val="461"/>
        </w:trPr>
        <w:tc>
          <w:tcPr>
            <w:tcW w:w="1242" w:type="dxa"/>
          </w:tcPr>
          <w:p w:rsidR="00EE2AD3" w:rsidRDefault="00EE2AD3" w:rsidP="00EE2AD3">
            <w:pPr>
              <w:rPr>
                <w:sz w:val="28"/>
                <w:szCs w:val="28"/>
              </w:rPr>
            </w:pPr>
          </w:p>
        </w:tc>
        <w:tc>
          <w:tcPr>
            <w:tcW w:w="567" w:type="dxa"/>
            <w:vAlign w:val="center"/>
          </w:tcPr>
          <w:p w:rsidR="00EE2AD3" w:rsidRDefault="00EE2AD3" w:rsidP="00EE2AD3">
            <w:pPr>
              <w:rPr>
                <w:sz w:val="28"/>
                <w:szCs w:val="28"/>
              </w:rPr>
            </w:pPr>
          </w:p>
        </w:tc>
        <w:tc>
          <w:tcPr>
            <w:tcW w:w="7701" w:type="dxa"/>
            <w:gridSpan w:val="2"/>
            <w:vAlign w:val="center"/>
            <w:hideMark/>
          </w:tcPr>
          <w:p w:rsidR="00EE2AD3" w:rsidRPr="008A55E8" w:rsidRDefault="00EE2AD3" w:rsidP="00EE2AD3">
            <w:pPr>
              <w:jc w:val="both"/>
              <w:rPr>
                <w:sz w:val="28"/>
                <w:szCs w:val="28"/>
                <w:lang w:val="uk-UA"/>
              </w:rPr>
            </w:pPr>
            <w:r>
              <w:rPr>
                <w:sz w:val="28"/>
                <w:szCs w:val="28"/>
              </w:rPr>
              <w:t>Висновки до розділу 1……………………………..………</w:t>
            </w:r>
            <w:r>
              <w:rPr>
                <w:sz w:val="28"/>
                <w:szCs w:val="28"/>
                <w:lang w:val="uk-UA"/>
              </w:rPr>
              <w:t>……..</w:t>
            </w:r>
          </w:p>
        </w:tc>
        <w:tc>
          <w:tcPr>
            <w:tcW w:w="1153" w:type="dxa"/>
            <w:gridSpan w:val="2"/>
            <w:vAlign w:val="bottom"/>
            <w:hideMark/>
          </w:tcPr>
          <w:p w:rsidR="00EE2AD3" w:rsidRPr="005538F8" w:rsidRDefault="00EE2AD3" w:rsidP="00EE2AD3">
            <w:pPr>
              <w:jc w:val="both"/>
              <w:rPr>
                <w:sz w:val="28"/>
                <w:szCs w:val="28"/>
                <w:lang w:val="uk-UA"/>
              </w:rPr>
            </w:pPr>
            <w:r>
              <w:rPr>
                <w:sz w:val="28"/>
                <w:szCs w:val="28"/>
              </w:rPr>
              <w:t>3</w:t>
            </w:r>
            <w:r>
              <w:rPr>
                <w:sz w:val="28"/>
                <w:szCs w:val="28"/>
                <w:lang w:val="uk-UA"/>
              </w:rPr>
              <w:t>4</w:t>
            </w:r>
          </w:p>
        </w:tc>
      </w:tr>
      <w:tr w:rsidR="00EE2AD3" w:rsidTr="00EE2AD3">
        <w:trPr>
          <w:trHeight w:val="1358"/>
        </w:trPr>
        <w:tc>
          <w:tcPr>
            <w:tcW w:w="1242" w:type="dxa"/>
            <w:hideMark/>
          </w:tcPr>
          <w:p w:rsidR="00EE2AD3" w:rsidRDefault="00EE2AD3" w:rsidP="00EE2AD3">
            <w:pPr>
              <w:rPr>
                <w:sz w:val="28"/>
                <w:szCs w:val="28"/>
              </w:rPr>
            </w:pPr>
            <w:r>
              <w:rPr>
                <w:sz w:val="28"/>
                <w:szCs w:val="28"/>
              </w:rPr>
              <w:t>Розділ 2</w:t>
            </w:r>
          </w:p>
        </w:tc>
        <w:tc>
          <w:tcPr>
            <w:tcW w:w="8268" w:type="dxa"/>
            <w:gridSpan w:val="3"/>
            <w:vAlign w:val="center"/>
            <w:hideMark/>
          </w:tcPr>
          <w:p w:rsidR="00EE2AD3" w:rsidRPr="001917C2" w:rsidRDefault="00EE2AD3" w:rsidP="00EE2AD3">
            <w:pPr>
              <w:jc w:val="both"/>
              <w:rPr>
                <w:sz w:val="28"/>
                <w:szCs w:val="28"/>
                <w:lang w:val="uk-UA"/>
              </w:rPr>
            </w:pPr>
            <w:r w:rsidRPr="001917C2">
              <w:rPr>
                <w:sz w:val="28"/>
                <w:szCs w:val="28"/>
                <w:lang w:val="uk-UA"/>
              </w:rPr>
              <w:t>ОРГАНІЗАЦІЯ І МЕТОДИКА ДОСЛІДЖЕННЯ СОЦІАЛЬНО-ПСИХОЛОГІЧНИХ ЧИННИКІВ ФОРМУВАННЯ САМОРЕГУЛЯЦІЇ ПІДЛІТКІВ</w:t>
            </w:r>
            <w:r>
              <w:rPr>
                <w:sz w:val="28"/>
                <w:szCs w:val="28"/>
              </w:rPr>
              <w:t xml:space="preserve"> </w:t>
            </w:r>
            <w:r>
              <w:rPr>
                <w:caps/>
                <w:sz w:val="28"/>
                <w:szCs w:val="28"/>
              </w:rPr>
              <w:t>.</w:t>
            </w:r>
            <w:r>
              <w:rPr>
                <w:noProof/>
                <w:sz w:val="28"/>
                <w:szCs w:val="28"/>
              </w:rPr>
              <w:t>………….………………</w:t>
            </w:r>
            <w:r>
              <w:rPr>
                <w:noProof/>
                <w:sz w:val="28"/>
                <w:szCs w:val="28"/>
                <w:lang w:val="uk-UA"/>
              </w:rPr>
              <w:t>…………</w:t>
            </w:r>
          </w:p>
        </w:tc>
        <w:tc>
          <w:tcPr>
            <w:tcW w:w="1153" w:type="dxa"/>
            <w:gridSpan w:val="2"/>
            <w:vAlign w:val="bottom"/>
            <w:hideMark/>
          </w:tcPr>
          <w:p w:rsidR="00EE2AD3" w:rsidRPr="008415A3" w:rsidRDefault="00EE2AD3" w:rsidP="00EE2AD3">
            <w:pPr>
              <w:jc w:val="both"/>
              <w:rPr>
                <w:sz w:val="28"/>
                <w:szCs w:val="28"/>
                <w:lang w:val="uk-UA"/>
              </w:rPr>
            </w:pPr>
            <w:r>
              <w:rPr>
                <w:sz w:val="28"/>
                <w:szCs w:val="28"/>
                <w:lang w:val="uk-UA"/>
              </w:rPr>
              <w:t>36</w:t>
            </w:r>
          </w:p>
        </w:tc>
      </w:tr>
      <w:tr w:rsidR="00EE2AD3" w:rsidTr="00EE2AD3">
        <w:trPr>
          <w:gridAfter w:val="1"/>
          <w:wAfter w:w="22" w:type="dxa"/>
          <w:trHeight w:val="775"/>
        </w:trPr>
        <w:tc>
          <w:tcPr>
            <w:tcW w:w="1242" w:type="dxa"/>
          </w:tcPr>
          <w:p w:rsidR="00EE2AD3" w:rsidRDefault="00EE2AD3" w:rsidP="00EE2AD3">
            <w:pPr>
              <w:rPr>
                <w:sz w:val="28"/>
                <w:szCs w:val="28"/>
              </w:rPr>
            </w:pPr>
          </w:p>
        </w:tc>
        <w:tc>
          <w:tcPr>
            <w:tcW w:w="567" w:type="dxa"/>
            <w:hideMark/>
          </w:tcPr>
          <w:p w:rsidR="00EE2AD3" w:rsidRDefault="00EE2AD3" w:rsidP="00EE2AD3">
            <w:pPr>
              <w:rPr>
                <w:sz w:val="28"/>
                <w:szCs w:val="28"/>
              </w:rPr>
            </w:pPr>
            <w:r>
              <w:rPr>
                <w:sz w:val="28"/>
                <w:szCs w:val="28"/>
              </w:rPr>
              <w:t>2.1</w:t>
            </w:r>
          </w:p>
        </w:tc>
        <w:tc>
          <w:tcPr>
            <w:tcW w:w="7679" w:type="dxa"/>
            <w:hideMark/>
          </w:tcPr>
          <w:p w:rsidR="00EE2AD3" w:rsidRPr="00254228" w:rsidRDefault="00EE2AD3" w:rsidP="00EE2AD3">
            <w:pPr>
              <w:spacing w:line="360" w:lineRule="auto"/>
              <w:jc w:val="both"/>
              <w:rPr>
                <w:sz w:val="28"/>
                <w:szCs w:val="28"/>
                <w:lang w:val="uk-UA"/>
              </w:rPr>
            </w:pPr>
            <w:r w:rsidRPr="00A427A1">
              <w:rPr>
                <w:sz w:val="28"/>
                <w:szCs w:val="28"/>
              </w:rPr>
              <w:t>Характеристика та обґрунтування вибраних методик дослідження</w:t>
            </w:r>
            <w:r>
              <w:rPr>
                <w:sz w:val="28"/>
                <w:szCs w:val="28"/>
              </w:rPr>
              <w:t>………………………………………….……</w:t>
            </w:r>
            <w:r>
              <w:rPr>
                <w:sz w:val="28"/>
                <w:szCs w:val="28"/>
                <w:lang w:val="uk-UA"/>
              </w:rPr>
              <w:t>………</w:t>
            </w:r>
          </w:p>
        </w:tc>
        <w:tc>
          <w:tcPr>
            <w:tcW w:w="1153" w:type="dxa"/>
            <w:gridSpan w:val="2"/>
            <w:vAlign w:val="bottom"/>
            <w:hideMark/>
          </w:tcPr>
          <w:p w:rsidR="00EE2AD3" w:rsidRPr="00715282" w:rsidRDefault="00EE2AD3" w:rsidP="00EE2AD3">
            <w:pPr>
              <w:jc w:val="both"/>
              <w:rPr>
                <w:sz w:val="28"/>
                <w:szCs w:val="28"/>
                <w:lang w:val="uk-UA"/>
              </w:rPr>
            </w:pPr>
            <w:r>
              <w:rPr>
                <w:sz w:val="28"/>
                <w:szCs w:val="28"/>
              </w:rPr>
              <w:t>3</w:t>
            </w:r>
            <w:r>
              <w:rPr>
                <w:sz w:val="28"/>
                <w:szCs w:val="28"/>
                <w:lang w:val="uk-UA"/>
              </w:rPr>
              <w:t>6</w:t>
            </w:r>
          </w:p>
        </w:tc>
      </w:tr>
      <w:tr w:rsidR="00EE2AD3" w:rsidTr="00EE2AD3">
        <w:trPr>
          <w:gridAfter w:val="1"/>
          <w:wAfter w:w="22" w:type="dxa"/>
          <w:trHeight w:val="327"/>
        </w:trPr>
        <w:tc>
          <w:tcPr>
            <w:tcW w:w="1242" w:type="dxa"/>
          </w:tcPr>
          <w:p w:rsidR="00EE2AD3" w:rsidRDefault="00EE2AD3" w:rsidP="00EE2AD3">
            <w:pPr>
              <w:rPr>
                <w:sz w:val="28"/>
                <w:szCs w:val="28"/>
              </w:rPr>
            </w:pPr>
          </w:p>
        </w:tc>
        <w:tc>
          <w:tcPr>
            <w:tcW w:w="567" w:type="dxa"/>
            <w:hideMark/>
          </w:tcPr>
          <w:p w:rsidR="00EE2AD3" w:rsidRDefault="00EE2AD3" w:rsidP="00EE2AD3">
            <w:pPr>
              <w:rPr>
                <w:sz w:val="28"/>
                <w:szCs w:val="28"/>
              </w:rPr>
            </w:pPr>
            <w:r>
              <w:rPr>
                <w:sz w:val="28"/>
                <w:szCs w:val="28"/>
              </w:rPr>
              <w:t>2.2</w:t>
            </w:r>
          </w:p>
        </w:tc>
        <w:tc>
          <w:tcPr>
            <w:tcW w:w="7679" w:type="dxa"/>
            <w:hideMark/>
          </w:tcPr>
          <w:p w:rsidR="00EE2AD3" w:rsidRPr="00202FE0" w:rsidRDefault="00EE2AD3" w:rsidP="00EE2AD3">
            <w:pPr>
              <w:jc w:val="both"/>
              <w:rPr>
                <w:sz w:val="28"/>
                <w:szCs w:val="28"/>
                <w:lang w:val="uk-UA"/>
              </w:rPr>
            </w:pPr>
            <w:r w:rsidRPr="00A427A1">
              <w:rPr>
                <w:sz w:val="28"/>
                <w:szCs w:val="28"/>
              </w:rPr>
              <w:t>Аналіз особливостей основних показників соціально-психологічних чинників формування саморегуляції підлітків</w:t>
            </w:r>
            <w:r>
              <w:rPr>
                <w:sz w:val="28"/>
                <w:szCs w:val="28"/>
                <w:lang w:val="uk-UA"/>
              </w:rPr>
              <w:t>..</w:t>
            </w:r>
            <w:r w:rsidRPr="00A427A1">
              <w:rPr>
                <w:sz w:val="28"/>
                <w:szCs w:val="28"/>
              </w:rPr>
              <w:t xml:space="preserve"> </w:t>
            </w:r>
          </w:p>
        </w:tc>
        <w:tc>
          <w:tcPr>
            <w:tcW w:w="1153" w:type="dxa"/>
            <w:gridSpan w:val="2"/>
            <w:vAlign w:val="bottom"/>
            <w:hideMark/>
          </w:tcPr>
          <w:p w:rsidR="00EE2AD3" w:rsidRPr="005538F8" w:rsidRDefault="00EE2AD3" w:rsidP="00EE2AD3">
            <w:pPr>
              <w:tabs>
                <w:tab w:val="left" w:pos="317"/>
              </w:tabs>
              <w:ind w:right="-108"/>
              <w:jc w:val="both"/>
              <w:rPr>
                <w:sz w:val="28"/>
                <w:szCs w:val="28"/>
                <w:lang w:val="uk-UA"/>
              </w:rPr>
            </w:pPr>
            <w:r>
              <w:rPr>
                <w:sz w:val="28"/>
                <w:szCs w:val="28"/>
              </w:rPr>
              <w:t>4</w:t>
            </w:r>
            <w:r>
              <w:rPr>
                <w:sz w:val="28"/>
                <w:szCs w:val="28"/>
                <w:lang w:val="uk-UA"/>
              </w:rPr>
              <w:t>5</w:t>
            </w:r>
          </w:p>
        </w:tc>
      </w:tr>
      <w:tr w:rsidR="00EE2AD3" w:rsidTr="00EE2AD3">
        <w:trPr>
          <w:gridAfter w:val="1"/>
          <w:wAfter w:w="22" w:type="dxa"/>
          <w:trHeight w:val="338"/>
        </w:trPr>
        <w:tc>
          <w:tcPr>
            <w:tcW w:w="1242" w:type="dxa"/>
          </w:tcPr>
          <w:p w:rsidR="00EE2AD3" w:rsidRDefault="00EE2AD3" w:rsidP="00EE2AD3">
            <w:pPr>
              <w:rPr>
                <w:sz w:val="28"/>
                <w:szCs w:val="28"/>
              </w:rPr>
            </w:pPr>
          </w:p>
        </w:tc>
        <w:tc>
          <w:tcPr>
            <w:tcW w:w="567" w:type="dxa"/>
            <w:hideMark/>
          </w:tcPr>
          <w:p w:rsidR="00EE2AD3" w:rsidRDefault="00EE2AD3" w:rsidP="00EE2AD3">
            <w:pPr>
              <w:rPr>
                <w:sz w:val="28"/>
                <w:szCs w:val="28"/>
              </w:rPr>
            </w:pPr>
          </w:p>
        </w:tc>
        <w:tc>
          <w:tcPr>
            <w:tcW w:w="7679" w:type="dxa"/>
            <w:hideMark/>
          </w:tcPr>
          <w:p w:rsidR="00EE2AD3" w:rsidRPr="00202FE0" w:rsidRDefault="00EE2AD3" w:rsidP="00EE2AD3">
            <w:pPr>
              <w:jc w:val="both"/>
              <w:rPr>
                <w:sz w:val="28"/>
                <w:szCs w:val="28"/>
                <w:lang w:val="uk-UA"/>
              </w:rPr>
            </w:pPr>
            <w:r>
              <w:rPr>
                <w:sz w:val="28"/>
                <w:szCs w:val="28"/>
              </w:rPr>
              <w:t>Висновки до розділу 2</w:t>
            </w:r>
            <w:r>
              <w:rPr>
                <w:sz w:val="28"/>
                <w:szCs w:val="28"/>
                <w:lang w:val="uk-UA"/>
              </w:rPr>
              <w:t>..</w:t>
            </w:r>
            <w:r>
              <w:rPr>
                <w:sz w:val="28"/>
                <w:szCs w:val="28"/>
              </w:rPr>
              <w:t>………...……...………………</w:t>
            </w:r>
            <w:r>
              <w:rPr>
                <w:sz w:val="28"/>
                <w:szCs w:val="28"/>
                <w:lang w:val="uk-UA"/>
              </w:rPr>
              <w:t>……….</w:t>
            </w:r>
          </w:p>
        </w:tc>
        <w:tc>
          <w:tcPr>
            <w:tcW w:w="1153" w:type="dxa"/>
            <w:gridSpan w:val="2"/>
            <w:vAlign w:val="bottom"/>
            <w:hideMark/>
          </w:tcPr>
          <w:p w:rsidR="00EE2AD3" w:rsidRPr="004D0958" w:rsidRDefault="00EE2AD3" w:rsidP="00EE2AD3">
            <w:pPr>
              <w:jc w:val="both"/>
              <w:rPr>
                <w:sz w:val="28"/>
                <w:szCs w:val="28"/>
                <w:lang w:val="uk-UA"/>
              </w:rPr>
            </w:pPr>
            <w:r>
              <w:rPr>
                <w:sz w:val="28"/>
                <w:szCs w:val="28"/>
                <w:lang w:val="uk-UA"/>
              </w:rPr>
              <w:t>68</w:t>
            </w:r>
          </w:p>
        </w:tc>
      </w:tr>
      <w:tr w:rsidR="00EE2AD3" w:rsidTr="00EE2AD3">
        <w:trPr>
          <w:trHeight w:val="1066"/>
        </w:trPr>
        <w:tc>
          <w:tcPr>
            <w:tcW w:w="1242" w:type="dxa"/>
            <w:hideMark/>
          </w:tcPr>
          <w:p w:rsidR="00EE2AD3" w:rsidRDefault="00EE2AD3" w:rsidP="00EE2AD3">
            <w:pPr>
              <w:rPr>
                <w:sz w:val="28"/>
                <w:szCs w:val="28"/>
              </w:rPr>
            </w:pPr>
            <w:r>
              <w:rPr>
                <w:sz w:val="28"/>
                <w:szCs w:val="28"/>
              </w:rPr>
              <w:t>Розділ 3</w:t>
            </w:r>
          </w:p>
        </w:tc>
        <w:tc>
          <w:tcPr>
            <w:tcW w:w="8268" w:type="dxa"/>
            <w:gridSpan w:val="3"/>
            <w:vAlign w:val="center"/>
            <w:hideMark/>
          </w:tcPr>
          <w:p w:rsidR="00EE2AD3" w:rsidRPr="008A55E8" w:rsidRDefault="00EE2AD3" w:rsidP="00EE2AD3">
            <w:pPr>
              <w:jc w:val="both"/>
              <w:rPr>
                <w:sz w:val="28"/>
                <w:szCs w:val="28"/>
                <w:lang w:val="uk-UA"/>
              </w:rPr>
            </w:pPr>
            <w:r>
              <w:rPr>
                <w:sz w:val="28"/>
                <w:szCs w:val="28"/>
                <w:lang w:val="uk-UA"/>
              </w:rPr>
              <w:t>ШЛЯХИ ОПТИМІЗАЦІЇ ВПЛИВУ НА СОЦІАЛЬНО-ПСИХОЛОГІЧНІ ЧИННИКИ ФОРМУВАННЯ САМОРЕГУЛЯЦІЇ ПІДЛІТКІВ……….</w:t>
            </w:r>
            <w:r>
              <w:rPr>
                <w:sz w:val="28"/>
                <w:szCs w:val="28"/>
              </w:rPr>
              <w:t>……………….……...</w:t>
            </w:r>
            <w:r>
              <w:rPr>
                <w:sz w:val="28"/>
                <w:szCs w:val="28"/>
                <w:lang w:val="uk-UA"/>
              </w:rPr>
              <w:t>...........................................</w:t>
            </w:r>
          </w:p>
        </w:tc>
        <w:tc>
          <w:tcPr>
            <w:tcW w:w="1153" w:type="dxa"/>
            <w:gridSpan w:val="2"/>
            <w:vAlign w:val="bottom"/>
            <w:hideMark/>
          </w:tcPr>
          <w:p w:rsidR="00EE2AD3" w:rsidRPr="008415A3" w:rsidRDefault="00EE2AD3" w:rsidP="00EE2AD3">
            <w:pPr>
              <w:jc w:val="both"/>
              <w:rPr>
                <w:sz w:val="28"/>
                <w:szCs w:val="28"/>
                <w:lang w:val="uk-UA"/>
              </w:rPr>
            </w:pPr>
            <w:r>
              <w:rPr>
                <w:sz w:val="28"/>
                <w:szCs w:val="28"/>
                <w:lang w:val="uk-UA"/>
              </w:rPr>
              <w:t>72</w:t>
            </w:r>
          </w:p>
        </w:tc>
      </w:tr>
      <w:tr w:rsidR="00EE2AD3" w:rsidTr="00EE2AD3">
        <w:trPr>
          <w:trHeight w:val="706"/>
        </w:trPr>
        <w:tc>
          <w:tcPr>
            <w:tcW w:w="1242" w:type="dxa"/>
          </w:tcPr>
          <w:p w:rsidR="00EE2AD3" w:rsidRDefault="00EE2AD3" w:rsidP="00EE2AD3">
            <w:pPr>
              <w:rPr>
                <w:sz w:val="28"/>
                <w:szCs w:val="28"/>
              </w:rPr>
            </w:pPr>
          </w:p>
        </w:tc>
        <w:tc>
          <w:tcPr>
            <w:tcW w:w="567" w:type="dxa"/>
            <w:hideMark/>
          </w:tcPr>
          <w:p w:rsidR="00EE2AD3" w:rsidRDefault="00EE2AD3" w:rsidP="00EE2AD3">
            <w:pPr>
              <w:rPr>
                <w:sz w:val="28"/>
                <w:szCs w:val="28"/>
              </w:rPr>
            </w:pPr>
            <w:r>
              <w:rPr>
                <w:sz w:val="28"/>
                <w:szCs w:val="28"/>
              </w:rPr>
              <w:t>3.1</w:t>
            </w:r>
          </w:p>
        </w:tc>
        <w:tc>
          <w:tcPr>
            <w:tcW w:w="7701" w:type="dxa"/>
            <w:gridSpan w:val="2"/>
            <w:vAlign w:val="center"/>
            <w:hideMark/>
          </w:tcPr>
          <w:p w:rsidR="00EE2AD3" w:rsidRPr="00C5370F" w:rsidRDefault="00EE2AD3" w:rsidP="00EE2AD3">
            <w:pPr>
              <w:pStyle w:val="12"/>
              <w:tabs>
                <w:tab w:val="left" w:pos="740"/>
              </w:tabs>
              <w:spacing w:line="360" w:lineRule="auto"/>
              <w:jc w:val="both"/>
              <w:rPr>
                <w:rFonts w:ascii="Times New Roman" w:eastAsia="Times New Roman" w:hAnsi="Times New Roman" w:cs="Times New Roman"/>
                <w:sz w:val="28"/>
                <w:szCs w:val="28"/>
                <w:lang w:val="ru-RU" w:eastAsia="ru-RU"/>
              </w:rPr>
            </w:pPr>
            <w:r w:rsidRPr="00C5370F">
              <w:rPr>
                <w:rFonts w:ascii="Times New Roman" w:eastAsia="Times New Roman" w:hAnsi="Times New Roman" w:cs="Times New Roman"/>
                <w:sz w:val="28"/>
                <w:szCs w:val="28"/>
                <w:lang w:val="ru-RU" w:eastAsia="ru-RU"/>
              </w:rPr>
              <w:t>Напрямки впливу на  соціально-психологічні чинники формування саморегуляції підлітків …………………………..</w:t>
            </w:r>
          </w:p>
        </w:tc>
        <w:tc>
          <w:tcPr>
            <w:tcW w:w="1153" w:type="dxa"/>
            <w:gridSpan w:val="2"/>
            <w:vAlign w:val="bottom"/>
            <w:hideMark/>
          </w:tcPr>
          <w:p w:rsidR="00EE2AD3" w:rsidRPr="008415A3" w:rsidRDefault="00EE2AD3" w:rsidP="00EE2AD3">
            <w:pPr>
              <w:keepNext/>
              <w:keepLines/>
              <w:jc w:val="both"/>
              <w:rPr>
                <w:sz w:val="28"/>
                <w:szCs w:val="28"/>
                <w:lang w:val="uk-UA"/>
              </w:rPr>
            </w:pPr>
            <w:r>
              <w:rPr>
                <w:sz w:val="28"/>
                <w:szCs w:val="28"/>
                <w:lang w:val="uk-UA"/>
              </w:rPr>
              <w:t>72</w:t>
            </w:r>
          </w:p>
        </w:tc>
      </w:tr>
      <w:tr w:rsidR="00EE2AD3" w:rsidTr="00EE2AD3">
        <w:trPr>
          <w:trHeight w:val="372"/>
        </w:trPr>
        <w:tc>
          <w:tcPr>
            <w:tcW w:w="1242" w:type="dxa"/>
          </w:tcPr>
          <w:p w:rsidR="00EE2AD3" w:rsidRDefault="00EE2AD3" w:rsidP="00EE2AD3">
            <w:pPr>
              <w:rPr>
                <w:sz w:val="28"/>
                <w:szCs w:val="28"/>
              </w:rPr>
            </w:pPr>
          </w:p>
        </w:tc>
        <w:tc>
          <w:tcPr>
            <w:tcW w:w="567" w:type="dxa"/>
            <w:hideMark/>
          </w:tcPr>
          <w:p w:rsidR="00EE2AD3" w:rsidRDefault="00EE2AD3" w:rsidP="00EE2AD3">
            <w:pPr>
              <w:rPr>
                <w:sz w:val="28"/>
                <w:szCs w:val="28"/>
              </w:rPr>
            </w:pPr>
            <w:r>
              <w:rPr>
                <w:sz w:val="28"/>
                <w:szCs w:val="28"/>
              </w:rPr>
              <w:t>3.2</w:t>
            </w:r>
          </w:p>
        </w:tc>
        <w:tc>
          <w:tcPr>
            <w:tcW w:w="7701" w:type="dxa"/>
            <w:gridSpan w:val="2"/>
            <w:vAlign w:val="center"/>
            <w:hideMark/>
          </w:tcPr>
          <w:p w:rsidR="00EE2AD3" w:rsidRDefault="00EE2AD3" w:rsidP="00EE2AD3">
            <w:pPr>
              <w:keepNext/>
              <w:keepLines/>
              <w:spacing w:line="360" w:lineRule="auto"/>
              <w:jc w:val="both"/>
              <w:rPr>
                <w:sz w:val="28"/>
                <w:szCs w:val="28"/>
              </w:rPr>
            </w:pPr>
            <w:r>
              <w:rPr>
                <w:sz w:val="28"/>
                <w:szCs w:val="28"/>
              </w:rPr>
              <w:t>Програма тренінгу як шлях оптимізації впливу на соціально</w:t>
            </w:r>
            <w:r w:rsidRPr="00A427A1">
              <w:rPr>
                <w:sz w:val="28"/>
                <w:szCs w:val="28"/>
              </w:rPr>
              <w:t>-психологічн</w:t>
            </w:r>
            <w:r>
              <w:rPr>
                <w:sz w:val="28"/>
                <w:szCs w:val="28"/>
              </w:rPr>
              <w:t>і</w:t>
            </w:r>
            <w:r w:rsidRPr="00A427A1">
              <w:rPr>
                <w:sz w:val="28"/>
                <w:szCs w:val="28"/>
              </w:rPr>
              <w:t xml:space="preserve"> чинник</w:t>
            </w:r>
            <w:r>
              <w:rPr>
                <w:sz w:val="28"/>
                <w:szCs w:val="28"/>
              </w:rPr>
              <w:t>и</w:t>
            </w:r>
            <w:r w:rsidRPr="00A427A1">
              <w:rPr>
                <w:sz w:val="28"/>
                <w:szCs w:val="28"/>
              </w:rPr>
              <w:t xml:space="preserve"> формування саморегуляції підлітків</w:t>
            </w:r>
            <w:r>
              <w:rPr>
                <w:sz w:val="28"/>
                <w:szCs w:val="28"/>
              </w:rPr>
              <w:t>..…</w:t>
            </w:r>
          </w:p>
        </w:tc>
        <w:tc>
          <w:tcPr>
            <w:tcW w:w="1153" w:type="dxa"/>
            <w:gridSpan w:val="2"/>
            <w:vAlign w:val="bottom"/>
            <w:hideMark/>
          </w:tcPr>
          <w:p w:rsidR="00EE2AD3" w:rsidRPr="008415A3" w:rsidRDefault="00EE2AD3" w:rsidP="00EE2AD3">
            <w:pPr>
              <w:keepNext/>
              <w:keepLines/>
              <w:jc w:val="both"/>
              <w:rPr>
                <w:sz w:val="28"/>
                <w:szCs w:val="28"/>
                <w:lang w:val="uk-UA"/>
              </w:rPr>
            </w:pPr>
            <w:r>
              <w:rPr>
                <w:sz w:val="28"/>
                <w:szCs w:val="28"/>
              </w:rPr>
              <w:t>7</w:t>
            </w:r>
            <w:r>
              <w:rPr>
                <w:sz w:val="28"/>
                <w:szCs w:val="28"/>
                <w:lang w:val="uk-UA"/>
              </w:rPr>
              <w:t>6</w:t>
            </w:r>
          </w:p>
        </w:tc>
      </w:tr>
      <w:tr w:rsidR="00EE2AD3" w:rsidTr="00EE2AD3">
        <w:trPr>
          <w:trHeight w:val="461"/>
        </w:trPr>
        <w:tc>
          <w:tcPr>
            <w:tcW w:w="1242" w:type="dxa"/>
          </w:tcPr>
          <w:p w:rsidR="00EE2AD3" w:rsidRDefault="00EE2AD3" w:rsidP="00EE2AD3">
            <w:pPr>
              <w:rPr>
                <w:sz w:val="28"/>
                <w:szCs w:val="28"/>
              </w:rPr>
            </w:pPr>
          </w:p>
        </w:tc>
        <w:tc>
          <w:tcPr>
            <w:tcW w:w="567" w:type="dxa"/>
            <w:vAlign w:val="center"/>
          </w:tcPr>
          <w:p w:rsidR="00EE2AD3" w:rsidRDefault="00EE2AD3" w:rsidP="00EE2AD3">
            <w:pPr>
              <w:rPr>
                <w:sz w:val="28"/>
                <w:szCs w:val="28"/>
              </w:rPr>
            </w:pPr>
          </w:p>
        </w:tc>
        <w:tc>
          <w:tcPr>
            <w:tcW w:w="7701" w:type="dxa"/>
            <w:gridSpan w:val="2"/>
            <w:vAlign w:val="center"/>
            <w:hideMark/>
          </w:tcPr>
          <w:p w:rsidR="00EE2AD3" w:rsidRPr="00202FE0" w:rsidRDefault="00EE2AD3" w:rsidP="00EE2AD3">
            <w:pPr>
              <w:jc w:val="both"/>
              <w:rPr>
                <w:sz w:val="28"/>
                <w:szCs w:val="28"/>
                <w:lang w:val="uk-UA"/>
              </w:rPr>
            </w:pPr>
            <w:r>
              <w:rPr>
                <w:sz w:val="28"/>
                <w:szCs w:val="28"/>
              </w:rPr>
              <w:t>Висновки до розділу 3…………………………..…………</w:t>
            </w:r>
            <w:r>
              <w:rPr>
                <w:sz w:val="28"/>
                <w:szCs w:val="28"/>
                <w:lang w:val="uk-UA"/>
              </w:rPr>
              <w:t>……</w:t>
            </w:r>
          </w:p>
        </w:tc>
        <w:tc>
          <w:tcPr>
            <w:tcW w:w="1153" w:type="dxa"/>
            <w:gridSpan w:val="2"/>
            <w:vAlign w:val="bottom"/>
            <w:hideMark/>
          </w:tcPr>
          <w:p w:rsidR="00EE2AD3" w:rsidRPr="00DF33F8" w:rsidRDefault="00EE2AD3" w:rsidP="00EE2AD3">
            <w:pPr>
              <w:jc w:val="both"/>
              <w:rPr>
                <w:sz w:val="28"/>
                <w:szCs w:val="28"/>
                <w:lang w:val="uk-UA"/>
              </w:rPr>
            </w:pPr>
            <w:r>
              <w:rPr>
                <w:sz w:val="28"/>
                <w:szCs w:val="28"/>
                <w:lang w:val="uk-UA"/>
              </w:rPr>
              <w:t>82</w:t>
            </w:r>
          </w:p>
        </w:tc>
      </w:tr>
      <w:tr w:rsidR="00EE2AD3" w:rsidTr="00EE2AD3">
        <w:trPr>
          <w:trHeight w:val="461"/>
        </w:trPr>
        <w:tc>
          <w:tcPr>
            <w:tcW w:w="9510" w:type="dxa"/>
            <w:gridSpan w:val="4"/>
            <w:vAlign w:val="center"/>
            <w:hideMark/>
          </w:tcPr>
          <w:p w:rsidR="00EE2AD3" w:rsidRPr="00202FE0" w:rsidRDefault="00EE2AD3" w:rsidP="00EE2AD3">
            <w:pPr>
              <w:jc w:val="both"/>
              <w:rPr>
                <w:sz w:val="28"/>
                <w:szCs w:val="28"/>
                <w:lang w:val="uk-UA"/>
              </w:rPr>
            </w:pPr>
            <w:r>
              <w:rPr>
                <w:sz w:val="28"/>
                <w:szCs w:val="28"/>
              </w:rPr>
              <w:t>Висновки …………………………………………………………………...</w:t>
            </w:r>
            <w:r>
              <w:rPr>
                <w:sz w:val="28"/>
                <w:szCs w:val="28"/>
                <w:lang w:val="uk-UA"/>
              </w:rPr>
              <w:t>..........</w:t>
            </w:r>
          </w:p>
        </w:tc>
        <w:tc>
          <w:tcPr>
            <w:tcW w:w="1153" w:type="dxa"/>
            <w:gridSpan w:val="2"/>
            <w:vAlign w:val="bottom"/>
            <w:hideMark/>
          </w:tcPr>
          <w:p w:rsidR="00EE2AD3" w:rsidRPr="003C160B" w:rsidRDefault="00EE2AD3" w:rsidP="00EE2AD3">
            <w:pPr>
              <w:jc w:val="both"/>
              <w:rPr>
                <w:sz w:val="28"/>
                <w:szCs w:val="28"/>
                <w:lang w:val="uk-UA"/>
              </w:rPr>
            </w:pPr>
            <w:r>
              <w:rPr>
                <w:sz w:val="28"/>
                <w:szCs w:val="28"/>
                <w:lang w:val="uk-UA"/>
              </w:rPr>
              <w:t>84</w:t>
            </w:r>
          </w:p>
        </w:tc>
      </w:tr>
      <w:tr w:rsidR="00EE2AD3" w:rsidTr="00EE2AD3">
        <w:trPr>
          <w:trHeight w:val="461"/>
        </w:trPr>
        <w:tc>
          <w:tcPr>
            <w:tcW w:w="9510" w:type="dxa"/>
            <w:gridSpan w:val="4"/>
            <w:vAlign w:val="center"/>
            <w:hideMark/>
          </w:tcPr>
          <w:p w:rsidR="00EE2AD3" w:rsidRPr="00202FE0" w:rsidRDefault="00EE2AD3" w:rsidP="00EE2AD3">
            <w:pPr>
              <w:jc w:val="both"/>
              <w:rPr>
                <w:sz w:val="28"/>
                <w:szCs w:val="28"/>
                <w:lang w:val="uk-UA"/>
              </w:rPr>
            </w:pPr>
            <w:r>
              <w:rPr>
                <w:sz w:val="28"/>
                <w:szCs w:val="28"/>
              </w:rPr>
              <w:t>Список використаних джерел……………………………………………</w:t>
            </w:r>
            <w:r>
              <w:rPr>
                <w:sz w:val="28"/>
                <w:szCs w:val="28"/>
                <w:lang w:val="uk-UA"/>
              </w:rPr>
              <w:t>……….</w:t>
            </w:r>
          </w:p>
        </w:tc>
        <w:tc>
          <w:tcPr>
            <w:tcW w:w="1153" w:type="dxa"/>
            <w:gridSpan w:val="2"/>
            <w:vAlign w:val="bottom"/>
            <w:hideMark/>
          </w:tcPr>
          <w:p w:rsidR="00EE2AD3" w:rsidRPr="008415A3" w:rsidRDefault="00EE2AD3" w:rsidP="00EE2AD3">
            <w:pPr>
              <w:ind w:right="-144"/>
              <w:jc w:val="both"/>
              <w:rPr>
                <w:sz w:val="28"/>
                <w:szCs w:val="28"/>
                <w:lang w:val="uk-UA"/>
              </w:rPr>
            </w:pPr>
            <w:r>
              <w:rPr>
                <w:sz w:val="28"/>
                <w:szCs w:val="28"/>
                <w:lang w:val="uk-UA"/>
              </w:rPr>
              <w:t>86</w:t>
            </w:r>
          </w:p>
        </w:tc>
      </w:tr>
      <w:tr w:rsidR="00EE2AD3" w:rsidTr="00EE2AD3">
        <w:trPr>
          <w:trHeight w:val="461"/>
        </w:trPr>
        <w:tc>
          <w:tcPr>
            <w:tcW w:w="9510" w:type="dxa"/>
            <w:gridSpan w:val="4"/>
            <w:vAlign w:val="center"/>
            <w:hideMark/>
          </w:tcPr>
          <w:p w:rsidR="00EE2AD3" w:rsidRPr="00254228" w:rsidRDefault="00EE2AD3" w:rsidP="00EE2AD3">
            <w:pPr>
              <w:jc w:val="both"/>
              <w:rPr>
                <w:sz w:val="28"/>
                <w:szCs w:val="28"/>
                <w:lang w:val="uk-UA"/>
              </w:rPr>
            </w:pPr>
            <w:r>
              <w:rPr>
                <w:sz w:val="28"/>
                <w:szCs w:val="28"/>
              </w:rPr>
              <w:t>Додатки…………………………………………………………………....</w:t>
            </w:r>
            <w:r>
              <w:rPr>
                <w:sz w:val="28"/>
                <w:szCs w:val="28"/>
                <w:lang w:val="uk-UA"/>
              </w:rPr>
              <w:t>............</w:t>
            </w:r>
          </w:p>
        </w:tc>
        <w:tc>
          <w:tcPr>
            <w:tcW w:w="1153" w:type="dxa"/>
            <w:gridSpan w:val="2"/>
            <w:vAlign w:val="bottom"/>
            <w:hideMark/>
          </w:tcPr>
          <w:p w:rsidR="00EE2AD3" w:rsidRPr="008415A3" w:rsidRDefault="00EE2AD3" w:rsidP="00EE2AD3">
            <w:pPr>
              <w:ind w:right="-127"/>
              <w:jc w:val="both"/>
              <w:rPr>
                <w:sz w:val="28"/>
                <w:szCs w:val="28"/>
                <w:lang w:val="uk-UA"/>
              </w:rPr>
            </w:pPr>
            <w:r>
              <w:rPr>
                <w:sz w:val="28"/>
                <w:szCs w:val="28"/>
              </w:rPr>
              <w:t>9</w:t>
            </w:r>
            <w:r>
              <w:rPr>
                <w:sz w:val="28"/>
                <w:szCs w:val="28"/>
                <w:lang w:val="uk-UA"/>
              </w:rPr>
              <w:t>3</w:t>
            </w:r>
          </w:p>
        </w:tc>
      </w:tr>
    </w:tbl>
    <w:p w:rsidR="00EE2AD3" w:rsidRDefault="00EE2AD3" w:rsidP="00EE2AD3">
      <w:pPr>
        <w:spacing w:line="360" w:lineRule="auto"/>
        <w:jc w:val="center"/>
        <w:outlineLvl w:val="0"/>
        <w:rPr>
          <w:b/>
          <w:sz w:val="28"/>
          <w:szCs w:val="28"/>
          <w:lang w:val="uk-UA"/>
        </w:rPr>
      </w:pPr>
      <w:r w:rsidRPr="00812287">
        <w:rPr>
          <w:sz w:val="28"/>
          <w:szCs w:val="28"/>
          <w:lang w:val="uk-UA"/>
        </w:rPr>
        <w:br w:type="page"/>
      </w:r>
      <w:r w:rsidRPr="00812287">
        <w:rPr>
          <w:b/>
          <w:sz w:val="28"/>
          <w:szCs w:val="28"/>
          <w:lang w:val="uk-UA"/>
        </w:rPr>
        <w:lastRenderedPageBreak/>
        <w:t>ВСТУП</w:t>
      </w:r>
    </w:p>
    <w:p w:rsidR="00EE2AD3" w:rsidRPr="00812287" w:rsidRDefault="00EE2AD3" w:rsidP="00EE2AD3">
      <w:pPr>
        <w:spacing w:line="360" w:lineRule="auto"/>
        <w:ind w:left="709"/>
        <w:jc w:val="center"/>
        <w:outlineLvl w:val="0"/>
        <w:rPr>
          <w:sz w:val="28"/>
          <w:szCs w:val="28"/>
          <w:lang w:val="uk-UA"/>
        </w:rPr>
      </w:pPr>
    </w:p>
    <w:p w:rsidR="00EE2AD3" w:rsidRPr="00812287" w:rsidRDefault="00EE2AD3" w:rsidP="00EE2AD3">
      <w:pPr>
        <w:spacing w:line="360" w:lineRule="auto"/>
        <w:ind w:firstLine="709"/>
        <w:jc w:val="both"/>
        <w:rPr>
          <w:sz w:val="28"/>
          <w:szCs w:val="28"/>
        </w:rPr>
      </w:pPr>
      <w:r w:rsidRPr="00812287">
        <w:rPr>
          <w:sz w:val="28"/>
          <w:szCs w:val="28"/>
        </w:rPr>
        <w:t xml:space="preserve">У наш час, </w:t>
      </w:r>
      <w:r>
        <w:rPr>
          <w:sz w:val="28"/>
          <w:szCs w:val="28"/>
          <w:lang w:val="uk-UA"/>
        </w:rPr>
        <w:t xml:space="preserve">коли люди </w:t>
      </w:r>
      <w:r w:rsidRPr="00812287">
        <w:rPr>
          <w:sz w:val="28"/>
          <w:szCs w:val="28"/>
        </w:rPr>
        <w:t>більше віддаляються один від одного в живому спілкуванні та переходять на спілкування через соціальні мережі, з новою гостротою постає проблема налагодження контактів та міжособистісних відносин. Добре</w:t>
      </w:r>
      <w:r>
        <w:rPr>
          <w:sz w:val="28"/>
          <w:szCs w:val="28"/>
          <w:lang w:val="uk-UA"/>
        </w:rPr>
        <w:t xml:space="preserve"> </w:t>
      </w:r>
      <w:r w:rsidRPr="00812287">
        <w:rPr>
          <w:sz w:val="28"/>
          <w:szCs w:val="28"/>
        </w:rPr>
        <w:t xml:space="preserve">налагоджені міжособистісні відносини </w:t>
      </w:r>
      <w:r>
        <w:rPr>
          <w:sz w:val="28"/>
          <w:szCs w:val="28"/>
          <w:lang w:val="uk-UA"/>
        </w:rPr>
        <w:t xml:space="preserve">наповнюють життя </w:t>
      </w:r>
      <w:r w:rsidRPr="00812287">
        <w:rPr>
          <w:sz w:val="28"/>
          <w:szCs w:val="28"/>
        </w:rPr>
        <w:t>конкретної людини сенсом і позитивними </w:t>
      </w:r>
      <w:r>
        <w:rPr>
          <w:sz w:val="28"/>
          <w:szCs w:val="28"/>
          <w:lang w:val="uk-UA"/>
        </w:rPr>
        <w:t xml:space="preserve">переживаннями. </w:t>
      </w:r>
      <w:r w:rsidRPr="00812287">
        <w:rPr>
          <w:sz w:val="28"/>
          <w:szCs w:val="28"/>
        </w:rPr>
        <w:t xml:space="preserve"> Внутрішній потенціал кожної особистості реалізується в міжособистісних відносинах. За останній час в науці намітилися різні теоретичні підходи у вирішенні однієї з іі головних проблем – проблеми саморегуляції людини, а особливо, підлітка.</w:t>
      </w:r>
    </w:p>
    <w:p w:rsidR="00EE2AD3" w:rsidRPr="00812287" w:rsidRDefault="00EE2AD3" w:rsidP="00EE2AD3">
      <w:pPr>
        <w:spacing w:line="360" w:lineRule="auto"/>
        <w:ind w:firstLine="709"/>
        <w:jc w:val="both"/>
        <w:rPr>
          <w:sz w:val="28"/>
          <w:szCs w:val="28"/>
        </w:rPr>
      </w:pPr>
      <w:r w:rsidRPr="00812287">
        <w:rPr>
          <w:sz w:val="28"/>
          <w:szCs w:val="28"/>
        </w:rPr>
        <w:t xml:space="preserve">Поняття саморегуляції дуже часто зустрічається в психології. При цьому воно </w:t>
      </w:r>
      <w:r>
        <w:rPr>
          <w:sz w:val="28"/>
          <w:szCs w:val="28"/>
          <w:lang w:val="uk-UA"/>
        </w:rPr>
        <w:t xml:space="preserve">має різни </w:t>
      </w:r>
      <w:r w:rsidRPr="00812287">
        <w:rPr>
          <w:sz w:val="28"/>
          <w:szCs w:val="28"/>
        </w:rPr>
        <w:t>тлумачення і по-різному інтерпретується в різних напрямках і школах. Проблематикою саморегуляції займалися такі вчені </w:t>
      </w:r>
      <w:r>
        <w:rPr>
          <w:sz w:val="28"/>
          <w:szCs w:val="28"/>
          <w:lang w:val="uk-UA"/>
        </w:rPr>
        <w:t xml:space="preserve">психологи, </w:t>
      </w:r>
      <w:r w:rsidRPr="00812287">
        <w:rPr>
          <w:sz w:val="28"/>
          <w:szCs w:val="28"/>
        </w:rPr>
        <w:t xml:space="preserve"> як </w:t>
      </w:r>
      <w:r>
        <w:rPr>
          <w:sz w:val="28"/>
          <w:szCs w:val="28"/>
          <w:lang w:val="uk-UA"/>
        </w:rPr>
        <w:t xml:space="preserve">                    </w:t>
      </w:r>
      <w:r w:rsidRPr="00812287">
        <w:rPr>
          <w:sz w:val="28"/>
          <w:szCs w:val="28"/>
        </w:rPr>
        <w:t>І. П. Павлов, П. К. Анохін, В. Є. Клочко, І. М. Семенов. Велика заслуга у постановці та розкритті важливих аспектів проблеми психічної саморегуляції належить науковій школі В. М. Бехтерєва, а також його учнів і послідовників, таких як А. Ф. Лазурський, Б. Г. Ананьєв, М. Я. Басов і ін.</w:t>
      </w:r>
    </w:p>
    <w:p w:rsidR="00EE2AD3" w:rsidRDefault="00EE2AD3" w:rsidP="00EE2AD3">
      <w:pPr>
        <w:spacing w:line="360" w:lineRule="auto"/>
        <w:ind w:firstLine="709"/>
        <w:jc w:val="both"/>
        <w:rPr>
          <w:sz w:val="28"/>
          <w:szCs w:val="28"/>
          <w:lang w:val="uk-UA"/>
        </w:rPr>
      </w:pPr>
      <w:r w:rsidRPr="00812287">
        <w:rPr>
          <w:b/>
          <w:sz w:val="28"/>
          <w:szCs w:val="28"/>
        </w:rPr>
        <w:t>Актуальність дослідження</w:t>
      </w:r>
      <w:r w:rsidRPr="00812287">
        <w:rPr>
          <w:sz w:val="28"/>
          <w:szCs w:val="28"/>
        </w:rPr>
        <w:t>. Підлітковий вік – це вік допитливого розуму, жадібного прагнення до </w:t>
      </w:r>
      <w:r>
        <w:rPr>
          <w:sz w:val="28"/>
          <w:szCs w:val="28"/>
          <w:lang w:val="uk-UA"/>
        </w:rPr>
        <w:t>пізнання,</w:t>
      </w:r>
      <w:r w:rsidRPr="00812287">
        <w:rPr>
          <w:sz w:val="28"/>
          <w:szCs w:val="28"/>
        </w:rPr>
        <w:t xml:space="preserve"> вік ініціативності, активності та бурхливої енергії. Саме в цей період набувають активного розвитку вольові риси </w:t>
      </w:r>
      <w:r>
        <w:rPr>
          <w:sz w:val="28"/>
          <w:szCs w:val="28"/>
          <w:lang w:val="uk-UA"/>
        </w:rPr>
        <w:t xml:space="preserve">характеру – </w:t>
      </w:r>
      <w:r w:rsidRPr="00812287">
        <w:rPr>
          <w:sz w:val="28"/>
          <w:szCs w:val="28"/>
        </w:rPr>
        <w:t>наполегливість, вміння долати перешкоди і труднощі, завзятість у досягненні мети. Підліток здатний не тільки до окремих вольових дій, але й до вольової діяльності. Він часто сам ставить перед собою свої власні цілі, сам планує їх </w:t>
      </w:r>
      <w:r>
        <w:rPr>
          <w:sz w:val="28"/>
          <w:szCs w:val="28"/>
          <w:lang w:val="uk-UA"/>
        </w:rPr>
        <w:t>здійснення.</w:t>
      </w:r>
      <w:r w:rsidRPr="00812287">
        <w:rPr>
          <w:sz w:val="28"/>
          <w:szCs w:val="28"/>
        </w:rPr>
        <w:t xml:space="preserve"> Але недостатність волі може позначитися в тому, що, виявивши наполегливість в одному виді діяльності,</w:t>
      </w:r>
      <w:r>
        <w:rPr>
          <w:sz w:val="28"/>
          <w:szCs w:val="28"/>
          <w:lang w:val="uk-UA"/>
        </w:rPr>
        <w:t xml:space="preserve"> підліток може</w:t>
      </w:r>
      <w:r w:rsidRPr="00812287">
        <w:rPr>
          <w:sz w:val="28"/>
          <w:szCs w:val="28"/>
        </w:rPr>
        <w:t xml:space="preserve"> не проявити її в інших видах. Поряд з цим підлітковий вік характеризується певною імпульсивністю. Часто підлітки спершу зроблять, а потім подумають, хоча при цьому вже усвідомлюють, що слід було б вчинити інакше. </w:t>
      </w:r>
    </w:p>
    <w:p w:rsidR="00EE2AD3" w:rsidRPr="00812287" w:rsidRDefault="00EE2AD3" w:rsidP="00EE2AD3">
      <w:pPr>
        <w:spacing w:line="360" w:lineRule="auto"/>
        <w:ind w:firstLine="709"/>
        <w:jc w:val="both"/>
        <w:rPr>
          <w:sz w:val="28"/>
          <w:szCs w:val="28"/>
        </w:rPr>
      </w:pPr>
      <w:r w:rsidRPr="00D23FF6">
        <w:rPr>
          <w:sz w:val="28"/>
          <w:szCs w:val="28"/>
          <w:lang w:val="uk-UA"/>
        </w:rPr>
        <w:lastRenderedPageBreak/>
        <w:t>Психічний</w:t>
      </w:r>
      <w:r w:rsidRPr="00812287">
        <w:rPr>
          <w:sz w:val="28"/>
          <w:szCs w:val="28"/>
        </w:rPr>
        <w:t> </w:t>
      </w:r>
      <w:r>
        <w:rPr>
          <w:sz w:val="28"/>
          <w:szCs w:val="28"/>
          <w:lang w:val="uk-UA"/>
        </w:rPr>
        <w:t>розвиток</w:t>
      </w:r>
      <w:r w:rsidRPr="00812287">
        <w:rPr>
          <w:sz w:val="28"/>
          <w:szCs w:val="28"/>
        </w:rPr>
        <w:t> </w:t>
      </w:r>
      <w:r w:rsidRPr="00D23FF6">
        <w:rPr>
          <w:sz w:val="28"/>
          <w:szCs w:val="28"/>
          <w:lang w:val="uk-UA"/>
        </w:rPr>
        <w:t xml:space="preserve">підлітка тісно пов’язаний із таким важливим </w:t>
      </w:r>
      <w:r>
        <w:rPr>
          <w:sz w:val="28"/>
          <w:szCs w:val="28"/>
          <w:lang w:val="uk-UA"/>
        </w:rPr>
        <w:t xml:space="preserve"> новоутворенням </w:t>
      </w:r>
      <w:r w:rsidRPr="00D23FF6">
        <w:rPr>
          <w:sz w:val="28"/>
          <w:szCs w:val="28"/>
          <w:lang w:val="uk-UA"/>
        </w:rPr>
        <w:t>особистості, як саморегуляція.</w:t>
      </w:r>
      <w:r w:rsidRPr="00812287">
        <w:rPr>
          <w:sz w:val="28"/>
          <w:szCs w:val="28"/>
        </w:rPr>
        <w:t> В цей період спостерігається активний </w:t>
      </w:r>
      <w:r>
        <w:rPr>
          <w:sz w:val="28"/>
          <w:szCs w:val="28"/>
          <w:lang w:val="uk-UA"/>
        </w:rPr>
        <w:t>розвиток самосвідомості,</w:t>
      </w:r>
      <w:r w:rsidRPr="00812287">
        <w:rPr>
          <w:sz w:val="28"/>
          <w:szCs w:val="28"/>
        </w:rPr>
        <w:t xml:space="preserve"> орієнтування особистості на власну оцінку. Саморегуляція починає проявлятися вже в молодшому шкільному віці але там вона відрізняється винятковою нестійкістю. Проте у підлітка вона носить відносно стійкий </w:t>
      </w:r>
      <w:r>
        <w:rPr>
          <w:sz w:val="28"/>
          <w:szCs w:val="28"/>
          <w:lang w:val="uk-UA"/>
        </w:rPr>
        <w:t>характер.</w:t>
      </w:r>
      <w:r w:rsidRPr="00812287">
        <w:rPr>
          <w:sz w:val="28"/>
          <w:szCs w:val="28"/>
        </w:rPr>
        <w:t xml:space="preserve"> Поведінка підлітка багато в чому визначається особливостями саморегуляції. Саме тому ця проблема є актуальною і потребує більш детального і ретельного вивчення та обґрунтування. </w:t>
      </w:r>
    </w:p>
    <w:p w:rsidR="00EE2AD3" w:rsidRPr="00812287" w:rsidRDefault="00EE2AD3" w:rsidP="00EE2AD3">
      <w:pPr>
        <w:spacing w:line="360" w:lineRule="auto"/>
        <w:ind w:firstLine="709"/>
        <w:jc w:val="both"/>
        <w:rPr>
          <w:sz w:val="28"/>
          <w:szCs w:val="28"/>
          <w:lang w:val="uk-UA"/>
        </w:rPr>
      </w:pPr>
      <w:r w:rsidRPr="00812287">
        <w:rPr>
          <w:b/>
          <w:sz w:val="28"/>
          <w:szCs w:val="28"/>
          <w:lang w:val="uk-UA"/>
        </w:rPr>
        <w:t>Об</w:t>
      </w:r>
      <w:r>
        <w:rPr>
          <w:b/>
          <w:sz w:val="28"/>
          <w:szCs w:val="28"/>
          <w:lang w:val="uk-UA"/>
        </w:rPr>
        <w:t>’</w:t>
      </w:r>
      <w:r w:rsidRPr="00812287">
        <w:rPr>
          <w:b/>
          <w:sz w:val="28"/>
          <w:szCs w:val="28"/>
          <w:lang w:val="uk-UA"/>
        </w:rPr>
        <w:t>єкт дослідження</w:t>
      </w:r>
      <w:r w:rsidRPr="00812287">
        <w:rPr>
          <w:sz w:val="28"/>
          <w:szCs w:val="28"/>
          <w:lang w:val="uk-UA"/>
        </w:rPr>
        <w:t xml:space="preserve"> – процес саморегуляції поведінки підлітків.</w:t>
      </w:r>
    </w:p>
    <w:p w:rsidR="00EE2AD3" w:rsidRPr="00812287" w:rsidRDefault="00EE2AD3" w:rsidP="00EE2AD3">
      <w:pPr>
        <w:spacing w:line="360" w:lineRule="auto"/>
        <w:ind w:firstLine="709"/>
        <w:jc w:val="both"/>
        <w:rPr>
          <w:sz w:val="28"/>
          <w:szCs w:val="28"/>
          <w:lang w:val="uk-UA"/>
        </w:rPr>
      </w:pPr>
      <w:r w:rsidRPr="00812287">
        <w:rPr>
          <w:b/>
          <w:sz w:val="28"/>
          <w:szCs w:val="28"/>
          <w:lang w:val="uk-UA"/>
        </w:rPr>
        <w:t>Предмет дослідження</w:t>
      </w:r>
      <w:r w:rsidRPr="00812287">
        <w:rPr>
          <w:sz w:val="28"/>
          <w:szCs w:val="28"/>
          <w:lang w:val="uk-UA"/>
        </w:rPr>
        <w:t xml:space="preserve"> –</w:t>
      </w:r>
      <w:r>
        <w:rPr>
          <w:sz w:val="28"/>
          <w:szCs w:val="28"/>
          <w:lang w:val="uk-UA"/>
        </w:rPr>
        <w:t xml:space="preserve"> </w:t>
      </w:r>
      <w:r>
        <w:rPr>
          <w:sz w:val="28"/>
          <w:lang w:val="uk-UA"/>
        </w:rPr>
        <w:t>соціально-психологічні особливості</w:t>
      </w:r>
      <w:r w:rsidRPr="001502A9">
        <w:rPr>
          <w:sz w:val="28"/>
          <w:lang w:val="uk-UA"/>
        </w:rPr>
        <w:t xml:space="preserve"> розвитку саморегуляції у підлітків</w:t>
      </w:r>
      <w:r w:rsidRPr="00812287">
        <w:rPr>
          <w:sz w:val="28"/>
          <w:szCs w:val="28"/>
          <w:lang w:val="uk-UA"/>
        </w:rPr>
        <w:t xml:space="preserve">. </w:t>
      </w:r>
    </w:p>
    <w:p w:rsidR="00EE2AD3" w:rsidRDefault="00EE2AD3" w:rsidP="00EE2AD3">
      <w:pPr>
        <w:spacing w:line="360" w:lineRule="auto"/>
        <w:ind w:firstLine="709"/>
        <w:jc w:val="both"/>
        <w:rPr>
          <w:sz w:val="28"/>
          <w:szCs w:val="28"/>
          <w:lang w:val="uk-UA"/>
        </w:rPr>
      </w:pPr>
      <w:r w:rsidRPr="00812287">
        <w:rPr>
          <w:b/>
          <w:sz w:val="28"/>
          <w:szCs w:val="28"/>
          <w:lang w:val="uk-UA"/>
        </w:rPr>
        <w:t>Мета дослідження</w:t>
      </w:r>
      <w:r w:rsidRPr="00812287">
        <w:rPr>
          <w:sz w:val="28"/>
          <w:szCs w:val="28"/>
          <w:lang w:val="uk-UA"/>
        </w:rPr>
        <w:t xml:space="preserve"> полягає у </w:t>
      </w:r>
      <w:r>
        <w:rPr>
          <w:sz w:val="28"/>
          <w:szCs w:val="28"/>
          <w:lang w:val="uk-UA"/>
        </w:rPr>
        <w:t xml:space="preserve">теоретичному </w:t>
      </w:r>
      <w:r w:rsidRPr="00812287">
        <w:rPr>
          <w:sz w:val="28"/>
          <w:szCs w:val="28"/>
          <w:lang w:val="uk-UA"/>
        </w:rPr>
        <w:t xml:space="preserve">обґрунтуванні </w:t>
      </w:r>
      <w:r>
        <w:rPr>
          <w:sz w:val="28"/>
          <w:szCs w:val="28"/>
          <w:lang w:val="uk-UA"/>
        </w:rPr>
        <w:t xml:space="preserve">і емпіричному вивченні </w:t>
      </w:r>
      <w:r w:rsidRPr="00812287">
        <w:rPr>
          <w:sz w:val="28"/>
          <w:szCs w:val="28"/>
          <w:lang w:val="uk-UA"/>
        </w:rPr>
        <w:t xml:space="preserve">провідних соціально-психологічних </w:t>
      </w:r>
      <w:r>
        <w:rPr>
          <w:sz w:val="28"/>
          <w:lang w:val="uk-UA"/>
        </w:rPr>
        <w:t>особливостей</w:t>
      </w:r>
      <w:r w:rsidRPr="001502A9">
        <w:rPr>
          <w:sz w:val="28"/>
          <w:lang w:val="uk-UA"/>
        </w:rPr>
        <w:t xml:space="preserve"> розвитку саморегуляції у підлітків</w:t>
      </w:r>
      <w:r w:rsidRPr="00812287">
        <w:rPr>
          <w:sz w:val="28"/>
          <w:szCs w:val="28"/>
          <w:lang w:val="uk-UA"/>
        </w:rPr>
        <w:t>.</w:t>
      </w:r>
    </w:p>
    <w:p w:rsidR="00EE2AD3" w:rsidRDefault="00EE2AD3" w:rsidP="00EE2AD3">
      <w:pPr>
        <w:spacing w:line="360" w:lineRule="auto"/>
        <w:ind w:firstLine="709"/>
        <w:jc w:val="both"/>
        <w:rPr>
          <w:sz w:val="28"/>
          <w:szCs w:val="28"/>
          <w:lang w:val="uk-UA"/>
        </w:rPr>
      </w:pPr>
      <w:r w:rsidRPr="00812287">
        <w:rPr>
          <w:sz w:val="28"/>
          <w:szCs w:val="28"/>
          <w:lang w:val="uk-UA"/>
        </w:rPr>
        <w:t xml:space="preserve">У відповідності до поставленої мети </w:t>
      </w:r>
      <w:r>
        <w:rPr>
          <w:sz w:val="28"/>
          <w:szCs w:val="28"/>
          <w:lang w:val="uk-UA"/>
        </w:rPr>
        <w:t xml:space="preserve">та перевірки гіпотези </w:t>
      </w:r>
      <w:r w:rsidRPr="00812287">
        <w:rPr>
          <w:sz w:val="28"/>
          <w:szCs w:val="28"/>
          <w:lang w:val="uk-UA"/>
        </w:rPr>
        <w:t xml:space="preserve">визначено наступні </w:t>
      </w:r>
      <w:r w:rsidRPr="00812287">
        <w:rPr>
          <w:b/>
          <w:sz w:val="28"/>
          <w:szCs w:val="28"/>
          <w:lang w:val="uk-UA"/>
        </w:rPr>
        <w:t>завдання дослідження</w:t>
      </w:r>
      <w:r w:rsidRPr="00812287">
        <w:rPr>
          <w:sz w:val="28"/>
          <w:szCs w:val="28"/>
          <w:lang w:val="uk-UA"/>
        </w:rPr>
        <w:t xml:space="preserve">: </w:t>
      </w:r>
    </w:p>
    <w:p w:rsidR="00EE2AD3" w:rsidRDefault="00EE2AD3" w:rsidP="00EE2AD3">
      <w:pPr>
        <w:spacing w:line="360" w:lineRule="auto"/>
        <w:ind w:firstLine="709"/>
        <w:jc w:val="both"/>
        <w:rPr>
          <w:sz w:val="28"/>
          <w:szCs w:val="28"/>
          <w:lang w:val="uk-UA"/>
        </w:rPr>
      </w:pPr>
      <w:r>
        <w:rPr>
          <w:sz w:val="28"/>
          <w:szCs w:val="28"/>
          <w:lang w:val="uk-UA"/>
        </w:rPr>
        <w:t>1.О</w:t>
      </w:r>
      <w:r w:rsidRPr="00812287">
        <w:rPr>
          <w:sz w:val="28"/>
          <w:szCs w:val="28"/>
          <w:lang w:val="uk-UA"/>
        </w:rPr>
        <w:t>бґрунтувати теоретичні аспекти формування саморегуляції у підлітковому віці</w:t>
      </w:r>
      <w:r>
        <w:rPr>
          <w:sz w:val="28"/>
          <w:szCs w:val="28"/>
          <w:lang w:val="uk-UA"/>
        </w:rPr>
        <w:t xml:space="preserve"> у психологічній науці.</w:t>
      </w:r>
      <w:r w:rsidRPr="00812287">
        <w:rPr>
          <w:sz w:val="28"/>
          <w:szCs w:val="28"/>
          <w:lang w:val="uk-UA"/>
        </w:rPr>
        <w:t xml:space="preserve"> </w:t>
      </w:r>
    </w:p>
    <w:p w:rsidR="00EE2AD3" w:rsidRDefault="00EE2AD3" w:rsidP="00EE2AD3">
      <w:pPr>
        <w:spacing w:line="360" w:lineRule="auto"/>
        <w:ind w:firstLine="709"/>
        <w:jc w:val="both"/>
        <w:rPr>
          <w:sz w:val="28"/>
          <w:szCs w:val="28"/>
          <w:lang w:val="uk-UA"/>
        </w:rPr>
      </w:pPr>
      <w:r>
        <w:rPr>
          <w:sz w:val="28"/>
          <w:szCs w:val="28"/>
          <w:lang w:val="uk-UA"/>
        </w:rPr>
        <w:t>2.Провести емпіричне дослідження основних соціально</w:t>
      </w:r>
      <w:r w:rsidRPr="00812287">
        <w:rPr>
          <w:sz w:val="28"/>
          <w:szCs w:val="28"/>
          <w:lang w:val="uk-UA"/>
        </w:rPr>
        <w:t>-психологічн</w:t>
      </w:r>
      <w:r>
        <w:rPr>
          <w:sz w:val="28"/>
          <w:szCs w:val="28"/>
          <w:lang w:val="uk-UA"/>
        </w:rPr>
        <w:t>их</w:t>
      </w:r>
      <w:r w:rsidRPr="00812287">
        <w:rPr>
          <w:sz w:val="28"/>
          <w:szCs w:val="28"/>
          <w:lang w:val="uk-UA"/>
        </w:rPr>
        <w:t xml:space="preserve"> чинник</w:t>
      </w:r>
      <w:r>
        <w:rPr>
          <w:sz w:val="28"/>
          <w:szCs w:val="28"/>
          <w:lang w:val="uk-UA"/>
        </w:rPr>
        <w:t>ів</w:t>
      </w:r>
      <w:r w:rsidRPr="00812287">
        <w:rPr>
          <w:sz w:val="28"/>
          <w:szCs w:val="28"/>
          <w:lang w:val="uk-UA"/>
        </w:rPr>
        <w:t xml:space="preserve"> саморегуляції </w:t>
      </w:r>
      <w:r>
        <w:rPr>
          <w:sz w:val="28"/>
          <w:szCs w:val="28"/>
          <w:lang w:val="uk-UA"/>
        </w:rPr>
        <w:t xml:space="preserve">у </w:t>
      </w:r>
      <w:r w:rsidRPr="00812287">
        <w:rPr>
          <w:sz w:val="28"/>
          <w:szCs w:val="28"/>
          <w:lang w:val="uk-UA"/>
        </w:rPr>
        <w:t>підлітків</w:t>
      </w:r>
      <w:r>
        <w:rPr>
          <w:sz w:val="28"/>
          <w:szCs w:val="28"/>
          <w:lang w:val="uk-UA"/>
        </w:rPr>
        <w:t xml:space="preserve"> та проаналізувати результати проведеного дослідження.</w:t>
      </w:r>
    </w:p>
    <w:p w:rsidR="00EE2AD3" w:rsidRDefault="00EE2AD3" w:rsidP="00EE2AD3">
      <w:pPr>
        <w:spacing w:line="360" w:lineRule="auto"/>
        <w:ind w:firstLine="709"/>
        <w:jc w:val="both"/>
        <w:rPr>
          <w:sz w:val="28"/>
          <w:szCs w:val="28"/>
          <w:lang w:val="uk-UA"/>
        </w:rPr>
      </w:pPr>
      <w:r>
        <w:rPr>
          <w:sz w:val="28"/>
          <w:szCs w:val="28"/>
          <w:lang w:val="uk-UA"/>
        </w:rPr>
        <w:t>3.С</w:t>
      </w:r>
      <w:r w:rsidRPr="00812287">
        <w:rPr>
          <w:sz w:val="28"/>
          <w:szCs w:val="28"/>
          <w:lang w:val="uk-UA"/>
        </w:rPr>
        <w:t>труктурувати отримані дані та сформувати структурно-функціональну модель чинників саморегуляції поведінки підлітків</w:t>
      </w:r>
      <w:r>
        <w:rPr>
          <w:sz w:val="28"/>
          <w:szCs w:val="28"/>
          <w:lang w:val="uk-UA"/>
        </w:rPr>
        <w:t>.</w:t>
      </w:r>
    </w:p>
    <w:p w:rsidR="00EE2AD3" w:rsidRPr="00B40BAC" w:rsidRDefault="00EE2AD3" w:rsidP="00EE2AD3">
      <w:pPr>
        <w:spacing w:line="360" w:lineRule="auto"/>
        <w:ind w:firstLine="709"/>
        <w:jc w:val="both"/>
        <w:rPr>
          <w:sz w:val="28"/>
          <w:szCs w:val="28"/>
          <w:lang w:val="uk-UA"/>
        </w:rPr>
      </w:pPr>
      <w:r>
        <w:rPr>
          <w:sz w:val="28"/>
          <w:szCs w:val="28"/>
          <w:lang w:val="uk-UA"/>
        </w:rPr>
        <w:t>4.З</w:t>
      </w:r>
      <w:r w:rsidRPr="00F22106">
        <w:rPr>
          <w:sz w:val="28"/>
          <w:szCs w:val="28"/>
          <w:lang w:val="uk-UA"/>
        </w:rPr>
        <w:t xml:space="preserve">апропонувати </w:t>
      </w:r>
      <w:r w:rsidRPr="00B40BAC">
        <w:rPr>
          <w:sz w:val="28"/>
          <w:szCs w:val="28"/>
        </w:rPr>
        <w:t>шлях</w:t>
      </w:r>
      <w:r w:rsidRPr="00B40BAC">
        <w:rPr>
          <w:sz w:val="28"/>
          <w:szCs w:val="28"/>
          <w:lang w:val="uk-UA"/>
        </w:rPr>
        <w:t>и</w:t>
      </w:r>
      <w:r w:rsidRPr="00B40BAC">
        <w:rPr>
          <w:sz w:val="28"/>
          <w:szCs w:val="28"/>
        </w:rPr>
        <w:t xml:space="preserve"> оптимізації впливу на соціально-психологічні чинники формування саморегуляції </w:t>
      </w:r>
      <w:r>
        <w:rPr>
          <w:sz w:val="28"/>
          <w:szCs w:val="28"/>
          <w:lang w:val="uk-UA"/>
        </w:rPr>
        <w:t xml:space="preserve">у </w:t>
      </w:r>
      <w:r w:rsidRPr="00B40BAC">
        <w:rPr>
          <w:sz w:val="28"/>
          <w:szCs w:val="28"/>
        </w:rPr>
        <w:t>підлітків</w:t>
      </w:r>
      <w:r w:rsidRPr="00B40BAC">
        <w:rPr>
          <w:sz w:val="28"/>
          <w:szCs w:val="28"/>
          <w:lang w:val="uk-UA"/>
        </w:rPr>
        <w:t>.</w:t>
      </w:r>
    </w:p>
    <w:p w:rsidR="00EE2AD3" w:rsidRDefault="00EE2AD3" w:rsidP="00EE2AD3">
      <w:pPr>
        <w:spacing w:line="360" w:lineRule="auto"/>
        <w:ind w:firstLine="709"/>
        <w:jc w:val="both"/>
        <w:rPr>
          <w:sz w:val="28"/>
          <w:szCs w:val="28"/>
          <w:lang w:val="uk-UA"/>
        </w:rPr>
      </w:pPr>
      <w:r w:rsidRPr="00B40BAC">
        <w:rPr>
          <w:b/>
          <w:sz w:val="28"/>
          <w:szCs w:val="28"/>
          <w:lang w:val="uk-UA"/>
        </w:rPr>
        <w:t>Методи дослідження</w:t>
      </w:r>
      <w:r w:rsidRPr="00B40BAC">
        <w:rPr>
          <w:sz w:val="28"/>
          <w:szCs w:val="28"/>
          <w:lang w:val="uk-UA"/>
        </w:rPr>
        <w:t xml:space="preserve">: </w:t>
      </w:r>
      <w:r w:rsidRPr="00B40BAC">
        <w:rPr>
          <w:sz w:val="28"/>
          <w:szCs w:val="28"/>
        </w:rPr>
        <w:t>методика «Локус контролю Дж. Роттера», дослідження самооцінки за ме</w:t>
      </w:r>
      <w:r>
        <w:rPr>
          <w:sz w:val="28"/>
          <w:szCs w:val="28"/>
        </w:rPr>
        <w:t>тодикою Дембо-Рубінштейн (модиф</w:t>
      </w:r>
      <w:r>
        <w:rPr>
          <w:sz w:val="28"/>
          <w:szCs w:val="28"/>
          <w:lang w:val="uk-UA"/>
        </w:rPr>
        <w:t xml:space="preserve">ікація                     </w:t>
      </w:r>
      <w:r w:rsidRPr="00B40BAC">
        <w:rPr>
          <w:sz w:val="28"/>
          <w:szCs w:val="28"/>
        </w:rPr>
        <w:t xml:space="preserve"> А. Прихожан),  методика «Мотивація досягнення успіху»  (Ю. М. Орлова),  </w:t>
      </w:r>
      <w:r w:rsidRPr="00B40BAC">
        <w:rPr>
          <w:sz w:val="28"/>
          <w:szCs w:val="28"/>
        </w:rPr>
        <w:lastRenderedPageBreak/>
        <w:t>методика  «Мотивація успіху і боязнь невдачі»  (опитувальник А. А. Реана) та методика «Ціннісні орієнтації» (М. Рокич).</w:t>
      </w:r>
    </w:p>
    <w:p w:rsidR="00EE2AD3" w:rsidRPr="00610F40" w:rsidRDefault="00EE2AD3" w:rsidP="00EE2AD3">
      <w:pPr>
        <w:spacing w:line="360" w:lineRule="auto"/>
        <w:ind w:firstLine="709"/>
        <w:jc w:val="both"/>
        <w:rPr>
          <w:sz w:val="28"/>
          <w:szCs w:val="28"/>
          <w:lang w:val="uk-UA"/>
        </w:rPr>
      </w:pPr>
      <w:r w:rsidRPr="00610F40">
        <w:rPr>
          <w:sz w:val="28"/>
          <w:szCs w:val="28"/>
          <w:lang w:val="uk-UA"/>
        </w:rPr>
        <w:t>Для дослідження соціально-психологічних чинників формування саморегуляції підлітків були залучені учні трьох класів (7А, 7Б та 7В) віком 13-14 років (6</w:t>
      </w:r>
      <w:r>
        <w:rPr>
          <w:sz w:val="28"/>
          <w:szCs w:val="28"/>
          <w:lang w:val="uk-UA"/>
        </w:rPr>
        <w:t>0</w:t>
      </w:r>
      <w:r w:rsidRPr="00610F40">
        <w:rPr>
          <w:sz w:val="28"/>
          <w:szCs w:val="28"/>
          <w:lang w:val="uk-UA"/>
        </w:rPr>
        <w:t xml:space="preserve"> ос</w:t>
      </w:r>
      <w:r>
        <w:rPr>
          <w:sz w:val="28"/>
          <w:szCs w:val="28"/>
          <w:lang w:val="uk-UA"/>
        </w:rPr>
        <w:t>і</w:t>
      </w:r>
      <w:r w:rsidRPr="00610F40">
        <w:rPr>
          <w:sz w:val="28"/>
          <w:szCs w:val="28"/>
          <w:lang w:val="uk-UA"/>
        </w:rPr>
        <w:t>б).</w:t>
      </w:r>
    </w:p>
    <w:p w:rsidR="00EE2AD3" w:rsidRDefault="00EE2AD3" w:rsidP="00EE2AD3">
      <w:pPr>
        <w:spacing w:line="360" w:lineRule="auto"/>
        <w:ind w:firstLine="709"/>
        <w:jc w:val="both"/>
        <w:rPr>
          <w:sz w:val="28"/>
          <w:szCs w:val="28"/>
          <w:lang w:val="uk-UA"/>
        </w:rPr>
      </w:pPr>
      <w:r w:rsidRPr="00AC247A">
        <w:rPr>
          <w:b/>
          <w:sz w:val="28"/>
          <w:szCs w:val="28"/>
          <w:lang w:val="uk-UA"/>
        </w:rPr>
        <w:t>Наукова новизна дослідження</w:t>
      </w:r>
      <w:r>
        <w:rPr>
          <w:sz w:val="28"/>
          <w:szCs w:val="28"/>
          <w:lang w:val="uk-UA"/>
        </w:rPr>
        <w:t xml:space="preserve"> полягає в тому, що в дослідженні виявлені психологічні особливості </w:t>
      </w:r>
      <w:r w:rsidRPr="00AC247A">
        <w:rPr>
          <w:sz w:val="28"/>
          <w:szCs w:val="28"/>
          <w:lang w:val="uk-UA"/>
        </w:rPr>
        <w:t>соціально-психологічн</w:t>
      </w:r>
      <w:r>
        <w:rPr>
          <w:sz w:val="28"/>
          <w:szCs w:val="28"/>
          <w:lang w:val="uk-UA"/>
        </w:rPr>
        <w:t>их</w:t>
      </w:r>
      <w:r w:rsidRPr="00AC247A">
        <w:rPr>
          <w:sz w:val="28"/>
          <w:szCs w:val="28"/>
          <w:lang w:val="uk-UA"/>
        </w:rPr>
        <w:t xml:space="preserve"> чинників формування саморегуляції підлітків</w:t>
      </w:r>
      <w:r>
        <w:rPr>
          <w:sz w:val="28"/>
          <w:szCs w:val="28"/>
          <w:lang w:val="uk-UA"/>
        </w:rPr>
        <w:t xml:space="preserve">, побудована </w:t>
      </w:r>
      <w:r w:rsidRPr="001917C2">
        <w:rPr>
          <w:sz w:val="28"/>
          <w:szCs w:val="28"/>
          <w:lang w:val="uk-UA"/>
        </w:rPr>
        <w:t>структурно функціональна модель чинників саморегуляції підлітків</w:t>
      </w:r>
      <w:r>
        <w:rPr>
          <w:sz w:val="28"/>
          <w:szCs w:val="28"/>
          <w:lang w:val="uk-UA"/>
        </w:rPr>
        <w:t xml:space="preserve">, виявлені відмінності ціннісних орієнтацій, мотивації успіху, особливості самооцінки молодших підлітків за статевою ознакою, запропоновані </w:t>
      </w:r>
      <w:r w:rsidRPr="00B67E74">
        <w:rPr>
          <w:sz w:val="28"/>
          <w:szCs w:val="28"/>
          <w:lang w:val="uk-UA"/>
        </w:rPr>
        <w:t>шляхи оптимізації впливу на соціально-психологічні чинники формування саморегуляції підлітків</w:t>
      </w:r>
      <w:r>
        <w:rPr>
          <w:sz w:val="28"/>
          <w:szCs w:val="28"/>
          <w:lang w:val="uk-UA"/>
        </w:rPr>
        <w:t>.</w:t>
      </w:r>
    </w:p>
    <w:p w:rsidR="00EE2AD3" w:rsidRDefault="00EE2AD3" w:rsidP="00EE2AD3">
      <w:pPr>
        <w:spacing w:line="360" w:lineRule="auto"/>
        <w:ind w:firstLine="709"/>
        <w:jc w:val="both"/>
        <w:rPr>
          <w:sz w:val="28"/>
          <w:szCs w:val="28"/>
          <w:lang w:val="uk-UA"/>
        </w:rPr>
      </w:pPr>
      <w:r w:rsidRPr="001918CC">
        <w:rPr>
          <w:b/>
          <w:sz w:val="28"/>
          <w:szCs w:val="28"/>
          <w:lang w:val="uk-UA"/>
        </w:rPr>
        <w:t>Теоретичне значення дослідження</w:t>
      </w:r>
      <w:r>
        <w:rPr>
          <w:sz w:val="28"/>
          <w:szCs w:val="28"/>
          <w:lang w:val="uk-UA"/>
        </w:rPr>
        <w:t xml:space="preserve">. В роботі розширені та поглиблені психологічні знання та уявлення про процес </w:t>
      </w:r>
      <w:r w:rsidRPr="00AC247A">
        <w:rPr>
          <w:sz w:val="28"/>
          <w:szCs w:val="28"/>
          <w:lang w:val="uk-UA"/>
        </w:rPr>
        <w:t xml:space="preserve">формування </w:t>
      </w:r>
      <w:r>
        <w:rPr>
          <w:sz w:val="28"/>
          <w:szCs w:val="28"/>
          <w:lang w:val="uk-UA"/>
        </w:rPr>
        <w:t>саморегуляції молодших підлітків, розкрито взаємозв’язок між локусом контролю та мотивацією до успіху у підлітків.</w:t>
      </w:r>
    </w:p>
    <w:p w:rsidR="00EE2AD3" w:rsidRDefault="00EE2AD3" w:rsidP="00EE2AD3">
      <w:pPr>
        <w:spacing w:line="360" w:lineRule="auto"/>
        <w:ind w:firstLine="709"/>
        <w:jc w:val="both"/>
        <w:rPr>
          <w:sz w:val="28"/>
          <w:szCs w:val="28"/>
          <w:lang w:val="uk-UA"/>
        </w:rPr>
      </w:pPr>
      <w:r w:rsidRPr="00FA77AD">
        <w:rPr>
          <w:b/>
          <w:sz w:val="28"/>
          <w:szCs w:val="28"/>
          <w:lang w:val="uk-UA"/>
        </w:rPr>
        <w:t>Практичне значення дослідження</w:t>
      </w:r>
      <w:r>
        <w:rPr>
          <w:sz w:val="28"/>
          <w:szCs w:val="28"/>
          <w:lang w:val="uk-UA"/>
        </w:rPr>
        <w:t>. З</w:t>
      </w:r>
      <w:r w:rsidRPr="00FA77AD">
        <w:rPr>
          <w:sz w:val="28"/>
          <w:szCs w:val="28"/>
          <w:lang w:val="uk-UA"/>
        </w:rPr>
        <w:t>’</w:t>
      </w:r>
      <w:r>
        <w:rPr>
          <w:sz w:val="28"/>
          <w:szCs w:val="28"/>
          <w:lang w:val="uk-UA"/>
        </w:rPr>
        <w:t>ясовані в роботі шляхи оптимізації впливу на формування соціально-психологічних чинників саморегуляції у підлітків можуть бути покладені в основу рекомендацій, спрямованих на здійснення диференційованої допомоги підліткам в особистісному ставленні та саморегуляції, на проведення психопрофілактичних і психокорекцій них заходів з підлітками.</w:t>
      </w:r>
    </w:p>
    <w:p w:rsidR="00EE2AD3" w:rsidRDefault="00EE2AD3" w:rsidP="00EE2AD3">
      <w:pPr>
        <w:spacing w:line="360" w:lineRule="auto"/>
        <w:ind w:firstLine="709"/>
        <w:jc w:val="both"/>
        <w:rPr>
          <w:sz w:val="28"/>
          <w:szCs w:val="28"/>
          <w:lang w:val="uk-UA"/>
        </w:rPr>
      </w:pPr>
      <w:r w:rsidRPr="00FA77AD">
        <w:rPr>
          <w:b/>
          <w:sz w:val="28"/>
          <w:szCs w:val="28"/>
          <w:lang w:val="uk-UA"/>
        </w:rPr>
        <w:t>Надійність та вірогідність</w:t>
      </w:r>
      <w:r>
        <w:rPr>
          <w:sz w:val="28"/>
          <w:szCs w:val="28"/>
          <w:lang w:val="uk-UA"/>
        </w:rPr>
        <w:t xml:space="preserve"> наукових результатів забезпечувалась репрезентативністю вибірки, відповідністю методів завданням дослідження, застосуванням математичних методів обробки матеріалів дослідження, зокрема одержані результати дослідження підлягали якісному та кількісному аналізу, зокрема статистичні обрахунки проводилися за допомогою </w:t>
      </w:r>
      <w:r>
        <w:rPr>
          <w:sz w:val="28"/>
          <w:szCs w:val="28"/>
          <w:lang w:val="en-US"/>
        </w:rPr>
        <w:t>t</w:t>
      </w:r>
      <w:r>
        <w:rPr>
          <w:sz w:val="28"/>
          <w:szCs w:val="28"/>
          <w:lang w:val="uk-UA"/>
        </w:rPr>
        <w:t xml:space="preserve">-критерію Стьюденда та критерію «Хі-квадрат» проводився розрахунок рангової кореляції </w:t>
      </w:r>
      <w:r>
        <w:rPr>
          <w:sz w:val="28"/>
          <w:szCs w:val="28"/>
          <w:lang w:val="uk-UA"/>
        </w:rPr>
        <w:lastRenderedPageBreak/>
        <w:t>за спірменом, взаємозв’язки визначалися за допомогю методу множинних кореляцій (факторного аналізу).</w:t>
      </w:r>
    </w:p>
    <w:p w:rsidR="00EE2AD3" w:rsidRPr="00F404B0" w:rsidRDefault="00EE2AD3" w:rsidP="00EE2AD3">
      <w:pPr>
        <w:spacing w:line="360" w:lineRule="auto"/>
        <w:ind w:firstLine="709"/>
        <w:jc w:val="both"/>
        <w:rPr>
          <w:sz w:val="28"/>
          <w:szCs w:val="28"/>
          <w:shd w:val="clear" w:color="auto" w:fill="FFFFFF"/>
          <w:lang w:val="uk-UA"/>
        </w:rPr>
      </w:pPr>
      <w:r w:rsidRPr="00F404B0">
        <w:rPr>
          <w:b/>
          <w:sz w:val="28"/>
          <w:szCs w:val="28"/>
          <w:lang w:val="uk-UA"/>
        </w:rPr>
        <w:t>Структура та обсяг роботи</w:t>
      </w:r>
      <w:r w:rsidRPr="00F404B0">
        <w:rPr>
          <w:sz w:val="28"/>
          <w:szCs w:val="28"/>
          <w:lang w:val="uk-UA"/>
        </w:rPr>
        <w:t xml:space="preserve">. Магістерська робота </w:t>
      </w:r>
      <w:r>
        <w:rPr>
          <w:sz w:val="28"/>
          <w:szCs w:val="28"/>
          <w:lang w:val="uk-UA"/>
        </w:rPr>
        <w:t xml:space="preserve">складається з вступу, трьох розділів, висновку, списку використаних джерел та  додатків. </w:t>
      </w:r>
    </w:p>
    <w:p w:rsidR="00EE2AD3" w:rsidRPr="00F22106" w:rsidRDefault="00EE2AD3" w:rsidP="00EE2AD3">
      <w:pPr>
        <w:spacing w:line="360" w:lineRule="auto"/>
        <w:ind w:firstLine="709"/>
        <w:jc w:val="both"/>
        <w:rPr>
          <w:sz w:val="28"/>
          <w:szCs w:val="28"/>
          <w:lang w:val="uk-UA"/>
        </w:rPr>
      </w:pPr>
    </w:p>
    <w:p w:rsidR="00EE2AD3" w:rsidRPr="00812287" w:rsidRDefault="00EE2AD3" w:rsidP="00EE2AD3">
      <w:pPr>
        <w:pStyle w:val="western"/>
        <w:tabs>
          <w:tab w:val="left" w:pos="142"/>
        </w:tabs>
        <w:spacing w:before="0" w:beforeAutospacing="0" w:after="0" w:afterAutospacing="0" w:line="360" w:lineRule="auto"/>
        <w:ind w:firstLine="706"/>
        <w:jc w:val="both"/>
        <w:rPr>
          <w:sz w:val="28"/>
          <w:szCs w:val="28"/>
          <w:lang w:val="uk-UA"/>
        </w:rPr>
      </w:pPr>
    </w:p>
    <w:p w:rsidR="00EE2AD3" w:rsidRPr="00812287" w:rsidRDefault="00EE2AD3" w:rsidP="00EE2AD3">
      <w:pPr>
        <w:spacing w:line="360" w:lineRule="auto"/>
        <w:ind w:firstLine="709"/>
        <w:outlineLvl w:val="0"/>
        <w:rPr>
          <w:sz w:val="28"/>
          <w:szCs w:val="28"/>
          <w:lang w:val="uk-UA"/>
        </w:rPr>
      </w:pPr>
    </w:p>
    <w:p w:rsidR="00C5370F" w:rsidRDefault="00EE2AD3" w:rsidP="00EE2AD3">
      <w:pPr>
        <w:spacing w:line="360" w:lineRule="auto"/>
        <w:jc w:val="center"/>
        <w:outlineLvl w:val="0"/>
        <w:rPr>
          <w:b/>
          <w:sz w:val="28"/>
          <w:szCs w:val="28"/>
          <w:lang w:val="uk-UA"/>
        </w:rPr>
      </w:pPr>
      <w:r w:rsidRPr="00812287">
        <w:rPr>
          <w:sz w:val="28"/>
          <w:szCs w:val="28"/>
          <w:lang w:val="uk-UA"/>
        </w:rPr>
        <w:br w:type="page"/>
      </w:r>
      <w:r w:rsidR="00C5370F" w:rsidRPr="005044F5">
        <w:rPr>
          <w:b/>
          <w:sz w:val="28"/>
          <w:szCs w:val="28"/>
          <w:lang w:val="uk-UA"/>
        </w:rPr>
        <w:lastRenderedPageBreak/>
        <w:t>РОЗДІЛ</w:t>
      </w:r>
      <w:r w:rsidR="00C5370F">
        <w:rPr>
          <w:b/>
          <w:sz w:val="28"/>
          <w:szCs w:val="28"/>
          <w:lang w:val="uk-UA"/>
        </w:rPr>
        <w:t xml:space="preserve"> 1</w:t>
      </w:r>
    </w:p>
    <w:p w:rsidR="00082F0B" w:rsidRDefault="00082F0B" w:rsidP="00C5370F">
      <w:pPr>
        <w:spacing w:line="360" w:lineRule="auto"/>
        <w:jc w:val="center"/>
        <w:outlineLvl w:val="0"/>
        <w:rPr>
          <w:b/>
          <w:sz w:val="28"/>
          <w:szCs w:val="28"/>
          <w:lang w:val="uk-UA"/>
        </w:rPr>
      </w:pPr>
    </w:p>
    <w:p w:rsidR="00C5370F" w:rsidRDefault="00C5370F" w:rsidP="00C5370F">
      <w:pPr>
        <w:spacing w:line="360" w:lineRule="auto"/>
        <w:jc w:val="center"/>
        <w:outlineLvl w:val="0"/>
        <w:rPr>
          <w:b/>
          <w:sz w:val="28"/>
          <w:szCs w:val="28"/>
          <w:lang w:val="uk-UA"/>
        </w:rPr>
      </w:pPr>
      <w:r w:rsidRPr="005044F5">
        <w:rPr>
          <w:b/>
          <w:sz w:val="28"/>
          <w:szCs w:val="28"/>
          <w:lang w:val="uk-UA"/>
        </w:rPr>
        <w:t>САМОРЕГУЛЯЦІЯ ПІДЛІТКІВ ЯК НАУКОВА ПРОБЛЕМА</w:t>
      </w:r>
    </w:p>
    <w:p w:rsidR="00082F0B" w:rsidRDefault="00082F0B" w:rsidP="00C5370F">
      <w:pPr>
        <w:spacing w:line="360" w:lineRule="auto"/>
        <w:jc w:val="center"/>
        <w:outlineLvl w:val="0"/>
        <w:rPr>
          <w:b/>
          <w:sz w:val="28"/>
          <w:szCs w:val="28"/>
          <w:lang w:val="uk-UA"/>
        </w:rPr>
      </w:pPr>
    </w:p>
    <w:p w:rsidR="00C5370F" w:rsidRDefault="00C5370F" w:rsidP="00C5370F">
      <w:pPr>
        <w:numPr>
          <w:ilvl w:val="1"/>
          <w:numId w:val="23"/>
        </w:numPr>
        <w:spacing w:line="360" w:lineRule="auto"/>
        <w:ind w:left="0" w:firstLine="0"/>
        <w:jc w:val="center"/>
        <w:outlineLvl w:val="0"/>
        <w:rPr>
          <w:b/>
          <w:sz w:val="28"/>
          <w:szCs w:val="28"/>
          <w:lang w:val="uk-UA"/>
        </w:rPr>
      </w:pPr>
      <w:r w:rsidRPr="00812287">
        <w:rPr>
          <w:b/>
          <w:sz w:val="28"/>
          <w:szCs w:val="28"/>
          <w:lang w:val="uk-UA"/>
        </w:rPr>
        <w:t>Поняття саморегуляції підлітків у психологічній науці</w:t>
      </w:r>
    </w:p>
    <w:p w:rsidR="00C5370F" w:rsidRDefault="00C5370F" w:rsidP="00C5370F">
      <w:pPr>
        <w:spacing w:line="360" w:lineRule="auto"/>
        <w:ind w:left="1429"/>
        <w:outlineLvl w:val="0"/>
        <w:rPr>
          <w:b/>
          <w:sz w:val="28"/>
          <w:szCs w:val="28"/>
          <w:lang w:val="uk-UA"/>
        </w:rPr>
      </w:pPr>
    </w:p>
    <w:p w:rsidR="00C5370F" w:rsidRPr="00812287" w:rsidRDefault="00C5370F" w:rsidP="00C5370F">
      <w:pPr>
        <w:spacing w:line="360" w:lineRule="auto"/>
        <w:ind w:firstLine="709"/>
        <w:jc w:val="both"/>
        <w:rPr>
          <w:rFonts w:cs="Arial"/>
          <w:sz w:val="28"/>
          <w:szCs w:val="18"/>
          <w:shd w:val="clear" w:color="auto" w:fill="FFFFFF"/>
          <w:lang w:val="uk-UA"/>
        </w:rPr>
      </w:pPr>
      <w:r w:rsidRPr="00812287">
        <w:rPr>
          <w:sz w:val="28"/>
          <w:szCs w:val="28"/>
          <w:lang w:val="uk-UA"/>
        </w:rPr>
        <w:t>Саморегуляція підлітків як наукова проблема</w:t>
      </w:r>
      <w:r w:rsidRPr="00812287">
        <w:rPr>
          <w:rFonts w:cs="Arial"/>
          <w:sz w:val="28"/>
          <w:szCs w:val="18"/>
          <w:shd w:val="clear" w:color="auto" w:fill="FFFFFF"/>
          <w:lang w:val="uk-UA"/>
        </w:rPr>
        <w:t>, вирізняється складністю, багатомірністю та неоднозначністю. Все це через те, що саморегуляція є провідним і важливим психічним процесом будь-якого виду життєдіяльності особистості, а особливо – у підлітковому віці. Відтак потреба актуалізації в соціальній психології проблеми саморегуляції перш за все диктується специфікою становлення особистості та її розвитку в безпосередніх соціальних контактах із зовнішнім середовищем, їх соціальними нормами, культурою та цінностями, які детермінують кожну людину до саморегуляції власних психічних станів. Адже на будь-якому віковому періоді процес входження індивіда в суспільство вимагає засвоєння ним соціальних норм цінностей та досвіду необхідних для успішної життєдіяльності.</w:t>
      </w:r>
    </w:p>
    <w:p w:rsidR="00C5370F" w:rsidRPr="00812287" w:rsidRDefault="00C5370F" w:rsidP="00C5370F">
      <w:pPr>
        <w:pStyle w:val="af3"/>
        <w:shd w:val="clear" w:color="auto" w:fill="FFFFFF"/>
        <w:spacing w:before="0" w:beforeAutospacing="0" w:after="0" w:afterAutospacing="0" w:line="360" w:lineRule="auto"/>
        <w:ind w:firstLine="709"/>
        <w:jc w:val="both"/>
        <w:rPr>
          <w:rFonts w:cs="Arial"/>
          <w:sz w:val="28"/>
          <w:szCs w:val="18"/>
        </w:rPr>
      </w:pPr>
      <w:r w:rsidRPr="00812287">
        <w:rPr>
          <w:rStyle w:val="apple-converted-space"/>
          <w:rFonts w:eastAsiaTheme="majorEastAsia" w:cs="Arial"/>
          <w:sz w:val="28"/>
          <w:szCs w:val="18"/>
        </w:rPr>
        <w:t> </w:t>
      </w:r>
      <w:r w:rsidRPr="00812287">
        <w:rPr>
          <w:rFonts w:cs="Arial"/>
          <w:sz w:val="28"/>
          <w:szCs w:val="18"/>
        </w:rPr>
        <w:t>Появі поняття «саморегуляції» в окремій психологічній категорії передували історичні, наукові, соціокультурні та психологічні передумови. Лише на певному етапі становлення психології як науки розвиток означеної проблеми в дослідницько-прикладному контексті став можливим.</w:t>
      </w:r>
    </w:p>
    <w:p w:rsidR="00C5370F" w:rsidRPr="00812287" w:rsidRDefault="00C5370F" w:rsidP="00C5370F">
      <w:pPr>
        <w:pStyle w:val="af3"/>
        <w:shd w:val="clear" w:color="auto" w:fill="FFFFFF"/>
        <w:spacing w:before="0" w:beforeAutospacing="0" w:after="0" w:afterAutospacing="0" w:line="360" w:lineRule="auto"/>
        <w:ind w:firstLine="709"/>
        <w:jc w:val="both"/>
        <w:rPr>
          <w:rFonts w:cs="Arial"/>
          <w:sz w:val="28"/>
          <w:szCs w:val="18"/>
        </w:rPr>
      </w:pPr>
      <w:r w:rsidRPr="00812287">
        <w:rPr>
          <w:rFonts w:cs="Arial"/>
          <w:sz w:val="28"/>
          <w:szCs w:val="18"/>
        </w:rPr>
        <w:t>Зокрема В. О. Іванников вважає, що таке пізнє розгортання проблематики саморегуляції зумовлене її нерозривним поєднанням з проблемою волі, яка впродовж багатьох років не займала належного місця в понятійній системі психологічної науки. Саморегуляція виділилась в практично самостійну галузь досліджень, де основним предметом аналізу є не воля чи вольові процеси, а власне прийоми саморегуляції. Психологія стає експериментальною завдяки висуненню й розв</w:t>
      </w:r>
      <w:r>
        <w:rPr>
          <w:rFonts w:cs="Arial"/>
          <w:sz w:val="28"/>
          <w:szCs w:val="18"/>
        </w:rPr>
        <w:t>’</w:t>
      </w:r>
      <w:r w:rsidRPr="00812287">
        <w:rPr>
          <w:rFonts w:cs="Arial"/>
          <w:sz w:val="28"/>
          <w:szCs w:val="18"/>
        </w:rPr>
        <w:t>язанню конкретних практичних проблем [</w:t>
      </w:r>
      <w:r>
        <w:rPr>
          <w:rFonts w:cs="Arial"/>
          <w:sz w:val="28"/>
          <w:szCs w:val="18"/>
        </w:rPr>
        <w:t>1</w:t>
      </w:r>
      <w:r w:rsidRPr="00812287">
        <w:rPr>
          <w:rFonts w:cs="Arial"/>
          <w:sz w:val="28"/>
          <w:szCs w:val="18"/>
        </w:rPr>
        <w:t xml:space="preserve">]. </w:t>
      </w:r>
    </w:p>
    <w:p w:rsidR="00C5370F" w:rsidRPr="00812287" w:rsidRDefault="00C5370F" w:rsidP="00C5370F">
      <w:pPr>
        <w:pStyle w:val="af3"/>
        <w:shd w:val="clear" w:color="auto" w:fill="FFFFFF"/>
        <w:spacing w:before="0" w:beforeAutospacing="0" w:after="0" w:afterAutospacing="0" w:line="360" w:lineRule="auto"/>
        <w:ind w:firstLine="709"/>
        <w:jc w:val="both"/>
        <w:rPr>
          <w:rFonts w:cs="Arial"/>
          <w:sz w:val="28"/>
          <w:szCs w:val="18"/>
        </w:rPr>
      </w:pPr>
      <w:r w:rsidRPr="00812287">
        <w:rPr>
          <w:rFonts w:cs="Arial"/>
          <w:sz w:val="28"/>
          <w:szCs w:val="18"/>
        </w:rPr>
        <w:lastRenderedPageBreak/>
        <w:t>Саме XX століття можна вважати століттям бурхливого розвитку психології, передусім її практичних галузей: експериментальних ділянок соціальної, інженерної, педагогічної, диференціальної психології [</w:t>
      </w:r>
      <w:r>
        <w:rPr>
          <w:rFonts w:cs="Arial"/>
          <w:sz w:val="28"/>
          <w:szCs w:val="18"/>
        </w:rPr>
        <w:t>2</w:t>
      </w:r>
      <w:r w:rsidRPr="00812287">
        <w:rPr>
          <w:rFonts w:cs="Arial"/>
          <w:sz w:val="28"/>
          <w:szCs w:val="18"/>
        </w:rPr>
        <w:t>, с 1</w:t>
      </w:r>
      <w:r w:rsidR="0003239E">
        <w:rPr>
          <w:rFonts w:cs="Arial"/>
          <w:sz w:val="28"/>
          <w:szCs w:val="18"/>
        </w:rPr>
        <w:t>8</w:t>
      </w:r>
      <w:r w:rsidRPr="00812287">
        <w:rPr>
          <w:rFonts w:cs="Arial"/>
          <w:sz w:val="28"/>
          <w:szCs w:val="18"/>
        </w:rPr>
        <w:t>].</w:t>
      </w:r>
    </w:p>
    <w:p w:rsidR="00C5370F" w:rsidRPr="00812287" w:rsidRDefault="00C5370F" w:rsidP="00C5370F">
      <w:pPr>
        <w:spacing w:line="360" w:lineRule="auto"/>
        <w:ind w:firstLine="709"/>
        <w:jc w:val="both"/>
        <w:rPr>
          <w:sz w:val="28"/>
          <w:lang w:val="uk-UA"/>
        </w:rPr>
      </w:pPr>
      <w:r w:rsidRPr="00812287">
        <w:rPr>
          <w:sz w:val="28"/>
          <w:lang w:val="uk-UA"/>
        </w:rPr>
        <w:t xml:space="preserve">Проблема психологічних чинників саморегуляції поведінки людини досліджувалася і постійно актуалізується вченими різних напрямів психологічної науки. У працях Г. С. Костюка, І. Д. Беха, М. Й. Боришевського, Л. В. Долинської, В. К. Каліна, В. К. Котирло, С. Д. Максименка, </w:t>
      </w:r>
      <w:r w:rsidR="0003239E">
        <w:rPr>
          <w:sz w:val="28"/>
          <w:lang w:val="uk-UA"/>
        </w:rPr>
        <w:t xml:space="preserve">                                        </w:t>
      </w:r>
      <w:r w:rsidRPr="00812287">
        <w:rPr>
          <w:sz w:val="28"/>
          <w:lang w:val="uk-UA"/>
        </w:rPr>
        <w:t>М. В. Савчина, О. Я. Чебикіна знаходять висвітлення питання активності людини як суб</w:t>
      </w:r>
      <w:r>
        <w:rPr>
          <w:sz w:val="28"/>
          <w:lang w:val="uk-UA"/>
        </w:rPr>
        <w:t>’</w:t>
      </w:r>
      <w:r w:rsidRPr="00812287">
        <w:rPr>
          <w:sz w:val="28"/>
          <w:lang w:val="uk-UA"/>
        </w:rPr>
        <w:t xml:space="preserve">єкта власної діяльності та поведінки. Предметом вивчення зарубіжних вчених (Д. Аткінсон, Д. Роттер, Х. Хекхаузен, Г. Шерінгтон) були мотиваційні установки: життєві цілі, прагнення до успіху, локус контролю, когнітивний дисонанс. Щодо вивчення особливостей саморегуляції поведінки зростаючої особистості, можна виділити цілий ряд робіт (Д. Й. Фельдштейн,  </w:t>
      </w:r>
      <w:r w:rsidR="0003239E">
        <w:rPr>
          <w:sz w:val="28"/>
          <w:lang w:val="uk-UA"/>
        </w:rPr>
        <w:t xml:space="preserve">       </w:t>
      </w:r>
      <w:r w:rsidRPr="00812287">
        <w:rPr>
          <w:sz w:val="28"/>
          <w:lang w:val="uk-UA"/>
        </w:rPr>
        <w:t>Г. О. Цукерман, Л. І. Божович, Б. Г. Круглов, І. В. Дубровіна, Л. П. Осьмак, та ін.). Проблемі саморегуляції поведінки у перехідному віці присвячені роботи М. Й. Боришевського, в яких доводиться, що раціональне управління психологічними механізмами саморегуляції поведінки підлітків визначає їх особистісний розвиток [</w:t>
      </w:r>
      <w:r>
        <w:rPr>
          <w:sz w:val="28"/>
          <w:lang w:val="uk-UA"/>
        </w:rPr>
        <w:t>3</w:t>
      </w:r>
      <w:r w:rsidRPr="00812287">
        <w:rPr>
          <w:sz w:val="28"/>
          <w:lang w:val="uk-UA"/>
        </w:rPr>
        <w:t xml:space="preserve">]. </w:t>
      </w:r>
    </w:p>
    <w:p w:rsidR="00C5370F" w:rsidRPr="00812287" w:rsidRDefault="00C5370F" w:rsidP="00C5370F">
      <w:pPr>
        <w:spacing w:line="360" w:lineRule="auto"/>
        <w:ind w:firstLine="709"/>
        <w:jc w:val="both"/>
        <w:rPr>
          <w:sz w:val="28"/>
          <w:szCs w:val="28"/>
          <w:lang w:val="uk-UA"/>
        </w:rPr>
      </w:pPr>
      <w:r w:rsidRPr="00812287">
        <w:rPr>
          <w:sz w:val="28"/>
          <w:szCs w:val="28"/>
          <w:lang w:val="uk-UA"/>
        </w:rPr>
        <w:t xml:space="preserve">Роботи Р. Р. Гасанової, В. І. Моросанової, О. К. Осницького, </w:t>
      </w:r>
      <w:r w:rsidR="0003239E">
        <w:rPr>
          <w:sz w:val="28"/>
          <w:szCs w:val="28"/>
          <w:lang w:val="uk-UA"/>
        </w:rPr>
        <w:t xml:space="preserve">                              </w:t>
      </w:r>
      <w:r w:rsidRPr="00812287">
        <w:rPr>
          <w:sz w:val="28"/>
          <w:szCs w:val="28"/>
          <w:lang w:val="uk-UA"/>
        </w:rPr>
        <w:t xml:space="preserve">Л. В. Папшевої та ін. присвячені визначенню особливостей саморегуляції підлітків. Смислова сфера особистості розглядалася в працях Б. С. Братуся, </w:t>
      </w:r>
      <w:r w:rsidR="0003239E">
        <w:rPr>
          <w:sz w:val="28"/>
          <w:szCs w:val="28"/>
          <w:lang w:val="uk-UA"/>
        </w:rPr>
        <w:t xml:space="preserve">               </w:t>
      </w:r>
      <w:r w:rsidRPr="00812287">
        <w:rPr>
          <w:sz w:val="28"/>
          <w:szCs w:val="28"/>
          <w:lang w:val="uk-UA"/>
        </w:rPr>
        <w:t xml:space="preserve">Д. О. Леонтьєва, А. В. Сірого, В. Е. Чудновського, А. С. Шарова, </w:t>
      </w:r>
      <w:r w:rsidR="0003239E">
        <w:rPr>
          <w:sz w:val="28"/>
          <w:szCs w:val="28"/>
          <w:lang w:val="uk-UA"/>
        </w:rPr>
        <w:t xml:space="preserve">                                   </w:t>
      </w:r>
      <w:r w:rsidRPr="00812287">
        <w:rPr>
          <w:sz w:val="28"/>
          <w:szCs w:val="28"/>
          <w:lang w:val="uk-UA"/>
        </w:rPr>
        <w:t xml:space="preserve">М. С. Яницького та ін. Особливості смислової сфери особистості у підлітковому віці досліджувалися   О. В. Закревською, Д. О. Леонтьєвим, </w:t>
      </w:r>
      <w:r w:rsidR="0003239E">
        <w:rPr>
          <w:sz w:val="28"/>
          <w:szCs w:val="28"/>
          <w:lang w:val="uk-UA"/>
        </w:rPr>
        <w:t xml:space="preserve">                  </w:t>
      </w:r>
      <w:r w:rsidRPr="00812287">
        <w:rPr>
          <w:sz w:val="28"/>
          <w:szCs w:val="28"/>
          <w:lang w:val="uk-UA"/>
        </w:rPr>
        <w:t xml:space="preserve">В. Е. Чудновським та ін. </w:t>
      </w:r>
    </w:p>
    <w:p w:rsidR="00C5370F" w:rsidRPr="00812287" w:rsidRDefault="00C5370F" w:rsidP="00C5370F">
      <w:pPr>
        <w:pStyle w:val="af3"/>
        <w:shd w:val="clear" w:color="auto" w:fill="FFFFFF"/>
        <w:spacing w:before="0" w:beforeAutospacing="0" w:after="0" w:afterAutospacing="0" w:line="360" w:lineRule="auto"/>
        <w:ind w:firstLine="709"/>
        <w:jc w:val="both"/>
        <w:rPr>
          <w:rFonts w:cs="Arial"/>
          <w:sz w:val="28"/>
          <w:szCs w:val="18"/>
        </w:rPr>
      </w:pPr>
      <w:r w:rsidRPr="00812287">
        <w:rPr>
          <w:rFonts w:cs="Arial"/>
          <w:sz w:val="28"/>
          <w:szCs w:val="18"/>
        </w:rPr>
        <w:t xml:space="preserve">У загальній психології процес саморегуляції як вид психічної активності досліджували К. О. Абульханова-Славська, А. В. Брушлинський, </w:t>
      </w:r>
      <w:r w:rsidR="0003239E">
        <w:rPr>
          <w:rFonts w:cs="Arial"/>
          <w:sz w:val="28"/>
          <w:szCs w:val="18"/>
        </w:rPr>
        <w:t xml:space="preserve">                                                 </w:t>
      </w:r>
      <w:r w:rsidRPr="00812287">
        <w:rPr>
          <w:rFonts w:cs="Arial"/>
          <w:sz w:val="28"/>
          <w:szCs w:val="18"/>
        </w:rPr>
        <w:t xml:space="preserve">Л. С. Виготський, В. П. Зінченко, О. О. Конопкін, Г. С Костюк, О. М. Леонтьев, Б. Ф. Ломов, А. М. Матюшкін, Г. С Никифоров, А. К. Осницький, Д. А. Ошанін, </w:t>
      </w:r>
      <w:r w:rsidRPr="00812287">
        <w:rPr>
          <w:rFonts w:cs="Arial"/>
          <w:sz w:val="28"/>
          <w:szCs w:val="18"/>
        </w:rPr>
        <w:lastRenderedPageBreak/>
        <w:t xml:space="preserve">А. В. Петровський, С. Л. Рубінштейн, О. К Тихомиров, В. Д. Шадріков, </w:t>
      </w:r>
      <w:r w:rsidR="00CF1913">
        <w:rPr>
          <w:rFonts w:cs="Arial"/>
          <w:sz w:val="28"/>
          <w:szCs w:val="18"/>
        </w:rPr>
        <w:t xml:space="preserve">                          </w:t>
      </w:r>
      <w:r w:rsidRPr="00812287">
        <w:rPr>
          <w:rFonts w:cs="Arial"/>
          <w:sz w:val="28"/>
          <w:szCs w:val="18"/>
        </w:rPr>
        <w:t>В. Е. Чудновський та ін. і трактують регуляцію поведінки як структурний елемент особистості.</w:t>
      </w:r>
    </w:p>
    <w:p w:rsidR="00C5370F" w:rsidRPr="00812287" w:rsidRDefault="00C5370F" w:rsidP="00C5370F">
      <w:pPr>
        <w:pStyle w:val="af3"/>
        <w:shd w:val="clear" w:color="auto" w:fill="FFFFFF"/>
        <w:spacing w:before="0" w:beforeAutospacing="0" w:after="0" w:afterAutospacing="0" w:line="360" w:lineRule="auto"/>
        <w:ind w:firstLine="709"/>
        <w:jc w:val="both"/>
        <w:rPr>
          <w:rFonts w:cs="Arial"/>
          <w:sz w:val="28"/>
          <w:szCs w:val="18"/>
        </w:rPr>
      </w:pPr>
      <w:r w:rsidRPr="00812287">
        <w:rPr>
          <w:rFonts w:cs="Arial"/>
          <w:sz w:val="28"/>
          <w:szCs w:val="18"/>
        </w:rPr>
        <w:t>Серед важливих аспектів проблеми саморегуляції можна назвати регуляторні особливості процесу усвідомлення суб</w:t>
      </w:r>
      <w:r>
        <w:rPr>
          <w:rFonts w:cs="Arial"/>
          <w:sz w:val="28"/>
          <w:szCs w:val="18"/>
        </w:rPr>
        <w:t>’</w:t>
      </w:r>
      <w:r w:rsidRPr="00812287">
        <w:rPr>
          <w:rFonts w:cs="Arial"/>
          <w:sz w:val="28"/>
          <w:szCs w:val="18"/>
        </w:rPr>
        <w:t>єктом діяльності власної позиції, взаємозв</w:t>
      </w:r>
      <w:r>
        <w:rPr>
          <w:rFonts w:cs="Arial"/>
          <w:sz w:val="28"/>
          <w:szCs w:val="18"/>
        </w:rPr>
        <w:t>’</w:t>
      </w:r>
      <w:r w:rsidRPr="00812287">
        <w:rPr>
          <w:rFonts w:cs="Arial"/>
          <w:sz w:val="28"/>
          <w:szCs w:val="18"/>
        </w:rPr>
        <w:t>язок саморегуляції з зовнішнім світом, механізми регуляції різних форм поведінки.</w:t>
      </w:r>
    </w:p>
    <w:p w:rsidR="00C5370F" w:rsidRPr="00812287" w:rsidRDefault="00C5370F" w:rsidP="00C5370F">
      <w:pPr>
        <w:pStyle w:val="af3"/>
        <w:shd w:val="clear" w:color="auto" w:fill="FFFFFF"/>
        <w:spacing w:before="0" w:beforeAutospacing="0" w:after="0" w:afterAutospacing="0" w:line="360" w:lineRule="auto"/>
        <w:ind w:firstLine="709"/>
        <w:jc w:val="both"/>
        <w:rPr>
          <w:rFonts w:cs="Arial"/>
          <w:sz w:val="28"/>
          <w:szCs w:val="18"/>
        </w:rPr>
      </w:pPr>
      <w:r w:rsidRPr="00812287">
        <w:rPr>
          <w:rFonts w:cs="Arial"/>
          <w:sz w:val="28"/>
          <w:szCs w:val="18"/>
        </w:rPr>
        <w:t>Процес саморегулювання С. Л. Рубінштейн визначає як єдність внутрішніх і зовнішніх особливостей психіки індивіда, які спрямовані на досягнення конкретної мети. Вчений вважав, що регулятивні процеси знаходять вияв у характері та здібностях особистості, а відтак діють майже на всіх рівнях активності людини, забезпечуючи успішність її діяльності [</w:t>
      </w:r>
      <w:r>
        <w:rPr>
          <w:rFonts w:cs="Arial"/>
          <w:sz w:val="28"/>
          <w:szCs w:val="18"/>
        </w:rPr>
        <w:t>4</w:t>
      </w:r>
      <w:r w:rsidRPr="00812287">
        <w:rPr>
          <w:rFonts w:cs="Arial"/>
          <w:sz w:val="28"/>
          <w:szCs w:val="18"/>
        </w:rPr>
        <w:t xml:space="preserve">]. </w:t>
      </w:r>
    </w:p>
    <w:p w:rsidR="00C5370F" w:rsidRPr="00812287" w:rsidRDefault="00C5370F" w:rsidP="00C5370F">
      <w:pPr>
        <w:pStyle w:val="af3"/>
        <w:shd w:val="clear" w:color="auto" w:fill="FFFFFF"/>
        <w:spacing w:before="0" w:beforeAutospacing="0" w:after="0" w:afterAutospacing="0" w:line="360" w:lineRule="auto"/>
        <w:ind w:firstLine="709"/>
        <w:jc w:val="both"/>
        <w:rPr>
          <w:rFonts w:cs="Arial"/>
          <w:sz w:val="28"/>
          <w:szCs w:val="18"/>
        </w:rPr>
      </w:pPr>
      <w:r w:rsidRPr="00812287">
        <w:rPr>
          <w:rFonts w:cs="Arial"/>
          <w:sz w:val="28"/>
          <w:szCs w:val="18"/>
        </w:rPr>
        <w:t>У працях Л. С. Виготського формується чітке уявлення про довільну форму мотивації поряд з іншими процесами. Крізь цілеспрямовану організацію зовнішніх стимулів учений пояснює довільну форму регуляції психічних процесів і поведінки в цілому. Л. С. Виготський питання волі розглядає в межах проблеми опанування особистістю себе самої, а не в контексті проблеми здійснення певних дій. На його думку, вольова регуляція – це свідоме, опосередковане цілями і мотивами предметної діяльності створення стану оптимальної мобілізованості режиму активності в потрібному напрямку, тобто цілеспрямоване здійснення такої організації психічних функцій, яке забезпечувало б найбільшу ефективність дій [</w:t>
      </w:r>
      <w:r>
        <w:rPr>
          <w:rFonts w:cs="Arial"/>
          <w:sz w:val="28"/>
          <w:szCs w:val="18"/>
        </w:rPr>
        <w:t>1</w:t>
      </w:r>
      <w:r w:rsidRPr="00812287">
        <w:rPr>
          <w:rFonts w:cs="Arial"/>
          <w:sz w:val="28"/>
          <w:szCs w:val="18"/>
        </w:rPr>
        <w:t>, с 30].</w:t>
      </w:r>
    </w:p>
    <w:p w:rsidR="00C5370F" w:rsidRPr="00812287" w:rsidRDefault="00C5370F" w:rsidP="00C5370F">
      <w:pPr>
        <w:pStyle w:val="af3"/>
        <w:shd w:val="clear" w:color="auto" w:fill="FFFFFF"/>
        <w:spacing w:before="0" w:beforeAutospacing="0" w:after="0" w:afterAutospacing="0" w:line="360" w:lineRule="auto"/>
        <w:ind w:firstLine="709"/>
        <w:jc w:val="both"/>
        <w:rPr>
          <w:rFonts w:cs="Arial"/>
          <w:sz w:val="28"/>
          <w:szCs w:val="18"/>
        </w:rPr>
      </w:pPr>
      <w:r w:rsidRPr="00812287">
        <w:rPr>
          <w:rFonts w:cs="Arial"/>
          <w:sz w:val="28"/>
          <w:szCs w:val="18"/>
        </w:rPr>
        <w:t xml:space="preserve">О. М. Леонтьев вважав, що особистість, є умовою діяльності (з одного боку), а також є її продуктом. Вона є соціально детермінованою, дії людини  завжди реалізовують певну сукупність ставлень до самої себе, до предметного світу, до оточуючих людей. Мотиви і потреби вчений вважав ознакою діяльності особистості. О. М. Леонтьев наголошував на особливому значенні смислоутворюючого аспекту мотивації і вважав, що саме смислоутворюючі </w:t>
      </w:r>
      <w:r w:rsidRPr="00812287">
        <w:rPr>
          <w:rFonts w:cs="Arial"/>
          <w:sz w:val="28"/>
          <w:szCs w:val="18"/>
        </w:rPr>
        <w:lastRenderedPageBreak/>
        <w:t>мотиви виступають основною причиною діяльності, базою для постановки мети та вибору стратегій її досягнення [</w:t>
      </w:r>
      <w:r>
        <w:rPr>
          <w:rFonts w:cs="Arial"/>
          <w:sz w:val="28"/>
          <w:szCs w:val="18"/>
        </w:rPr>
        <w:t>5</w:t>
      </w:r>
      <w:r w:rsidRPr="00812287">
        <w:rPr>
          <w:rFonts w:cs="Arial"/>
          <w:sz w:val="28"/>
          <w:szCs w:val="18"/>
        </w:rPr>
        <w:t>].</w:t>
      </w:r>
    </w:p>
    <w:p w:rsidR="00C5370F" w:rsidRPr="00812287" w:rsidRDefault="00C5370F" w:rsidP="00C5370F">
      <w:pPr>
        <w:pStyle w:val="af3"/>
        <w:shd w:val="clear" w:color="auto" w:fill="FFFFFF"/>
        <w:spacing w:before="0" w:beforeAutospacing="0" w:after="0" w:afterAutospacing="0" w:line="360" w:lineRule="auto"/>
        <w:ind w:firstLine="709"/>
        <w:jc w:val="both"/>
        <w:rPr>
          <w:rFonts w:cs="Arial"/>
          <w:sz w:val="28"/>
          <w:szCs w:val="18"/>
        </w:rPr>
      </w:pPr>
      <w:r w:rsidRPr="00812287">
        <w:rPr>
          <w:rFonts w:cs="Arial"/>
          <w:sz w:val="28"/>
          <w:szCs w:val="18"/>
        </w:rPr>
        <w:t xml:space="preserve">Представники вікової та педагогічної психології виділяли такі види саморегуляції, а саме: сенсомоторну (П. А. Жоров, О. О. Конопкін, </w:t>
      </w:r>
      <w:r w:rsidR="00CF1913">
        <w:rPr>
          <w:rFonts w:cs="Arial"/>
          <w:sz w:val="28"/>
          <w:szCs w:val="18"/>
        </w:rPr>
        <w:t xml:space="preserve">                             </w:t>
      </w:r>
      <w:r w:rsidRPr="00812287">
        <w:rPr>
          <w:rFonts w:cs="Arial"/>
          <w:sz w:val="28"/>
          <w:szCs w:val="18"/>
        </w:rPr>
        <w:t xml:space="preserve">В. Е. Чудновський), стильову ( Є. М. Коноз, В. І. Морсанова, Р. Р. Сагієв), вольову (В. А. Іванников, В. К. Калін, В. К. Котрило, В. І. Селіванов), емоційну (І. В. Бринза, Я. Рейковський, О. П. Саннікова О. Я. Чебикін, О. А. Чернікова), моральну (М. Й. Боришевський, Б. С. Братусь, Т. В. Кириченко, </w:t>
      </w:r>
      <w:r w:rsidR="00711F72">
        <w:rPr>
          <w:rFonts w:cs="Arial"/>
          <w:sz w:val="28"/>
          <w:szCs w:val="18"/>
        </w:rPr>
        <w:t xml:space="preserve">                               </w:t>
      </w:r>
      <w:r w:rsidRPr="00812287">
        <w:rPr>
          <w:rFonts w:cs="Arial"/>
          <w:sz w:val="28"/>
          <w:szCs w:val="18"/>
        </w:rPr>
        <w:t xml:space="preserve">П. М. Якобсон), мотиваційну (О. Г. Ксенофонтова, В. І. Степанський, </w:t>
      </w:r>
      <w:r w:rsidR="00711F72">
        <w:rPr>
          <w:rFonts w:cs="Arial"/>
          <w:sz w:val="28"/>
          <w:szCs w:val="18"/>
        </w:rPr>
        <w:t xml:space="preserve">                          </w:t>
      </w:r>
      <w:r w:rsidRPr="00812287">
        <w:rPr>
          <w:rFonts w:cs="Arial"/>
          <w:sz w:val="28"/>
          <w:szCs w:val="18"/>
        </w:rPr>
        <w:t xml:space="preserve">А. А. Файзуллаєв), особистісну (К. О. Абульханова-Славська, Л. Е. Орбан-Лембрик, І. І. Чеснокова), інтелектуальну (В. О. Моляко, О. К. Тихомиров) та ціннісно-смислову саморегуляцію (Л. В. Долинська, І. С. Кон, В. Є. Семенов, </w:t>
      </w:r>
      <w:r w:rsidR="00711F72">
        <w:rPr>
          <w:rFonts w:cs="Arial"/>
          <w:sz w:val="28"/>
          <w:szCs w:val="18"/>
        </w:rPr>
        <w:t xml:space="preserve">                     </w:t>
      </w:r>
      <w:r w:rsidRPr="00812287">
        <w:rPr>
          <w:rFonts w:cs="Arial"/>
          <w:sz w:val="28"/>
          <w:szCs w:val="18"/>
        </w:rPr>
        <w:t>В. А. Ядов).</w:t>
      </w:r>
    </w:p>
    <w:p w:rsidR="00C5370F" w:rsidRPr="00812287" w:rsidRDefault="00C5370F" w:rsidP="00C5370F">
      <w:pPr>
        <w:pStyle w:val="af3"/>
        <w:shd w:val="clear" w:color="auto" w:fill="FFFFFF"/>
        <w:spacing w:before="0" w:beforeAutospacing="0" w:after="0" w:afterAutospacing="0" w:line="360" w:lineRule="auto"/>
        <w:ind w:firstLine="709"/>
        <w:jc w:val="both"/>
        <w:rPr>
          <w:rFonts w:cs="Arial"/>
          <w:sz w:val="28"/>
          <w:szCs w:val="18"/>
        </w:rPr>
      </w:pPr>
      <w:r w:rsidRPr="00812287">
        <w:rPr>
          <w:rFonts w:cs="Arial"/>
          <w:sz w:val="28"/>
          <w:szCs w:val="18"/>
        </w:rPr>
        <w:t>Сутність регуляції, на думку В. І. Селіванова, полягає в мобілізації особистістю власних фізичних і психічних можливостей заради подолання перешкод під час здійснення ціленаправлених дій та вчинків. Таким чином, учений розглядає і регулюючу функцію волі по відношенню до різноманітних психічних процесів, пов</w:t>
      </w:r>
      <w:r>
        <w:rPr>
          <w:rFonts w:cs="Arial"/>
          <w:sz w:val="28"/>
          <w:szCs w:val="18"/>
        </w:rPr>
        <w:t>’</w:t>
      </w:r>
      <w:r w:rsidRPr="00812287">
        <w:rPr>
          <w:rFonts w:cs="Arial"/>
          <w:sz w:val="28"/>
          <w:szCs w:val="18"/>
        </w:rPr>
        <w:t>язуючи волю з регуляцією виконавчої частини дій, цим самим підійшовши до дослідження волі в контексті сам</w:t>
      </w:r>
      <w:r>
        <w:rPr>
          <w:rFonts w:cs="Arial"/>
          <w:sz w:val="28"/>
          <w:szCs w:val="18"/>
        </w:rPr>
        <w:t>одетермінації і саморегуляції [1</w:t>
      </w:r>
      <w:r w:rsidRPr="00812287">
        <w:rPr>
          <w:rFonts w:cs="Arial"/>
          <w:sz w:val="28"/>
          <w:szCs w:val="18"/>
        </w:rPr>
        <w:t>, с 22].</w:t>
      </w:r>
    </w:p>
    <w:p w:rsidR="00C5370F" w:rsidRPr="00812287" w:rsidRDefault="00C5370F" w:rsidP="00C5370F">
      <w:pPr>
        <w:pStyle w:val="af3"/>
        <w:shd w:val="clear" w:color="auto" w:fill="FFFFFF"/>
        <w:spacing w:before="0" w:beforeAutospacing="0" w:after="0" w:afterAutospacing="0" w:line="360" w:lineRule="auto"/>
        <w:ind w:firstLine="709"/>
        <w:jc w:val="both"/>
        <w:rPr>
          <w:rFonts w:cs="Arial"/>
          <w:sz w:val="28"/>
          <w:szCs w:val="18"/>
        </w:rPr>
      </w:pPr>
      <w:r w:rsidRPr="00812287">
        <w:rPr>
          <w:rFonts w:cs="Arial"/>
          <w:sz w:val="28"/>
          <w:szCs w:val="18"/>
        </w:rPr>
        <w:t>Великий об</w:t>
      </w:r>
      <w:r>
        <w:rPr>
          <w:rFonts w:cs="Arial"/>
          <w:sz w:val="28"/>
          <w:szCs w:val="18"/>
        </w:rPr>
        <w:t>’</w:t>
      </w:r>
      <w:r w:rsidRPr="00812287">
        <w:rPr>
          <w:rFonts w:cs="Arial"/>
          <w:sz w:val="28"/>
          <w:szCs w:val="18"/>
        </w:rPr>
        <w:t xml:space="preserve">єм досліджень присвячений вивченню особливостей процесу саморегуляції зростаючої особистості. Згідно концепції спрямованості </w:t>
      </w:r>
      <w:r w:rsidR="00711F72">
        <w:rPr>
          <w:rFonts w:cs="Arial"/>
          <w:sz w:val="28"/>
          <w:szCs w:val="18"/>
        </w:rPr>
        <w:t xml:space="preserve">                          </w:t>
      </w:r>
      <w:r w:rsidRPr="00812287">
        <w:rPr>
          <w:rFonts w:cs="Arial"/>
          <w:sz w:val="28"/>
          <w:szCs w:val="18"/>
        </w:rPr>
        <w:t xml:space="preserve">Л. І. Божович, системоутворюючою ознакою структури особистості є її спрямованість, основа якої складається зі сформованої у процесі життя стійкої домінуючої системи мотивів. Зміст спрямованості особистості визначає всі її особливості, зокрема інтереси, прагнення, риси характеру. Розвиток особистості відбувається як послідовний перехід від елементарних, неусвідомлюваних або частково усвідомлюваних потреб, які безпосередньо мотивують поведінку на ранніх етапах онтогенезу, до відносно постійно </w:t>
      </w:r>
      <w:r w:rsidRPr="00812287">
        <w:rPr>
          <w:rFonts w:cs="Arial"/>
          <w:sz w:val="28"/>
          <w:szCs w:val="18"/>
        </w:rPr>
        <w:lastRenderedPageBreak/>
        <w:t>домінуючих потреб, на основі яких утворюється стійка ієрархія мотивів і які виявляються через свідомо визначені цілі та наміри зрілої особистості. В тлумаченні проблеми розвитку волі, вчена підкреслює, що вольовими діями доцільно називати лише ті, котрі здійснювані всупереч безпосередньому бажанню чи прагненню, тобто дії, пов</w:t>
      </w:r>
      <w:r>
        <w:rPr>
          <w:rFonts w:cs="Arial"/>
          <w:sz w:val="28"/>
          <w:szCs w:val="18"/>
        </w:rPr>
        <w:t>’</w:t>
      </w:r>
      <w:r w:rsidRPr="00812287">
        <w:rPr>
          <w:rFonts w:cs="Arial"/>
          <w:sz w:val="28"/>
          <w:szCs w:val="18"/>
        </w:rPr>
        <w:t>язані з подоланням саме внутрішньої перешкоди. Тільки такі дії пов</w:t>
      </w:r>
      <w:r>
        <w:rPr>
          <w:rFonts w:cs="Arial"/>
          <w:sz w:val="28"/>
          <w:szCs w:val="18"/>
        </w:rPr>
        <w:t>’</w:t>
      </w:r>
      <w:r w:rsidRPr="00812287">
        <w:rPr>
          <w:rFonts w:cs="Arial"/>
          <w:sz w:val="28"/>
          <w:szCs w:val="18"/>
        </w:rPr>
        <w:t>язані з переживанням так званого «вольового зусилля»</w:t>
      </w:r>
      <w:r w:rsidR="00711F72">
        <w:rPr>
          <w:rFonts w:cs="Arial"/>
          <w:sz w:val="28"/>
          <w:szCs w:val="18"/>
        </w:rPr>
        <w:t xml:space="preserve"> [</w:t>
      </w:r>
      <w:r>
        <w:rPr>
          <w:rFonts w:cs="Arial"/>
          <w:sz w:val="28"/>
          <w:szCs w:val="18"/>
        </w:rPr>
        <w:t>6</w:t>
      </w:r>
      <w:r w:rsidRPr="00812287">
        <w:rPr>
          <w:rFonts w:cs="Arial"/>
          <w:sz w:val="28"/>
          <w:szCs w:val="18"/>
        </w:rPr>
        <w:t>, с</w:t>
      </w:r>
      <w:r w:rsidR="00711F72">
        <w:rPr>
          <w:rFonts w:cs="Arial"/>
          <w:sz w:val="28"/>
          <w:szCs w:val="18"/>
        </w:rPr>
        <w:t>.</w:t>
      </w:r>
      <w:r w:rsidRPr="00812287">
        <w:rPr>
          <w:rFonts w:cs="Arial"/>
          <w:sz w:val="28"/>
          <w:szCs w:val="18"/>
        </w:rPr>
        <w:t xml:space="preserve"> 195].</w:t>
      </w:r>
    </w:p>
    <w:p w:rsidR="00C5370F" w:rsidRPr="00812287" w:rsidRDefault="00C5370F" w:rsidP="00C5370F">
      <w:pPr>
        <w:spacing w:line="360" w:lineRule="auto"/>
        <w:ind w:firstLine="709"/>
        <w:jc w:val="both"/>
        <w:rPr>
          <w:sz w:val="28"/>
          <w:szCs w:val="28"/>
          <w:lang w:val="uk-UA"/>
        </w:rPr>
      </w:pPr>
      <w:r w:rsidRPr="00812287">
        <w:rPr>
          <w:sz w:val="28"/>
          <w:szCs w:val="28"/>
          <w:lang w:val="uk-UA"/>
        </w:rPr>
        <w:t>Феномен «саморегуляція» став предметом пильної уваги багатьох дослідників, серед них – О. А. Конопкін. Завдяки його дослідженням на прикладі сенсомоторної діяльності були виділені індивідуально-типологічні особливості регуляторних процесів планування (ставлення мети), моделювання ситуацій досягнення, програмування дій, оцінювання результатів та корекції, тобто процесів, які реалізують основні компоненти системи саморегуляції активності і діяльності особистості.</w:t>
      </w:r>
      <w:r>
        <w:rPr>
          <w:sz w:val="28"/>
          <w:szCs w:val="28"/>
          <w:lang w:val="uk-UA"/>
        </w:rPr>
        <w:t xml:space="preserve"> </w:t>
      </w:r>
      <w:r w:rsidRPr="00812287">
        <w:rPr>
          <w:sz w:val="28"/>
          <w:szCs w:val="28"/>
          <w:lang w:val="uk-UA"/>
        </w:rPr>
        <w:t>Автор розглядає усвідомлену саморегуляцію як «…системно- організований процес внутрішньої психічної активності людини щодо ініціації, побудови, управління, підтримування різними видами і формами довільної активності, безпосередньо прийнятими  людиною цілями» [</w:t>
      </w:r>
      <w:r>
        <w:rPr>
          <w:sz w:val="28"/>
          <w:szCs w:val="28"/>
          <w:lang w:val="uk-UA"/>
        </w:rPr>
        <w:t>7</w:t>
      </w:r>
      <w:r w:rsidRPr="00812287">
        <w:rPr>
          <w:sz w:val="28"/>
          <w:szCs w:val="28"/>
          <w:lang w:val="uk-UA"/>
        </w:rPr>
        <w:t>].</w:t>
      </w:r>
      <w:r w:rsidRPr="00812287">
        <w:rPr>
          <w:rFonts w:ascii="Verdana" w:hAnsi="Verdana"/>
          <w:sz w:val="18"/>
          <w:szCs w:val="18"/>
          <w:lang w:val="uk-UA"/>
        </w:rPr>
        <w:t xml:space="preserve"> </w:t>
      </w:r>
    </w:p>
    <w:p w:rsidR="00C5370F" w:rsidRPr="00812287" w:rsidRDefault="00C5370F" w:rsidP="00C5370F">
      <w:pPr>
        <w:pStyle w:val="af3"/>
        <w:shd w:val="clear" w:color="auto" w:fill="FFFFFF"/>
        <w:spacing w:before="0" w:beforeAutospacing="0" w:after="0" w:afterAutospacing="0" w:line="360" w:lineRule="auto"/>
        <w:ind w:firstLine="709"/>
        <w:jc w:val="both"/>
        <w:rPr>
          <w:rFonts w:cs="Arial"/>
          <w:sz w:val="28"/>
          <w:szCs w:val="18"/>
        </w:rPr>
      </w:pPr>
      <w:r w:rsidRPr="00812287">
        <w:rPr>
          <w:rFonts w:cs="Arial"/>
          <w:sz w:val="28"/>
          <w:szCs w:val="18"/>
        </w:rPr>
        <w:t>Досить часто проблема саморегуляції розглядається у контексті діяльнісного підходу. С. Л. Рубінштейн трактував особистість крізь призму її проявів у діяльності, його цікавила насамперед роль, значення діяльності в особистісному становленні індивіда: «всі психічні процеси, з вивчення яких розпочався наш аналіз психічного змісту діяльності людини, протікають в особистості, і кожен з них в своєму реальному протіканні залежить від неї» [</w:t>
      </w:r>
      <w:r>
        <w:rPr>
          <w:rFonts w:cs="Arial"/>
          <w:sz w:val="28"/>
          <w:szCs w:val="18"/>
        </w:rPr>
        <w:t>8</w:t>
      </w:r>
      <w:r w:rsidRPr="00812287">
        <w:rPr>
          <w:rFonts w:cs="Arial"/>
          <w:sz w:val="28"/>
          <w:szCs w:val="18"/>
        </w:rPr>
        <w:t>, с 510].</w:t>
      </w:r>
    </w:p>
    <w:p w:rsidR="00C5370F" w:rsidRPr="00812287" w:rsidRDefault="00C5370F" w:rsidP="00C5370F">
      <w:pPr>
        <w:pStyle w:val="af3"/>
        <w:shd w:val="clear" w:color="auto" w:fill="FFFFFF"/>
        <w:spacing w:before="0" w:beforeAutospacing="0" w:after="0" w:afterAutospacing="0" w:line="360" w:lineRule="auto"/>
        <w:ind w:firstLine="709"/>
        <w:jc w:val="both"/>
        <w:rPr>
          <w:rFonts w:cs="Arial"/>
          <w:sz w:val="28"/>
          <w:szCs w:val="18"/>
        </w:rPr>
      </w:pPr>
      <w:r w:rsidRPr="00812287">
        <w:rPr>
          <w:rFonts w:cs="Arial"/>
          <w:sz w:val="28"/>
          <w:szCs w:val="18"/>
        </w:rPr>
        <w:t>М. Й. Боришевський вважає необхідним враховувати актуальні потреби, життєві відносини, особистісно значущі цілі, установки у розвитку саморегуляції. Вчений розглядає саморегуляцію як переважно усвідомлене, цілеспрямоване планування, побудову й перетворення суб</w:t>
      </w:r>
      <w:r>
        <w:rPr>
          <w:rFonts w:cs="Arial"/>
          <w:sz w:val="28"/>
          <w:szCs w:val="18"/>
        </w:rPr>
        <w:t>’</w:t>
      </w:r>
      <w:r w:rsidRPr="00812287">
        <w:rPr>
          <w:rFonts w:cs="Arial"/>
          <w:sz w:val="28"/>
          <w:szCs w:val="18"/>
        </w:rPr>
        <w:t xml:space="preserve">єктом власних дій та </w:t>
      </w:r>
      <w:r w:rsidRPr="00812287">
        <w:rPr>
          <w:rFonts w:cs="Arial"/>
          <w:sz w:val="28"/>
          <w:szCs w:val="18"/>
        </w:rPr>
        <w:lastRenderedPageBreak/>
        <w:t>вчинків відповідно до особистісно значущих потреб, мотивів і цілей. Згідно з його поглядами, саморегуляція є здатністю особистості усвідомлено планувати, будувати, діяти адекватно до обраної нею програми, принципів, норм та правил, останні ж виконують роль еталонів, взірців, у проце</w:t>
      </w:r>
      <w:r>
        <w:rPr>
          <w:rFonts w:cs="Arial"/>
          <w:sz w:val="28"/>
          <w:szCs w:val="18"/>
        </w:rPr>
        <w:t>сі особистісної саморегуляції [9</w:t>
      </w:r>
      <w:r w:rsidRPr="00812287">
        <w:rPr>
          <w:rFonts w:cs="Arial"/>
          <w:sz w:val="28"/>
          <w:szCs w:val="18"/>
        </w:rPr>
        <w:t>].</w:t>
      </w:r>
    </w:p>
    <w:p w:rsidR="00C5370F" w:rsidRPr="00812287" w:rsidRDefault="00C5370F" w:rsidP="00C5370F">
      <w:pPr>
        <w:pStyle w:val="af3"/>
        <w:shd w:val="clear" w:color="auto" w:fill="FFFFFF"/>
        <w:spacing w:before="0" w:beforeAutospacing="0" w:after="0" w:afterAutospacing="0" w:line="360" w:lineRule="auto"/>
        <w:ind w:firstLine="709"/>
        <w:jc w:val="both"/>
        <w:rPr>
          <w:rFonts w:cs="Arial"/>
          <w:sz w:val="28"/>
          <w:szCs w:val="18"/>
        </w:rPr>
      </w:pPr>
      <w:r w:rsidRPr="00812287">
        <w:rPr>
          <w:rFonts w:cs="Arial"/>
          <w:sz w:val="28"/>
          <w:szCs w:val="18"/>
        </w:rPr>
        <w:t>В питанні про співвідношення понять особистість, суб</w:t>
      </w:r>
      <w:r>
        <w:rPr>
          <w:rFonts w:cs="Arial"/>
          <w:sz w:val="28"/>
          <w:szCs w:val="18"/>
        </w:rPr>
        <w:t>’</w:t>
      </w:r>
      <w:r w:rsidRPr="00812287">
        <w:rPr>
          <w:rFonts w:cs="Arial"/>
          <w:sz w:val="28"/>
          <w:szCs w:val="18"/>
        </w:rPr>
        <w:t>єкт та індивідуальність  К. О. Абульханова-Славська стверджує, що розглядати особистість як суб</w:t>
      </w:r>
      <w:r>
        <w:rPr>
          <w:rFonts w:cs="Arial"/>
          <w:sz w:val="28"/>
          <w:szCs w:val="18"/>
        </w:rPr>
        <w:t>’</w:t>
      </w:r>
      <w:r w:rsidRPr="00812287">
        <w:rPr>
          <w:rFonts w:cs="Arial"/>
          <w:sz w:val="28"/>
          <w:szCs w:val="18"/>
        </w:rPr>
        <w:t>єкт доцільно через поняття саморегуляції, яке, в свою чергу, є своєрідним координатором особистісних явищ у подоланні протиріч в процесі  діяльності. В організації процесу саморегуляції проявляються суттєві властивості активності людини, вироблення системи моральних взаємин, її соціально-психологічного відображення зовнішніх умов, взаємодії з навколишнім середовищем. В такому трактуванні особистісної саморегуляції основну роль відіграють потреби, мотиви, спрямованість особистості, тобто внутрішньопсихічні детермінанти людини [1</w:t>
      </w:r>
      <w:r>
        <w:rPr>
          <w:rFonts w:cs="Arial"/>
          <w:sz w:val="28"/>
          <w:szCs w:val="18"/>
        </w:rPr>
        <w:t>0</w:t>
      </w:r>
      <w:r w:rsidRPr="00812287">
        <w:rPr>
          <w:rFonts w:cs="Arial"/>
          <w:sz w:val="28"/>
          <w:szCs w:val="18"/>
        </w:rPr>
        <w:t xml:space="preserve">]. </w:t>
      </w:r>
    </w:p>
    <w:p w:rsidR="00C5370F" w:rsidRPr="00812287" w:rsidRDefault="00C5370F" w:rsidP="00C5370F">
      <w:pPr>
        <w:pStyle w:val="af3"/>
        <w:shd w:val="clear" w:color="auto" w:fill="FFFFFF"/>
        <w:spacing w:before="0" w:beforeAutospacing="0" w:after="0" w:afterAutospacing="0" w:line="360" w:lineRule="auto"/>
        <w:ind w:firstLine="709"/>
        <w:jc w:val="both"/>
        <w:rPr>
          <w:rFonts w:cs="Arial"/>
          <w:sz w:val="28"/>
          <w:szCs w:val="18"/>
        </w:rPr>
      </w:pPr>
      <w:r w:rsidRPr="00812287">
        <w:rPr>
          <w:rFonts w:cs="Arial"/>
          <w:sz w:val="28"/>
          <w:szCs w:val="18"/>
        </w:rPr>
        <w:t>В працях А. В. Брушлинського досить детально розглядається проблема суб</w:t>
      </w:r>
      <w:r>
        <w:rPr>
          <w:rFonts w:cs="Arial"/>
          <w:sz w:val="28"/>
          <w:szCs w:val="18"/>
        </w:rPr>
        <w:t>’</w:t>
      </w:r>
      <w:r w:rsidRPr="00812287">
        <w:rPr>
          <w:rFonts w:cs="Arial"/>
          <w:sz w:val="28"/>
          <w:szCs w:val="18"/>
        </w:rPr>
        <w:t>єкта. На думку вченого, суб</w:t>
      </w:r>
      <w:r>
        <w:rPr>
          <w:rFonts w:cs="Arial"/>
          <w:sz w:val="28"/>
          <w:szCs w:val="18"/>
        </w:rPr>
        <w:t>’</w:t>
      </w:r>
      <w:r w:rsidRPr="00812287">
        <w:rPr>
          <w:rFonts w:cs="Arial"/>
          <w:sz w:val="28"/>
          <w:szCs w:val="18"/>
        </w:rPr>
        <w:t>єктом є людина, яка володіє психікою, яка діє та спілкується, а не сама психіка людини. Він вважає, що не відокремлене психічне буття, а суб</w:t>
      </w:r>
      <w:r>
        <w:rPr>
          <w:rFonts w:cs="Arial"/>
          <w:sz w:val="28"/>
          <w:szCs w:val="18"/>
        </w:rPr>
        <w:t>’</w:t>
      </w:r>
      <w:r w:rsidRPr="00812287">
        <w:rPr>
          <w:rFonts w:cs="Arial"/>
          <w:sz w:val="28"/>
          <w:szCs w:val="18"/>
        </w:rPr>
        <w:t>єкт, який знаходиться всередині цього буття і володіє психікою, творить історію [</w:t>
      </w:r>
      <w:r>
        <w:rPr>
          <w:rFonts w:cs="Arial"/>
          <w:sz w:val="28"/>
          <w:szCs w:val="18"/>
        </w:rPr>
        <w:t>11</w:t>
      </w:r>
      <w:r w:rsidRPr="00812287">
        <w:rPr>
          <w:rFonts w:cs="Arial"/>
          <w:sz w:val="28"/>
          <w:szCs w:val="18"/>
        </w:rPr>
        <w:t>].</w:t>
      </w:r>
    </w:p>
    <w:p w:rsidR="00C5370F" w:rsidRPr="00812287" w:rsidRDefault="00C5370F" w:rsidP="00C5370F">
      <w:pPr>
        <w:spacing w:line="360" w:lineRule="auto"/>
        <w:ind w:firstLine="709"/>
        <w:jc w:val="both"/>
        <w:rPr>
          <w:sz w:val="28"/>
          <w:szCs w:val="28"/>
          <w:lang w:val="uk-UA"/>
        </w:rPr>
      </w:pPr>
      <w:r w:rsidRPr="00812287">
        <w:rPr>
          <w:sz w:val="28"/>
          <w:szCs w:val="28"/>
          <w:lang w:val="uk-UA"/>
        </w:rPr>
        <w:t>На особливу увагу заслуговує дослідження Ю.А. Миславського, яким встановлено, що система саморегуляції формується і розвивається лише в процесах спілкування, яке забезпечує певні форми активності і розвитку особистості на різних вікових етапах [</w:t>
      </w:r>
      <w:r>
        <w:rPr>
          <w:sz w:val="28"/>
          <w:szCs w:val="28"/>
          <w:lang w:val="uk-UA"/>
        </w:rPr>
        <w:t>12</w:t>
      </w:r>
      <w:r w:rsidRPr="00812287">
        <w:rPr>
          <w:sz w:val="28"/>
          <w:szCs w:val="28"/>
          <w:lang w:val="uk-UA"/>
        </w:rPr>
        <w:t>].</w:t>
      </w:r>
    </w:p>
    <w:p w:rsidR="00C5370F" w:rsidRPr="00812287" w:rsidRDefault="00C5370F" w:rsidP="00C5370F">
      <w:pPr>
        <w:spacing w:line="360" w:lineRule="auto"/>
        <w:ind w:firstLine="709"/>
        <w:jc w:val="both"/>
        <w:rPr>
          <w:sz w:val="28"/>
          <w:szCs w:val="28"/>
          <w:lang w:val="uk-UA"/>
        </w:rPr>
      </w:pPr>
      <w:r w:rsidRPr="00812287">
        <w:rPr>
          <w:sz w:val="28"/>
          <w:szCs w:val="28"/>
          <w:lang w:val="uk-UA"/>
        </w:rPr>
        <w:t xml:space="preserve"> З точки зору Е.М. Пенькова, саморегуляція поведінки особистості повинна бути розглянена тільки у взаємодії </w:t>
      </w:r>
      <w:r>
        <w:rPr>
          <w:sz w:val="28"/>
          <w:szCs w:val="28"/>
          <w:lang w:val="uk-UA"/>
        </w:rPr>
        <w:t>«</w:t>
      </w:r>
      <w:r w:rsidRPr="00812287">
        <w:rPr>
          <w:sz w:val="28"/>
          <w:szCs w:val="28"/>
          <w:lang w:val="uk-UA"/>
        </w:rPr>
        <w:t>суспільство-особистість</w:t>
      </w:r>
      <w:r>
        <w:rPr>
          <w:sz w:val="28"/>
          <w:szCs w:val="28"/>
          <w:lang w:val="uk-UA"/>
        </w:rPr>
        <w:t>»</w:t>
      </w:r>
      <w:r w:rsidRPr="00812287">
        <w:rPr>
          <w:sz w:val="28"/>
          <w:szCs w:val="28"/>
          <w:lang w:val="uk-UA"/>
        </w:rPr>
        <w:t xml:space="preserve"> і </w:t>
      </w:r>
      <w:r>
        <w:rPr>
          <w:sz w:val="28"/>
          <w:szCs w:val="28"/>
          <w:lang w:val="uk-UA"/>
        </w:rPr>
        <w:t>«</w:t>
      </w:r>
      <w:r w:rsidRPr="00812287">
        <w:rPr>
          <w:sz w:val="28"/>
          <w:szCs w:val="28"/>
          <w:lang w:val="uk-UA"/>
        </w:rPr>
        <w:t>особистість-суспільство</w:t>
      </w:r>
      <w:r>
        <w:rPr>
          <w:sz w:val="28"/>
          <w:szCs w:val="28"/>
          <w:lang w:val="uk-UA"/>
        </w:rPr>
        <w:t>»</w:t>
      </w:r>
      <w:r w:rsidRPr="00812287">
        <w:rPr>
          <w:sz w:val="28"/>
          <w:szCs w:val="28"/>
          <w:lang w:val="uk-UA"/>
        </w:rPr>
        <w:t>, тому що кожна особистість повинна вміти передбачувати характер реакції на свої дії, вчинки з боку суспільства [</w:t>
      </w:r>
      <w:r>
        <w:rPr>
          <w:sz w:val="28"/>
          <w:szCs w:val="28"/>
          <w:lang w:val="uk-UA"/>
        </w:rPr>
        <w:t>13</w:t>
      </w:r>
      <w:r w:rsidRPr="00812287">
        <w:rPr>
          <w:sz w:val="28"/>
          <w:szCs w:val="28"/>
          <w:lang w:val="uk-UA"/>
        </w:rPr>
        <w:t>].</w:t>
      </w:r>
    </w:p>
    <w:p w:rsidR="00C5370F" w:rsidRPr="00812287" w:rsidRDefault="00C5370F" w:rsidP="00C5370F">
      <w:pPr>
        <w:tabs>
          <w:tab w:val="left" w:pos="0"/>
        </w:tabs>
        <w:spacing w:line="360" w:lineRule="auto"/>
        <w:ind w:firstLine="709"/>
        <w:jc w:val="both"/>
        <w:rPr>
          <w:sz w:val="28"/>
          <w:szCs w:val="28"/>
          <w:lang w:val="uk-UA"/>
        </w:rPr>
      </w:pPr>
      <w:r w:rsidRPr="00812287">
        <w:rPr>
          <w:sz w:val="28"/>
          <w:szCs w:val="28"/>
          <w:lang w:val="uk-UA"/>
        </w:rPr>
        <w:lastRenderedPageBreak/>
        <w:t>На думку С. Д. Максименка, процес саморегуляції передбачає перебудову смислових утворень, які, будучи усвідомленими, породжуються в процесі смислового зв</w:t>
      </w:r>
      <w:r>
        <w:rPr>
          <w:sz w:val="28"/>
          <w:szCs w:val="28"/>
          <w:lang w:val="uk-UA"/>
        </w:rPr>
        <w:t>’</w:t>
      </w:r>
      <w:r w:rsidRPr="00812287">
        <w:rPr>
          <w:sz w:val="28"/>
          <w:szCs w:val="28"/>
          <w:lang w:val="uk-UA"/>
        </w:rPr>
        <w:t>язування, коли «встановлюється внутрішній зв</w:t>
      </w:r>
      <w:r>
        <w:rPr>
          <w:sz w:val="28"/>
          <w:szCs w:val="28"/>
          <w:lang w:val="uk-UA"/>
        </w:rPr>
        <w:t>’</w:t>
      </w:r>
      <w:r w:rsidRPr="00812287">
        <w:rPr>
          <w:sz w:val="28"/>
          <w:szCs w:val="28"/>
          <w:lang w:val="uk-UA"/>
        </w:rPr>
        <w:t>язок з ціннісною сферою особистості, і нейтральний до цього зміст перетворюється в емоційно заряджений смисл. Результатом цієї роботи буде виникнення нових інтенцій та гармонізація внутрішнього світу особистості» [</w:t>
      </w:r>
      <w:r>
        <w:rPr>
          <w:sz w:val="28"/>
          <w:szCs w:val="28"/>
          <w:lang w:val="uk-UA"/>
        </w:rPr>
        <w:t>14</w:t>
      </w:r>
      <w:r w:rsidRPr="00812287">
        <w:rPr>
          <w:sz w:val="28"/>
          <w:szCs w:val="28"/>
          <w:lang w:val="uk-UA"/>
        </w:rPr>
        <w:t>, с.</w:t>
      </w:r>
      <w:r w:rsidR="00711F72">
        <w:rPr>
          <w:sz w:val="28"/>
          <w:szCs w:val="28"/>
          <w:lang w:val="uk-UA"/>
        </w:rPr>
        <w:t xml:space="preserve"> </w:t>
      </w:r>
      <w:r w:rsidRPr="00812287">
        <w:rPr>
          <w:sz w:val="28"/>
          <w:szCs w:val="28"/>
          <w:lang w:val="uk-UA"/>
        </w:rPr>
        <w:t>48]. Така смислова, ціннісна саморегуляція є найвищим рівнем розвитку особистісної саморегуляції та може здійснюватись лише цілісно</w:t>
      </w:r>
      <w:r>
        <w:rPr>
          <w:sz w:val="28"/>
          <w:szCs w:val="28"/>
          <w:lang w:val="uk-UA"/>
        </w:rPr>
        <w:t>ю та інтегрованою особистістю [14</w:t>
      </w:r>
      <w:r w:rsidRPr="00812287">
        <w:rPr>
          <w:sz w:val="28"/>
          <w:szCs w:val="28"/>
          <w:lang w:val="uk-UA"/>
        </w:rPr>
        <w:t>].</w:t>
      </w:r>
    </w:p>
    <w:p w:rsidR="00C5370F" w:rsidRPr="00812287" w:rsidRDefault="00C5370F" w:rsidP="00C5370F">
      <w:pPr>
        <w:pStyle w:val="af3"/>
        <w:shd w:val="clear" w:color="auto" w:fill="FFFFFF"/>
        <w:spacing w:before="0" w:beforeAutospacing="0" w:after="0" w:afterAutospacing="0" w:line="360" w:lineRule="auto"/>
        <w:ind w:firstLine="709"/>
        <w:jc w:val="both"/>
        <w:rPr>
          <w:rFonts w:cs="Arial"/>
          <w:sz w:val="28"/>
          <w:szCs w:val="18"/>
        </w:rPr>
      </w:pPr>
      <w:r w:rsidRPr="00812287">
        <w:rPr>
          <w:rFonts w:cs="Arial"/>
          <w:sz w:val="28"/>
          <w:szCs w:val="18"/>
        </w:rPr>
        <w:t>Таким чином, саморегуляція є  функціональною характеристикою особистості, процесом взаємозв</w:t>
      </w:r>
      <w:r>
        <w:rPr>
          <w:rFonts w:cs="Arial"/>
          <w:sz w:val="28"/>
          <w:szCs w:val="18"/>
        </w:rPr>
        <w:t>’</w:t>
      </w:r>
      <w:r w:rsidRPr="00812287">
        <w:rPr>
          <w:rFonts w:cs="Arial"/>
          <w:sz w:val="28"/>
          <w:szCs w:val="18"/>
        </w:rPr>
        <w:t>язку та взаємоузгодження різних завдань із станом суб</w:t>
      </w:r>
      <w:r>
        <w:rPr>
          <w:rFonts w:cs="Arial"/>
          <w:sz w:val="28"/>
          <w:szCs w:val="18"/>
        </w:rPr>
        <w:t>’</w:t>
      </w:r>
      <w:r w:rsidRPr="00812287">
        <w:rPr>
          <w:rFonts w:cs="Arial"/>
          <w:sz w:val="28"/>
          <w:szCs w:val="18"/>
        </w:rPr>
        <w:t>єкта.  Тому доречно розглядати саморегуляцію в контексті індивідуально-типологічних відмінностей.</w:t>
      </w:r>
    </w:p>
    <w:p w:rsidR="00C5370F" w:rsidRPr="00812287" w:rsidRDefault="00C5370F" w:rsidP="00C5370F">
      <w:pPr>
        <w:spacing w:line="360" w:lineRule="auto"/>
        <w:ind w:firstLine="709"/>
        <w:jc w:val="both"/>
        <w:rPr>
          <w:sz w:val="28"/>
          <w:szCs w:val="28"/>
          <w:lang w:val="uk-UA"/>
        </w:rPr>
      </w:pPr>
      <w:r w:rsidRPr="00812287">
        <w:rPr>
          <w:sz w:val="28"/>
          <w:szCs w:val="28"/>
          <w:lang w:val="uk-UA"/>
        </w:rPr>
        <w:t>Саморегуляція є однією з головних детермінант гармонійного розвитку особистості та важливимм фактором продуктивності діяльності. Особистісна саморегуляція є складним утворенням і має індивідуальне забарвлення, що обумовлює важливість її детального вивчення. На думку В. І. Моросанової та М. Є. Серебрякової, особливості свідомої саморегуляції поведінки людини визначаються її основними смисловими утвореннями, а саме цінностями та смислами. Особливого змістового значення ця проблема набуває у підлітковому віці, оскільки в цей період відбуваються критичні зміни, які впливають  на зміщення регуляторних центрів із зовнішніх у внутрішні (О. Р. Калітєєвська, Д. О. Леонтьєв, Н. Л. Шевякова, Є. М. Осін).</w:t>
      </w:r>
    </w:p>
    <w:p w:rsidR="00C5370F" w:rsidRPr="00812287" w:rsidRDefault="00C5370F" w:rsidP="00C5370F">
      <w:pPr>
        <w:spacing w:line="360" w:lineRule="auto"/>
        <w:ind w:firstLine="709"/>
        <w:jc w:val="both"/>
        <w:rPr>
          <w:sz w:val="28"/>
          <w:szCs w:val="28"/>
          <w:lang w:val="uk-UA"/>
        </w:rPr>
      </w:pPr>
      <w:r w:rsidRPr="00812287">
        <w:rPr>
          <w:sz w:val="28"/>
          <w:szCs w:val="28"/>
          <w:lang w:val="uk-UA"/>
        </w:rPr>
        <w:t>Підлітковий вік – це своєрідний «мостик», який існує між дитинством і дорослістю. Психологи підлітковий вік умовно поділяють на два періоди – на підлітковий (11-15 років) та ранній юнацький (16-19 років). У розвитку самосвідомості на початку підліткового віку відбуваються якісні зрушення: в підлітка починає формуватися позиція дорослої людини. Така позиція означає, що він суб</w:t>
      </w:r>
      <w:r>
        <w:rPr>
          <w:sz w:val="28"/>
          <w:szCs w:val="28"/>
          <w:lang w:val="uk-UA"/>
        </w:rPr>
        <w:t>’</w:t>
      </w:r>
      <w:r w:rsidRPr="00812287">
        <w:rPr>
          <w:sz w:val="28"/>
          <w:szCs w:val="28"/>
          <w:lang w:val="uk-UA"/>
        </w:rPr>
        <w:t xml:space="preserve">єктивно вже вступив у нові стосунки з оточуючим світом цінностей дорослих. Підліток активно засвоює ці цінності, які починають складати новий </w:t>
      </w:r>
      <w:r w:rsidRPr="00812287">
        <w:rPr>
          <w:sz w:val="28"/>
          <w:szCs w:val="28"/>
          <w:lang w:val="uk-UA"/>
        </w:rPr>
        <w:lastRenderedPageBreak/>
        <w:t>зміст його свідомості, існують як вимоги до себе та інших, як цілі і мотиви поведінки та діяльності, як критерії оцінок і самооцінки. Він прагне зрозуміти свої домагання на визнання; визначити для себе своє минуле, осмислити своє сьогодення та заглянути в своє майбутнє; оцінити себе як майбутнього юнака чи дівчину; визначитися в соціальному середовищі – зрозуміти свої права і обов</w:t>
      </w:r>
      <w:r>
        <w:rPr>
          <w:sz w:val="28"/>
          <w:szCs w:val="28"/>
          <w:lang w:val="uk-UA"/>
        </w:rPr>
        <w:t>’</w:t>
      </w:r>
      <w:r w:rsidRPr="00812287">
        <w:rPr>
          <w:sz w:val="28"/>
          <w:szCs w:val="28"/>
          <w:lang w:val="uk-UA"/>
        </w:rPr>
        <w:t>язки. Підліток охоче рефлексує на себе та оточуючих, співвідносячи притаманні йому особливості з проявом  його однолітків і дорослих.</w:t>
      </w:r>
    </w:p>
    <w:p w:rsidR="00C5370F" w:rsidRPr="00812287" w:rsidRDefault="00C5370F" w:rsidP="00C5370F">
      <w:pPr>
        <w:spacing w:line="360" w:lineRule="auto"/>
        <w:ind w:firstLine="709"/>
        <w:jc w:val="both"/>
        <w:rPr>
          <w:sz w:val="28"/>
          <w:lang w:val="uk-UA"/>
        </w:rPr>
      </w:pPr>
      <w:r w:rsidRPr="00812287">
        <w:rPr>
          <w:sz w:val="28"/>
          <w:lang w:val="uk-UA"/>
        </w:rPr>
        <w:t>Саме тому у період дорослішання особливо складною виявляється саморегуляція поведінки підлітків. Адже вони вирізняються неадекватними психогенними реакціями, нескоординованими формами поведінки, дезадаптивними вчинками, що визначає необхідність вивчення феномена саморегуляції  в перехідному віці. Слід зауважити, що в цей період у них спостерігається становлення естетичних смаків, ціннісних орієнтацій та моральних переконань, на основі яких вони починають регулювати свою поведінку. Крім того, особистість у період підлітковості щодо розвитку в неї психологічних механізмів саморегуляції поведінки є сенситивною.</w:t>
      </w:r>
    </w:p>
    <w:p w:rsidR="00C5370F" w:rsidRPr="00812287" w:rsidRDefault="00C5370F" w:rsidP="00C5370F">
      <w:pPr>
        <w:spacing w:line="360" w:lineRule="auto"/>
        <w:ind w:firstLine="709"/>
        <w:jc w:val="both"/>
        <w:rPr>
          <w:sz w:val="28"/>
          <w:szCs w:val="28"/>
          <w:lang w:val="uk-UA"/>
        </w:rPr>
      </w:pPr>
      <w:r w:rsidRPr="00812287">
        <w:rPr>
          <w:sz w:val="28"/>
          <w:szCs w:val="28"/>
          <w:lang w:val="uk-UA"/>
        </w:rPr>
        <w:t>Внутрішні зміни особистості підлітка зумовлені психолого-педагогічним впливом ззовні, а також внутрішньою активною реакцією на соціально-педагогічну ситуацію розвитку, прагненням до саморозвитку, самовиховання, самовдосконалення. Тому головна увага спрямована на розвиток суб</w:t>
      </w:r>
      <w:r>
        <w:rPr>
          <w:sz w:val="28"/>
          <w:szCs w:val="28"/>
          <w:lang w:val="uk-UA"/>
        </w:rPr>
        <w:t>’</w:t>
      </w:r>
      <w:r w:rsidRPr="00812287">
        <w:rPr>
          <w:sz w:val="28"/>
          <w:szCs w:val="28"/>
          <w:lang w:val="uk-UA"/>
        </w:rPr>
        <w:t>єктних властивостей особистості: внутрішньої незалежності, самостійності, самодисципліни, самоконтролю, самоврядування, саморегуляції, здатності до рефлексії тощо [1</w:t>
      </w:r>
      <w:r>
        <w:rPr>
          <w:sz w:val="28"/>
          <w:szCs w:val="28"/>
          <w:lang w:val="uk-UA"/>
        </w:rPr>
        <w:t>5</w:t>
      </w:r>
      <w:r w:rsidRPr="00812287">
        <w:rPr>
          <w:sz w:val="28"/>
          <w:szCs w:val="28"/>
          <w:lang w:val="uk-UA"/>
        </w:rPr>
        <w:t xml:space="preserve">, с. 34]. </w:t>
      </w:r>
    </w:p>
    <w:p w:rsidR="00C5370F" w:rsidRPr="00812287" w:rsidRDefault="00C5370F" w:rsidP="00C5370F">
      <w:pPr>
        <w:spacing w:line="360" w:lineRule="auto"/>
        <w:ind w:firstLine="709"/>
        <w:jc w:val="both"/>
        <w:rPr>
          <w:sz w:val="28"/>
          <w:szCs w:val="28"/>
          <w:lang w:val="uk-UA"/>
        </w:rPr>
      </w:pPr>
      <w:r w:rsidRPr="00812287">
        <w:rPr>
          <w:sz w:val="28"/>
          <w:szCs w:val="28"/>
          <w:lang w:val="uk-UA"/>
        </w:rPr>
        <w:t>Становлення особистості у підлітковому віці супроводжується активним психічним розвитком, змінами в емоційній та поведінковій сферах, перетворенням соціальних зв</w:t>
      </w:r>
      <w:r>
        <w:rPr>
          <w:sz w:val="28"/>
          <w:szCs w:val="28"/>
          <w:lang w:val="uk-UA"/>
        </w:rPr>
        <w:t>’</w:t>
      </w:r>
      <w:r w:rsidRPr="00812287">
        <w:rPr>
          <w:sz w:val="28"/>
          <w:szCs w:val="28"/>
          <w:lang w:val="uk-UA"/>
        </w:rPr>
        <w:t xml:space="preserve">язків і соціального оточення. Закономірним стає виникнення порушень адаптації, негативних емоційних та поведінкових станів, тривожності та інших побічних явищ дорослішання. Підлітки переорієнтовують свою діяльність, відповідно до змін в інтелектуальній та емоційній сферах. </w:t>
      </w:r>
      <w:r w:rsidRPr="00812287">
        <w:rPr>
          <w:sz w:val="28"/>
          <w:szCs w:val="28"/>
          <w:lang w:val="uk-UA"/>
        </w:rPr>
        <w:lastRenderedPageBreak/>
        <w:t>Бурхливий розвиток на цьому віковому етапі може призвести до виникнення дисбалансу у всіх сферах життєдіяльності. Для подолання цих негативних, але цілком закономірних процесів і явищ підліткового віку, важливими є наявність у структурі особистості гнучкості та резистентності, адекватних форм взаємодії з навколишнім середовищем, конструктивності мислення та реагування. При цьому несформованість процесів регулювання власної психічної діяльності сприятиме закріпленню неконструктивних паттернів реагування на критичні життєві ситуації. Що, у свою чергу, може призвести до викривлення лінії розвитку та становлення повноцінної й гармонійної особистості [</w:t>
      </w:r>
      <w:r>
        <w:rPr>
          <w:sz w:val="28"/>
          <w:szCs w:val="28"/>
          <w:lang w:val="uk-UA"/>
        </w:rPr>
        <w:t>1</w:t>
      </w:r>
      <w:r w:rsidRPr="00812287">
        <w:rPr>
          <w:sz w:val="28"/>
          <w:szCs w:val="28"/>
          <w:lang w:val="uk-UA"/>
        </w:rPr>
        <w:t>6, с. 59].</w:t>
      </w:r>
    </w:p>
    <w:p w:rsidR="00C5370F" w:rsidRPr="00812287" w:rsidRDefault="00C5370F" w:rsidP="00C5370F">
      <w:pPr>
        <w:spacing w:line="360" w:lineRule="auto"/>
        <w:ind w:firstLine="709"/>
        <w:jc w:val="both"/>
        <w:rPr>
          <w:sz w:val="28"/>
          <w:szCs w:val="28"/>
          <w:lang w:val="uk-UA"/>
        </w:rPr>
      </w:pPr>
      <w:r w:rsidRPr="00812287">
        <w:rPr>
          <w:sz w:val="28"/>
          <w:szCs w:val="28"/>
          <w:lang w:val="uk-UA"/>
        </w:rPr>
        <w:t>Загальноприйнятим є визначення саморегуляції як системи психічного самовпливу з метою свідомого управління особистістю своїми психічними станами у відповідності з вимогами ситуації та доцільністю. Саморегуляція може здійснюватися на неусвідомленому рівні за допомогою підтримки внутрішнього гомеостазу і пристосувальної поведінки (наприклад, ситуація небезпеки викликає стан напруги, тривоги, стресу, готовності діяти) та бути свідомим, довільним процесом на основі засвоєння спеціальних методів мобілізації внутрішнього потенціалу людини, котрий у звичайному житті є неактуалізованим [</w:t>
      </w:r>
      <w:r>
        <w:rPr>
          <w:sz w:val="28"/>
          <w:szCs w:val="28"/>
          <w:lang w:val="uk-UA"/>
        </w:rPr>
        <w:t>1</w:t>
      </w:r>
      <w:r w:rsidRPr="00812287">
        <w:rPr>
          <w:sz w:val="28"/>
          <w:szCs w:val="28"/>
          <w:lang w:val="uk-UA"/>
        </w:rPr>
        <w:t>7, с. 214].</w:t>
      </w:r>
    </w:p>
    <w:p w:rsidR="00C5370F" w:rsidRPr="00812287" w:rsidRDefault="00C5370F" w:rsidP="00C5370F">
      <w:pPr>
        <w:pStyle w:val="western"/>
        <w:tabs>
          <w:tab w:val="left" w:pos="0"/>
        </w:tabs>
        <w:spacing w:before="0" w:beforeAutospacing="0" w:after="0" w:afterAutospacing="0" w:line="360" w:lineRule="auto"/>
        <w:ind w:firstLine="709"/>
        <w:jc w:val="both"/>
        <w:rPr>
          <w:sz w:val="28"/>
          <w:szCs w:val="28"/>
          <w:lang w:val="uk-UA"/>
        </w:rPr>
      </w:pPr>
      <w:r w:rsidRPr="00812287">
        <w:rPr>
          <w:sz w:val="28"/>
          <w:szCs w:val="28"/>
          <w:lang w:val="uk-UA"/>
        </w:rPr>
        <w:t>Після відносно спокійного молодшого шкільного віку, підлітковий здається бурхливим і складним.</w:t>
      </w:r>
      <w:r w:rsidRPr="00812287">
        <w:rPr>
          <w:rStyle w:val="apple-converted-space"/>
          <w:rFonts w:eastAsiaTheme="majorEastAsia"/>
          <w:sz w:val="28"/>
          <w:szCs w:val="28"/>
          <w:lang w:val="uk-UA"/>
        </w:rPr>
        <w:t> </w:t>
      </w:r>
      <w:r w:rsidRPr="00812287">
        <w:rPr>
          <w:sz w:val="28"/>
          <w:szCs w:val="28"/>
          <w:lang w:val="uk-UA"/>
        </w:rPr>
        <w:t>Розвиток на цьому етапі йде дуже швидкими темпами, особливо багато змін відбуваються в плані формування особистості.</w:t>
      </w:r>
      <w:r w:rsidRPr="00812287">
        <w:rPr>
          <w:rStyle w:val="apple-converted-space"/>
          <w:rFonts w:eastAsiaTheme="majorEastAsia"/>
          <w:sz w:val="28"/>
          <w:szCs w:val="28"/>
          <w:lang w:val="uk-UA"/>
        </w:rPr>
        <w:t> </w:t>
      </w:r>
      <w:r w:rsidRPr="00812287">
        <w:rPr>
          <w:sz w:val="28"/>
          <w:szCs w:val="28"/>
          <w:lang w:val="uk-UA"/>
        </w:rPr>
        <w:t xml:space="preserve"> Головна особливість підлітків – це їх особистісна нестабільність.</w:t>
      </w:r>
      <w:r w:rsidRPr="00812287">
        <w:rPr>
          <w:rStyle w:val="apple-converted-space"/>
          <w:rFonts w:eastAsiaTheme="majorEastAsia"/>
          <w:sz w:val="28"/>
          <w:szCs w:val="28"/>
          <w:lang w:val="uk-UA"/>
        </w:rPr>
        <w:t> </w:t>
      </w:r>
      <w:r w:rsidRPr="00812287">
        <w:rPr>
          <w:sz w:val="28"/>
          <w:szCs w:val="28"/>
          <w:lang w:val="uk-UA"/>
        </w:rPr>
        <w:t>Протилежні прагнення, риси,</w:t>
      </w:r>
      <w:r w:rsidRPr="00711F72">
        <w:t> </w:t>
      </w:r>
      <w:r w:rsidR="00711F72" w:rsidRPr="00711F72">
        <w:rPr>
          <w:sz w:val="28"/>
          <w:szCs w:val="28"/>
          <w:lang w:val="uk-UA"/>
        </w:rPr>
        <w:t>тенденції</w:t>
      </w:r>
      <w:r w:rsidR="00711F72">
        <w:rPr>
          <w:lang w:val="uk-UA"/>
        </w:rPr>
        <w:t xml:space="preserve"> </w:t>
      </w:r>
      <w:r w:rsidR="00711F72" w:rsidRPr="00812287">
        <w:rPr>
          <w:sz w:val="28"/>
          <w:szCs w:val="28"/>
          <w:lang w:val="uk-UA"/>
        </w:rPr>
        <w:t xml:space="preserve"> </w:t>
      </w:r>
      <w:r w:rsidRPr="00812287">
        <w:rPr>
          <w:sz w:val="28"/>
          <w:szCs w:val="28"/>
          <w:lang w:val="uk-UA"/>
        </w:rPr>
        <w:t>існують і воюють один з одним, визначаючи суперечливість характеру і поведінки людини, яка дорослішає.</w:t>
      </w:r>
      <w:r w:rsidRPr="00812287">
        <w:rPr>
          <w:rStyle w:val="apple-converted-space"/>
          <w:rFonts w:eastAsiaTheme="majorEastAsia"/>
          <w:sz w:val="28"/>
          <w:szCs w:val="28"/>
          <w:lang w:val="uk-UA"/>
        </w:rPr>
        <w:t> </w:t>
      </w:r>
      <w:r w:rsidRPr="00812287">
        <w:rPr>
          <w:sz w:val="28"/>
          <w:szCs w:val="28"/>
          <w:lang w:val="uk-UA"/>
        </w:rPr>
        <w:t>Серед властивих підліткові багатьох особистісних особливостей, виділяють у нього почуття дорослості.</w:t>
      </w:r>
      <w:r w:rsidRPr="00812287">
        <w:rPr>
          <w:rStyle w:val="apple-converted-space"/>
          <w:rFonts w:eastAsiaTheme="majorEastAsia"/>
          <w:sz w:val="28"/>
          <w:szCs w:val="28"/>
          <w:lang w:val="uk-UA"/>
        </w:rPr>
        <w:t> </w:t>
      </w:r>
      <w:r w:rsidRPr="00812287">
        <w:rPr>
          <w:sz w:val="28"/>
          <w:szCs w:val="28"/>
          <w:lang w:val="uk-UA"/>
        </w:rPr>
        <w:t>Коли говорять, що дитина дорослішає, мають на увазі становлення її готовності до життя, як рівноправного учасника цьому житті в суспільстві дорослих людей. Звичайно, підлітку ще далеко до справжньої дорослості. Він об</w:t>
      </w:r>
      <w:r>
        <w:rPr>
          <w:sz w:val="28"/>
          <w:szCs w:val="28"/>
          <w:lang w:val="uk-UA"/>
        </w:rPr>
        <w:t>’</w:t>
      </w:r>
      <w:r w:rsidRPr="00812287">
        <w:rPr>
          <w:sz w:val="28"/>
          <w:szCs w:val="28"/>
          <w:lang w:val="uk-UA"/>
        </w:rPr>
        <w:t xml:space="preserve">єктивно ще не може включатися в доросле </w:t>
      </w:r>
      <w:r w:rsidRPr="00812287">
        <w:rPr>
          <w:sz w:val="28"/>
          <w:szCs w:val="28"/>
          <w:lang w:val="uk-UA"/>
        </w:rPr>
        <w:lastRenderedPageBreak/>
        <w:t>життя, але претендує і прагне на рівні права з дорослими.</w:t>
      </w:r>
      <w:r w:rsidRPr="00812287">
        <w:rPr>
          <w:rStyle w:val="apple-converted-space"/>
          <w:rFonts w:eastAsiaTheme="majorEastAsia"/>
          <w:sz w:val="28"/>
          <w:szCs w:val="28"/>
          <w:lang w:val="uk-UA"/>
        </w:rPr>
        <w:t> </w:t>
      </w:r>
      <w:r w:rsidRPr="00812287">
        <w:rPr>
          <w:sz w:val="28"/>
          <w:szCs w:val="28"/>
          <w:lang w:val="uk-UA"/>
        </w:rPr>
        <w:t>Нова позиція частіше всього виявляється у різних сферах,  манерах, в зовнішньому вигляді.</w:t>
      </w:r>
      <w:r w:rsidRPr="00812287">
        <w:rPr>
          <w:rStyle w:val="apple-converted-space"/>
          <w:rFonts w:eastAsiaTheme="majorEastAsia"/>
          <w:sz w:val="28"/>
          <w:szCs w:val="28"/>
          <w:lang w:val="uk-UA"/>
        </w:rPr>
        <w:t> </w:t>
      </w:r>
      <w:r w:rsidRPr="00812287">
        <w:rPr>
          <w:sz w:val="28"/>
          <w:szCs w:val="28"/>
          <w:lang w:val="uk-UA"/>
        </w:rPr>
        <w:t>Зовнішній вигляд підлітків може часто ставати причиною постійних непорозумінь у сім</w:t>
      </w:r>
      <w:r>
        <w:rPr>
          <w:sz w:val="28"/>
          <w:szCs w:val="28"/>
          <w:lang w:val="uk-UA"/>
        </w:rPr>
        <w:t>’</w:t>
      </w:r>
      <w:r w:rsidRPr="00812287">
        <w:rPr>
          <w:sz w:val="28"/>
          <w:szCs w:val="28"/>
          <w:lang w:val="uk-UA"/>
        </w:rPr>
        <w:t>ї. Вважаючи себе унікальною особистістю, підліток намагається зовні бути схожим на однолітків,</w:t>
      </w:r>
      <w:r w:rsidRPr="00812287">
        <w:rPr>
          <w:rStyle w:val="apple-converted-space"/>
          <w:rFonts w:eastAsiaTheme="majorEastAsia"/>
          <w:sz w:val="28"/>
          <w:szCs w:val="28"/>
          <w:lang w:val="uk-UA"/>
        </w:rPr>
        <w:t> </w:t>
      </w:r>
      <w:r w:rsidRPr="00812287">
        <w:rPr>
          <w:sz w:val="28"/>
          <w:szCs w:val="28"/>
          <w:lang w:val="uk-UA"/>
        </w:rPr>
        <w:t>хоче бути приналежним до групи, ні чим не виділятися.</w:t>
      </w:r>
    </w:p>
    <w:p w:rsidR="00C5370F" w:rsidRPr="00812287" w:rsidRDefault="00C5370F" w:rsidP="00C5370F">
      <w:pPr>
        <w:pStyle w:val="western"/>
        <w:tabs>
          <w:tab w:val="left" w:pos="0"/>
        </w:tabs>
        <w:spacing w:before="0" w:beforeAutospacing="0" w:after="0" w:afterAutospacing="0" w:line="360" w:lineRule="auto"/>
        <w:ind w:firstLine="709"/>
        <w:jc w:val="both"/>
        <w:rPr>
          <w:sz w:val="28"/>
          <w:szCs w:val="28"/>
          <w:lang w:val="uk-UA"/>
        </w:rPr>
      </w:pPr>
      <w:r w:rsidRPr="00812287">
        <w:rPr>
          <w:sz w:val="28"/>
          <w:szCs w:val="28"/>
          <w:lang w:val="uk-UA"/>
        </w:rPr>
        <w:t>Одночасно із зовнішніми, об</w:t>
      </w:r>
      <w:r>
        <w:rPr>
          <w:sz w:val="28"/>
          <w:szCs w:val="28"/>
          <w:lang w:val="uk-UA"/>
        </w:rPr>
        <w:t>’</w:t>
      </w:r>
      <w:r w:rsidRPr="00812287">
        <w:rPr>
          <w:sz w:val="28"/>
          <w:szCs w:val="28"/>
          <w:lang w:val="uk-UA"/>
        </w:rPr>
        <w:t>єктивними проявами дорослості виникає ставлення до себе як до дорослого, уявлення відчуття себе в якійсь мірі дорослою людиною.</w:t>
      </w:r>
      <w:r w:rsidRPr="00812287">
        <w:rPr>
          <w:rStyle w:val="apple-converted-space"/>
          <w:rFonts w:eastAsiaTheme="majorEastAsia"/>
          <w:sz w:val="28"/>
          <w:szCs w:val="28"/>
          <w:lang w:val="uk-UA"/>
        </w:rPr>
        <w:t> </w:t>
      </w:r>
      <w:r w:rsidRPr="00812287">
        <w:rPr>
          <w:sz w:val="28"/>
          <w:szCs w:val="28"/>
          <w:lang w:val="uk-UA"/>
        </w:rPr>
        <w:t>Це суб</w:t>
      </w:r>
      <w:r>
        <w:rPr>
          <w:sz w:val="28"/>
          <w:szCs w:val="28"/>
          <w:lang w:val="uk-UA"/>
        </w:rPr>
        <w:t>’</w:t>
      </w:r>
      <w:r w:rsidRPr="00812287">
        <w:rPr>
          <w:sz w:val="28"/>
          <w:szCs w:val="28"/>
          <w:lang w:val="uk-UA"/>
        </w:rPr>
        <w:t>єктивна сторона дорослості вважається центральним новоутворенням в підлітковому віці.</w:t>
      </w:r>
      <w:r w:rsidRPr="00812287">
        <w:rPr>
          <w:rStyle w:val="apple-converted-space"/>
          <w:rFonts w:eastAsiaTheme="majorEastAsia"/>
          <w:sz w:val="28"/>
          <w:szCs w:val="28"/>
          <w:lang w:val="uk-UA"/>
        </w:rPr>
        <w:t> </w:t>
      </w:r>
      <w:r w:rsidRPr="00812287">
        <w:rPr>
          <w:sz w:val="28"/>
          <w:szCs w:val="28"/>
          <w:lang w:val="uk-UA"/>
        </w:rPr>
        <w:t>Почуття дорослості виявляється перш за все, в бажанні, щоб всі дорослі, і однолітки ставилися до нього ні як до маленького, а як до дорослого.</w:t>
      </w:r>
      <w:r w:rsidRPr="00812287">
        <w:rPr>
          <w:rStyle w:val="apple-converted-space"/>
          <w:rFonts w:eastAsiaTheme="majorEastAsia"/>
          <w:sz w:val="28"/>
          <w:szCs w:val="28"/>
          <w:lang w:val="uk-UA"/>
        </w:rPr>
        <w:t> </w:t>
      </w:r>
      <w:r w:rsidRPr="00812287">
        <w:rPr>
          <w:sz w:val="28"/>
          <w:szCs w:val="28"/>
          <w:lang w:val="uk-UA"/>
        </w:rPr>
        <w:t>Він претендує на рівноправність у відносинах зі старшими і йде на конфлікти, відстоюючи свою «дорослу» позицію.</w:t>
      </w:r>
      <w:r w:rsidRPr="00812287">
        <w:rPr>
          <w:rStyle w:val="apple-converted-space"/>
          <w:rFonts w:eastAsiaTheme="majorEastAsia"/>
          <w:sz w:val="28"/>
          <w:szCs w:val="28"/>
          <w:lang w:val="uk-UA"/>
        </w:rPr>
        <w:t> </w:t>
      </w:r>
      <w:r w:rsidRPr="00812287">
        <w:rPr>
          <w:sz w:val="28"/>
          <w:szCs w:val="28"/>
          <w:lang w:val="uk-UA"/>
        </w:rPr>
        <w:t xml:space="preserve">Почуття дорослості виявляється і в прагненні до самостійності, </w:t>
      </w:r>
      <w:r w:rsidR="00711F72">
        <w:rPr>
          <w:sz w:val="28"/>
          <w:szCs w:val="28"/>
          <w:lang w:val="uk-UA"/>
        </w:rPr>
        <w:t>захисту</w:t>
      </w:r>
      <w:r w:rsidRPr="00812287">
        <w:rPr>
          <w:sz w:val="28"/>
          <w:szCs w:val="28"/>
          <w:lang w:val="uk-UA"/>
        </w:rPr>
        <w:t xml:space="preserve"> якісь сторони свого життя від втручання батьків.</w:t>
      </w:r>
      <w:r w:rsidRPr="00812287">
        <w:rPr>
          <w:rStyle w:val="apple-converted-space"/>
          <w:rFonts w:eastAsiaTheme="majorEastAsia"/>
          <w:sz w:val="28"/>
          <w:szCs w:val="28"/>
          <w:lang w:val="uk-UA"/>
        </w:rPr>
        <w:t> </w:t>
      </w:r>
      <w:r w:rsidRPr="00812287">
        <w:rPr>
          <w:sz w:val="28"/>
          <w:szCs w:val="28"/>
          <w:lang w:val="uk-UA"/>
        </w:rPr>
        <w:t>Це стосується питань зовнішності, відносин з ровесниками.</w:t>
      </w:r>
    </w:p>
    <w:p w:rsidR="00C5370F" w:rsidRPr="00812287" w:rsidRDefault="00C5370F" w:rsidP="00C5370F">
      <w:pPr>
        <w:widowControl w:val="0"/>
        <w:autoSpaceDE w:val="0"/>
        <w:autoSpaceDN w:val="0"/>
        <w:adjustRightInd w:val="0"/>
        <w:spacing w:line="360" w:lineRule="auto"/>
        <w:ind w:firstLine="709"/>
        <w:jc w:val="both"/>
        <w:rPr>
          <w:sz w:val="28"/>
          <w:szCs w:val="28"/>
          <w:lang w:val="uk-UA"/>
        </w:rPr>
      </w:pPr>
      <w:r w:rsidRPr="00812287">
        <w:rPr>
          <w:sz w:val="28"/>
          <w:szCs w:val="28"/>
          <w:lang w:val="uk-UA"/>
        </w:rPr>
        <w:t>Виділяють такі стадії розвитку самооцінки підлітка: стадія 10 - 11 років (підлітки підкреслюють свої недоліки, вони глибоко переживають невміння оцінити себе, переважає критичне ставлення до себе); стадія 12 - 13 років (актуалізується потреба в самоповазі, загальному позитивному ставленні до себе як до особистості); стадія 14 - 15 років (виникає «оперативна самооцінка», яка визначає ставлення підлітка до себе в теперішній час, підліток зістав</w:t>
      </w:r>
      <w:r w:rsidR="00711F72">
        <w:rPr>
          <w:sz w:val="28"/>
          <w:szCs w:val="28"/>
          <w:lang w:val="uk-UA"/>
        </w:rPr>
        <w:t xml:space="preserve">ляє свої властивості з нормами) </w:t>
      </w:r>
      <w:r w:rsidRPr="00812287">
        <w:rPr>
          <w:sz w:val="28"/>
          <w:szCs w:val="28"/>
          <w:lang w:val="uk-UA"/>
        </w:rPr>
        <w:t>[1</w:t>
      </w:r>
      <w:r>
        <w:rPr>
          <w:sz w:val="28"/>
          <w:szCs w:val="28"/>
          <w:lang w:val="uk-UA"/>
        </w:rPr>
        <w:t>8</w:t>
      </w:r>
      <w:r w:rsidRPr="00812287">
        <w:rPr>
          <w:sz w:val="28"/>
          <w:szCs w:val="28"/>
          <w:lang w:val="uk-UA"/>
        </w:rPr>
        <w:t>;38]</w:t>
      </w:r>
      <w:r w:rsidR="00835942">
        <w:rPr>
          <w:sz w:val="28"/>
          <w:szCs w:val="28"/>
          <w:lang w:val="uk-UA"/>
        </w:rPr>
        <w:t>.</w:t>
      </w:r>
    </w:p>
    <w:p w:rsidR="00C5370F" w:rsidRPr="00812287" w:rsidRDefault="00C5370F" w:rsidP="00C5370F">
      <w:pPr>
        <w:spacing w:line="360" w:lineRule="auto"/>
        <w:ind w:firstLine="709"/>
        <w:jc w:val="both"/>
        <w:rPr>
          <w:sz w:val="28"/>
          <w:szCs w:val="28"/>
          <w:lang w:val="uk-UA"/>
        </w:rPr>
      </w:pPr>
      <w:r w:rsidRPr="00812287">
        <w:rPr>
          <w:sz w:val="28"/>
          <w:szCs w:val="28"/>
          <w:lang w:val="uk-UA"/>
        </w:rPr>
        <w:t>Якщо самооцінка підлітка не знаходить опори в соціумі й потреба в самоповазі залишається нереалізованою, то розвивається різке відчуття особистісного дискомфорту.</w:t>
      </w:r>
    </w:p>
    <w:p w:rsidR="00C5370F" w:rsidRDefault="00C5370F" w:rsidP="00C5370F">
      <w:pPr>
        <w:spacing w:line="360" w:lineRule="auto"/>
        <w:ind w:firstLine="709"/>
        <w:jc w:val="both"/>
        <w:rPr>
          <w:sz w:val="28"/>
          <w:szCs w:val="28"/>
          <w:lang w:val="uk-UA"/>
        </w:rPr>
      </w:pPr>
      <w:r w:rsidRPr="00812287">
        <w:rPr>
          <w:sz w:val="28"/>
          <w:szCs w:val="28"/>
          <w:lang w:val="uk-UA"/>
        </w:rPr>
        <w:t xml:space="preserve">Самооцінка підлітка найчастіше нестабільна й не диференційована. Згідно з літературними даними, на підлітковий вік доводиться самий суперечливий, конфліктний етап розвитку самооцінки. У різні вікові періоди </w:t>
      </w:r>
      <w:r w:rsidRPr="00812287">
        <w:rPr>
          <w:sz w:val="28"/>
          <w:szCs w:val="28"/>
          <w:lang w:val="uk-UA"/>
        </w:rPr>
        <w:lastRenderedPageBreak/>
        <w:t>підлітки оцінюють себе по-різному. Самооцінка молодших підлітків суперечлива, недостатньо цілісна, тому й у їхній поведінці може виникнути чимало невмотивованих учинків.</w:t>
      </w:r>
    </w:p>
    <w:p w:rsidR="00835942" w:rsidRDefault="00835942" w:rsidP="00C5370F">
      <w:pPr>
        <w:spacing w:line="360" w:lineRule="auto"/>
        <w:ind w:firstLine="709"/>
        <w:jc w:val="both"/>
        <w:rPr>
          <w:sz w:val="28"/>
          <w:szCs w:val="28"/>
          <w:lang w:val="uk-UA"/>
        </w:rPr>
      </w:pPr>
    </w:p>
    <w:p w:rsidR="00C5370F" w:rsidRDefault="00C5370F" w:rsidP="00835942">
      <w:pPr>
        <w:numPr>
          <w:ilvl w:val="1"/>
          <w:numId w:val="23"/>
        </w:numPr>
        <w:tabs>
          <w:tab w:val="left" w:pos="0"/>
        </w:tabs>
        <w:spacing w:line="360" w:lineRule="auto"/>
        <w:ind w:hanging="578"/>
        <w:jc w:val="both"/>
        <w:rPr>
          <w:b/>
          <w:sz w:val="28"/>
          <w:szCs w:val="28"/>
          <w:lang w:val="uk-UA"/>
        </w:rPr>
      </w:pPr>
      <w:r w:rsidRPr="00812287">
        <w:rPr>
          <w:b/>
          <w:sz w:val="28"/>
          <w:szCs w:val="28"/>
          <w:lang w:val="uk-UA"/>
        </w:rPr>
        <w:t>Аналіз соціально-психологічних чинників саморегуляції підлітків</w:t>
      </w:r>
    </w:p>
    <w:p w:rsidR="00C5370F" w:rsidRPr="00812287" w:rsidRDefault="00C5370F" w:rsidP="00C5370F">
      <w:pPr>
        <w:tabs>
          <w:tab w:val="left" w:pos="0"/>
        </w:tabs>
        <w:spacing w:line="360" w:lineRule="auto"/>
        <w:ind w:left="1429" w:hanging="1429"/>
        <w:jc w:val="both"/>
        <w:rPr>
          <w:b/>
          <w:sz w:val="28"/>
          <w:szCs w:val="28"/>
          <w:lang w:val="uk-UA"/>
        </w:rPr>
      </w:pPr>
    </w:p>
    <w:p w:rsidR="00C5370F" w:rsidRPr="00812287" w:rsidRDefault="00C5370F" w:rsidP="00C5370F">
      <w:pPr>
        <w:tabs>
          <w:tab w:val="left" w:pos="0"/>
        </w:tabs>
        <w:spacing w:line="360" w:lineRule="auto"/>
        <w:ind w:firstLine="709"/>
        <w:jc w:val="both"/>
        <w:rPr>
          <w:sz w:val="28"/>
          <w:szCs w:val="28"/>
          <w:lang w:val="uk-UA"/>
        </w:rPr>
      </w:pPr>
      <w:r w:rsidRPr="00812287">
        <w:rPr>
          <w:sz w:val="28"/>
          <w:lang w:val="uk-UA"/>
        </w:rPr>
        <w:t>Соціально-психологічні чинники формування саморегуляції закріплюються в психологічній організації особистості як функціональні способи її перетворень, у результаті яких з</w:t>
      </w:r>
      <w:r>
        <w:rPr>
          <w:sz w:val="28"/>
          <w:lang w:val="uk-UA"/>
        </w:rPr>
        <w:t>’</w:t>
      </w:r>
      <w:r w:rsidRPr="00812287">
        <w:rPr>
          <w:sz w:val="28"/>
          <w:lang w:val="uk-UA"/>
        </w:rPr>
        <w:t xml:space="preserve">являються різні психологічні новоутворення, підвищується або знижується рівень особистісної системи, змінюється режим її функціонування. Щоб пояснити регуляцію поведінки було введено ряд понять: рівень домагань, життєві цілі, локус контролю, мотивація досягнення (К. Левін, Д. Роттер, Х. Хекхаузен). </w:t>
      </w:r>
      <w:r w:rsidRPr="00812287">
        <w:rPr>
          <w:sz w:val="28"/>
          <w:szCs w:val="28"/>
          <w:lang w:val="uk-UA"/>
        </w:rPr>
        <w:t>За Ю. О. Миславським до структурно-функціональних складових системи саморегуляції особистості відносяться цінності, цілі, ідеали, образ Я, рівень домагань та самооцінка [</w:t>
      </w:r>
      <w:r>
        <w:rPr>
          <w:sz w:val="28"/>
          <w:szCs w:val="28"/>
          <w:lang w:val="uk-UA"/>
        </w:rPr>
        <w:t>12</w:t>
      </w:r>
      <w:r w:rsidRPr="00812287">
        <w:rPr>
          <w:sz w:val="28"/>
          <w:szCs w:val="28"/>
          <w:lang w:val="uk-UA"/>
        </w:rPr>
        <w:t xml:space="preserve">]. </w:t>
      </w:r>
    </w:p>
    <w:p w:rsidR="00C5370F" w:rsidRPr="00812287" w:rsidRDefault="00C5370F" w:rsidP="00C5370F">
      <w:pPr>
        <w:tabs>
          <w:tab w:val="left" w:pos="0"/>
        </w:tabs>
        <w:spacing w:line="360" w:lineRule="auto"/>
        <w:ind w:firstLine="709"/>
        <w:jc w:val="both"/>
        <w:rPr>
          <w:sz w:val="28"/>
          <w:szCs w:val="28"/>
          <w:lang w:val="uk-UA"/>
        </w:rPr>
      </w:pPr>
      <w:r w:rsidRPr="00812287">
        <w:rPr>
          <w:sz w:val="28"/>
          <w:szCs w:val="28"/>
          <w:lang w:val="uk-UA"/>
        </w:rPr>
        <w:t>В.І. Моросанова розглядає саморегуляцію у взаємозв</w:t>
      </w:r>
      <w:r>
        <w:rPr>
          <w:sz w:val="28"/>
          <w:szCs w:val="28"/>
          <w:lang w:val="uk-UA"/>
        </w:rPr>
        <w:t>’</w:t>
      </w:r>
      <w:r w:rsidRPr="00812287">
        <w:rPr>
          <w:sz w:val="28"/>
          <w:szCs w:val="28"/>
          <w:lang w:val="uk-UA"/>
        </w:rPr>
        <w:t>язку із різними компонентами самосвідомості (такими як Я-концепція, самоставлення, спрямованість, мотивація, часова перспектива, ціннісні орієнтації, життєві цілі, ідеали) та ї</w:t>
      </w:r>
      <w:r>
        <w:rPr>
          <w:sz w:val="28"/>
          <w:szCs w:val="28"/>
          <w:lang w:val="uk-UA"/>
        </w:rPr>
        <w:t>х регуляторними властивостями [19</w:t>
      </w:r>
      <w:r w:rsidRPr="00812287">
        <w:rPr>
          <w:sz w:val="28"/>
          <w:szCs w:val="28"/>
          <w:lang w:val="uk-UA"/>
        </w:rPr>
        <w:t xml:space="preserve">]. </w:t>
      </w:r>
    </w:p>
    <w:p w:rsidR="00C5370F" w:rsidRPr="00812287" w:rsidRDefault="00C5370F" w:rsidP="00C5370F">
      <w:pPr>
        <w:spacing w:line="360" w:lineRule="auto"/>
        <w:ind w:firstLine="709"/>
        <w:jc w:val="both"/>
        <w:rPr>
          <w:sz w:val="28"/>
          <w:szCs w:val="28"/>
          <w:lang w:val="uk-UA"/>
        </w:rPr>
      </w:pPr>
      <w:r w:rsidRPr="00812287">
        <w:rPr>
          <w:sz w:val="28"/>
          <w:szCs w:val="28"/>
          <w:lang w:val="uk-UA"/>
        </w:rPr>
        <w:t>Цікавою є думка дослідниці Т.В. Кириченко. Вона виділяє такі механізми процесу саморегуляції в підлітковому віці: рівень домагань, ціннісні орієнтації, локус контролю, мотивація схвалення, потреби у досягнення успіху. При цьому, автор вважає, що всі виділені механізми перебувають у постійній взаємодії [</w:t>
      </w:r>
      <w:r>
        <w:rPr>
          <w:sz w:val="28"/>
          <w:szCs w:val="28"/>
          <w:lang w:val="uk-UA"/>
        </w:rPr>
        <w:t>20</w:t>
      </w:r>
      <w:r w:rsidRPr="00812287">
        <w:rPr>
          <w:sz w:val="28"/>
          <w:szCs w:val="28"/>
          <w:lang w:val="uk-UA"/>
        </w:rPr>
        <w:t xml:space="preserve">]. </w:t>
      </w:r>
    </w:p>
    <w:p w:rsidR="00C5370F" w:rsidRPr="00812287" w:rsidRDefault="00C5370F" w:rsidP="00C5370F">
      <w:pPr>
        <w:pStyle w:val="western"/>
        <w:tabs>
          <w:tab w:val="left" w:pos="0"/>
        </w:tabs>
        <w:spacing w:before="0" w:beforeAutospacing="0" w:after="0" w:afterAutospacing="0" w:line="360" w:lineRule="auto"/>
        <w:ind w:firstLine="709"/>
        <w:jc w:val="both"/>
        <w:rPr>
          <w:sz w:val="28"/>
          <w:szCs w:val="28"/>
          <w:lang w:val="uk-UA"/>
        </w:rPr>
      </w:pPr>
      <w:r w:rsidRPr="00812287">
        <w:rPr>
          <w:sz w:val="28"/>
          <w:szCs w:val="28"/>
          <w:lang w:val="uk-UA"/>
        </w:rPr>
        <w:t>Становлення особистості включає в себе становлення сталого образу «Я», тобто</w:t>
      </w:r>
      <w:r w:rsidRPr="00812287">
        <w:rPr>
          <w:rStyle w:val="apple-converted-space"/>
          <w:rFonts w:eastAsiaTheme="majorEastAsia"/>
          <w:sz w:val="28"/>
          <w:szCs w:val="28"/>
          <w:lang w:val="uk-UA"/>
        </w:rPr>
        <w:t> </w:t>
      </w:r>
      <w:r w:rsidRPr="00812287">
        <w:rPr>
          <w:sz w:val="28"/>
          <w:szCs w:val="28"/>
          <w:lang w:val="uk-UA"/>
        </w:rPr>
        <w:t>цілісного уявлення про самого себе.</w:t>
      </w:r>
      <w:r w:rsidRPr="00812287">
        <w:rPr>
          <w:rStyle w:val="apple-converted-space"/>
          <w:rFonts w:eastAsiaTheme="majorEastAsia"/>
          <w:sz w:val="28"/>
          <w:szCs w:val="28"/>
          <w:lang w:val="uk-UA"/>
        </w:rPr>
        <w:t> </w:t>
      </w:r>
      <w:r w:rsidRPr="00812287">
        <w:rPr>
          <w:sz w:val="28"/>
          <w:szCs w:val="28"/>
          <w:lang w:val="uk-UA"/>
        </w:rPr>
        <w:t>Образ «Я» являється соціальною установкою, відношенням особистості до самої себе, що включає три пов</w:t>
      </w:r>
      <w:r>
        <w:rPr>
          <w:sz w:val="28"/>
          <w:szCs w:val="28"/>
          <w:lang w:val="uk-UA"/>
        </w:rPr>
        <w:t>’</w:t>
      </w:r>
      <w:r w:rsidRPr="00812287">
        <w:rPr>
          <w:sz w:val="28"/>
          <w:szCs w:val="28"/>
          <w:lang w:val="uk-UA"/>
        </w:rPr>
        <w:t>язані між собою компоненти</w:t>
      </w:r>
      <w:r>
        <w:rPr>
          <w:sz w:val="28"/>
          <w:szCs w:val="28"/>
          <w:lang w:val="uk-UA"/>
        </w:rPr>
        <w:t>:</w:t>
      </w:r>
      <w:r w:rsidRPr="00812287">
        <w:rPr>
          <w:rStyle w:val="apple-converted-space"/>
          <w:rFonts w:eastAsiaTheme="majorEastAsia"/>
          <w:sz w:val="28"/>
          <w:szCs w:val="28"/>
          <w:lang w:val="uk-UA"/>
        </w:rPr>
        <w:t> </w:t>
      </w:r>
      <w:r w:rsidRPr="00812287">
        <w:rPr>
          <w:sz w:val="28"/>
          <w:szCs w:val="28"/>
          <w:lang w:val="uk-UA"/>
        </w:rPr>
        <w:t>пізнавальний</w:t>
      </w:r>
      <w:r>
        <w:rPr>
          <w:sz w:val="28"/>
          <w:szCs w:val="28"/>
          <w:lang w:val="uk-UA"/>
        </w:rPr>
        <w:t xml:space="preserve"> (</w:t>
      </w:r>
      <w:r w:rsidRPr="00812287">
        <w:rPr>
          <w:sz w:val="28"/>
          <w:szCs w:val="28"/>
          <w:lang w:val="uk-UA"/>
        </w:rPr>
        <w:t>знання</w:t>
      </w:r>
      <w:r w:rsidRPr="00812287">
        <w:rPr>
          <w:rStyle w:val="apple-converted-space"/>
          <w:rFonts w:eastAsiaTheme="majorEastAsia"/>
          <w:sz w:val="28"/>
          <w:szCs w:val="28"/>
          <w:lang w:val="uk-UA"/>
        </w:rPr>
        <w:t> </w:t>
      </w:r>
      <w:r w:rsidRPr="00812287">
        <w:rPr>
          <w:sz w:val="28"/>
          <w:szCs w:val="28"/>
          <w:lang w:val="uk-UA"/>
        </w:rPr>
        <w:t>себе, уявлення про свої якості</w:t>
      </w:r>
      <w:r>
        <w:rPr>
          <w:sz w:val="28"/>
          <w:szCs w:val="28"/>
          <w:lang w:val="uk-UA"/>
        </w:rPr>
        <w:t xml:space="preserve">, </w:t>
      </w:r>
      <w:r w:rsidRPr="00812287">
        <w:rPr>
          <w:sz w:val="28"/>
          <w:szCs w:val="28"/>
          <w:lang w:val="uk-UA"/>
        </w:rPr>
        <w:lastRenderedPageBreak/>
        <w:t>властивості</w:t>
      </w:r>
      <w:r>
        <w:rPr>
          <w:sz w:val="28"/>
          <w:szCs w:val="28"/>
          <w:lang w:val="uk-UA"/>
        </w:rPr>
        <w:t>),</w:t>
      </w:r>
      <w:r w:rsidRPr="00812287">
        <w:rPr>
          <w:sz w:val="28"/>
          <w:szCs w:val="28"/>
          <w:lang w:val="uk-UA"/>
        </w:rPr>
        <w:t xml:space="preserve"> емоційний </w:t>
      </w:r>
      <w:r>
        <w:rPr>
          <w:sz w:val="28"/>
          <w:szCs w:val="28"/>
          <w:lang w:val="uk-UA"/>
        </w:rPr>
        <w:t>(</w:t>
      </w:r>
      <w:r w:rsidRPr="00812287">
        <w:rPr>
          <w:sz w:val="28"/>
          <w:szCs w:val="28"/>
          <w:lang w:val="uk-UA"/>
        </w:rPr>
        <w:t xml:space="preserve">оцінка </w:t>
      </w:r>
      <w:r>
        <w:rPr>
          <w:sz w:val="28"/>
          <w:szCs w:val="28"/>
          <w:lang w:val="uk-UA"/>
        </w:rPr>
        <w:t>свої</w:t>
      </w:r>
      <w:r w:rsidRPr="00812287">
        <w:rPr>
          <w:sz w:val="28"/>
          <w:szCs w:val="28"/>
          <w:lang w:val="uk-UA"/>
        </w:rPr>
        <w:t>х якостей, самоповага</w:t>
      </w:r>
      <w:r>
        <w:rPr>
          <w:sz w:val="28"/>
          <w:szCs w:val="28"/>
          <w:lang w:val="uk-UA"/>
        </w:rPr>
        <w:t>)</w:t>
      </w:r>
      <w:r w:rsidRPr="00812287">
        <w:rPr>
          <w:sz w:val="28"/>
          <w:szCs w:val="28"/>
          <w:lang w:val="uk-UA"/>
        </w:rPr>
        <w:t xml:space="preserve"> і поведінков</w:t>
      </w:r>
      <w:r>
        <w:rPr>
          <w:sz w:val="28"/>
          <w:szCs w:val="28"/>
          <w:lang w:val="uk-UA"/>
        </w:rPr>
        <w:t>ий</w:t>
      </w:r>
      <w:r w:rsidRPr="00812287">
        <w:rPr>
          <w:sz w:val="28"/>
          <w:szCs w:val="28"/>
          <w:lang w:val="uk-UA"/>
        </w:rPr>
        <w:t xml:space="preserve">  </w:t>
      </w:r>
      <w:r>
        <w:rPr>
          <w:sz w:val="28"/>
          <w:szCs w:val="28"/>
          <w:lang w:val="uk-UA"/>
        </w:rPr>
        <w:t>(</w:t>
      </w:r>
      <w:r w:rsidRPr="00812287">
        <w:rPr>
          <w:sz w:val="28"/>
          <w:szCs w:val="28"/>
          <w:lang w:val="uk-UA"/>
        </w:rPr>
        <w:t>практичне відношення до себе</w:t>
      </w:r>
      <w:r>
        <w:rPr>
          <w:sz w:val="28"/>
          <w:szCs w:val="28"/>
          <w:lang w:val="uk-UA"/>
        </w:rPr>
        <w:t>, яке випливає з попередніх</w:t>
      </w:r>
      <w:r w:rsidRPr="00812287">
        <w:rPr>
          <w:sz w:val="28"/>
          <w:szCs w:val="28"/>
          <w:lang w:val="uk-UA"/>
        </w:rPr>
        <w:t xml:space="preserve"> двох компонентів</w:t>
      </w:r>
      <w:r>
        <w:rPr>
          <w:sz w:val="28"/>
          <w:szCs w:val="28"/>
          <w:lang w:val="uk-UA"/>
        </w:rPr>
        <w:t>)</w:t>
      </w:r>
      <w:r w:rsidRPr="00812287">
        <w:rPr>
          <w:sz w:val="28"/>
          <w:szCs w:val="28"/>
          <w:lang w:val="uk-UA"/>
        </w:rPr>
        <w:t>.</w:t>
      </w:r>
    </w:p>
    <w:p w:rsidR="00C5370F" w:rsidRDefault="00C5370F" w:rsidP="00C5370F">
      <w:pPr>
        <w:pStyle w:val="western"/>
        <w:tabs>
          <w:tab w:val="left" w:pos="0"/>
        </w:tabs>
        <w:spacing w:before="0" w:beforeAutospacing="0" w:after="0" w:afterAutospacing="0" w:line="360" w:lineRule="auto"/>
        <w:ind w:firstLine="709"/>
        <w:jc w:val="both"/>
        <w:rPr>
          <w:rStyle w:val="apple-converted-space"/>
          <w:rFonts w:eastAsiaTheme="majorEastAsia"/>
          <w:sz w:val="28"/>
          <w:szCs w:val="28"/>
          <w:lang w:val="uk-UA"/>
        </w:rPr>
      </w:pPr>
      <w:r>
        <w:rPr>
          <w:sz w:val="28"/>
          <w:szCs w:val="28"/>
          <w:lang w:val="uk-UA"/>
        </w:rPr>
        <w:t xml:space="preserve">Підліток </w:t>
      </w:r>
      <w:r w:rsidRPr="00812287">
        <w:rPr>
          <w:sz w:val="28"/>
          <w:szCs w:val="28"/>
          <w:lang w:val="uk-UA"/>
        </w:rPr>
        <w:t>створює в своїй свідомості</w:t>
      </w:r>
      <w:r w:rsidRPr="00812287">
        <w:rPr>
          <w:rStyle w:val="apple-converted-space"/>
          <w:rFonts w:eastAsiaTheme="majorEastAsia"/>
          <w:sz w:val="28"/>
          <w:szCs w:val="28"/>
          <w:lang w:val="uk-UA"/>
        </w:rPr>
        <w:t> </w:t>
      </w:r>
      <w:r w:rsidRPr="00812287">
        <w:rPr>
          <w:sz w:val="28"/>
          <w:szCs w:val="28"/>
          <w:lang w:val="uk-UA"/>
        </w:rPr>
        <w:t xml:space="preserve"> різноманітні образи «Я»</w:t>
      </w:r>
      <w:r>
        <w:rPr>
          <w:sz w:val="28"/>
          <w:szCs w:val="28"/>
          <w:lang w:val="uk-UA"/>
        </w:rPr>
        <w:t>,</w:t>
      </w:r>
      <w:r w:rsidRPr="00812287">
        <w:rPr>
          <w:sz w:val="28"/>
          <w:szCs w:val="28"/>
          <w:lang w:val="uk-UA"/>
        </w:rPr>
        <w:t xml:space="preserve"> тобто</w:t>
      </w:r>
      <w:r w:rsidRPr="00812287">
        <w:rPr>
          <w:rStyle w:val="apple-converted-space"/>
          <w:rFonts w:eastAsiaTheme="majorEastAsia"/>
          <w:sz w:val="28"/>
          <w:szCs w:val="28"/>
          <w:lang w:val="uk-UA"/>
        </w:rPr>
        <w:t> </w:t>
      </w:r>
      <w:r w:rsidRPr="00812287">
        <w:rPr>
          <w:sz w:val="28"/>
          <w:szCs w:val="28"/>
          <w:lang w:val="uk-UA"/>
        </w:rPr>
        <w:t xml:space="preserve">уявлення про власну зовнішність, </w:t>
      </w:r>
      <w:r>
        <w:rPr>
          <w:sz w:val="28"/>
          <w:szCs w:val="28"/>
          <w:lang w:val="uk-UA"/>
        </w:rPr>
        <w:t>здібності</w:t>
      </w:r>
      <w:r w:rsidRPr="00812287">
        <w:rPr>
          <w:rStyle w:val="apple-converted-space"/>
          <w:rFonts w:eastAsiaTheme="majorEastAsia"/>
          <w:sz w:val="28"/>
          <w:szCs w:val="28"/>
          <w:lang w:val="uk-UA"/>
        </w:rPr>
        <w:t> </w:t>
      </w:r>
      <w:r w:rsidRPr="00812287">
        <w:rPr>
          <w:sz w:val="28"/>
          <w:szCs w:val="28"/>
          <w:lang w:val="uk-UA"/>
        </w:rPr>
        <w:t>в різних областях, уявлення про свій</w:t>
      </w:r>
      <w:r>
        <w:rPr>
          <w:sz w:val="28"/>
          <w:szCs w:val="28"/>
          <w:lang w:val="uk-UA"/>
        </w:rPr>
        <w:t xml:space="preserve"> розум</w:t>
      </w:r>
      <w:r w:rsidRPr="00812287">
        <w:rPr>
          <w:sz w:val="28"/>
          <w:szCs w:val="28"/>
          <w:lang w:val="uk-UA"/>
        </w:rPr>
        <w:t>,</w:t>
      </w:r>
      <w:r>
        <w:rPr>
          <w:sz w:val="28"/>
          <w:szCs w:val="28"/>
          <w:lang w:val="uk-UA"/>
        </w:rPr>
        <w:t xml:space="preserve"> </w:t>
      </w:r>
      <w:r w:rsidRPr="00812287">
        <w:rPr>
          <w:sz w:val="28"/>
          <w:szCs w:val="28"/>
          <w:lang w:val="uk-UA"/>
        </w:rPr>
        <w:t>про</w:t>
      </w:r>
      <w:r>
        <w:rPr>
          <w:sz w:val="28"/>
          <w:szCs w:val="28"/>
          <w:lang w:val="uk-UA"/>
        </w:rPr>
        <w:t xml:space="preserve"> силу характеру та інші якості. </w:t>
      </w:r>
      <w:r w:rsidRPr="00812287">
        <w:rPr>
          <w:sz w:val="28"/>
          <w:szCs w:val="28"/>
          <w:lang w:val="uk-UA"/>
        </w:rPr>
        <w:t xml:space="preserve">Поєднуючись, </w:t>
      </w:r>
      <w:r>
        <w:rPr>
          <w:sz w:val="28"/>
          <w:szCs w:val="28"/>
          <w:lang w:val="uk-UA"/>
        </w:rPr>
        <w:t xml:space="preserve">ці образи </w:t>
      </w:r>
      <w:r w:rsidRPr="00812287">
        <w:rPr>
          <w:sz w:val="28"/>
          <w:szCs w:val="28"/>
          <w:lang w:val="uk-UA"/>
        </w:rPr>
        <w:t xml:space="preserve">утворюють </w:t>
      </w:r>
      <w:r>
        <w:rPr>
          <w:sz w:val="28"/>
          <w:szCs w:val="28"/>
          <w:lang w:val="uk-UA"/>
        </w:rPr>
        <w:t>значну частку</w:t>
      </w:r>
      <w:r w:rsidRPr="00812287">
        <w:rPr>
          <w:rStyle w:val="apple-converted-space"/>
          <w:rFonts w:eastAsiaTheme="majorEastAsia"/>
          <w:sz w:val="28"/>
          <w:szCs w:val="28"/>
          <w:lang w:val="uk-UA"/>
        </w:rPr>
        <w:t> </w:t>
      </w:r>
      <w:r w:rsidRPr="00812287">
        <w:rPr>
          <w:sz w:val="28"/>
          <w:szCs w:val="28"/>
          <w:lang w:val="uk-UA"/>
        </w:rPr>
        <w:t>Я-концепції.</w:t>
      </w:r>
      <w:r>
        <w:rPr>
          <w:sz w:val="28"/>
          <w:szCs w:val="28"/>
          <w:lang w:val="uk-UA"/>
        </w:rPr>
        <w:t xml:space="preserve"> </w:t>
      </w:r>
      <w:r w:rsidRPr="00812287">
        <w:rPr>
          <w:sz w:val="28"/>
          <w:szCs w:val="28"/>
          <w:lang w:val="uk-UA"/>
        </w:rPr>
        <w:t>Пізнання себе, своїх якостей приводить до формування Я-концепції.</w:t>
      </w:r>
      <w:r w:rsidRPr="00812287">
        <w:rPr>
          <w:rStyle w:val="apple-converted-space"/>
          <w:rFonts w:eastAsiaTheme="majorEastAsia"/>
          <w:sz w:val="28"/>
          <w:szCs w:val="28"/>
          <w:lang w:val="uk-UA"/>
        </w:rPr>
        <w:t>  </w:t>
      </w:r>
    </w:p>
    <w:p w:rsidR="00C5370F" w:rsidRPr="00812287" w:rsidRDefault="00C5370F" w:rsidP="00C5370F">
      <w:pPr>
        <w:pStyle w:val="western"/>
        <w:tabs>
          <w:tab w:val="left" w:pos="0"/>
        </w:tabs>
        <w:spacing w:before="0" w:beforeAutospacing="0" w:after="0" w:afterAutospacing="0" w:line="360" w:lineRule="auto"/>
        <w:ind w:firstLine="709"/>
        <w:jc w:val="both"/>
        <w:rPr>
          <w:sz w:val="28"/>
          <w:szCs w:val="28"/>
          <w:lang w:val="uk-UA"/>
        </w:rPr>
      </w:pPr>
      <w:r w:rsidRPr="00812287">
        <w:rPr>
          <w:sz w:val="28"/>
          <w:szCs w:val="28"/>
          <w:lang w:val="uk-UA"/>
        </w:rPr>
        <w:t>Для підлітка важливо знати який він є насправді</w:t>
      </w:r>
      <w:r>
        <w:rPr>
          <w:sz w:val="28"/>
          <w:szCs w:val="28"/>
          <w:lang w:val="uk-UA"/>
        </w:rPr>
        <w:t xml:space="preserve"> та</w:t>
      </w:r>
      <w:r w:rsidRPr="00812287">
        <w:rPr>
          <w:sz w:val="28"/>
          <w:szCs w:val="28"/>
          <w:lang w:val="uk-UA"/>
        </w:rPr>
        <w:t xml:space="preserve"> наскільки значущ</w:t>
      </w:r>
      <w:r>
        <w:rPr>
          <w:sz w:val="28"/>
          <w:szCs w:val="28"/>
          <w:lang w:val="uk-UA"/>
        </w:rPr>
        <w:t xml:space="preserve">ими є </w:t>
      </w:r>
      <w:r w:rsidRPr="00812287">
        <w:rPr>
          <w:sz w:val="28"/>
          <w:szCs w:val="28"/>
          <w:lang w:val="uk-UA"/>
        </w:rPr>
        <w:t xml:space="preserve"> його індивідуальні особливості.</w:t>
      </w:r>
      <w:r w:rsidRPr="00812287">
        <w:rPr>
          <w:rStyle w:val="apple-converted-space"/>
          <w:rFonts w:eastAsiaTheme="majorEastAsia"/>
          <w:sz w:val="28"/>
          <w:szCs w:val="28"/>
          <w:lang w:val="uk-UA"/>
        </w:rPr>
        <w:t> </w:t>
      </w:r>
      <w:r w:rsidRPr="00812287">
        <w:rPr>
          <w:sz w:val="28"/>
          <w:szCs w:val="28"/>
          <w:lang w:val="uk-UA"/>
        </w:rPr>
        <w:t>Оцінка своїх якостей залежить від системи цінностей, що склалися завдяки впливу сім</w:t>
      </w:r>
      <w:r>
        <w:rPr>
          <w:sz w:val="28"/>
          <w:szCs w:val="28"/>
          <w:lang w:val="uk-UA"/>
        </w:rPr>
        <w:t>’</w:t>
      </w:r>
      <w:r w:rsidRPr="00812287">
        <w:rPr>
          <w:sz w:val="28"/>
          <w:szCs w:val="28"/>
          <w:lang w:val="uk-UA"/>
        </w:rPr>
        <w:t>ї та однолітків.</w:t>
      </w:r>
    </w:p>
    <w:p w:rsidR="00C5370F" w:rsidRPr="00812287" w:rsidRDefault="00C5370F" w:rsidP="00C5370F">
      <w:pPr>
        <w:pStyle w:val="western"/>
        <w:tabs>
          <w:tab w:val="left" w:pos="0"/>
        </w:tabs>
        <w:spacing w:before="0" w:beforeAutospacing="0" w:after="0" w:afterAutospacing="0" w:line="360" w:lineRule="auto"/>
        <w:ind w:firstLine="709"/>
        <w:jc w:val="both"/>
        <w:rPr>
          <w:sz w:val="28"/>
          <w:szCs w:val="28"/>
          <w:lang w:val="uk-UA"/>
        </w:rPr>
      </w:pPr>
      <w:r w:rsidRPr="00812287">
        <w:rPr>
          <w:sz w:val="28"/>
          <w:szCs w:val="28"/>
          <w:lang w:val="uk-UA"/>
        </w:rPr>
        <w:t>Підліток ще не зріла</w:t>
      </w:r>
      <w:r>
        <w:rPr>
          <w:sz w:val="28"/>
          <w:szCs w:val="28"/>
          <w:lang w:val="uk-UA"/>
        </w:rPr>
        <w:t xml:space="preserve"> особистість, к</w:t>
      </w:r>
      <w:r w:rsidRPr="00812287">
        <w:rPr>
          <w:sz w:val="28"/>
          <w:szCs w:val="28"/>
          <w:lang w:val="uk-UA"/>
        </w:rPr>
        <w:t xml:space="preserve">рім реального «Я», Я-концепції включає в себе «Я-ідеальне». При високому рівні домагань і недостатньому усвідомленні своїх можливостей «ідеальне Я» може </w:t>
      </w:r>
      <w:r>
        <w:rPr>
          <w:sz w:val="28"/>
          <w:szCs w:val="28"/>
          <w:lang w:val="uk-UA"/>
        </w:rPr>
        <w:t xml:space="preserve">досить </w:t>
      </w:r>
      <w:r w:rsidRPr="00812287">
        <w:rPr>
          <w:sz w:val="28"/>
          <w:szCs w:val="28"/>
          <w:lang w:val="uk-UA"/>
        </w:rPr>
        <w:t>сильно відрізнятися від «реального».</w:t>
      </w:r>
      <w:r w:rsidRPr="00812287">
        <w:rPr>
          <w:rStyle w:val="apple-converted-space"/>
          <w:rFonts w:eastAsiaTheme="majorEastAsia"/>
          <w:sz w:val="28"/>
          <w:szCs w:val="28"/>
          <w:lang w:val="uk-UA"/>
        </w:rPr>
        <w:t> </w:t>
      </w:r>
      <w:r w:rsidRPr="00812287">
        <w:rPr>
          <w:sz w:val="28"/>
          <w:szCs w:val="28"/>
          <w:lang w:val="uk-UA"/>
        </w:rPr>
        <w:t>Тоді пережитий підлітком розрив між</w:t>
      </w:r>
      <w:r>
        <w:rPr>
          <w:sz w:val="28"/>
          <w:szCs w:val="28"/>
          <w:lang w:val="uk-UA"/>
        </w:rPr>
        <w:t xml:space="preserve"> </w:t>
      </w:r>
      <w:r w:rsidRPr="00812287">
        <w:rPr>
          <w:sz w:val="28"/>
          <w:szCs w:val="28"/>
          <w:lang w:val="uk-UA"/>
        </w:rPr>
        <w:t>«ідеальн</w:t>
      </w:r>
      <w:r>
        <w:rPr>
          <w:sz w:val="28"/>
          <w:szCs w:val="28"/>
          <w:lang w:val="uk-UA"/>
        </w:rPr>
        <w:t>им</w:t>
      </w:r>
      <w:r w:rsidRPr="00812287">
        <w:rPr>
          <w:sz w:val="28"/>
          <w:szCs w:val="28"/>
          <w:lang w:val="uk-UA"/>
        </w:rPr>
        <w:t xml:space="preserve"> Я» і </w:t>
      </w:r>
      <w:r>
        <w:rPr>
          <w:sz w:val="28"/>
          <w:szCs w:val="28"/>
          <w:lang w:val="uk-UA"/>
        </w:rPr>
        <w:t>реальним</w:t>
      </w:r>
      <w:r w:rsidRPr="00812287">
        <w:rPr>
          <w:sz w:val="28"/>
          <w:szCs w:val="28"/>
          <w:lang w:val="uk-UA"/>
        </w:rPr>
        <w:t xml:space="preserve"> своїм становищем призводить до невпевненості в собі, що зовні може виражатися в образливості</w:t>
      </w:r>
      <w:r>
        <w:rPr>
          <w:sz w:val="28"/>
          <w:szCs w:val="28"/>
          <w:lang w:val="uk-UA"/>
        </w:rPr>
        <w:t>,</w:t>
      </w:r>
      <w:r w:rsidRPr="00A93B19">
        <w:rPr>
          <w:sz w:val="28"/>
          <w:szCs w:val="28"/>
          <w:lang w:val="uk-UA"/>
        </w:rPr>
        <w:t xml:space="preserve"> </w:t>
      </w:r>
      <w:r w:rsidRPr="00812287">
        <w:rPr>
          <w:sz w:val="28"/>
          <w:szCs w:val="28"/>
          <w:lang w:val="uk-UA"/>
        </w:rPr>
        <w:t>агресивності, впертості.</w:t>
      </w:r>
      <w:r w:rsidRPr="00812287">
        <w:rPr>
          <w:rStyle w:val="apple-converted-space"/>
          <w:rFonts w:eastAsiaTheme="majorEastAsia"/>
          <w:sz w:val="28"/>
          <w:szCs w:val="28"/>
          <w:lang w:val="uk-UA"/>
        </w:rPr>
        <w:t> </w:t>
      </w:r>
      <w:r w:rsidRPr="00812287">
        <w:rPr>
          <w:sz w:val="28"/>
          <w:szCs w:val="28"/>
          <w:lang w:val="uk-UA"/>
        </w:rPr>
        <w:t>Коли</w:t>
      </w:r>
      <w:r>
        <w:rPr>
          <w:sz w:val="28"/>
          <w:szCs w:val="28"/>
          <w:lang w:val="uk-UA"/>
        </w:rPr>
        <w:t xml:space="preserve"> ідеальний</w:t>
      </w:r>
      <w:r w:rsidRPr="00812287">
        <w:rPr>
          <w:rStyle w:val="apple-converted-space"/>
          <w:rFonts w:eastAsiaTheme="majorEastAsia"/>
          <w:sz w:val="28"/>
          <w:szCs w:val="28"/>
          <w:lang w:val="uk-UA"/>
        </w:rPr>
        <w:t> </w:t>
      </w:r>
      <w:r w:rsidRPr="00812287">
        <w:rPr>
          <w:sz w:val="28"/>
          <w:szCs w:val="28"/>
          <w:lang w:val="uk-UA"/>
        </w:rPr>
        <w:t xml:space="preserve">образ </w:t>
      </w:r>
      <w:r>
        <w:rPr>
          <w:sz w:val="28"/>
          <w:szCs w:val="28"/>
          <w:lang w:val="uk-UA"/>
        </w:rPr>
        <w:t>досяжний</w:t>
      </w:r>
      <w:r w:rsidRPr="00812287">
        <w:rPr>
          <w:sz w:val="28"/>
          <w:szCs w:val="28"/>
          <w:lang w:val="uk-UA"/>
        </w:rPr>
        <w:t>, він спонукає до самовиховання.</w:t>
      </w:r>
      <w:r w:rsidRPr="00812287">
        <w:rPr>
          <w:rStyle w:val="apple-converted-space"/>
          <w:rFonts w:eastAsiaTheme="majorEastAsia"/>
          <w:sz w:val="28"/>
          <w:szCs w:val="28"/>
          <w:lang w:val="uk-UA"/>
        </w:rPr>
        <w:t> </w:t>
      </w:r>
      <w:r w:rsidRPr="00812287">
        <w:rPr>
          <w:sz w:val="28"/>
          <w:szCs w:val="28"/>
          <w:lang w:val="uk-UA"/>
        </w:rPr>
        <w:t xml:space="preserve">Підлітки мріють не тільки про те, якими вони будуть, але і </w:t>
      </w:r>
      <w:r>
        <w:rPr>
          <w:sz w:val="28"/>
          <w:szCs w:val="28"/>
          <w:lang w:val="uk-UA"/>
        </w:rPr>
        <w:t>намагаються</w:t>
      </w:r>
      <w:r w:rsidRPr="00812287">
        <w:rPr>
          <w:sz w:val="28"/>
          <w:szCs w:val="28"/>
          <w:lang w:val="uk-UA"/>
        </w:rPr>
        <w:t xml:space="preserve"> розвинути в собі бажані якості.</w:t>
      </w:r>
    </w:p>
    <w:p w:rsidR="00C5370F" w:rsidRPr="00812287" w:rsidRDefault="00C5370F" w:rsidP="00C5370F">
      <w:pPr>
        <w:tabs>
          <w:tab w:val="left" w:pos="0"/>
        </w:tabs>
        <w:spacing w:line="360" w:lineRule="auto"/>
        <w:ind w:firstLine="709"/>
        <w:jc w:val="both"/>
        <w:rPr>
          <w:sz w:val="28"/>
          <w:szCs w:val="28"/>
          <w:lang w:val="uk-UA"/>
        </w:rPr>
      </w:pPr>
      <w:r w:rsidRPr="00812287">
        <w:rPr>
          <w:sz w:val="28"/>
          <w:szCs w:val="28"/>
          <w:lang w:val="uk-UA"/>
        </w:rPr>
        <w:t xml:space="preserve">Підлітковий вік </w:t>
      </w:r>
      <w:r>
        <w:rPr>
          <w:sz w:val="28"/>
          <w:szCs w:val="28"/>
          <w:lang w:val="uk-UA"/>
        </w:rPr>
        <w:t>характеризується</w:t>
      </w:r>
      <w:r w:rsidRPr="00812287">
        <w:rPr>
          <w:sz w:val="28"/>
          <w:szCs w:val="28"/>
          <w:lang w:val="uk-UA"/>
        </w:rPr>
        <w:t xml:space="preserve"> формування</w:t>
      </w:r>
      <w:r>
        <w:rPr>
          <w:sz w:val="28"/>
          <w:szCs w:val="28"/>
          <w:lang w:val="uk-UA"/>
        </w:rPr>
        <w:t>м</w:t>
      </w:r>
      <w:r w:rsidRPr="00812287">
        <w:rPr>
          <w:sz w:val="28"/>
          <w:szCs w:val="28"/>
          <w:lang w:val="uk-UA"/>
        </w:rPr>
        <w:t xml:space="preserve"> Я-концепції, розвитк</w:t>
      </w:r>
      <w:r>
        <w:rPr>
          <w:sz w:val="28"/>
          <w:szCs w:val="28"/>
          <w:lang w:val="uk-UA"/>
        </w:rPr>
        <w:t>ом</w:t>
      </w:r>
      <w:r w:rsidRPr="00812287">
        <w:rPr>
          <w:sz w:val="28"/>
          <w:szCs w:val="28"/>
          <w:lang w:val="uk-UA"/>
        </w:rPr>
        <w:t xml:space="preserve"> самосвідомості, формування</w:t>
      </w:r>
      <w:r>
        <w:rPr>
          <w:sz w:val="28"/>
          <w:szCs w:val="28"/>
          <w:lang w:val="uk-UA"/>
        </w:rPr>
        <w:t>м</w:t>
      </w:r>
      <w:r w:rsidRPr="00812287">
        <w:rPr>
          <w:sz w:val="28"/>
          <w:szCs w:val="28"/>
          <w:lang w:val="uk-UA"/>
        </w:rPr>
        <w:t xml:space="preserve"> особистісних позицій, ціннісних орієнтацій, життєвих цілей та планів, формування самоконтролю та саморегуляці</w:t>
      </w:r>
      <w:r>
        <w:rPr>
          <w:sz w:val="28"/>
          <w:szCs w:val="28"/>
          <w:lang w:val="uk-UA"/>
        </w:rPr>
        <w:t>ї [21</w:t>
      </w:r>
      <w:r w:rsidRPr="00812287">
        <w:rPr>
          <w:sz w:val="28"/>
          <w:szCs w:val="28"/>
          <w:lang w:val="uk-UA"/>
        </w:rPr>
        <w:t xml:space="preserve">]. </w:t>
      </w:r>
    </w:p>
    <w:p w:rsidR="00C5370F" w:rsidRPr="00812287" w:rsidRDefault="00C5370F" w:rsidP="00C5370F">
      <w:pPr>
        <w:tabs>
          <w:tab w:val="left" w:pos="0"/>
        </w:tabs>
        <w:spacing w:line="360" w:lineRule="auto"/>
        <w:ind w:firstLine="709"/>
        <w:jc w:val="both"/>
        <w:rPr>
          <w:sz w:val="28"/>
          <w:lang w:val="uk-UA"/>
        </w:rPr>
      </w:pPr>
      <w:r w:rsidRPr="00812287">
        <w:rPr>
          <w:sz w:val="28"/>
          <w:lang w:val="uk-UA"/>
        </w:rPr>
        <w:t>Саморегуляція відкриває можливість підлітку критичної оцінки й контролю власної поведінки, довільної п</w:t>
      </w:r>
      <w:r>
        <w:rPr>
          <w:sz w:val="28"/>
          <w:lang w:val="uk-UA"/>
        </w:rPr>
        <w:t>о</w:t>
      </w:r>
      <w:r w:rsidRPr="00812287">
        <w:rPr>
          <w:sz w:val="28"/>
          <w:lang w:val="uk-UA"/>
        </w:rPr>
        <w:t>будови</w:t>
      </w:r>
      <w:r>
        <w:rPr>
          <w:sz w:val="28"/>
          <w:lang w:val="uk-UA"/>
        </w:rPr>
        <w:t xml:space="preserve"> своїх</w:t>
      </w:r>
      <w:r w:rsidRPr="00812287">
        <w:rPr>
          <w:sz w:val="28"/>
          <w:lang w:val="uk-UA"/>
        </w:rPr>
        <w:t xml:space="preserve"> дій та вчинків.</w:t>
      </w:r>
    </w:p>
    <w:p w:rsidR="00C5370F" w:rsidRDefault="00C5370F" w:rsidP="00C5370F">
      <w:pPr>
        <w:spacing w:line="360" w:lineRule="auto"/>
        <w:ind w:firstLine="709"/>
        <w:jc w:val="both"/>
        <w:rPr>
          <w:sz w:val="28"/>
          <w:szCs w:val="28"/>
          <w:lang w:val="uk-UA"/>
        </w:rPr>
      </w:pPr>
      <w:r w:rsidRPr="00D4331F">
        <w:rPr>
          <w:sz w:val="28"/>
          <w:szCs w:val="28"/>
          <w:lang w:val="uk-UA"/>
        </w:rPr>
        <w:t>Самооцінка</w:t>
      </w:r>
      <w:r w:rsidRPr="00812287">
        <w:rPr>
          <w:sz w:val="28"/>
          <w:szCs w:val="28"/>
          <w:lang w:val="uk-UA"/>
        </w:rPr>
        <w:t xml:space="preserve"> є складним особистісним утворенням і відноситься до фундаментальних властивостей особистості. У ній відбивається те, що людина дізнається про себе від інших, і її власна активність, спрямована на усвідомлення своїх дій і особистісних якостей. Самооцінка пов</w:t>
      </w:r>
      <w:r>
        <w:rPr>
          <w:sz w:val="28"/>
          <w:szCs w:val="28"/>
          <w:lang w:val="uk-UA"/>
        </w:rPr>
        <w:t>’</w:t>
      </w:r>
      <w:r w:rsidRPr="00812287">
        <w:rPr>
          <w:sz w:val="28"/>
          <w:szCs w:val="28"/>
          <w:lang w:val="uk-UA"/>
        </w:rPr>
        <w:t>язана з одніє</w:t>
      </w:r>
      <w:r w:rsidRPr="00812287">
        <w:rPr>
          <w:sz w:val="28"/>
          <w:szCs w:val="28"/>
        </w:rPr>
        <w:t>ю</w:t>
      </w:r>
      <w:r w:rsidRPr="00812287">
        <w:rPr>
          <w:sz w:val="28"/>
          <w:szCs w:val="28"/>
          <w:lang w:val="uk-UA"/>
        </w:rPr>
        <w:t xml:space="preserve"> із центральних потреб людини – потребою в самоствердженні, що визначається відношенням її дійсних досягнень до того, на що людина претендує, яку мету </w:t>
      </w:r>
      <w:r w:rsidRPr="00812287">
        <w:rPr>
          <w:sz w:val="28"/>
          <w:szCs w:val="28"/>
          <w:lang w:val="uk-UA"/>
        </w:rPr>
        <w:lastRenderedPageBreak/>
        <w:t>перед собою ставить – рівень домагань. У своїй практичній діяльності людина звичайно прагне до досягнення таких результатів, які узгоджуються з її самооцінкою, сприяють її зміцненню, нормалізації. Істотні зміни в самооцінці з</w:t>
      </w:r>
      <w:r>
        <w:rPr>
          <w:sz w:val="28"/>
          <w:szCs w:val="28"/>
          <w:lang w:val="uk-UA"/>
        </w:rPr>
        <w:t>’</w:t>
      </w:r>
      <w:r w:rsidRPr="00812287">
        <w:rPr>
          <w:sz w:val="28"/>
          <w:szCs w:val="28"/>
          <w:lang w:val="uk-UA"/>
        </w:rPr>
        <w:t>являються тоді, коли досягнення зв</w:t>
      </w:r>
      <w:r>
        <w:rPr>
          <w:sz w:val="28"/>
          <w:szCs w:val="28"/>
          <w:lang w:val="uk-UA"/>
        </w:rPr>
        <w:t>’</w:t>
      </w:r>
      <w:r w:rsidRPr="00812287">
        <w:rPr>
          <w:sz w:val="28"/>
          <w:szCs w:val="28"/>
          <w:lang w:val="uk-UA"/>
        </w:rPr>
        <w:t>язуються суб</w:t>
      </w:r>
      <w:r>
        <w:rPr>
          <w:sz w:val="28"/>
          <w:szCs w:val="28"/>
          <w:lang w:val="uk-UA"/>
        </w:rPr>
        <w:t>’</w:t>
      </w:r>
      <w:r w:rsidRPr="00812287">
        <w:rPr>
          <w:sz w:val="28"/>
          <w:szCs w:val="28"/>
          <w:lang w:val="uk-UA"/>
        </w:rPr>
        <w:t>єктом діяльності з наявністю або відсутністю в неї необхідних здібностей [2</w:t>
      </w:r>
      <w:r>
        <w:rPr>
          <w:sz w:val="28"/>
          <w:szCs w:val="28"/>
          <w:lang w:val="uk-UA"/>
        </w:rPr>
        <w:t>2</w:t>
      </w:r>
      <w:r w:rsidRPr="00812287">
        <w:rPr>
          <w:sz w:val="28"/>
          <w:szCs w:val="28"/>
          <w:lang w:val="uk-UA"/>
        </w:rPr>
        <w:t>]</w:t>
      </w:r>
      <w:r>
        <w:rPr>
          <w:sz w:val="28"/>
          <w:szCs w:val="28"/>
          <w:lang w:val="uk-UA"/>
        </w:rPr>
        <w:t>.</w:t>
      </w:r>
    </w:p>
    <w:p w:rsidR="00C5370F" w:rsidRPr="00812287" w:rsidRDefault="00C5370F" w:rsidP="00C5370F">
      <w:pPr>
        <w:tabs>
          <w:tab w:val="left" w:pos="0"/>
        </w:tabs>
        <w:spacing w:line="360" w:lineRule="auto"/>
        <w:ind w:firstLine="709"/>
        <w:jc w:val="both"/>
        <w:rPr>
          <w:sz w:val="28"/>
          <w:szCs w:val="28"/>
          <w:lang w:val="uk-UA"/>
        </w:rPr>
      </w:pPr>
      <w:r w:rsidRPr="00812287">
        <w:rPr>
          <w:sz w:val="28"/>
          <w:szCs w:val="28"/>
          <w:lang w:val="uk-UA"/>
        </w:rPr>
        <w:t xml:space="preserve">У підлітковому віці самооцінка дітей стосується переважно </w:t>
      </w:r>
      <w:r>
        <w:rPr>
          <w:sz w:val="28"/>
          <w:szCs w:val="28"/>
          <w:lang w:val="uk-UA"/>
        </w:rPr>
        <w:t>так</w:t>
      </w:r>
      <w:r w:rsidRPr="00812287">
        <w:rPr>
          <w:sz w:val="28"/>
          <w:szCs w:val="28"/>
          <w:lang w:val="uk-UA"/>
        </w:rPr>
        <w:t>их моральних якостей: доброти, справедливості</w:t>
      </w:r>
      <w:r>
        <w:rPr>
          <w:sz w:val="28"/>
          <w:szCs w:val="28"/>
          <w:lang w:val="uk-UA"/>
        </w:rPr>
        <w:t>,</w:t>
      </w:r>
      <w:r w:rsidRPr="00812287">
        <w:rPr>
          <w:sz w:val="28"/>
          <w:szCs w:val="28"/>
          <w:lang w:val="uk-UA"/>
        </w:rPr>
        <w:t xml:space="preserve"> честі тощо. Учні середніх класів не д</w:t>
      </w:r>
      <w:r>
        <w:rPr>
          <w:sz w:val="28"/>
          <w:szCs w:val="28"/>
          <w:lang w:val="uk-UA"/>
        </w:rPr>
        <w:t>остатньо</w:t>
      </w:r>
      <w:r w:rsidRPr="00812287">
        <w:rPr>
          <w:sz w:val="28"/>
          <w:szCs w:val="28"/>
          <w:lang w:val="uk-UA"/>
        </w:rPr>
        <w:t xml:space="preserve"> самокритичні, хоч</w:t>
      </w:r>
      <w:r>
        <w:rPr>
          <w:sz w:val="28"/>
          <w:szCs w:val="28"/>
          <w:lang w:val="uk-UA"/>
        </w:rPr>
        <w:t>а</w:t>
      </w:r>
      <w:r w:rsidRPr="00812287">
        <w:rPr>
          <w:sz w:val="28"/>
          <w:szCs w:val="28"/>
          <w:lang w:val="uk-UA"/>
        </w:rPr>
        <w:t xml:space="preserve"> часто визнають у собі багато негативних якостей, усвідомлюють потребу позбутися їх, прагнуть до самовиховання. Їх самооцінка є нестійкою та не завжди адекватною.</w:t>
      </w:r>
    </w:p>
    <w:p w:rsidR="00C5370F" w:rsidRPr="00812287" w:rsidRDefault="00C5370F" w:rsidP="00C5370F">
      <w:pPr>
        <w:tabs>
          <w:tab w:val="left" w:pos="0"/>
        </w:tabs>
        <w:spacing w:line="360" w:lineRule="auto"/>
        <w:ind w:firstLine="709"/>
        <w:jc w:val="both"/>
        <w:rPr>
          <w:sz w:val="28"/>
          <w:szCs w:val="28"/>
          <w:lang w:val="uk-UA"/>
        </w:rPr>
      </w:pPr>
      <w:r w:rsidRPr="00812287">
        <w:rPr>
          <w:sz w:val="28"/>
          <w:szCs w:val="28"/>
          <w:lang w:val="uk-UA"/>
        </w:rPr>
        <w:t>Судження молодших підлітків про себе виражаються також в оцінці їхніх взаємин з іншими людьми. Ці оцінки стосуються уміння дружити, чуйності до людей, поваги до себе, своєї поведінки серед інших, сприймання себе однокласниками, що свідчить про досить високий рівень самосвідомості, збагачення досвіду соціальної поведінки.</w:t>
      </w:r>
    </w:p>
    <w:p w:rsidR="00C5370F" w:rsidRPr="00812287" w:rsidRDefault="00C5370F" w:rsidP="00C5370F">
      <w:pPr>
        <w:tabs>
          <w:tab w:val="left" w:pos="0"/>
        </w:tabs>
        <w:spacing w:line="360" w:lineRule="auto"/>
        <w:ind w:firstLine="709"/>
        <w:jc w:val="both"/>
        <w:rPr>
          <w:sz w:val="28"/>
          <w:szCs w:val="28"/>
          <w:lang w:val="uk-UA"/>
        </w:rPr>
      </w:pPr>
      <w:r w:rsidRPr="00812287">
        <w:rPr>
          <w:sz w:val="28"/>
          <w:szCs w:val="28"/>
          <w:lang w:val="uk-UA"/>
        </w:rPr>
        <w:t>Самооцінка старших підлітків є досить різнобічною. Кількість якостей, які вони усвідомлюють, приблизно удвічі більша, ніж у молодшій підлітковій групі. Старші підлітки оцінюють не тільки окремі риси характеру, а й свою особистість загалом. Вони виявляють певну соціальну зрілість, усвідомлюють себе готовими до життя особистостями. Це виражається в самооцінці якостей, що характеризують їх як діяльних суб</w:t>
      </w:r>
      <w:r>
        <w:rPr>
          <w:sz w:val="28"/>
          <w:szCs w:val="28"/>
          <w:lang w:val="uk-UA"/>
        </w:rPr>
        <w:t>’</w:t>
      </w:r>
      <w:r w:rsidRPr="00812287">
        <w:rPr>
          <w:sz w:val="28"/>
          <w:szCs w:val="28"/>
          <w:lang w:val="uk-UA"/>
        </w:rPr>
        <w:t>єктів (рішучість, сміливість</w:t>
      </w:r>
      <w:r>
        <w:rPr>
          <w:sz w:val="28"/>
          <w:szCs w:val="28"/>
          <w:lang w:val="uk-UA"/>
        </w:rPr>
        <w:t>,</w:t>
      </w:r>
      <w:r w:rsidRPr="00812287">
        <w:rPr>
          <w:sz w:val="28"/>
          <w:szCs w:val="28"/>
          <w:lang w:val="uk-UA"/>
        </w:rPr>
        <w:t xml:space="preserve"> </w:t>
      </w:r>
      <w:r>
        <w:rPr>
          <w:sz w:val="28"/>
          <w:szCs w:val="28"/>
          <w:lang w:val="uk-UA"/>
        </w:rPr>
        <w:t>витримка,</w:t>
      </w:r>
      <w:r w:rsidRPr="00812287">
        <w:rPr>
          <w:sz w:val="28"/>
          <w:szCs w:val="28"/>
          <w:lang w:val="uk-UA"/>
        </w:rPr>
        <w:t xml:space="preserve"> почуття власної гідності, вміння </w:t>
      </w:r>
      <w:r>
        <w:rPr>
          <w:sz w:val="28"/>
          <w:szCs w:val="28"/>
          <w:lang w:val="uk-UA"/>
        </w:rPr>
        <w:t>від</w:t>
      </w:r>
      <w:r w:rsidRPr="00812287">
        <w:rPr>
          <w:sz w:val="28"/>
          <w:szCs w:val="28"/>
          <w:lang w:val="uk-UA"/>
        </w:rPr>
        <w:t xml:space="preserve">стоювати свої інтереси). У процесі самооцінювання підліток виявляє свої можливості для прийняття важливого для </w:t>
      </w:r>
      <w:r>
        <w:rPr>
          <w:sz w:val="28"/>
          <w:szCs w:val="28"/>
          <w:lang w:val="uk-UA"/>
        </w:rPr>
        <w:t>себе</w:t>
      </w:r>
      <w:r w:rsidRPr="00812287">
        <w:rPr>
          <w:sz w:val="28"/>
          <w:szCs w:val="28"/>
          <w:lang w:val="uk-UA"/>
        </w:rPr>
        <w:t xml:space="preserve"> рішення, бере на себе певні обов</w:t>
      </w:r>
      <w:r>
        <w:rPr>
          <w:sz w:val="28"/>
          <w:szCs w:val="28"/>
          <w:lang w:val="uk-UA"/>
        </w:rPr>
        <w:t>’</w:t>
      </w:r>
      <w:r w:rsidRPr="00812287">
        <w:rPr>
          <w:sz w:val="28"/>
          <w:szCs w:val="28"/>
          <w:lang w:val="uk-UA"/>
        </w:rPr>
        <w:t>язки. Саме самооцінка є передумовою його свободи вибору.</w:t>
      </w:r>
    </w:p>
    <w:p w:rsidR="00C5370F" w:rsidRPr="00812287" w:rsidRDefault="00C5370F" w:rsidP="00C5370F">
      <w:pPr>
        <w:tabs>
          <w:tab w:val="left" w:pos="0"/>
        </w:tabs>
        <w:spacing w:line="360" w:lineRule="auto"/>
        <w:ind w:firstLine="709"/>
        <w:jc w:val="both"/>
        <w:rPr>
          <w:sz w:val="28"/>
          <w:szCs w:val="28"/>
          <w:lang w:val="uk-UA"/>
        </w:rPr>
      </w:pPr>
      <w:r w:rsidRPr="00812287">
        <w:rPr>
          <w:sz w:val="28"/>
          <w:szCs w:val="28"/>
          <w:lang w:val="uk-UA"/>
        </w:rPr>
        <w:t xml:space="preserve">Далеко не рідкісною є неадекватна самооцінка підлітків, яка проявляється в переоцінці або недооцінці своїх можливостей, що шкодить розвитку відповідальності та інших важливих якостей. Наприклад, завищена самооцінка блокує почуття невдоволеності собою, докори сумління за безвідповідальну </w:t>
      </w:r>
      <w:r w:rsidRPr="00812287">
        <w:rPr>
          <w:sz w:val="28"/>
          <w:szCs w:val="28"/>
          <w:lang w:val="uk-UA"/>
        </w:rPr>
        <w:lastRenderedPageBreak/>
        <w:t>поведінку</w:t>
      </w:r>
      <w:r>
        <w:rPr>
          <w:sz w:val="28"/>
          <w:szCs w:val="28"/>
          <w:lang w:val="uk-UA"/>
        </w:rPr>
        <w:t>,</w:t>
      </w:r>
      <w:r w:rsidRPr="00812287">
        <w:rPr>
          <w:sz w:val="28"/>
          <w:szCs w:val="28"/>
          <w:lang w:val="uk-UA"/>
        </w:rPr>
        <w:t xml:space="preserve"> провини за негідний вчинок. Несамокритичість заважає замислитись над своїми вчинками, самостійно пред</w:t>
      </w:r>
      <w:r>
        <w:rPr>
          <w:sz w:val="28"/>
          <w:szCs w:val="28"/>
          <w:lang w:val="uk-UA"/>
        </w:rPr>
        <w:t>’</w:t>
      </w:r>
      <w:r w:rsidRPr="00812287">
        <w:rPr>
          <w:sz w:val="28"/>
          <w:szCs w:val="28"/>
          <w:lang w:val="uk-UA"/>
        </w:rPr>
        <w:t xml:space="preserve">явити собі вимоги і виконати їх. </w:t>
      </w:r>
    </w:p>
    <w:p w:rsidR="00C5370F" w:rsidRPr="00812287" w:rsidRDefault="00C5370F" w:rsidP="00C5370F">
      <w:pPr>
        <w:tabs>
          <w:tab w:val="left" w:pos="0"/>
        </w:tabs>
        <w:spacing w:line="360" w:lineRule="auto"/>
        <w:ind w:firstLine="709"/>
        <w:jc w:val="both"/>
        <w:rPr>
          <w:sz w:val="28"/>
          <w:szCs w:val="28"/>
          <w:lang w:val="uk-UA"/>
        </w:rPr>
      </w:pPr>
      <w:r w:rsidRPr="00812287">
        <w:rPr>
          <w:sz w:val="28"/>
          <w:szCs w:val="28"/>
          <w:lang w:val="uk-UA"/>
        </w:rPr>
        <w:t>Свідченням заниженої самооцінки є незадоволення собою, нездатність поставити перед собою більш високі вимоги, оскільки бракує впевненості у своїх можливостях. Це гальмує розвиток відповідальності, бо такі діти не виявляють активності, ухиляються від виконання завдань, доручень</w:t>
      </w:r>
      <w:r>
        <w:rPr>
          <w:sz w:val="28"/>
          <w:szCs w:val="28"/>
          <w:lang w:val="uk-UA"/>
        </w:rPr>
        <w:t>,</w:t>
      </w:r>
      <w:r w:rsidRPr="00812287">
        <w:rPr>
          <w:sz w:val="28"/>
          <w:szCs w:val="28"/>
          <w:lang w:val="uk-UA"/>
        </w:rPr>
        <w:t xml:space="preserve"> обов</w:t>
      </w:r>
      <w:r>
        <w:rPr>
          <w:sz w:val="28"/>
          <w:szCs w:val="28"/>
          <w:lang w:val="uk-UA"/>
        </w:rPr>
        <w:t>’</w:t>
      </w:r>
      <w:r w:rsidRPr="00812287">
        <w:rPr>
          <w:sz w:val="28"/>
          <w:szCs w:val="28"/>
          <w:lang w:val="uk-UA"/>
        </w:rPr>
        <w:t>язків.</w:t>
      </w:r>
    </w:p>
    <w:p w:rsidR="00C5370F" w:rsidRPr="00812287" w:rsidRDefault="00C5370F" w:rsidP="00C5370F">
      <w:pPr>
        <w:tabs>
          <w:tab w:val="left" w:pos="0"/>
        </w:tabs>
        <w:spacing w:line="360" w:lineRule="auto"/>
        <w:ind w:firstLine="709"/>
        <w:jc w:val="both"/>
        <w:rPr>
          <w:sz w:val="28"/>
          <w:szCs w:val="28"/>
          <w:lang w:val="uk-UA"/>
        </w:rPr>
      </w:pPr>
      <w:r w:rsidRPr="00812287">
        <w:rPr>
          <w:sz w:val="28"/>
          <w:szCs w:val="28"/>
          <w:lang w:val="uk-UA"/>
        </w:rPr>
        <w:t>З дорослішанням самооцінка підлітків стає диференційованішою, вона стосується не поведінки загалом, а поведінки в окремих соціальних ситуаціях, окремих вчинків. Це сприяє становленню її об</w:t>
      </w:r>
      <w:r>
        <w:rPr>
          <w:sz w:val="28"/>
          <w:szCs w:val="28"/>
          <w:lang w:val="uk-UA"/>
        </w:rPr>
        <w:t>’</w:t>
      </w:r>
      <w:r w:rsidRPr="00812287">
        <w:rPr>
          <w:sz w:val="28"/>
          <w:szCs w:val="28"/>
          <w:lang w:val="uk-UA"/>
        </w:rPr>
        <w:t>єктивності. Саме в цей період міра об</w:t>
      </w:r>
      <w:r>
        <w:rPr>
          <w:sz w:val="28"/>
          <w:szCs w:val="28"/>
          <w:lang w:val="uk-UA"/>
        </w:rPr>
        <w:t>’</w:t>
      </w:r>
      <w:r w:rsidRPr="00812287">
        <w:rPr>
          <w:sz w:val="28"/>
          <w:szCs w:val="28"/>
          <w:lang w:val="uk-UA"/>
        </w:rPr>
        <w:t>єктивності самооцінки зумовлює концентрацію зусиль на формуванні моральних якостей, визначає напрям розвитку особистості.</w:t>
      </w:r>
    </w:p>
    <w:p w:rsidR="00C5370F" w:rsidRDefault="00C5370F" w:rsidP="00C5370F">
      <w:pPr>
        <w:tabs>
          <w:tab w:val="left" w:pos="0"/>
        </w:tabs>
        <w:spacing w:line="360" w:lineRule="auto"/>
        <w:ind w:firstLine="709"/>
        <w:jc w:val="both"/>
        <w:rPr>
          <w:sz w:val="28"/>
          <w:szCs w:val="28"/>
          <w:lang w:val="uk-UA"/>
        </w:rPr>
      </w:pPr>
      <w:r w:rsidRPr="00812287">
        <w:rPr>
          <w:sz w:val="28"/>
          <w:szCs w:val="28"/>
          <w:lang w:val="uk-UA"/>
        </w:rPr>
        <w:t>Суттєво впливають на поведінку підлітка виконання обов</w:t>
      </w:r>
      <w:r>
        <w:rPr>
          <w:sz w:val="28"/>
          <w:szCs w:val="28"/>
          <w:lang w:val="uk-UA"/>
        </w:rPr>
        <w:t>’</w:t>
      </w:r>
      <w:r w:rsidRPr="00812287">
        <w:rPr>
          <w:sz w:val="28"/>
          <w:szCs w:val="28"/>
          <w:lang w:val="uk-UA"/>
        </w:rPr>
        <w:t>язків і доручень, очікуване ним ставлення до себе. Ґрунтуючись на самооцінці, очікування опосередковуються емоційно-оцінним ставленням до групових норм, вимог і цінностей. Підліток відчуває підвищену потребу у схваленні і визнанні друзями. Тому він активно шукає таке оточення, в якому відчуває позитивне ставлення до себе, своїх учинків, має змогу переконатися, що він доросла, самостійна людина.</w:t>
      </w:r>
    </w:p>
    <w:p w:rsidR="00C5370F" w:rsidRPr="00812287" w:rsidRDefault="00C5370F" w:rsidP="00C5370F">
      <w:pPr>
        <w:spacing w:line="360" w:lineRule="auto"/>
        <w:ind w:firstLine="709"/>
        <w:jc w:val="both"/>
        <w:rPr>
          <w:sz w:val="28"/>
          <w:szCs w:val="28"/>
          <w:lang w:val="uk-UA"/>
        </w:rPr>
      </w:pPr>
      <w:r w:rsidRPr="00812287">
        <w:rPr>
          <w:sz w:val="28"/>
          <w:szCs w:val="28"/>
          <w:lang w:val="uk-UA"/>
        </w:rPr>
        <w:t>Із самооцінкою тісно пов</w:t>
      </w:r>
      <w:r>
        <w:rPr>
          <w:sz w:val="28"/>
          <w:szCs w:val="28"/>
          <w:lang w:val="uk-UA"/>
        </w:rPr>
        <w:t>’</w:t>
      </w:r>
      <w:r w:rsidRPr="00812287">
        <w:rPr>
          <w:sz w:val="28"/>
          <w:szCs w:val="28"/>
          <w:lang w:val="uk-UA"/>
        </w:rPr>
        <w:t>язаний рівень домагань.</w:t>
      </w:r>
    </w:p>
    <w:p w:rsidR="00C5370F" w:rsidRDefault="00C5370F" w:rsidP="00C5370F">
      <w:pPr>
        <w:spacing w:line="360" w:lineRule="auto"/>
        <w:ind w:firstLine="709"/>
        <w:jc w:val="both"/>
        <w:rPr>
          <w:sz w:val="28"/>
          <w:szCs w:val="28"/>
          <w:lang w:val="uk-UA"/>
        </w:rPr>
      </w:pPr>
      <w:r w:rsidRPr="00D4331F">
        <w:rPr>
          <w:sz w:val="28"/>
          <w:szCs w:val="28"/>
          <w:lang w:val="uk-UA"/>
        </w:rPr>
        <w:t>Рівень домагань</w:t>
      </w:r>
      <w:r w:rsidRPr="00812287">
        <w:rPr>
          <w:sz w:val="28"/>
          <w:szCs w:val="28"/>
          <w:lang w:val="uk-UA"/>
        </w:rPr>
        <w:t xml:space="preserve"> як психологічна характеристика особи був вивчений в 20-х роках німецьким психологом К. Хоппе під керівництвом К. Льовіна. Було </w:t>
      </w:r>
      <w:r>
        <w:rPr>
          <w:sz w:val="28"/>
          <w:szCs w:val="28"/>
          <w:lang w:val="uk-UA"/>
        </w:rPr>
        <w:t>в</w:t>
      </w:r>
      <w:r w:rsidRPr="00812287">
        <w:rPr>
          <w:sz w:val="28"/>
          <w:szCs w:val="28"/>
          <w:lang w:val="uk-UA"/>
        </w:rPr>
        <w:t xml:space="preserve">казано, що вибір завдання певної </w:t>
      </w:r>
      <w:r>
        <w:rPr>
          <w:sz w:val="28"/>
          <w:szCs w:val="28"/>
          <w:lang w:val="uk-UA"/>
        </w:rPr>
        <w:t>важкос</w:t>
      </w:r>
      <w:r w:rsidRPr="00812287">
        <w:rPr>
          <w:sz w:val="28"/>
          <w:szCs w:val="28"/>
          <w:lang w:val="uk-UA"/>
        </w:rPr>
        <w:t>ті залежить від успіху або невдачі у вирішенні попередніх завдань: успіх сприяє вибору важчих завдань (підвищення рівня домагань), невдачі – навпаки, більш легких (зниження рівня домагань).</w:t>
      </w:r>
    </w:p>
    <w:p w:rsidR="00C5370F" w:rsidRPr="00812287" w:rsidRDefault="00C5370F" w:rsidP="00C5370F">
      <w:pPr>
        <w:tabs>
          <w:tab w:val="left" w:pos="0"/>
        </w:tabs>
        <w:spacing w:line="360" w:lineRule="auto"/>
        <w:ind w:firstLine="709"/>
        <w:jc w:val="both"/>
        <w:rPr>
          <w:sz w:val="28"/>
          <w:szCs w:val="28"/>
          <w:lang w:val="uk-UA"/>
        </w:rPr>
      </w:pPr>
      <w:r w:rsidRPr="00812287">
        <w:rPr>
          <w:sz w:val="28"/>
          <w:szCs w:val="28"/>
          <w:lang w:val="uk-UA"/>
        </w:rPr>
        <w:t>На рівень домагань підлітка впливає визнання його можливостей як значущими іншими, так і собою. Як відомо, в розвитку самосвідомості важливе значення має адекватність рівня домагань можливостям дитини. Адекватн</w:t>
      </w:r>
      <w:r>
        <w:rPr>
          <w:sz w:val="28"/>
          <w:szCs w:val="28"/>
          <w:lang w:val="uk-UA"/>
        </w:rPr>
        <w:t xml:space="preserve">а самооцінка і рівень домагань </w:t>
      </w:r>
      <w:r w:rsidRPr="00812287">
        <w:rPr>
          <w:sz w:val="28"/>
          <w:szCs w:val="28"/>
          <w:lang w:val="uk-UA"/>
        </w:rPr>
        <w:t xml:space="preserve">дають підліткові змогу ставити перед собою </w:t>
      </w:r>
      <w:r w:rsidRPr="00812287">
        <w:rPr>
          <w:sz w:val="28"/>
          <w:szCs w:val="28"/>
          <w:lang w:val="uk-UA"/>
        </w:rPr>
        <w:lastRenderedPageBreak/>
        <w:t>завдання, брати на себе обов</w:t>
      </w:r>
      <w:r>
        <w:rPr>
          <w:sz w:val="28"/>
          <w:szCs w:val="28"/>
          <w:lang w:val="uk-UA"/>
        </w:rPr>
        <w:t>’</w:t>
      </w:r>
      <w:r w:rsidRPr="00812287">
        <w:rPr>
          <w:sz w:val="28"/>
          <w:szCs w:val="28"/>
          <w:lang w:val="uk-UA"/>
        </w:rPr>
        <w:t>язки, які за складністю відповідають його особистісним можливостям.</w:t>
      </w:r>
    </w:p>
    <w:p w:rsidR="00C5370F" w:rsidRPr="00812287" w:rsidRDefault="00C5370F" w:rsidP="00C5370F">
      <w:pPr>
        <w:tabs>
          <w:tab w:val="left" w:pos="0"/>
        </w:tabs>
        <w:spacing w:line="360" w:lineRule="auto"/>
        <w:ind w:firstLine="709"/>
        <w:jc w:val="both"/>
        <w:rPr>
          <w:sz w:val="28"/>
          <w:szCs w:val="28"/>
          <w:lang w:val="uk-UA"/>
        </w:rPr>
      </w:pPr>
      <w:r w:rsidRPr="00812287">
        <w:rPr>
          <w:sz w:val="28"/>
          <w:szCs w:val="28"/>
          <w:lang w:val="uk-UA"/>
        </w:rPr>
        <w:t>Формування адекватної самооцінки і рівня домагань важливе для правильного сприйняття підлітком вимог інших, пробуджує і стимулює його прагнення до самовиховання. Становлення адекватного ставлення до себе відбувається завдяки оцінним судженням значущих інших, з якими спілкується підліток. Якщо підліток не приймає оцінку дорослих, джерелом його самооцінки стають власні, не завжди адекватні і правильні судження.</w:t>
      </w:r>
    </w:p>
    <w:p w:rsidR="00C5370F" w:rsidRPr="00812287" w:rsidRDefault="00C5370F" w:rsidP="00C5370F">
      <w:pPr>
        <w:tabs>
          <w:tab w:val="left" w:pos="0"/>
        </w:tabs>
        <w:spacing w:line="360" w:lineRule="auto"/>
        <w:ind w:firstLine="709"/>
        <w:jc w:val="both"/>
        <w:rPr>
          <w:sz w:val="28"/>
          <w:szCs w:val="28"/>
          <w:lang w:val="uk-UA"/>
        </w:rPr>
      </w:pPr>
      <w:r w:rsidRPr="00812287">
        <w:rPr>
          <w:sz w:val="28"/>
          <w:szCs w:val="28"/>
          <w:lang w:val="uk-UA"/>
        </w:rPr>
        <w:t xml:space="preserve">Поняття </w:t>
      </w:r>
      <w:r w:rsidRPr="00D4331F">
        <w:rPr>
          <w:sz w:val="28"/>
          <w:szCs w:val="28"/>
          <w:lang w:val="uk-UA"/>
        </w:rPr>
        <w:t>локус</w:t>
      </w:r>
      <w:r>
        <w:rPr>
          <w:sz w:val="28"/>
          <w:szCs w:val="28"/>
          <w:lang w:val="uk-UA"/>
        </w:rPr>
        <w:t>у</w:t>
      </w:r>
      <w:r w:rsidRPr="00D4331F">
        <w:rPr>
          <w:sz w:val="28"/>
          <w:szCs w:val="28"/>
          <w:lang w:val="uk-UA"/>
        </w:rPr>
        <w:t xml:space="preserve"> контролю</w:t>
      </w:r>
      <w:r w:rsidRPr="00812287">
        <w:rPr>
          <w:sz w:val="28"/>
          <w:szCs w:val="28"/>
          <w:lang w:val="uk-UA"/>
        </w:rPr>
        <w:t xml:space="preserve"> введене в психологію в середині 60-х рр. XX ст. Цей термін описує певне узагальнене уявлення людини про те, що є причиною подій її життя і хто несе за них відповідальність. Поняття суб</w:t>
      </w:r>
      <w:r>
        <w:rPr>
          <w:sz w:val="28"/>
          <w:szCs w:val="28"/>
          <w:lang w:val="uk-UA"/>
        </w:rPr>
        <w:t>’</w:t>
      </w:r>
      <w:r w:rsidRPr="00812287">
        <w:rPr>
          <w:sz w:val="28"/>
          <w:szCs w:val="28"/>
          <w:lang w:val="uk-UA"/>
        </w:rPr>
        <w:t>єктивного контролю є складовою частиною теорії Дж. Роттера про локус контролю [</w:t>
      </w:r>
      <w:r>
        <w:rPr>
          <w:sz w:val="28"/>
          <w:szCs w:val="28"/>
          <w:lang w:val="uk-UA"/>
        </w:rPr>
        <w:t>23</w:t>
      </w:r>
      <w:r w:rsidRPr="00812287">
        <w:rPr>
          <w:sz w:val="28"/>
          <w:szCs w:val="28"/>
          <w:lang w:val="uk-UA"/>
        </w:rPr>
        <w:t xml:space="preserve">]. </w:t>
      </w:r>
    </w:p>
    <w:p w:rsidR="00C5370F" w:rsidRPr="00812287" w:rsidRDefault="00C5370F" w:rsidP="00C5370F">
      <w:pPr>
        <w:tabs>
          <w:tab w:val="left" w:pos="0"/>
        </w:tabs>
        <w:spacing w:line="360" w:lineRule="auto"/>
        <w:ind w:firstLine="709"/>
        <w:jc w:val="both"/>
        <w:rPr>
          <w:sz w:val="28"/>
          <w:szCs w:val="28"/>
          <w:lang w:val="uk-UA"/>
        </w:rPr>
      </w:pPr>
      <w:r w:rsidRPr="00812287">
        <w:rPr>
          <w:sz w:val="28"/>
          <w:szCs w:val="28"/>
          <w:lang w:val="uk-UA"/>
        </w:rPr>
        <w:t>Локус контролю є одним з факторів життєвих очікувань, що залежать від минулого досвіду, отриманого в сім</w:t>
      </w:r>
      <w:r>
        <w:rPr>
          <w:sz w:val="28"/>
          <w:szCs w:val="28"/>
          <w:lang w:val="uk-UA"/>
        </w:rPr>
        <w:t>’</w:t>
      </w:r>
      <w:r w:rsidRPr="00812287">
        <w:rPr>
          <w:sz w:val="28"/>
          <w:szCs w:val="28"/>
          <w:lang w:val="uk-UA"/>
        </w:rPr>
        <w:t>ї, у шкільному колективі, у спілкуванні з родиною, в різних схожих ситуаціях. У цих умовах виробляється ставлення, яке є стійким і містить у собі прогноз стосовно позитивних чи негативних наслідків, на які особистість може очікувати від даного об</w:t>
      </w:r>
      <w:r>
        <w:rPr>
          <w:sz w:val="28"/>
          <w:szCs w:val="28"/>
          <w:lang w:val="uk-UA"/>
        </w:rPr>
        <w:t>’</w:t>
      </w:r>
      <w:r w:rsidRPr="00812287">
        <w:rPr>
          <w:sz w:val="28"/>
          <w:szCs w:val="28"/>
          <w:lang w:val="uk-UA"/>
        </w:rPr>
        <w:t>єкта чи ситуації. В результаті утворюється локус контролю, що є генералізованим очікуванням і спричиняє форми поведінки, які не залежать від ситуацій або часу.</w:t>
      </w:r>
    </w:p>
    <w:p w:rsidR="00C5370F" w:rsidRPr="00812287" w:rsidRDefault="00C5370F" w:rsidP="00C5370F">
      <w:pPr>
        <w:tabs>
          <w:tab w:val="left" w:pos="0"/>
        </w:tabs>
        <w:spacing w:line="360" w:lineRule="auto"/>
        <w:ind w:firstLine="709"/>
        <w:jc w:val="both"/>
        <w:rPr>
          <w:sz w:val="28"/>
          <w:szCs w:val="28"/>
          <w:lang w:val="uk-UA"/>
        </w:rPr>
      </w:pPr>
      <w:r w:rsidRPr="00812287">
        <w:rPr>
          <w:sz w:val="28"/>
          <w:szCs w:val="28"/>
          <w:lang w:val="uk-UA"/>
        </w:rPr>
        <w:t xml:space="preserve">  Локус контролю є глибинним, стійким елементом структури саморегуляції особистості, що безпосередньо впливає на конструктивність її соціальної поведінки. Локус контролю є одним з найважливіших механізмів, які визначають здатність і вміння людини долати життєві труднощі, забезпечуючи тим самим можливість її саморозвитку та самореалізації. Люди прагнуть до досягнення власних цілей, тому що мають узагальнене очікування, що такі прагнення будуть успішно реалізовані. Люди, яким властиво вірити у те, що вони можуть керувати власною долею (мають внутрішній локус контролю) у багатьох (але не всіх) ситуаціях поводяться інакше, ніж особи із зовнішнім </w:t>
      </w:r>
      <w:r w:rsidRPr="00812287">
        <w:rPr>
          <w:sz w:val="28"/>
          <w:szCs w:val="28"/>
          <w:lang w:val="uk-UA"/>
        </w:rPr>
        <w:lastRenderedPageBreak/>
        <w:t>локусом, які схильні думати, що їх доля залежить від випадку, везіння або інших людей та обставин [</w:t>
      </w:r>
      <w:r>
        <w:rPr>
          <w:sz w:val="28"/>
          <w:szCs w:val="28"/>
          <w:lang w:val="uk-UA"/>
        </w:rPr>
        <w:t>24</w:t>
      </w:r>
      <w:r w:rsidRPr="00812287">
        <w:rPr>
          <w:sz w:val="28"/>
          <w:szCs w:val="28"/>
          <w:lang w:val="uk-UA"/>
        </w:rPr>
        <w:t>].</w:t>
      </w:r>
    </w:p>
    <w:p w:rsidR="00C5370F" w:rsidRPr="00812287" w:rsidRDefault="00C5370F" w:rsidP="00C5370F">
      <w:pPr>
        <w:tabs>
          <w:tab w:val="left" w:pos="0"/>
        </w:tabs>
        <w:spacing w:line="360" w:lineRule="auto"/>
        <w:ind w:firstLine="709"/>
        <w:jc w:val="both"/>
        <w:rPr>
          <w:sz w:val="28"/>
          <w:szCs w:val="28"/>
          <w:lang w:val="uk-UA"/>
        </w:rPr>
      </w:pPr>
      <w:r w:rsidRPr="00812287">
        <w:rPr>
          <w:sz w:val="28"/>
          <w:szCs w:val="28"/>
          <w:lang w:val="uk-UA"/>
        </w:rPr>
        <w:t>Приписування відповідальності за результати діяльності зовнішнім силам притаманне людям з екстернальним, зовнішнім локусом контролю, що відповідає пошуку причин поведінки ззовні, серед оточення. Приписування відповідальності за результати діяльності власним здібностям та зусиллям свідчить про те, що в даної особи переважає інтернальний, внутрішній локус контролю, що відповідає пошуку причин поведінки в собі. Локус контролю не визначає реальність контролю зовнішніми чи внутрішніми причинами, а лише суб</w:t>
      </w:r>
      <w:r>
        <w:rPr>
          <w:sz w:val="28"/>
          <w:szCs w:val="28"/>
          <w:lang w:val="uk-UA"/>
        </w:rPr>
        <w:t>’</w:t>
      </w:r>
      <w:r w:rsidRPr="00812287">
        <w:rPr>
          <w:sz w:val="28"/>
          <w:szCs w:val="28"/>
          <w:lang w:val="uk-UA"/>
        </w:rPr>
        <w:t>єктивне його сприйняття.</w:t>
      </w:r>
    </w:p>
    <w:p w:rsidR="00C5370F" w:rsidRPr="00812287" w:rsidRDefault="00C5370F" w:rsidP="00C5370F">
      <w:pPr>
        <w:tabs>
          <w:tab w:val="left" w:pos="0"/>
        </w:tabs>
        <w:spacing w:line="360" w:lineRule="auto"/>
        <w:ind w:firstLine="709"/>
        <w:jc w:val="both"/>
        <w:rPr>
          <w:sz w:val="28"/>
          <w:szCs w:val="28"/>
          <w:lang w:val="uk-UA"/>
        </w:rPr>
      </w:pPr>
      <w:r w:rsidRPr="00812287">
        <w:rPr>
          <w:sz w:val="28"/>
          <w:szCs w:val="28"/>
          <w:lang w:val="uk-UA"/>
        </w:rPr>
        <w:t>Зіткнувшись з перешкодами на шляху саморозвитку, інтернали значно частіше виявляють пошукову активність. Така активність створює передумови знаходження продуктивних шляхів подальшого розвитку особистості. Відмова від пошукової активності може призвести до «вивченої безпорадності», яка призводить до деградації особистості.</w:t>
      </w:r>
    </w:p>
    <w:p w:rsidR="00C5370F" w:rsidRPr="00812287" w:rsidRDefault="00C5370F" w:rsidP="00C5370F">
      <w:pPr>
        <w:spacing w:line="360" w:lineRule="auto"/>
        <w:ind w:firstLine="709"/>
        <w:jc w:val="both"/>
        <w:rPr>
          <w:sz w:val="28"/>
          <w:szCs w:val="28"/>
          <w:lang w:val="uk-UA"/>
        </w:rPr>
      </w:pPr>
      <w:r w:rsidRPr="00812287">
        <w:rPr>
          <w:sz w:val="28"/>
          <w:szCs w:val="28"/>
          <w:lang w:val="uk-UA"/>
        </w:rPr>
        <w:t>Психологічні аспекти локусу контролю відображені в концепції компетентності Р. Уайта, який розглядає здатність людини, а іноді й потреби, ефективно впливати на своє соціальне оточення. У теорії мотивації досягнення Д. Маккеланда і Дж. Аткінсона фіксується зв</w:t>
      </w:r>
      <w:r>
        <w:rPr>
          <w:sz w:val="28"/>
          <w:szCs w:val="28"/>
          <w:lang w:val="uk-UA"/>
        </w:rPr>
        <w:t>’</w:t>
      </w:r>
      <w:r w:rsidRPr="00812287">
        <w:rPr>
          <w:sz w:val="28"/>
          <w:szCs w:val="28"/>
          <w:lang w:val="uk-UA"/>
        </w:rPr>
        <w:t>язок високої потреби в досягненні з вірою в свої сили і здібності. Інший аспект проблеми локус контролю відображений у фрустраційній теорії С. Розенцвейга. За його підходом, в звичних життєвих ситуаціях люди по-різному реагують на труднощі в досягненні своїх цілей. Одні звинувачують себе (інтрапунітивна реакція), інші пов</w:t>
      </w:r>
      <w:r>
        <w:rPr>
          <w:sz w:val="28"/>
          <w:szCs w:val="28"/>
          <w:lang w:val="uk-UA"/>
        </w:rPr>
        <w:t>’</w:t>
      </w:r>
      <w:r w:rsidRPr="00812287">
        <w:rPr>
          <w:sz w:val="28"/>
          <w:szCs w:val="28"/>
          <w:lang w:val="uk-UA"/>
        </w:rPr>
        <w:t>язують невдачі із зовнішніми обставинами (екстрапунітивна реакція) [</w:t>
      </w:r>
      <w:r>
        <w:rPr>
          <w:sz w:val="28"/>
          <w:szCs w:val="28"/>
          <w:lang w:val="uk-UA"/>
        </w:rPr>
        <w:t>25</w:t>
      </w:r>
      <w:r w:rsidRPr="00812287">
        <w:rPr>
          <w:sz w:val="28"/>
          <w:szCs w:val="28"/>
          <w:lang w:val="uk-UA"/>
        </w:rPr>
        <w:t>, с. 214].</w:t>
      </w:r>
    </w:p>
    <w:p w:rsidR="00C5370F" w:rsidRPr="00812287" w:rsidRDefault="00C5370F" w:rsidP="00C5370F">
      <w:pPr>
        <w:spacing w:line="360" w:lineRule="auto"/>
        <w:ind w:firstLine="709"/>
        <w:jc w:val="both"/>
        <w:rPr>
          <w:sz w:val="28"/>
          <w:szCs w:val="28"/>
          <w:lang w:val="uk-UA"/>
        </w:rPr>
      </w:pPr>
      <w:r w:rsidRPr="00812287">
        <w:rPr>
          <w:sz w:val="28"/>
          <w:szCs w:val="28"/>
          <w:lang w:val="uk-UA"/>
        </w:rPr>
        <w:t>Отже, локус контролю – це характеристика вольової сфери людини, яка відображає її нахил приписувати відповідальність за результати своєї діяльності зовнішнім силам або власним здібностям і зусиллям.</w:t>
      </w:r>
    </w:p>
    <w:p w:rsidR="00C5370F" w:rsidRPr="00812287" w:rsidRDefault="00C5370F" w:rsidP="00C5370F">
      <w:pPr>
        <w:spacing w:line="360" w:lineRule="auto"/>
        <w:ind w:firstLine="709"/>
        <w:jc w:val="both"/>
        <w:rPr>
          <w:sz w:val="28"/>
          <w:szCs w:val="28"/>
          <w:lang w:val="uk-UA"/>
        </w:rPr>
      </w:pPr>
      <w:r w:rsidRPr="00773639">
        <w:rPr>
          <w:sz w:val="28"/>
          <w:szCs w:val="28"/>
          <w:lang w:val="uk-UA"/>
        </w:rPr>
        <w:lastRenderedPageBreak/>
        <w:t>Цілі</w:t>
      </w:r>
      <w:r w:rsidRPr="00812287">
        <w:rPr>
          <w:sz w:val="28"/>
          <w:szCs w:val="28"/>
          <w:lang w:val="uk-UA"/>
        </w:rPr>
        <w:t>, у свою чергу, зазвичай служать критеріями, або стандартами, з якими людина порівнює свою поведінку і свої досягнення.</w:t>
      </w:r>
    </w:p>
    <w:p w:rsidR="00C5370F" w:rsidRPr="00812287" w:rsidRDefault="00C5370F" w:rsidP="00C5370F">
      <w:pPr>
        <w:spacing w:line="360" w:lineRule="auto"/>
        <w:ind w:firstLine="709"/>
        <w:jc w:val="both"/>
        <w:rPr>
          <w:sz w:val="28"/>
          <w:szCs w:val="28"/>
          <w:lang w:val="uk-UA"/>
        </w:rPr>
      </w:pPr>
      <w:r w:rsidRPr="00773639">
        <w:rPr>
          <w:sz w:val="28"/>
          <w:szCs w:val="28"/>
          <w:lang w:val="uk-UA"/>
        </w:rPr>
        <w:t>Ставлення до оточуючих</w:t>
      </w:r>
      <w:r w:rsidRPr="00812287">
        <w:rPr>
          <w:sz w:val="28"/>
          <w:szCs w:val="28"/>
          <w:lang w:val="uk-UA"/>
        </w:rPr>
        <w:t xml:space="preserve"> проявляється в поведінці підлітка, воно може здійснюватися у вчинках. Але ставлення може бути і прихованим, у цьому випадку тільки конфліктна ситуація може виявити позицію підлітка, його позитивну або негативну спрямованість, або байдуже ставлення до тих чи інших суспільних явищ.</w:t>
      </w:r>
    </w:p>
    <w:p w:rsidR="00C5370F" w:rsidRDefault="00C5370F" w:rsidP="00C5370F">
      <w:pPr>
        <w:spacing w:line="360" w:lineRule="auto"/>
        <w:ind w:firstLine="709"/>
        <w:jc w:val="both"/>
        <w:rPr>
          <w:sz w:val="28"/>
          <w:szCs w:val="28"/>
          <w:lang w:val="uk-UA"/>
        </w:rPr>
      </w:pPr>
      <w:r w:rsidRPr="00773639">
        <w:rPr>
          <w:sz w:val="28"/>
          <w:szCs w:val="28"/>
          <w:lang w:val="uk-UA"/>
        </w:rPr>
        <w:t>Намір</w:t>
      </w:r>
      <w:r w:rsidRPr="00812287">
        <w:rPr>
          <w:sz w:val="28"/>
          <w:szCs w:val="28"/>
          <w:lang w:val="uk-UA"/>
        </w:rPr>
        <w:t> – свідоме прагнення завершити дію відповідно до наміченої програми, що спрямована на досягнення передбачуваного результату. Особливе функціональне утворення психіки виникає в результаті формування мети та має передумовою вибір відповідних засобів, якими людина збирається досягти поставленої мети. В умовах очікування здійснення складових, тривалих, незначних або важких дій, намір виступає як момент внутрішньої підготовки до їх виконання.</w:t>
      </w:r>
    </w:p>
    <w:p w:rsidR="00C5370F" w:rsidRPr="00812287" w:rsidRDefault="00C5370F" w:rsidP="00C5370F">
      <w:pPr>
        <w:tabs>
          <w:tab w:val="left" w:pos="0"/>
        </w:tabs>
        <w:spacing w:line="360" w:lineRule="auto"/>
        <w:ind w:firstLine="709"/>
        <w:jc w:val="both"/>
        <w:rPr>
          <w:sz w:val="28"/>
          <w:szCs w:val="28"/>
          <w:lang w:val="uk-UA"/>
        </w:rPr>
      </w:pPr>
      <w:r w:rsidRPr="00812287">
        <w:rPr>
          <w:sz w:val="28"/>
          <w:szCs w:val="28"/>
          <w:lang w:val="uk-UA"/>
        </w:rPr>
        <w:t xml:space="preserve">Концепція підліткового віку Д. І. Фельдштейна виділяє, що одним з важливих механізмів самосвідомості виступає рефлексія, що представляє собою форму усвідомлення підлітком, як свого внутрішнього світу, так і розуміння внутрішнього світу інших людей. Специфіка підліткового віку, описана </w:t>
      </w:r>
      <w:r w:rsidR="00835942">
        <w:rPr>
          <w:sz w:val="28"/>
          <w:szCs w:val="28"/>
          <w:lang w:val="uk-UA"/>
        </w:rPr>
        <w:t xml:space="preserve">                        </w:t>
      </w:r>
      <w:r w:rsidRPr="00812287">
        <w:rPr>
          <w:sz w:val="28"/>
          <w:szCs w:val="28"/>
          <w:lang w:val="uk-UA"/>
        </w:rPr>
        <w:t>В. І. Слободчиковим і Г. А. Цукерман з позицій інтегральної періодизації загального психічного розвитку, позначена формуванням нового типу пізнавальних інтересів, які приводять до виникнення внутрішньої рефлексії. Рефлексивність описується як деяка спрямованість на внутрішні підстави своїх дій і вчинків, що створює передумову для зміни відносин підлітка з навколишньою дійсністю.</w:t>
      </w:r>
    </w:p>
    <w:p w:rsidR="00C5370F" w:rsidRPr="00A06F4D" w:rsidRDefault="00C5370F" w:rsidP="00C5370F">
      <w:pPr>
        <w:tabs>
          <w:tab w:val="left" w:pos="0"/>
        </w:tabs>
        <w:spacing w:line="360" w:lineRule="auto"/>
        <w:ind w:firstLine="709"/>
        <w:jc w:val="both"/>
        <w:rPr>
          <w:b/>
          <w:sz w:val="28"/>
          <w:szCs w:val="28"/>
          <w:lang w:val="uk-UA"/>
        </w:rPr>
      </w:pPr>
      <w:r w:rsidRPr="00812287">
        <w:rPr>
          <w:sz w:val="28"/>
          <w:szCs w:val="28"/>
          <w:lang w:val="uk-UA"/>
        </w:rPr>
        <w:t xml:space="preserve">Одним з людських властивостей є здатність не просто пізнавати світ таким, яким він є, а й змінювати його в своїй свідомості. Створення ідеалів є вищим проявом такого відображення. </w:t>
      </w:r>
      <w:r w:rsidRPr="00017658">
        <w:rPr>
          <w:sz w:val="28"/>
          <w:szCs w:val="28"/>
          <w:lang w:val="uk-UA"/>
        </w:rPr>
        <w:t>Ідеал</w:t>
      </w:r>
      <w:r w:rsidRPr="00A06F4D">
        <w:rPr>
          <w:sz w:val="28"/>
          <w:szCs w:val="28"/>
          <w:lang w:val="uk-UA"/>
        </w:rPr>
        <w:t xml:space="preserve"> </w:t>
      </w:r>
      <w:r>
        <w:rPr>
          <w:sz w:val="28"/>
          <w:szCs w:val="28"/>
          <w:lang w:val="uk-UA"/>
        </w:rPr>
        <w:t>–</w:t>
      </w:r>
      <w:r w:rsidRPr="00A06F4D">
        <w:rPr>
          <w:b/>
          <w:sz w:val="28"/>
          <w:szCs w:val="28"/>
          <w:lang w:val="uk-UA"/>
        </w:rPr>
        <w:t xml:space="preserve"> </w:t>
      </w:r>
      <w:r w:rsidRPr="00812287">
        <w:rPr>
          <w:sz w:val="28"/>
          <w:szCs w:val="28"/>
          <w:lang w:val="uk-UA"/>
        </w:rPr>
        <w:t xml:space="preserve">це уявлення або поняття людини про найдосконалішою формою якогось предмета або явища, про найдосконаліші умови людського життя, суспільство або самої людини. </w:t>
      </w:r>
      <w:r w:rsidRPr="00812287">
        <w:rPr>
          <w:sz w:val="28"/>
          <w:szCs w:val="28"/>
          <w:lang w:val="uk-UA"/>
        </w:rPr>
        <w:lastRenderedPageBreak/>
        <w:t>Людина свідомо створює для себе певний ідеал, на який вона орієнтується в процесі своєї життєдіяльності. Ідеал людини не залишається незмінним. Він змінюється на різних етапах життя і на різних етапах історичного розвитку.</w:t>
      </w:r>
    </w:p>
    <w:p w:rsidR="00C5370F" w:rsidRPr="00812287" w:rsidRDefault="00C5370F" w:rsidP="00C5370F">
      <w:pPr>
        <w:tabs>
          <w:tab w:val="left" w:pos="0"/>
        </w:tabs>
        <w:spacing w:line="360" w:lineRule="auto"/>
        <w:ind w:firstLine="709"/>
        <w:jc w:val="both"/>
        <w:rPr>
          <w:sz w:val="28"/>
          <w:szCs w:val="28"/>
          <w:lang w:val="uk-UA"/>
        </w:rPr>
      </w:pPr>
      <w:r w:rsidRPr="00812287">
        <w:rPr>
          <w:sz w:val="28"/>
          <w:szCs w:val="28"/>
          <w:lang w:val="uk-UA"/>
        </w:rPr>
        <w:t xml:space="preserve">Завдання ідеалу полягає в тому, щоб направити нашу діяльність в потрібний напрямок на здійснення відповідних змін </w:t>
      </w:r>
      <w:r>
        <w:rPr>
          <w:sz w:val="28"/>
          <w:szCs w:val="28"/>
          <w:lang w:val="uk-UA"/>
        </w:rPr>
        <w:t>в</w:t>
      </w:r>
      <w:r w:rsidRPr="00812287">
        <w:rPr>
          <w:sz w:val="28"/>
          <w:szCs w:val="28"/>
          <w:lang w:val="uk-UA"/>
        </w:rPr>
        <w:t xml:space="preserve"> </w:t>
      </w:r>
      <w:r>
        <w:rPr>
          <w:sz w:val="28"/>
          <w:szCs w:val="28"/>
          <w:lang w:val="uk-UA"/>
        </w:rPr>
        <w:t>нав</w:t>
      </w:r>
      <w:r w:rsidRPr="00812287">
        <w:rPr>
          <w:sz w:val="28"/>
          <w:szCs w:val="28"/>
          <w:lang w:val="uk-UA"/>
        </w:rPr>
        <w:t>колишньому середовищ</w:t>
      </w:r>
      <w:r>
        <w:rPr>
          <w:sz w:val="28"/>
          <w:szCs w:val="28"/>
          <w:lang w:val="uk-UA"/>
        </w:rPr>
        <w:t>і</w:t>
      </w:r>
      <w:r w:rsidRPr="00812287">
        <w:rPr>
          <w:sz w:val="28"/>
          <w:szCs w:val="28"/>
          <w:lang w:val="uk-UA"/>
        </w:rPr>
        <w:t xml:space="preserve"> і в самих собі. Ідеалів багато і пояснювати їх можна по-різному, але що стосується сучасного гуманізму, то він орієнтується на такі цінності-ідеали, як свобода, демократія,</w:t>
      </w:r>
      <w:r>
        <w:rPr>
          <w:sz w:val="28"/>
          <w:szCs w:val="28"/>
          <w:lang w:val="uk-UA"/>
        </w:rPr>
        <w:t xml:space="preserve"> </w:t>
      </w:r>
      <w:r w:rsidRPr="00812287">
        <w:rPr>
          <w:sz w:val="28"/>
          <w:szCs w:val="28"/>
          <w:lang w:val="uk-UA"/>
        </w:rPr>
        <w:t>справедливість, відповідальність, непримиримість до насильства.</w:t>
      </w:r>
    </w:p>
    <w:p w:rsidR="00C5370F" w:rsidRPr="00812287" w:rsidRDefault="00C5370F" w:rsidP="00C5370F">
      <w:pPr>
        <w:tabs>
          <w:tab w:val="left" w:pos="0"/>
        </w:tabs>
        <w:spacing w:line="360" w:lineRule="auto"/>
        <w:ind w:firstLine="709"/>
        <w:jc w:val="both"/>
        <w:rPr>
          <w:sz w:val="28"/>
          <w:szCs w:val="28"/>
          <w:lang w:val="uk-UA"/>
        </w:rPr>
      </w:pPr>
      <w:r w:rsidRPr="00812287">
        <w:rPr>
          <w:sz w:val="28"/>
          <w:szCs w:val="28"/>
          <w:lang w:val="uk-UA"/>
        </w:rPr>
        <w:t>Подання про ідеал людини залежить від соціально-економічних принципів суспільного життя і рівня духовного розвитку особистості. В своїй уяві людина малює образ ідеалу, який надихає її на вдосконалення самої себе, своєї діяльності, своїх вчинків і емоцій.</w:t>
      </w:r>
    </w:p>
    <w:p w:rsidR="00C5370F" w:rsidRPr="00812287" w:rsidRDefault="00C5370F" w:rsidP="00C5370F">
      <w:pPr>
        <w:tabs>
          <w:tab w:val="left" w:pos="0"/>
        </w:tabs>
        <w:spacing w:line="360" w:lineRule="auto"/>
        <w:ind w:firstLine="709"/>
        <w:jc w:val="both"/>
        <w:rPr>
          <w:sz w:val="28"/>
          <w:szCs w:val="28"/>
          <w:lang w:val="uk-UA"/>
        </w:rPr>
      </w:pPr>
      <w:r w:rsidRPr="00812287">
        <w:rPr>
          <w:sz w:val="28"/>
          <w:szCs w:val="28"/>
          <w:lang w:val="uk-UA"/>
        </w:rPr>
        <w:t>Перший образ ідеалу дитина знаходить в казках і мріє в майбутньому наслідувати своїх героїв. В юності особистість будує своє ідеальне «Я», яке є необхідним моментом людського самовизначення. Важливість власного ідеалу визначається самореалізацією і самовдосконаленням особистості. Якщо людина вчасно визначи</w:t>
      </w:r>
      <w:r>
        <w:rPr>
          <w:sz w:val="28"/>
          <w:szCs w:val="28"/>
          <w:lang w:val="uk-UA"/>
        </w:rPr>
        <w:t>ть</w:t>
      </w:r>
      <w:r w:rsidRPr="00812287">
        <w:rPr>
          <w:sz w:val="28"/>
          <w:szCs w:val="28"/>
          <w:lang w:val="uk-UA"/>
        </w:rPr>
        <w:t xml:space="preserve">ся, якою б вона хотіла бути і ким хотіла б стати, то це є запорукою здійснення її мрій про самовдосконалення. Для цього людині важливо визначитися в своїх суто людських властивостях – моральних, інтелектуальних і соціальних. </w:t>
      </w:r>
    </w:p>
    <w:p w:rsidR="00C5370F" w:rsidRPr="00812287" w:rsidRDefault="00C5370F" w:rsidP="00C5370F">
      <w:pPr>
        <w:tabs>
          <w:tab w:val="left" w:pos="0"/>
        </w:tabs>
        <w:spacing w:line="360" w:lineRule="auto"/>
        <w:ind w:firstLine="709"/>
        <w:jc w:val="both"/>
        <w:rPr>
          <w:sz w:val="28"/>
          <w:szCs w:val="28"/>
          <w:lang w:val="uk-UA"/>
        </w:rPr>
      </w:pPr>
      <w:r w:rsidRPr="00812287">
        <w:rPr>
          <w:sz w:val="28"/>
          <w:szCs w:val="28"/>
          <w:lang w:val="uk-UA"/>
        </w:rPr>
        <w:t xml:space="preserve">Ідеальний образ свого майбутнього «Я» дозволяє людині направити всі свої зусилля для власного вдосконалення. Образ «Я» </w:t>
      </w:r>
      <w:r>
        <w:rPr>
          <w:sz w:val="28"/>
          <w:szCs w:val="28"/>
          <w:lang w:val="uk-UA"/>
        </w:rPr>
        <w:t xml:space="preserve">– </w:t>
      </w:r>
      <w:r w:rsidRPr="00812287">
        <w:rPr>
          <w:sz w:val="28"/>
          <w:szCs w:val="28"/>
          <w:lang w:val="uk-UA"/>
        </w:rPr>
        <w:t xml:space="preserve">це установка щодо самого себе: уявлення про свою зовнішність, здібності, значущості (самоповага, самокритичність, самолюбство або </w:t>
      </w:r>
      <w:r>
        <w:rPr>
          <w:sz w:val="28"/>
          <w:szCs w:val="28"/>
          <w:lang w:val="uk-UA"/>
        </w:rPr>
        <w:t>н</w:t>
      </w:r>
      <w:r w:rsidRPr="00812287">
        <w:rPr>
          <w:sz w:val="28"/>
          <w:szCs w:val="28"/>
          <w:lang w:val="uk-UA"/>
        </w:rPr>
        <w:t>едооцінювання); прагнення бути зрозумілим, викликати симпатію, повагу, приховати недоліки. Ідеальний образ для суспільства – це різнобічно розвинута людина, як</w:t>
      </w:r>
      <w:r>
        <w:rPr>
          <w:sz w:val="28"/>
          <w:szCs w:val="28"/>
          <w:lang w:val="uk-UA"/>
        </w:rPr>
        <w:t>а</w:t>
      </w:r>
      <w:r w:rsidRPr="00812287">
        <w:rPr>
          <w:sz w:val="28"/>
          <w:szCs w:val="28"/>
          <w:lang w:val="uk-UA"/>
        </w:rPr>
        <w:t xml:space="preserve"> є гармонійною особистістю. Гармонійна особистість – це людина, яка знаходиться в єдності зі </w:t>
      </w:r>
      <w:r w:rsidRPr="00812287">
        <w:rPr>
          <w:sz w:val="28"/>
          <w:szCs w:val="28"/>
          <w:lang w:val="uk-UA"/>
        </w:rPr>
        <w:lastRenderedPageBreak/>
        <w:t>світом і сама з собою. Для кожної людини важливо, щоб її ідеал і самовдосконалення не йшли врозріз з ідеалами певного суспільства.</w:t>
      </w:r>
    </w:p>
    <w:p w:rsidR="00C5370F" w:rsidRPr="00812287" w:rsidRDefault="00C5370F" w:rsidP="00C5370F">
      <w:pPr>
        <w:spacing w:line="360" w:lineRule="auto"/>
        <w:ind w:firstLine="709"/>
        <w:jc w:val="both"/>
        <w:rPr>
          <w:sz w:val="28"/>
          <w:szCs w:val="28"/>
          <w:lang w:val="uk-UA"/>
        </w:rPr>
      </w:pPr>
      <w:r w:rsidRPr="00812287">
        <w:rPr>
          <w:sz w:val="28"/>
          <w:szCs w:val="28"/>
          <w:lang w:val="uk-UA"/>
        </w:rPr>
        <w:t xml:space="preserve">Найважливішу роль в житті кожної людини, а </w:t>
      </w:r>
      <w:r>
        <w:rPr>
          <w:sz w:val="28"/>
          <w:szCs w:val="28"/>
          <w:lang w:val="uk-UA"/>
        </w:rPr>
        <w:t>також</w:t>
      </w:r>
      <w:r w:rsidRPr="00812287">
        <w:rPr>
          <w:sz w:val="28"/>
          <w:szCs w:val="28"/>
          <w:lang w:val="uk-UA"/>
        </w:rPr>
        <w:t xml:space="preserve"> усього суспільства в цілому </w:t>
      </w:r>
      <w:r>
        <w:rPr>
          <w:sz w:val="28"/>
          <w:szCs w:val="28"/>
          <w:lang w:val="uk-UA"/>
        </w:rPr>
        <w:t>віді</w:t>
      </w:r>
      <w:r w:rsidRPr="00812287">
        <w:rPr>
          <w:sz w:val="28"/>
          <w:szCs w:val="28"/>
          <w:lang w:val="uk-UA"/>
        </w:rPr>
        <w:t xml:space="preserve">грають </w:t>
      </w:r>
      <w:r w:rsidRPr="0051540F">
        <w:rPr>
          <w:sz w:val="28"/>
          <w:szCs w:val="28"/>
          <w:lang w:val="uk-UA"/>
        </w:rPr>
        <w:t>цінності</w:t>
      </w:r>
      <w:r w:rsidRPr="00812287">
        <w:rPr>
          <w:sz w:val="28"/>
          <w:szCs w:val="28"/>
          <w:lang w:val="uk-UA"/>
        </w:rPr>
        <w:t xml:space="preserve"> і ціннісні орієнтації. Саме на основі цінностей кожна особистість робить свій власний вибір у житті. Цінності, займаючи центральну позицію в структурі особистості, впливають на спрямованість людини і зміст </w:t>
      </w:r>
      <w:r>
        <w:rPr>
          <w:sz w:val="28"/>
          <w:szCs w:val="28"/>
          <w:lang w:val="uk-UA"/>
        </w:rPr>
        <w:t>її</w:t>
      </w:r>
      <w:r w:rsidRPr="00812287">
        <w:rPr>
          <w:sz w:val="28"/>
          <w:szCs w:val="28"/>
          <w:lang w:val="uk-UA"/>
        </w:rPr>
        <w:t xml:space="preserve"> соціальної активності, соціальну позицію</w:t>
      </w:r>
      <w:r>
        <w:rPr>
          <w:sz w:val="28"/>
          <w:szCs w:val="28"/>
          <w:lang w:val="uk-UA"/>
        </w:rPr>
        <w:t>,</w:t>
      </w:r>
      <w:r w:rsidRPr="00812287">
        <w:rPr>
          <w:sz w:val="28"/>
          <w:szCs w:val="28"/>
          <w:lang w:val="uk-UA"/>
        </w:rPr>
        <w:t xml:space="preserve"> </w:t>
      </w:r>
      <w:r>
        <w:rPr>
          <w:sz w:val="28"/>
          <w:szCs w:val="28"/>
          <w:lang w:val="uk-UA"/>
        </w:rPr>
        <w:t xml:space="preserve">поведінку, вчинки </w:t>
      </w:r>
      <w:r w:rsidRPr="00812287">
        <w:rPr>
          <w:sz w:val="28"/>
          <w:szCs w:val="28"/>
          <w:lang w:val="uk-UA"/>
        </w:rPr>
        <w:t xml:space="preserve">і на загальне ставлення </w:t>
      </w:r>
      <w:r>
        <w:rPr>
          <w:sz w:val="28"/>
          <w:szCs w:val="28"/>
          <w:lang w:val="uk-UA"/>
        </w:rPr>
        <w:t>її</w:t>
      </w:r>
      <w:r w:rsidRPr="00812287">
        <w:rPr>
          <w:sz w:val="28"/>
          <w:szCs w:val="28"/>
          <w:lang w:val="uk-UA"/>
        </w:rPr>
        <w:t xml:space="preserve"> до світу, до себе й інших людей. </w:t>
      </w:r>
    </w:p>
    <w:p w:rsidR="00C5370F" w:rsidRDefault="00C5370F" w:rsidP="00C5370F">
      <w:pPr>
        <w:spacing w:line="360" w:lineRule="auto"/>
        <w:ind w:firstLine="709"/>
        <w:jc w:val="both"/>
        <w:rPr>
          <w:sz w:val="28"/>
          <w:szCs w:val="28"/>
          <w:lang w:val="uk-UA"/>
        </w:rPr>
      </w:pPr>
      <w:r w:rsidRPr="00812287">
        <w:rPr>
          <w:sz w:val="28"/>
          <w:szCs w:val="28"/>
          <w:lang w:val="uk-UA"/>
        </w:rPr>
        <w:t xml:space="preserve">Цінності є своєрідним внутрішнім інтегратором людини, концентруючи навколо себе всі </w:t>
      </w:r>
      <w:r>
        <w:rPr>
          <w:sz w:val="28"/>
          <w:szCs w:val="28"/>
          <w:lang w:val="uk-UA"/>
        </w:rPr>
        <w:t>її</w:t>
      </w:r>
      <w:r w:rsidRPr="00812287">
        <w:rPr>
          <w:sz w:val="28"/>
          <w:szCs w:val="28"/>
          <w:lang w:val="uk-UA"/>
        </w:rPr>
        <w:t xml:space="preserve"> потреби, інтереси, ідеали, установки і переконання. Системи цінностей, функціонуючи як на рівні особистості, так і на рівні суспільства, створюють своєрідну єдність. Це відбувається завдяки тому, що особистісна система цінностей завжди формується, базуючись на цінностях, які є домінуючими в конкретному суспільстві, а вони в свою чергу впливають на вибір індивідуальної мети кожної окремої людини і на визначення способів її досягнення.</w:t>
      </w:r>
      <w:r>
        <w:rPr>
          <w:sz w:val="28"/>
          <w:szCs w:val="28"/>
          <w:lang w:val="uk-UA"/>
        </w:rPr>
        <w:t xml:space="preserve"> </w:t>
      </w:r>
      <w:r w:rsidRPr="00812287">
        <w:rPr>
          <w:sz w:val="28"/>
          <w:szCs w:val="28"/>
          <w:lang w:val="uk-UA"/>
        </w:rPr>
        <w:t>Цінності в житті людини є основою для вибору цілей, способів і умов діяльності</w:t>
      </w:r>
      <w:r>
        <w:rPr>
          <w:sz w:val="28"/>
          <w:szCs w:val="28"/>
          <w:lang w:val="uk-UA"/>
        </w:rPr>
        <w:t>.</w:t>
      </w:r>
      <w:r w:rsidRPr="00812287">
        <w:rPr>
          <w:sz w:val="28"/>
          <w:szCs w:val="28"/>
          <w:lang w:val="uk-UA"/>
        </w:rPr>
        <w:t xml:space="preserve"> </w:t>
      </w:r>
    </w:p>
    <w:p w:rsidR="00C5370F" w:rsidRDefault="00C5370F" w:rsidP="00C5370F">
      <w:pPr>
        <w:spacing w:line="360" w:lineRule="auto"/>
        <w:ind w:firstLine="709"/>
        <w:jc w:val="both"/>
        <w:rPr>
          <w:sz w:val="28"/>
          <w:szCs w:val="28"/>
          <w:lang w:val="uk-UA"/>
        </w:rPr>
      </w:pPr>
      <w:r w:rsidRPr="00812287">
        <w:rPr>
          <w:sz w:val="28"/>
          <w:szCs w:val="28"/>
          <w:lang w:val="uk-UA"/>
        </w:rPr>
        <w:t>У роботах сучасних вчених підлітковий вік розглядається як сензитивний період для активізації цілепокладан</w:t>
      </w:r>
      <w:r w:rsidR="00835942">
        <w:rPr>
          <w:sz w:val="28"/>
          <w:szCs w:val="28"/>
          <w:lang w:val="uk-UA"/>
        </w:rPr>
        <w:t>ня і утворення життєвих цілей                                    (</w:t>
      </w:r>
      <w:r w:rsidRPr="00812287">
        <w:rPr>
          <w:sz w:val="28"/>
          <w:szCs w:val="28"/>
          <w:lang w:val="uk-UA"/>
        </w:rPr>
        <w:t>П. М. Горєлов і В. В. Утьомов</w:t>
      </w:r>
      <w:r>
        <w:rPr>
          <w:sz w:val="28"/>
          <w:szCs w:val="28"/>
          <w:lang w:val="uk-UA"/>
        </w:rPr>
        <w:t>, Л. Ю. Єрохіна</w:t>
      </w:r>
      <w:r w:rsidRPr="00812287">
        <w:rPr>
          <w:sz w:val="28"/>
          <w:szCs w:val="28"/>
          <w:lang w:val="uk-UA"/>
        </w:rPr>
        <w:t>, Т. В.</w:t>
      </w:r>
      <w:r>
        <w:rPr>
          <w:sz w:val="28"/>
          <w:szCs w:val="28"/>
          <w:lang w:val="uk-UA"/>
        </w:rPr>
        <w:t xml:space="preserve"> Снєгірьова і О. І. Близнєцова</w:t>
      </w:r>
      <w:r w:rsidRPr="00812287">
        <w:rPr>
          <w:sz w:val="28"/>
          <w:szCs w:val="28"/>
          <w:lang w:val="uk-UA"/>
        </w:rPr>
        <w:t>). Так, П. М. Горєлов і В. В. Утьомов виділили наступні тенденції розвитку цілепокладання у підлітковому віці: зростання суб</w:t>
      </w:r>
      <w:r>
        <w:rPr>
          <w:sz w:val="28"/>
          <w:szCs w:val="28"/>
          <w:lang w:val="uk-UA"/>
        </w:rPr>
        <w:t>’</w:t>
      </w:r>
      <w:r w:rsidRPr="00812287">
        <w:rPr>
          <w:sz w:val="28"/>
          <w:szCs w:val="28"/>
          <w:lang w:val="uk-UA"/>
        </w:rPr>
        <w:t>єктивної значущості цілей міжособистісної взаємодії, спілкування і саморозвитку, підвищення конкретності життєвих цілей, активізація цілей-досягнень у всіх доменах життєвого світу підлітка, становлення суб</w:t>
      </w:r>
      <w:r>
        <w:rPr>
          <w:sz w:val="28"/>
          <w:szCs w:val="28"/>
          <w:lang w:val="uk-UA"/>
        </w:rPr>
        <w:t>’</w:t>
      </w:r>
      <w:r w:rsidRPr="00812287">
        <w:rPr>
          <w:sz w:val="28"/>
          <w:szCs w:val="28"/>
          <w:lang w:val="uk-UA"/>
        </w:rPr>
        <w:t>єктності та інтернальності локусу контролю у досягнен</w:t>
      </w:r>
      <w:r>
        <w:rPr>
          <w:sz w:val="28"/>
          <w:szCs w:val="28"/>
          <w:lang w:val="uk-UA"/>
        </w:rPr>
        <w:t>ні власних життєвих цілей [26</w:t>
      </w:r>
      <w:r w:rsidRPr="00812287">
        <w:rPr>
          <w:sz w:val="28"/>
          <w:szCs w:val="28"/>
          <w:lang w:val="uk-UA"/>
        </w:rPr>
        <w:t xml:space="preserve">]. </w:t>
      </w:r>
    </w:p>
    <w:p w:rsidR="00C5370F" w:rsidRPr="00812287" w:rsidRDefault="00C5370F" w:rsidP="00C5370F">
      <w:pPr>
        <w:spacing w:line="360" w:lineRule="auto"/>
        <w:ind w:firstLine="709"/>
        <w:jc w:val="both"/>
        <w:rPr>
          <w:sz w:val="28"/>
          <w:szCs w:val="28"/>
          <w:lang w:val="uk-UA"/>
        </w:rPr>
      </w:pPr>
      <w:r w:rsidRPr="00E7230D">
        <w:rPr>
          <w:sz w:val="28"/>
          <w:szCs w:val="28"/>
          <w:lang w:val="uk-UA"/>
        </w:rPr>
        <w:t>Соціальні очікування</w:t>
      </w:r>
      <w:r w:rsidRPr="00812287">
        <w:rPr>
          <w:sz w:val="28"/>
          <w:szCs w:val="28"/>
          <w:lang w:val="uk-UA"/>
        </w:rPr>
        <w:t xml:space="preserve"> – це суб</w:t>
      </w:r>
      <w:r>
        <w:rPr>
          <w:sz w:val="28"/>
          <w:szCs w:val="28"/>
          <w:lang w:val="uk-UA"/>
        </w:rPr>
        <w:t>’</w:t>
      </w:r>
      <w:r w:rsidRPr="00812287">
        <w:rPr>
          <w:sz w:val="28"/>
          <w:szCs w:val="28"/>
          <w:lang w:val="uk-UA"/>
        </w:rPr>
        <w:t>єктивні ставлення членів соціальної групи чи суспільства в цілому до уявлень про ймовірний перебіг подій. Це поняття слугує для опису взаємозв</w:t>
      </w:r>
      <w:r>
        <w:rPr>
          <w:sz w:val="28"/>
          <w:szCs w:val="28"/>
          <w:lang w:val="uk-UA"/>
        </w:rPr>
        <w:t>’</w:t>
      </w:r>
      <w:r w:rsidRPr="00812287">
        <w:rPr>
          <w:sz w:val="28"/>
          <w:szCs w:val="28"/>
          <w:lang w:val="uk-UA"/>
        </w:rPr>
        <w:t xml:space="preserve">язку між функціонуванням соціальних систем і </w:t>
      </w:r>
      <w:r w:rsidRPr="00812287">
        <w:rPr>
          <w:sz w:val="28"/>
          <w:szCs w:val="28"/>
          <w:lang w:val="uk-UA"/>
        </w:rPr>
        <w:lastRenderedPageBreak/>
        <w:t>діяльністю індивідів, включених у ці системи. Соціальні очікування можуть бути адекватними чи неадекватними.</w:t>
      </w:r>
    </w:p>
    <w:p w:rsidR="00C5370F" w:rsidRPr="00812287" w:rsidRDefault="00C5370F" w:rsidP="00C5370F">
      <w:pPr>
        <w:spacing w:line="360" w:lineRule="auto"/>
        <w:ind w:firstLine="709"/>
        <w:jc w:val="both"/>
        <w:rPr>
          <w:sz w:val="28"/>
          <w:szCs w:val="28"/>
          <w:lang w:val="uk-UA"/>
        </w:rPr>
      </w:pPr>
      <w:r w:rsidRPr="00812287">
        <w:rPr>
          <w:sz w:val="28"/>
          <w:szCs w:val="28"/>
          <w:lang w:val="uk-UA"/>
        </w:rPr>
        <w:t>Джерелом і носієм очікувань може бути не тільки особистість, а й соціум, спільнота, контактна група, сім</w:t>
      </w:r>
      <w:r>
        <w:rPr>
          <w:sz w:val="28"/>
          <w:szCs w:val="28"/>
          <w:lang w:val="uk-UA"/>
        </w:rPr>
        <w:t>’</w:t>
      </w:r>
      <w:r w:rsidRPr="00812287">
        <w:rPr>
          <w:sz w:val="28"/>
          <w:szCs w:val="28"/>
          <w:lang w:val="uk-UA"/>
        </w:rPr>
        <w:t>я,</w:t>
      </w:r>
      <w:r>
        <w:rPr>
          <w:sz w:val="28"/>
          <w:szCs w:val="28"/>
          <w:lang w:val="uk-UA"/>
        </w:rPr>
        <w:t xml:space="preserve"> </w:t>
      </w:r>
      <w:r w:rsidRPr="00812287">
        <w:rPr>
          <w:sz w:val="28"/>
          <w:szCs w:val="28"/>
          <w:lang w:val="uk-UA"/>
        </w:rPr>
        <w:t>навіть подія чи явище. З певними подіями, що плинні в часі, та з певними часовими проміжками, будь-який учасник взаємодії може пов</w:t>
      </w:r>
      <w:r>
        <w:rPr>
          <w:sz w:val="28"/>
          <w:szCs w:val="28"/>
          <w:lang w:val="uk-UA"/>
        </w:rPr>
        <w:t>’</w:t>
      </w:r>
      <w:r w:rsidRPr="00812287">
        <w:rPr>
          <w:sz w:val="28"/>
          <w:szCs w:val="28"/>
          <w:lang w:val="uk-UA"/>
        </w:rPr>
        <w:t>язувати свою перспективу, сподіватися на краще, власне конструювати своє майбутнє. Формування соціальних очікувань особистості є процесом психічної регуляції поведінки, який д</w:t>
      </w:r>
      <w:r>
        <w:rPr>
          <w:sz w:val="28"/>
          <w:szCs w:val="28"/>
          <w:lang w:val="uk-UA"/>
        </w:rPr>
        <w:t>зумовле</w:t>
      </w:r>
      <w:r w:rsidRPr="00812287">
        <w:rPr>
          <w:sz w:val="28"/>
          <w:szCs w:val="28"/>
          <w:lang w:val="uk-UA"/>
        </w:rPr>
        <w:t>ний як внутрішніми, так і зовнішніми чинниками.</w:t>
      </w:r>
    </w:p>
    <w:p w:rsidR="00C5370F" w:rsidRPr="00812287" w:rsidRDefault="00C5370F" w:rsidP="00C5370F">
      <w:pPr>
        <w:spacing w:line="360" w:lineRule="auto"/>
        <w:ind w:firstLine="709"/>
        <w:jc w:val="both"/>
        <w:rPr>
          <w:sz w:val="28"/>
          <w:szCs w:val="28"/>
          <w:lang w:val="uk-UA"/>
        </w:rPr>
      </w:pPr>
      <w:r w:rsidRPr="00812287">
        <w:rPr>
          <w:sz w:val="28"/>
          <w:szCs w:val="28"/>
          <w:lang w:val="uk-UA"/>
        </w:rPr>
        <w:t>Формування соціальних очікувань особистості супроводжується побудовою моделі очікуваного майбутнього, а реалізація їх – досягненням бажаного результату діяльності. Таким чином, формування очікувань є не тільки процесом психічної регуляції особистістю поведінки, а й важливим етапом контролю цієї поведінки. Соціальні очікування особистості виконують функцію контролю і перебувають у тісному зв</w:t>
      </w:r>
      <w:r>
        <w:rPr>
          <w:sz w:val="28"/>
          <w:szCs w:val="28"/>
          <w:lang w:val="uk-UA"/>
        </w:rPr>
        <w:t>’</w:t>
      </w:r>
      <w:r w:rsidRPr="00812287">
        <w:rPr>
          <w:sz w:val="28"/>
          <w:szCs w:val="28"/>
          <w:lang w:val="uk-UA"/>
        </w:rPr>
        <w:t>язку з мотиваційною активністю особистості. Вони мають визначальний вплив на до</w:t>
      </w:r>
      <w:r w:rsidR="00835942">
        <w:rPr>
          <w:sz w:val="28"/>
          <w:szCs w:val="28"/>
          <w:lang w:val="uk-UA"/>
        </w:rPr>
        <w:t>сягнення особистістю результату</w:t>
      </w:r>
      <w:r w:rsidRPr="00812287">
        <w:rPr>
          <w:sz w:val="28"/>
          <w:szCs w:val="28"/>
          <w:lang w:val="uk-UA"/>
        </w:rPr>
        <w:t xml:space="preserve"> [</w:t>
      </w:r>
      <w:r>
        <w:rPr>
          <w:sz w:val="28"/>
          <w:szCs w:val="28"/>
          <w:lang w:val="uk-UA"/>
        </w:rPr>
        <w:t>27</w:t>
      </w:r>
      <w:r w:rsidRPr="00812287">
        <w:rPr>
          <w:sz w:val="28"/>
          <w:szCs w:val="28"/>
          <w:lang w:val="uk-UA"/>
        </w:rPr>
        <w:t>, с. 513].</w:t>
      </w:r>
    </w:p>
    <w:p w:rsidR="00C5370F" w:rsidRPr="000D4A65" w:rsidRDefault="00C5370F" w:rsidP="00C5370F">
      <w:pPr>
        <w:spacing w:line="360" w:lineRule="auto"/>
        <w:ind w:firstLine="709"/>
        <w:jc w:val="both"/>
        <w:rPr>
          <w:sz w:val="28"/>
          <w:szCs w:val="28"/>
        </w:rPr>
      </w:pPr>
      <w:r w:rsidRPr="00812287">
        <w:rPr>
          <w:sz w:val="28"/>
          <w:szCs w:val="28"/>
          <w:lang w:val="uk-UA"/>
        </w:rPr>
        <w:t>Багато люд</w:t>
      </w:r>
      <w:r>
        <w:rPr>
          <w:sz w:val="28"/>
          <w:szCs w:val="28"/>
          <w:lang w:val="uk-UA"/>
        </w:rPr>
        <w:t xml:space="preserve">ей </w:t>
      </w:r>
      <w:r w:rsidRPr="00812287">
        <w:rPr>
          <w:sz w:val="28"/>
          <w:szCs w:val="28"/>
          <w:lang w:val="uk-UA"/>
        </w:rPr>
        <w:t>прагн</w:t>
      </w:r>
      <w:r>
        <w:rPr>
          <w:sz w:val="28"/>
          <w:szCs w:val="28"/>
          <w:lang w:val="uk-UA"/>
        </w:rPr>
        <w:t>уть</w:t>
      </w:r>
      <w:r w:rsidRPr="00812287">
        <w:rPr>
          <w:sz w:val="28"/>
          <w:szCs w:val="28"/>
          <w:lang w:val="uk-UA"/>
        </w:rPr>
        <w:t xml:space="preserve"> </w:t>
      </w:r>
      <w:r w:rsidRPr="00E7230D">
        <w:rPr>
          <w:sz w:val="28"/>
          <w:szCs w:val="28"/>
          <w:lang w:val="uk-UA"/>
        </w:rPr>
        <w:t>домагатися успіху</w:t>
      </w:r>
      <w:r w:rsidRPr="00812287">
        <w:rPr>
          <w:sz w:val="28"/>
          <w:szCs w:val="28"/>
          <w:lang w:val="uk-UA"/>
        </w:rPr>
        <w:t xml:space="preserve">, робити щось краще за </w:t>
      </w:r>
      <w:r>
        <w:rPr>
          <w:sz w:val="28"/>
          <w:szCs w:val="28"/>
          <w:lang w:val="uk-UA"/>
        </w:rPr>
        <w:t>інш</w:t>
      </w:r>
      <w:r w:rsidRPr="00812287">
        <w:rPr>
          <w:sz w:val="28"/>
          <w:szCs w:val="28"/>
          <w:lang w:val="uk-UA"/>
        </w:rPr>
        <w:t xml:space="preserve">их, займати лідерську позицію. Потреба в досягненні була вперше описана </w:t>
      </w:r>
      <w:r w:rsidR="00835942">
        <w:rPr>
          <w:sz w:val="28"/>
          <w:szCs w:val="28"/>
          <w:lang w:val="uk-UA"/>
        </w:rPr>
        <w:t xml:space="preserve">                            </w:t>
      </w:r>
      <w:r w:rsidRPr="00812287">
        <w:rPr>
          <w:sz w:val="28"/>
          <w:szCs w:val="28"/>
          <w:lang w:val="uk-UA"/>
        </w:rPr>
        <w:t>Г. Мюрреєм і згодом ретельно д</w:t>
      </w:r>
      <w:r w:rsidR="00835942">
        <w:rPr>
          <w:sz w:val="28"/>
          <w:szCs w:val="28"/>
          <w:lang w:val="uk-UA"/>
        </w:rPr>
        <w:t>осліджена Д. МакКлелланда</w:t>
      </w:r>
      <w:r w:rsidRPr="00812287">
        <w:rPr>
          <w:sz w:val="28"/>
          <w:szCs w:val="28"/>
          <w:lang w:val="uk-UA"/>
        </w:rPr>
        <w:t xml:space="preserve">. </w:t>
      </w:r>
      <w:r>
        <w:rPr>
          <w:sz w:val="28"/>
          <w:szCs w:val="28"/>
          <w:lang w:val="uk-UA"/>
        </w:rPr>
        <w:t>Вчені</w:t>
      </w:r>
      <w:r w:rsidRPr="00812287">
        <w:rPr>
          <w:sz w:val="28"/>
          <w:szCs w:val="28"/>
          <w:lang w:val="uk-UA"/>
        </w:rPr>
        <w:t xml:space="preserve"> з</w:t>
      </w:r>
      <w:r>
        <w:rPr>
          <w:sz w:val="28"/>
          <w:szCs w:val="28"/>
          <w:lang w:val="uk-UA"/>
        </w:rPr>
        <w:t>’ясу</w:t>
      </w:r>
      <w:r w:rsidRPr="00812287">
        <w:rPr>
          <w:sz w:val="28"/>
          <w:szCs w:val="28"/>
          <w:lang w:val="uk-UA"/>
        </w:rPr>
        <w:t>ва</w:t>
      </w:r>
      <w:r>
        <w:rPr>
          <w:sz w:val="28"/>
          <w:szCs w:val="28"/>
          <w:lang w:val="uk-UA"/>
        </w:rPr>
        <w:t>ли</w:t>
      </w:r>
      <w:r w:rsidRPr="00812287">
        <w:rPr>
          <w:sz w:val="28"/>
          <w:szCs w:val="28"/>
          <w:lang w:val="uk-UA"/>
        </w:rPr>
        <w:t xml:space="preserve">, що потреба в досягненні є стійкою характеристикою особистості. </w:t>
      </w:r>
    </w:p>
    <w:p w:rsidR="00C5370F" w:rsidRDefault="00C5370F" w:rsidP="00C5370F">
      <w:pPr>
        <w:pStyle w:val="af3"/>
        <w:shd w:val="clear" w:color="auto" w:fill="FFFFFF"/>
        <w:spacing w:before="0" w:beforeAutospacing="0" w:after="0" w:afterAutospacing="0" w:line="360" w:lineRule="auto"/>
        <w:ind w:firstLine="709"/>
        <w:jc w:val="both"/>
        <w:rPr>
          <w:color w:val="000000"/>
          <w:sz w:val="28"/>
          <w:szCs w:val="28"/>
        </w:rPr>
      </w:pPr>
      <w:r>
        <w:rPr>
          <w:color w:val="000000"/>
          <w:sz w:val="28"/>
          <w:szCs w:val="28"/>
        </w:rPr>
        <w:t>Поряд з зазначеною потребою, значним потенціалом володіє і протилежна за спрямованістю</w:t>
      </w:r>
      <w:r>
        <w:rPr>
          <w:rStyle w:val="apple-converted-space"/>
          <w:rFonts w:eastAsiaTheme="majorEastAsia"/>
          <w:color w:val="000000"/>
          <w:sz w:val="28"/>
          <w:szCs w:val="28"/>
        </w:rPr>
        <w:t> </w:t>
      </w:r>
      <w:r w:rsidRPr="000D4A65">
        <w:rPr>
          <w:rStyle w:val="a8"/>
          <w:b w:val="0"/>
          <w:iCs/>
          <w:color w:val="000000"/>
          <w:sz w:val="28"/>
          <w:szCs w:val="28"/>
        </w:rPr>
        <w:t>потреба в уникненні невдач.</w:t>
      </w:r>
      <w:r w:rsidRPr="000D4A65">
        <w:rPr>
          <w:rStyle w:val="apple-converted-space"/>
          <w:rFonts w:eastAsiaTheme="majorEastAsia"/>
          <w:b/>
          <w:color w:val="000000"/>
          <w:sz w:val="28"/>
          <w:szCs w:val="28"/>
        </w:rPr>
        <w:t> </w:t>
      </w:r>
      <w:r>
        <w:rPr>
          <w:color w:val="000000"/>
          <w:sz w:val="28"/>
          <w:szCs w:val="28"/>
        </w:rPr>
        <w:t xml:space="preserve">Дослідження вказують на те, що мотивація до успіху і мотивація уникнення невдач – це чинники, що діють незалежно. Згідно даних Кестнера і МакКлелланда випробовувані з мотивацією досягнення вибирають по можливості завдання, які здаються їм середніми за рівнем складності. Саме такі завдання через велику  ймовірність виграшу можуть максимально ефективно задовольнити потребу в досягненні успіху. Випробовувані з вираженою мотивацією уникнення невдач з </w:t>
      </w:r>
      <w:r>
        <w:rPr>
          <w:color w:val="000000"/>
          <w:sz w:val="28"/>
          <w:szCs w:val="28"/>
        </w:rPr>
        <w:lastRenderedPageBreak/>
        <w:t>більшою готовністю будуть вирішувати найпростіші завданння або за вирішення найскладніших завдань (в такому випадку неуспіх буде приписаний зовнішнім впливам). Тоді відповідальність за особисту неефективність знижується і переживання стають менш болючішими.</w:t>
      </w:r>
    </w:p>
    <w:p w:rsidR="00835942" w:rsidRDefault="00835942" w:rsidP="00C5370F">
      <w:pPr>
        <w:pStyle w:val="af3"/>
        <w:shd w:val="clear" w:color="auto" w:fill="FFFFFF"/>
        <w:spacing w:before="0" w:beforeAutospacing="0" w:after="0" w:afterAutospacing="0" w:line="360" w:lineRule="auto"/>
        <w:ind w:firstLine="709"/>
        <w:jc w:val="both"/>
        <w:rPr>
          <w:color w:val="000000"/>
          <w:sz w:val="28"/>
          <w:szCs w:val="28"/>
        </w:rPr>
      </w:pPr>
    </w:p>
    <w:p w:rsidR="00C5370F" w:rsidRDefault="00C5370F" w:rsidP="00835942">
      <w:pPr>
        <w:numPr>
          <w:ilvl w:val="1"/>
          <w:numId w:val="23"/>
        </w:numPr>
        <w:spacing w:after="200" w:line="276" w:lineRule="auto"/>
        <w:ind w:hanging="578"/>
        <w:jc w:val="both"/>
        <w:rPr>
          <w:b/>
          <w:sz w:val="28"/>
          <w:szCs w:val="28"/>
          <w:lang w:val="uk-UA"/>
        </w:rPr>
      </w:pPr>
      <w:r w:rsidRPr="00812287">
        <w:rPr>
          <w:b/>
          <w:sz w:val="28"/>
          <w:szCs w:val="28"/>
          <w:lang w:val="uk-UA"/>
        </w:rPr>
        <w:t>Структурно-функціональна модель чинників саморегуляції підлітків</w:t>
      </w:r>
    </w:p>
    <w:p w:rsidR="00C5370F" w:rsidRPr="00812287" w:rsidRDefault="00C5370F" w:rsidP="00C5370F">
      <w:pPr>
        <w:ind w:left="1429"/>
        <w:jc w:val="both"/>
        <w:rPr>
          <w:b/>
          <w:sz w:val="28"/>
          <w:szCs w:val="28"/>
          <w:lang w:val="uk-UA"/>
        </w:rPr>
      </w:pPr>
    </w:p>
    <w:p w:rsidR="00C5370F" w:rsidRDefault="00C5370F" w:rsidP="00C5370F">
      <w:pPr>
        <w:tabs>
          <w:tab w:val="left" w:pos="0"/>
        </w:tabs>
        <w:spacing w:line="360" w:lineRule="auto"/>
        <w:ind w:firstLine="709"/>
        <w:jc w:val="both"/>
        <w:rPr>
          <w:sz w:val="28"/>
          <w:lang w:val="uk-UA"/>
        </w:rPr>
      </w:pPr>
      <w:r w:rsidRPr="00812287">
        <w:rPr>
          <w:sz w:val="28"/>
          <w:lang w:val="uk-UA"/>
        </w:rPr>
        <w:t>Психологічні механізми саморегуляції поведінки особистості підлітка є структурним утворенням самосвідомості, що інтегрує у собі здатність визначати ціннісні орієнтації, здібність досягати мети адекватно внутрішнім потенціалам, можливість самоконтролю, прагнення до успіху (самореалізації), потребу соціального самоствердження та визнання. Специфіка психологічних механізмів саморегуляції поведінки зростаючої особистості полягає в тому, що кожний психологічний механізм має автономний рівень розвитку і в той же час дане особистісне утворення лише в цілісності виступає регулятором поведінки підлітка.</w:t>
      </w:r>
    </w:p>
    <w:p w:rsidR="00C5370F" w:rsidRDefault="00C5370F" w:rsidP="00C5370F">
      <w:pPr>
        <w:tabs>
          <w:tab w:val="left" w:pos="0"/>
        </w:tabs>
        <w:spacing w:line="360" w:lineRule="auto"/>
        <w:ind w:firstLine="709"/>
        <w:jc w:val="both"/>
        <w:rPr>
          <w:sz w:val="28"/>
          <w:lang w:val="uk-UA"/>
        </w:rPr>
      </w:pPr>
      <w:r>
        <w:rPr>
          <w:sz w:val="28"/>
          <w:lang w:val="uk-UA"/>
        </w:rPr>
        <w:t>На основі проведеного аналізу соціально-психологічних чинників саморегуляції поведінки підлітків, можна побудувати структурно-функціональну модель вливу цих чинників між собою. Найважливішим регулятором, своєрідним фундаментом з якої можна розпочати нашу модель, ми вважаємо цінності. Адже саме цінності виступають тією основою з якої починають формуватися ідеали, цілі та соціальні очікування.</w:t>
      </w:r>
    </w:p>
    <w:p w:rsidR="00C5370F" w:rsidRDefault="00C5370F" w:rsidP="00C5370F">
      <w:pPr>
        <w:tabs>
          <w:tab w:val="left" w:pos="0"/>
        </w:tabs>
        <w:spacing w:line="360" w:lineRule="auto"/>
        <w:ind w:firstLine="709"/>
        <w:jc w:val="both"/>
        <w:rPr>
          <w:sz w:val="28"/>
          <w:lang w:val="uk-UA"/>
        </w:rPr>
      </w:pPr>
      <w:r>
        <w:rPr>
          <w:sz w:val="28"/>
          <w:lang w:val="uk-UA"/>
        </w:rPr>
        <w:t xml:space="preserve">Наступним важливим елементом ми назвемо самооцінку, яка знаходиться у взаємозв’язку з «Образом Я». Самооцінка формується під впливом соціальних очікувань. Проявляється вплив ставлення оточуючих людей до конкретного індивіда. Якщо йде схвалення певної поведінки підлітка, то його самооцінка піднімається (зміцнюється у своїх позиціях), якщо, навпаки, осуд, тоді самооцінка знижується. </w:t>
      </w:r>
    </w:p>
    <w:p w:rsidR="00C5370F" w:rsidRDefault="00C5370F" w:rsidP="00C5370F">
      <w:pPr>
        <w:tabs>
          <w:tab w:val="left" w:pos="0"/>
        </w:tabs>
        <w:spacing w:line="360" w:lineRule="auto"/>
        <w:ind w:firstLine="709"/>
        <w:jc w:val="both"/>
        <w:rPr>
          <w:sz w:val="28"/>
          <w:lang w:val="uk-UA"/>
        </w:rPr>
      </w:pPr>
      <w:r>
        <w:rPr>
          <w:sz w:val="28"/>
          <w:lang w:val="uk-UA"/>
        </w:rPr>
        <w:lastRenderedPageBreak/>
        <w:t>Також значний вплив на рівень самооцінки виконує рівень домагань. Коли вимоги підлітка до себе високі і він виконує поставлені перед собою завдання, відповідно самооцінка підсилюється. Те ж можна сказати про поставленні перед підлітком невиконані задачі, які підривають його самооцінку. Рівень домагань в свою чергу має прямий вплив на цілі, які підліток буде формувати перед собою в залежності  від поставлених до себе вимог. Відповідне коригування рівня домагань впливає як на самооцінку підлітка, так і на його «Образ Я», а також на потреби у досягненні успіху.</w:t>
      </w:r>
    </w:p>
    <w:p w:rsidR="00C5370F" w:rsidRDefault="00C5370F" w:rsidP="00C5370F">
      <w:pPr>
        <w:tabs>
          <w:tab w:val="left" w:pos="0"/>
        </w:tabs>
        <w:spacing w:line="360" w:lineRule="auto"/>
        <w:ind w:firstLine="709"/>
        <w:jc w:val="both"/>
        <w:rPr>
          <w:color w:val="000000"/>
          <w:sz w:val="28"/>
          <w:szCs w:val="28"/>
          <w:shd w:val="clear" w:color="auto" w:fill="FFFFFF"/>
          <w:lang w:val="uk-UA"/>
        </w:rPr>
      </w:pPr>
      <w:r>
        <w:rPr>
          <w:color w:val="000000"/>
          <w:sz w:val="28"/>
          <w:szCs w:val="28"/>
          <w:shd w:val="clear" w:color="auto" w:fill="FFFFFF"/>
          <w:lang w:val="uk-UA"/>
        </w:rPr>
        <w:t>Багатьом підліткам властива потреба у досягненні успіху (робити щось краще за всіх), бути лідером серед однолітків. Саме від цього чинника підлітки можуть формувати перед собою цілі. На нашу думку, такі потреби мають влив  на самооцінку і взаємовплив з «Образом Я». В свою чергу соціальні очікування однолітків, батьків, вчителів чи інших важливих для підлітка осіб корегують його потреби у досягненні успіху, впливають на «Образ Я», самооцінку, локус контролю та на його цілі.</w:t>
      </w:r>
    </w:p>
    <w:p w:rsidR="00C5370F" w:rsidRPr="00812287" w:rsidRDefault="00C5370F" w:rsidP="00C5370F">
      <w:pPr>
        <w:tabs>
          <w:tab w:val="left" w:pos="0"/>
        </w:tabs>
        <w:spacing w:line="360" w:lineRule="auto"/>
        <w:ind w:firstLine="709"/>
        <w:jc w:val="both"/>
        <w:rPr>
          <w:sz w:val="28"/>
          <w:lang w:val="uk-UA"/>
        </w:rPr>
      </w:pPr>
      <w:r>
        <w:rPr>
          <w:sz w:val="28"/>
          <w:lang w:val="uk-UA"/>
        </w:rPr>
        <w:t>Взалежності від локусу контролю, якщо він внутрішній (вважає, що все залежить від нього) підліток може ставити перед собою  більш складніші цілі і буде впевненіший у собі, ніж коли локус контролю зовнішній (вважає, що від нього мало залежить).</w:t>
      </w:r>
    </w:p>
    <w:p w:rsidR="00C5370F" w:rsidRDefault="00C5370F" w:rsidP="00C5370F">
      <w:pPr>
        <w:tabs>
          <w:tab w:val="left" w:pos="0"/>
        </w:tabs>
        <w:spacing w:line="360" w:lineRule="auto"/>
        <w:ind w:firstLine="709"/>
        <w:jc w:val="both"/>
        <w:rPr>
          <w:sz w:val="28"/>
          <w:szCs w:val="28"/>
          <w:lang w:val="uk-UA"/>
        </w:rPr>
      </w:pPr>
      <w:r>
        <w:rPr>
          <w:sz w:val="28"/>
          <w:lang w:val="uk-UA"/>
        </w:rPr>
        <w:t xml:space="preserve">Таким чином можна описати кожен з соціально-психологічних чинників саморегуляції підлітків. Нами описані найбільш впливові, на нашу думку, взаємозв’язки і побудована </w:t>
      </w:r>
      <w:r w:rsidRPr="001268C3">
        <w:rPr>
          <w:sz w:val="28"/>
          <w:szCs w:val="28"/>
          <w:lang w:val="uk-UA"/>
        </w:rPr>
        <w:t>структурно-функціональна модель</w:t>
      </w:r>
      <w:r>
        <w:rPr>
          <w:sz w:val="28"/>
          <w:szCs w:val="28"/>
          <w:lang w:val="uk-UA"/>
        </w:rPr>
        <w:t xml:space="preserve"> чинників саморегуляції підлітків</w:t>
      </w:r>
      <w:r w:rsidR="00835942">
        <w:rPr>
          <w:sz w:val="28"/>
          <w:szCs w:val="28"/>
          <w:lang w:val="uk-UA"/>
        </w:rPr>
        <w:t>.</w:t>
      </w:r>
    </w:p>
    <w:p w:rsidR="00C5370F" w:rsidRPr="00CA53FA" w:rsidRDefault="00C5370F" w:rsidP="00C5370F">
      <w:pPr>
        <w:tabs>
          <w:tab w:val="left" w:pos="0"/>
        </w:tabs>
        <w:spacing w:line="360" w:lineRule="auto"/>
        <w:ind w:firstLine="709"/>
        <w:jc w:val="both"/>
        <w:rPr>
          <w:sz w:val="28"/>
          <w:szCs w:val="18"/>
          <w:lang w:val="uk-UA"/>
        </w:rPr>
      </w:pPr>
      <w:r>
        <w:rPr>
          <w:sz w:val="28"/>
          <w:szCs w:val="28"/>
          <w:lang w:val="uk-UA"/>
        </w:rPr>
        <w:t xml:space="preserve">Ми вважаєм, що всі описані чинники взаємопов’язані між собою і їх </w:t>
      </w:r>
      <w:r w:rsidRPr="00ED72B6">
        <w:rPr>
          <w:sz w:val="28"/>
          <w:szCs w:val="28"/>
          <w:lang w:val="uk-UA"/>
        </w:rPr>
        <w:t xml:space="preserve">коливання загалом і впливає на саморегуляцію поведінки людей, в тому числі підлітків. </w:t>
      </w:r>
      <w:r w:rsidRPr="00ED72B6">
        <w:rPr>
          <w:sz w:val="28"/>
          <w:szCs w:val="18"/>
          <w:lang w:val="uk-UA"/>
        </w:rPr>
        <w:t xml:space="preserve">Завдяки регуляторним процесам людина спроможна ставити перед собою свідомі цілі, будувати концепцію їх досягнення, розвивати власні психічні </w:t>
      </w:r>
      <w:r w:rsidRPr="00CA53FA">
        <w:rPr>
          <w:sz w:val="28"/>
          <w:szCs w:val="18"/>
          <w:lang w:val="uk-UA"/>
        </w:rPr>
        <w:t>особливості.</w:t>
      </w:r>
    </w:p>
    <w:p w:rsidR="00C5370F" w:rsidRDefault="00C5370F" w:rsidP="00C5370F">
      <w:pPr>
        <w:rPr>
          <w:lang w:val="uk-UA"/>
        </w:rPr>
      </w:pPr>
      <w:r w:rsidRPr="00CA53FA">
        <w:rPr>
          <w:lang w:val="uk-UA"/>
        </w:rPr>
        <w:br w:type="page"/>
      </w:r>
    </w:p>
    <w:p w:rsidR="00C5370F" w:rsidRPr="00EA3193" w:rsidRDefault="00C5370F" w:rsidP="00C5370F">
      <w:pPr>
        <w:pStyle w:val="af3"/>
        <w:shd w:val="clear" w:color="auto" w:fill="FFFFFF"/>
        <w:tabs>
          <w:tab w:val="left" w:pos="0"/>
        </w:tabs>
        <w:spacing w:before="0" w:beforeAutospacing="0" w:after="0" w:afterAutospacing="0" w:line="360" w:lineRule="auto"/>
        <w:ind w:firstLine="709"/>
        <w:jc w:val="both"/>
        <w:rPr>
          <w:rFonts w:cs="Arial"/>
          <w:sz w:val="28"/>
          <w:szCs w:val="18"/>
        </w:rPr>
      </w:pPr>
      <w:r>
        <w:rPr>
          <w:rFonts w:cs="Arial"/>
          <w:sz w:val="28"/>
          <w:szCs w:val="18"/>
        </w:rPr>
        <w:lastRenderedPageBreak/>
        <w:t>Так, наприклад, коли підліток знаходиться у школі в своєму класі на уроці, то його саморегуляція буде здійснюватися, на нашу думку, через соціальні очікування вчителів, якщо підліток буде на перерві серед однолітків, то його поведінка буде відповідати, в першу чергу, соціальним очікуванням його шкільної групи, їх цінностям, цілям та ідеалам.</w:t>
      </w:r>
      <w:r w:rsidRPr="00EA3193">
        <w:rPr>
          <w:rFonts w:cs="Arial"/>
          <w:sz w:val="28"/>
          <w:szCs w:val="18"/>
        </w:rPr>
        <w:t xml:space="preserve"> </w:t>
      </w:r>
      <w:r>
        <w:rPr>
          <w:rFonts w:cs="Arial"/>
          <w:sz w:val="28"/>
          <w:szCs w:val="18"/>
        </w:rPr>
        <w:t xml:space="preserve">В залежності від самоідентифікації свого Образу Я на відповідність педагогічним, груповим соціальним очікуванням (ідеалам чи цілям) буде балансувати самооцінка підлітка і коригуватися власна поведінка відповідно до неї (самооцінки). А також будуть зазнавати змін власні цілі, цінності та ідеали. </w:t>
      </w:r>
      <w:r w:rsidRPr="00EA3193">
        <w:rPr>
          <w:rFonts w:cs="Arial"/>
          <w:sz w:val="28"/>
          <w:szCs w:val="18"/>
        </w:rPr>
        <w:t>Саме тому саморегуляція постає специфічною формою взаємодії людини з навколишнім світом, виявляючись у самодетермінації, контролі своєї поведінки, виробленні вольових якостей, свідомій постановці завдань, мобілізації психічних і фізичних потенціалів у досягненні поставлених цілей, виробленні стилю взаємодії з іншими.</w:t>
      </w:r>
    </w:p>
    <w:p w:rsidR="00C5370F" w:rsidRPr="00EA3193" w:rsidRDefault="00C5370F" w:rsidP="00C5370F">
      <w:pPr>
        <w:pStyle w:val="af3"/>
        <w:shd w:val="clear" w:color="auto" w:fill="FFFFFF"/>
        <w:tabs>
          <w:tab w:val="left" w:pos="0"/>
        </w:tabs>
        <w:spacing w:before="0" w:beforeAutospacing="0" w:after="0" w:afterAutospacing="0" w:line="360" w:lineRule="auto"/>
        <w:ind w:firstLine="709"/>
        <w:jc w:val="both"/>
        <w:rPr>
          <w:rFonts w:cs="Arial"/>
          <w:sz w:val="28"/>
          <w:szCs w:val="18"/>
        </w:rPr>
      </w:pPr>
      <w:r w:rsidRPr="00EA3193">
        <w:rPr>
          <w:rFonts w:cs="Arial"/>
          <w:sz w:val="28"/>
          <w:szCs w:val="18"/>
        </w:rPr>
        <w:t>Процес саморегуляції, таким чином, відобража</w:t>
      </w:r>
      <w:r>
        <w:rPr>
          <w:rFonts w:cs="Arial"/>
          <w:sz w:val="28"/>
          <w:szCs w:val="18"/>
        </w:rPr>
        <w:t>є</w:t>
      </w:r>
      <w:r w:rsidRPr="00EA3193">
        <w:rPr>
          <w:rFonts w:cs="Arial"/>
          <w:sz w:val="28"/>
          <w:szCs w:val="18"/>
        </w:rPr>
        <w:t>т</w:t>
      </w:r>
      <w:r>
        <w:rPr>
          <w:rFonts w:cs="Arial"/>
          <w:sz w:val="28"/>
          <w:szCs w:val="18"/>
        </w:rPr>
        <w:t>ь</w:t>
      </w:r>
      <w:r w:rsidRPr="00EA3193">
        <w:rPr>
          <w:rFonts w:cs="Arial"/>
          <w:sz w:val="28"/>
          <w:szCs w:val="18"/>
        </w:rPr>
        <w:t>ся як цілісна, замкнута,</w:t>
      </w:r>
      <w:r>
        <w:rPr>
          <w:rFonts w:cs="Arial"/>
          <w:sz w:val="28"/>
          <w:szCs w:val="18"/>
        </w:rPr>
        <w:t xml:space="preserve"> інформаційно відкрита система, котра постійно зазнає як зовнішнього, так і внутрішнього впливу. </w:t>
      </w:r>
      <w:r w:rsidRPr="00EA3193">
        <w:rPr>
          <w:rFonts w:cs="Arial"/>
          <w:sz w:val="28"/>
          <w:szCs w:val="18"/>
        </w:rPr>
        <w:t>Структурно повноцінний регуляторний процес неминучий в успішному досягненні суб</w:t>
      </w:r>
      <w:r>
        <w:rPr>
          <w:rFonts w:cs="Arial"/>
          <w:sz w:val="28"/>
          <w:szCs w:val="18"/>
        </w:rPr>
        <w:t>’</w:t>
      </w:r>
      <w:r w:rsidRPr="00EA3193">
        <w:rPr>
          <w:rFonts w:cs="Arial"/>
          <w:sz w:val="28"/>
          <w:szCs w:val="18"/>
        </w:rPr>
        <w:t>єктом поставленої мети.</w:t>
      </w:r>
    </w:p>
    <w:p w:rsidR="00C5370F" w:rsidRDefault="00C5370F" w:rsidP="00C5370F">
      <w:pPr>
        <w:pStyle w:val="af3"/>
        <w:shd w:val="clear" w:color="auto" w:fill="FFFFFF"/>
        <w:tabs>
          <w:tab w:val="left" w:pos="0"/>
        </w:tabs>
        <w:spacing w:before="0" w:beforeAutospacing="0" w:after="0" w:afterAutospacing="0" w:line="360" w:lineRule="auto"/>
        <w:ind w:firstLine="709"/>
        <w:jc w:val="both"/>
        <w:rPr>
          <w:rFonts w:cs="Arial"/>
          <w:sz w:val="28"/>
          <w:szCs w:val="18"/>
        </w:rPr>
      </w:pPr>
      <w:r w:rsidRPr="00EA3193">
        <w:rPr>
          <w:rFonts w:cs="Arial"/>
          <w:sz w:val="28"/>
          <w:szCs w:val="18"/>
        </w:rPr>
        <w:t xml:space="preserve">Можемо звернути увагу на те, що завдяки запропонованій моделі функціональної структури психічної </w:t>
      </w:r>
      <w:r>
        <w:rPr>
          <w:rFonts w:cs="Arial"/>
          <w:sz w:val="28"/>
          <w:szCs w:val="18"/>
        </w:rPr>
        <w:t>само</w:t>
      </w:r>
      <w:r w:rsidRPr="00EA3193">
        <w:rPr>
          <w:rFonts w:cs="Arial"/>
          <w:sz w:val="28"/>
          <w:szCs w:val="18"/>
        </w:rPr>
        <w:t xml:space="preserve">регуляції </w:t>
      </w:r>
      <w:r>
        <w:rPr>
          <w:rFonts w:cs="Arial"/>
          <w:sz w:val="28"/>
          <w:szCs w:val="18"/>
        </w:rPr>
        <w:t>батьки, педагоги можуть</w:t>
      </w:r>
      <w:r w:rsidRPr="00EA3193">
        <w:rPr>
          <w:rFonts w:cs="Arial"/>
          <w:sz w:val="28"/>
          <w:szCs w:val="18"/>
        </w:rPr>
        <w:t xml:space="preserve"> здійснювати найбільш оптимальну й ефективну побудову процесу саморегуляції</w:t>
      </w:r>
      <w:r>
        <w:rPr>
          <w:rFonts w:cs="Arial"/>
          <w:sz w:val="28"/>
          <w:szCs w:val="18"/>
        </w:rPr>
        <w:t xml:space="preserve"> підлітків</w:t>
      </w:r>
      <w:r w:rsidRPr="00EA3193">
        <w:rPr>
          <w:rFonts w:cs="Arial"/>
          <w:sz w:val="28"/>
          <w:szCs w:val="18"/>
        </w:rPr>
        <w:t xml:space="preserve">, використовувати її найрізноманітніші форми. </w:t>
      </w:r>
    </w:p>
    <w:p w:rsidR="00C5370F" w:rsidRDefault="00C5370F" w:rsidP="00C5370F">
      <w:pPr>
        <w:pStyle w:val="af3"/>
        <w:shd w:val="clear" w:color="auto" w:fill="FFFFFF"/>
        <w:tabs>
          <w:tab w:val="left" w:pos="0"/>
        </w:tabs>
        <w:spacing w:before="0" w:beforeAutospacing="0" w:after="0" w:afterAutospacing="0" w:line="360" w:lineRule="auto"/>
        <w:ind w:firstLine="709"/>
        <w:jc w:val="both"/>
        <w:rPr>
          <w:rFonts w:cs="Arial"/>
          <w:sz w:val="28"/>
          <w:szCs w:val="18"/>
        </w:rPr>
      </w:pPr>
      <w:r>
        <w:rPr>
          <w:rFonts w:cs="Arial"/>
          <w:sz w:val="28"/>
          <w:szCs w:val="18"/>
        </w:rPr>
        <w:t>На нашу думку, важливо підліткам допомогти розвинути в собі внутрішній локус контролю, який в свою чергу додасть більше відповідальності за свої вчинки і буде сприяти постановці більш якісних (складних) цілей, формуванню високого рівня домагань до себе та збільшить потреби у досягненні успіху. Все це у сукупності додасть впевненості, підвищить самооцінку підлітків та покращить позитивні характеристики свого Образу Я.</w:t>
      </w:r>
    </w:p>
    <w:p w:rsidR="00C5370F" w:rsidRDefault="00C5370F" w:rsidP="00C5370F">
      <w:pPr>
        <w:tabs>
          <w:tab w:val="left" w:pos="0"/>
        </w:tabs>
        <w:spacing w:line="360" w:lineRule="auto"/>
        <w:ind w:firstLine="709"/>
        <w:jc w:val="both"/>
        <w:rPr>
          <w:sz w:val="28"/>
          <w:lang w:val="uk-UA"/>
        </w:rPr>
      </w:pPr>
    </w:p>
    <w:p w:rsidR="00C5370F" w:rsidRPr="001968C2" w:rsidRDefault="00C5370F" w:rsidP="00C5370F">
      <w:pPr>
        <w:tabs>
          <w:tab w:val="left" w:pos="0"/>
        </w:tabs>
        <w:spacing w:line="360" w:lineRule="auto"/>
        <w:ind w:firstLine="709"/>
        <w:jc w:val="center"/>
        <w:rPr>
          <w:b/>
          <w:sz w:val="28"/>
          <w:szCs w:val="28"/>
          <w:lang w:val="uk-UA"/>
        </w:rPr>
      </w:pPr>
      <w:r w:rsidRPr="001968C2">
        <w:rPr>
          <w:b/>
          <w:sz w:val="28"/>
          <w:szCs w:val="28"/>
          <w:lang w:val="uk-UA"/>
        </w:rPr>
        <w:lastRenderedPageBreak/>
        <w:t xml:space="preserve">ВИСНОВКИ </w:t>
      </w:r>
      <w:r w:rsidRPr="00A218C2">
        <w:rPr>
          <w:b/>
          <w:sz w:val="28"/>
          <w:szCs w:val="28"/>
          <w:lang w:val="uk-UA"/>
        </w:rPr>
        <w:t>ДО РОЗДІЛУ 1</w:t>
      </w:r>
    </w:p>
    <w:p w:rsidR="00C5370F" w:rsidRPr="00115612" w:rsidRDefault="00C5370F" w:rsidP="00C5370F">
      <w:pPr>
        <w:tabs>
          <w:tab w:val="left" w:pos="0"/>
        </w:tabs>
        <w:spacing w:line="360" w:lineRule="auto"/>
        <w:ind w:firstLine="709"/>
        <w:jc w:val="center"/>
        <w:rPr>
          <w:b/>
          <w:sz w:val="28"/>
          <w:szCs w:val="28"/>
          <w:lang w:val="uk-UA"/>
        </w:rPr>
      </w:pPr>
    </w:p>
    <w:p w:rsidR="00C5370F" w:rsidRDefault="00C5370F" w:rsidP="00C5370F">
      <w:pPr>
        <w:pStyle w:val="Default"/>
        <w:spacing w:line="360" w:lineRule="auto"/>
        <w:ind w:firstLine="709"/>
        <w:jc w:val="both"/>
        <w:rPr>
          <w:sz w:val="28"/>
          <w:szCs w:val="28"/>
          <w:lang w:val="uk-UA"/>
        </w:rPr>
      </w:pPr>
      <w:r>
        <w:rPr>
          <w:sz w:val="28"/>
          <w:szCs w:val="28"/>
          <w:lang w:val="uk-UA"/>
        </w:rPr>
        <w:t xml:space="preserve">Таким чином, </w:t>
      </w:r>
      <w:r w:rsidRPr="00115612">
        <w:rPr>
          <w:sz w:val="28"/>
          <w:szCs w:val="28"/>
          <w:lang w:val="uk-UA"/>
        </w:rPr>
        <w:t xml:space="preserve"> </w:t>
      </w:r>
      <w:r>
        <w:rPr>
          <w:sz w:val="28"/>
          <w:szCs w:val="28"/>
          <w:lang w:val="uk-UA"/>
        </w:rPr>
        <w:t xml:space="preserve">обґрунтуванні </w:t>
      </w:r>
      <w:r w:rsidRPr="00146CAC">
        <w:rPr>
          <w:sz w:val="28"/>
          <w:szCs w:val="28"/>
          <w:lang w:val="uk-UA"/>
        </w:rPr>
        <w:t>теоретичні</w:t>
      </w:r>
      <w:r>
        <w:rPr>
          <w:sz w:val="28"/>
          <w:szCs w:val="28"/>
          <w:lang w:val="uk-UA"/>
        </w:rPr>
        <w:t xml:space="preserve"> аспекти поняття саморегуляції, які</w:t>
      </w:r>
      <w:r w:rsidRPr="00146CAC">
        <w:rPr>
          <w:sz w:val="28"/>
          <w:szCs w:val="28"/>
          <w:lang w:val="uk-UA"/>
        </w:rPr>
        <w:t xml:space="preserve"> </w:t>
      </w:r>
      <w:r>
        <w:rPr>
          <w:sz w:val="28"/>
          <w:szCs w:val="28"/>
          <w:lang w:val="uk-UA"/>
        </w:rPr>
        <w:t>були</w:t>
      </w:r>
      <w:r w:rsidRPr="00146CAC">
        <w:rPr>
          <w:sz w:val="28"/>
          <w:szCs w:val="28"/>
          <w:lang w:val="uk-UA"/>
        </w:rPr>
        <w:t xml:space="preserve"> </w:t>
      </w:r>
      <w:r>
        <w:rPr>
          <w:sz w:val="28"/>
          <w:szCs w:val="28"/>
          <w:lang w:val="uk-UA"/>
        </w:rPr>
        <w:t>розглянуті у психологічній науці багатьма вченими під різними куктами зору, описані та проаналізовані провідні</w:t>
      </w:r>
      <w:r w:rsidRPr="00146CAC">
        <w:rPr>
          <w:sz w:val="28"/>
          <w:szCs w:val="28"/>
          <w:lang w:val="uk-UA"/>
        </w:rPr>
        <w:t xml:space="preserve"> </w:t>
      </w:r>
      <w:r>
        <w:rPr>
          <w:sz w:val="28"/>
          <w:szCs w:val="28"/>
          <w:lang w:val="uk-UA"/>
        </w:rPr>
        <w:t xml:space="preserve">соціально-психологічні чинники </w:t>
      </w:r>
      <w:r w:rsidRPr="00146CAC">
        <w:rPr>
          <w:sz w:val="28"/>
          <w:szCs w:val="28"/>
          <w:lang w:val="uk-UA"/>
        </w:rPr>
        <w:t xml:space="preserve">саморегуляції поведінки </w:t>
      </w:r>
      <w:r>
        <w:rPr>
          <w:sz w:val="28"/>
          <w:szCs w:val="28"/>
          <w:lang w:val="uk-UA"/>
        </w:rPr>
        <w:t xml:space="preserve">підлітків (цінності, цілі, ідеали, рівень домагань, локус контролю, образ Я та ін..) </w:t>
      </w:r>
      <w:r w:rsidRPr="00146CAC">
        <w:rPr>
          <w:sz w:val="28"/>
          <w:szCs w:val="28"/>
          <w:lang w:val="uk-UA"/>
        </w:rPr>
        <w:t>та</w:t>
      </w:r>
      <w:r>
        <w:rPr>
          <w:sz w:val="28"/>
          <w:szCs w:val="28"/>
          <w:lang w:val="uk-UA"/>
        </w:rPr>
        <w:t xml:space="preserve"> </w:t>
      </w:r>
      <w:r w:rsidRPr="00146CAC">
        <w:rPr>
          <w:sz w:val="28"/>
          <w:szCs w:val="28"/>
          <w:lang w:val="uk-UA"/>
        </w:rPr>
        <w:t>визначені їх особливост</w:t>
      </w:r>
      <w:r>
        <w:rPr>
          <w:sz w:val="28"/>
          <w:szCs w:val="28"/>
          <w:lang w:val="uk-UA"/>
        </w:rPr>
        <w:t>і</w:t>
      </w:r>
      <w:r w:rsidRPr="00146CAC">
        <w:rPr>
          <w:sz w:val="28"/>
          <w:szCs w:val="28"/>
          <w:lang w:val="uk-UA"/>
        </w:rPr>
        <w:t xml:space="preserve"> </w:t>
      </w:r>
      <w:r>
        <w:rPr>
          <w:sz w:val="28"/>
          <w:szCs w:val="28"/>
          <w:lang w:val="uk-UA"/>
        </w:rPr>
        <w:t>формування у підлітковому віці; Структуровано отримані дані та на їх основі сформовано</w:t>
      </w:r>
      <w:r w:rsidRPr="00146CAC">
        <w:rPr>
          <w:sz w:val="28"/>
          <w:szCs w:val="28"/>
          <w:lang w:val="uk-UA"/>
        </w:rPr>
        <w:t xml:space="preserve"> </w:t>
      </w:r>
      <w:r w:rsidRPr="005D5E5C">
        <w:rPr>
          <w:sz w:val="28"/>
          <w:szCs w:val="28"/>
          <w:lang w:val="uk-UA"/>
        </w:rPr>
        <w:t>структурно-функціональн</w:t>
      </w:r>
      <w:r>
        <w:rPr>
          <w:sz w:val="28"/>
          <w:szCs w:val="28"/>
          <w:lang w:val="uk-UA"/>
        </w:rPr>
        <w:t xml:space="preserve">у </w:t>
      </w:r>
      <w:r w:rsidRPr="005D5E5C">
        <w:rPr>
          <w:sz w:val="28"/>
          <w:szCs w:val="28"/>
          <w:lang w:val="uk-UA"/>
        </w:rPr>
        <w:t>модель чинників саморегуляції</w:t>
      </w:r>
      <w:r>
        <w:rPr>
          <w:sz w:val="28"/>
          <w:szCs w:val="28"/>
          <w:lang w:val="uk-UA"/>
        </w:rPr>
        <w:t xml:space="preserve"> поведінки</w:t>
      </w:r>
      <w:r w:rsidRPr="005D5E5C">
        <w:rPr>
          <w:sz w:val="28"/>
          <w:szCs w:val="28"/>
          <w:lang w:val="uk-UA"/>
        </w:rPr>
        <w:t xml:space="preserve"> підлітків</w:t>
      </w:r>
      <w:r>
        <w:rPr>
          <w:sz w:val="28"/>
          <w:szCs w:val="28"/>
          <w:lang w:val="uk-UA"/>
        </w:rPr>
        <w:t>, запропоновано всласне бачення підходу до впливу на саморегуляцію поведінки</w:t>
      </w:r>
      <w:r w:rsidRPr="00115612">
        <w:rPr>
          <w:sz w:val="28"/>
          <w:szCs w:val="28"/>
          <w:lang w:val="uk-UA"/>
        </w:rPr>
        <w:t>, що полягає у, виявленні специфіки, динаміки, взаємозв</w:t>
      </w:r>
      <w:r>
        <w:rPr>
          <w:sz w:val="28"/>
          <w:szCs w:val="28"/>
          <w:lang w:val="uk-UA"/>
        </w:rPr>
        <w:t>’</w:t>
      </w:r>
      <w:r w:rsidRPr="00115612">
        <w:rPr>
          <w:sz w:val="28"/>
          <w:szCs w:val="28"/>
          <w:lang w:val="uk-UA"/>
        </w:rPr>
        <w:t xml:space="preserve">язків між провідними механізмами, застосуванні психолого-педагогічних методів, що впливають на процес становлення саморегуляції поведінки підлітків. </w:t>
      </w:r>
      <w:r>
        <w:rPr>
          <w:sz w:val="28"/>
          <w:szCs w:val="28"/>
          <w:lang w:val="uk-UA"/>
        </w:rPr>
        <w:t xml:space="preserve"> </w:t>
      </w:r>
    </w:p>
    <w:p w:rsidR="00C5370F" w:rsidRPr="00115612" w:rsidRDefault="00C5370F" w:rsidP="00C5370F">
      <w:pPr>
        <w:pStyle w:val="Default"/>
        <w:spacing w:line="360" w:lineRule="auto"/>
        <w:ind w:firstLine="709"/>
        <w:jc w:val="both"/>
        <w:rPr>
          <w:sz w:val="28"/>
          <w:szCs w:val="28"/>
          <w:lang w:val="uk-UA"/>
        </w:rPr>
      </w:pPr>
      <w:r w:rsidRPr="00115612">
        <w:rPr>
          <w:sz w:val="28"/>
          <w:szCs w:val="28"/>
          <w:lang w:val="uk-UA"/>
        </w:rPr>
        <w:t xml:space="preserve">Саморегуляція поведінки </w:t>
      </w:r>
      <w:r>
        <w:rPr>
          <w:sz w:val="28"/>
          <w:szCs w:val="28"/>
          <w:lang w:val="uk-UA"/>
        </w:rPr>
        <w:t>розглядає</w:t>
      </w:r>
      <w:r w:rsidRPr="00115612">
        <w:rPr>
          <w:sz w:val="28"/>
          <w:szCs w:val="28"/>
          <w:lang w:val="uk-UA"/>
        </w:rPr>
        <w:t>ться як єдність соціальних та психологічних (вольових</w:t>
      </w:r>
      <w:r>
        <w:rPr>
          <w:sz w:val="28"/>
          <w:szCs w:val="28"/>
          <w:lang w:val="uk-UA"/>
        </w:rPr>
        <w:t>,</w:t>
      </w:r>
      <w:r w:rsidRPr="00115612">
        <w:rPr>
          <w:sz w:val="28"/>
          <w:szCs w:val="28"/>
          <w:lang w:val="uk-UA"/>
        </w:rPr>
        <w:t xml:space="preserve"> </w:t>
      </w:r>
      <w:r>
        <w:rPr>
          <w:sz w:val="28"/>
          <w:szCs w:val="28"/>
          <w:lang w:val="uk-UA"/>
        </w:rPr>
        <w:t>рефлексивних, мотиваційних</w:t>
      </w:r>
      <w:r w:rsidRPr="00115612">
        <w:rPr>
          <w:sz w:val="28"/>
          <w:szCs w:val="28"/>
          <w:lang w:val="uk-UA"/>
        </w:rPr>
        <w:t>) проявів свідом</w:t>
      </w:r>
      <w:r>
        <w:rPr>
          <w:sz w:val="28"/>
          <w:szCs w:val="28"/>
          <w:lang w:val="uk-UA"/>
        </w:rPr>
        <w:t xml:space="preserve">ості й самосвідомості індивіда; </w:t>
      </w:r>
      <w:r w:rsidRPr="00115612">
        <w:rPr>
          <w:sz w:val="28"/>
          <w:szCs w:val="28"/>
          <w:lang w:val="uk-UA"/>
        </w:rPr>
        <w:t>сукупність установок, вчинків,</w:t>
      </w:r>
      <w:r>
        <w:rPr>
          <w:sz w:val="28"/>
          <w:szCs w:val="28"/>
          <w:lang w:val="uk-UA"/>
        </w:rPr>
        <w:t xml:space="preserve"> </w:t>
      </w:r>
      <w:r w:rsidRPr="00115612">
        <w:rPr>
          <w:sz w:val="28"/>
          <w:szCs w:val="28"/>
          <w:lang w:val="uk-UA"/>
        </w:rPr>
        <w:t xml:space="preserve">дій, завдяки яким особистість </w:t>
      </w:r>
      <w:r>
        <w:rPr>
          <w:sz w:val="28"/>
          <w:szCs w:val="28"/>
          <w:lang w:val="uk-UA"/>
        </w:rPr>
        <w:t>здійсню</w:t>
      </w:r>
      <w:r w:rsidRPr="00115612">
        <w:rPr>
          <w:sz w:val="28"/>
          <w:szCs w:val="28"/>
          <w:lang w:val="uk-UA"/>
        </w:rPr>
        <w:t xml:space="preserve">є власну поведінку, </w:t>
      </w:r>
      <w:r>
        <w:rPr>
          <w:sz w:val="28"/>
          <w:szCs w:val="28"/>
          <w:lang w:val="uk-UA"/>
        </w:rPr>
        <w:t>оби</w:t>
      </w:r>
      <w:r w:rsidRPr="00115612">
        <w:rPr>
          <w:sz w:val="28"/>
          <w:szCs w:val="28"/>
          <w:lang w:val="uk-UA"/>
        </w:rPr>
        <w:t xml:space="preserve">раючи адекватні та морально виважені засоби її втілення в </w:t>
      </w:r>
      <w:r>
        <w:rPr>
          <w:sz w:val="28"/>
          <w:szCs w:val="28"/>
          <w:lang w:val="uk-UA"/>
        </w:rPr>
        <w:t>навколишньо</w:t>
      </w:r>
      <w:r w:rsidRPr="00115612">
        <w:rPr>
          <w:sz w:val="28"/>
          <w:szCs w:val="28"/>
          <w:lang w:val="uk-UA"/>
        </w:rPr>
        <w:t xml:space="preserve">му світі. </w:t>
      </w:r>
    </w:p>
    <w:p w:rsidR="00C5370F" w:rsidRPr="00115612" w:rsidRDefault="00C5370F" w:rsidP="00C5370F">
      <w:pPr>
        <w:pStyle w:val="Default"/>
        <w:spacing w:line="360" w:lineRule="auto"/>
        <w:ind w:firstLine="709"/>
        <w:jc w:val="both"/>
        <w:rPr>
          <w:sz w:val="28"/>
          <w:szCs w:val="28"/>
          <w:lang w:val="uk-UA"/>
        </w:rPr>
      </w:pPr>
      <w:r w:rsidRPr="00115612">
        <w:rPr>
          <w:sz w:val="28"/>
          <w:szCs w:val="28"/>
          <w:lang w:val="uk-UA"/>
        </w:rPr>
        <w:t>Саморегуляцію поведінки підлітка ми розуміємо як психологічне утворенн</w:t>
      </w:r>
      <w:r>
        <w:rPr>
          <w:sz w:val="28"/>
          <w:szCs w:val="28"/>
          <w:lang w:val="uk-UA"/>
        </w:rPr>
        <w:t>я, яке являє собою єдність ціленаправлен</w:t>
      </w:r>
      <w:r w:rsidRPr="00115612">
        <w:rPr>
          <w:sz w:val="28"/>
          <w:szCs w:val="28"/>
          <w:lang w:val="uk-UA"/>
        </w:rPr>
        <w:t>их дій, які проявляються у самоаналізі вчинків, прийнятті довільних рішень, ціннісному ставленні індивіда до самого себе</w:t>
      </w:r>
      <w:r>
        <w:rPr>
          <w:sz w:val="28"/>
          <w:szCs w:val="28"/>
          <w:lang w:val="uk-UA"/>
        </w:rPr>
        <w:t xml:space="preserve"> та</w:t>
      </w:r>
      <w:r w:rsidRPr="00115612">
        <w:rPr>
          <w:sz w:val="28"/>
          <w:szCs w:val="28"/>
          <w:lang w:val="uk-UA"/>
        </w:rPr>
        <w:t xml:space="preserve"> визначенні позицій щодо подій, ситуацій </w:t>
      </w:r>
      <w:r>
        <w:rPr>
          <w:sz w:val="28"/>
          <w:szCs w:val="28"/>
          <w:lang w:val="uk-UA"/>
        </w:rPr>
        <w:t>тощо</w:t>
      </w:r>
      <w:r w:rsidRPr="00115612">
        <w:rPr>
          <w:sz w:val="28"/>
          <w:szCs w:val="28"/>
          <w:lang w:val="uk-UA"/>
        </w:rPr>
        <w:t xml:space="preserve">. </w:t>
      </w:r>
    </w:p>
    <w:p w:rsidR="00C5370F" w:rsidRPr="00115612" w:rsidRDefault="00C5370F" w:rsidP="00C5370F">
      <w:pPr>
        <w:pStyle w:val="Default"/>
        <w:spacing w:line="360" w:lineRule="auto"/>
        <w:ind w:firstLine="709"/>
        <w:jc w:val="both"/>
        <w:rPr>
          <w:sz w:val="28"/>
          <w:szCs w:val="28"/>
          <w:lang w:val="uk-UA"/>
        </w:rPr>
      </w:pPr>
      <w:r w:rsidRPr="00115612">
        <w:rPr>
          <w:sz w:val="28"/>
          <w:szCs w:val="28"/>
          <w:lang w:val="uk-UA"/>
        </w:rPr>
        <w:t>Психологічні механізми саморегуляції поведінки підлітка є структур</w:t>
      </w:r>
      <w:r>
        <w:rPr>
          <w:sz w:val="28"/>
          <w:szCs w:val="28"/>
          <w:lang w:val="uk-UA"/>
        </w:rPr>
        <w:t>ованим</w:t>
      </w:r>
      <w:r w:rsidRPr="00115612">
        <w:rPr>
          <w:sz w:val="28"/>
          <w:szCs w:val="28"/>
          <w:lang w:val="uk-UA"/>
        </w:rPr>
        <w:t xml:space="preserve"> утворенням самосвідомості, що інтегрує у собі здатність визначати ціннісні орієнтації, можливість самоконтролю, здібність досягати мети адекватно внутрішнім потенціалам, прагнення до успіху</w:t>
      </w:r>
      <w:r>
        <w:rPr>
          <w:sz w:val="28"/>
          <w:szCs w:val="28"/>
          <w:lang w:val="uk-UA"/>
        </w:rPr>
        <w:t xml:space="preserve"> чи </w:t>
      </w:r>
      <w:r w:rsidRPr="00115612">
        <w:rPr>
          <w:sz w:val="28"/>
          <w:szCs w:val="28"/>
          <w:lang w:val="uk-UA"/>
        </w:rPr>
        <w:t xml:space="preserve">самореалізації. </w:t>
      </w:r>
    </w:p>
    <w:p w:rsidR="00C5370F" w:rsidRPr="00115612" w:rsidRDefault="00C5370F" w:rsidP="00C5370F">
      <w:pPr>
        <w:pStyle w:val="Default"/>
        <w:spacing w:line="360" w:lineRule="auto"/>
        <w:ind w:firstLine="709"/>
        <w:jc w:val="both"/>
        <w:rPr>
          <w:sz w:val="28"/>
          <w:szCs w:val="28"/>
          <w:lang w:val="uk-UA"/>
        </w:rPr>
      </w:pPr>
      <w:r w:rsidRPr="00115612">
        <w:rPr>
          <w:sz w:val="28"/>
          <w:szCs w:val="28"/>
          <w:lang w:val="uk-UA"/>
        </w:rPr>
        <w:t xml:space="preserve">Специфіка психологічних механізмів саморегуляції поведінки зростаючої особистості полягає в тому, що кожний психологічний механізм має </w:t>
      </w:r>
      <w:r w:rsidRPr="00115612">
        <w:rPr>
          <w:sz w:val="28"/>
          <w:szCs w:val="28"/>
          <w:lang w:val="uk-UA"/>
        </w:rPr>
        <w:lastRenderedPageBreak/>
        <w:t>автономний рівень розвитку і в той же час</w:t>
      </w:r>
      <w:r>
        <w:rPr>
          <w:sz w:val="28"/>
          <w:szCs w:val="28"/>
          <w:lang w:val="uk-UA"/>
        </w:rPr>
        <w:t xml:space="preserve"> знаходиться у тісному взаємозв’язку з іншими механізмами. </w:t>
      </w:r>
      <w:r w:rsidRPr="00115612">
        <w:rPr>
          <w:sz w:val="28"/>
          <w:szCs w:val="28"/>
          <w:lang w:val="uk-UA"/>
        </w:rPr>
        <w:t xml:space="preserve">Лише в цілісності </w:t>
      </w:r>
      <w:r>
        <w:rPr>
          <w:sz w:val="28"/>
          <w:szCs w:val="28"/>
          <w:lang w:val="uk-UA"/>
        </w:rPr>
        <w:t xml:space="preserve">вони </w:t>
      </w:r>
      <w:r w:rsidRPr="00115612">
        <w:rPr>
          <w:sz w:val="28"/>
          <w:szCs w:val="28"/>
          <w:lang w:val="uk-UA"/>
        </w:rPr>
        <w:t>виступа</w:t>
      </w:r>
      <w:r>
        <w:rPr>
          <w:sz w:val="28"/>
          <w:szCs w:val="28"/>
          <w:lang w:val="uk-UA"/>
        </w:rPr>
        <w:t>ють</w:t>
      </w:r>
      <w:r w:rsidRPr="00115612">
        <w:rPr>
          <w:sz w:val="28"/>
          <w:szCs w:val="28"/>
          <w:lang w:val="uk-UA"/>
        </w:rPr>
        <w:t xml:space="preserve"> регулятор</w:t>
      </w:r>
      <w:r>
        <w:rPr>
          <w:sz w:val="28"/>
          <w:szCs w:val="28"/>
          <w:lang w:val="uk-UA"/>
        </w:rPr>
        <w:t>а</w:t>
      </w:r>
      <w:r w:rsidRPr="00115612">
        <w:rPr>
          <w:sz w:val="28"/>
          <w:szCs w:val="28"/>
          <w:lang w:val="uk-UA"/>
        </w:rPr>
        <w:t>м</w:t>
      </w:r>
      <w:r>
        <w:rPr>
          <w:sz w:val="28"/>
          <w:szCs w:val="28"/>
          <w:lang w:val="uk-UA"/>
        </w:rPr>
        <w:t>и</w:t>
      </w:r>
      <w:r w:rsidRPr="00115612">
        <w:rPr>
          <w:sz w:val="28"/>
          <w:szCs w:val="28"/>
          <w:lang w:val="uk-UA"/>
        </w:rPr>
        <w:t xml:space="preserve"> поведінки підлітка. </w:t>
      </w:r>
    </w:p>
    <w:p w:rsidR="00C5370F" w:rsidRPr="00115612" w:rsidRDefault="00C5370F" w:rsidP="00C5370F">
      <w:pPr>
        <w:pStyle w:val="Default"/>
        <w:spacing w:line="360" w:lineRule="auto"/>
        <w:ind w:firstLine="709"/>
        <w:jc w:val="both"/>
        <w:rPr>
          <w:sz w:val="28"/>
          <w:szCs w:val="28"/>
        </w:rPr>
      </w:pPr>
      <w:r w:rsidRPr="00115612">
        <w:rPr>
          <w:sz w:val="28"/>
          <w:szCs w:val="28"/>
          <w:lang w:val="uk-UA"/>
        </w:rPr>
        <w:t xml:space="preserve">Провідними психологічними механізмами процесу саморегуляції поведінки у підлітковому віці є: ціннісні орієнтації, </w:t>
      </w:r>
      <w:r>
        <w:rPr>
          <w:sz w:val="28"/>
          <w:szCs w:val="28"/>
          <w:lang w:val="uk-UA"/>
        </w:rPr>
        <w:t xml:space="preserve">цілі, </w:t>
      </w:r>
      <w:r w:rsidRPr="00115612">
        <w:rPr>
          <w:sz w:val="28"/>
          <w:szCs w:val="28"/>
          <w:lang w:val="uk-UA"/>
        </w:rPr>
        <w:t>рівень домагань, локус контролю,</w:t>
      </w:r>
      <w:r>
        <w:rPr>
          <w:sz w:val="28"/>
          <w:szCs w:val="28"/>
          <w:lang w:val="uk-UA"/>
        </w:rPr>
        <w:t xml:space="preserve"> ідеали</w:t>
      </w:r>
      <w:r w:rsidRPr="00115612">
        <w:rPr>
          <w:sz w:val="28"/>
          <w:szCs w:val="28"/>
          <w:lang w:val="uk-UA"/>
        </w:rPr>
        <w:t xml:space="preserve">, потреби у досягненні успіху, </w:t>
      </w:r>
      <w:r>
        <w:rPr>
          <w:sz w:val="28"/>
          <w:szCs w:val="28"/>
          <w:lang w:val="uk-UA"/>
        </w:rPr>
        <w:t>самооцінка, соціальні очікування</w:t>
      </w:r>
      <w:r w:rsidRPr="00115612">
        <w:rPr>
          <w:sz w:val="28"/>
          <w:szCs w:val="28"/>
          <w:lang w:val="uk-UA"/>
        </w:rPr>
        <w:t xml:space="preserve">. </w:t>
      </w:r>
      <w:r w:rsidRPr="00115612">
        <w:rPr>
          <w:sz w:val="28"/>
          <w:szCs w:val="28"/>
        </w:rPr>
        <w:t xml:space="preserve">Динаміка розвитку цих особистісних </w:t>
      </w:r>
      <w:r>
        <w:rPr>
          <w:sz w:val="28"/>
          <w:szCs w:val="28"/>
          <w:lang w:val="uk-UA"/>
        </w:rPr>
        <w:t>складових</w:t>
      </w:r>
      <w:r w:rsidRPr="00115612">
        <w:rPr>
          <w:sz w:val="28"/>
          <w:szCs w:val="28"/>
        </w:rPr>
        <w:t xml:space="preserve"> призводить до зміни показників саморегуляції поведінки особистості підлітка. </w:t>
      </w:r>
    </w:p>
    <w:p w:rsidR="00C5370F" w:rsidRPr="00115612" w:rsidRDefault="00C5370F" w:rsidP="00C5370F">
      <w:pPr>
        <w:pStyle w:val="Default"/>
        <w:spacing w:line="360" w:lineRule="auto"/>
        <w:ind w:firstLine="709"/>
        <w:jc w:val="both"/>
        <w:rPr>
          <w:sz w:val="28"/>
          <w:szCs w:val="28"/>
        </w:rPr>
      </w:pPr>
      <w:r w:rsidRPr="00115612">
        <w:rPr>
          <w:sz w:val="28"/>
          <w:szCs w:val="28"/>
        </w:rPr>
        <w:t>Становлення механізмів саморегуляції поведінки підлітків базується на розвитку самосприйняття, рефлексії, самовизначення, самопізнання. Основними шляхами корекційної роботи з підлітками є: переорієнтація з досягнення результату на спосіб виконання завдання, актуалізація потреби досягнення успіху, усвідомлення пріоритету просоціальних цінностей у життєвому просторі, проектування рефлексивних очікувань референтних осіб, активізація інтернального локусу контролю тощо. У колективній та індивідуальній роботі з підлітками використано способи розвитку механізмів саморегуляції поведінки (пояснювальної психотерапії, позитивного і негативного підкріплення, моделювання ситуацій, зворотнього зв</w:t>
      </w:r>
      <w:r>
        <w:rPr>
          <w:sz w:val="28"/>
          <w:szCs w:val="28"/>
        </w:rPr>
        <w:t>’</w:t>
      </w:r>
      <w:r w:rsidRPr="00115612">
        <w:rPr>
          <w:sz w:val="28"/>
          <w:szCs w:val="28"/>
        </w:rPr>
        <w:t xml:space="preserve">язку, прихованого психологічного тренінгу), які підвищують ефективність виховної роботи педагогів з учнями підліткового віку. </w:t>
      </w:r>
    </w:p>
    <w:p w:rsidR="00C5370F" w:rsidRDefault="00C5370F" w:rsidP="00C5370F">
      <w:pPr>
        <w:pStyle w:val="Default"/>
        <w:spacing w:line="360" w:lineRule="auto"/>
        <w:ind w:firstLine="709"/>
        <w:jc w:val="both"/>
        <w:rPr>
          <w:sz w:val="28"/>
          <w:szCs w:val="28"/>
          <w:lang w:val="uk-UA"/>
        </w:rPr>
      </w:pPr>
      <w:r w:rsidRPr="00115612">
        <w:rPr>
          <w:sz w:val="28"/>
          <w:szCs w:val="28"/>
        </w:rPr>
        <w:t>Проведен</w:t>
      </w:r>
      <w:r>
        <w:rPr>
          <w:sz w:val="28"/>
          <w:szCs w:val="28"/>
          <w:lang w:val="uk-UA"/>
        </w:rPr>
        <w:t>ий</w:t>
      </w:r>
      <w:r w:rsidRPr="00115612">
        <w:rPr>
          <w:sz w:val="28"/>
          <w:szCs w:val="28"/>
        </w:rPr>
        <w:t xml:space="preserve"> </w:t>
      </w:r>
      <w:r>
        <w:rPr>
          <w:sz w:val="28"/>
          <w:szCs w:val="28"/>
          <w:lang w:val="uk-UA"/>
        </w:rPr>
        <w:t xml:space="preserve">аналіз та запропонована </w:t>
      </w:r>
      <w:r w:rsidRPr="005D5E5C">
        <w:rPr>
          <w:sz w:val="28"/>
          <w:szCs w:val="28"/>
          <w:lang w:val="uk-UA"/>
        </w:rPr>
        <w:t>структурно-функціональн</w:t>
      </w:r>
      <w:r>
        <w:rPr>
          <w:sz w:val="28"/>
          <w:szCs w:val="28"/>
          <w:lang w:val="uk-UA"/>
        </w:rPr>
        <w:t xml:space="preserve">а </w:t>
      </w:r>
      <w:r w:rsidRPr="005D5E5C">
        <w:rPr>
          <w:sz w:val="28"/>
          <w:szCs w:val="28"/>
          <w:lang w:val="uk-UA"/>
        </w:rPr>
        <w:t>модель чинників саморегуляції</w:t>
      </w:r>
      <w:r>
        <w:rPr>
          <w:sz w:val="28"/>
          <w:szCs w:val="28"/>
          <w:lang w:val="uk-UA"/>
        </w:rPr>
        <w:t xml:space="preserve"> поведінки</w:t>
      </w:r>
      <w:r w:rsidRPr="005D5E5C">
        <w:rPr>
          <w:sz w:val="28"/>
          <w:szCs w:val="28"/>
          <w:lang w:val="uk-UA"/>
        </w:rPr>
        <w:t xml:space="preserve"> </w:t>
      </w:r>
      <w:r>
        <w:rPr>
          <w:sz w:val="28"/>
          <w:szCs w:val="28"/>
          <w:lang w:val="uk-UA"/>
        </w:rPr>
        <w:t>зачіпає деякі</w:t>
      </w:r>
      <w:r w:rsidRPr="00115612">
        <w:rPr>
          <w:sz w:val="28"/>
          <w:szCs w:val="28"/>
        </w:rPr>
        <w:t xml:space="preserve"> аспект</w:t>
      </w:r>
      <w:r>
        <w:rPr>
          <w:sz w:val="28"/>
          <w:szCs w:val="28"/>
          <w:lang w:val="uk-UA"/>
        </w:rPr>
        <w:t>и</w:t>
      </w:r>
      <w:r w:rsidRPr="00115612">
        <w:rPr>
          <w:sz w:val="28"/>
          <w:szCs w:val="28"/>
        </w:rPr>
        <w:t xml:space="preserve"> проблеми</w:t>
      </w:r>
      <w:r>
        <w:rPr>
          <w:sz w:val="28"/>
          <w:szCs w:val="28"/>
          <w:lang w:val="uk-UA"/>
        </w:rPr>
        <w:t xml:space="preserve"> саморегуляції підлітків і тому це питання бажано продовжити розглядати і досліджувати, щоб виявити індивідуальні і загальні </w:t>
      </w:r>
      <w:r w:rsidRPr="00B22BD6">
        <w:rPr>
          <w:sz w:val="28"/>
          <w:szCs w:val="28"/>
          <w:lang w:val="uk-UA"/>
        </w:rPr>
        <w:t>особистісн</w:t>
      </w:r>
      <w:r>
        <w:rPr>
          <w:sz w:val="28"/>
          <w:szCs w:val="28"/>
          <w:lang w:val="uk-UA"/>
        </w:rPr>
        <w:t>і</w:t>
      </w:r>
      <w:r w:rsidRPr="00B22BD6">
        <w:rPr>
          <w:sz w:val="28"/>
          <w:szCs w:val="28"/>
          <w:lang w:val="uk-UA"/>
        </w:rPr>
        <w:t xml:space="preserve"> позиції</w:t>
      </w:r>
      <w:r>
        <w:rPr>
          <w:sz w:val="28"/>
          <w:szCs w:val="28"/>
          <w:lang w:val="uk-UA"/>
        </w:rPr>
        <w:t xml:space="preserve">, самоконтроль, цілі, цінності, очікування </w:t>
      </w:r>
      <w:r w:rsidRPr="00B22BD6">
        <w:rPr>
          <w:sz w:val="28"/>
          <w:szCs w:val="28"/>
          <w:lang w:val="uk-UA"/>
        </w:rPr>
        <w:t xml:space="preserve">у контексті саморегуляції поведінки підлітків. </w:t>
      </w:r>
    </w:p>
    <w:p w:rsidR="00C5370F" w:rsidRDefault="00C5370F" w:rsidP="00C5370F">
      <w:pPr>
        <w:spacing w:line="360" w:lineRule="auto"/>
        <w:ind w:firstLine="709"/>
        <w:jc w:val="center"/>
        <w:rPr>
          <w:b/>
          <w:sz w:val="28"/>
          <w:szCs w:val="28"/>
          <w:lang w:val="uk-UA"/>
        </w:rPr>
      </w:pPr>
      <w:r>
        <w:rPr>
          <w:sz w:val="28"/>
          <w:szCs w:val="28"/>
          <w:lang w:val="uk-UA"/>
        </w:rPr>
        <w:br w:type="page"/>
      </w:r>
      <w:r w:rsidRPr="00E93389">
        <w:rPr>
          <w:b/>
          <w:sz w:val="28"/>
          <w:szCs w:val="28"/>
          <w:lang w:val="uk-UA"/>
        </w:rPr>
        <w:lastRenderedPageBreak/>
        <w:t>РОЗДІЛ 2</w:t>
      </w:r>
    </w:p>
    <w:p w:rsidR="005A6916" w:rsidRPr="00E93389" w:rsidRDefault="005A6916" w:rsidP="00C5370F">
      <w:pPr>
        <w:spacing w:line="360" w:lineRule="auto"/>
        <w:ind w:firstLine="709"/>
        <w:jc w:val="center"/>
        <w:rPr>
          <w:b/>
          <w:sz w:val="28"/>
          <w:szCs w:val="28"/>
          <w:lang w:val="uk-UA"/>
        </w:rPr>
      </w:pPr>
    </w:p>
    <w:p w:rsidR="00C5370F" w:rsidRDefault="00C5370F" w:rsidP="00C5370F">
      <w:pPr>
        <w:spacing w:line="360" w:lineRule="auto"/>
        <w:ind w:firstLine="709"/>
        <w:jc w:val="center"/>
        <w:rPr>
          <w:b/>
          <w:sz w:val="28"/>
          <w:szCs w:val="28"/>
          <w:lang w:val="uk-UA"/>
        </w:rPr>
      </w:pPr>
      <w:r w:rsidRPr="00E93389">
        <w:rPr>
          <w:b/>
          <w:sz w:val="28"/>
          <w:szCs w:val="28"/>
          <w:lang w:val="uk-UA"/>
        </w:rPr>
        <w:t>ОРГАНІЗАЦІЯ І МЕТОДИКА ДОСЛІДЖЕННЯ СОЦІАЛЬНО-ПСИХОЛОГІЧНИХ ЧИННИКІВ ФОРМУВАННЯ САМОРЕГУЛЯЦІЇ ПІДЛІТКІВ</w:t>
      </w:r>
    </w:p>
    <w:p w:rsidR="005A6916" w:rsidRPr="00E93389" w:rsidRDefault="005A6916" w:rsidP="00C5370F">
      <w:pPr>
        <w:spacing w:line="360" w:lineRule="auto"/>
        <w:ind w:firstLine="709"/>
        <w:jc w:val="center"/>
        <w:rPr>
          <w:b/>
          <w:sz w:val="28"/>
          <w:szCs w:val="28"/>
          <w:lang w:val="uk-UA"/>
        </w:rPr>
      </w:pPr>
    </w:p>
    <w:p w:rsidR="00C5370F" w:rsidRDefault="00C5370F" w:rsidP="005A6916">
      <w:pPr>
        <w:spacing w:line="360" w:lineRule="auto"/>
        <w:ind w:firstLine="709"/>
        <w:jc w:val="both"/>
        <w:rPr>
          <w:b/>
          <w:sz w:val="28"/>
          <w:szCs w:val="28"/>
          <w:lang w:val="uk-UA"/>
        </w:rPr>
      </w:pPr>
      <w:r>
        <w:rPr>
          <w:b/>
          <w:sz w:val="28"/>
          <w:szCs w:val="28"/>
        </w:rPr>
        <w:t>2.1. Характеристика та обґрунтування вибраних методик дослідження</w:t>
      </w:r>
    </w:p>
    <w:p w:rsidR="005A6916" w:rsidRPr="005A6916" w:rsidRDefault="005A6916" w:rsidP="005A6916">
      <w:pPr>
        <w:spacing w:line="360" w:lineRule="auto"/>
        <w:ind w:firstLine="709"/>
        <w:jc w:val="both"/>
        <w:rPr>
          <w:b/>
          <w:sz w:val="28"/>
          <w:szCs w:val="28"/>
          <w:lang w:val="uk-UA"/>
        </w:rPr>
      </w:pPr>
    </w:p>
    <w:p w:rsidR="00C5370F" w:rsidRPr="005410A6" w:rsidRDefault="00C5370F" w:rsidP="00C5370F">
      <w:pPr>
        <w:spacing w:line="360" w:lineRule="auto"/>
        <w:ind w:firstLine="709"/>
        <w:jc w:val="both"/>
        <w:rPr>
          <w:sz w:val="28"/>
          <w:szCs w:val="28"/>
        </w:rPr>
      </w:pPr>
      <w:r w:rsidRPr="005410A6">
        <w:rPr>
          <w:sz w:val="28"/>
          <w:szCs w:val="28"/>
        </w:rPr>
        <w:t>Підлітковий  вік  є  періодом  інтенсивного  прояву  різнорівневого потенціалу  психічного  розвитку,  накопиченого  у  попередні  періоди життя,  та  характеризується  появою  таких  новоутворень,  як формування  Я-концепції,  розвиток  самосвідомості,  формування особистісних позицій, ціннісних орієнтацій, життєвих цілей  та  планів, формування  самоконтролю  та  саморегуляції  [7].  Розвиток  особистості підлітка  багато  в  чому  залежить  від  того,  вплив  яких  систем (відкритих, основними принципами яких виступають саморегуляція та самоорганізація,  або  закритих,  жорстко  детермінованих)  переважає  у його досвіді. У зв</w:t>
      </w:r>
      <w:r>
        <w:rPr>
          <w:sz w:val="28"/>
          <w:szCs w:val="28"/>
        </w:rPr>
        <w:t>’</w:t>
      </w:r>
      <w:r w:rsidRPr="005410A6">
        <w:rPr>
          <w:sz w:val="28"/>
          <w:szCs w:val="28"/>
        </w:rPr>
        <w:t>язку з цим, успішність розвитку особистості підлітка залежить  від  наявності  відкритої  взаємодії,  яка  визначає  оптимальне налаштування контурів зовнішнього та внутрішнього регулювання [7].</w:t>
      </w:r>
    </w:p>
    <w:p w:rsidR="00C5370F" w:rsidRPr="005410A6" w:rsidRDefault="00C5370F" w:rsidP="00C5370F">
      <w:pPr>
        <w:spacing w:line="360" w:lineRule="auto"/>
        <w:ind w:firstLine="709"/>
        <w:jc w:val="both"/>
        <w:rPr>
          <w:sz w:val="28"/>
          <w:szCs w:val="28"/>
        </w:rPr>
      </w:pPr>
      <w:r w:rsidRPr="005410A6">
        <w:rPr>
          <w:sz w:val="28"/>
          <w:szCs w:val="28"/>
        </w:rPr>
        <w:t>Виходячи  з  цього,  нами  було  проведене  дослідження  рівня соціально-психологічних чинників формування саморегуляції підлітків.  Для дослідження соціально-психологічних чинників формування саморегуляції підлітків були залучені учні трьох класів (7А, 7Б та 7В) віком 13-14 років (6</w:t>
      </w:r>
      <w:r>
        <w:rPr>
          <w:sz w:val="28"/>
          <w:szCs w:val="28"/>
          <w:lang w:val="uk-UA"/>
        </w:rPr>
        <w:t>0</w:t>
      </w:r>
      <w:r w:rsidRPr="005410A6">
        <w:rPr>
          <w:sz w:val="28"/>
          <w:szCs w:val="28"/>
        </w:rPr>
        <w:t xml:space="preserve"> ос</w:t>
      </w:r>
      <w:r>
        <w:rPr>
          <w:sz w:val="28"/>
          <w:szCs w:val="28"/>
          <w:lang w:val="uk-UA"/>
        </w:rPr>
        <w:t>і</w:t>
      </w:r>
      <w:r w:rsidRPr="005410A6">
        <w:rPr>
          <w:sz w:val="28"/>
          <w:szCs w:val="28"/>
        </w:rPr>
        <w:t>б).</w:t>
      </w:r>
    </w:p>
    <w:p w:rsidR="00C5370F" w:rsidRPr="005410A6" w:rsidRDefault="00C5370F" w:rsidP="00C5370F">
      <w:pPr>
        <w:spacing w:line="360" w:lineRule="auto"/>
        <w:ind w:firstLine="709"/>
        <w:jc w:val="both"/>
        <w:rPr>
          <w:sz w:val="28"/>
          <w:szCs w:val="28"/>
        </w:rPr>
      </w:pPr>
      <w:r w:rsidRPr="005410A6">
        <w:rPr>
          <w:sz w:val="28"/>
          <w:szCs w:val="28"/>
        </w:rPr>
        <w:t>У зв</w:t>
      </w:r>
      <w:r>
        <w:rPr>
          <w:sz w:val="28"/>
          <w:szCs w:val="28"/>
        </w:rPr>
        <w:t>’</w:t>
      </w:r>
      <w:r w:rsidRPr="005410A6">
        <w:rPr>
          <w:sz w:val="28"/>
          <w:szCs w:val="28"/>
        </w:rPr>
        <w:t>язку з цим, нашу увагу було зосереджено на виборі оптимальних для нас методів дослідження соціально-психологічних чинників формування саморегуляції підлітків, які б сприяли розв</w:t>
      </w:r>
      <w:r>
        <w:rPr>
          <w:sz w:val="28"/>
          <w:szCs w:val="28"/>
        </w:rPr>
        <w:t>’</w:t>
      </w:r>
      <w:r w:rsidRPr="005410A6">
        <w:rPr>
          <w:sz w:val="28"/>
          <w:szCs w:val="28"/>
        </w:rPr>
        <w:t xml:space="preserve">язанню поставлених завдань та доведенню висунутої нами наукової гіпотези. </w:t>
      </w:r>
    </w:p>
    <w:p w:rsidR="00C5370F" w:rsidRPr="00F53C14" w:rsidRDefault="00C5370F" w:rsidP="00870D34">
      <w:pPr>
        <w:pStyle w:val="34"/>
        <w:spacing w:after="0" w:line="360" w:lineRule="auto"/>
        <w:ind w:firstLine="709"/>
        <w:jc w:val="both"/>
        <w:rPr>
          <w:sz w:val="28"/>
          <w:szCs w:val="28"/>
          <w:lang w:val="uk-UA"/>
        </w:rPr>
      </w:pPr>
      <w:r w:rsidRPr="00870D34">
        <w:rPr>
          <w:sz w:val="28"/>
          <w:szCs w:val="28"/>
        </w:rPr>
        <w:lastRenderedPageBreak/>
        <w:t xml:space="preserve">  Як  діагностичний  інструментарій нами був використаний  комплекс  психодіагностичних  методик:  методика «Локус контролю Дж. Роттера», дослідження самооцінки за методикою Дембо-Рубінштейн (модиф. </w:t>
      </w:r>
      <w:r w:rsidR="00870D34">
        <w:rPr>
          <w:sz w:val="28"/>
          <w:szCs w:val="28"/>
          <w:lang w:val="uk-UA"/>
        </w:rPr>
        <w:t xml:space="preserve">                                 </w:t>
      </w:r>
      <w:r w:rsidRPr="00F53C14">
        <w:rPr>
          <w:sz w:val="28"/>
          <w:szCs w:val="28"/>
          <w:lang w:val="uk-UA"/>
        </w:rPr>
        <w:t xml:space="preserve">А. Прихожан),  методика «Мотивація досягнення успіху»  (Ю. М. Орлова),  методика  «Мотивація успіху і боязнь невдачі»  (опитувальник А. А. Реана) та методика «Ціннісні орієнтації» (М. Рокич). </w:t>
      </w:r>
    </w:p>
    <w:p w:rsidR="00C5370F" w:rsidRPr="00870D34" w:rsidRDefault="00C5370F" w:rsidP="00870D34">
      <w:pPr>
        <w:pStyle w:val="34"/>
        <w:spacing w:after="0" w:line="360" w:lineRule="auto"/>
        <w:ind w:firstLine="709"/>
        <w:jc w:val="both"/>
        <w:rPr>
          <w:sz w:val="28"/>
          <w:szCs w:val="28"/>
        </w:rPr>
      </w:pPr>
      <w:r w:rsidRPr="00870D34">
        <w:rPr>
          <w:sz w:val="28"/>
          <w:szCs w:val="28"/>
        </w:rPr>
        <w:t>Методика «Локус контролю» – одна з перших тестових методик, спрямованих на виявлення локусу контролю поведінки (інтернальності-екстернальності). Розроблена американським психологом Дж. Роттером в рамках концепції поведінкової психології. Опитувальник складається з 29 пар тверджень, твердження в кожній парі описують полярні варіанти ставлення до ситуації. У кожній парі необхідно вибрати тільки одне. 6 пунктів з 29 є порожніми, таким чином, максимальний бал за кожною шкалою може бути 23 бали (Додаток А).</w:t>
      </w:r>
    </w:p>
    <w:p w:rsidR="00C5370F" w:rsidRPr="00870D34" w:rsidRDefault="00C5370F" w:rsidP="00870D34">
      <w:pPr>
        <w:pStyle w:val="34"/>
        <w:spacing w:after="0" w:line="360" w:lineRule="auto"/>
        <w:ind w:firstLine="709"/>
        <w:jc w:val="both"/>
        <w:rPr>
          <w:sz w:val="28"/>
          <w:szCs w:val="28"/>
        </w:rPr>
      </w:pPr>
      <w:r w:rsidRPr="00870D34">
        <w:rPr>
          <w:sz w:val="28"/>
          <w:szCs w:val="28"/>
        </w:rPr>
        <w:t>За кожний збіг з ключем нараховується 1 бал за відповідною шкалою (</w:t>
      </w:r>
      <w:r w:rsidR="00870D34">
        <w:rPr>
          <w:sz w:val="28"/>
          <w:szCs w:val="28"/>
        </w:rPr>
        <w:t>табл.</w:t>
      </w:r>
      <w:r w:rsidR="00870D34">
        <w:rPr>
          <w:sz w:val="28"/>
          <w:szCs w:val="28"/>
          <w:lang w:val="uk-UA"/>
        </w:rPr>
        <w:t xml:space="preserve"> </w:t>
      </w:r>
      <w:r w:rsidRPr="00870D34">
        <w:rPr>
          <w:sz w:val="28"/>
          <w:szCs w:val="28"/>
        </w:rPr>
        <w:t>2.1).</w:t>
      </w:r>
    </w:p>
    <w:p w:rsidR="00C5370F" w:rsidRPr="00870D34" w:rsidRDefault="00C5370F" w:rsidP="00870D34">
      <w:pPr>
        <w:pStyle w:val="34"/>
        <w:spacing w:after="0" w:line="360" w:lineRule="auto"/>
        <w:ind w:firstLine="709"/>
        <w:jc w:val="right"/>
        <w:rPr>
          <w:i/>
          <w:sz w:val="28"/>
          <w:szCs w:val="28"/>
        </w:rPr>
      </w:pPr>
      <w:r w:rsidRPr="00870D34">
        <w:rPr>
          <w:i/>
          <w:sz w:val="28"/>
          <w:szCs w:val="28"/>
        </w:rPr>
        <w:t>Таблиця 2.1</w:t>
      </w:r>
    </w:p>
    <w:p w:rsidR="00C5370F" w:rsidRPr="00870D34" w:rsidRDefault="00C5370F" w:rsidP="00870D34">
      <w:pPr>
        <w:pStyle w:val="34"/>
        <w:spacing w:after="0" w:line="360" w:lineRule="auto"/>
        <w:ind w:firstLine="709"/>
        <w:jc w:val="both"/>
        <w:rPr>
          <w:b/>
          <w:sz w:val="28"/>
          <w:szCs w:val="28"/>
        </w:rPr>
      </w:pPr>
      <w:r w:rsidRPr="00870D34">
        <w:rPr>
          <w:b/>
          <w:sz w:val="28"/>
          <w:szCs w:val="28"/>
        </w:rPr>
        <w:t>Інтерпретація результатів за методикою «Локус контролю»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838"/>
        <w:gridCol w:w="3838"/>
      </w:tblGrid>
      <w:tr w:rsidR="00C5370F" w:rsidRPr="00870D34" w:rsidTr="00EE2AD3">
        <w:tc>
          <w:tcPr>
            <w:tcW w:w="0" w:type="auto"/>
            <w:shd w:val="clear" w:color="auto" w:fill="auto"/>
            <w:vAlign w:val="bottom"/>
          </w:tcPr>
          <w:p w:rsidR="00C5370F" w:rsidRPr="00870D34" w:rsidRDefault="00C5370F" w:rsidP="00870D34">
            <w:pPr>
              <w:pStyle w:val="34"/>
              <w:spacing w:after="0" w:line="360" w:lineRule="auto"/>
              <w:jc w:val="both"/>
              <w:rPr>
                <w:sz w:val="28"/>
                <w:szCs w:val="28"/>
              </w:rPr>
            </w:pPr>
            <w:r w:rsidRPr="00870D34">
              <w:rPr>
                <w:sz w:val="28"/>
                <w:szCs w:val="28"/>
              </w:rPr>
              <w:t>Шкала</w:t>
            </w:r>
          </w:p>
        </w:tc>
        <w:tc>
          <w:tcPr>
            <w:tcW w:w="0" w:type="auto"/>
            <w:shd w:val="clear" w:color="auto" w:fill="auto"/>
            <w:vAlign w:val="bottom"/>
          </w:tcPr>
          <w:p w:rsidR="00C5370F" w:rsidRPr="00870D34" w:rsidRDefault="00C5370F" w:rsidP="00870D34">
            <w:pPr>
              <w:pStyle w:val="34"/>
              <w:spacing w:after="0" w:line="360" w:lineRule="auto"/>
              <w:jc w:val="both"/>
              <w:rPr>
                <w:sz w:val="28"/>
                <w:szCs w:val="28"/>
              </w:rPr>
            </w:pPr>
            <w:r w:rsidRPr="00870D34">
              <w:rPr>
                <w:sz w:val="28"/>
                <w:szCs w:val="28"/>
              </w:rPr>
              <w:t>Відповідь «так» («+»)</w:t>
            </w:r>
          </w:p>
        </w:tc>
        <w:tc>
          <w:tcPr>
            <w:tcW w:w="0" w:type="auto"/>
            <w:shd w:val="clear" w:color="auto" w:fill="auto"/>
            <w:vAlign w:val="bottom"/>
          </w:tcPr>
          <w:p w:rsidR="00C5370F" w:rsidRPr="00870D34" w:rsidRDefault="00C5370F" w:rsidP="00870D34">
            <w:pPr>
              <w:pStyle w:val="34"/>
              <w:spacing w:after="0" w:line="360" w:lineRule="auto"/>
              <w:jc w:val="both"/>
              <w:rPr>
                <w:sz w:val="28"/>
                <w:szCs w:val="28"/>
              </w:rPr>
            </w:pPr>
            <w:r w:rsidRPr="00870D34">
              <w:rPr>
                <w:sz w:val="28"/>
                <w:szCs w:val="28"/>
              </w:rPr>
              <w:t>Відповідь «ні» («-»)</w:t>
            </w:r>
          </w:p>
        </w:tc>
      </w:tr>
      <w:tr w:rsidR="00C5370F" w:rsidRPr="00870D34" w:rsidTr="00EE2AD3">
        <w:tc>
          <w:tcPr>
            <w:tcW w:w="0" w:type="auto"/>
            <w:shd w:val="clear" w:color="auto" w:fill="auto"/>
            <w:vAlign w:val="bottom"/>
          </w:tcPr>
          <w:p w:rsidR="00C5370F" w:rsidRPr="00870D34" w:rsidRDefault="00C5370F" w:rsidP="00870D34">
            <w:pPr>
              <w:pStyle w:val="34"/>
              <w:spacing w:after="0" w:line="360" w:lineRule="auto"/>
              <w:jc w:val="both"/>
              <w:rPr>
                <w:sz w:val="28"/>
                <w:szCs w:val="28"/>
              </w:rPr>
            </w:pPr>
            <w:r w:rsidRPr="00870D34">
              <w:rPr>
                <w:sz w:val="28"/>
                <w:szCs w:val="28"/>
              </w:rPr>
              <w:t>Екстернальність</w:t>
            </w:r>
          </w:p>
        </w:tc>
        <w:tc>
          <w:tcPr>
            <w:tcW w:w="0" w:type="auto"/>
            <w:shd w:val="clear" w:color="auto" w:fill="auto"/>
            <w:vAlign w:val="bottom"/>
          </w:tcPr>
          <w:p w:rsidR="00C5370F" w:rsidRPr="00870D34" w:rsidRDefault="00C5370F" w:rsidP="00870D34">
            <w:pPr>
              <w:pStyle w:val="34"/>
              <w:spacing w:after="0" w:line="360" w:lineRule="auto"/>
              <w:jc w:val="both"/>
              <w:rPr>
                <w:sz w:val="28"/>
                <w:szCs w:val="28"/>
              </w:rPr>
            </w:pPr>
            <w:r w:rsidRPr="00870D34">
              <w:rPr>
                <w:sz w:val="28"/>
                <w:szCs w:val="28"/>
                <w:shd w:val="clear" w:color="auto" w:fill="FFFFFF"/>
              </w:rPr>
              <w:t>2, 6, 7, 9, 16, 17, 18, 20, 21, 23, 25, 29</w:t>
            </w:r>
          </w:p>
        </w:tc>
        <w:tc>
          <w:tcPr>
            <w:tcW w:w="0" w:type="auto"/>
            <w:shd w:val="clear" w:color="auto" w:fill="auto"/>
            <w:vAlign w:val="bottom"/>
          </w:tcPr>
          <w:p w:rsidR="00C5370F" w:rsidRPr="00870D34" w:rsidRDefault="00C5370F" w:rsidP="00870D34">
            <w:pPr>
              <w:pStyle w:val="34"/>
              <w:spacing w:after="0" w:line="360" w:lineRule="auto"/>
              <w:jc w:val="both"/>
              <w:rPr>
                <w:sz w:val="28"/>
                <w:szCs w:val="28"/>
              </w:rPr>
            </w:pPr>
            <w:r w:rsidRPr="00870D34">
              <w:rPr>
                <w:sz w:val="28"/>
                <w:szCs w:val="28"/>
                <w:shd w:val="clear" w:color="auto" w:fill="FFFFFF"/>
              </w:rPr>
              <w:t>3, 4, 5, 10, 11, 12, 13, 15, 22, 26, 28</w:t>
            </w:r>
          </w:p>
        </w:tc>
      </w:tr>
      <w:tr w:rsidR="00C5370F" w:rsidRPr="00870D34" w:rsidTr="00EE2AD3">
        <w:tc>
          <w:tcPr>
            <w:tcW w:w="0" w:type="auto"/>
            <w:shd w:val="clear" w:color="auto" w:fill="auto"/>
            <w:vAlign w:val="bottom"/>
          </w:tcPr>
          <w:p w:rsidR="00C5370F" w:rsidRPr="00870D34" w:rsidRDefault="00C5370F" w:rsidP="00870D34">
            <w:pPr>
              <w:pStyle w:val="34"/>
              <w:spacing w:after="0" w:line="360" w:lineRule="auto"/>
              <w:jc w:val="both"/>
              <w:rPr>
                <w:sz w:val="28"/>
                <w:szCs w:val="28"/>
              </w:rPr>
            </w:pPr>
            <w:r w:rsidRPr="00870D34">
              <w:rPr>
                <w:sz w:val="28"/>
                <w:szCs w:val="28"/>
              </w:rPr>
              <w:t>Інтернальність</w:t>
            </w:r>
          </w:p>
        </w:tc>
        <w:tc>
          <w:tcPr>
            <w:tcW w:w="0" w:type="auto"/>
            <w:shd w:val="clear" w:color="auto" w:fill="auto"/>
            <w:vAlign w:val="bottom"/>
          </w:tcPr>
          <w:p w:rsidR="00C5370F" w:rsidRPr="00870D34" w:rsidRDefault="00C5370F" w:rsidP="00870D34">
            <w:pPr>
              <w:pStyle w:val="34"/>
              <w:spacing w:after="0" w:line="360" w:lineRule="auto"/>
              <w:jc w:val="both"/>
              <w:rPr>
                <w:sz w:val="28"/>
                <w:szCs w:val="28"/>
              </w:rPr>
            </w:pPr>
            <w:r w:rsidRPr="00870D34">
              <w:rPr>
                <w:sz w:val="28"/>
                <w:szCs w:val="28"/>
                <w:shd w:val="clear" w:color="auto" w:fill="FFFFFF"/>
              </w:rPr>
              <w:t>3, 4, 5, 10, 11, 12, 13, 15, 22, 26, 28</w:t>
            </w:r>
          </w:p>
        </w:tc>
        <w:tc>
          <w:tcPr>
            <w:tcW w:w="0" w:type="auto"/>
            <w:shd w:val="clear" w:color="auto" w:fill="auto"/>
            <w:vAlign w:val="bottom"/>
          </w:tcPr>
          <w:p w:rsidR="00C5370F" w:rsidRPr="00870D34" w:rsidRDefault="00C5370F" w:rsidP="00870D34">
            <w:pPr>
              <w:pStyle w:val="34"/>
              <w:spacing w:after="0" w:line="360" w:lineRule="auto"/>
              <w:jc w:val="both"/>
              <w:rPr>
                <w:sz w:val="28"/>
                <w:szCs w:val="28"/>
              </w:rPr>
            </w:pPr>
            <w:r w:rsidRPr="00870D34">
              <w:rPr>
                <w:sz w:val="28"/>
                <w:szCs w:val="28"/>
                <w:shd w:val="clear" w:color="auto" w:fill="FFFFFF"/>
              </w:rPr>
              <w:t>2, 6, 7, 9, 16, 17, 18, 20, 21, 23, 25, 29</w:t>
            </w:r>
          </w:p>
        </w:tc>
      </w:tr>
    </w:tbl>
    <w:p w:rsidR="00C5370F" w:rsidRPr="00870D34" w:rsidRDefault="00C5370F" w:rsidP="00870D34">
      <w:pPr>
        <w:pStyle w:val="34"/>
        <w:spacing w:after="0" w:line="360" w:lineRule="auto"/>
        <w:ind w:firstLine="709"/>
        <w:jc w:val="both"/>
        <w:rPr>
          <w:sz w:val="28"/>
          <w:szCs w:val="28"/>
        </w:rPr>
      </w:pPr>
    </w:p>
    <w:p w:rsidR="00C5370F" w:rsidRPr="00870D34" w:rsidRDefault="00C5370F" w:rsidP="00870D34">
      <w:pPr>
        <w:pStyle w:val="34"/>
        <w:spacing w:after="0" w:line="360" w:lineRule="auto"/>
        <w:ind w:firstLine="709"/>
        <w:jc w:val="both"/>
        <w:rPr>
          <w:sz w:val="28"/>
          <w:szCs w:val="28"/>
        </w:rPr>
      </w:pPr>
      <w:r w:rsidRPr="00870D34">
        <w:rPr>
          <w:sz w:val="28"/>
          <w:szCs w:val="28"/>
        </w:rPr>
        <w:t>Для екстерналів властиво зовні спрямована захисна поведінка, в якості атрибуції ситуації вони вважають за краще мати шанс на успіх. У загальному плані це вказує на те, що будь-яка ситуація екстерналу бажана як зовні стимульована, причому у випадках успіху відбувається демонстрація здібностей.</w:t>
      </w:r>
    </w:p>
    <w:p w:rsidR="00C5370F" w:rsidRPr="00870D34" w:rsidRDefault="00C5370F" w:rsidP="00870D34">
      <w:pPr>
        <w:pStyle w:val="34"/>
        <w:spacing w:after="0" w:line="360" w:lineRule="auto"/>
        <w:ind w:firstLine="709"/>
        <w:jc w:val="both"/>
        <w:rPr>
          <w:sz w:val="28"/>
          <w:szCs w:val="28"/>
        </w:rPr>
      </w:pPr>
      <w:r w:rsidRPr="00870D34">
        <w:rPr>
          <w:sz w:val="28"/>
          <w:szCs w:val="28"/>
        </w:rPr>
        <w:lastRenderedPageBreak/>
        <w:t>Екстернал переконаний, що його невдачі є результатом невезіння, випадковостей, негативного впливу інших людей. Схвалення і підтримка таким людям дуже необхідні, інакше вони працюють все гірше. Однак особливої ​​вдячності за співчуття від екстерналів не доводиться очікувати.</w:t>
      </w:r>
    </w:p>
    <w:p w:rsidR="00C5370F" w:rsidRPr="00870D34" w:rsidRDefault="00C5370F" w:rsidP="00870D34">
      <w:pPr>
        <w:pStyle w:val="34"/>
        <w:spacing w:after="0" w:line="360" w:lineRule="auto"/>
        <w:ind w:firstLine="709"/>
        <w:jc w:val="both"/>
        <w:rPr>
          <w:sz w:val="28"/>
          <w:szCs w:val="28"/>
        </w:rPr>
      </w:pPr>
      <w:r w:rsidRPr="00870D34">
        <w:rPr>
          <w:sz w:val="28"/>
          <w:szCs w:val="28"/>
        </w:rPr>
        <w:t>Інтернали мають атрибуцією ситуації найчастіше переконання в невипадковості їх успіхів або невдач, що залежать від компетентності, цілеспрямованості, рівня здібностей і є закономірним результатом цілеспрямованої діяльності і самодіяльності.</w:t>
      </w:r>
    </w:p>
    <w:p w:rsidR="00C5370F" w:rsidRPr="00870D34" w:rsidRDefault="00C5370F" w:rsidP="00870D34">
      <w:pPr>
        <w:pStyle w:val="34"/>
        <w:spacing w:after="0" w:line="360" w:lineRule="auto"/>
        <w:ind w:firstLine="709"/>
        <w:jc w:val="both"/>
        <w:rPr>
          <w:sz w:val="28"/>
          <w:szCs w:val="28"/>
        </w:rPr>
      </w:pPr>
      <w:r w:rsidRPr="00870D34">
        <w:rPr>
          <w:sz w:val="28"/>
          <w:szCs w:val="28"/>
        </w:rPr>
        <w:t>Внаслідок більшої когнітивної активності інтернали мають ширші часові перспективи, що охоплюють значну безліч подій як майбутнього, так і минулого. При цьому їх поведінка направлена на послідовне досягнення успіху шляхом розвитку навичок і більш глибокої обробки інформації, постановки все зростаючих за своєю складністю завдань. Потреба в досягненні, таким чином, має тенденцію до підвищення, пов’язану зі збільшенням значень особистісної та реактивної тривожності, що є передумовою для можливої більшої фрустрації і меншої стресостійкості у випадках серйозних невдач. Однак в цілому в реальному, ззовні що спостерігається в поведінці інтернали справляють враження досить упевнених в собі людей, тим більше що в житті вони частіше займають більш високе суспільне становище, ніж екстернали, –  як вважають Дж.Дігман, Р.Кеттелла і Дж.Роттера.</w:t>
      </w:r>
    </w:p>
    <w:p w:rsidR="00C5370F" w:rsidRPr="00870D34" w:rsidRDefault="00C5370F" w:rsidP="00870D34">
      <w:pPr>
        <w:pStyle w:val="34"/>
        <w:spacing w:after="0" w:line="360" w:lineRule="auto"/>
        <w:ind w:firstLine="709"/>
        <w:jc w:val="both"/>
        <w:rPr>
          <w:sz w:val="28"/>
          <w:szCs w:val="28"/>
        </w:rPr>
      </w:pPr>
      <w:r w:rsidRPr="00870D34">
        <w:rPr>
          <w:sz w:val="28"/>
          <w:szCs w:val="28"/>
        </w:rPr>
        <w:t>Для екстерналів виявляється зв’язок з емоційною нестабільністю і практичним, неопосередкованим мисленням, для інтерналов відзначається емоційна стабільність і схильність до теоретичного мислення, абстрагування і синтезу уявлень.</w:t>
      </w:r>
    </w:p>
    <w:p w:rsidR="00C5370F" w:rsidRPr="00870D34" w:rsidRDefault="00C5370F" w:rsidP="00870D34">
      <w:pPr>
        <w:pStyle w:val="34"/>
        <w:spacing w:after="0" w:line="360" w:lineRule="auto"/>
        <w:ind w:firstLine="709"/>
        <w:jc w:val="both"/>
        <w:rPr>
          <w:sz w:val="28"/>
          <w:szCs w:val="28"/>
        </w:rPr>
      </w:pPr>
      <w:r w:rsidRPr="00870D34">
        <w:rPr>
          <w:sz w:val="28"/>
          <w:szCs w:val="28"/>
        </w:rPr>
        <w:t>В цілому у відповідності зі ставленням параметрів активності і реактивності (і в зв’язку з мотивацією досягнення і відносини) вектор екстернальності-інтернальності збігається з вектором рефлексії.</w:t>
      </w:r>
    </w:p>
    <w:p w:rsidR="00C5370F" w:rsidRPr="00870D34" w:rsidRDefault="00C5370F" w:rsidP="00870D34">
      <w:pPr>
        <w:pStyle w:val="34"/>
        <w:spacing w:after="0" w:line="360" w:lineRule="auto"/>
        <w:ind w:firstLine="709"/>
        <w:jc w:val="both"/>
        <w:rPr>
          <w:sz w:val="28"/>
          <w:szCs w:val="28"/>
        </w:rPr>
      </w:pPr>
      <w:r w:rsidRPr="00870D34">
        <w:rPr>
          <w:sz w:val="28"/>
          <w:szCs w:val="28"/>
        </w:rPr>
        <w:t xml:space="preserve">Дослідження самооцінки за методикою Дембо-Рубінштейн – метод психодіагностики, спрямований на вивчення самооцінки, розроблений </w:t>
      </w:r>
      <w:r w:rsidR="00870D34">
        <w:rPr>
          <w:sz w:val="28"/>
          <w:szCs w:val="28"/>
          <w:lang w:val="uk-UA"/>
        </w:rPr>
        <w:t xml:space="preserve">                          </w:t>
      </w:r>
      <w:r w:rsidRPr="00870D34">
        <w:rPr>
          <w:sz w:val="28"/>
          <w:szCs w:val="28"/>
        </w:rPr>
        <w:lastRenderedPageBreak/>
        <w:t>Т. В. Дембо і доповнений С. Я. Рубінштейн. У  модифікації А. М. Прихожан введені додаткові параметри обробки результатів. У цій модифікації випробуваному видається готовий бланк, на якому зображено сім ліній, висота кожної – 100 мм, із зазначенням верхньої, нижньої точок і середини шкали. При цьому верхня і нижня точки відзначаються помітними рисами, середина – ледь помітною точкою. В інструкції підлітку пропонується рискою відзначити своє місце розташування на шкалі, а хрестиком – той рівень розвитку якості, при якому він би міг відчути гордість за себе (Додаток Б).</w:t>
      </w:r>
    </w:p>
    <w:p w:rsidR="00C5370F" w:rsidRPr="005410A6" w:rsidRDefault="00C5370F" w:rsidP="00870D34">
      <w:pPr>
        <w:spacing w:line="360" w:lineRule="auto"/>
        <w:ind w:right="-1" w:firstLine="709"/>
        <w:jc w:val="both"/>
        <w:rPr>
          <w:color w:val="000000"/>
          <w:sz w:val="28"/>
          <w:szCs w:val="28"/>
        </w:rPr>
      </w:pPr>
      <w:r w:rsidRPr="00870D34">
        <w:rPr>
          <w:color w:val="000000"/>
          <w:sz w:val="28"/>
          <w:szCs w:val="28"/>
        </w:rPr>
        <w:t>Обробка та інтерпретація результатів проводиться за шістьма шкалами (перша, тренувальна – «здоров’я» – не враховується). Кожна відповідь виражається в балах. Довжина кожної шкали 100мм, відповідно до цього</w:t>
      </w:r>
      <w:r w:rsidRPr="005410A6">
        <w:rPr>
          <w:color w:val="000000"/>
          <w:sz w:val="28"/>
          <w:szCs w:val="28"/>
        </w:rPr>
        <w:t xml:space="preserve"> відповіді підлітків отримують кількісну характеристику (наприклад, 54мм = 54 балів). </w:t>
      </w:r>
    </w:p>
    <w:p w:rsidR="00C5370F" w:rsidRPr="005410A6" w:rsidRDefault="00C5370F" w:rsidP="00C5370F">
      <w:pPr>
        <w:spacing w:line="360" w:lineRule="auto"/>
        <w:ind w:right="-143" w:firstLine="709"/>
        <w:jc w:val="both"/>
        <w:rPr>
          <w:color w:val="000000"/>
          <w:sz w:val="28"/>
          <w:szCs w:val="28"/>
        </w:rPr>
      </w:pPr>
      <w:r w:rsidRPr="005410A6">
        <w:rPr>
          <w:color w:val="000000"/>
          <w:sz w:val="28"/>
          <w:szCs w:val="28"/>
        </w:rPr>
        <w:t>По кожній з шести шкал визначається</w:t>
      </w:r>
      <w:r>
        <w:rPr>
          <w:color w:val="000000"/>
          <w:sz w:val="28"/>
          <w:szCs w:val="28"/>
        </w:rPr>
        <w:t xml:space="preserve"> </w:t>
      </w:r>
      <w:r w:rsidRPr="005410A6">
        <w:rPr>
          <w:color w:val="000000"/>
          <w:sz w:val="28"/>
          <w:szCs w:val="28"/>
        </w:rPr>
        <w:t>рівень домагань – відстань в мм від нижньої точки шкали «0» до знаку «х»</w:t>
      </w:r>
      <w:r>
        <w:rPr>
          <w:color w:val="000000"/>
          <w:sz w:val="28"/>
          <w:szCs w:val="28"/>
        </w:rPr>
        <w:t xml:space="preserve">, </w:t>
      </w:r>
      <w:r w:rsidRPr="005410A6">
        <w:rPr>
          <w:color w:val="000000"/>
          <w:sz w:val="28"/>
          <w:szCs w:val="28"/>
        </w:rPr>
        <w:t>висот</w:t>
      </w:r>
      <w:r>
        <w:rPr>
          <w:color w:val="000000"/>
          <w:sz w:val="28"/>
          <w:szCs w:val="28"/>
        </w:rPr>
        <w:t>а</w:t>
      </w:r>
      <w:r w:rsidRPr="005410A6">
        <w:rPr>
          <w:color w:val="000000"/>
          <w:sz w:val="28"/>
          <w:szCs w:val="28"/>
        </w:rPr>
        <w:t xml:space="preserve"> самооцінки – від «0» до знаку «-»</w:t>
      </w:r>
      <w:r>
        <w:rPr>
          <w:color w:val="000000"/>
          <w:sz w:val="28"/>
          <w:szCs w:val="28"/>
        </w:rPr>
        <w:t xml:space="preserve"> та </w:t>
      </w:r>
      <w:r w:rsidRPr="005410A6">
        <w:rPr>
          <w:color w:val="000000"/>
          <w:sz w:val="28"/>
          <w:szCs w:val="28"/>
        </w:rPr>
        <w:t>значення розбіжності між рівнем домагань і самооцінкою – відстань від знаку «х» до знаку «-»</w:t>
      </w:r>
      <w:r>
        <w:rPr>
          <w:color w:val="000000"/>
          <w:sz w:val="28"/>
          <w:szCs w:val="28"/>
        </w:rPr>
        <w:t>.</w:t>
      </w:r>
      <w:r w:rsidRPr="005410A6">
        <w:rPr>
          <w:color w:val="000000"/>
          <w:sz w:val="28"/>
          <w:szCs w:val="28"/>
        </w:rPr>
        <w:t xml:space="preserve"> Якщо рівень домагань нижче самооцінки,</w:t>
      </w:r>
      <w:r>
        <w:rPr>
          <w:color w:val="000000"/>
          <w:sz w:val="28"/>
          <w:szCs w:val="28"/>
        </w:rPr>
        <w:t xml:space="preserve"> то</w:t>
      </w:r>
      <w:r w:rsidRPr="005410A6">
        <w:rPr>
          <w:color w:val="000000"/>
          <w:sz w:val="28"/>
          <w:szCs w:val="28"/>
        </w:rPr>
        <w:t xml:space="preserve"> він виражається від</w:t>
      </w:r>
      <w:r>
        <w:rPr>
          <w:color w:val="000000"/>
          <w:sz w:val="28"/>
          <w:szCs w:val="28"/>
        </w:rPr>
        <w:t>’</w:t>
      </w:r>
      <w:r w:rsidRPr="005410A6">
        <w:rPr>
          <w:color w:val="000000"/>
          <w:sz w:val="28"/>
          <w:szCs w:val="28"/>
        </w:rPr>
        <w:t>ємним числом.</w:t>
      </w:r>
      <w:r>
        <w:rPr>
          <w:color w:val="000000"/>
          <w:sz w:val="28"/>
          <w:szCs w:val="28"/>
        </w:rPr>
        <w:t xml:space="preserve"> </w:t>
      </w:r>
      <w:r w:rsidRPr="005410A6">
        <w:rPr>
          <w:color w:val="000000"/>
          <w:sz w:val="28"/>
          <w:szCs w:val="28"/>
        </w:rPr>
        <w:t>Слід розраховувати середню величину кожного показника рівня домагань і самооцінки по всіх шести шкалами. </w:t>
      </w:r>
    </w:p>
    <w:p w:rsidR="00C5370F" w:rsidRPr="005410A6" w:rsidRDefault="00C5370F" w:rsidP="00C5370F">
      <w:pPr>
        <w:spacing w:line="360" w:lineRule="auto"/>
        <w:ind w:right="-143" w:firstLine="709"/>
        <w:jc w:val="both"/>
        <w:rPr>
          <w:color w:val="000000"/>
          <w:sz w:val="28"/>
          <w:szCs w:val="28"/>
        </w:rPr>
      </w:pPr>
      <w:r w:rsidRPr="005410A6">
        <w:rPr>
          <w:color w:val="000000"/>
          <w:sz w:val="28"/>
          <w:szCs w:val="28"/>
        </w:rPr>
        <w:t>Рівень домагань </w:t>
      </w:r>
    </w:p>
    <w:p w:rsidR="00C5370F" w:rsidRPr="005410A6" w:rsidRDefault="00C5370F" w:rsidP="00C5370F">
      <w:pPr>
        <w:spacing w:line="360" w:lineRule="auto"/>
        <w:ind w:right="-143" w:firstLine="709"/>
        <w:jc w:val="both"/>
        <w:rPr>
          <w:color w:val="000000"/>
          <w:sz w:val="28"/>
          <w:szCs w:val="28"/>
        </w:rPr>
      </w:pPr>
      <w:r w:rsidRPr="005410A6">
        <w:rPr>
          <w:color w:val="000000"/>
          <w:sz w:val="28"/>
          <w:szCs w:val="28"/>
        </w:rPr>
        <w:t>Норму, реалістичний рівень домагань, характеризує результат від 60 до 89 балів. Оптимальний – порівняно високий рівень – від 75 до 89 балів, що підтверджує оптимальне представлення про свої можливості, що є важливим чинником особистісного</w:t>
      </w:r>
      <w:r w:rsidRPr="005410A6">
        <w:rPr>
          <w:sz w:val="28"/>
          <w:szCs w:val="28"/>
        </w:rPr>
        <w:t> </w:t>
      </w:r>
      <w:r w:rsidRPr="005410A6">
        <w:rPr>
          <w:color w:val="000000"/>
          <w:sz w:val="28"/>
          <w:szCs w:val="28"/>
        </w:rPr>
        <w:t>розвитку. Результат від 90 до 100 балів зазвичай засвідчує нереалістичне, некритичне ставлення дітей до власних можливостей. Результат менше 60 балів свідчить про занижений рівень домагань, він – індикатор несприятливого розвитку особистості (</w:t>
      </w:r>
      <w:r>
        <w:rPr>
          <w:color w:val="000000"/>
          <w:sz w:val="28"/>
          <w:szCs w:val="28"/>
        </w:rPr>
        <w:t>табл.</w:t>
      </w:r>
      <w:r w:rsidRPr="005410A6">
        <w:rPr>
          <w:color w:val="000000"/>
          <w:sz w:val="28"/>
          <w:szCs w:val="28"/>
        </w:rPr>
        <w:t xml:space="preserve"> </w:t>
      </w:r>
      <w:r>
        <w:rPr>
          <w:color w:val="000000"/>
          <w:sz w:val="28"/>
          <w:szCs w:val="28"/>
        </w:rPr>
        <w:t>2.</w:t>
      </w:r>
      <w:r w:rsidRPr="005410A6">
        <w:rPr>
          <w:color w:val="000000"/>
          <w:sz w:val="28"/>
          <w:szCs w:val="28"/>
        </w:rPr>
        <w:t>2)</w:t>
      </w:r>
      <w:r>
        <w:rPr>
          <w:color w:val="000000"/>
          <w:sz w:val="28"/>
          <w:szCs w:val="28"/>
        </w:rPr>
        <w:t>.</w:t>
      </w:r>
    </w:p>
    <w:p w:rsidR="00870D34" w:rsidRDefault="00870D34" w:rsidP="00C5370F">
      <w:pPr>
        <w:spacing w:line="360" w:lineRule="auto"/>
        <w:ind w:right="-143" w:firstLine="709"/>
        <w:jc w:val="right"/>
        <w:rPr>
          <w:color w:val="000000"/>
          <w:sz w:val="28"/>
          <w:szCs w:val="28"/>
          <w:lang w:val="uk-UA"/>
        </w:rPr>
      </w:pPr>
    </w:p>
    <w:p w:rsidR="00870D34" w:rsidRDefault="00870D34" w:rsidP="00C5370F">
      <w:pPr>
        <w:spacing w:line="360" w:lineRule="auto"/>
        <w:ind w:right="-143" w:firstLine="709"/>
        <w:jc w:val="right"/>
        <w:rPr>
          <w:color w:val="000000"/>
          <w:sz w:val="28"/>
          <w:szCs w:val="28"/>
          <w:lang w:val="uk-UA"/>
        </w:rPr>
      </w:pPr>
    </w:p>
    <w:p w:rsidR="00C5370F" w:rsidRPr="00870D34" w:rsidRDefault="00C5370F" w:rsidP="00C5370F">
      <w:pPr>
        <w:spacing w:line="360" w:lineRule="auto"/>
        <w:ind w:right="-143" w:firstLine="709"/>
        <w:jc w:val="right"/>
        <w:rPr>
          <w:i/>
          <w:color w:val="000000"/>
          <w:sz w:val="28"/>
          <w:szCs w:val="28"/>
        </w:rPr>
      </w:pPr>
      <w:r w:rsidRPr="00870D34">
        <w:rPr>
          <w:i/>
          <w:color w:val="000000"/>
          <w:sz w:val="28"/>
          <w:szCs w:val="28"/>
        </w:rPr>
        <w:lastRenderedPageBreak/>
        <w:t>Таблиця 2.2</w:t>
      </w:r>
    </w:p>
    <w:p w:rsidR="00C5370F" w:rsidRPr="00870D34" w:rsidRDefault="00C5370F" w:rsidP="00C5370F">
      <w:pPr>
        <w:spacing w:line="360" w:lineRule="auto"/>
        <w:ind w:right="-143" w:firstLine="709"/>
        <w:jc w:val="center"/>
        <w:rPr>
          <w:b/>
          <w:color w:val="000000"/>
          <w:sz w:val="28"/>
          <w:szCs w:val="28"/>
        </w:rPr>
      </w:pPr>
      <w:r w:rsidRPr="00870D34">
        <w:rPr>
          <w:b/>
          <w:color w:val="000000"/>
          <w:sz w:val="28"/>
          <w:szCs w:val="28"/>
        </w:rPr>
        <w:t xml:space="preserve">Інтерпретація результатів </w:t>
      </w:r>
      <w:r w:rsidRPr="00870D34">
        <w:rPr>
          <w:b/>
          <w:sz w:val="28"/>
          <w:szCs w:val="28"/>
        </w:rPr>
        <w:t>за методикою Дембо-Рубінштейн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825"/>
        <w:gridCol w:w="1981"/>
        <w:gridCol w:w="1941"/>
        <w:gridCol w:w="1915"/>
      </w:tblGrid>
      <w:tr w:rsidR="00C5370F" w:rsidRPr="005410A6" w:rsidTr="00EE2AD3">
        <w:tc>
          <w:tcPr>
            <w:tcW w:w="2193" w:type="dxa"/>
            <w:vMerge w:val="restart"/>
            <w:shd w:val="clear" w:color="auto" w:fill="auto"/>
            <w:vAlign w:val="center"/>
          </w:tcPr>
          <w:p w:rsidR="00C5370F" w:rsidRPr="00212003" w:rsidRDefault="00C5370F" w:rsidP="00EE2AD3">
            <w:pPr>
              <w:spacing w:line="360" w:lineRule="auto"/>
              <w:ind w:right="-143"/>
              <w:jc w:val="center"/>
              <w:rPr>
                <w:color w:val="000000"/>
                <w:sz w:val="28"/>
                <w:szCs w:val="28"/>
              </w:rPr>
            </w:pPr>
            <w:r w:rsidRPr="00212003">
              <w:rPr>
                <w:color w:val="000000"/>
                <w:sz w:val="28"/>
                <w:szCs w:val="28"/>
              </w:rPr>
              <w:t>Параметр</w:t>
            </w:r>
          </w:p>
        </w:tc>
        <w:tc>
          <w:tcPr>
            <w:tcW w:w="7662" w:type="dxa"/>
            <w:gridSpan w:val="4"/>
            <w:shd w:val="clear" w:color="auto" w:fill="auto"/>
            <w:vAlign w:val="center"/>
          </w:tcPr>
          <w:p w:rsidR="00C5370F" w:rsidRPr="00212003" w:rsidRDefault="00C5370F" w:rsidP="00EE2AD3">
            <w:pPr>
              <w:spacing w:line="360" w:lineRule="auto"/>
              <w:ind w:right="-143"/>
              <w:jc w:val="center"/>
              <w:rPr>
                <w:color w:val="000000"/>
                <w:sz w:val="28"/>
                <w:szCs w:val="28"/>
              </w:rPr>
            </w:pPr>
            <w:r w:rsidRPr="00212003">
              <w:rPr>
                <w:color w:val="000000"/>
                <w:sz w:val="28"/>
                <w:szCs w:val="28"/>
              </w:rPr>
              <w:t>Кількісна характеристика (бали)</w:t>
            </w:r>
          </w:p>
        </w:tc>
      </w:tr>
      <w:tr w:rsidR="00C5370F" w:rsidRPr="005410A6" w:rsidTr="00EE2AD3">
        <w:tc>
          <w:tcPr>
            <w:tcW w:w="2193" w:type="dxa"/>
            <w:vMerge/>
            <w:shd w:val="clear" w:color="auto" w:fill="auto"/>
            <w:vAlign w:val="center"/>
          </w:tcPr>
          <w:p w:rsidR="00C5370F" w:rsidRPr="00212003" w:rsidRDefault="00C5370F" w:rsidP="00EE2AD3">
            <w:pPr>
              <w:spacing w:line="360" w:lineRule="auto"/>
              <w:ind w:right="-143"/>
              <w:jc w:val="center"/>
              <w:rPr>
                <w:color w:val="000000"/>
                <w:sz w:val="28"/>
                <w:szCs w:val="28"/>
              </w:rPr>
            </w:pPr>
          </w:p>
        </w:tc>
        <w:tc>
          <w:tcPr>
            <w:tcW w:w="1825" w:type="dxa"/>
            <w:shd w:val="clear" w:color="auto" w:fill="auto"/>
            <w:vAlign w:val="center"/>
          </w:tcPr>
          <w:p w:rsidR="00C5370F" w:rsidRPr="00212003" w:rsidRDefault="00C5370F" w:rsidP="00EE2AD3">
            <w:pPr>
              <w:spacing w:line="360" w:lineRule="auto"/>
              <w:ind w:right="-143"/>
              <w:jc w:val="center"/>
              <w:rPr>
                <w:color w:val="000000"/>
                <w:sz w:val="28"/>
                <w:szCs w:val="28"/>
              </w:rPr>
            </w:pPr>
            <w:r w:rsidRPr="00212003">
              <w:rPr>
                <w:color w:val="000000"/>
                <w:sz w:val="28"/>
                <w:szCs w:val="28"/>
              </w:rPr>
              <w:t>низький</w:t>
            </w:r>
          </w:p>
        </w:tc>
        <w:tc>
          <w:tcPr>
            <w:tcW w:w="1981" w:type="dxa"/>
            <w:shd w:val="clear" w:color="auto" w:fill="auto"/>
            <w:vAlign w:val="center"/>
          </w:tcPr>
          <w:p w:rsidR="00C5370F" w:rsidRPr="00212003" w:rsidRDefault="00C5370F" w:rsidP="00EE2AD3">
            <w:pPr>
              <w:spacing w:line="360" w:lineRule="auto"/>
              <w:ind w:right="-143"/>
              <w:jc w:val="center"/>
              <w:rPr>
                <w:color w:val="000000"/>
                <w:sz w:val="28"/>
                <w:szCs w:val="28"/>
              </w:rPr>
            </w:pPr>
            <w:r w:rsidRPr="00212003">
              <w:rPr>
                <w:color w:val="000000"/>
                <w:sz w:val="28"/>
                <w:szCs w:val="28"/>
              </w:rPr>
              <w:t>середній</w:t>
            </w:r>
          </w:p>
        </w:tc>
        <w:tc>
          <w:tcPr>
            <w:tcW w:w="1941" w:type="dxa"/>
            <w:shd w:val="clear" w:color="auto" w:fill="auto"/>
            <w:vAlign w:val="center"/>
          </w:tcPr>
          <w:p w:rsidR="00C5370F" w:rsidRPr="00212003" w:rsidRDefault="00C5370F" w:rsidP="00EE2AD3">
            <w:pPr>
              <w:spacing w:line="360" w:lineRule="auto"/>
              <w:ind w:right="-143"/>
              <w:jc w:val="center"/>
              <w:rPr>
                <w:color w:val="000000"/>
                <w:sz w:val="28"/>
                <w:szCs w:val="28"/>
              </w:rPr>
            </w:pPr>
            <w:r w:rsidRPr="00212003">
              <w:rPr>
                <w:color w:val="000000"/>
                <w:sz w:val="28"/>
                <w:szCs w:val="28"/>
              </w:rPr>
              <w:t>високий</w:t>
            </w:r>
          </w:p>
        </w:tc>
        <w:tc>
          <w:tcPr>
            <w:tcW w:w="1915" w:type="dxa"/>
            <w:shd w:val="clear" w:color="auto" w:fill="auto"/>
            <w:vAlign w:val="center"/>
          </w:tcPr>
          <w:p w:rsidR="00C5370F" w:rsidRPr="00212003" w:rsidRDefault="00C5370F" w:rsidP="00EE2AD3">
            <w:pPr>
              <w:spacing w:line="360" w:lineRule="auto"/>
              <w:ind w:right="-143"/>
              <w:jc w:val="center"/>
              <w:rPr>
                <w:color w:val="000000"/>
                <w:sz w:val="28"/>
                <w:szCs w:val="28"/>
              </w:rPr>
            </w:pPr>
            <w:r w:rsidRPr="00212003">
              <w:rPr>
                <w:color w:val="000000"/>
                <w:sz w:val="28"/>
                <w:szCs w:val="28"/>
              </w:rPr>
              <w:t>дуже високий</w:t>
            </w:r>
          </w:p>
        </w:tc>
      </w:tr>
      <w:tr w:rsidR="00C5370F" w:rsidRPr="005410A6" w:rsidTr="00EE2AD3">
        <w:tc>
          <w:tcPr>
            <w:tcW w:w="2193" w:type="dxa"/>
            <w:shd w:val="clear" w:color="auto" w:fill="auto"/>
            <w:vAlign w:val="center"/>
          </w:tcPr>
          <w:p w:rsidR="00C5370F" w:rsidRPr="00212003" w:rsidRDefault="00C5370F" w:rsidP="00EE2AD3">
            <w:pPr>
              <w:spacing w:line="360" w:lineRule="auto"/>
              <w:ind w:right="-143"/>
              <w:jc w:val="center"/>
              <w:rPr>
                <w:color w:val="000000"/>
                <w:sz w:val="28"/>
                <w:szCs w:val="28"/>
              </w:rPr>
            </w:pPr>
            <w:r w:rsidRPr="00212003">
              <w:rPr>
                <w:color w:val="000000"/>
                <w:sz w:val="28"/>
                <w:szCs w:val="28"/>
              </w:rPr>
              <w:t>Рівень домагань</w:t>
            </w:r>
          </w:p>
        </w:tc>
        <w:tc>
          <w:tcPr>
            <w:tcW w:w="1825" w:type="dxa"/>
            <w:shd w:val="clear" w:color="auto" w:fill="auto"/>
            <w:vAlign w:val="center"/>
          </w:tcPr>
          <w:p w:rsidR="00C5370F" w:rsidRPr="00212003" w:rsidRDefault="00C5370F" w:rsidP="00EE2AD3">
            <w:pPr>
              <w:spacing w:line="360" w:lineRule="auto"/>
              <w:ind w:right="-143"/>
              <w:jc w:val="center"/>
              <w:rPr>
                <w:color w:val="000000"/>
                <w:sz w:val="28"/>
                <w:szCs w:val="28"/>
              </w:rPr>
            </w:pPr>
            <w:r w:rsidRPr="00212003">
              <w:rPr>
                <w:color w:val="000000"/>
                <w:sz w:val="28"/>
                <w:szCs w:val="28"/>
              </w:rPr>
              <w:t>Менше 60</w:t>
            </w:r>
          </w:p>
        </w:tc>
        <w:tc>
          <w:tcPr>
            <w:tcW w:w="1981" w:type="dxa"/>
            <w:shd w:val="clear" w:color="auto" w:fill="auto"/>
            <w:vAlign w:val="center"/>
          </w:tcPr>
          <w:p w:rsidR="00C5370F" w:rsidRPr="00212003" w:rsidRDefault="00C5370F" w:rsidP="00EE2AD3">
            <w:pPr>
              <w:spacing w:line="360" w:lineRule="auto"/>
              <w:ind w:right="-143"/>
              <w:jc w:val="center"/>
              <w:rPr>
                <w:color w:val="000000"/>
                <w:sz w:val="28"/>
                <w:szCs w:val="28"/>
              </w:rPr>
            </w:pPr>
            <w:r w:rsidRPr="00212003">
              <w:rPr>
                <w:color w:val="000000"/>
                <w:sz w:val="28"/>
                <w:szCs w:val="28"/>
              </w:rPr>
              <w:t>60-74</w:t>
            </w:r>
          </w:p>
        </w:tc>
        <w:tc>
          <w:tcPr>
            <w:tcW w:w="1941" w:type="dxa"/>
            <w:shd w:val="clear" w:color="auto" w:fill="auto"/>
            <w:vAlign w:val="center"/>
          </w:tcPr>
          <w:p w:rsidR="00C5370F" w:rsidRPr="00212003" w:rsidRDefault="00C5370F" w:rsidP="00EE2AD3">
            <w:pPr>
              <w:spacing w:line="360" w:lineRule="auto"/>
              <w:ind w:right="-143"/>
              <w:jc w:val="center"/>
              <w:rPr>
                <w:color w:val="000000"/>
                <w:sz w:val="28"/>
                <w:szCs w:val="28"/>
              </w:rPr>
            </w:pPr>
            <w:r w:rsidRPr="00212003">
              <w:rPr>
                <w:color w:val="000000"/>
                <w:sz w:val="28"/>
                <w:szCs w:val="28"/>
              </w:rPr>
              <w:t>75-89</w:t>
            </w:r>
          </w:p>
        </w:tc>
        <w:tc>
          <w:tcPr>
            <w:tcW w:w="1915" w:type="dxa"/>
            <w:shd w:val="clear" w:color="auto" w:fill="auto"/>
            <w:vAlign w:val="center"/>
          </w:tcPr>
          <w:p w:rsidR="00C5370F" w:rsidRPr="00212003" w:rsidRDefault="00C5370F" w:rsidP="00EE2AD3">
            <w:pPr>
              <w:spacing w:line="360" w:lineRule="auto"/>
              <w:ind w:right="-143"/>
              <w:jc w:val="center"/>
              <w:rPr>
                <w:color w:val="000000"/>
                <w:sz w:val="28"/>
                <w:szCs w:val="28"/>
              </w:rPr>
            </w:pPr>
            <w:r w:rsidRPr="00212003">
              <w:rPr>
                <w:color w:val="000000"/>
                <w:sz w:val="28"/>
                <w:szCs w:val="28"/>
              </w:rPr>
              <w:t>90-100</w:t>
            </w:r>
          </w:p>
        </w:tc>
      </w:tr>
      <w:tr w:rsidR="00C5370F" w:rsidRPr="005410A6" w:rsidTr="00EE2AD3">
        <w:tc>
          <w:tcPr>
            <w:tcW w:w="2193" w:type="dxa"/>
            <w:shd w:val="clear" w:color="auto" w:fill="auto"/>
            <w:vAlign w:val="center"/>
          </w:tcPr>
          <w:p w:rsidR="00C5370F" w:rsidRPr="00212003" w:rsidRDefault="00C5370F" w:rsidP="00EE2AD3">
            <w:pPr>
              <w:spacing w:line="360" w:lineRule="auto"/>
              <w:ind w:right="-143"/>
              <w:jc w:val="center"/>
              <w:rPr>
                <w:color w:val="000000"/>
                <w:sz w:val="28"/>
                <w:szCs w:val="28"/>
              </w:rPr>
            </w:pPr>
            <w:r w:rsidRPr="00212003">
              <w:rPr>
                <w:color w:val="000000"/>
                <w:sz w:val="28"/>
                <w:szCs w:val="28"/>
              </w:rPr>
              <w:t>Висота самооцінки</w:t>
            </w:r>
          </w:p>
        </w:tc>
        <w:tc>
          <w:tcPr>
            <w:tcW w:w="1825" w:type="dxa"/>
            <w:shd w:val="clear" w:color="auto" w:fill="auto"/>
            <w:vAlign w:val="center"/>
          </w:tcPr>
          <w:p w:rsidR="00C5370F" w:rsidRPr="00212003" w:rsidRDefault="00C5370F" w:rsidP="00EE2AD3">
            <w:pPr>
              <w:spacing w:line="360" w:lineRule="auto"/>
              <w:ind w:right="-143"/>
              <w:jc w:val="center"/>
              <w:rPr>
                <w:color w:val="000000"/>
                <w:sz w:val="28"/>
                <w:szCs w:val="28"/>
              </w:rPr>
            </w:pPr>
            <w:r w:rsidRPr="00212003">
              <w:rPr>
                <w:color w:val="000000"/>
                <w:sz w:val="28"/>
                <w:szCs w:val="28"/>
              </w:rPr>
              <w:t>Менше 45</w:t>
            </w:r>
          </w:p>
        </w:tc>
        <w:tc>
          <w:tcPr>
            <w:tcW w:w="1981" w:type="dxa"/>
            <w:shd w:val="clear" w:color="auto" w:fill="auto"/>
            <w:vAlign w:val="center"/>
          </w:tcPr>
          <w:p w:rsidR="00C5370F" w:rsidRPr="00212003" w:rsidRDefault="00C5370F" w:rsidP="00EE2AD3">
            <w:pPr>
              <w:spacing w:line="360" w:lineRule="auto"/>
              <w:ind w:right="-143"/>
              <w:jc w:val="center"/>
              <w:rPr>
                <w:color w:val="000000"/>
                <w:sz w:val="28"/>
                <w:szCs w:val="28"/>
              </w:rPr>
            </w:pPr>
            <w:r w:rsidRPr="00212003">
              <w:rPr>
                <w:color w:val="000000"/>
                <w:sz w:val="28"/>
                <w:szCs w:val="28"/>
              </w:rPr>
              <w:t>45-59</w:t>
            </w:r>
          </w:p>
        </w:tc>
        <w:tc>
          <w:tcPr>
            <w:tcW w:w="1941" w:type="dxa"/>
            <w:shd w:val="clear" w:color="auto" w:fill="auto"/>
            <w:vAlign w:val="center"/>
          </w:tcPr>
          <w:p w:rsidR="00C5370F" w:rsidRPr="00212003" w:rsidRDefault="00C5370F" w:rsidP="00EE2AD3">
            <w:pPr>
              <w:spacing w:line="360" w:lineRule="auto"/>
              <w:ind w:right="-143"/>
              <w:jc w:val="center"/>
              <w:rPr>
                <w:color w:val="000000"/>
                <w:sz w:val="28"/>
                <w:szCs w:val="28"/>
              </w:rPr>
            </w:pPr>
            <w:r w:rsidRPr="00212003">
              <w:rPr>
                <w:color w:val="000000"/>
                <w:sz w:val="28"/>
                <w:szCs w:val="28"/>
              </w:rPr>
              <w:t>60-74</w:t>
            </w:r>
          </w:p>
        </w:tc>
        <w:tc>
          <w:tcPr>
            <w:tcW w:w="1915" w:type="dxa"/>
            <w:shd w:val="clear" w:color="auto" w:fill="auto"/>
            <w:vAlign w:val="center"/>
          </w:tcPr>
          <w:p w:rsidR="00C5370F" w:rsidRPr="00212003" w:rsidRDefault="00C5370F" w:rsidP="00EE2AD3">
            <w:pPr>
              <w:spacing w:line="360" w:lineRule="auto"/>
              <w:ind w:right="-143"/>
              <w:jc w:val="center"/>
              <w:rPr>
                <w:color w:val="000000"/>
                <w:sz w:val="28"/>
                <w:szCs w:val="28"/>
              </w:rPr>
            </w:pPr>
            <w:r w:rsidRPr="00212003">
              <w:rPr>
                <w:color w:val="000000"/>
                <w:sz w:val="28"/>
                <w:szCs w:val="28"/>
              </w:rPr>
              <w:t>75-100</w:t>
            </w:r>
          </w:p>
        </w:tc>
      </w:tr>
    </w:tbl>
    <w:p w:rsidR="00C5370F" w:rsidRDefault="00C5370F" w:rsidP="00C5370F">
      <w:pPr>
        <w:spacing w:line="360" w:lineRule="auto"/>
        <w:ind w:right="-143" w:firstLine="709"/>
        <w:jc w:val="both"/>
        <w:rPr>
          <w:color w:val="000000"/>
          <w:sz w:val="28"/>
          <w:szCs w:val="28"/>
        </w:rPr>
      </w:pPr>
    </w:p>
    <w:p w:rsidR="00C5370F" w:rsidRPr="00870D34" w:rsidRDefault="00C5370F" w:rsidP="00870D34">
      <w:pPr>
        <w:spacing w:line="360" w:lineRule="auto"/>
        <w:ind w:right="-143" w:firstLine="709"/>
        <w:jc w:val="both"/>
        <w:rPr>
          <w:color w:val="000000"/>
          <w:sz w:val="28"/>
          <w:szCs w:val="28"/>
        </w:rPr>
      </w:pPr>
      <w:r w:rsidRPr="005410A6">
        <w:rPr>
          <w:color w:val="000000"/>
          <w:sz w:val="28"/>
          <w:szCs w:val="28"/>
        </w:rPr>
        <w:t>Висота самооцінки </w:t>
      </w:r>
      <w:r>
        <w:rPr>
          <w:color w:val="000000"/>
          <w:sz w:val="28"/>
          <w:szCs w:val="28"/>
        </w:rPr>
        <w:t>визначається в залежності від суми набраних балів. Якщо к</w:t>
      </w:r>
      <w:r w:rsidRPr="005410A6">
        <w:rPr>
          <w:color w:val="000000"/>
          <w:sz w:val="28"/>
          <w:szCs w:val="28"/>
        </w:rPr>
        <w:t>ількість балів від 45 до 74 («середня» і «висока» самооцінка</w:t>
      </w:r>
      <w:r w:rsidRPr="005410A6">
        <w:rPr>
          <w:sz w:val="28"/>
          <w:szCs w:val="28"/>
        </w:rPr>
        <w:t>)</w:t>
      </w:r>
      <w:r>
        <w:rPr>
          <w:sz w:val="28"/>
          <w:szCs w:val="28"/>
        </w:rPr>
        <w:t xml:space="preserve">, то це свідчить про </w:t>
      </w:r>
      <w:r w:rsidRPr="005410A6">
        <w:rPr>
          <w:color w:val="000000"/>
          <w:sz w:val="28"/>
          <w:szCs w:val="28"/>
        </w:rPr>
        <w:t xml:space="preserve">реалістичну (адекватну) самооцінку. Кількість балів від 75 до 100 і вище свідчить про завищену самооцінку і вказує на певні відхилення у формуванні особистості. Завищена самооцінка може підтверджувати особистісну незрілість, невміння правильно оцінити результати своєї діяльності, порівнювати себе з іншими; така самооцінка може вказувати на суттєві викривлення у формуванні особистості </w:t>
      </w:r>
      <w:r>
        <w:rPr>
          <w:color w:val="000000"/>
          <w:sz w:val="28"/>
          <w:szCs w:val="28"/>
        </w:rPr>
        <w:t>–</w:t>
      </w:r>
      <w:r w:rsidRPr="005410A6">
        <w:rPr>
          <w:color w:val="000000"/>
          <w:sz w:val="28"/>
          <w:szCs w:val="28"/>
        </w:rPr>
        <w:t xml:space="preserve"> «закритості для досвіду», нечутливості до своїх помилок, невдач, зауважень та оцінок оточуючих. Кількість балів нижче 45 вказує на занижену самооцінку (недооцінку себе) і свідчить про крайній неблагополуччя у розвитку особистості. Ці учні складають «групу ризику», їх, як правило, мало. За низькою самооцінкою можуть ховатися два абсолютно</w:t>
      </w:r>
      <w:r w:rsidRPr="005410A6">
        <w:rPr>
          <w:sz w:val="28"/>
          <w:szCs w:val="28"/>
        </w:rPr>
        <w:t> різних психологічних явища: справ</w:t>
      </w:r>
      <w:r w:rsidRPr="005410A6">
        <w:rPr>
          <w:color w:val="000000"/>
          <w:sz w:val="28"/>
          <w:szCs w:val="28"/>
        </w:rPr>
        <w:t xml:space="preserve">жня невпевненість в собі і «захисна», коли декларування (самому собі) власного невміння, відсутність здатності і тому </w:t>
      </w:r>
      <w:r w:rsidRPr="00870D34">
        <w:rPr>
          <w:color w:val="000000"/>
          <w:sz w:val="28"/>
          <w:szCs w:val="28"/>
        </w:rPr>
        <w:t>подібного дозволяє не докладати жодних зусиль. </w:t>
      </w:r>
    </w:p>
    <w:p w:rsidR="00C5370F" w:rsidRPr="00870D34" w:rsidRDefault="00C5370F" w:rsidP="00870D34">
      <w:pPr>
        <w:pStyle w:val="34"/>
        <w:spacing w:after="0" w:line="360" w:lineRule="auto"/>
        <w:ind w:firstLine="709"/>
        <w:jc w:val="both"/>
        <w:rPr>
          <w:sz w:val="28"/>
          <w:szCs w:val="28"/>
        </w:rPr>
      </w:pPr>
      <w:r w:rsidRPr="00870D34">
        <w:rPr>
          <w:sz w:val="28"/>
          <w:szCs w:val="28"/>
        </w:rPr>
        <w:t xml:space="preserve">Методика «Мотивація досягнення успіху»  (Ю. М. Орлова). Дана методика використовується для вимірювання потреби в досягненні мети, успіху і в цілому досягнень. Чим вище у людини самооцінка, тим більше вона активна і націлена на досягнення. Мотивація досягнення (успіху, мети) виражається в прагненні до поліпшення результатів, наполегливості в досягненні своїх цілей, і впливає на все людське життя. Даний тест – опитувальник був розроблений </w:t>
      </w:r>
      <w:r w:rsidRPr="00870D34">
        <w:rPr>
          <w:sz w:val="28"/>
          <w:szCs w:val="28"/>
        </w:rPr>
        <w:lastRenderedPageBreak/>
        <w:t xml:space="preserve">Орловим Ю.М. в 1978 році. Методика включає в себе 22 питання. Середній час тестування – 10-15 хвилин (Додаток В). Ключ до тесту представлений в </w:t>
      </w:r>
      <w:r w:rsidR="00870D34">
        <w:rPr>
          <w:sz w:val="28"/>
          <w:szCs w:val="28"/>
        </w:rPr>
        <w:t>табл.</w:t>
      </w:r>
      <w:r w:rsidRPr="00870D34">
        <w:rPr>
          <w:sz w:val="28"/>
          <w:szCs w:val="28"/>
        </w:rPr>
        <w:t xml:space="preserve"> 2.3</w:t>
      </w:r>
    </w:p>
    <w:p w:rsidR="00C5370F" w:rsidRPr="00870D34" w:rsidRDefault="00C5370F" w:rsidP="00870D34">
      <w:pPr>
        <w:pStyle w:val="34"/>
        <w:spacing w:after="0" w:line="360" w:lineRule="auto"/>
        <w:ind w:firstLine="709"/>
        <w:jc w:val="right"/>
        <w:rPr>
          <w:i/>
          <w:sz w:val="28"/>
          <w:szCs w:val="28"/>
        </w:rPr>
      </w:pPr>
      <w:r w:rsidRPr="00870D34">
        <w:rPr>
          <w:i/>
          <w:sz w:val="28"/>
          <w:szCs w:val="28"/>
        </w:rPr>
        <w:t>Таблиця 2.3</w:t>
      </w:r>
    </w:p>
    <w:p w:rsidR="00C5370F" w:rsidRPr="00870D34" w:rsidRDefault="00C5370F" w:rsidP="00870D34">
      <w:pPr>
        <w:pStyle w:val="34"/>
        <w:spacing w:after="0" w:line="360" w:lineRule="auto"/>
        <w:ind w:firstLine="709"/>
        <w:jc w:val="center"/>
        <w:rPr>
          <w:b/>
          <w:sz w:val="28"/>
          <w:szCs w:val="28"/>
        </w:rPr>
      </w:pPr>
      <w:r w:rsidRPr="00870D34">
        <w:rPr>
          <w:b/>
          <w:sz w:val="28"/>
          <w:szCs w:val="28"/>
        </w:rPr>
        <w:t>Ключ до методики «Мотивація досягнення успіху»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C5370F" w:rsidRPr="00870D34" w:rsidTr="00EE2AD3">
        <w:tc>
          <w:tcPr>
            <w:tcW w:w="4927" w:type="dxa"/>
            <w:shd w:val="clear" w:color="auto" w:fill="auto"/>
            <w:vAlign w:val="center"/>
          </w:tcPr>
          <w:p w:rsidR="00C5370F" w:rsidRPr="00870D34" w:rsidRDefault="00C5370F" w:rsidP="00870D34">
            <w:pPr>
              <w:pStyle w:val="34"/>
              <w:spacing w:after="0" w:line="360" w:lineRule="auto"/>
              <w:jc w:val="center"/>
              <w:rPr>
                <w:sz w:val="28"/>
                <w:szCs w:val="28"/>
              </w:rPr>
            </w:pPr>
            <w:r w:rsidRPr="00870D34">
              <w:rPr>
                <w:sz w:val="28"/>
                <w:szCs w:val="28"/>
              </w:rPr>
              <w:t>Відповіді</w:t>
            </w:r>
          </w:p>
        </w:tc>
        <w:tc>
          <w:tcPr>
            <w:tcW w:w="4928" w:type="dxa"/>
            <w:shd w:val="clear" w:color="auto" w:fill="auto"/>
            <w:vAlign w:val="center"/>
          </w:tcPr>
          <w:p w:rsidR="00C5370F" w:rsidRPr="00870D34" w:rsidRDefault="00C5370F" w:rsidP="00870D34">
            <w:pPr>
              <w:pStyle w:val="34"/>
              <w:spacing w:after="0" w:line="360" w:lineRule="auto"/>
              <w:jc w:val="center"/>
              <w:rPr>
                <w:sz w:val="28"/>
                <w:szCs w:val="28"/>
              </w:rPr>
            </w:pPr>
            <w:r w:rsidRPr="00870D34">
              <w:rPr>
                <w:sz w:val="28"/>
                <w:szCs w:val="28"/>
              </w:rPr>
              <w:t>Номер питання</w:t>
            </w:r>
          </w:p>
        </w:tc>
      </w:tr>
      <w:tr w:rsidR="00C5370F" w:rsidRPr="00870D34" w:rsidTr="00EE2AD3">
        <w:tc>
          <w:tcPr>
            <w:tcW w:w="4927" w:type="dxa"/>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«Так» («+»)</w:t>
            </w:r>
          </w:p>
        </w:tc>
        <w:tc>
          <w:tcPr>
            <w:tcW w:w="4928" w:type="dxa"/>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shd w:val="clear" w:color="auto" w:fill="FFFFFF"/>
              </w:rPr>
              <w:t>2, 6, 7, 8, 14, 16, 18, 19, 21, 22</w:t>
            </w:r>
          </w:p>
        </w:tc>
      </w:tr>
      <w:tr w:rsidR="00C5370F" w:rsidRPr="00870D34" w:rsidTr="00EE2AD3">
        <w:tc>
          <w:tcPr>
            <w:tcW w:w="4927" w:type="dxa"/>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«Ні» («-»)</w:t>
            </w:r>
          </w:p>
        </w:tc>
        <w:tc>
          <w:tcPr>
            <w:tcW w:w="4928" w:type="dxa"/>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shd w:val="clear" w:color="auto" w:fill="FFFFFF"/>
              </w:rPr>
              <w:t>1, 3, 4, 5, 9, 11, 12, 13, 15, 17, 20</w:t>
            </w:r>
          </w:p>
        </w:tc>
      </w:tr>
    </w:tbl>
    <w:p w:rsidR="00C5370F" w:rsidRPr="00870D34" w:rsidRDefault="00C5370F" w:rsidP="00870D34">
      <w:pPr>
        <w:pStyle w:val="34"/>
        <w:spacing w:after="0" w:line="360" w:lineRule="auto"/>
        <w:ind w:firstLine="709"/>
        <w:rPr>
          <w:sz w:val="28"/>
          <w:szCs w:val="28"/>
        </w:rPr>
      </w:pPr>
    </w:p>
    <w:p w:rsidR="00C5370F" w:rsidRPr="00870D34" w:rsidRDefault="00C5370F" w:rsidP="00B82191">
      <w:pPr>
        <w:pStyle w:val="34"/>
        <w:spacing w:after="0" w:line="360" w:lineRule="auto"/>
        <w:ind w:firstLine="709"/>
        <w:jc w:val="both"/>
        <w:rPr>
          <w:sz w:val="28"/>
          <w:szCs w:val="28"/>
        </w:rPr>
      </w:pPr>
      <w:r w:rsidRPr="00870D34">
        <w:rPr>
          <w:sz w:val="28"/>
          <w:szCs w:val="28"/>
        </w:rPr>
        <w:t>За кожну відповідь, яка збігається з ключем ставиться 1 бал, відповіді підсумовуються: 0 - 6 балів – низька потреба в досягненнях; 7 - 9 балів – знижена потреба в досягненнях; 10 - 15 балів – середня потреба в досягненнях; 16 - 18 балів – підвищена потреба в досягненнях; 19 - 21 балів – висока потреба в досягненнях (табл. 2.4).</w:t>
      </w:r>
    </w:p>
    <w:p w:rsidR="00C5370F" w:rsidRPr="00B82191" w:rsidRDefault="00C5370F" w:rsidP="00870D34">
      <w:pPr>
        <w:pStyle w:val="34"/>
        <w:spacing w:after="0" w:line="360" w:lineRule="auto"/>
        <w:ind w:firstLine="709"/>
        <w:jc w:val="right"/>
        <w:rPr>
          <w:i/>
          <w:sz w:val="28"/>
          <w:szCs w:val="28"/>
        </w:rPr>
      </w:pPr>
      <w:r w:rsidRPr="00B82191">
        <w:rPr>
          <w:i/>
          <w:sz w:val="28"/>
          <w:szCs w:val="28"/>
        </w:rPr>
        <w:t>Таблиця 2.4</w:t>
      </w:r>
    </w:p>
    <w:p w:rsidR="00C5370F" w:rsidRPr="00B82191" w:rsidRDefault="00C5370F" w:rsidP="00870D34">
      <w:pPr>
        <w:pStyle w:val="34"/>
        <w:spacing w:after="0" w:line="360" w:lineRule="auto"/>
        <w:ind w:firstLine="709"/>
        <w:jc w:val="center"/>
        <w:rPr>
          <w:b/>
          <w:sz w:val="28"/>
          <w:szCs w:val="28"/>
        </w:rPr>
      </w:pPr>
      <w:r w:rsidRPr="00B82191">
        <w:rPr>
          <w:b/>
          <w:sz w:val="28"/>
          <w:szCs w:val="28"/>
        </w:rPr>
        <w:t>Шкала оцінки потреби в досягненні успіху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2256"/>
        <w:gridCol w:w="1540"/>
        <w:gridCol w:w="1501"/>
        <w:gridCol w:w="1691"/>
        <w:gridCol w:w="1045"/>
      </w:tblGrid>
      <w:tr w:rsidR="00C5370F" w:rsidRPr="00870D34" w:rsidTr="00EE2AD3">
        <w:tc>
          <w:tcPr>
            <w:tcW w:w="1821" w:type="dxa"/>
            <w:shd w:val="clear" w:color="auto" w:fill="auto"/>
            <w:vAlign w:val="center"/>
          </w:tcPr>
          <w:p w:rsidR="00C5370F" w:rsidRPr="00870D34" w:rsidRDefault="00C5370F" w:rsidP="00870D34">
            <w:pPr>
              <w:pStyle w:val="34"/>
              <w:spacing w:after="0" w:line="360" w:lineRule="auto"/>
              <w:jc w:val="center"/>
              <w:rPr>
                <w:sz w:val="28"/>
                <w:szCs w:val="28"/>
              </w:rPr>
            </w:pPr>
            <w:r w:rsidRPr="00870D34">
              <w:rPr>
                <w:sz w:val="28"/>
                <w:szCs w:val="28"/>
              </w:rPr>
              <w:t>Параметр</w:t>
            </w:r>
          </w:p>
        </w:tc>
        <w:tc>
          <w:tcPr>
            <w:tcW w:w="8034" w:type="dxa"/>
            <w:gridSpan w:val="5"/>
            <w:shd w:val="clear" w:color="auto" w:fill="auto"/>
            <w:vAlign w:val="center"/>
          </w:tcPr>
          <w:p w:rsidR="00C5370F" w:rsidRPr="00870D34" w:rsidRDefault="00C5370F" w:rsidP="00870D34">
            <w:pPr>
              <w:pStyle w:val="34"/>
              <w:spacing w:after="0" w:line="360" w:lineRule="auto"/>
              <w:jc w:val="center"/>
              <w:rPr>
                <w:sz w:val="28"/>
                <w:szCs w:val="28"/>
              </w:rPr>
            </w:pPr>
            <w:r w:rsidRPr="00870D34">
              <w:rPr>
                <w:sz w:val="28"/>
                <w:szCs w:val="28"/>
              </w:rPr>
              <w:t>Кількісна характеристика (бали)</w:t>
            </w:r>
          </w:p>
        </w:tc>
      </w:tr>
      <w:tr w:rsidR="00C5370F" w:rsidRPr="00870D34" w:rsidTr="00EE2AD3">
        <w:tc>
          <w:tcPr>
            <w:tcW w:w="1821" w:type="dxa"/>
            <w:vMerge w:val="restart"/>
            <w:shd w:val="clear" w:color="auto" w:fill="auto"/>
            <w:vAlign w:val="center"/>
          </w:tcPr>
          <w:p w:rsidR="00C5370F" w:rsidRPr="00870D34" w:rsidRDefault="00C5370F" w:rsidP="00870D34">
            <w:pPr>
              <w:pStyle w:val="34"/>
              <w:spacing w:after="0" w:line="360" w:lineRule="auto"/>
              <w:jc w:val="center"/>
              <w:rPr>
                <w:sz w:val="28"/>
                <w:szCs w:val="28"/>
              </w:rPr>
            </w:pPr>
            <w:r w:rsidRPr="00870D34">
              <w:rPr>
                <w:sz w:val="28"/>
                <w:szCs w:val="28"/>
              </w:rPr>
              <w:t>Потреба в досягненнях</w:t>
            </w:r>
          </w:p>
        </w:tc>
        <w:tc>
          <w:tcPr>
            <w:tcW w:w="2257" w:type="dxa"/>
            <w:shd w:val="clear" w:color="auto" w:fill="auto"/>
            <w:vAlign w:val="center"/>
          </w:tcPr>
          <w:p w:rsidR="00C5370F" w:rsidRPr="00870D34" w:rsidRDefault="00C5370F" w:rsidP="00870D34">
            <w:pPr>
              <w:pStyle w:val="34"/>
              <w:spacing w:after="0" w:line="360" w:lineRule="auto"/>
              <w:jc w:val="center"/>
              <w:rPr>
                <w:sz w:val="28"/>
                <w:szCs w:val="28"/>
              </w:rPr>
            </w:pPr>
            <w:r w:rsidRPr="00870D34">
              <w:rPr>
                <w:sz w:val="28"/>
                <w:szCs w:val="28"/>
              </w:rPr>
              <w:t>низька</w:t>
            </w:r>
          </w:p>
        </w:tc>
        <w:tc>
          <w:tcPr>
            <w:tcW w:w="1540" w:type="dxa"/>
            <w:shd w:val="clear" w:color="auto" w:fill="auto"/>
            <w:vAlign w:val="center"/>
          </w:tcPr>
          <w:p w:rsidR="00C5370F" w:rsidRPr="00870D34" w:rsidRDefault="00C5370F" w:rsidP="00870D34">
            <w:pPr>
              <w:pStyle w:val="34"/>
              <w:spacing w:after="0" w:line="360" w:lineRule="auto"/>
              <w:jc w:val="center"/>
              <w:rPr>
                <w:sz w:val="28"/>
                <w:szCs w:val="28"/>
              </w:rPr>
            </w:pPr>
            <w:r w:rsidRPr="00870D34">
              <w:rPr>
                <w:sz w:val="28"/>
                <w:szCs w:val="28"/>
              </w:rPr>
              <w:t>знижена</w:t>
            </w:r>
          </w:p>
        </w:tc>
        <w:tc>
          <w:tcPr>
            <w:tcW w:w="1501" w:type="dxa"/>
            <w:shd w:val="clear" w:color="auto" w:fill="auto"/>
            <w:vAlign w:val="center"/>
          </w:tcPr>
          <w:p w:rsidR="00C5370F" w:rsidRPr="00870D34" w:rsidRDefault="00C5370F" w:rsidP="00870D34">
            <w:pPr>
              <w:pStyle w:val="34"/>
              <w:spacing w:after="0" w:line="360" w:lineRule="auto"/>
              <w:jc w:val="center"/>
              <w:rPr>
                <w:sz w:val="28"/>
                <w:szCs w:val="28"/>
              </w:rPr>
            </w:pPr>
            <w:r w:rsidRPr="00870D34">
              <w:rPr>
                <w:sz w:val="28"/>
                <w:szCs w:val="28"/>
              </w:rPr>
              <w:t>середня</w:t>
            </w:r>
          </w:p>
        </w:tc>
        <w:tc>
          <w:tcPr>
            <w:tcW w:w="1691" w:type="dxa"/>
            <w:shd w:val="clear" w:color="auto" w:fill="auto"/>
            <w:vAlign w:val="center"/>
          </w:tcPr>
          <w:p w:rsidR="00C5370F" w:rsidRPr="00870D34" w:rsidRDefault="00C5370F" w:rsidP="00870D34">
            <w:pPr>
              <w:pStyle w:val="34"/>
              <w:spacing w:after="0" w:line="360" w:lineRule="auto"/>
              <w:jc w:val="center"/>
              <w:rPr>
                <w:sz w:val="28"/>
                <w:szCs w:val="28"/>
              </w:rPr>
            </w:pPr>
            <w:r w:rsidRPr="00870D34">
              <w:rPr>
                <w:sz w:val="28"/>
                <w:szCs w:val="28"/>
              </w:rPr>
              <w:t>підвищена</w:t>
            </w:r>
          </w:p>
        </w:tc>
        <w:tc>
          <w:tcPr>
            <w:tcW w:w="1045" w:type="dxa"/>
            <w:shd w:val="clear" w:color="auto" w:fill="auto"/>
            <w:vAlign w:val="center"/>
          </w:tcPr>
          <w:p w:rsidR="00C5370F" w:rsidRPr="00870D34" w:rsidRDefault="00C5370F" w:rsidP="00870D34">
            <w:pPr>
              <w:pStyle w:val="34"/>
              <w:spacing w:after="0" w:line="360" w:lineRule="auto"/>
              <w:jc w:val="center"/>
              <w:rPr>
                <w:sz w:val="28"/>
                <w:szCs w:val="28"/>
              </w:rPr>
            </w:pPr>
            <w:r w:rsidRPr="00870D34">
              <w:rPr>
                <w:sz w:val="28"/>
                <w:szCs w:val="28"/>
              </w:rPr>
              <w:t>висока</w:t>
            </w:r>
          </w:p>
        </w:tc>
      </w:tr>
      <w:tr w:rsidR="00C5370F" w:rsidRPr="00870D34" w:rsidTr="00EE2AD3">
        <w:tc>
          <w:tcPr>
            <w:tcW w:w="1821" w:type="dxa"/>
            <w:vMerge/>
            <w:shd w:val="clear" w:color="auto" w:fill="auto"/>
          </w:tcPr>
          <w:p w:rsidR="00C5370F" w:rsidRPr="00870D34" w:rsidRDefault="00C5370F" w:rsidP="00870D34">
            <w:pPr>
              <w:pStyle w:val="34"/>
              <w:spacing w:after="0" w:line="360" w:lineRule="auto"/>
              <w:rPr>
                <w:sz w:val="28"/>
                <w:szCs w:val="28"/>
              </w:rPr>
            </w:pPr>
          </w:p>
        </w:tc>
        <w:tc>
          <w:tcPr>
            <w:tcW w:w="2257" w:type="dxa"/>
            <w:shd w:val="clear" w:color="auto" w:fill="auto"/>
            <w:vAlign w:val="center"/>
          </w:tcPr>
          <w:p w:rsidR="00C5370F" w:rsidRPr="00870D34" w:rsidRDefault="00C5370F" w:rsidP="00870D34">
            <w:pPr>
              <w:pStyle w:val="34"/>
              <w:spacing w:after="0" w:line="360" w:lineRule="auto"/>
              <w:jc w:val="center"/>
              <w:rPr>
                <w:sz w:val="28"/>
                <w:szCs w:val="28"/>
              </w:rPr>
            </w:pPr>
            <w:r w:rsidRPr="00870D34">
              <w:rPr>
                <w:sz w:val="28"/>
                <w:szCs w:val="28"/>
              </w:rPr>
              <w:t>0 - 6</w:t>
            </w:r>
          </w:p>
        </w:tc>
        <w:tc>
          <w:tcPr>
            <w:tcW w:w="1540" w:type="dxa"/>
            <w:shd w:val="clear" w:color="auto" w:fill="auto"/>
            <w:vAlign w:val="center"/>
          </w:tcPr>
          <w:p w:rsidR="00C5370F" w:rsidRPr="00870D34" w:rsidRDefault="00C5370F" w:rsidP="00870D34">
            <w:pPr>
              <w:pStyle w:val="34"/>
              <w:spacing w:after="0" w:line="360" w:lineRule="auto"/>
              <w:jc w:val="center"/>
              <w:rPr>
                <w:sz w:val="28"/>
                <w:szCs w:val="28"/>
              </w:rPr>
            </w:pPr>
            <w:r w:rsidRPr="00870D34">
              <w:rPr>
                <w:sz w:val="28"/>
                <w:szCs w:val="28"/>
              </w:rPr>
              <w:t>7 - 9</w:t>
            </w:r>
          </w:p>
        </w:tc>
        <w:tc>
          <w:tcPr>
            <w:tcW w:w="1501" w:type="dxa"/>
            <w:shd w:val="clear" w:color="auto" w:fill="auto"/>
            <w:vAlign w:val="center"/>
          </w:tcPr>
          <w:p w:rsidR="00C5370F" w:rsidRPr="00870D34" w:rsidRDefault="00C5370F" w:rsidP="00870D34">
            <w:pPr>
              <w:pStyle w:val="34"/>
              <w:spacing w:after="0" w:line="360" w:lineRule="auto"/>
              <w:jc w:val="center"/>
              <w:rPr>
                <w:sz w:val="28"/>
                <w:szCs w:val="28"/>
              </w:rPr>
            </w:pPr>
            <w:r w:rsidRPr="00870D34">
              <w:rPr>
                <w:sz w:val="28"/>
                <w:szCs w:val="28"/>
              </w:rPr>
              <w:t>10 - 15</w:t>
            </w:r>
          </w:p>
        </w:tc>
        <w:tc>
          <w:tcPr>
            <w:tcW w:w="1691" w:type="dxa"/>
            <w:shd w:val="clear" w:color="auto" w:fill="auto"/>
            <w:vAlign w:val="center"/>
          </w:tcPr>
          <w:p w:rsidR="00C5370F" w:rsidRPr="00870D34" w:rsidRDefault="00C5370F" w:rsidP="00870D34">
            <w:pPr>
              <w:pStyle w:val="34"/>
              <w:spacing w:after="0" w:line="360" w:lineRule="auto"/>
              <w:jc w:val="center"/>
              <w:rPr>
                <w:sz w:val="28"/>
                <w:szCs w:val="28"/>
              </w:rPr>
            </w:pPr>
            <w:r w:rsidRPr="00870D34">
              <w:rPr>
                <w:sz w:val="28"/>
                <w:szCs w:val="28"/>
              </w:rPr>
              <w:t>16 - 18</w:t>
            </w:r>
          </w:p>
        </w:tc>
        <w:tc>
          <w:tcPr>
            <w:tcW w:w="1045" w:type="dxa"/>
            <w:shd w:val="clear" w:color="auto" w:fill="auto"/>
            <w:vAlign w:val="center"/>
          </w:tcPr>
          <w:p w:rsidR="00C5370F" w:rsidRPr="00870D34" w:rsidRDefault="00C5370F" w:rsidP="00870D34">
            <w:pPr>
              <w:pStyle w:val="34"/>
              <w:spacing w:after="0" w:line="360" w:lineRule="auto"/>
              <w:jc w:val="center"/>
              <w:rPr>
                <w:sz w:val="28"/>
                <w:szCs w:val="28"/>
              </w:rPr>
            </w:pPr>
            <w:r w:rsidRPr="00870D34">
              <w:rPr>
                <w:sz w:val="28"/>
                <w:szCs w:val="28"/>
              </w:rPr>
              <w:t>19 - 21</w:t>
            </w:r>
          </w:p>
        </w:tc>
      </w:tr>
    </w:tbl>
    <w:p w:rsidR="00C5370F" w:rsidRPr="00870D34" w:rsidRDefault="00C5370F" w:rsidP="00870D34">
      <w:pPr>
        <w:pStyle w:val="34"/>
        <w:spacing w:after="0" w:line="360" w:lineRule="auto"/>
        <w:ind w:firstLine="709"/>
        <w:rPr>
          <w:sz w:val="28"/>
          <w:szCs w:val="28"/>
        </w:rPr>
      </w:pPr>
    </w:p>
    <w:p w:rsidR="00C5370F" w:rsidRPr="00870D34" w:rsidRDefault="00C5370F" w:rsidP="00B82191">
      <w:pPr>
        <w:pStyle w:val="34"/>
        <w:spacing w:after="0" w:line="360" w:lineRule="auto"/>
        <w:ind w:firstLine="709"/>
        <w:jc w:val="both"/>
        <w:rPr>
          <w:sz w:val="28"/>
          <w:szCs w:val="28"/>
        </w:rPr>
      </w:pPr>
      <w:r w:rsidRPr="00870D34">
        <w:rPr>
          <w:sz w:val="28"/>
          <w:szCs w:val="28"/>
        </w:rPr>
        <w:t xml:space="preserve"> Особи з високим рівнем потреби в досягненнях відрізняються такими рисами: </w:t>
      </w:r>
    </w:p>
    <w:p w:rsidR="00C5370F" w:rsidRPr="00870D34" w:rsidRDefault="00C5370F" w:rsidP="00B82191">
      <w:pPr>
        <w:pStyle w:val="34"/>
        <w:spacing w:after="0" w:line="360" w:lineRule="auto"/>
        <w:ind w:firstLine="709"/>
        <w:jc w:val="both"/>
        <w:rPr>
          <w:sz w:val="28"/>
          <w:szCs w:val="28"/>
        </w:rPr>
      </w:pPr>
      <w:r w:rsidRPr="00870D34">
        <w:rPr>
          <w:sz w:val="28"/>
          <w:szCs w:val="28"/>
        </w:rPr>
        <w:t>- наполегливістю в досягненні своїх цілей</w:t>
      </w:r>
    </w:p>
    <w:p w:rsidR="00C5370F" w:rsidRPr="00870D34" w:rsidRDefault="00C5370F" w:rsidP="00B82191">
      <w:pPr>
        <w:pStyle w:val="34"/>
        <w:spacing w:after="0" w:line="360" w:lineRule="auto"/>
        <w:ind w:firstLine="709"/>
        <w:jc w:val="both"/>
        <w:rPr>
          <w:sz w:val="28"/>
          <w:szCs w:val="28"/>
        </w:rPr>
      </w:pPr>
      <w:r w:rsidRPr="00870D34">
        <w:rPr>
          <w:sz w:val="28"/>
          <w:szCs w:val="28"/>
        </w:rPr>
        <w:t xml:space="preserve">- незадоволеністю досягнутим </w:t>
      </w:r>
    </w:p>
    <w:p w:rsidR="00C5370F" w:rsidRPr="00870D34" w:rsidRDefault="00C5370F" w:rsidP="00B82191">
      <w:pPr>
        <w:pStyle w:val="34"/>
        <w:spacing w:after="0" w:line="360" w:lineRule="auto"/>
        <w:ind w:firstLine="709"/>
        <w:jc w:val="both"/>
        <w:rPr>
          <w:sz w:val="28"/>
          <w:szCs w:val="28"/>
        </w:rPr>
      </w:pPr>
      <w:r w:rsidRPr="00870D34">
        <w:rPr>
          <w:sz w:val="28"/>
          <w:szCs w:val="28"/>
        </w:rPr>
        <w:t xml:space="preserve">- постійним прагненням зробити справу краще, ніж раніше </w:t>
      </w:r>
    </w:p>
    <w:p w:rsidR="00C5370F" w:rsidRPr="00870D34" w:rsidRDefault="00C5370F" w:rsidP="00B82191">
      <w:pPr>
        <w:pStyle w:val="34"/>
        <w:spacing w:after="0" w:line="360" w:lineRule="auto"/>
        <w:ind w:firstLine="709"/>
        <w:jc w:val="both"/>
        <w:rPr>
          <w:sz w:val="28"/>
          <w:szCs w:val="28"/>
        </w:rPr>
      </w:pPr>
      <w:r w:rsidRPr="00870D34">
        <w:rPr>
          <w:sz w:val="28"/>
          <w:szCs w:val="28"/>
        </w:rPr>
        <w:t xml:space="preserve">- схильністю сильно захоплюватися роботою </w:t>
      </w:r>
    </w:p>
    <w:p w:rsidR="00C5370F" w:rsidRPr="00870D34" w:rsidRDefault="00C5370F" w:rsidP="00B82191">
      <w:pPr>
        <w:pStyle w:val="34"/>
        <w:spacing w:after="0" w:line="360" w:lineRule="auto"/>
        <w:ind w:firstLine="709"/>
        <w:jc w:val="both"/>
        <w:rPr>
          <w:sz w:val="28"/>
          <w:szCs w:val="28"/>
        </w:rPr>
      </w:pPr>
      <w:r w:rsidRPr="00870D34">
        <w:rPr>
          <w:sz w:val="28"/>
          <w:szCs w:val="28"/>
        </w:rPr>
        <w:t xml:space="preserve">- прагненням в будь-якому випадку пережити задоволення успіху </w:t>
      </w:r>
    </w:p>
    <w:p w:rsidR="00C5370F" w:rsidRPr="00870D34" w:rsidRDefault="00C5370F" w:rsidP="00B82191">
      <w:pPr>
        <w:pStyle w:val="34"/>
        <w:spacing w:after="0" w:line="360" w:lineRule="auto"/>
        <w:ind w:firstLine="709"/>
        <w:jc w:val="both"/>
        <w:rPr>
          <w:sz w:val="28"/>
          <w:szCs w:val="28"/>
        </w:rPr>
      </w:pPr>
      <w:r w:rsidRPr="00870D34">
        <w:rPr>
          <w:sz w:val="28"/>
          <w:szCs w:val="28"/>
        </w:rPr>
        <w:t xml:space="preserve">- нездатністю погано працювати </w:t>
      </w:r>
    </w:p>
    <w:p w:rsidR="00C5370F" w:rsidRPr="00870D34" w:rsidRDefault="00C5370F" w:rsidP="00B82191">
      <w:pPr>
        <w:pStyle w:val="34"/>
        <w:spacing w:after="0" w:line="360" w:lineRule="auto"/>
        <w:ind w:firstLine="709"/>
        <w:jc w:val="both"/>
        <w:rPr>
          <w:sz w:val="28"/>
          <w:szCs w:val="28"/>
        </w:rPr>
      </w:pPr>
      <w:r w:rsidRPr="00870D34">
        <w:rPr>
          <w:sz w:val="28"/>
          <w:szCs w:val="28"/>
        </w:rPr>
        <w:lastRenderedPageBreak/>
        <w:t>- потребою винаходити нові прийоми роботи у виконанні звичайних справ</w:t>
      </w:r>
    </w:p>
    <w:p w:rsidR="00C5370F" w:rsidRPr="00870D34" w:rsidRDefault="00C5370F" w:rsidP="00B82191">
      <w:pPr>
        <w:pStyle w:val="34"/>
        <w:spacing w:after="0" w:line="360" w:lineRule="auto"/>
        <w:ind w:firstLine="709"/>
        <w:jc w:val="both"/>
        <w:rPr>
          <w:sz w:val="28"/>
          <w:szCs w:val="28"/>
        </w:rPr>
      </w:pPr>
      <w:r w:rsidRPr="00870D34">
        <w:rPr>
          <w:sz w:val="28"/>
          <w:szCs w:val="28"/>
        </w:rPr>
        <w:t xml:space="preserve"> - відсутністю духу суперництва, бажанням, щоб і інші разом з ними пережили успіх і досягнення результату </w:t>
      </w:r>
    </w:p>
    <w:p w:rsidR="00C5370F" w:rsidRPr="00870D34" w:rsidRDefault="00C5370F" w:rsidP="00B82191">
      <w:pPr>
        <w:pStyle w:val="34"/>
        <w:spacing w:after="0" w:line="360" w:lineRule="auto"/>
        <w:ind w:firstLine="709"/>
        <w:jc w:val="both"/>
        <w:rPr>
          <w:sz w:val="28"/>
          <w:szCs w:val="28"/>
        </w:rPr>
      </w:pPr>
      <w:r w:rsidRPr="00870D34">
        <w:rPr>
          <w:sz w:val="28"/>
          <w:szCs w:val="28"/>
        </w:rPr>
        <w:t xml:space="preserve">- незадоволеністю легким успіхом і несподіваною легкістю завдання </w:t>
      </w:r>
    </w:p>
    <w:p w:rsidR="00C5370F" w:rsidRPr="00870D34" w:rsidRDefault="00C5370F" w:rsidP="00B82191">
      <w:pPr>
        <w:pStyle w:val="34"/>
        <w:spacing w:after="0" w:line="360" w:lineRule="auto"/>
        <w:ind w:firstLine="709"/>
        <w:jc w:val="both"/>
        <w:rPr>
          <w:sz w:val="28"/>
          <w:szCs w:val="28"/>
        </w:rPr>
      </w:pPr>
      <w:r w:rsidRPr="00870D34">
        <w:rPr>
          <w:sz w:val="28"/>
          <w:szCs w:val="28"/>
        </w:rPr>
        <w:t xml:space="preserve">- готовністю прийняти допомогу і допомагати іншим при вирішенні складних завдань, щоб спільно випробувати радість успіху. </w:t>
      </w:r>
    </w:p>
    <w:p w:rsidR="00C5370F" w:rsidRPr="00870D34" w:rsidRDefault="00C5370F" w:rsidP="00B82191">
      <w:pPr>
        <w:pStyle w:val="34"/>
        <w:spacing w:after="0" w:line="360" w:lineRule="auto"/>
        <w:ind w:firstLine="709"/>
        <w:jc w:val="both"/>
        <w:rPr>
          <w:sz w:val="28"/>
          <w:szCs w:val="28"/>
          <w:lang w:eastAsia="uk-UA"/>
        </w:rPr>
      </w:pPr>
      <w:r w:rsidRPr="00870D34">
        <w:rPr>
          <w:sz w:val="28"/>
          <w:szCs w:val="28"/>
        </w:rPr>
        <w:t xml:space="preserve">Методика  «Мотивація успіху і боязнь невдачі» (опитувальник А. А. Реана) складається з 20 питань на які потрібно відповісти «так» або «ні» (Додаток Д). Інтерпретація методики представлена в табл.. 2.5. </w:t>
      </w:r>
      <w:r w:rsidRPr="00870D34">
        <w:rPr>
          <w:sz w:val="28"/>
          <w:szCs w:val="28"/>
          <w:lang w:eastAsia="uk-UA"/>
        </w:rPr>
        <w:t xml:space="preserve">Обробка результатів та їх оцінка здійснюється за кожним збігом відповіді респондента з ключем і за це нараховується 1 бал. </w:t>
      </w:r>
    </w:p>
    <w:p w:rsidR="00C5370F" w:rsidRPr="00870D34" w:rsidRDefault="00C5370F" w:rsidP="00B82191">
      <w:pPr>
        <w:pStyle w:val="34"/>
        <w:spacing w:after="0" w:line="360" w:lineRule="auto"/>
        <w:ind w:firstLine="709"/>
        <w:jc w:val="right"/>
        <w:rPr>
          <w:sz w:val="28"/>
          <w:szCs w:val="28"/>
        </w:rPr>
      </w:pPr>
      <w:r w:rsidRPr="00870D34">
        <w:rPr>
          <w:sz w:val="28"/>
          <w:szCs w:val="28"/>
        </w:rPr>
        <w:t>Таблиця 2.5</w:t>
      </w:r>
    </w:p>
    <w:p w:rsidR="00C5370F" w:rsidRPr="00B82191" w:rsidRDefault="00C5370F" w:rsidP="00870D34">
      <w:pPr>
        <w:pStyle w:val="34"/>
        <w:spacing w:after="0" w:line="360" w:lineRule="auto"/>
        <w:ind w:firstLine="709"/>
        <w:jc w:val="center"/>
        <w:rPr>
          <w:b/>
          <w:sz w:val="28"/>
          <w:szCs w:val="28"/>
        </w:rPr>
      </w:pPr>
      <w:r w:rsidRPr="00B82191">
        <w:rPr>
          <w:b/>
          <w:sz w:val="28"/>
          <w:szCs w:val="28"/>
        </w:rPr>
        <w:t>Ключ до методики «Мотивація успіху і боязнь невдачі»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C5370F" w:rsidRPr="00870D34" w:rsidTr="00EE2AD3">
        <w:tc>
          <w:tcPr>
            <w:tcW w:w="4927" w:type="dxa"/>
            <w:shd w:val="clear" w:color="auto" w:fill="auto"/>
            <w:vAlign w:val="center"/>
          </w:tcPr>
          <w:p w:rsidR="00C5370F" w:rsidRPr="00870D34" w:rsidRDefault="00C5370F" w:rsidP="00870D34">
            <w:pPr>
              <w:pStyle w:val="34"/>
              <w:tabs>
                <w:tab w:val="left" w:pos="1605"/>
              </w:tabs>
              <w:spacing w:after="0" w:line="360" w:lineRule="auto"/>
              <w:jc w:val="center"/>
              <w:rPr>
                <w:sz w:val="28"/>
                <w:szCs w:val="28"/>
              </w:rPr>
            </w:pPr>
            <w:r w:rsidRPr="00870D34">
              <w:rPr>
                <w:sz w:val="28"/>
                <w:szCs w:val="28"/>
              </w:rPr>
              <w:t>Відповіді</w:t>
            </w:r>
          </w:p>
        </w:tc>
        <w:tc>
          <w:tcPr>
            <w:tcW w:w="4928" w:type="dxa"/>
            <w:shd w:val="clear" w:color="auto" w:fill="auto"/>
            <w:vAlign w:val="center"/>
          </w:tcPr>
          <w:p w:rsidR="00C5370F" w:rsidRPr="00870D34" w:rsidRDefault="00C5370F" w:rsidP="00870D34">
            <w:pPr>
              <w:pStyle w:val="34"/>
              <w:spacing w:after="0" w:line="360" w:lineRule="auto"/>
              <w:jc w:val="center"/>
              <w:rPr>
                <w:sz w:val="28"/>
                <w:szCs w:val="28"/>
              </w:rPr>
            </w:pPr>
            <w:r w:rsidRPr="00870D34">
              <w:rPr>
                <w:sz w:val="28"/>
                <w:szCs w:val="28"/>
              </w:rPr>
              <w:t>Номер питання</w:t>
            </w:r>
          </w:p>
        </w:tc>
      </w:tr>
      <w:tr w:rsidR="00C5370F" w:rsidRPr="00870D34" w:rsidTr="00EE2AD3">
        <w:tc>
          <w:tcPr>
            <w:tcW w:w="4927" w:type="dxa"/>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«Так» («+»)</w:t>
            </w:r>
          </w:p>
        </w:tc>
        <w:tc>
          <w:tcPr>
            <w:tcW w:w="4928" w:type="dxa"/>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lang w:eastAsia="uk-UA"/>
              </w:rPr>
              <w:t>1, 2, 3, 6, 8 , 10, 11, 12, 14, 16, 18, 19, 20</w:t>
            </w:r>
          </w:p>
        </w:tc>
      </w:tr>
      <w:tr w:rsidR="00C5370F" w:rsidRPr="00870D34" w:rsidTr="00EE2AD3">
        <w:tc>
          <w:tcPr>
            <w:tcW w:w="4927" w:type="dxa"/>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«Ні» («-»)</w:t>
            </w:r>
          </w:p>
        </w:tc>
        <w:tc>
          <w:tcPr>
            <w:tcW w:w="4928" w:type="dxa"/>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lang w:eastAsia="uk-UA"/>
              </w:rPr>
              <w:t>4, 5, 7, 9, 13, 15, 17</w:t>
            </w:r>
          </w:p>
        </w:tc>
      </w:tr>
    </w:tbl>
    <w:p w:rsidR="00C5370F" w:rsidRPr="00870D34" w:rsidRDefault="00C5370F" w:rsidP="00870D34">
      <w:pPr>
        <w:pStyle w:val="34"/>
        <w:spacing w:after="0" w:line="360" w:lineRule="auto"/>
        <w:ind w:firstLine="709"/>
        <w:rPr>
          <w:sz w:val="28"/>
          <w:szCs w:val="28"/>
          <w:lang w:eastAsia="uk-UA"/>
        </w:rPr>
      </w:pPr>
    </w:p>
    <w:p w:rsidR="00C5370F" w:rsidRPr="00870D34" w:rsidRDefault="00C5370F" w:rsidP="00870D34">
      <w:pPr>
        <w:pStyle w:val="34"/>
        <w:spacing w:after="0" w:line="360" w:lineRule="auto"/>
        <w:ind w:firstLine="709"/>
        <w:rPr>
          <w:sz w:val="28"/>
          <w:szCs w:val="28"/>
          <w:lang w:eastAsia="uk-UA"/>
        </w:rPr>
      </w:pPr>
      <w:r w:rsidRPr="00870D34">
        <w:rPr>
          <w:sz w:val="28"/>
          <w:szCs w:val="28"/>
          <w:lang w:eastAsia="uk-UA"/>
        </w:rPr>
        <w:t>Підраховується загальна кількість набраних балів (табл.. 2.6).</w:t>
      </w:r>
    </w:p>
    <w:p w:rsidR="00C5370F" w:rsidRPr="00B82191" w:rsidRDefault="00C5370F" w:rsidP="00870D34">
      <w:pPr>
        <w:pStyle w:val="34"/>
        <w:spacing w:after="0" w:line="360" w:lineRule="auto"/>
        <w:ind w:firstLine="709"/>
        <w:jc w:val="right"/>
        <w:rPr>
          <w:i/>
          <w:sz w:val="28"/>
          <w:szCs w:val="28"/>
          <w:lang w:val="uk-UA"/>
        </w:rPr>
      </w:pPr>
      <w:r w:rsidRPr="00B82191">
        <w:rPr>
          <w:i/>
          <w:sz w:val="28"/>
          <w:szCs w:val="28"/>
        </w:rPr>
        <w:t>Таблиця 2.6</w:t>
      </w:r>
    </w:p>
    <w:p w:rsidR="00C5370F" w:rsidRPr="00B82191" w:rsidRDefault="00C5370F" w:rsidP="00870D34">
      <w:pPr>
        <w:pStyle w:val="34"/>
        <w:spacing w:after="0" w:line="360" w:lineRule="auto"/>
        <w:ind w:firstLine="709"/>
        <w:jc w:val="center"/>
        <w:rPr>
          <w:b/>
          <w:sz w:val="28"/>
          <w:szCs w:val="28"/>
        </w:rPr>
      </w:pPr>
      <w:r w:rsidRPr="00B82191">
        <w:rPr>
          <w:b/>
          <w:sz w:val="28"/>
          <w:szCs w:val="28"/>
        </w:rPr>
        <w:t>Шкала оцінки мотивації на успіх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3728"/>
        <w:gridCol w:w="2956"/>
      </w:tblGrid>
      <w:tr w:rsidR="00C5370F" w:rsidRPr="00870D34" w:rsidTr="00EE2AD3">
        <w:tc>
          <w:tcPr>
            <w:tcW w:w="0" w:type="auto"/>
            <w:gridSpan w:val="3"/>
            <w:shd w:val="clear" w:color="auto" w:fill="auto"/>
            <w:vAlign w:val="center"/>
          </w:tcPr>
          <w:p w:rsidR="00C5370F" w:rsidRPr="00870D34" w:rsidRDefault="00C5370F" w:rsidP="00870D34">
            <w:pPr>
              <w:pStyle w:val="34"/>
              <w:spacing w:after="0" w:line="360" w:lineRule="auto"/>
              <w:jc w:val="center"/>
              <w:rPr>
                <w:sz w:val="28"/>
                <w:szCs w:val="28"/>
              </w:rPr>
            </w:pPr>
            <w:r w:rsidRPr="00870D34">
              <w:rPr>
                <w:sz w:val="28"/>
                <w:szCs w:val="28"/>
              </w:rPr>
              <w:t>Кількісна характеристика (бали)</w:t>
            </w:r>
          </w:p>
        </w:tc>
      </w:tr>
      <w:tr w:rsidR="00C5370F" w:rsidRPr="00870D34" w:rsidTr="00EE2AD3">
        <w:tc>
          <w:tcPr>
            <w:tcW w:w="0" w:type="auto"/>
            <w:shd w:val="clear" w:color="auto" w:fill="auto"/>
            <w:vAlign w:val="center"/>
          </w:tcPr>
          <w:p w:rsidR="00C5370F" w:rsidRPr="00870D34" w:rsidRDefault="00C5370F" w:rsidP="00870D34">
            <w:pPr>
              <w:pStyle w:val="34"/>
              <w:spacing w:after="0" w:line="360" w:lineRule="auto"/>
              <w:jc w:val="center"/>
              <w:rPr>
                <w:sz w:val="28"/>
                <w:szCs w:val="28"/>
              </w:rPr>
            </w:pPr>
            <w:r w:rsidRPr="00870D34">
              <w:rPr>
                <w:sz w:val="28"/>
                <w:szCs w:val="28"/>
                <w:lang w:eastAsia="uk-UA"/>
              </w:rPr>
              <w:t>мотивація на невдачу (боязнь невдачі)</w:t>
            </w:r>
          </w:p>
        </w:tc>
        <w:tc>
          <w:tcPr>
            <w:tcW w:w="0" w:type="auto"/>
            <w:shd w:val="clear" w:color="auto" w:fill="auto"/>
            <w:vAlign w:val="center"/>
          </w:tcPr>
          <w:p w:rsidR="00C5370F" w:rsidRPr="00870D34" w:rsidRDefault="00C5370F" w:rsidP="00870D34">
            <w:pPr>
              <w:pStyle w:val="34"/>
              <w:spacing w:after="0" w:line="360" w:lineRule="auto"/>
              <w:jc w:val="center"/>
              <w:rPr>
                <w:sz w:val="28"/>
                <w:szCs w:val="28"/>
              </w:rPr>
            </w:pPr>
            <w:r w:rsidRPr="00870D34">
              <w:rPr>
                <w:sz w:val="28"/>
                <w:szCs w:val="28"/>
                <w:lang w:eastAsia="uk-UA"/>
              </w:rPr>
              <w:t>мотиваційний полюс яскраво не виражений</w:t>
            </w:r>
          </w:p>
        </w:tc>
        <w:tc>
          <w:tcPr>
            <w:tcW w:w="0" w:type="auto"/>
            <w:shd w:val="clear" w:color="auto" w:fill="auto"/>
            <w:vAlign w:val="center"/>
          </w:tcPr>
          <w:p w:rsidR="00C5370F" w:rsidRPr="00870D34" w:rsidRDefault="00C5370F" w:rsidP="00870D34">
            <w:pPr>
              <w:pStyle w:val="34"/>
              <w:spacing w:after="0" w:line="360" w:lineRule="auto"/>
              <w:jc w:val="center"/>
              <w:rPr>
                <w:sz w:val="28"/>
                <w:szCs w:val="28"/>
              </w:rPr>
            </w:pPr>
            <w:r w:rsidRPr="00870D34">
              <w:rPr>
                <w:sz w:val="28"/>
                <w:szCs w:val="28"/>
                <w:lang w:eastAsia="uk-UA"/>
              </w:rPr>
              <w:t>мотивація на успіх (надія на успіх)</w:t>
            </w:r>
          </w:p>
        </w:tc>
      </w:tr>
      <w:tr w:rsidR="00C5370F" w:rsidRPr="00870D34" w:rsidTr="00EE2AD3">
        <w:tc>
          <w:tcPr>
            <w:tcW w:w="0" w:type="auto"/>
            <w:shd w:val="clear" w:color="auto" w:fill="auto"/>
            <w:vAlign w:val="center"/>
          </w:tcPr>
          <w:p w:rsidR="00C5370F" w:rsidRPr="00870D34" w:rsidRDefault="00C5370F" w:rsidP="00870D34">
            <w:pPr>
              <w:pStyle w:val="34"/>
              <w:spacing w:after="0" w:line="360" w:lineRule="auto"/>
              <w:jc w:val="center"/>
              <w:rPr>
                <w:sz w:val="28"/>
                <w:szCs w:val="28"/>
              </w:rPr>
            </w:pPr>
            <w:r w:rsidRPr="00870D34">
              <w:rPr>
                <w:sz w:val="28"/>
                <w:szCs w:val="28"/>
              </w:rPr>
              <w:t>1-7</w:t>
            </w:r>
          </w:p>
        </w:tc>
        <w:tc>
          <w:tcPr>
            <w:tcW w:w="0" w:type="auto"/>
            <w:shd w:val="clear" w:color="auto" w:fill="auto"/>
            <w:vAlign w:val="center"/>
          </w:tcPr>
          <w:p w:rsidR="00C5370F" w:rsidRPr="00870D34" w:rsidRDefault="00C5370F" w:rsidP="00870D34">
            <w:pPr>
              <w:pStyle w:val="34"/>
              <w:spacing w:after="0" w:line="360" w:lineRule="auto"/>
              <w:jc w:val="center"/>
              <w:rPr>
                <w:sz w:val="28"/>
                <w:szCs w:val="28"/>
              </w:rPr>
            </w:pPr>
            <w:r w:rsidRPr="00870D34">
              <w:rPr>
                <w:sz w:val="28"/>
                <w:szCs w:val="28"/>
              </w:rPr>
              <w:t>8-13</w:t>
            </w:r>
          </w:p>
        </w:tc>
        <w:tc>
          <w:tcPr>
            <w:tcW w:w="0" w:type="auto"/>
            <w:shd w:val="clear" w:color="auto" w:fill="auto"/>
            <w:vAlign w:val="center"/>
          </w:tcPr>
          <w:p w:rsidR="00C5370F" w:rsidRPr="00870D34" w:rsidRDefault="00C5370F" w:rsidP="00870D34">
            <w:pPr>
              <w:pStyle w:val="34"/>
              <w:spacing w:after="0" w:line="360" w:lineRule="auto"/>
              <w:jc w:val="center"/>
              <w:rPr>
                <w:sz w:val="28"/>
                <w:szCs w:val="28"/>
              </w:rPr>
            </w:pPr>
            <w:r w:rsidRPr="00870D34">
              <w:rPr>
                <w:sz w:val="28"/>
                <w:szCs w:val="28"/>
              </w:rPr>
              <w:t>14-20</w:t>
            </w:r>
          </w:p>
        </w:tc>
      </w:tr>
    </w:tbl>
    <w:p w:rsidR="00C5370F" w:rsidRPr="00870D34" w:rsidRDefault="00C5370F" w:rsidP="00870D34">
      <w:pPr>
        <w:pStyle w:val="34"/>
        <w:spacing w:after="0" w:line="360" w:lineRule="auto"/>
        <w:ind w:firstLine="709"/>
        <w:rPr>
          <w:sz w:val="28"/>
          <w:szCs w:val="28"/>
          <w:lang w:eastAsia="uk-UA"/>
        </w:rPr>
      </w:pPr>
    </w:p>
    <w:p w:rsidR="00C5370F" w:rsidRPr="00870D34" w:rsidRDefault="00C5370F" w:rsidP="00870D34">
      <w:pPr>
        <w:pStyle w:val="34"/>
        <w:spacing w:after="0" w:line="360" w:lineRule="auto"/>
        <w:ind w:firstLine="709"/>
        <w:rPr>
          <w:sz w:val="28"/>
          <w:szCs w:val="28"/>
          <w:lang w:eastAsia="uk-UA"/>
        </w:rPr>
      </w:pPr>
      <w:r w:rsidRPr="00870D34">
        <w:rPr>
          <w:sz w:val="28"/>
          <w:szCs w:val="28"/>
          <w:lang w:eastAsia="uk-UA"/>
        </w:rPr>
        <w:t>Якщо кількість набраних балів від 1 до 7, то діагностується мотивація на невдачу (боязнь невдачі).</w:t>
      </w:r>
    </w:p>
    <w:p w:rsidR="00C5370F" w:rsidRPr="00870D34" w:rsidRDefault="00C5370F" w:rsidP="00B82191">
      <w:pPr>
        <w:pStyle w:val="34"/>
        <w:spacing w:after="0" w:line="360" w:lineRule="auto"/>
        <w:ind w:firstLine="709"/>
        <w:jc w:val="both"/>
        <w:rPr>
          <w:sz w:val="28"/>
          <w:szCs w:val="28"/>
          <w:lang w:eastAsia="uk-UA"/>
        </w:rPr>
      </w:pPr>
      <w:r w:rsidRPr="00870D34">
        <w:rPr>
          <w:sz w:val="28"/>
          <w:szCs w:val="28"/>
          <w:lang w:eastAsia="uk-UA"/>
        </w:rPr>
        <w:lastRenderedPageBreak/>
        <w:t>Якщо кількість набраних балів від 14 до 20, то діагностується мотивація на успіх (надія на успіх).</w:t>
      </w:r>
    </w:p>
    <w:p w:rsidR="00C5370F" w:rsidRPr="00870D34" w:rsidRDefault="00C5370F" w:rsidP="00B82191">
      <w:pPr>
        <w:pStyle w:val="34"/>
        <w:spacing w:after="0" w:line="360" w:lineRule="auto"/>
        <w:ind w:firstLine="709"/>
        <w:jc w:val="both"/>
        <w:rPr>
          <w:sz w:val="28"/>
          <w:szCs w:val="28"/>
          <w:lang w:eastAsia="uk-UA"/>
        </w:rPr>
      </w:pPr>
      <w:r w:rsidRPr="00870D34">
        <w:rPr>
          <w:sz w:val="28"/>
          <w:szCs w:val="28"/>
          <w:lang w:eastAsia="uk-UA"/>
        </w:rPr>
        <w:t>Якщо кількість набраних балів від 8 до 13, то слід вважати, що мотиваційний полюс яскраво не виражений. При цьому можна мати на увазі, що, якщо кількість балів 8-9, є певна тенденція мотивації на невдачу, а якщо кількість балів 12-13, є певна тенденція мотивації на успіх.</w:t>
      </w:r>
      <w:r w:rsidRPr="00870D34">
        <w:rPr>
          <w:sz w:val="28"/>
          <w:szCs w:val="28"/>
          <w:lang w:eastAsia="uk-UA"/>
        </w:rPr>
        <w:br/>
        <w:t>Мотивація на успіх відноситься до позитивної мотивації. При такій мотивації людина, починаючи справу, має на увазі досягнення чогось конструктивного, позитивного. В основі активності людини лежить надія на успіх і потреба в досягненні успіху. Такі люди зазвичай впевнені в собі, у своїх силах, відповідальні, ініціативні й активні. Їх відрізняє наполегливість у досягненні мети, цілеспрямованість.</w:t>
      </w:r>
    </w:p>
    <w:p w:rsidR="00C5370F" w:rsidRPr="00870D34" w:rsidRDefault="00C5370F" w:rsidP="00B82191">
      <w:pPr>
        <w:pStyle w:val="34"/>
        <w:spacing w:after="0" w:line="360" w:lineRule="auto"/>
        <w:ind w:firstLine="709"/>
        <w:jc w:val="both"/>
        <w:rPr>
          <w:sz w:val="28"/>
          <w:szCs w:val="28"/>
          <w:lang w:eastAsia="uk-UA"/>
        </w:rPr>
      </w:pPr>
      <w:r w:rsidRPr="00870D34">
        <w:rPr>
          <w:sz w:val="28"/>
          <w:szCs w:val="28"/>
          <w:lang w:eastAsia="uk-UA"/>
        </w:rPr>
        <w:t>Мотивація на невдачу відноситься до негативної мотивації. При даному типі мотивації активність людини пов’язана з потребою уникнути зриву, осудження, покарання, невдачі. Взагалі, в основі цієї мотивації лежить ідея уникнення і ідея негативних очікувань. Починаючи справу, людина вже заздалегідь боїться можливої невдачі, думає про шляхи уникнення цієї гіпотетичної невдачі, а не про способи досягнення успіху.</w:t>
      </w:r>
    </w:p>
    <w:p w:rsidR="00C5370F" w:rsidRPr="00870D34" w:rsidRDefault="00C5370F" w:rsidP="00B82191">
      <w:pPr>
        <w:pStyle w:val="34"/>
        <w:spacing w:after="0" w:line="360" w:lineRule="auto"/>
        <w:ind w:firstLine="709"/>
        <w:jc w:val="both"/>
        <w:rPr>
          <w:sz w:val="28"/>
          <w:szCs w:val="28"/>
          <w:lang w:eastAsia="uk-UA"/>
        </w:rPr>
      </w:pPr>
      <w:r w:rsidRPr="00870D34">
        <w:rPr>
          <w:sz w:val="28"/>
          <w:szCs w:val="28"/>
          <w:lang w:eastAsia="uk-UA"/>
        </w:rPr>
        <w:t>Люди, мотивовані на невдачу, звичайно відрізняються підвищеною тривожністю, низькою впевненістю у своїх силах. Намагаються уникати відповідальних завдань, а при необхідності вирішення надміру відповідальні завдань можуть впадати в стан, близький до панічного. Принаймні, ситуативна тривожність у них в цих випадках стає надзвичайно високою. Все це разом з тим може поєднуватися з досить відповідальним ставленням до справи.</w:t>
      </w:r>
    </w:p>
    <w:p w:rsidR="00C5370F" w:rsidRPr="00870D34" w:rsidRDefault="00C5370F" w:rsidP="00B82191">
      <w:pPr>
        <w:spacing w:line="360" w:lineRule="auto"/>
        <w:ind w:firstLine="709"/>
        <w:jc w:val="both"/>
        <w:outlineLvl w:val="0"/>
        <w:rPr>
          <w:bCs/>
          <w:color w:val="000000"/>
          <w:kern w:val="36"/>
          <w:sz w:val="28"/>
          <w:szCs w:val="28"/>
          <w:lang w:val="uk-UA" w:eastAsia="uk-UA"/>
        </w:rPr>
      </w:pPr>
      <w:r w:rsidRPr="00870D34">
        <w:rPr>
          <w:bCs/>
          <w:color w:val="000000"/>
          <w:kern w:val="36"/>
          <w:sz w:val="28"/>
          <w:szCs w:val="28"/>
          <w:lang w:val="uk-UA" w:eastAsia="uk-UA"/>
        </w:rPr>
        <w:t>Методика «Ціннісні орієнтації» (М. Рокич)</w:t>
      </w:r>
    </w:p>
    <w:p w:rsidR="00C5370F" w:rsidRPr="00870D34" w:rsidRDefault="00C5370F" w:rsidP="00B82191">
      <w:pPr>
        <w:pStyle w:val="34"/>
        <w:spacing w:after="0" w:line="360" w:lineRule="auto"/>
        <w:ind w:firstLine="709"/>
        <w:jc w:val="both"/>
        <w:rPr>
          <w:sz w:val="28"/>
          <w:szCs w:val="28"/>
          <w:lang w:val="uk-UA"/>
        </w:rPr>
      </w:pPr>
      <w:r w:rsidRPr="00870D34">
        <w:rPr>
          <w:sz w:val="28"/>
          <w:szCs w:val="28"/>
          <w:lang w:val="uk-UA"/>
        </w:rPr>
        <w:t>Система ціннісних орієнтації визначає змістовну сторону спрямованості особистості і складає основу її відносин до навколишнього світу, до інших людей, до себе самої, основу світогляду і ядро мотивації життєвої активності, основу життєвої концепції і «філософії життя».</w:t>
      </w:r>
    </w:p>
    <w:p w:rsidR="00C5370F" w:rsidRPr="00870D34" w:rsidRDefault="00C5370F" w:rsidP="00B82191">
      <w:pPr>
        <w:pStyle w:val="34"/>
        <w:spacing w:after="0" w:line="360" w:lineRule="auto"/>
        <w:ind w:firstLine="709"/>
        <w:jc w:val="both"/>
        <w:rPr>
          <w:sz w:val="28"/>
          <w:szCs w:val="28"/>
        </w:rPr>
      </w:pPr>
      <w:r w:rsidRPr="00870D34">
        <w:rPr>
          <w:sz w:val="28"/>
          <w:szCs w:val="28"/>
        </w:rPr>
        <w:lastRenderedPageBreak/>
        <w:t>Найбільш поширеною в даний час є методика вивчення ціннісних орієнтації М. Рокича , заснована на прямому ранжуванні списку цінностей.</w:t>
      </w:r>
      <w:r w:rsidRPr="00870D34">
        <w:rPr>
          <w:sz w:val="28"/>
          <w:szCs w:val="28"/>
        </w:rPr>
        <w:br/>
        <w:t>М. Рокич розрізняє два класи цінностей (Додаток Е):</w:t>
      </w:r>
    </w:p>
    <w:p w:rsidR="00C5370F" w:rsidRPr="00870D34" w:rsidRDefault="00C5370F" w:rsidP="00B82191">
      <w:pPr>
        <w:pStyle w:val="34"/>
        <w:spacing w:after="0" w:line="360" w:lineRule="auto"/>
        <w:ind w:firstLine="709"/>
        <w:jc w:val="both"/>
        <w:rPr>
          <w:sz w:val="28"/>
          <w:szCs w:val="28"/>
        </w:rPr>
      </w:pPr>
      <w:r w:rsidRPr="00870D34">
        <w:rPr>
          <w:sz w:val="28"/>
          <w:szCs w:val="28"/>
        </w:rPr>
        <w:t>- термінальні - переконання в тому, що кінцева мета індивідуального існування варта того, щоб до неї прагнути;</w:t>
      </w:r>
    </w:p>
    <w:p w:rsidR="00C5370F" w:rsidRPr="00870D34" w:rsidRDefault="00C5370F" w:rsidP="00B82191">
      <w:pPr>
        <w:pStyle w:val="34"/>
        <w:spacing w:after="0" w:line="360" w:lineRule="auto"/>
        <w:ind w:firstLine="709"/>
        <w:jc w:val="both"/>
        <w:rPr>
          <w:sz w:val="28"/>
          <w:szCs w:val="28"/>
        </w:rPr>
      </w:pPr>
      <w:r w:rsidRPr="00870D34">
        <w:rPr>
          <w:sz w:val="28"/>
          <w:szCs w:val="28"/>
        </w:rPr>
        <w:t>- інструментальні - переконання в тому, що якийсь образ дій або властивість особистості є кращим в будь-якій ситуації (</w:t>
      </w:r>
      <w:r w:rsidR="00B82191">
        <w:rPr>
          <w:sz w:val="28"/>
          <w:szCs w:val="28"/>
        </w:rPr>
        <w:t>табл.</w:t>
      </w:r>
      <w:r w:rsidRPr="00870D34">
        <w:rPr>
          <w:sz w:val="28"/>
          <w:szCs w:val="28"/>
        </w:rPr>
        <w:t xml:space="preserve"> 2.7).</w:t>
      </w:r>
    </w:p>
    <w:p w:rsidR="00C5370F" w:rsidRPr="00B82191" w:rsidRDefault="00C5370F" w:rsidP="00870D34">
      <w:pPr>
        <w:pStyle w:val="34"/>
        <w:spacing w:after="0" w:line="360" w:lineRule="auto"/>
        <w:ind w:firstLine="709"/>
        <w:jc w:val="right"/>
        <w:rPr>
          <w:i/>
          <w:sz w:val="28"/>
          <w:szCs w:val="28"/>
        </w:rPr>
      </w:pPr>
      <w:r w:rsidRPr="00B82191">
        <w:rPr>
          <w:i/>
          <w:sz w:val="28"/>
          <w:szCs w:val="28"/>
        </w:rPr>
        <w:t>Таблиця 2.7</w:t>
      </w:r>
    </w:p>
    <w:p w:rsidR="00C5370F" w:rsidRPr="00B82191" w:rsidRDefault="00C5370F" w:rsidP="00870D34">
      <w:pPr>
        <w:pStyle w:val="34"/>
        <w:spacing w:after="0" w:line="360" w:lineRule="auto"/>
        <w:ind w:firstLine="709"/>
        <w:jc w:val="center"/>
        <w:rPr>
          <w:b/>
          <w:bCs/>
          <w:kern w:val="36"/>
          <w:sz w:val="28"/>
          <w:szCs w:val="28"/>
          <w:lang w:eastAsia="uk-UA"/>
        </w:rPr>
      </w:pPr>
      <w:r w:rsidRPr="00B82191">
        <w:rPr>
          <w:b/>
          <w:bCs/>
          <w:kern w:val="36"/>
          <w:sz w:val="28"/>
          <w:szCs w:val="28"/>
          <w:lang w:eastAsia="uk-UA"/>
        </w:rPr>
        <w:t>Ціннісні орієнтації (М. Рокич)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4574"/>
        <w:gridCol w:w="4417"/>
      </w:tblGrid>
      <w:tr w:rsidR="00C5370F" w:rsidRPr="00870D34" w:rsidTr="00EE2AD3">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 п/п</w:t>
            </w:r>
          </w:p>
        </w:tc>
        <w:tc>
          <w:tcPr>
            <w:tcW w:w="0" w:type="auto"/>
            <w:shd w:val="clear" w:color="auto" w:fill="auto"/>
            <w:vAlign w:val="center"/>
          </w:tcPr>
          <w:p w:rsidR="00C5370F" w:rsidRPr="00870D34" w:rsidRDefault="00C5370F" w:rsidP="00870D34">
            <w:pPr>
              <w:pStyle w:val="34"/>
              <w:spacing w:after="0" w:line="360" w:lineRule="auto"/>
              <w:jc w:val="center"/>
              <w:rPr>
                <w:sz w:val="28"/>
                <w:szCs w:val="28"/>
              </w:rPr>
            </w:pPr>
            <w:r w:rsidRPr="00870D34">
              <w:rPr>
                <w:sz w:val="28"/>
                <w:szCs w:val="28"/>
              </w:rPr>
              <w:t>Термінальні</w:t>
            </w:r>
          </w:p>
        </w:tc>
        <w:tc>
          <w:tcPr>
            <w:tcW w:w="0" w:type="auto"/>
            <w:shd w:val="clear" w:color="auto" w:fill="auto"/>
            <w:vAlign w:val="center"/>
          </w:tcPr>
          <w:p w:rsidR="00C5370F" w:rsidRPr="00870D34" w:rsidRDefault="00C5370F" w:rsidP="00870D34">
            <w:pPr>
              <w:pStyle w:val="34"/>
              <w:spacing w:after="0" w:line="360" w:lineRule="auto"/>
              <w:jc w:val="center"/>
              <w:rPr>
                <w:sz w:val="28"/>
                <w:szCs w:val="28"/>
              </w:rPr>
            </w:pPr>
            <w:r w:rsidRPr="00870D34">
              <w:rPr>
                <w:sz w:val="28"/>
                <w:szCs w:val="28"/>
              </w:rPr>
              <w:t>Інструментальні</w:t>
            </w:r>
          </w:p>
        </w:tc>
      </w:tr>
      <w:tr w:rsidR="00C5370F" w:rsidRPr="00870D34" w:rsidTr="00EE2AD3">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1</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активна діяльне життя</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акуратність (охайність)</w:t>
            </w:r>
          </w:p>
        </w:tc>
      </w:tr>
      <w:tr w:rsidR="00C5370F" w:rsidRPr="00870D34" w:rsidTr="00EE2AD3">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2</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життєва мудрість</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вихованість (хороші манери)</w:t>
            </w:r>
          </w:p>
        </w:tc>
      </w:tr>
      <w:tr w:rsidR="00C5370F" w:rsidRPr="00870D34" w:rsidTr="00EE2AD3">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3</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 xml:space="preserve">здоров’я </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 xml:space="preserve">високі запити </w:t>
            </w:r>
          </w:p>
        </w:tc>
      </w:tr>
      <w:tr w:rsidR="00C5370F" w:rsidRPr="00870D34" w:rsidTr="00EE2AD3">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4</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цікава робота</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життєрадісність</w:t>
            </w:r>
          </w:p>
        </w:tc>
      </w:tr>
      <w:tr w:rsidR="00C5370F" w:rsidRPr="00870D34" w:rsidTr="00EE2AD3">
        <w:tc>
          <w:tcPr>
            <w:tcW w:w="0" w:type="auto"/>
            <w:tcBorders>
              <w:top w:val="single" w:sz="4" w:space="0" w:color="auto"/>
              <w:left w:val="nil"/>
              <w:right w:val="nil"/>
            </w:tcBorders>
            <w:shd w:val="clear" w:color="auto" w:fill="auto"/>
            <w:vAlign w:val="center"/>
          </w:tcPr>
          <w:p w:rsidR="00C5370F" w:rsidRPr="00870D34" w:rsidRDefault="00C5370F" w:rsidP="00870D34">
            <w:pPr>
              <w:pStyle w:val="34"/>
              <w:spacing w:after="0" w:line="360" w:lineRule="auto"/>
              <w:rPr>
                <w:sz w:val="28"/>
                <w:szCs w:val="28"/>
              </w:rPr>
            </w:pPr>
          </w:p>
        </w:tc>
        <w:tc>
          <w:tcPr>
            <w:tcW w:w="0" w:type="auto"/>
            <w:tcBorders>
              <w:top w:val="single" w:sz="4" w:space="0" w:color="auto"/>
              <w:left w:val="nil"/>
              <w:right w:val="nil"/>
            </w:tcBorders>
            <w:shd w:val="clear" w:color="auto" w:fill="auto"/>
            <w:vAlign w:val="center"/>
          </w:tcPr>
          <w:p w:rsidR="00C5370F" w:rsidRPr="00870D34" w:rsidRDefault="00C5370F" w:rsidP="00870D34">
            <w:pPr>
              <w:pStyle w:val="34"/>
              <w:spacing w:after="0" w:line="360" w:lineRule="auto"/>
              <w:rPr>
                <w:sz w:val="28"/>
                <w:szCs w:val="28"/>
              </w:rPr>
            </w:pPr>
          </w:p>
        </w:tc>
        <w:tc>
          <w:tcPr>
            <w:tcW w:w="0" w:type="auto"/>
            <w:tcBorders>
              <w:top w:val="single" w:sz="4" w:space="0" w:color="auto"/>
              <w:left w:val="nil"/>
              <w:right w:val="nil"/>
            </w:tcBorders>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Продовження табл.. 2.7</w:t>
            </w:r>
          </w:p>
        </w:tc>
      </w:tr>
      <w:tr w:rsidR="00C5370F" w:rsidRPr="00870D34" w:rsidTr="00EE2AD3">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5</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краса природи і мистецтва</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старанність (дисциплінованість)</w:t>
            </w:r>
          </w:p>
        </w:tc>
      </w:tr>
      <w:tr w:rsidR="00C5370F" w:rsidRPr="00870D34" w:rsidTr="00EE2AD3">
        <w:tc>
          <w:tcPr>
            <w:tcW w:w="0" w:type="auto"/>
            <w:tcBorders>
              <w:bottom w:val="single" w:sz="4" w:space="0" w:color="auto"/>
            </w:tcBorders>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6</w:t>
            </w:r>
          </w:p>
        </w:tc>
        <w:tc>
          <w:tcPr>
            <w:tcW w:w="0" w:type="auto"/>
            <w:tcBorders>
              <w:bottom w:val="single" w:sz="4" w:space="0" w:color="auto"/>
            </w:tcBorders>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 xml:space="preserve">любов </w:t>
            </w:r>
          </w:p>
        </w:tc>
        <w:tc>
          <w:tcPr>
            <w:tcW w:w="0" w:type="auto"/>
            <w:tcBorders>
              <w:bottom w:val="single" w:sz="4" w:space="0" w:color="auto"/>
            </w:tcBorders>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незалежність</w:t>
            </w:r>
          </w:p>
        </w:tc>
      </w:tr>
      <w:tr w:rsidR="00C5370F" w:rsidRPr="00870D34" w:rsidTr="00EE2AD3">
        <w:tc>
          <w:tcPr>
            <w:tcW w:w="0" w:type="auto"/>
            <w:tcBorders>
              <w:bottom w:val="single" w:sz="4" w:space="0" w:color="auto"/>
            </w:tcBorders>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7</w:t>
            </w:r>
          </w:p>
        </w:tc>
        <w:tc>
          <w:tcPr>
            <w:tcW w:w="0" w:type="auto"/>
            <w:tcBorders>
              <w:bottom w:val="single" w:sz="4" w:space="0" w:color="auto"/>
            </w:tcBorders>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матеріально забезпечене життя</w:t>
            </w:r>
          </w:p>
        </w:tc>
        <w:tc>
          <w:tcPr>
            <w:tcW w:w="0" w:type="auto"/>
            <w:tcBorders>
              <w:bottom w:val="single" w:sz="4" w:space="0" w:color="auto"/>
            </w:tcBorders>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непримиренність до недоліків</w:t>
            </w:r>
          </w:p>
        </w:tc>
      </w:tr>
      <w:tr w:rsidR="00C5370F" w:rsidRPr="00870D34" w:rsidTr="00EE2AD3">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8</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наявність хороших і вірних друзів</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освіченість</w:t>
            </w:r>
          </w:p>
        </w:tc>
      </w:tr>
      <w:tr w:rsidR="00C5370F" w:rsidRPr="00870D34" w:rsidTr="00EE2AD3">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9</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суспільне покликання (повага оточуючих)</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відповідальність</w:t>
            </w:r>
          </w:p>
        </w:tc>
      </w:tr>
      <w:tr w:rsidR="00C5370F" w:rsidRPr="00870D34" w:rsidTr="00EE2AD3">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10</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 xml:space="preserve">пізнання </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раціоналізм</w:t>
            </w:r>
          </w:p>
        </w:tc>
      </w:tr>
      <w:tr w:rsidR="00C5370F" w:rsidRPr="00870D34" w:rsidTr="00EE2AD3">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11</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 xml:space="preserve">продуктивне життя </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самоконтроль</w:t>
            </w:r>
          </w:p>
        </w:tc>
      </w:tr>
      <w:tr w:rsidR="00C5370F" w:rsidRPr="00870D34" w:rsidTr="00EE2AD3">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12</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 xml:space="preserve">розвиток </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сміливість у відстоювання своєї думки</w:t>
            </w:r>
          </w:p>
        </w:tc>
      </w:tr>
      <w:tr w:rsidR="00C5370F" w:rsidRPr="00870D34" w:rsidTr="00EE2AD3">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13</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 xml:space="preserve">розваги </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 xml:space="preserve">тверда воля </w:t>
            </w:r>
          </w:p>
        </w:tc>
      </w:tr>
      <w:tr w:rsidR="00C5370F" w:rsidRPr="00870D34" w:rsidTr="00EE2AD3">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14</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свобода</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 xml:space="preserve">терпимість </w:t>
            </w:r>
          </w:p>
        </w:tc>
      </w:tr>
      <w:tr w:rsidR="00C5370F" w:rsidRPr="00870D34" w:rsidTr="00EE2AD3">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lastRenderedPageBreak/>
              <w:t>15</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щасливе сімейне життя</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широта поглядів</w:t>
            </w:r>
          </w:p>
        </w:tc>
      </w:tr>
      <w:tr w:rsidR="00C5370F" w:rsidRPr="00870D34" w:rsidTr="00EE2AD3">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16</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щастя інших</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чесність</w:t>
            </w:r>
          </w:p>
        </w:tc>
      </w:tr>
      <w:tr w:rsidR="00C5370F" w:rsidRPr="00870D34" w:rsidTr="00EE2AD3">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17</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творчість</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ефективність у справах</w:t>
            </w:r>
          </w:p>
        </w:tc>
      </w:tr>
      <w:tr w:rsidR="00C5370F" w:rsidRPr="00870D34" w:rsidTr="00EE2AD3">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18</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впевненість у собі</w:t>
            </w:r>
          </w:p>
        </w:tc>
        <w:tc>
          <w:tcPr>
            <w:tcW w:w="0" w:type="auto"/>
            <w:shd w:val="clear" w:color="auto" w:fill="auto"/>
            <w:vAlign w:val="center"/>
          </w:tcPr>
          <w:p w:rsidR="00C5370F" w:rsidRPr="00870D34" w:rsidRDefault="00C5370F" w:rsidP="00870D34">
            <w:pPr>
              <w:pStyle w:val="34"/>
              <w:spacing w:after="0" w:line="360" w:lineRule="auto"/>
              <w:rPr>
                <w:sz w:val="28"/>
                <w:szCs w:val="28"/>
              </w:rPr>
            </w:pPr>
            <w:r w:rsidRPr="00870D34">
              <w:rPr>
                <w:sz w:val="28"/>
                <w:szCs w:val="28"/>
              </w:rPr>
              <w:t>чуйність</w:t>
            </w:r>
          </w:p>
        </w:tc>
      </w:tr>
    </w:tbl>
    <w:p w:rsidR="00C5370F" w:rsidRPr="00870D34" w:rsidRDefault="00C5370F" w:rsidP="00870D34">
      <w:pPr>
        <w:pStyle w:val="34"/>
        <w:spacing w:after="0" w:line="360" w:lineRule="auto"/>
        <w:ind w:firstLine="709"/>
        <w:rPr>
          <w:sz w:val="28"/>
          <w:szCs w:val="28"/>
        </w:rPr>
      </w:pPr>
    </w:p>
    <w:p w:rsidR="00C5370F" w:rsidRPr="00870D34" w:rsidRDefault="00C5370F" w:rsidP="00B82191">
      <w:pPr>
        <w:pStyle w:val="34"/>
        <w:spacing w:after="0" w:line="360" w:lineRule="auto"/>
        <w:ind w:firstLine="709"/>
        <w:jc w:val="both"/>
        <w:rPr>
          <w:sz w:val="28"/>
          <w:szCs w:val="28"/>
          <w:lang w:eastAsia="uk-UA"/>
        </w:rPr>
      </w:pPr>
      <w:r w:rsidRPr="00870D34">
        <w:rPr>
          <w:sz w:val="28"/>
          <w:szCs w:val="28"/>
        </w:rPr>
        <w:t>Цей поділ відповідає традиційному поділу на цінності-цілі і цінності-засоби. Респонденту надають два списки цінностей (по 18 у кожному) на аркушах паперу в алфавітному порядку. У списках випробуваний присвоює кожній цінності ранговий номер.</w:t>
      </w:r>
    </w:p>
    <w:p w:rsidR="00C5370F" w:rsidRPr="00870D34" w:rsidRDefault="00C5370F" w:rsidP="00B82191">
      <w:pPr>
        <w:pStyle w:val="34"/>
        <w:spacing w:after="0" w:line="360" w:lineRule="auto"/>
        <w:ind w:firstLine="709"/>
        <w:jc w:val="both"/>
        <w:rPr>
          <w:sz w:val="28"/>
          <w:szCs w:val="28"/>
        </w:rPr>
      </w:pPr>
      <w:r w:rsidRPr="00870D34">
        <w:rPr>
          <w:sz w:val="28"/>
          <w:szCs w:val="28"/>
        </w:rPr>
        <w:t>Перевагою методики є універсальність, зручність і економічність у проведенні обстеження та обробці результатів.</w:t>
      </w:r>
    </w:p>
    <w:p w:rsidR="00C5370F" w:rsidRDefault="00C5370F" w:rsidP="00B82191">
      <w:pPr>
        <w:pStyle w:val="34"/>
        <w:spacing w:after="0" w:line="360" w:lineRule="auto"/>
        <w:ind w:firstLine="709"/>
        <w:jc w:val="both"/>
        <w:rPr>
          <w:sz w:val="28"/>
          <w:szCs w:val="28"/>
          <w:lang w:val="uk-UA"/>
        </w:rPr>
      </w:pPr>
      <w:r w:rsidRPr="00870D34">
        <w:rPr>
          <w:sz w:val="28"/>
          <w:szCs w:val="28"/>
        </w:rPr>
        <w:t>Таким чином, нами були підібрані найбільш оптимальні та зручні методики дослідження соціально-психологічних чинників формування саморегуляції підлітків. Результати та інтерпретації дослідження представлені нами у наступному питанні цього розділу.</w:t>
      </w:r>
    </w:p>
    <w:p w:rsidR="00B82191" w:rsidRDefault="00B82191" w:rsidP="00870D34">
      <w:pPr>
        <w:pStyle w:val="34"/>
        <w:spacing w:after="0" w:line="360" w:lineRule="auto"/>
        <w:jc w:val="center"/>
        <w:rPr>
          <w:sz w:val="28"/>
          <w:szCs w:val="28"/>
          <w:lang w:val="uk-UA"/>
        </w:rPr>
      </w:pPr>
    </w:p>
    <w:p w:rsidR="00C5370F" w:rsidRDefault="00C5370F" w:rsidP="00B82191">
      <w:pPr>
        <w:pStyle w:val="34"/>
        <w:spacing w:after="0" w:line="360" w:lineRule="auto"/>
        <w:ind w:firstLine="851"/>
        <w:jc w:val="both"/>
        <w:rPr>
          <w:b/>
          <w:sz w:val="28"/>
          <w:szCs w:val="28"/>
          <w:lang w:val="uk-UA"/>
        </w:rPr>
      </w:pPr>
      <w:r w:rsidRPr="00B82191">
        <w:rPr>
          <w:b/>
          <w:sz w:val="28"/>
          <w:szCs w:val="28"/>
        </w:rPr>
        <w:t>2.2 Аналіз особливостей основних показників соціально-психологічних чинників формування саморегуляції підлітків</w:t>
      </w:r>
    </w:p>
    <w:p w:rsidR="00B82191" w:rsidRPr="00B82191" w:rsidRDefault="00B82191" w:rsidP="00B82191">
      <w:pPr>
        <w:pStyle w:val="34"/>
        <w:spacing w:after="0" w:line="360" w:lineRule="auto"/>
        <w:ind w:firstLine="851"/>
        <w:jc w:val="both"/>
        <w:rPr>
          <w:b/>
          <w:sz w:val="28"/>
          <w:szCs w:val="28"/>
          <w:lang w:val="uk-UA"/>
        </w:rPr>
      </w:pPr>
    </w:p>
    <w:p w:rsidR="00C5370F" w:rsidRPr="00870D34" w:rsidRDefault="00C5370F" w:rsidP="00870D34">
      <w:pPr>
        <w:spacing w:line="360" w:lineRule="auto"/>
        <w:ind w:firstLine="709"/>
        <w:jc w:val="both"/>
        <w:rPr>
          <w:sz w:val="28"/>
          <w:szCs w:val="28"/>
          <w:lang w:val="uk-UA"/>
        </w:rPr>
      </w:pPr>
      <w:r w:rsidRPr="00870D34">
        <w:rPr>
          <w:sz w:val="28"/>
          <w:szCs w:val="28"/>
          <w:lang w:val="uk-UA"/>
        </w:rPr>
        <w:t>Метою даного дослідження стало розкриття сутнісного змісту соціально-психологічних чинників формування саморегуляції підлітків в молодшому підлітковому віці, дослідження особливостей соціально-психологічних чинників, що впливають на формування саморегуляції підлітків. Досягнення мети дослідження стало можливим шляхом перевірки провідної гіпотези, яка міститься в припущенні про те, що соціально-психологічні чинники формування саморегуляції підлітків в комплексі мають вплив на саморегуляцію підлітка в цілому.</w:t>
      </w:r>
    </w:p>
    <w:p w:rsidR="00C5370F" w:rsidRPr="00870D34" w:rsidRDefault="00C5370F" w:rsidP="00870D34">
      <w:pPr>
        <w:spacing w:line="360" w:lineRule="auto"/>
        <w:ind w:firstLine="709"/>
        <w:jc w:val="both"/>
        <w:rPr>
          <w:sz w:val="28"/>
          <w:szCs w:val="28"/>
          <w:lang w:val="uk-UA"/>
        </w:rPr>
      </w:pPr>
      <w:r w:rsidRPr="00870D34">
        <w:rPr>
          <w:sz w:val="28"/>
          <w:szCs w:val="28"/>
          <w:lang w:val="uk-UA"/>
        </w:rPr>
        <w:t xml:space="preserve">Згідно з поставленою метою і сформованою гіпотезою, об’єктом дослідження визначався безпосередньо процес саморегуляції поведінки </w:t>
      </w:r>
      <w:r w:rsidRPr="00870D34">
        <w:rPr>
          <w:sz w:val="28"/>
          <w:szCs w:val="28"/>
          <w:lang w:val="uk-UA"/>
        </w:rPr>
        <w:lastRenderedPageBreak/>
        <w:t xml:space="preserve">підлітків, а предметом дослідження – соціально-психологічні чинники саморегуляції поведінки особистості у підлітковому віці. </w:t>
      </w:r>
    </w:p>
    <w:p w:rsidR="00C5370F" w:rsidRPr="00870D34" w:rsidRDefault="00C5370F" w:rsidP="00870D34">
      <w:pPr>
        <w:spacing w:line="360" w:lineRule="auto"/>
        <w:ind w:firstLine="709"/>
        <w:jc w:val="both"/>
        <w:rPr>
          <w:sz w:val="28"/>
          <w:szCs w:val="28"/>
          <w:lang w:val="uk-UA"/>
        </w:rPr>
      </w:pPr>
      <w:r w:rsidRPr="00870D34">
        <w:rPr>
          <w:sz w:val="28"/>
          <w:szCs w:val="28"/>
          <w:lang w:val="uk-UA"/>
        </w:rPr>
        <w:t>Респондентами даного дослідження були обрані учні трьох сьомих класів ЗОШ №7 м. Калуша Івано-Франківської області у кількості 60 осіб (підлітки віком 13-14 років). Дослідження відбувалося у кілька етапів.</w:t>
      </w:r>
    </w:p>
    <w:p w:rsidR="00C5370F" w:rsidRPr="00870D34" w:rsidRDefault="00C5370F" w:rsidP="00870D34">
      <w:pPr>
        <w:spacing w:line="360" w:lineRule="auto"/>
        <w:ind w:firstLine="709"/>
        <w:jc w:val="both"/>
        <w:rPr>
          <w:sz w:val="28"/>
          <w:szCs w:val="28"/>
        </w:rPr>
      </w:pPr>
      <w:r w:rsidRPr="00870D34">
        <w:rPr>
          <w:sz w:val="28"/>
          <w:szCs w:val="28"/>
          <w:lang w:val="uk-UA"/>
        </w:rPr>
        <w:t xml:space="preserve">На першому етапі дослідження відбувалося виокремлення проблеми і постановка мети, вироблення провідної робочої гіпотези. </w:t>
      </w:r>
      <w:r w:rsidRPr="00870D34">
        <w:rPr>
          <w:sz w:val="28"/>
          <w:szCs w:val="28"/>
        </w:rPr>
        <w:t xml:space="preserve">Наступним кроком було вивчення теоретичних наробок з окремих аспектів теми дослідження та вибір методик проведення дослідження. </w:t>
      </w:r>
    </w:p>
    <w:p w:rsidR="00C5370F" w:rsidRDefault="00C5370F" w:rsidP="00870D34">
      <w:pPr>
        <w:spacing w:line="360" w:lineRule="auto"/>
        <w:ind w:firstLine="709"/>
        <w:jc w:val="both"/>
        <w:rPr>
          <w:sz w:val="28"/>
          <w:szCs w:val="28"/>
          <w:lang w:val="uk-UA"/>
        </w:rPr>
      </w:pPr>
      <w:r w:rsidRPr="00870D34">
        <w:rPr>
          <w:sz w:val="28"/>
          <w:szCs w:val="28"/>
        </w:rPr>
        <w:t>Наступним етапом дослідження було проведення опитування підлітків та постановка завдань згідно вибраних нами методик. Першою була використана</w:t>
      </w:r>
      <w:r w:rsidRPr="00905025">
        <w:rPr>
          <w:sz w:val="28"/>
          <w:szCs w:val="28"/>
        </w:rPr>
        <w:t xml:space="preserve"> методика «Локус контролю Дж. Роттера», яка дозволила дослідити локус контролю поведінки</w:t>
      </w:r>
      <w:r>
        <w:rPr>
          <w:sz w:val="28"/>
          <w:szCs w:val="28"/>
        </w:rPr>
        <w:t xml:space="preserve">: співвідношення </w:t>
      </w:r>
      <w:r w:rsidRPr="00905025">
        <w:rPr>
          <w:sz w:val="28"/>
          <w:szCs w:val="28"/>
        </w:rPr>
        <w:t>інтернальності</w:t>
      </w:r>
      <w:r>
        <w:rPr>
          <w:sz w:val="28"/>
          <w:szCs w:val="28"/>
        </w:rPr>
        <w:t xml:space="preserve"> та </w:t>
      </w:r>
      <w:r w:rsidRPr="00905025">
        <w:rPr>
          <w:sz w:val="28"/>
          <w:szCs w:val="28"/>
        </w:rPr>
        <w:t>екстернальності</w:t>
      </w:r>
      <w:r>
        <w:rPr>
          <w:sz w:val="28"/>
          <w:szCs w:val="28"/>
        </w:rPr>
        <w:t xml:space="preserve"> підлітків</w:t>
      </w:r>
      <w:r w:rsidRPr="00905025">
        <w:rPr>
          <w:sz w:val="28"/>
          <w:szCs w:val="28"/>
        </w:rPr>
        <w:t>.</w:t>
      </w:r>
      <w:r>
        <w:rPr>
          <w:sz w:val="28"/>
          <w:szCs w:val="28"/>
        </w:rPr>
        <w:t xml:space="preserve"> Результати даної</w:t>
      </w:r>
      <w:r w:rsidR="00B82191">
        <w:rPr>
          <w:sz w:val="28"/>
          <w:szCs w:val="28"/>
        </w:rPr>
        <w:t xml:space="preserve"> методики зображені нижче (табл</w:t>
      </w:r>
      <w:r>
        <w:rPr>
          <w:sz w:val="28"/>
          <w:szCs w:val="28"/>
        </w:rPr>
        <w:t>. 2.8).</w:t>
      </w:r>
    </w:p>
    <w:p w:rsidR="00C5370F" w:rsidRDefault="00C5370F" w:rsidP="00C5370F">
      <w:pPr>
        <w:spacing w:line="360" w:lineRule="auto"/>
        <w:ind w:firstLine="709"/>
        <w:jc w:val="both"/>
        <w:rPr>
          <w:sz w:val="28"/>
          <w:szCs w:val="28"/>
          <w:lang w:val="uk-UA"/>
        </w:rPr>
      </w:pPr>
      <w:r w:rsidRPr="00D06EC1">
        <w:rPr>
          <w:sz w:val="28"/>
          <w:szCs w:val="28"/>
        </w:rPr>
        <w:t>Таким чином</w:t>
      </w:r>
      <w:r>
        <w:rPr>
          <w:sz w:val="28"/>
          <w:szCs w:val="28"/>
        </w:rPr>
        <w:t>, як і в хлопців (52%) так і в дівчат (57%) мінімально переважає показник інтернальності.</w:t>
      </w:r>
    </w:p>
    <w:p w:rsidR="00C5370F" w:rsidRPr="00B82191" w:rsidRDefault="00C5370F" w:rsidP="00C5370F">
      <w:pPr>
        <w:spacing w:line="360" w:lineRule="auto"/>
        <w:ind w:firstLine="709"/>
        <w:jc w:val="right"/>
        <w:rPr>
          <w:i/>
          <w:sz w:val="28"/>
          <w:szCs w:val="28"/>
        </w:rPr>
      </w:pPr>
      <w:r w:rsidRPr="00B82191">
        <w:rPr>
          <w:i/>
          <w:sz w:val="28"/>
          <w:szCs w:val="28"/>
        </w:rPr>
        <w:t>Таблиця 2.8</w:t>
      </w:r>
    </w:p>
    <w:p w:rsidR="00C5370F" w:rsidRPr="00B82191" w:rsidRDefault="00C5370F" w:rsidP="00C5370F">
      <w:pPr>
        <w:spacing w:line="360" w:lineRule="auto"/>
        <w:ind w:firstLine="709"/>
        <w:jc w:val="center"/>
        <w:rPr>
          <w:b/>
          <w:sz w:val="28"/>
          <w:szCs w:val="28"/>
        </w:rPr>
      </w:pPr>
      <w:r w:rsidRPr="00B82191">
        <w:rPr>
          <w:b/>
          <w:sz w:val="28"/>
          <w:szCs w:val="28"/>
        </w:rPr>
        <w:t>Локус контролю Дж. Роттера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2178"/>
        <w:gridCol w:w="2002"/>
        <w:gridCol w:w="2178"/>
        <w:gridCol w:w="2002"/>
      </w:tblGrid>
      <w:tr w:rsidR="00C5370F" w:rsidRPr="00614CC8" w:rsidTr="00EE2AD3">
        <w:tc>
          <w:tcPr>
            <w:tcW w:w="1495" w:type="dxa"/>
            <w:vMerge w:val="restart"/>
            <w:shd w:val="clear" w:color="auto" w:fill="auto"/>
            <w:vAlign w:val="center"/>
          </w:tcPr>
          <w:p w:rsidR="00C5370F" w:rsidRPr="00212003" w:rsidRDefault="00C5370F" w:rsidP="00EE2AD3">
            <w:pPr>
              <w:spacing w:line="360" w:lineRule="auto"/>
              <w:jc w:val="center"/>
              <w:rPr>
                <w:sz w:val="28"/>
                <w:szCs w:val="28"/>
              </w:rPr>
            </w:pPr>
            <w:r w:rsidRPr="00212003">
              <w:rPr>
                <w:sz w:val="28"/>
                <w:szCs w:val="28"/>
              </w:rPr>
              <w:t>Параметр</w:t>
            </w:r>
          </w:p>
        </w:tc>
        <w:tc>
          <w:tcPr>
            <w:tcW w:w="2178" w:type="dxa"/>
            <w:shd w:val="clear" w:color="auto" w:fill="auto"/>
            <w:vAlign w:val="center"/>
          </w:tcPr>
          <w:p w:rsidR="00C5370F" w:rsidRPr="00212003" w:rsidRDefault="00C5370F" w:rsidP="00EE2AD3">
            <w:pPr>
              <w:spacing w:line="360" w:lineRule="auto"/>
              <w:jc w:val="center"/>
              <w:rPr>
                <w:sz w:val="28"/>
                <w:szCs w:val="28"/>
              </w:rPr>
            </w:pPr>
            <w:r w:rsidRPr="00212003">
              <w:rPr>
                <w:sz w:val="28"/>
                <w:szCs w:val="28"/>
              </w:rPr>
              <w:t>Екстернальність</w:t>
            </w:r>
          </w:p>
        </w:tc>
        <w:tc>
          <w:tcPr>
            <w:tcW w:w="2002" w:type="dxa"/>
            <w:shd w:val="clear" w:color="auto" w:fill="auto"/>
            <w:vAlign w:val="center"/>
          </w:tcPr>
          <w:p w:rsidR="00C5370F" w:rsidRPr="00212003" w:rsidRDefault="00C5370F" w:rsidP="00EE2AD3">
            <w:pPr>
              <w:spacing w:line="360" w:lineRule="auto"/>
              <w:jc w:val="center"/>
              <w:rPr>
                <w:sz w:val="28"/>
                <w:szCs w:val="28"/>
              </w:rPr>
            </w:pPr>
            <w:r w:rsidRPr="00212003">
              <w:rPr>
                <w:sz w:val="28"/>
                <w:szCs w:val="28"/>
              </w:rPr>
              <w:t>Інтернальності</w:t>
            </w:r>
          </w:p>
        </w:tc>
        <w:tc>
          <w:tcPr>
            <w:tcW w:w="2178" w:type="dxa"/>
            <w:shd w:val="clear" w:color="auto" w:fill="auto"/>
            <w:vAlign w:val="center"/>
          </w:tcPr>
          <w:p w:rsidR="00C5370F" w:rsidRPr="00212003" w:rsidRDefault="00C5370F" w:rsidP="00EE2AD3">
            <w:pPr>
              <w:spacing w:line="360" w:lineRule="auto"/>
              <w:jc w:val="center"/>
              <w:rPr>
                <w:sz w:val="28"/>
                <w:szCs w:val="28"/>
              </w:rPr>
            </w:pPr>
            <w:r w:rsidRPr="00212003">
              <w:rPr>
                <w:sz w:val="28"/>
                <w:szCs w:val="28"/>
              </w:rPr>
              <w:t>Екстернальність</w:t>
            </w:r>
          </w:p>
        </w:tc>
        <w:tc>
          <w:tcPr>
            <w:tcW w:w="2002" w:type="dxa"/>
            <w:shd w:val="clear" w:color="auto" w:fill="auto"/>
            <w:vAlign w:val="center"/>
          </w:tcPr>
          <w:p w:rsidR="00C5370F" w:rsidRPr="00212003" w:rsidRDefault="00C5370F" w:rsidP="00EE2AD3">
            <w:pPr>
              <w:spacing w:line="360" w:lineRule="auto"/>
              <w:jc w:val="center"/>
              <w:rPr>
                <w:sz w:val="28"/>
                <w:szCs w:val="28"/>
              </w:rPr>
            </w:pPr>
            <w:r w:rsidRPr="00212003">
              <w:rPr>
                <w:sz w:val="28"/>
                <w:szCs w:val="28"/>
              </w:rPr>
              <w:t>Інтернальності</w:t>
            </w:r>
          </w:p>
        </w:tc>
      </w:tr>
      <w:tr w:rsidR="00C5370F" w:rsidRPr="00614CC8" w:rsidTr="00EE2AD3">
        <w:tc>
          <w:tcPr>
            <w:tcW w:w="1495" w:type="dxa"/>
            <w:vMerge/>
            <w:shd w:val="clear" w:color="auto" w:fill="auto"/>
            <w:vAlign w:val="center"/>
          </w:tcPr>
          <w:p w:rsidR="00C5370F" w:rsidRPr="00212003" w:rsidRDefault="00C5370F" w:rsidP="00EE2AD3">
            <w:pPr>
              <w:spacing w:line="360" w:lineRule="auto"/>
              <w:jc w:val="center"/>
              <w:rPr>
                <w:sz w:val="28"/>
                <w:szCs w:val="28"/>
              </w:rPr>
            </w:pPr>
          </w:p>
        </w:tc>
        <w:tc>
          <w:tcPr>
            <w:tcW w:w="4180" w:type="dxa"/>
            <w:gridSpan w:val="2"/>
            <w:shd w:val="clear" w:color="auto" w:fill="auto"/>
            <w:vAlign w:val="center"/>
          </w:tcPr>
          <w:p w:rsidR="00C5370F" w:rsidRPr="00212003" w:rsidRDefault="00C5370F" w:rsidP="00EE2AD3">
            <w:pPr>
              <w:spacing w:line="360" w:lineRule="auto"/>
              <w:jc w:val="center"/>
              <w:rPr>
                <w:sz w:val="28"/>
                <w:szCs w:val="28"/>
              </w:rPr>
            </w:pPr>
            <w:r w:rsidRPr="00212003">
              <w:rPr>
                <w:sz w:val="28"/>
                <w:szCs w:val="28"/>
              </w:rPr>
              <w:t>хлопці</w:t>
            </w:r>
          </w:p>
        </w:tc>
        <w:tc>
          <w:tcPr>
            <w:tcW w:w="4180" w:type="dxa"/>
            <w:gridSpan w:val="2"/>
            <w:shd w:val="clear" w:color="auto" w:fill="auto"/>
            <w:vAlign w:val="center"/>
          </w:tcPr>
          <w:p w:rsidR="00C5370F" w:rsidRPr="00212003" w:rsidRDefault="00C5370F" w:rsidP="00EE2AD3">
            <w:pPr>
              <w:spacing w:line="360" w:lineRule="auto"/>
              <w:jc w:val="center"/>
              <w:rPr>
                <w:sz w:val="28"/>
                <w:szCs w:val="28"/>
              </w:rPr>
            </w:pPr>
            <w:r w:rsidRPr="00212003">
              <w:rPr>
                <w:sz w:val="28"/>
                <w:szCs w:val="28"/>
              </w:rPr>
              <w:t>дівчата</w:t>
            </w:r>
          </w:p>
        </w:tc>
      </w:tr>
      <w:tr w:rsidR="00C5370F" w:rsidRPr="00614CC8" w:rsidTr="00EE2AD3">
        <w:tc>
          <w:tcPr>
            <w:tcW w:w="1495" w:type="dxa"/>
            <w:shd w:val="clear" w:color="auto" w:fill="auto"/>
            <w:vAlign w:val="center"/>
          </w:tcPr>
          <w:p w:rsidR="00C5370F" w:rsidRPr="00212003" w:rsidRDefault="00C5370F" w:rsidP="00EE2AD3">
            <w:pPr>
              <w:spacing w:line="360" w:lineRule="auto"/>
              <w:jc w:val="center"/>
              <w:rPr>
                <w:sz w:val="28"/>
                <w:szCs w:val="28"/>
              </w:rPr>
            </w:pPr>
            <w:r w:rsidRPr="00212003">
              <w:rPr>
                <w:sz w:val="28"/>
                <w:szCs w:val="28"/>
              </w:rPr>
              <w:t>Показник</w:t>
            </w:r>
          </w:p>
        </w:tc>
        <w:tc>
          <w:tcPr>
            <w:tcW w:w="2178" w:type="dxa"/>
            <w:shd w:val="clear" w:color="auto" w:fill="auto"/>
            <w:vAlign w:val="center"/>
          </w:tcPr>
          <w:p w:rsidR="00C5370F" w:rsidRPr="00212003" w:rsidRDefault="00C5370F" w:rsidP="00EE2AD3">
            <w:pPr>
              <w:spacing w:line="360" w:lineRule="auto"/>
              <w:jc w:val="center"/>
              <w:rPr>
                <w:sz w:val="28"/>
                <w:szCs w:val="28"/>
              </w:rPr>
            </w:pPr>
            <w:r w:rsidRPr="00212003">
              <w:rPr>
                <w:sz w:val="28"/>
                <w:szCs w:val="28"/>
              </w:rPr>
              <w:t>11</w:t>
            </w:r>
          </w:p>
        </w:tc>
        <w:tc>
          <w:tcPr>
            <w:tcW w:w="2002" w:type="dxa"/>
            <w:shd w:val="clear" w:color="auto" w:fill="auto"/>
            <w:vAlign w:val="center"/>
          </w:tcPr>
          <w:p w:rsidR="00C5370F" w:rsidRPr="00212003" w:rsidRDefault="00C5370F" w:rsidP="00EE2AD3">
            <w:pPr>
              <w:spacing w:line="360" w:lineRule="auto"/>
              <w:jc w:val="center"/>
              <w:rPr>
                <w:sz w:val="28"/>
                <w:szCs w:val="28"/>
              </w:rPr>
            </w:pPr>
            <w:r w:rsidRPr="00212003">
              <w:rPr>
                <w:sz w:val="28"/>
                <w:szCs w:val="28"/>
              </w:rPr>
              <w:t>12</w:t>
            </w:r>
          </w:p>
        </w:tc>
        <w:tc>
          <w:tcPr>
            <w:tcW w:w="2178" w:type="dxa"/>
            <w:shd w:val="clear" w:color="auto" w:fill="auto"/>
            <w:vAlign w:val="center"/>
          </w:tcPr>
          <w:p w:rsidR="00C5370F" w:rsidRPr="00212003" w:rsidRDefault="00C5370F" w:rsidP="00EE2AD3">
            <w:pPr>
              <w:spacing w:line="360" w:lineRule="auto"/>
              <w:jc w:val="center"/>
              <w:rPr>
                <w:sz w:val="28"/>
                <w:szCs w:val="28"/>
              </w:rPr>
            </w:pPr>
            <w:r w:rsidRPr="00212003">
              <w:rPr>
                <w:sz w:val="28"/>
                <w:szCs w:val="28"/>
              </w:rPr>
              <w:t>10</w:t>
            </w:r>
          </w:p>
        </w:tc>
        <w:tc>
          <w:tcPr>
            <w:tcW w:w="2002" w:type="dxa"/>
            <w:shd w:val="clear" w:color="auto" w:fill="auto"/>
            <w:vAlign w:val="center"/>
          </w:tcPr>
          <w:p w:rsidR="00C5370F" w:rsidRPr="00212003" w:rsidRDefault="00C5370F" w:rsidP="00EE2AD3">
            <w:pPr>
              <w:spacing w:line="360" w:lineRule="auto"/>
              <w:jc w:val="center"/>
              <w:rPr>
                <w:sz w:val="28"/>
                <w:szCs w:val="28"/>
              </w:rPr>
            </w:pPr>
            <w:r w:rsidRPr="00212003">
              <w:rPr>
                <w:sz w:val="28"/>
                <w:szCs w:val="28"/>
              </w:rPr>
              <w:t>13</w:t>
            </w:r>
          </w:p>
        </w:tc>
      </w:tr>
    </w:tbl>
    <w:p w:rsidR="00C5370F" w:rsidRDefault="00C5370F" w:rsidP="00C5370F">
      <w:pPr>
        <w:spacing w:line="360" w:lineRule="auto"/>
        <w:ind w:firstLine="709"/>
        <w:jc w:val="both"/>
        <w:rPr>
          <w:sz w:val="28"/>
          <w:szCs w:val="28"/>
          <w:lang w:val="uk-UA"/>
        </w:rPr>
      </w:pPr>
    </w:p>
    <w:p w:rsidR="00C5370F" w:rsidRDefault="00C5370F" w:rsidP="00C5370F">
      <w:pPr>
        <w:spacing w:line="360" w:lineRule="auto"/>
        <w:ind w:firstLine="709"/>
        <w:jc w:val="both"/>
        <w:rPr>
          <w:sz w:val="28"/>
          <w:szCs w:val="28"/>
        </w:rPr>
      </w:pPr>
      <w:r>
        <w:rPr>
          <w:sz w:val="28"/>
          <w:szCs w:val="28"/>
        </w:rPr>
        <w:t>Тобто підліткам властивий локус контролю з незначною перевагою на внутрішній параметр</w:t>
      </w:r>
      <w:r>
        <w:rPr>
          <w:sz w:val="28"/>
          <w:szCs w:val="28"/>
          <w:lang w:val="uk-UA"/>
        </w:rPr>
        <w:t xml:space="preserve"> (рис. 2.1)</w:t>
      </w:r>
      <w:r>
        <w:rPr>
          <w:sz w:val="28"/>
          <w:szCs w:val="28"/>
        </w:rPr>
        <w:t xml:space="preserve">. </w:t>
      </w:r>
    </w:p>
    <w:p w:rsidR="00C5370F" w:rsidRDefault="00C5370F" w:rsidP="00C5370F">
      <w:pPr>
        <w:spacing w:line="360" w:lineRule="auto"/>
        <w:jc w:val="both"/>
        <w:rPr>
          <w:sz w:val="28"/>
          <w:szCs w:val="28"/>
        </w:rPr>
      </w:pPr>
      <w:r>
        <w:rPr>
          <w:sz w:val="28"/>
          <w:szCs w:val="28"/>
        </w:rPr>
        <w:lastRenderedPageBreak/>
        <w:t xml:space="preserve">                  </w:t>
      </w:r>
      <w:r>
        <w:rPr>
          <w:noProof/>
        </w:rPr>
        <w:drawing>
          <wp:inline distT="0" distB="0" distL="0" distR="0">
            <wp:extent cx="4570730" cy="2741930"/>
            <wp:effectExtent l="0" t="0" r="20320" b="20320"/>
            <wp:docPr id="70" name="Диаграмма 7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370F" w:rsidRPr="00B82191" w:rsidRDefault="00C5370F" w:rsidP="00C5370F">
      <w:pPr>
        <w:spacing w:line="360" w:lineRule="auto"/>
        <w:jc w:val="center"/>
        <w:rPr>
          <w:b/>
          <w:sz w:val="28"/>
          <w:szCs w:val="28"/>
        </w:rPr>
      </w:pPr>
      <w:r w:rsidRPr="00B82191">
        <w:rPr>
          <w:b/>
          <w:sz w:val="28"/>
          <w:szCs w:val="28"/>
        </w:rPr>
        <w:t>Рис. 2.1</w:t>
      </w:r>
      <w:r w:rsidR="00B82191">
        <w:rPr>
          <w:b/>
          <w:sz w:val="28"/>
          <w:szCs w:val="28"/>
          <w:lang w:val="uk-UA"/>
        </w:rPr>
        <w:t>.</w:t>
      </w:r>
      <w:r w:rsidRPr="00B82191">
        <w:rPr>
          <w:b/>
          <w:sz w:val="28"/>
          <w:szCs w:val="28"/>
        </w:rPr>
        <w:t xml:space="preserve"> Локус контролю Дж. Роттера</w:t>
      </w:r>
    </w:p>
    <w:p w:rsidR="00B82191" w:rsidRDefault="00B82191" w:rsidP="00C5370F">
      <w:pPr>
        <w:spacing w:line="360" w:lineRule="auto"/>
        <w:ind w:firstLine="709"/>
        <w:jc w:val="both"/>
        <w:rPr>
          <w:sz w:val="28"/>
          <w:szCs w:val="28"/>
          <w:lang w:val="uk-UA"/>
        </w:rPr>
      </w:pPr>
    </w:p>
    <w:p w:rsidR="00C5370F" w:rsidRPr="00B82191" w:rsidRDefault="00C5370F" w:rsidP="00C5370F">
      <w:pPr>
        <w:spacing w:line="360" w:lineRule="auto"/>
        <w:ind w:firstLine="709"/>
        <w:jc w:val="both"/>
        <w:rPr>
          <w:sz w:val="28"/>
          <w:szCs w:val="28"/>
          <w:lang w:val="uk-UA"/>
        </w:rPr>
      </w:pPr>
      <w:r w:rsidRPr="00B82191">
        <w:rPr>
          <w:sz w:val="28"/>
          <w:szCs w:val="28"/>
          <w:lang w:val="uk-UA"/>
        </w:rPr>
        <w:t>Можна сказати, що підлітки схильні вважати, що багато факторів в їхньому житті залежать від сторонніх обставин і тому, можливо, через це не займають активної позиції у керуванні своїм життям.</w:t>
      </w:r>
    </w:p>
    <w:p w:rsidR="00C5370F" w:rsidRPr="00DF66BA" w:rsidRDefault="00C5370F" w:rsidP="00C5370F">
      <w:pPr>
        <w:spacing w:line="360" w:lineRule="auto"/>
        <w:ind w:firstLine="709"/>
        <w:jc w:val="both"/>
        <w:rPr>
          <w:sz w:val="28"/>
          <w:szCs w:val="28"/>
        </w:rPr>
      </w:pPr>
      <w:r w:rsidRPr="000C397F">
        <w:rPr>
          <w:sz w:val="28"/>
          <w:szCs w:val="28"/>
        </w:rPr>
        <w:t>Наступною методикою</w:t>
      </w:r>
      <w:r>
        <w:rPr>
          <w:sz w:val="28"/>
          <w:szCs w:val="28"/>
        </w:rPr>
        <w:t xml:space="preserve"> для</w:t>
      </w:r>
      <w:r w:rsidRPr="000C397F">
        <w:rPr>
          <w:sz w:val="28"/>
          <w:szCs w:val="28"/>
        </w:rPr>
        <w:t xml:space="preserve"> дослідження використано опитувальник «Мотивація досягнення успіху»  Ю. М. Орлова</w:t>
      </w:r>
      <w:r>
        <w:rPr>
          <w:sz w:val="28"/>
          <w:szCs w:val="28"/>
        </w:rPr>
        <w:t xml:space="preserve"> (Додаток</w:t>
      </w:r>
      <w:r>
        <w:rPr>
          <w:sz w:val="28"/>
          <w:szCs w:val="28"/>
          <w:lang w:val="uk-UA"/>
        </w:rPr>
        <w:t xml:space="preserve"> В</w:t>
      </w:r>
      <w:r>
        <w:rPr>
          <w:sz w:val="28"/>
          <w:szCs w:val="28"/>
        </w:rPr>
        <w:t>). Згідно зібраних і опрацьованих даних</w:t>
      </w:r>
      <w:r>
        <w:rPr>
          <w:sz w:val="28"/>
          <w:szCs w:val="28"/>
          <w:lang w:val="uk-UA"/>
        </w:rPr>
        <w:t>,</w:t>
      </w:r>
      <w:r>
        <w:rPr>
          <w:sz w:val="28"/>
          <w:szCs w:val="28"/>
        </w:rPr>
        <w:t xml:space="preserve"> виявлено середню потребу у досягненні успіху 14 балів у хлопців і 12 балів у дівчат</w:t>
      </w:r>
      <w:r>
        <w:rPr>
          <w:sz w:val="28"/>
          <w:szCs w:val="28"/>
          <w:lang w:val="uk-UA"/>
        </w:rPr>
        <w:t>.</w:t>
      </w:r>
      <w:r w:rsidRPr="00CE7CE3">
        <w:rPr>
          <w:sz w:val="28"/>
          <w:szCs w:val="28"/>
        </w:rPr>
        <w:t xml:space="preserve"> Тобто як у хлопців так і в дівчат середня потреба в досягненнях</w:t>
      </w:r>
      <w:r>
        <w:rPr>
          <w:sz w:val="28"/>
          <w:szCs w:val="28"/>
        </w:rPr>
        <w:t>, але хлопці все ж таки мають вищий показник, ніж у дівчат.</w:t>
      </w:r>
      <w:r w:rsidRPr="00CE7CE3">
        <w:rPr>
          <w:sz w:val="28"/>
          <w:szCs w:val="28"/>
        </w:rPr>
        <w:t xml:space="preserve"> Серед 20% опитаних підлітків чоловічої статі була зафіксована підвищена потреба у </w:t>
      </w:r>
      <w:r w:rsidRPr="00DF66BA">
        <w:rPr>
          <w:sz w:val="28"/>
          <w:szCs w:val="28"/>
        </w:rPr>
        <w:t>досягненнях.</w:t>
      </w:r>
    </w:p>
    <w:p w:rsidR="00C5370F" w:rsidRDefault="00C5370F" w:rsidP="00C5370F">
      <w:pPr>
        <w:spacing w:line="360" w:lineRule="auto"/>
        <w:ind w:firstLine="709"/>
        <w:jc w:val="both"/>
        <w:rPr>
          <w:sz w:val="28"/>
          <w:szCs w:val="28"/>
        </w:rPr>
      </w:pPr>
      <w:r w:rsidRPr="00DF66BA">
        <w:rPr>
          <w:sz w:val="28"/>
          <w:szCs w:val="28"/>
        </w:rPr>
        <w:t> </w:t>
      </w:r>
      <w:r>
        <w:rPr>
          <w:sz w:val="28"/>
          <w:szCs w:val="28"/>
        </w:rPr>
        <w:t xml:space="preserve">Серед отриманих даних не було зафіксовано </w:t>
      </w:r>
      <w:r w:rsidRPr="00DF66BA">
        <w:rPr>
          <w:sz w:val="28"/>
          <w:szCs w:val="28"/>
        </w:rPr>
        <w:t>низьк</w:t>
      </w:r>
      <w:r>
        <w:rPr>
          <w:sz w:val="28"/>
          <w:szCs w:val="28"/>
        </w:rPr>
        <w:t>ої</w:t>
      </w:r>
      <w:r w:rsidRPr="00DF66BA">
        <w:rPr>
          <w:sz w:val="28"/>
          <w:szCs w:val="28"/>
        </w:rPr>
        <w:t xml:space="preserve"> </w:t>
      </w:r>
      <w:r>
        <w:rPr>
          <w:sz w:val="28"/>
          <w:szCs w:val="28"/>
        </w:rPr>
        <w:t xml:space="preserve">чи </w:t>
      </w:r>
      <w:r w:rsidRPr="00DF66BA">
        <w:rPr>
          <w:sz w:val="28"/>
          <w:szCs w:val="28"/>
        </w:rPr>
        <w:t>знижен</w:t>
      </w:r>
      <w:r>
        <w:rPr>
          <w:sz w:val="28"/>
          <w:szCs w:val="28"/>
        </w:rPr>
        <w:t>ої</w:t>
      </w:r>
      <w:r w:rsidRPr="00DF66BA">
        <w:rPr>
          <w:sz w:val="28"/>
          <w:szCs w:val="28"/>
        </w:rPr>
        <w:t xml:space="preserve"> потреб</w:t>
      </w:r>
      <w:r>
        <w:rPr>
          <w:sz w:val="28"/>
          <w:szCs w:val="28"/>
        </w:rPr>
        <w:t>и</w:t>
      </w:r>
      <w:r w:rsidRPr="00DF66BA">
        <w:rPr>
          <w:sz w:val="28"/>
          <w:szCs w:val="28"/>
        </w:rPr>
        <w:t xml:space="preserve"> в досягненнях</w:t>
      </w:r>
      <w:r>
        <w:rPr>
          <w:sz w:val="28"/>
          <w:szCs w:val="28"/>
        </w:rPr>
        <w:t>, тобто мотивація досягнення успіху у підлітків на досить хорошому рівні  (рис. 2.2).</w:t>
      </w:r>
    </w:p>
    <w:p w:rsidR="00C5370F" w:rsidRDefault="00C5370F" w:rsidP="00C5370F">
      <w:pPr>
        <w:spacing w:line="360" w:lineRule="auto"/>
        <w:ind w:firstLine="709"/>
        <w:jc w:val="both"/>
        <w:rPr>
          <w:sz w:val="28"/>
          <w:szCs w:val="28"/>
        </w:rPr>
      </w:pPr>
      <w:r>
        <w:rPr>
          <w:noProof/>
        </w:rPr>
        <w:lastRenderedPageBreak/>
        <w:drawing>
          <wp:inline distT="0" distB="0" distL="0" distR="0">
            <wp:extent cx="4570730" cy="2741930"/>
            <wp:effectExtent l="0" t="0" r="20320" b="20320"/>
            <wp:docPr id="69" name="Диаграмма 6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370F" w:rsidRPr="00B82191" w:rsidRDefault="00C5370F" w:rsidP="00B82191">
      <w:pPr>
        <w:spacing w:line="360" w:lineRule="auto"/>
        <w:ind w:firstLine="709"/>
        <w:jc w:val="center"/>
        <w:rPr>
          <w:b/>
          <w:noProof/>
          <w:sz w:val="28"/>
          <w:szCs w:val="28"/>
          <w:lang w:eastAsia="uk-UA"/>
        </w:rPr>
      </w:pPr>
      <w:r w:rsidRPr="00B82191">
        <w:rPr>
          <w:b/>
          <w:noProof/>
          <w:sz w:val="28"/>
          <w:szCs w:val="28"/>
          <w:lang w:eastAsia="uk-UA"/>
        </w:rPr>
        <w:t>Рис. 2.2 Мотивація досягнення успіху Ю.М. Орлова</w:t>
      </w:r>
    </w:p>
    <w:p w:rsidR="00B82191" w:rsidRDefault="00B82191" w:rsidP="00B82191">
      <w:pPr>
        <w:pStyle w:val="34"/>
        <w:spacing w:after="0" w:line="360" w:lineRule="auto"/>
        <w:ind w:firstLine="709"/>
        <w:rPr>
          <w:sz w:val="28"/>
          <w:szCs w:val="28"/>
          <w:lang w:val="uk-UA"/>
        </w:rPr>
      </w:pPr>
    </w:p>
    <w:p w:rsidR="00C5370F" w:rsidRPr="00B82191" w:rsidRDefault="00C5370F" w:rsidP="00B82191">
      <w:pPr>
        <w:pStyle w:val="34"/>
        <w:spacing w:after="0" w:line="360" w:lineRule="auto"/>
        <w:ind w:firstLine="709"/>
        <w:jc w:val="both"/>
        <w:rPr>
          <w:sz w:val="28"/>
          <w:szCs w:val="28"/>
          <w:lang w:val="uk-UA"/>
        </w:rPr>
      </w:pPr>
      <w:r w:rsidRPr="00B82191">
        <w:rPr>
          <w:sz w:val="28"/>
          <w:szCs w:val="28"/>
          <w:lang w:val="uk-UA"/>
        </w:rPr>
        <w:t>Згідно методики  «Мотивація успіху і боязнь невдачі» (опитувальник А. А. Реана)  були отримані наступні дані, зокрема: 11% дівчат бояться невдачі, 78% опитаних дівчат мають яскраво не виражений мотиваційний полюс і тільки в 11% дівчат було діагностовано мотивація на успіх (рис. 2.3).</w:t>
      </w:r>
    </w:p>
    <w:p w:rsidR="00C5370F" w:rsidRDefault="00C5370F" w:rsidP="00C5370F">
      <w:pPr>
        <w:spacing w:line="360" w:lineRule="auto"/>
        <w:ind w:firstLine="709"/>
        <w:jc w:val="center"/>
        <w:rPr>
          <w:sz w:val="28"/>
          <w:szCs w:val="28"/>
        </w:rPr>
      </w:pPr>
      <w:r>
        <w:rPr>
          <w:noProof/>
        </w:rPr>
        <w:drawing>
          <wp:inline distT="0" distB="0" distL="0" distR="0">
            <wp:extent cx="5563870" cy="3208020"/>
            <wp:effectExtent l="0" t="0" r="17780" b="11430"/>
            <wp:docPr id="68" name="Диаграмма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370F" w:rsidRPr="00B82191" w:rsidRDefault="00C5370F" w:rsidP="00C5370F">
      <w:pPr>
        <w:spacing w:line="360" w:lineRule="auto"/>
        <w:ind w:firstLine="709"/>
        <w:jc w:val="center"/>
        <w:rPr>
          <w:b/>
          <w:sz w:val="28"/>
          <w:szCs w:val="28"/>
        </w:rPr>
      </w:pPr>
      <w:r w:rsidRPr="00B82191">
        <w:rPr>
          <w:b/>
          <w:sz w:val="28"/>
          <w:szCs w:val="28"/>
        </w:rPr>
        <w:t>Рис. 2.3 Мотивація успіху і боязнь невдачі А.А. Реана</w:t>
      </w:r>
    </w:p>
    <w:p w:rsidR="00C5370F" w:rsidRDefault="00C5370F" w:rsidP="00C5370F">
      <w:pPr>
        <w:spacing w:line="360" w:lineRule="auto"/>
        <w:ind w:firstLine="709"/>
        <w:jc w:val="both"/>
        <w:outlineLvl w:val="0"/>
        <w:rPr>
          <w:bCs/>
          <w:color w:val="000000"/>
          <w:kern w:val="36"/>
          <w:sz w:val="28"/>
          <w:szCs w:val="28"/>
          <w:lang w:val="uk-UA" w:eastAsia="uk-UA"/>
        </w:rPr>
      </w:pPr>
    </w:p>
    <w:p w:rsidR="00C5370F" w:rsidRPr="00BA42C1" w:rsidRDefault="00C5370F" w:rsidP="00C5370F">
      <w:pPr>
        <w:spacing w:line="360" w:lineRule="auto"/>
        <w:ind w:firstLine="709"/>
        <w:jc w:val="both"/>
        <w:outlineLvl w:val="0"/>
        <w:rPr>
          <w:bCs/>
          <w:color w:val="000000"/>
          <w:kern w:val="36"/>
          <w:sz w:val="28"/>
          <w:szCs w:val="28"/>
          <w:lang w:val="uk-UA" w:eastAsia="uk-UA"/>
        </w:rPr>
      </w:pPr>
      <w:r w:rsidRPr="00BA42C1">
        <w:rPr>
          <w:sz w:val="28"/>
          <w:szCs w:val="28"/>
          <w:lang w:val="uk-UA"/>
        </w:rPr>
        <w:lastRenderedPageBreak/>
        <w:t>На відміну від опитаних дівчат у хлопців показники мотивації успіху знаходяться на більш високому рівні, зокрема: у 50% опитаних діагностували яскраво не виражений мотиваційний полюс і у 50% хлопців виявили мотивацію на успіх, тобто серед підлітків хлопців не було виявлено негативної мотивації (боязнь невдачі).</w:t>
      </w:r>
    </w:p>
    <w:p w:rsidR="00C5370F" w:rsidRDefault="00C5370F" w:rsidP="00C5370F">
      <w:pPr>
        <w:spacing w:line="360" w:lineRule="auto"/>
        <w:ind w:firstLine="709"/>
        <w:jc w:val="both"/>
        <w:outlineLvl w:val="0"/>
        <w:rPr>
          <w:sz w:val="28"/>
          <w:szCs w:val="28"/>
          <w:lang w:val="uk-UA"/>
        </w:rPr>
      </w:pPr>
      <w:r w:rsidRPr="00BA42C1">
        <w:rPr>
          <w:bCs/>
          <w:color w:val="000000"/>
          <w:kern w:val="36"/>
          <w:sz w:val="28"/>
          <w:szCs w:val="28"/>
          <w:lang w:eastAsia="uk-UA"/>
        </w:rPr>
        <w:t>На наступному етапі дослідження була застосована методика «Ціннісні орієнтації» (М. Рокича). Завдяки якій</w:t>
      </w:r>
      <w:r w:rsidRPr="002564E9">
        <w:rPr>
          <w:bCs/>
          <w:color w:val="000000"/>
          <w:kern w:val="36"/>
          <w:sz w:val="28"/>
          <w:szCs w:val="28"/>
          <w:lang w:eastAsia="uk-UA"/>
        </w:rPr>
        <w:t xml:space="preserve"> визначено </w:t>
      </w:r>
      <w:r w:rsidRPr="002564E9">
        <w:rPr>
          <w:sz w:val="28"/>
          <w:szCs w:val="28"/>
        </w:rPr>
        <w:t>змістовну сторону спрямованості особистості, завдяки ранжуванню основних життєвих цінностей, які за даною методикою розділені на два класи цінностей: термінальні та інструментальні (</w:t>
      </w:r>
      <w:r>
        <w:rPr>
          <w:sz w:val="28"/>
          <w:szCs w:val="28"/>
        </w:rPr>
        <w:t>Додаток</w:t>
      </w:r>
      <w:r w:rsidRPr="002564E9">
        <w:rPr>
          <w:sz w:val="28"/>
          <w:szCs w:val="28"/>
        </w:rPr>
        <w:t xml:space="preserve"> </w:t>
      </w:r>
      <w:r>
        <w:rPr>
          <w:sz w:val="28"/>
          <w:szCs w:val="28"/>
          <w:lang w:val="uk-UA"/>
        </w:rPr>
        <w:t>Е</w:t>
      </w:r>
      <w:r w:rsidRPr="002564E9">
        <w:rPr>
          <w:sz w:val="28"/>
          <w:szCs w:val="28"/>
        </w:rPr>
        <w:t>).</w:t>
      </w:r>
    </w:p>
    <w:p w:rsidR="00C5370F" w:rsidRDefault="00C5370F" w:rsidP="00C5370F">
      <w:pPr>
        <w:spacing w:line="360" w:lineRule="auto"/>
        <w:ind w:firstLine="709"/>
        <w:jc w:val="both"/>
        <w:outlineLvl w:val="0"/>
        <w:rPr>
          <w:sz w:val="28"/>
          <w:szCs w:val="28"/>
          <w:lang w:val="uk-UA"/>
        </w:rPr>
      </w:pPr>
      <w:r w:rsidRPr="00A33388">
        <w:rPr>
          <w:sz w:val="28"/>
          <w:szCs w:val="28"/>
          <w:lang w:val="uk-UA"/>
        </w:rPr>
        <w:t xml:space="preserve">Отримані дані були опрацьовані і узагальнені в розрізі складених окремих списків цінностей для хлопців та дівчат і представлені в табл.. </w:t>
      </w:r>
      <w:r w:rsidRPr="00C5370F">
        <w:rPr>
          <w:sz w:val="28"/>
          <w:szCs w:val="28"/>
          <w:lang w:val="uk-UA"/>
        </w:rPr>
        <w:t>2.9 і табл.. 2.10</w:t>
      </w:r>
      <w:r>
        <w:rPr>
          <w:sz w:val="28"/>
          <w:szCs w:val="28"/>
          <w:lang w:val="uk-UA"/>
        </w:rPr>
        <w:t>.</w:t>
      </w:r>
    </w:p>
    <w:p w:rsidR="00C5370F" w:rsidRDefault="00C5370F" w:rsidP="00C5370F">
      <w:pPr>
        <w:spacing w:line="360" w:lineRule="auto"/>
        <w:ind w:firstLine="709"/>
        <w:jc w:val="both"/>
        <w:rPr>
          <w:sz w:val="28"/>
          <w:szCs w:val="28"/>
          <w:lang w:val="uk-UA"/>
        </w:rPr>
      </w:pPr>
      <w:r w:rsidRPr="00AC5AC1">
        <w:rPr>
          <w:sz w:val="28"/>
          <w:szCs w:val="28"/>
          <w:lang w:val="uk-UA"/>
        </w:rPr>
        <w:t xml:space="preserve">Проаналізувавши обидві шкали термінальних цінностей, стає очевидним, що для хлопців є значно важливіші цінності, які спрямовані, в першу чергу, на активну діяльність, розвиток, цікаву роботу, тоді як у дівчат більш виражене спрямування на щасливе сімейне життя, спілкування з друзями, піклування про інших. </w:t>
      </w:r>
    </w:p>
    <w:p w:rsidR="00C5370F" w:rsidRDefault="00C5370F" w:rsidP="00C5370F">
      <w:pPr>
        <w:spacing w:line="360" w:lineRule="auto"/>
        <w:ind w:firstLine="709"/>
        <w:jc w:val="both"/>
        <w:rPr>
          <w:sz w:val="28"/>
          <w:szCs w:val="28"/>
          <w:lang w:val="uk-UA"/>
        </w:rPr>
      </w:pPr>
      <w:r w:rsidRPr="00A33388">
        <w:rPr>
          <w:sz w:val="28"/>
          <w:szCs w:val="28"/>
          <w:lang w:val="uk-UA"/>
        </w:rPr>
        <w:t xml:space="preserve">Ступені значущості інструментальних цінностей для опитуваних респондентів в розрізі хлопців та дівчат також суттєво різняться, зокрема: для хлопців важливими цінностями </w:t>
      </w:r>
      <w:r>
        <w:rPr>
          <w:sz w:val="28"/>
          <w:szCs w:val="28"/>
          <w:lang w:val="uk-UA"/>
        </w:rPr>
        <w:t>виявилися:</w:t>
      </w:r>
      <w:r w:rsidRPr="00A33388">
        <w:rPr>
          <w:sz w:val="28"/>
          <w:szCs w:val="28"/>
          <w:lang w:val="uk-UA"/>
        </w:rPr>
        <w:t xml:space="preserve"> тверда воля, акуратність (охайність), старанність (дисциплінованість), чуйність, відповідальність; тоді як для дівчат – життєрадісність, незалежність, самоконтроль, сміливість у відстоювання своєї думки.</w:t>
      </w:r>
    </w:p>
    <w:p w:rsidR="00C5370F" w:rsidRPr="00A33388" w:rsidRDefault="00C5370F" w:rsidP="00C5370F">
      <w:pPr>
        <w:spacing w:line="360" w:lineRule="auto"/>
        <w:ind w:firstLine="709"/>
        <w:jc w:val="both"/>
        <w:rPr>
          <w:sz w:val="28"/>
          <w:szCs w:val="28"/>
          <w:lang w:val="uk-UA"/>
        </w:rPr>
      </w:pPr>
      <w:r>
        <w:rPr>
          <w:sz w:val="28"/>
          <w:szCs w:val="28"/>
        </w:rPr>
        <w:t>Спільними по важливості виділилися такі цінності як здоров’я, любов, впевненість в собі, матеріальне забезпечення.</w:t>
      </w:r>
    </w:p>
    <w:p w:rsidR="00C5370F" w:rsidRPr="00A33388" w:rsidRDefault="00C5370F" w:rsidP="00C5370F">
      <w:pPr>
        <w:spacing w:line="360" w:lineRule="auto"/>
        <w:ind w:firstLine="709"/>
        <w:jc w:val="both"/>
        <w:rPr>
          <w:sz w:val="28"/>
          <w:szCs w:val="28"/>
          <w:lang w:val="uk-UA"/>
        </w:rPr>
      </w:pPr>
      <w:r>
        <w:rPr>
          <w:sz w:val="28"/>
          <w:szCs w:val="28"/>
        </w:rPr>
        <w:t>Наступним етапом д</w:t>
      </w:r>
      <w:r w:rsidRPr="00860156">
        <w:rPr>
          <w:sz w:val="28"/>
          <w:szCs w:val="28"/>
        </w:rPr>
        <w:t>ослідження</w:t>
      </w:r>
      <w:r>
        <w:rPr>
          <w:sz w:val="28"/>
          <w:szCs w:val="28"/>
        </w:rPr>
        <w:t xml:space="preserve"> стала оцінка рівня самооцінки підлітків</w:t>
      </w:r>
      <w:r w:rsidRPr="00860156">
        <w:rPr>
          <w:sz w:val="28"/>
          <w:szCs w:val="28"/>
        </w:rPr>
        <w:t xml:space="preserve"> за методикою Дембо-Рубінштейн </w:t>
      </w:r>
      <w:r>
        <w:rPr>
          <w:sz w:val="28"/>
          <w:szCs w:val="28"/>
        </w:rPr>
        <w:t xml:space="preserve">у </w:t>
      </w:r>
      <w:r w:rsidRPr="00860156">
        <w:rPr>
          <w:sz w:val="28"/>
          <w:szCs w:val="28"/>
        </w:rPr>
        <w:t>модифікації А. М. Прихожан</w:t>
      </w:r>
      <w:r>
        <w:rPr>
          <w:sz w:val="28"/>
          <w:szCs w:val="28"/>
        </w:rPr>
        <w:t>.</w:t>
      </w:r>
      <w:r>
        <w:rPr>
          <w:sz w:val="28"/>
          <w:szCs w:val="28"/>
          <w:lang w:val="uk-UA"/>
        </w:rPr>
        <w:t xml:space="preserve"> </w:t>
      </w:r>
      <w:r>
        <w:rPr>
          <w:sz w:val="28"/>
          <w:szCs w:val="28"/>
        </w:rPr>
        <w:t>Результати рівня домагань засвідчили, що 25% хлопців мають оптимальне уявлення про свої можливості, тоді як серед дівчат цей показник складає всього 11%.</w:t>
      </w:r>
    </w:p>
    <w:p w:rsidR="00C5370F" w:rsidRPr="00B82191" w:rsidRDefault="00C5370F" w:rsidP="00C5370F">
      <w:pPr>
        <w:pStyle w:val="34"/>
        <w:spacing w:line="360" w:lineRule="auto"/>
        <w:ind w:firstLine="709"/>
        <w:jc w:val="right"/>
        <w:rPr>
          <w:i/>
          <w:sz w:val="28"/>
          <w:szCs w:val="28"/>
        </w:rPr>
      </w:pPr>
      <w:r w:rsidRPr="00B82191">
        <w:rPr>
          <w:i/>
          <w:sz w:val="28"/>
          <w:szCs w:val="28"/>
        </w:rPr>
        <w:lastRenderedPageBreak/>
        <w:t xml:space="preserve">Таблиця 2.9 </w:t>
      </w:r>
    </w:p>
    <w:p w:rsidR="00C5370F" w:rsidRPr="00B82191" w:rsidRDefault="00C5370F" w:rsidP="00C5370F">
      <w:pPr>
        <w:pStyle w:val="34"/>
        <w:spacing w:line="360" w:lineRule="auto"/>
        <w:ind w:firstLine="709"/>
        <w:jc w:val="center"/>
        <w:rPr>
          <w:b/>
          <w:bCs/>
          <w:kern w:val="36"/>
          <w:sz w:val="28"/>
          <w:szCs w:val="28"/>
          <w:lang w:eastAsia="uk-UA"/>
        </w:rPr>
      </w:pPr>
      <w:r w:rsidRPr="00B82191">
        <w:rPr>
          <w:b/>
          <w:sz w:val="28"/>
          <w:szCs w:val="28"/>
        </w:rPr>
        <w:t>Термінальні</w:t>
      </w:r>
      <w:r w:rsidRPr="00B82191">
        <w:rPr>
          <w:b/>
          <w:bCs/>
          <w:kern w:val="36"/>
          <w:sz w:val="28"/>
          <w:szCs w:val="28"/>
          <w:lang w:eastAsia="uk-UA"/>
        </w:rPr>
        <w:t xml:space="preserve"> цінності</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2189"/>
        <w:gridCol w:w="3911"/>
      </w:tblGrid>
      <w:tr w:rsidR="00C5370F" w:rsidRPr="00B82191" w:rsidTr="00EE2AD3">
        <w:trPr>
          <w:trHeight w:val="985"/>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Термінальні</w:t>
            </w:r>
            <w:r w:rsidRPr="00B82191">
              <w:rPr>
                <w:bCs/>
                <w:kern w:val="36"/>
                <w:sz w:val="28"/>
                <w:szCs w:val="28"/>
                <w:lang w:eastAsia="uk-UA"/>
              </w:rPr>
              <w:t xml:space="preserve"> цінності для хлопців</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Ступінь значущості</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Термінальні</w:t>
            </w:r>
            <w:r w:rsidRPr="00B82191">
              <w:rPr>
                <w:bCs/>
                <w:kern w:val="36"/>
                <w:sz w:val="28"/>
                <w:szCs w:val="28"/>
                <w:lang w:eastAsia="uk-UA"/>
              </w:rPr>
              <w:t xml:space="preserve"> цінності для дівчат</w:t>
            </w:r>
          </w:p>
        </w:tc>
      </w:tr>
      <w:tr w:rsidR="00C5370F" w:rsidRPr="00B82191" w:rsidTr="00EE2AD3">
        <w:trPr>
          <w:trHeight w:val="492"/>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здоров’я</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1</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здоров’я</w:t>
            </w:r>
          </w:p>
        </w:tc>
      </w:tr>
      <w:tr w:rsidR="00C5370F" w:rsidRPr="00B82191" w:rsidTr="00EE2AD3">
        <w:trPr>
          <w:trHeight w:val="492"/>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любов</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2</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щасливе сімейне життя</w:t>
            </w:r>
          </w:p>
        </w:tc>
      </w:tr>
      <w:tr w:rsidR="00C5370F" w:rsidRPr="00B82191" w:rsidTr="00EE2AD3">
        <w:trPr>
          <w:trHeight w:val="492"/>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впевненість у собі</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3</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впевненість у собі</w:t>
            </w:r>
          </w:p>
        </w:tc>
      </w:tr>
      <w:tr w:rsidR="00C5370F" w:rsidRPr="00B82191" w:rsidTr="00EE2AD3">
        <w:trPr>
          <w:trHeight w:val="985"/>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матеріально забезпечене життя</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4</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любов</w:t>
            </w:r>
          </w:p>
        </w:tc>
      </w:tr>
      <w:tr w:rsidR="00C5370F" w:rsidRPr="00B82191" w:rsidTr="00EE2AD3">
        <w:trPr>
          <w:trHeight w:val="985"/>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розвиток</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5</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наявність хороших і вірних друзів</w:t>
            </w:r>
          </w:p>
        </w:tc>
      </w:tr>
      <w:tr w:rsidR="00C5370F" w:rsidRPr="00B82191" w:rsidTr="00EE2AD3">
        <w:trPr>
          <w:trHeight w:val="985"/>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цікава робота</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6</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матеріально забезпечене життя</w:t>
            </w:r>
          </w:p>
        </w:tc>
      </w:tr>
      <w:tr w:rsidR="00C5370F" w:rsidRPr="00B82191" w:rsidTr="00EE2AD3">
        <w:trPr>
          <w:trHeight w:val="492"/>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активне діяльне життя</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7</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свобода</w:t>
            </w:r>
          </w:p>
        </w:tc>
      </w:tr>
      <w:tr w:rsidR="00C5370F" w:rsidRPr="00B82191" w:rsidTr="00EE2AD3">
        <w:trPr>
          <w:trHeight w:val="492"/>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пізнання</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8</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щастя інших</w:t>
            </w:r>
          </w:p>
        </w:tc>
      </w:tr>
      <w:tr w:rsidR="00C5370F" w:rsidRPr="00B82191" w:rsidTr="00EE2AD3">
        <w:trPr>
          <w:trHeight w:val="492"/>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свобода</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9</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творчість</w:t>
            </w:r>
          </w:p>
        </w:tc>
      </w:tr>
      <w:tr w:rsidR="00C5370F" w:rsidRPr="00B82191" w:rsidTr="00EE2AD3">
        <w:trPr>
          <w:trHeight w:val="492"/>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продуктивне життя</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10</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розвиток</w:t>
            </w:r>
          </w:p>
        </w:tc>
      </w:tr>
      <w:tr w:rsidR="00C5370F" w:rsidRPr="00B82191" w:rsidTr="00EE2AD3">
        <w:trPr>
          <w:trHeight w:val="985"/>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суспільне покликання (повага оточуючих)</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11</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продуктивне життя</w:t>
            </w:r>
          </w:p>
        </w:tc>
      </w:tr>
      <w:tr w:rsidR="00C5370F" w:rsidRPr="00B82191" w:rsidTr="00EE2AD3">
        <w:trPr>
          <w:trHeight w:val="985"/>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життєва мудрість</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12</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суспільне покликання (повага оточуючих)</w:t>
            </w:r>
          </w:p>
        </w:tc>
      </w:tr>
      <w:tr w:rsidR="00C5370F" w:rsidRPr="00B82191" w:rsidTr="00EE2AD3">
        <w:trPr>
          <w:trHeight w:val="492"/>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щасливе сімейне життя</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13</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цікава робота</w:t>
            </w:r>
          </w:p>
        </w:tc>
      </w:tr>
      <w:tr w:rsidR="00C5370F" w:rsidRPr="00B82191" w:rsidTr="00EE2AD3">
        <w:trPr>
          <w:trHeight w:val="985"/>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наявність хороших і вірних друзів</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14</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пізнання</w:t>
            </w:r>
          </w:p>
        </w:tc>
      </w:tr>
      <w:tr w:rsidR="00C5370F" w:rsidRPr="00B82191" w:rsidTr="00EE2AD3">
        <w:trPr>
          <w:trHeight w:val="492"/>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lastRenderedPageBreak/>
              <w:t>творчість</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15</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розваги</w:t>
            </w:r>
          </w:p>
        </w:tc>
      </w:tr>
      <w:tr w:rsidR="00C5370F" w:rsidRPr="00B82191" w:rsidTr="00EE2AD3">
        <w:trPr>
          <w:trHeight w:val="477"/>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краса природи і мистецтва</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16</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краса природи і мистецтва</w:t>
            </w:r>
          </w:p>
        </w:tc>
      </w:tr>
      <w:tr w:rsidR="00C5370F" w:rsidRPr="00B82191" w:rsidTr="00EE2AD3">
        <w:trPr>
          <w:trHeight w:val="492"/>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щастя інших</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17</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життєва мудрість</w:t>
            </w:r>
          </w:p>
        </w:tc>
      </w:tr>
      <w:tr w:rsidR="00C5370F" w:rsidRPr="00B82191" w:rsidTr="00EE2AD3">
        <w:trPr>
          <w:trHeight w:val="508"/>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розваги</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18</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активна діяльне життя</w:t>
            </w:r>
          </w:p>
        </w:tc>
      </w:tr>
    </w:tbl>
    <w:p w:rsidR="00C5370F" w:rsidRPr="00B82191" w:rsidRDefault="00C5370F" w:rsidP="00C5370F">
      <w:pPr>
        <w:pStyle w:val="34"/>
        <w:spacing w:line="360" w:lineRule="auto"/>
        <w:ind w:firstLine="709"/>
        <w:rPr>
          <w:sz w:val="28"/>
          <w:szCs w:val="28"/>
        </w:rPr>
      </w:pPr>
    </w:p>
    <w:p w:rsidR="00C5370F" w:rsidRPr="00B82191" w:rsidRDefault="00C5370F" w:rsidP="00C5370F">
      <w:pPr>
        <w:spacing w:line="360" w:lineRule="auto"/>
        <w:ind w:firstLine="709"/>
        <w:jc w:val="right"/>
        <w:rPr>
          <w:i/>
          <w:sz w:val="28"/>
          <w:szCs w:val="28"/>
        </w:rPr>
      </w:pPr>
      <w:r w:rsidRPr="00B82191">
        <w:rPr>
          <w:i/>
          <w:sz w:val="28"/>
          <w:szCs w:val="28"/>
        </w:rPr>
        <w:t>Таблиця 2.10</w:t>
      </w:r>
    </w:p>
    <w:p w:rsidR="00C5370F" w:rsidRPr="00B82191" w:rsidRDefault="00C5370F" w:rsidP="00C5370F">
      <w:pPr>
        <w:spacing w:line="360" w:lineRule="auto"/>
        <w:ind w:firstLine="709"/>
        <w:jc w:val="center"/>
        <w:rPr>
          <w:b/>
          <w:sz w:val="28"/>
          <w:szCs w:val="28"/>
        </w:rPr>
      </w:pPr>
      <w:r w:rsidRPr="00B82191">
        <w:rPr>
          <w:b/>
          <w:sz w:val="28"/>
          <w:szCs w:val="28"/>
        </w:rPr>
        <w:t>Інструментальні</w:t>
      </w:r>
      <w:r w:rsidRPr="00B82191">
        <w:rPr>
          <w:b/>
          <w:bCs/>
          <w:kern w:val="36"/>
          <w:sz w:val="28"/>
          <w:szCs w:val="28"/>
          <w:lang w:eastAsia="uk-UA"/>
        </w:rPr>
        <w:t xml:space="preserve"> цінності</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2150"/>
        <w:gridCol w:w="3915"/>
      </w:tblGrid>
      <w:tr w:rsidR="00C5370F" w:rsidRPr="00B82191" w:rsidTr="00EE2AD3">
        <w:trPr>
          <w:trHeight w:val="1032"/>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Інструментальні</w:t>
            </w:r>
            <w:r w:rsidRPr="00B82191">
              <w:rPr>
                <w:bCs/>
                <w:kern w:val="36"/>
                <w:sz w:val="28"/>
                <w:szCs w:val="28"/>
                <w:lang w:eastAsia="uk-UA"/>
              </w:rPr>
              <w:t xml:space="preserve"> цінності для хлопців</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Ступінь значущості</w:t>
            </w:r>
          </w:p>
        </w:tc>
        <w:tc>
          <w:tcPr>
            <w:tcW w:w="0" w:type="auto"/>
            <w:shd w:val="clear" w:color="auto" w:fill="auto"/>
          </w:tcPr>
          <w:p w:rsidR="00C5370F" w:rsidRPr="00B82191" w:rsidRDefault="00C5370F" w:rsidP="00EE2AD3">
            <w:pPr>
              <w:pStyle w:val="34"/>
              <w:spacing w:line="360" w:lineRule="auto"/>
              <w:jc w:val="center"/>
              <w:rPr>
                <w:sz w:val="28"/>
                <w:szCs w:val="28"/>
              </w:rPr>
            </w:pPr>
            <w:r w:rsidRPr="00B82191">
              <w:rPr>
                <w:sz w:val="28"/>
                <w:szCs w:val="28"/>
              </w:rPr>
              <w:t>Інструментальні</w:t>
            </w:r>
            <w:r w:rsidRPr="00B82191">
              <w:rPr>
                <w:bCs/>
                <w:kern w:val="36"/>
                <w:sz w:val="28"/>
                <w:szCs w:val="28"/>
                <w:lang w:eastAsia="uk-UA"/>
              </w:rPr>
              <w:t xml:space="preserve"> цінності для дівчат</w:t>
            </w:r>
          </w:p>
        </w:tc>
      </w:tr>
      <w:tr w:rsidR="00C5370F" w:rsidRPr="00B82191" w:rsidTr="00EE2AD3">
        <w:trPr>
          <w:trHeight w:val="516"/>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вихованість (хороші манери)</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1</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життєрадісність</w:t>
            </w:r>
          </w:p>
        </w:tc>
      </w:tr>
      <w:tr w:rsidR="00C5370F" w:rsidRPr="00B82191" w:rsidTr="00EE2AD3">
        <w:trPr>
          <w:trHeight w:val="516"/>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тверда воля</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2</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вихованість (хороші манери)</w:t>
            </w:r>
          </w:p>
        </w:tc>
      </w:tr>
      <w:tr w:rsidR="00C5370F" w:rsidRPr="00B82191" w:rsidTr="00EE2AD3">
        <w:trPr>
          <w:trHeight w:val="516"/>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акуратність (охайність)</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3</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незалежність</w:t>
            </w:r>
          </w:p>
        </w:tc>
      </w:tr>
      <w:tr w:rsidR="00C5370F" w:rsidRPr="00B82191" w:rsidTr="00EE2AD3">
        <w:trPr>
          <w:trHeight w:val="516"/>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чесність</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4</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самоконтроль</w:t>
            </w:r>
          </w:p>
        </w:tc>
      </w:tr>
      <w:tr w:rsidR="00C5370F" w:rsidRPr="00B82191" w:rsidTr="00EE2AD3">
        <w:trPr>
          <w:trHeight w:val="1032"/>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старанність (дисциплінованість)</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5</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чесність</w:t>
            </w:r>
          </w:p>
        </w:tc>
      </w:tr>
      <w:tr w:rsidR="00C5370F" w:rsidRPr="00B82191" w:rsidTr="00EE2AD3">
        <w:trPr>
          <w:trHeight w:val="516"/>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чуйність</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6</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ефективність у справах</w:t>
            </w:r>
          </w:p>
        </w:tc>
      </w:tr>
      <w:tr w:rsidR="00C5370F" w:rsidRPr="00B82191" w:rsidTr="00EE2AD3">
        <w:trPr>
          <w:trHeight w:val="516"/>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відповідальність</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7</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освіченість</w:t>
            </w:r>
          </w:p>
        </w:tc>
      </w:tr>
      <w:tr w:rsidR="00C5370F" w:rsidRPr="00B82191" w:rsidTr="00EE2AD3">
        <w:trPr>
          <w:trHeight w:val="1032"/>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освіченість</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8</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сміливість у відстоювання своєї думки</w:t>
            </w:r>
          </w:p>
        </w:tc>
      </w:tr>
      <w:tr w:rsidR="00C5370F" w:rsidRPr="00B82191" w:rsidTr="00EE2AD3">
        <w:trPr>
          <w:trHeight w:val="516"/>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ефективність у справах</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9</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акуратність (охайність)</w:t>
            </w:r>
          </w:p>
        </w:tc>
      </w:tr>
      <w:tr w:rsidR="00C5370F" w:rsidRPr="00B82191" w:rsidTr="00EE2AD3">
        <w:trPr>
          <w:trHeight w:val="500"/>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самоконтроль</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10</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терпимість</w:t>
            </w:r>
          </w:p>
        </w:tc>
      </w:tr>
      <w:tr w:rsidR="00C5370F" w:rsidRPr="00B82191" w:rsidTr="00EE2AD3">
        <w:trPr>
          <w:trHeight w:val="516"/>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терпимість</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11</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чуйність</w:t>
            </w:r>
          </w:p>
        </w:tc>
      </w:tr>
      <w:tr w:rsidR="00C5370F" w:rsidRPr="00B82191" w:rsidTr="00EE2AD3">
        <w:trPr>
          <w:trHeight w:val="516"/>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широта поглядів</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12</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тверда воля</w:t>
            </w:r>
          </w:p>
        </w:tc>
      </w:tr>
      <w:tr w:rsidR="00C5370F" w:rsidRPr="00B82191" w:rsidTr="00EE2AD3">
        <w:trPr>
          <w:trHeight w:val="516"/>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раціоналізм</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13</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високі запити</w:t>
            </w:r>
          </w:p>
        </w:tc>
      </w:tr>
      <w:tr w:rsidR="00C5370F" w:rsidRPr="00B82191" w:rsidTr="00EE2AD3">
        <w:trPr>
          <w:trHeight w:val="516"/>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lastRenderedPageBreak/>
              <w:t>високі запити</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14</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раціоналізм</w:t>
            </w:r>
          </w:p>
        </w:tc>
      </w:tr>
      <w:tr w:rsidR="00C5370F" w:rsidRPr="00B82191" w:rsidTr="00EE2AD3">
        <w:trPr>
          <w:trHeight w:val="516"/>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непримиренність до недоліків</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15</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відповідальність</w:t>
            </w:r>
          </w:p>
        </w:tc>
      </w:tr>
      <w:tr w:rsidR="00C5370F" w:rsidRPr="00B82191" w:rsidTr="00EE2AD3">
        <w:trPr>
          <w:trHeight w:val="1032"/>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життєрадісність</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16</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старанність (дисциплінованість)</w:t>
            </w:r>
          </w:p>
        </w:tc>
      </w:tr>
      <w:tr w:rsidR="00C5370F" w:rsidRPr="00B82191" w:rsidTr="00EE2AD3">
        <w:trPr>
          <w:trHeight w:val="516"/>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незалежність</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17</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широта поглядів</w:t>
            </w:r>
          </w:p>
        </w:tc>
      </w:tr>
      <w:tr w:rsidR="00C5370F" w:rsidRPr="00B82191" w:rsidTr="00EE2AD3">
        <w:trPr>
          <w:trHeight w:val="1032"/>
        </w:trPr>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сміливість у відстоювання своєї думки</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18</w:t>
            </w:r>
          </w:p>
        </w:tc>
        <w:tc>
          <w:tcPr>
            <w:tcW w:w="0" w:type="auto"/>
            <w:shd w:val="clear" w:color="auto" w:fill="auto"/>
            <w:vAlign w:val="center"/>
          </w:tcPr>
          <w:p w:rsidR="00C5370F" w:rsidRPr="00B82191" w:rsidRDefault="00C5370F" w:rsidP="00EE2AD3">
            <w:pPr>
              <w:pStyle w:val="34"/>
              <w:spacing w:line="360" w:lineRule="auto"/>
              <w:jc w:val="center"/>
              <w:rPr>
                <w:sz w:val="28"/>
                <w:szCs w:val="28"/>
              </w:rPr>
            </w:pPr>
            <w:r w:rsidRPr="00B82191">
              <w:rPr>
                <w:sz w:val="28"/>
                <w:szCs w:val="28"/>
              </w:rPr>
              <w:t>непримиренність до недоліків</w:t>
            </w:r>
          </w:p>
        </w:tc>
      </w:tr>
    </w:tbl>
    <w:p w:rsidR="00C5370F" w:rsidRPr="00B82191" w:rsidRDefault="00C5370F" w:rsidP="00C5370F">
      <w:pPr>
        <w:spacing w:line="360" w:lineRule="auto"/>
        <w:ind w:firstLine="709"/>
        <w:jc w:val="both"/>
        <w:rPr>
          <w:sz w:val="28"/>
          <w:szCs w:val="28"/>
        </w:rPr>
      </w:pPr>
    </w:p>
    <w:p w:rsidR="00C5370F" w:rsidRDefault="00C5370F" w:rsidP="00C5370F">
      <w:pPr>
        <w:spacing w:line="360" w:lineRule="auto"/>
        <w:ind w:firstLine="709"/>
        <w:jc w:val="both"/>
        <w:rPr>
          <w:color w:val="000000"/>
          <w:sz w:val="28"/>
          <w:szCs w:val="28"/>
        </w:rPr>
      </w:pPr>
      <w:r>
        <w:rPr>
          <w:sz w:val="28"/>
          <w:szCs w:val="28"/>
        </w:rPr>
        <w:t>У 75% хлопців та 89% дівчат</w:t>
      </w:r>
      <w:r>
        <w:rPr>
          <w:sz w:val="28"/>
          <w:szCs w:val="28"/>
          <w:lang w:val="uk-UA"/>
        </w:rPr>
        <w:t xml:space="preserve"> за результатами дослідження виявилося</w:t>
      </w:r>
      <w:r>
        <w:rPr>
          <w:sz w:val="28"/>
          <w:szCs w:val="28"/>
        </w:rPr>
        <w:t xml:space="preserve"> </w:t>
      </w:r>
      <w:r w:rsidRPr="005410A6">
        <w:rPr>
          <w:color w:val="000000"/>
          <w:sz w:val="28"/>
          <w:szCs w:val="28"/>
        </w:rPr>
        <w:t>нереа</w:t>
      </w:r>
      <w:r>
        <w:rPr>
          <w:color w:val="000000"/>
          <w:sz w:val="28"/>
          <w:szCs w:val="28"/>
        </w:rPr>
        <w:t>лістичне, некритичне ставлення</w:t>
      </w:r>
      <w:r w:rsidRPr="005410A6">
        <w:rPr>
          <w:color w:val="000000"/>
          <w:sz w:val="28"/>
          <w:szCs w:val="28"/>
        </w:rPr>
        <w:t xml:space="preserve"> до власних можливостей</w:t>
      </w:r>
      <w:r>
        <w:rPr>
          <w:color w:val="000000"/>
          <w:sz w:val="28"/>
          <w:szCs w:val="28"/>
        </w:rPr>
        <w:t xml:space="preserve"> (</w:t>
      </w:r>
      <w:r w:rsidR="00D22BD2">
        <w:rPr>
          <w:sz w:val="28"/>
          <w:szCs w:val="28"/>
        </w:rPr>
        <w:t>табл.</w:t>
      </w:r>
      <w:r>
        <w:rPr>
          <w:sz w:val="28"/>
          <w:szCs w:val="28"/>
        </w:rPr>
        <w:t xml:space="preserve"> 2.11</w:t>
      </w:r>
      <w:r>
        <w:rPr>
          <w:sz w:val="28"/>
          <w:szCs w:val="28"/>
          <w:lang w:val="uk-UA"/>
        </w:rPr>
        <w:t xml:space="preserve"> та </w:t>
      </w:r>
      <w:r>
        <w:rPr>
          <w:color w:val="000000"/>
          <w:sz w:val="28"/>
          <w:szCs w:val="28"/>
        </w:rPr>
        <w:t>рис.2.4).</w:t>
      </w:r>
    </w:p>
    <w:p w:rsidR="00C5370F" w:rsidRPr="00D22BD2" w:rsidRDefault="00C5370F" w:rsidP="00C5370F">
      <w:pPr>
        <w:spacing w:line="360" w:lineRule="auto"/>
        <w:ind w:firstLine="709"/>
        <w:jc w:val="right"/>
        <w:rPr>
          <w:i/>
          <w:color w:val="000000"/>
          <w:sz w:val="28"/>
          <w:szCs w:val="28"/>
        </w:rPr>
      </w:pPr>
      <w:r w:rsidRPr="00D22BD2">
        <w:rPr>
          <w:i/>
          <w:color w:val="000000"/>
          <w:sz w:val="28"/>
          <w:szCs w:val="28"/>
        </w:rPr>
        <w:t>Таблиця 2.11</w:t>
      </w:r>
    </w:p>
    <w:p w:rsidR="00C5370F" w:rsidRPr="00D22BD2" w:rsidRDefault="00C5370F" w:rsidP="00C5370F">
      <w:pPr>
        <w:spacing w:line="360" w:lineRule="auto"/>
        <w:ind w:firstLine="709"/>
        <w:jc w:val="center"/>
        <w:rPr>
          <w:b/>
          <w:color w:val="000000"/>
          <w:sz w:val="28"/>
          <w:szCs w:val="28"/>
        </w:rPr>
      </w:pPr>
      <w:r w:rsidRPr="00D22BD2">
        <w:rPr>
          <w:b/>
          <w:color w:val="000000"/>
          <w:sz w:val="28"/>
          <w:szCs w:val="28"/>
        </w:rPr>
        <w:t>Рівень домагань у підлітків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C5370F" w:rsidRPr="00863F49" w:rsidTr="00EE2AD3">
        <w:trPr>
          <w:jc w:val="center"/>
        </w:trPr>
        <w:tc>
          <w:tcPr>
            <w:tcW w:w="1971" w:type="dxa"/>
            <w:vMerge w:val="restart"/>
            <w:shd w:val="clear" w:color="auto" w:fill="auto"/>
            <w:vAlign w:val="center"/>
          </w:tcPr>
          <w:p w:rsidR="00C5370F" w:rsidRPr="00212003" w:rsidRDefault="00C5370F" w:rsidP="00EE2AD3">
            <w:pPr>
              <w:spacing w:line="360" w:lineRule="auto"/>
              <w:jc w:val="center"/>
              <w:rPr>
                <w:color w:val="000000"/>
                <w:sz w:val="28"/>
                <w:szCs w:val="28"/>
              </w:rPr>
            </w:pPr>
            <w:r w:rsidRPr="00212003">
              <w:rPr>
                <w:color w:val="000000"/>
                <w:sz w:val="28"/>
                <w:szCs w:val="28"/>
              </w:rPr>
              <w:t>Параметр</w:t>
            </w:r>
          </w:p>
        </w:tc>
        <w:tc>
          <w:tcPr>
            <w:tcW w:w="7884" w:type="dxa"/>
            <w:gridSpan w:val="4"/>
            <w:shd w:val="clear" w:color="auto" w:fill="auto"/>
            <w:vAlign w:val="center"/>
          </w:tcPr>
          <w:p w:rsidR="00C5370F" w:rsidRPr="00212003" w:rsidRDefault="00C5370F" w:rsidP="00EE2AD3">
            <w:pPr>
              <w:spacing w:line="360" w:lineRule="auto"/>
              <w:jc w:val="center"/>
              <w:rPr>
                <w:color w:val="000000"/>
                <w:sz w:val="28"/>
                <w:szCs w:val="28"/>
              </w:rPr>
            </w:pPr>
            <w:r w:rsidRPr="00212003">
              <w:rPr>
                <w:color w:val="000000"/>
                <w:sz w:val="28"/>
                <w:szCs w:val="28"/>
              </w:rPr>
              <w:t>Рівень домагань</w:t>
            </w:r>
          </w:p>
        </w:tc>
      </w:tr>
      <w:tr w:rsidR="00C5370F" w:rsidRPr="00863F49" w:rsidTr="00EE2AD3">
        <w:trPr>
          <w:jc w:val="center"/>
        </w:trPr>
        <w:tc>
          <w:tcPr>
            <w:tcW w:w="1971" w:type="dxa"/>
            <w:vMerge/>
            <w:shd w:val="clear" w:color="auto" w:fill="auto"/>
            <w:vAlign w:val="center"/>
          </w:tcPr>
          <w:p w:rsidR="00C5370F" w:rsidRPr="00212003" w:rsidRDefault="00C5370F" w:rsidP="00EE2AD3">
            <w:pPr>
              <w:spacing w:line="360" w:lineRule="auto"/>
              <w:jc w:val="center"/>
              <w:rPr>
                <w:color w:val="000000"/>
                <w:sz w:val="28"/>
                <w:szCs w:val="28"/>
              </w:rPr>
            </w:pPr>
          </w:p>
        </w:tc>
        <w:tc>
          <w:tcPr>
            <w:tcW w:w="1971" w:type="dxa"/>
            <w:shd w:val="clear" w:color="auto" w:fill="auto"/>
            <w:vAlign w:val="center"/>
          </w:tcPr>
          <w:p w:rsidR="00C5370F" w:rsidRPr="00212003" w:rsidRDefault="00C5370F" w:rsidP="00EE2AD3">
            <w:pPr>
              <w:jc w:val="center"/>
              <w:rPr>
                <w:color w:val="000000"/>
                <w:sz w:val="28"/>
                <w:szCs w:val="28"/>
              </w:rPr>
            </w:pPr>
            <w:r w:rsidRPr="00212003">
              <w:rPr>
                <w:color w:val="000000"/>
                <w:sz w:val="28"/>
                <w:szCs w:val="28"/>
              </w:rPr>
              <w:t>низький</w:t>
            </w:r>
          </w:p>
          <w:p w:rsidR="00C5370F" w:rsidRPr="00212003" w:rsidRDefault="00C5370F" w:rsidP="00EE2AD3">
            <w:pPr>
              <w:spacing w:line="360" w:lineRule="auto"/>
              <w:jc w:val="center"/>
              <w:rPr>
                <w:color w:val="000000"/>
                <w:sz w:val="28"/>
                <w:szCs w:val="28"/>
              </w:rPr>
            </w:pPr>
          </w:p>
        </w:tc>
        <w:tc>
          <w:tcPr>
            <w:tcW w:w="1971" w:type="dxa"/>
            <w:shd w:val="clear" w:color="auto" w:fill="auto"/>
            <w:vAlign w:val="center"/>
          </w:tcPr>
          <w:p w:rsidR="00C5370F" w:rsidRPr="00212003" w:rsidRDefault="00C5370F" w:rsidP="00EE2AD3">
            <w:pPr>
              <w:jc w:val="center"/>
              <w:rPr>
                <w:color w:val="000000"/>
                <w:sz w:val="28"/>
                <w:szCs w:val="28"/>
              </w:rPr>
            </w:pPr>
            <w:r w:rsidRPr="00212003">
              <w:rPr>
                <w:color w:val="000000"/>
                <w:sz w:val="28"/>
                <w:szCs w:val="28"/>
              </w:rPr>
              <w:t>середній</w:t>
            </w:r>
          </w:p>
          <w:p w:rsidR="00C5370F" w:rsidRPr="00212003" w:rsidRDefault="00C5370F" w:rsidP="00EE2AD3">
            <w:pPr>
              <w:spacing w:line="360" w:lineRule="auto"/>
              <w:jc w:val="center"/>
              <w:rPr>
                <w:color w:val="000000"/>
                <w:sz w:val="28"/>
                <w:szCs w:val="28"/>
              </w:rPr>
            </w:pPr>
          </w:p>
        </w:tc>
        <w:tc>
          <w:tcPr>
            <w:tcW w:w="1971" w:type="dxa"/>
            <w:shd w:val="clear" w:color="auto" w:fill="auto"/>
            <w:vAlign w:val="center"/>
          </w:tcPr>
          <w:p w:rsidR="00C5370F" w:rsidRPr="00212003" w:rsidRDefault="00C5370F" w:rsidP="00EE2AD3">
            <w:pPr>
              <w:jc w:val="center"/>
              <w:rPr>
                <w:color w:val="000000"/>
                <w:sz w:val="28"/>
                <w:szCs w:val="28"/>
              </w:rPr>
            </w:pPr>
            <w:r w:rsidRPr="00212003">
              <w:rPr>
                <w:color w:val="000000"/>
                <w:sz w:val="28"/>
                <w:szCs w:val="28"/>
              </w:rPr>
              <w:t>високий</w:t>
            </w:r>
          </w:p>
          <w:p w:rsidR="00C5370F" w:rsidRPr="00212003" w:rsidRDefault="00C5370F" w:rsidP="00EE2AD3">
            <w:pPr>
              <w:spacing w:line="360" w:lineRule="auto"/>
              <w:jc w:val="center"/>
              <w:rPr>
                <w:color w:val="000000"/>
                <w:sz w:val="28"/>
                <w:szCs w:val="28"/>
              </w:rPr>
            </w:pPr>
          </w:p>
        </w:tc>
        <w:tc>
          <w:tcPr>
            <w:tcW w:w="1971" w:type="dxa"/>
            <w:shd w:val="clear" w:color="auto" w:fill="auto"/>
            <w:vAlign w:val="center"/>
          </w:tcPr>
          <w:p w:rsidR="00C5370F" w:rsidRPr="00212003" w:rsidRDefault="00C5370F" w:rsidP="00EE2AD3">
            <w:pPr>
              <w:jc w:val="center"/>
              <w:rPr>
                <w:color w:val="000000"/>
                <w:sz w:val="28"/>
                <w:szCs w:val="28"/>
              </w:rPr>
            </w:pPr>
            <w:r w:rsidRPr="00212003">
              <w:rPr>
                <w:color w:val="000000"/>
                <w:sz w:val="28"/>
                <w:szCs w:val="28"/>
              </w:rPr>
              <w:t>дуже високий</w:t>
            </w:r>
          </w:p>
          <w:p w:rsidR="00C5370F" w:rsidRPr="00212003" w:rsidRDefault="00C5370F" w:rsidP="00EE2AD3">
            <w:pPr>
              <w:spacing w:line="360" w:lineRule="auto"/>
              <w:jc w:val="center"/>
              <w:rPr>
                <w:color w:val="000000"/>
                <w:sz w:val="28"/>
                <w:szCs w:val="28"/>
              </w:rPr>
            </w:pPr>
          </w:p>
        </w:tc>
      </w:tr>
      <w:tr w:rsidR="00C5370F" w:rsidRPr="00863F49" w:rsidTr="00EE2AD3">
        <w:trPr>
          <w:jc w:val="center"/>
        </w:trPr>
        <w:tc>
          <w:tcPr>
            <w:tcW w:w="1971" w:type="dxa"/>
            <w:shd w:val="clear" w:color="auto" w:fill="auto"/>
            <w:vAlign w:val="center"/>
          </w:tcPr>
          <w:p w:rsidR="00C5370F" w:rsidRPr="00212003" w:rsidRDefault="00C5370F" w:rsidP="00EE2AD3">
            <w:pPr>
              <w:jc w:val="center"/>
              <w:rPr>
                <w:color w:val="000000"/>
                <w:sz w:val="28"/>
                <w:szCs w:val="28"/>
              </w:rPr>
            </w:pPr>
            <w:r w:rsidRPr="00212003">
              <w:rPr>
                <w:color w:val="000000"/>
                <w:sz w:val="28"/>
                <w:szCs w:val="28"/>
              </w:rPr>
              <w:t>хлопці</w:t>
            </w:r>
          </w:p>
          <w:p w:rsidR="00C5370F" w:rsidRPr="00212003" w:rsidRDefault="00C5370F" w:rsidP="00EE2AD3">
            <w:pPr>
              <w:spacing w:line="360" w:lineRule="auto"/>
              <w:jc w:val="center"/>
              <w:rPr>
                <w:color w:val="000000"/>
                <w:sz w:val="28"/>
                <w:szCs w:val="28"/>
              </w:rPr>
            </w:pPr>
          </w:p>
        </w:tc>
        <w:tc>
          <w:tcPr>
            <w:tcW w:w="1971" w:type="dxa"/>
            <w:shd w:val="clear" w:color="auto" w:fill="auto"/>
            <w:vAlign w:val="center"/>
          </w:tcPr>
          <w:p w:rsidR="00C5370F" w:rsidRPr="00212003" w:rsidRDefault="00C5370F" w:rsidP="00EE2AD3">
            <w:pPr>
              <w:spacing w:line="360" w:lineRule="auto"/>
              <w:jc w:val="center"/>
              <w:rPr>
                <w:color w:val="000000"/>
                <w:sz w:val="28"/>
                <w:szCs w:val="28"/>
              </w:rPr>
            </w:pPr>
            <w:r w:rsidRPr="00212003">
              <w:rPr>
                <w:color w:val="000000"/>
                <w:sz w:val="28"/>
                <w:szCs w:val="28"/>
              </w:rPr>
              <w:t>0</w:t>
            </w:r>
          </w:p>
        </w:tc>
        <w:tc>
          <w:tcPr>
            <w:tcW w:w="1971" w:type="dxa"/>
            <w:shd w:val="clear" w:color="auto" w:fill="auto"/>
            <w:vAlign w:val="center"/>
          </w:tcPr>
          <w:p w:rsidR="00C5370F" w:rsidRPr="00212003" w:rsidRDefault="00C5370F" w:rsidP="00EE2AD3">
            <w:pPr>
              <w:spacing w:line="360" w:lineRule="auto"/>
              <w:jc w:val="center"/>
              <w:rPr>
                <w:color w:val="000000"/>
                <w:sz w:val="28"/>
                <w:szCs w:val="28"/>
              </w:rPr>
            </w:pPr>
            <w:r w:rsidRPr="00212003">
              <w:rPr>
                <w:color w:val="000000"/>
                <w:sz w:val="28"/>
                <w:szCs w:val="28"/>
              </w:rPr>
              <w:t>0</w:t>
            </w:r>
          </w:p>
        </w:tc>
        <w:tc>
          <w:tcPr>
            <w:tcW w:w="1971" w:type="dxa"/>
            <w:shd w:val="clear" w:color="auto" w:fill="auto"/>
            <w:vAlign w:val="center"/>
          </w:tcPr>
          <w:p w:rsidR="00C5370F" w:rsidRPr="00212003" w:rsidRDefault="00C5370F" w:rsidP="00EE2AD3">
            <w:pPr>
              <w:jc w:val="center"/>
              <w:rPr>
                <w:color w:val="000000"/>
                <w:sz w:val="28"/>
                <w:szCs w:val="28"/>
              </w:rPr>
            </w:pPr>
            <w:r w:rsidRPr="00212003">
              <w:rPr>
                <w:color w:val="000000"/>
                <w:sz w:val="28"/>
                <w:szCs w:val="28"/>
              </w:rPr>
              <w:t>25%</w:t>
            </w:r>
          </w:p>
          <w:p w:rsidR="00C5370F" w:rsidRPr="00212003" w:rsidRDefault="00C5370F" w:rsidP="00EE2AD3">
            <w:pPr>
              <w:spacing w:line="360" w:lineRule="auto"/>
              <w:jc w:val="center"/>
              <w:rPr>
                <w:color w:val="000000"/>
                <w:sz w:val="28"/>
                <w:szCs w:val="28"/>
              </w:rPr>
            </w:pPr>
          </w:p>
        </w:tc>
        <w:tc>
          <w:tcPr>
            <w:tcW w:w="1971" w:type="dxa"/>
            <w:shd w:val="clear" w:color="auto" w:fill="auto"/>
            <w:vAlign w:val="center"/>
          </w:tcPr>
          <w:p w:rsidR="00C5370F" w:rsidRPr="00212003" w:rsidRDefault="00C5370F" w:rsidP="00EE2AD3">
            <w:pPr>
              <w:jc w:val="center"/>
              <w:rPr>
                <w:color w:val="000000"/>
                <w:sz w:val="28"/>
                <w:szCs w:val="28"/>
              </w:rPr>
            </w:pPr>
            <w:r w:rsidRPr="00212003">
              <w:rPr>
                <w:color w:val="000000"/>
                <w:sz w:val="28"/>
                <w:szCs w:val="28"/>
              </w:rPr>
              <w:t>75%</w:t>
            </w:r>
          </w:p>
          <w:p w:rsidR="00C5370F" w:rsidRPr="00212003" w:rsidRDefault="00C5370F" w:rsidP="00EE2AD3">
            <w:pPr>
              <w:spacing w:line="360" w:lineRule="auto"/>
              <w:jc w:val="center"/>
              <w:rPr>
                <w:color w:val="000000"/>
                <w:sz w:val="28"/>
                <w:szCs w:val="28"/>
              </w:rPr>
            </w:pPr>
          </w:p>
        </w:tc>
      </w:tr>
      <w:tr w:rsidR="00C5370F" w:rsidRPr="00863F49" w:rsidTr="00EE2AD3">
        <w:trPr>
          <w:jc w:val="center"/>
        </w:trPr>
        <w:tc>
          <w:tcPr>
            <w:tcW w:w="1971" w:type="dxa"/>
            <w:shd w:val="clear" w:color="auto" w:fill="auto"/>
            <w:vAlign w:val="center"/>
          </w:tcPr>
          <w:p w:rsidR="00C5370F" w:rsidRPr="00212003" w:rsidRDefault="00C5370F" w:rsidP="00EE2AD3">
            <w:pPr>
              <w:jc w:val="center"/>
              <w:rPr>
                <w:color w:val="000000"/>
                <w:sz w:val="28"/>
                <w:szCs w:val="28"/>
              </w:rPr>
            </w:pPr>
            <w:r w:rsidRPr="00212003">
              <w:rPr>
                <w:color w:val="000000"/>
                <w:sz w:val="28"/>
                <w:szCs w:val="28"/>
              </w:rPr>
              <w:t>дівчата</w:t>
            </w:r>
          </w:p>
          <w:p w:rsidR="00C5370F" w:rsidRPr="00212003" w:rsidRDefault="00C5370F" w:rsidP="00EE2AD3">
            <w:pPr>
              <w:spacing w:line="360" w:lineRule="auto"/>
              <w:jc w:val="center"/>
              <w:rPr>
                <w:color w:val="000000"/>
                <w:sz w:val="28"/>
                <w:szCs w:val="28"/>
              </w:rPr>
            </w:pPr>
          </w:p>
        </w:tc>
        <w:tc>
          <w:tcPr>
            <w:tcW w:w="1971" w:type="dxa"/>
            <w:shd w:val="clear" w:color="auto" w:fill="auto"/>
            <w:vAlign w:val="center"/>
          </w:tcPr>
          <w:p w:rsidR="00C5370F" w:rsidRPr="00212003" w:rsidRDefault="00C5370F" w:rsidP="00EE2AD3">
            <w:pPr>
              <w:spacing w:line="360" w:lineRule="auto"/>
              <w:jc w:val="center"/>
              <w:rPr>
                <w:color w:val="000000"/>
                <w:sz w:val="28"/>
                <w:szCs w:val="28"/>
              </w:rPr>
            </w:pPr>
            <w:r w:rsidRPr="00212003">
              <w:rPr>
                <w:color w:val="000000"/>
                <w:sz w:val="28"/>
                <w:szCs w:val="28"/>
              </w:rPr>
              <w:t>0</w:t>
            </w:r>
          </w:p>
        </w:tc>
        <w:tc>
          <w:tcPr>
            <w:tcW w:w="1971" w:type="dxa"/>
            <w:shd w:val="clear" w:color="auto" w:fill="auto"/>
            <w:vAlign w:val="center"/>
          </w:tcPr>
          <w:p w:rsidR="00C5370F" w:rsidRPr="00212003" w:rsidRDefault="00C5370F" w:rsidP="00EE2AD3">
            <w:pPr>
              <w:spacing w:line="360" w:lineRule="auto"/>
              <w:jc w:val="center"/>
              <w:rPr>
                <w:color w:val="000000"/>
                <w:sz w:val="28"/>
                <w:szCs w:val="28"/>
              </w:rPr>
            </w:pPr>
            <w:r w:rsidRPr="00212003">
              <w:rPr>
                <w:color w:val="000000"/>
                <w:sz w:val="28"/>
                <w:szCs w:val="28"/>
              </w:rPr>
              <w:t>0</w:t>
            </w:r>
          </w:p>
        </w:tc>
        <w:tc>
          <w:tcPr>
            <w:tcW w:w="1971" w:type="dxa"/>
            <w:shd w:val="clear" w:color="auto" w:fill="auto"/>
            <w:vAlign w:val="center"/>
          </w:tcPr>
          <w:p w:rsidR="00C5370F" w:rsidRPr="00212003" w:rsidRDefault="00C5370F" w:rsidP="00EE2AD3">
            <w:pPr>
              <w:jc w:val="center"/>
              <w:rPr>
                <w:color w:val="000000"/>
                <w:sz w:val="28"/>
                <w:szCs w:val="28"/>
              </w:rPr>
            </w:pPr>
            <w:r w:rsidRPr="00212003">
              <w:rPr>
                <w:color w:val="000000"/>
                <w:sz w:val="28"/>
                <w:szCs w:val="28"/>
              </w:rPr>
              <w:t>11%</w:t>
            </w:r>
          </w:p>
          <w:p w:rsidR="00C5370F" w:rsidRPr="00212003" w:rsidRDefault="00C5370F" w:rsidP="00EE2AD3">
            <w:pPr>
              <w:spacing w:line="360" w:lineRule="auto"/>
              <w:jc w:val="center"/>
              <w:rPr>
                <w:color w:val="000000"/>
                <w:sz w:val="28"/>
                <w:szCs w:val="28"/>
              </w:rPr>
            </w:pPr>
          </w:p>
        </w:tc>
        <w:tc>
          <w:tcPr>
            <w:tcW w:w="1971" w:type="dxa"/>
            <w:shd w:val="clear" w:color="auto" w:fill="auto"/>
            <w:vAlign w:val="center"/>
          </w:tcPr>
          <w:p w:rsidR="00C5370F" w:rsidRPr="00212003" w:rsidRDefault="00C5370F" w:rsidP="00EE2AD3">
            <w:pPr>
              <w:jc w:val="center"/>
              <w:rPr>
                <w:color w:val="000000"/>
                <w:sz w:val="28"/>
                <w:szCs w:val="28"/>
              </w:rPr>
            </w:pPr>
            <w:r w:rsidRPr="00212003">
              <w:rPr>
                <w:color w:val="000000"/>
                <w:sz w:val="28"/>
                <w:szCs w:val="28"/>
              </w:rPr>
              <w:t>89%</w:t>
            </w:r>
          </w:p>
          <w:p w:rsidR="00C5370F" w:rsidRPr="00212003" w:rsidRDefault="00C5370F" w:rsidP="00EE2AD3">
            <w:pPr>
              <w:spacing w:line="360" w:lineRule="auto"/>
              <w:jc w:val="center"/>
              <w:rPr>
                <w:color w:val="000000"/>
                <w:sz w:val="28"/>
                <w:szCs w:val="28"/>
              </w:rPr>
            </w:pPr>
          </w:p>
        </w:tc>
      </w:tr>
    </w:tbl>
    <w:p w:rsidR="00C5370F" w:rsidRDefault="00C5370F" w:rsidP="00C5370F">
      <w:pPr>
        <w:spacing w:line="360" w:lineRule="auto"/>
        <w:ind w:firstLine="709"/>
        <w:jc w:val="both"/>
        <w:rPr>
          <w:color w:val="000000"/>
          <w:sz w:val="28"/>
          <w:szCs w:val="28"/>
        </w:rPr>
      </w:pPr>
    </w:p>
    <w:p w:rsidR="00C5370F" w:rsidRDefault="00C5370F" w:rsidP="00C5370F">
      <w:pPr>
        <w:spacing w:line="360" w:lineRule="auto"/>
        <w:ind w:firstLine="709"/>
        <w:jc w:val="both"/>
        <w:rPr>
          <w:color w:val="000000"/>
          <w:sz w:val="28"/>
          <w:szCs w:val="28"/>
        </w:rPr>
      </w:pPr>
      <w:r>
        <w:rPr>
          <w:noProof/>
        </w:rPr>
        <w:lastRenderedPageBreak/>
        <w:drawing>
          <wp:inline distT="0" distB="0" distL="0" distR="0">
            <wp:extent cx="4570730" cy="2741930"/>
            <wp:effectExtent l="0" t="0" r="20320" b="20320"/>
            <wp:docPr id="67" name="Диаграмма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370F" w:rsidRPr="00D22BD2" w:rsidRDefault="00C5370F" w:rsidP="00C5370F">
      <w:pPr>
        <w:spacing w:line="360" w:lineRule="auto"/>
        <w:ind w:firstLine="709"/>
        <w:jc w:val="center"/>
        <w:rPr>
          <w:b/>
          <w:color w:val="000000"/>
          <w:sz w:val="28"/>
          <w:szCs w:val="28"/>
        </w:rPr>
      </w:pPr>
      <w:r w:rsidRPr="00D22BD2">
        <w:rPr>
          <w:b/>
          <w:color w:val="000000"/>
          <w:sz w:val="28"/>
          <w:szCs w:val="28"/>
        </w:rPr>
        <w:t>Рис. 2.4. Рівень домагань</w:t>
      </w:r>
    </w:p>
    <w:p w:rsidR="00D22BD2" w:rsidRDefault="00D22BD2" w:rsidP="00C5370F">
      <w:pPr>
        <w:spacing w:line="360" w:lineRule="auto"/>
        <w:ind w:firstLine="709"/>
        <w:jc w:val="both"/>
        <w:rPr>
          <w:color w:val="000000"/>
          <w:sz w:val="28"/>
          <w:szCs w:val="28"/>
          <w:lang w:val="uk-UA"/>
        </w:rPr>
      </w:pPr>
    </w:p>
    <w:p w:rsidR="00C5370F" w:rsidRDefault="00C5370F" w:rsidP="00C5370F">
      <w:pPr>
        <w:spacing w:line="360" w:lineRule="auto"/>
        <w:ind w:firstLine="709"/>
        <w:jc w:val="both"/>
        <w:rPr>
          <w:color w:val="000000"/>
          <w:sz w:val="28"/>
          <w:szCs w:val="28"/>
          <w:lang w:val="uk-UA"/>
        </w:rPr>
      </w:pPr>
      <w:r w:rsidRPr="00D22BD2">
        <w:rPr>
          <w:color w:val="000000"/>
          <w:sz w:val="28"/>
          <w:szCs w:val="28"/>
          <w:lang w:val="uk-UA"/>
        </w:rPr>
        <w:t xml:space="preserve">Згідно оброблених даних висота самооцінки у 25% хлопців і 11% дівчат середня (адекватна); у 12% хлопців і 22% дівчат висока (реалістична); у 63% хлопців і у 11% дівчат завищена самооцінка </w:t>
      </w:r>
      <w:r w:rsidRPr="00D22BD2">
        <w:rPr>
          <w:sz w:val="28"/>
          <w:szCs w:val="28"/>
          <w:lang w:val="uk-UA"/>
        </w:rPr>
        <w:t xml:space="preserve">(табл.. </w:t>
      </w:r>
      <w:r>
        <w:rPr>
          <w:sz w:val="28"/>
          <w:szCs w:val="28"/>
        </w:rPr>
        <w:t>2.12).</w:t>
      </w:r>
      <w:r w:rsidRPr="000E1B1D">
        <w:rPr>
          <w:color w:val="000000"/>
          <w:sz w:val="28"/>
          <w:szCs w:val="28"/>
        </w:rPr>
        <w:t xml:space="preserve"> </w:t>
      </w:r>
    </w:p>
    <w:p w:rsidR="00C5370F" w:rsidRDefault="00C5370F" w:rsidP="00C5370F">
      <w:pPr>
        <w:spacing w:line="360" w:lineRule="auto"/>
        <w:ind w:firstLine="709"/>
        <w:jc w:val="both"/>
        <w:rPr>
          <w:color w:val="000000"/>
          <w:sz w:val="28"/>
          <w:szCs w:val="28"/>
        </w:rPr>
      </w:pPr>
      <w:r w:rsidRPr="005410A6">
        <w:rPr>
          <w:color w:val="000000"/>
          <w:sz w:val="28"/>
          <w:szCs w:val="28"/>
        </w:rPr>
        <w:t xml:space="preserve">Така </w:t>
      </w:r>
      <w:r>
        <w:rPr>
          <w:color w:val="000000"/>
          <w:sz w:val="28"/>
          <w:szCs w:val="28"/>
        </w:rPr>
        <w:t>самооцінка може свідчити</w:t>
      </w:r>
      <w:r w:rsidRPr="005410A6">
        <w:rPr>
          <w:color w:val="000000"/>
          <w:sz w:val="28"/>
          <w:szCs w:val="28"/>
        </w:rPr>
        <w:t xml:space="preserve"> </w:t>
      </w:r>
      <w:r>
        <w:rPr>
          <w:color w:val="000000"/>
          <w:sz w:val="28"/>
          <w:szCs w:val="28"/>
        </w:rPr>
        <w:t>про</w:t>
      </w:r>
      <w:r w:rsidRPr="005410A6">
        <w:rPr>
          <w:color w:val="000000"/>
          <w:sz w:val="28"/>
          <w:szCs w:val="28"/>
        </w:rPr>
        <w:t xml:space="preserve"> суттєві викривлення у формуванні особистості </w:t>
      </w:r>
      <w:r>
        <w:rPr>
          <w:color w:val="000000"/>
          <w:sz w:val="28"/>
          <w:szCs w:val="28"/>
        </w:rPr>
        <w:t>–</w:t>
      </w:r>
      <w:r w:rsidRPr="005410A6">
        <w:rPr>
          <w:color w:val="000000"/>
          <w:sz w:val="28"/>
          <w:szCs w:val="28"/>
        </w:rPr>
        <w:t xml:space="preserve"> нечутливості до своїх помилок</w:t>
      </w:r>
      <w:r>
        <w:rPr>
          <w:color w:val="000000"/>
          <w:sz w:val="28"/>
          <w:szCs w:val="28"/>
        </w:rPr>
        <w:t>,</w:t>
      </w:r>
      <w:r w:rsidRPr="005410A6">
        <w:rPr>
          <w:color w:val="000000"/>
          <w:sz w:val="28"/>
          <w:szCs w:val="28"/>
        </w:rPr>
        <w:t xml:space="preserve"> зауважень та оцінок оточуючих</w:t>
      </w:r>
      <w:r>
        <w:rPr>
          <w:color w:val="000000"/>
          <w:sz w:val="28"/>
          <w:szCs w:val="28"/>
        </w:rPr>
        <w:t>,</w:t>
      </w:r>
      <w:r w:rsidRPr="005410A6">
        <w:rPr>
          <w:color w:val="000000"/>
          <w:sz w:val="28"/>
          <w:szCs w:val="28"/>
        </w:rPr>
        <w:t xml:space="preserve"> закритості для досвіду. </w:t>
      </w:r>
    </w:p>
    <w:p w:rsidR="00C5370F" w:rsidRPr="00D22BD2" w:rsidRDefault="00C5370F" w:rsidP="00C5370F">
      <w:pPr>
        <w:spacing w:line="360" w:lineRule="auto"/>
        <w:ind w:firstLine="709"/>
        <w:jc w:val="right"/>
        <w:rPr>
          <w:i/>
          <w:color w:val="000000"/>
          <w:sz w:val="28"/>
          <w:szCs w:val="28"/>
        </w:rPr>
      </w:pPr>
      <w:r w:rsidRPr="00D22BD2">
        <w:rPr>
          <w:i/>
          <w:color w:val="000000"/>
          <w:sz w:val="28"/>
          <w:szCs w:val="28"/>
        </w:rPr>
        <w:t>Таблиця 2.12</w:t>
      </w:r>
    </w:p>
    <w:p w:rsidR="00C5370F" w:rsidRPr="00D22BD2" w:rsidRDefault="00C5370F" w:rsidP="00C5370F">
      <w:pPr>
        <w:spacing w:line="360" w:lineRule="auto"/>
        <w:ind w:firstLine="709"/>
        <w:jc w:val="center"/>
        <w:rPr>
          <w:b/>
          <w:color w:val="000000"/>
          <w:sz w:val="28"/>
          <w:szCs w:val="28"/>
        </w:rPr>
      </w:pPr>
      <w:r w:rsidRPr="00D22BD2">
        <w:rPr>
          <w:b/>
          <w:color w:val="000000"/>
          <w:sz w:val="28"/>
          <w:szCs w:val="28"/>
        </w:rPr>
        <w:t>Висота самооцінки у підлітків</w:t>
      </w:r>
    </w:p>
    <w:tbl>
      <w:tblPr>
        <w:tblW w:w="48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896"/>
        <w:gridCol w:w="1897"/>
        <w:gridCol w:w="1897"/>
        <w:gridCol w:w="1897"/>
      </w:tblGrid>
      <w:tr w:rsidR="00C5370F" w:rsidRPr="00863F49" w:rsidTr="00EE2AD3">
        <w:trPr>
          <w:trHeight w:val="491"/>
          <w:jc w:val="center"/>
        </w:trPr>
        <w:tc>
          <w:tcPr>
            <w:tcW w:w="1000" w:type="pct"/>
            <w:vMerge w:val="restart"/>
            <w:shd w:val="clear" w:color="auto" w:fill="auto"/>
            <w:vAlign w:val="center"/>
          </w:tcPr>
          <w:p w:rsidR="00C5370F" w:rsidRPr="00212003" w:rsidRDefault="00C5370F" w:rsidP="00EE2AD3">
            <w:pPr>
              <w:spacing w:line="360" w:lineRule="auto"/>
              <w:jc w:val="center"/>
              <w:rPr>
                <w:color w:val="000000"/>
                <w:sz w:val="28"/>
                <w:szCs w:val="28"/>
              </w:rPr>
            </w:pPr>
            <w:r w:rsidRPr="00212003">
              <w:rPr>
                <w:color w:val="000000"/>
                <w:sz w:val="28"/>
                <w:szCs w:val="28"/>
              </w:rPr>
              <w:t>Параметр</w:t>
            </w:r>
          </w:p>
        </w:tc>
        <w:tc>
          <w:tcPr>
            <w:tcW w:w="4000" w:type="pct"/>
            <w:gridSpan w:val="4"/>
            <w:shd w:val="clear" w:color="auto" w:fill="auto"/>
            <w:vAlign w:val="center"/>
          </w:tcPr>
          <w:p w:rsidR="00C5370F" w:rsidRPr="00212003" w:rsidRDefault="00C5370F" w:rsidP="00EE2AD3">
            <w:pPr>
              <w:jc w:val="center"/>
              <w:rPr>
                <w:color w:val="000000"/>
                <w:sz w:val="28"/>
                <w:szCs w:val="28"/>
              </w:rPr>
            </w:pPr>
            <w:r w:rsidRPr="00212003">
              <w:rPr>
                <w:color w:val="000000"/>
                <w:sz w:val="28"/>
                <w:szCs w:val="28"/>
              </w:rPr>
              <w:t>Висота самооцінки</w:t>
            </w:r>
          </w:p>
        </w:tc>
      </w:tr>
      <w:tr w:rsidR="00C5370F" w:rsidRPr="00863F49" w:rsidTr="00EE2AD3">
        <w:trPr>
          <w:trHeight w:val="554"/>
          <w:jc w:val="center"/>
        </w:trPr>
        <w:tc>
          <w:tcPr>
            <w:tcW w:w="1000" w:type="pct"/>
            <w:vMerge/>
            <w:shd w:val="clear" w:color="auto" w:fill="auto"/>
            <w:vAlign w:val="center"/>
          </w:tcPr>
          <w:p w:rsidR="00C5370F" w:rsidRPr="00212003" w:rsidRDefault="00C5370F" w:rsidP="00EE2AD3">
            <w:pPr>
              <w:spacing w:line="360" w:lineRule="auto"/>
              <w:jc w:val="center"/>
              <w:rPr>
                <w:color w:val="000000"/>
                <w:sz w:val="28"/>
                <w:szCs w:val="28"/>
              </w:rPr>
            </w:pPr>
          </w:p>
        </w:tc>
        <w:tc>
          <w:tcPr>
            <w:tcW w:w="1000" w:type="pct"/>
            <w:shd w:val="clear" w:color="auto" w:fill="auto"/>
            <w:vAlign w:val="center"/>
          </w:tcPr>
          <w:p w:rsidR="00C5370F" w:rsidRPr="00345BF7" w:rsidRDefault="00C5370F" w:rsidP="00EE2AD3">
            <w:pPr>
              <w:jc w:val="center"/>
              <w:rPr>
                <w:color w:val="000000"/>
                <w:sz w:val="28"/>
                <w:szCs w:val="28"/>
                <w:lang w:val="uk-UA"/>
              </w:rPr>
            </w:pPr>
            <w:r>
              <w:rPr>
                <w:color w:val="000000"/>
                <w:sz w:val="28"/>
                <w:szCs w:val="28"/>
              </w:rPr>
              <w:t>низький</w:t>
            </w:r>
          </w:p>
        </w:tc>
        <w:tc>
          <w:tcPr>
            <w:tcW w:w="1000" w:type="pct"/>
            <w:shd w:val="clear" w:color="auto" w:fill="auto"/>
            <w:vAlign w:val="center"/>
          </w:tcPr>
          <w:p w:rsidR="00C5370F" w:rsidRPr="00345BF7" w:rsidRDefault="00C5370F" w:rsidP="00EE2AD3">
            <w:pPr>
              <w:jc w:val="center"/>
              <w:rPr>
                <w:color w:val="000000"/>
                <w:sz w:val="28"/>
                <w:szCs w:val="28"/>
                <w:lang w:val="uk-UA"/>
              </w:rPr>
            </w:pPr>
            <w:r>
              <w:rPr>
                <w:color w:val="000000"/>
                <w:sz w:val="28"/>
                <w:szCs w:val="28"/>
              </w:rPr>
              <w:t>середній</w:t>
            </w:r>
          </w:p>
        </w:tc>
        <w:tc>
          <w:tcPr>
            <w:tcW w:w="1000" w:type="pct"/>
            <w:shd w:val="clear" w:color="auto" w:fill="auto"/>
            <w:vAlign w:val="center"/>
          </w:tcPr>
          <w:p w:rsidR="00C5370F" w:rsidRPr="00345BF7" w:rsidRDefault="00C5370F" w:rsidP="00EE2AD3">
            <w:pPr>
              <w:jc w:val="center"/>
              <w:rPr>
                <w:color w:val="000000"/>
                <w:sz w:val="28"/>
                <w:szCs w:val="28"/>
                <w:lang w:val="uk-UA"/>
              </w:rPr>
            </w:pPr>
            <w:r>
              <w:rPr>
                <w:color w:val="000000"/>
                <w:sz w:val="28"/>
                <w:szCs w:val="28"/>
              </w:rPr>
              <w:t>високий</w:t>
            </w:r>
          </w:p>
        </w:tc>
        <w:tc>
          <w:tcPr>
            <w:tcW w:w="1000" w:type="pct"/>
            <w:shd w:val="clear" w:color="auto" w:fill="auto"/>
            <w:vAlign w:val="center"/>
          </w:tcPr>
          <w:p w:rsidR="00C5370F" w:rsidRPr="00345BF7" w:rsidRDefault="00C5370F" w:rsidP="00EE2AD3">
            <w:pPr>
              <w:jc w:val="center"/>
              <w:rPr>
                <w:color w:val="000000"/>
                <w:sz w:val="28"/>
                <w:szCs w:val="28"/>
                <w:lang w:val="uk-UA"/>
              </w:rPr>
            </w:pPr>
            <w:r>
              <w:rPr>
                <w:color w:val="000000"/>
                <w:sz w:val="28"/>
                <w:szCs w:val="28"/>
              </w:rPr>
              <w:t>дуже високий</w:t>
            </w:r>
          </w:p>
        </w:tc>
      </w:tr>
      <w:tr w:rsidR="00C5370F" w:rsidRPr="00863F49" w:rsidTr="00EE2AD3">
        <w:trPr>
          <w:trHeight w:val="1071"/>
          <w:jc w:val="center"/>
        </w:trPr>
        <w:tc>
          <w:tcPr>
            <w:tcW w:w="1000" w:type="pct"/>
            <w:shd w:val="clear" w:color="auto" w:fill="auto"/>
            <w:vAlign w:val="center"/>
          </w:tcPr>
          <w:p w:rsidR="00C5370F" w:rsidRPr="00212003" w:rsidRDefault="00C5370F" w:rsidP="00EE2AD3">
            <w:pPr>
              <w:jc w:val="center"/>
              <w:rPr>
                <w:color w:val="000000"/>
                <w:sz w:val="28"/>
                <w:szCs w:val="28"/>
              </w:rPr>
            </w:pPr>
            <w:r w:rsidRPr="00212003">
              <w:rPr>
                <w:color w:val="000000"/>
                <w:sz w:val="28"/>
                <w:szCs w:val="28"/>
              </w:rPr>
              <w:t>хлопці</w:t>
            </w:r>
          </w:p>
          <w:p w:rsidR="00C5370F" w:rsidRPr="00212003" w:rsidRDefault="00C5370F" w:rsidP="00EE2AD3">
            <w:pPr>
              <w:spacing w:line="360" w:lineRule="auto"/>
              <w:jc w:val="center"/>
              <w:rPr>
                <w:color w:val="000000"/>
                <w:sz w:val="28"/>
                <w:szCs w:val="28"/>
              </w:rPr>
            </w:pPr>
          </w:p>
        </w:tc>
        <w:tc>
          <w:tcPr>
            <w:tcW w:w="1000" w:type="pct"/>
            <w:shd w:val="clear" w:color="auto" w:fill="auto"/>
            <w:vAlign w:val="center"/>
          </w:tcPr>
          <w:p w:rsidR="00C5370F" w:rsidRPr="00212003" w:rsidRDefault="00C5370F" w:rsidP="00EE2AD3">
            <w:pPr>
              <w:spacing w:line="360" w:lineRule="auto"/>
              <w:jc w:val="center"/>
              <w:rPr>
                <w:color w:val="000000"/>
                <w:sz w:val="28"/>
                <w:szCs w:val="28"/>
              </w:rPr>
            </w:pPr>
            <w:r w:rsidRPr="00212003">
              <w:rPr>
                <w:color w:val="000000"/>
                <w:sz w:val="28"/>
                <w:szCs w:val="28"/>
              </w:rPr>
              <w:t>0</w:t>
            </w:r>
          </w:p>
        </w:tc>
        <w:tc>
          <w:tcPr>
            <w:tcW w:w="1000" w:type="pct"/>
            <w:shd w:val="clear" w:color="auto" w:fill="auto"/>
            <w:vAlign w:val="center"/>
          </w:tcPr>
          <w:p w:rsidR="00C5370F" w:rsidRPr="00212003" w:rsidRDefault="00C5370F" w:rsidP="00EE2AD3">
            <w:pPr>
              <w:jc w:val="center"/>
              <w:rPr>
                <w:color w:val="000000"/>
                <w:sz w:val="28"/>
                <w:szCs w:val="28"/>
              </w:rPr>
            </w:pPr>
            <w:r w:rsidRPr="00212003">
              <w:rPr>
                <w:color w:val="000000"/>
                <w:sz w:val="28"/>
                <w:szCs w:val="28"/>
              </w:rPr>
              <w:t>25%</w:t>
            </w:r>
          </w:p>
        </w:tc>
        <w:tc>
          <w:tcPr>
            <w:tcW w:w="1000" w:type="pct"/>
            <w:shd w:val="clear" w:color="auto" w:fill="auto"/>
            <w:vAlign w:val="center"/>
          </w:tcPr>
          <w:p w:rsidR="00C5370F" w:rsidRPr="00212003" w:rsidRDefault="00C5370F" w:rsidP="00EE2AD3">
            <w:pPr>
              <w:jc w:val="center"/>
              <w:rPr>
                <w:color w:val="000000"/>
                <w:sz w:val="28"/>
                <w:szCs w:val="28"/>
              </w:rPr>
            </w:pPr>
            <w:r w:rsidRPr="00212003">
              <w:rPr>
                <w:color w:val="000000"/>
                <w:sz w:val="28"/>
                <w:szCs w:val="28"/>
              </w:rPr>
              <w:t>12%</w:t>
            </w:r>
          </w:p>
        </w:tc>
        <w:tc>
          <w:tcPr>
            <w:tcW w:w="1000" w:type="pct"/>
            <w:shd w:val="clear" w:color="auto" w:fill="auto"/>
            <w:vAlign w:val="center"/>
          </w:tcPr>
          <w:p w:rsidR="00C5370F" w:rsidRPr="00212003" w:rsidRDefault="00C5370F" w:rsidP="00EE2AD3">
            <w:pPr>
              <w:jc w:val="center"/>
              <w:rPr>
                <w:color w:val="000000"/>
                <w:sz w:val="28"/>
                <w:szCs w:val="28"/>
              </w:rPr>
            </w:pPr>
            <w:r w:rsidRPr="00212003">
              <w:rPr>
                <w:color w:val="000000"/>
                <w:sz w:val="28"/>
                <w:szCs w:val="28"/>
              </w:rPr>
              <w:t>63%</w:t>
            </w:r>
          </w:p>
        </w:tc>
      </w:tr>
      <w:tr w:rsidR="00C5370F" w:rsidRPr="00863F49" w:rsidTr="00EE2AD3">
        <w:trPr>
          <w:trHeight w:val="1084"/>
          <w:jc w:val="center"/>
        </w:trPr>
        <w:tc>
          <w:tcPr>
            <w:tcW w:w="1000" w:type="pct"/>
            <w:shd w:val="clear" w:color="auto" w:fill="auto"/>
            <w:vAlign w:val="center"/>
          </w:tcPr>
          <w:p w:rsidR="00C5370F" w:rsidRPr="00212003" w:rsidRDefault="00C5370F" w:rsidP="00EE2AD3">
            <w:pPr>
              <w:jc w:val="center"/>
              <w:rPr>
                <w:color w:val="000000"/>
                <w:sz w:val="28"/>
                <w:szCs w:val="28"/>
              </w:rPr>
            </w:pPr>
            <w:r w:rsidRPr="00212003">
              <w:rPr>
                <w:color w:val="000000"/>
                <w:sz w:val="28"/>
                <w:szCs w:val="28"/>
              </w:rPr>
              <w:t>дівчата</w:t>
            </w:r>
          </w:p>
          <w:p w:rsidR="00C5370F" w:rsidRPr="00212003" w:rsidRDefault="00C5370F" w:rsidP="00EE2AD3">
            <w:pPr>
              <w:spacing w:line="360" w:lineRule="auto"/>
              <w:jc w:val="center"/>
              <w:rPr>
                <w:color w:val="000000"/>
                <w:sz w:val="28"/>
                <w:szCs w:val="28"/>
              </w:rPr>
            </w:pPr>
          </w:p>
        </w:tc>
        <w:tc>
          <w:tcPr>
            <w:tcW w:w="1000" w:type="pct"/>
            <w:shd w:val="clear" w:color="auto" w:fill="auto"/>
            <w:vAlign w:val="center"/>
          </w:tcPr>
          <w:p w:rsidR="00C5370F" w:rsidRPr="00212003" w:rsidRDefault="00C5370F" w:rsidP="00EE2AD3">
            <w:pPr>
              <w:spacing w:line="360" w:lineRule="auto"/>
              <w:jc w:val="center"/>
              <w:rPr>
                <w:color w:val="000000"/>
                <w:sz w:val="28"/>
                <w:szCs w:val="28"/>
              </w:rPr>
            </w:pPr>
            <w:r w:rsidRPr="00212003">
              <w:rPr>
                <w:color w:val="000000"/>
                <w:sz w:val="28"/>
                <w:szCs w:val="28"/>
              </w:rPr>
              <w:t>56%</w:t>
            </w:r>
          </w:p>
        </w:tc>
        <w:tc>
          <w:tcPr>
            <w:tcW w:w="1000" w:type="pct"/>
            <w:shd w:val="clear" w:color="auto" w:fill="auto"/>
            <w:vAlign w:val="center"/>
          </w:tcPr>
          <w:p w:rsidR="00C5370F" w:rsidRPr="00212003" w:rsidRDefault="00C5370F" w:rsidP="00EE2AD3">
            <w:pPr>
              <w:spacing w:line="360" w:lineRule="auto"/>
              <w:jc w:val="center"/>
              <w:rPr>
                <w:color w:val="000000"/>
                <w:sz w:val="28"/>
                <w:szCs w:val="28"/>
              </w:rPr>
            </w:pPr>
            <w:r w:rsidRPr="00212003">
              <w:rPr>
                <w:color w:val="000000"/>
                <w:sz w:val="28"/>
                <w:szCs w:val="28"/>
              </w:rPr>
              <w:t>11%</w:t>
            </w:r>
          </w:p>
        </w:tc>
        <w:tc>
          <w:tcPr>
            <w:tcW w:w="1000" w:type="pct"/>
            <w:shd w:val="clear" w:color="auto" w:fill="auto"/>
            <w:vAlign w:val="center"/>
          </w:tcPr>
          <w:p w:rsidR="00C5370F" w:rsidRPr="00212003" w:rsidRDefault="00C5370F" w:rsidP="00EE2AD3">
            <w:pPr>
              <w:jc w:val="center"/>
              <w:rPr>
                <w:color w:val="000000"/>
                <w:sz w:val="28"/>
                <w:szCs w:val="28"/>
              </w:rPr>
            </w:pPr>
            <w:r w:rsidRPr="00212003">
              <w:rPr>
                <w:color w:val="000000"/>
                <w:sz w:val="28"/>
                <w:szCs w:val="28"/>
              </w:rPr>
              <w:t>22%</w:t>
            </w:r>
          </w:p>
        </w:tc>
        <w:tc>
          <w:tcPr>
            <w:tcW w:w="1000" w:type="pct"/>
            <w:shd w:val="clear" w:color="auto" w:fill="auto"/>
            <w:vAlign w:val="center"/>
          </w:tcPr>
          <w:p w:rsidR="00C5370F" w:rsidRPr="00212003" w:rsidRDefault="00C5370F" w:rsidP="00EE2AD3">
            <w:pPr>
              <w:jc w:val="center"/>
              <w:rPr>
                <w:color w:val="000000"/>
                <w:sz w:val="28"/>
                <w:szCs w:val="28"/>
              </w:rPr>
            </w:pPr>
            <w:r w:rsidRPr="00212003">
              <w:rPr>
                <w:color w:val="000000"/>
                <w:sz w:val="28"/>
                <w:szCs w:val="28"/>
              </w:rPr>
              <w:t>11%</w:t>
            </w:r>
          </w:p>
        </w:tc>
      </w:tr>
    </w:tbl>
    <w:p w:rsidR="00C5370F" w:rsidRDefault="00C5370F" w:rsidP="00C5370F">
      <w:pPr>
        <w:spacing w:line="360" w:lineRule="auto"/>
        <w:ind w:firstLine="709"/>
        <w:jc w:val="both"/>
        <w:rPr>
          <w:color w:val="000000"/>
          <w:sz w:val="28"/>
          <w:szCs w:val="28"/>
        </w:rPr>
      </w:pPr>
    </w:p>
    <w:p w:rsidR="00C5370F" w:rsidRDefault="00C5370F" w:rsidP="00C5370F">
      <w:pPr>
        <w:spacing w:line="360" w:lineRule="auto"/>
        <w:ind w:firstLine="709"/>
        <w:jc w:val="both"/>
        <w:rPr>
          <w:color w:val="000000"/>
          <w:sz w:val="28"/>
          <w:szCs w:val="28"/>
        </w:rPr>
      </w:pPr>
      <w:r>
        <w:rPr>
          <w:color w:val="000000"/>
          <w:sz w:val="28"/>
          <w:szCs w:val="28"/>
        </w:rPr>
        <w:t xml:space="preserve">Серед хлопців підлітків заниженої самооцінки не виявлено, а от що стосується дівчат, то 56% респондентів дівчат мають занижену самооцінку, </w:t>
      </w:r>
      <w:r>
        <w:rPr>
          <w:color w:val="000000"/>
          <w:sz w:val="28"/>
          <w:szCs w:val="28"/>
        </w:rPr>
        <w:lastRenderedPageBreak/>
        <w:t xml:space="preserve">тобто недооцінку себе (рис.2.5). </w:t>
      </w:r>
      <w:r w:rsidRPr="005410A6">
        <w:rPr>
          <w:color w:val="000000"/>
          <w:sz w:val="28"/>
          <w:szCs w:val="28"/>
        </w:rPr>
        <w:t xml:space="preserve">За низькою самооцінкою можуть </w:t>
      </w:r>
      <w:r>
        <w:rPr>
          <w:color w:val="000000"/>
          <w:sz w:val="28"/>
          <w:szCs w:val="28"/>
        </w:rPr>
        <w:t>приховуватися</w:t>
      </w:r>
      <w:r w:rsidRPr="005410A6">
        <w:rPr>
          <w:sz w:val="28"/>
          <w:szCs w:val="28"/>
        </w:rPr>
        <w:t>: справ</w:t>
      </w:r>
      <w:r w:rsidRPr="005410A6">
        <w:rPr>
          <w:color w:val="000000"/>
          <w:sz w:val="28"/>
          <w:szCs w:val="28"/>
        </w:rPr>
        <w:t>жня невпевненість в собі і «</w:t>
      </w:r>
      <w:r>
        <w:rPr>
          <w:color w:val="000000"/>
          <w:sz w:val="28"/>
          <w:szCs w:val="28"/>
        </w:rPr>
        <w:t>надумана</w:t>
      </w:r>
      <w:r w:rsidRPr="005410A6">
        <w:rPr>
          <w:color w:val="000000"/>
          <w:sz w:val="28"/>
          <w:szCs w:val="28"/>
        </w:rPr>
        <w:t>», коли деклару</w:t>
      </w:r>
      <w:r>
        <w:rPr>
          <w:color w:val="000000"/>
          <w:sz w:val="28"/>
          <w:szCs w:val="28"/>
        </w:rPr>
        <w:t xml:space="preserve">ється </w:t>
      </w:r>
      <w:r w:rsidRPr="005410A6">
        <w:rPr>
          <w:color w:val="000000"/>
          <w:sz w:val="28"/>
          <w:szCs w:val="28"/>
        </w:rPr>
        <w:t>самому собі власн</w:t>
      </w:r>
      <w:r>
        <w:rPr>
          <w:color w:val="000000"/>
          <w:sz w:val="28"/>
          <w:szCs w:val="28"/>
        </w:rPr>
        <w:t>е</w:t>
      </w:r>
      <w:r w:rsidRPr="005410A6">
        <w:rPr>
          <w:color w:val="000000"/>
          <w:sz w:val="28"/>
          <w:szCs w:val="28"/>
        </w:rPr>
        <w:t xml:space="preserve"> невміння</w:t>
      </w:r>
      <w:r>
        <w:rPr>
          <w:color w:val="000000"/>
          <w:sz w:val="28"/>
          <w:szCs w:val="28"/>
        </w:rPr>
        <w:t xml:space="preserve"> чи</w:t>
      </w:r>
      <w:r w:rsidRPr="005410A6">
        <w:rPr>
          <w:color w:val="000000"/>
          <w:sz w:val="28"/>
          <w:szCs w:val="28"/>
        </w:rPr>
        <w:t xml:space="preserve"> відсутність здатності</w:t>
      </w:r>
      <w:r>
        <w:rPr>
          <w:color w:val="000000"/>
          <w:sz w:val="28"/>
          <w:szCs w:val="28"/>
        </w:rPr>
        <w:t>. Це</w:t>
      </w:r>
      <w:r w:rsidRPr="005410A6">
        <w:rPr>
          <w:color w:val="000000"/>
          <w:sz w:val="28"/>
          <w:szCs w:val="28"/>
        </w:rPr>
        <w:t xml:space="preserve"> дозволяє не докладати жодних зусиль. </w:t>
      </w:r>
    </w:p>
    <w:p w:rsidR="00C5370F" w:rsidRDefault="00C5370F" w:rsidP="00C5370F">
      <w:pPr>
        <w:spacing w:line="360" w:lineRule="auto"/>
        <w:ind w:firstLine="709"/>
        <w:jc w:val="both"/>
        <w:rPr>
          <w:color w:val="000000"/>
          <w:sz w:val="28"/>
          <w:szCs w:val="28"/>
        </w:rPr>
      </w:pPr>
      <w:r>
        <w:rPr>
          <w:noProof/>
        </w:rPr>
        <w:drawing>
          <wp:inline distT="0" distB="0" distL="0" distR="0">
            <wp:extent cx="4570730" cy="2741930"/>
            <wp:effectExtent l="0" t="0" r="20320" b="20320"/>
            <wp:docPr id="66" name="Диаграмма 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5370F" w:rsidRPr="00D22BD2" w:rsidRDefault="00C5370F" w:rsidP="00C5370F">
      <w:pPr>
        <w:spacing w:line="360" w:lineRule="auto"/>
        <w:ind w:firstLine="709"/>
        <w:jc w:val="center"/>
        <w:rPr>
          <w:b/>
          <w:color w:val="000000"/>
          <w:sz w:val="28"/>
          <w:szCs w:val="28"/>
        </w:rPr>
      </w:pPr>
      <w:r w:rsidRPr="00D22BD2">
        <w:rPr>
          <w:b/>
          <w:color w:val="000000"/>
          <w:sz w:val="28"/>
          <w:szCs w:val="28"/>
        </w:rPr>
        <w:t>Рис. 2.5. Висота самооцінки</w:t>
      </w:r>
    </w:p>
    <w:p w:rsidR="00C5370F" w:rsidRDefault="00C5370F" w:rsidP="00C5370F">
      <w:pPr>
        <w:spacing w:line="360" w:lineRule="auto"/>
        <w:ind w:firstLine="709"/>
        <w:jc w:val="both"/>
        <w:rPr>
          <w:color w:val="000000"/>
          <w:sz w:val="28"/>
          <w:szCs w:val="28"/>
        </w:rPr>
      </w:pPr>
      <w:r>
        <w:rPr>
          <w:sz w:val="28"/>
          <w:szCs w:val="28"/>
        </w:rPr>
        <w:t xml:space="preserve">Таким чином, отримані результати свідчать про надмірну критичність до себе дівчат у підлітковому віці і переоцінку власних можливостей. Що ж стосується підлітків хлопців, то тут спостерігається протилежна ситуація, коли хлопці завищують свої можливості і </w:t>
      </w:r>
      <w:r>
        <w:rPr>
          <w:color w:val="000000"/>
          <w:sz w:val="28"/>
          <w:szCs w:val="28"/>
        </w:rPr>
        <w:t>з</w:t>
      </w:r>
      <w:r w:rsidRPr="005410A6">
        <w:rPr>
          <w:color w:val="000000"/>
          <w:sz w:val="28"/>
          <w:szCs w:val="28"/>
        </w:rPr>
        <w:t>авищ</w:t>
      </w:r>
      <w:r>
        <w:rPr>
          <w:color w:val="000000"/>
          <w:sz w:val="28"/>
          <w:szCs w:val="28"/>
        </w:rPr>
        <w:t xml:space="preserve">ують свою самооцінку, що </w:t>
      </w:r>
      <w:r w:rsidRPr="005410A6">
        <w:rPr>
          <w:color w:val="000000"/>
          <w:sz w:val="28"/>
          <w:szCs w:val="28"/>
        </w:rPr>
        <w:t>може підтверджувати особистісну незрілість</w:t>
      </w:r>
      <w:r>
        <w:rPr>
          <w:color w:val="000000"/>
          <w:sz w:val="28"/>
          <w:szCs w:val="28"/>
        </w:rPr>
        <w:t>.</w:t>
      </w:r>
    </w:p>
    <w:p w:rsidR="00C5370F" w:rsidRPr="00CA6E9A" w:rsidRDefault="00C5370F" w:rsidP="00C5370F">
      <w:pPr>
        <w:spacing w:line="360" w:lineRule="auto"/>
        <w:ind w:firstLine="709"/>
        <w:jc w:val="both"/>
        <w:rPr>
          <w:sz w:val="28"/>
          <w:szCs w:val="28"/>
        </w:rPr>
      </w:pPr>
      <w:r>
        <w:rPr>
          <w:sz w:val="28"/>
          <w:szCs w:val="28"/>
        </w:rPr>
        <w:t xml:space="preserve">Наступним етапом нашого дослідження було оброблення отриманих даних і пошук лінійної залежності між соціально-психологічними чинниками формування саморегуляції підлітків, зокрема пошук лінійної залежності між локусом контролю та мотивацією до успіху. Для обчислення нами застосований кореляційний аналіз, використаний графічний метод, </w:t>
      </w:r>
      <w:r w:rsidRPr="00CA6E9A">
        <w:rPr>
          <w:sz w:val="28"/>
          <w:szCs w:val="28"/>
        </w:rPr>
        <w:t>рівняння парної регресії</w:t>
      </w:r>
      <w:r>
        <w:rPr>
          <w:sz w:val="28"/>
          <w:szCs w:val="28"/>
        </w:rPr>
        <w:t xml:space="preserve">. </w:t>
      </w:r>
    </w:p>
    <w:p w:rsidR="00C5370F" w:rsidRPr="00CA6E9A" w:rsidRDefault="00C5370F" w:rsidP="00C5370F">
      <w:pPr>
        <w:spacing w:line="360" w:lineRule="auto"/>
        <w:ind w:firstLine="709"/>
        <w:jc w:val="both"/>
        <w:rPr>
          <w:sz w:val="28"/>
          <w:szCs w:val="28"/>
        </w:rPr>
      </w:pPr>
      <w:r w:rsidRPr="00CA6E9A">
        <w:rPr>
          <w:sz w:val="28"/>
          <w:szCs w:val="28"/>
        </w:rPr>
        <w:t xml:space="preserve">Цей метод </w:t>
      </w:r>
      <w:r>
        <w:rPr>
          <w:sz w:val="28"/>
          <w:szCs w:val="28"/>
        </w:rPr>
        <w:t>вибраний</w:t>
      </w:r>
      <w:r w:rsidRPr="00CA6E9A">
        <w:rPr>
          <w:sz w:val="28"/>
          <w:szCs w:val="28"/>
        </w:rPr>
        <w:t xml:space="preserve"> для наочного зображення форми зв</w:t>
      </w:r>
      <w:r>
        <w:rPr>
          <w:sz w:val="28"/>
          <w:szCs w:val="28"/>
        </w:rPr>
        <w:t>’</w:t>
      </w:r>
      <w:r w:rsidRPr="00CA6E9A">
        <w:rPr>
          <w:sz w:val="28"/>
          <w:szCs w:val="28"/>
        </w:rPr>
        <w:t>язку між досліджуваними економічними показниками</w:t>
      </w:r>
      <w:r>
        <w:rPr>
          <w:sz w:val="28"/>
          <w:szCs w:val="28"/>
        </w:rPr>
        <w:t>, зокрема між локусом контролю та мотивацією до успіху (рис. 2.6)</w:t>
      </w:r>
      <w:r w:rsidRPr="00CA6E9A">
        <w:rPr>
          <w:sz w:val="28"/>
          <w:szCs w:val="28"/>
        </w:rPr>
        <w:t xml:space="preserve">. Для цього в прямокутній системі координат </w:t>
      </w:r>
      <w:r>
        <w:rPr>
          <w:sz w:val="28"/>
          <w:szCs w:val="28"/>
        </w:rPr>
        <w:t>по</w:t>
      </w:r>
      <w:r w:rsidRPr="00CA6E9A">
        <w:rPr>
          <w:sz w:val="28"/>
          <w:szCs w:val="28"/>
        </w:rPr>
        <w:t>буд</w:t>
      </w:r>
      <w:r>
        <w:rPr>
          <w:sz w:val="28"/>
          <w:szCs w:val="28"/>
        </w:rPr>
        <w:t>ований</w:t>
      </w:r>
      <w:r w:rsidRPr="00CA6E9A">
        <w:rPr>
          <w:sz w:val="28"/>
          <w:szCs w:val="28"/>
        </w:rPr>
        <w:t xml:space="preserve"> графік, по осі ординат відклад</w:t>
      </w:r>
      <w:r>
        <w:rPr>
          <w:sz w:val="28"/>
          <w:szCs w:val="28"/>
        </w:rPr>
        <w:t>ені</w:t>
      </w:r>
      <w:r w:rsidRPr="00CA6E9A">
        <w:rPr>
          <w:sz w:val="28"/>
          <w:szCs w:val="28"/>
        </w:rPr>
        <w:t xml:space="preserve"> індивідуальні значення </w:t>
      </w:r>
      <w:r w:rsidRPr="00CA6E9A">
        <w:rPr>
          <w:sz w:val="28"/>
          <w:szCs w:val="28"/>
        </w:rPr>
        <w:lastRenderedPageBreak/>
        <w:t xml:space="preserve">результативної ознаки </w:t>
      </w:r>
      <w:r>
        <w:rPr>
          <w:sz w:val="28"/>
          <w:szCs w:val="28"/>
        </w:rPr>
        <w:t>мотивації до успіху підлітків</w:t>
      </w:r>
      <w:r w:rsidRPr="00CA6E9A">
        <w:rPr>
          <w:sz w:val="28"/>
          <w:szCs w:val="28"/>
        </w:rPr>
        <w:t xml:space="preserve"> Y, а по осі абсцис – індивідуальні значення факторної ознаки X</w:t>
      </w:r>
      <w:r>
        <w:rPr>
          <w:sz w:val="28"/>
          <w:szCs w:val="28"/>
        </w:rPr>
        <w:t xml:space="preserve"> – локус контролю респондентів</w:t>
      </w:r>
      <w:r w:rsidRPr="00CA6E9A">
        <w:rPr>
          <w:sz w:val="28"/>
          <w:szCs w:val="28"/>
        </w:rPr>
        <w:t>.</w:t>
      </w:r>
    </w:p>
    <w:p w:rsidR="00C5370F" w:rsidRPr="00CA6E9A" w:rsidRDefault="00C5370F" w:rsidP="00C5370F">
      <w:pPr>
        <w:spacing w:line="360" w:lineRule="auto"/>
        <w:ind w:firstLine="709"/>
        <w:jc w:val="both"/>
        <w:rPr>
          <w:sz w:val="28"/>
          <w:szCs w:val="28"/>
        </w:rPr>
      </w:pPr>
      <w:r w:rsidRPr="00CA6E9A">
        <w:rPr>
          <w:sz w:val="28"/>
          <w:szCs w:val="28"/>
        </w:rPr>
        <w:t>На підставі поля кореляції можна висунути гіпотезу (для генеральної сукупності) про те, що зв</w:t>
      </w:r>
      <w:r>
        <w:rPr>
          <w:sz w:val="28"/>
          <w:szCs w:val="28"/>
        </w:rPr>
        <w:t>’</w:t>
      </w:r>
      <w:r w:rsidRPr="00CA6E9A">
        <w:rPr>
          <w:sz w:val="28"/>
          <w:szCs w:val="28"/>
        </w:rPr>
        <w:t>язок між усіма можливими значеннями X і Y носить лінійний характер.</w:t>
      </w:r>
    </w:p>
    <w:p w:rsidR="00C5370F" w:rsidRPr="00CA6E9A" w:rsidRDefault="00C5370F" w:rsidP="00C5370F">
      <w:pPr>
        <w:spacing w:line="360" w:lineRule="auto"/>
        <w:ind w:firstLine="709"/>
        <w:rPr>
          <w:sz w:val="28"/>
          <w:szCs w:val="28"/>
        </w:rPr>
      </w:pPr>
      <w:r w:rsidRPr="00CA6E9A">
        <w:rPr>
          <w:sz w:val="28"/>
          <w:szCs w:val="28"/>
        </w:rPr>
        <w:t xml:space="preserve">Лінійне рівняння регресії має вигляд </w:t>
      </w:r>
      <w:r w:rsidRPr="00CA6E9A">
        <w:rPr>
          <w:sz w:val="28"/>
          <w:szCs w:val="28"/>
          <w:shd w:val="clear" w:color="auto" w:fill="FFFFFF"/>
          <w:lang w:eastAsia="uk-UA"/>
        </w:rPr>
        <w:t>y = bx + a</w:t>
      </w:r>
    </w:p>
    <w:p w:rsidR="00C5370F" w:rsidRPr="00CA6E9A" w:rsidRDefault="00C5370F" w:rsidP="00C5370F">
      <w:pPr>
        <w:spacing w:line="360" w:lineRule="auto"/>
        <w:ind w:firstLine="709"/>
        <w:rPr>
          <w:sz w:val="28"/>
          <w:szCs w:val="28"/>
        </w:rPr>
      </w:pPr>
      <w:r>
        <w:rPr>
          <w:noProof/>
          <w:sz w:val="28"/>
          <w:szCs w:val="28"/>
        </w:rPr>
        <w:drawing>
          <wp:inline distT="0" distB="0" distL="0" distR="0">
            <wp:extent cx="4570730" cy="2741930"/>
            <wp:effectExtent l="0" t="0" r="20320" b="20320"/>
            <wp:docPr id="65" name="Диаграмма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5370F" w:rsidRPr="00D22BD2" w:rsidRDefault="00C5370F" w:rsidP="00C5370F">
      <w:pPr>
        <w:spacing w:line="360" w:lineRule="auto"/>
        <w:ind w:firstLine="709"/>
        <w:jc w:val="center"/>
        <w:rPr>
          <w:b/>
          <w:color w:val="000000"/>
          <w:sz w:val="28"/>
          <w:szCs w:val="28"/>
        </w:rPr>
      </w:pPr>
      <w:r w:rsidRPr="00D22BD2">
        <w:rPr>
          <w:b/>
          <w:color w:val="000000"/>
          <w:sz w:val="28"/>
          <w:szCs w:val="28"/>
        </w:rPr>
        <w:t>Рис. 2.6. Графічне зображення взаємозалежності</w:t>
      </w:r>
    </w:p>
    <w:p w:rsidR="00C5370F" w:rsidRPr="00CA6E9A" w:rsidRDefault="00C5370F" w:rsidP="00C5370F">
      <w:pPr>
        <w:spacing w:line="360" w:lineRule="auto"/>
        <w:ind w:firstLine="709"/>
        <w:rPr>
          <w:sz w:val="28"/>
          <w:szCs w:val="28"/>
        </w:rPr>
      </w:pPr>
      <w:r w:rsidRPr="00CA6E9A">
        <w:rPr>
          <w:sz w:val="28"/>
          <w:szCs w:val="28"/>
        </w:rPr>
        <w:t>Оцін</w:t>
      </w:r>
      <w:r>
        <w:rPr>
          <w:sz w:val="28"/>
          <w:szCs w:val="28"/>
        </w:rPr>
        <w:t>к</w:t>
      </w:r>
      <w:r w:rsidRPr="00CA6E9A">
        <w:rPr>
          <w:sz w:val="28"/>
          <w:szCs w:val="28"/>
        </w:rPr>
        <w:t>а рівняння регресії (побудоване за вибірковими даними) буде мати вигляд y = bx + a + ε, де ei - спостережувані значення (оцінки) помилок εi, a і b відповідно оцінки параметрів α і β регресійній моделі, які слід знайти.</w:t>
      </w:r>
    </w:p>
    <w:p w:rsidR="00C5370F" w:rsidRPr="00CA6E9A" w:rsidRDefault="00C5370F" w:rsidP="00C5370F">
      <w:pPr>
        <w:spacing w:line="360" w:lineRule="auto"/>
        <w:rPr>
          <w:sz w:val="28"/>
          <w:szCs w:val="28"/>
        </w:rPr>
      </w:pPr>
      <w:r w:rsidRPr="00CA6E9A">
        <w:rPr>
          <w:sz w:val="28"/>
          <w:szCs w:val="28"/>
        </w:rPr>
        <w:t>Тут ε - випадкова помилка (відхилення, обурення).</w:t>
      </w:r>
    </w:p>
    <w:p w:rsidR="00C5370F" w:rsidRPr="00CA6E9A" w:rsidRDefault="00C5370F" w:rsidP="00C5370F">
      <w:pPr>
        <w:spacing w:line="360" w:lineRule="auto"/>
        <w:ind w:firstLine="709"/>
        <w:jc w:val="both"/>
        <w:rPr>
          <w:sz w:val="28"/>
          <w:szCs w:val="28"/>
        </w:rPr>
      </w:pPr>
      <w:r w:rsidRPr="00CA6E9A">
        <w:rPr>
          <w:sz w:val="28"/>
          <w:szCs w:val="28"/>
        </w:rPr>
        <w:t>Причини існування випадкової помилки</w:t>
      </w:r>
    </w:p>
    <w:p w:rsidR="00C5370F" w:rsidRPr="00CA6E9A" w:rsidRDefault="00C5370F" w:rsidP="00C5370F">
      <w:pPr>
        <w:spacing w:line="360" w:lineRule="auto"/>
        <w:ind w:firstLine="709"/>
        <w:jc w:val="both"/>
        <w:rPr>
          <w:sz w:val="28"/>
          <w:szCs w:val="28"/>
        </w:rPr>
      </w:pPr>
      <w:r w:rsidRPr="00CA6E9A">
        <w:rPr>
          <w:sz w:val="28"/>
          <w:szCs w:val="28"/>
        </w:rPr>
        <w:t>1. Невключення в регресійну модель значущих пояснюють змінних</w:t>
      </w:r>
    </w:p>
    <w:p w:rsidR="00C5370F" w:rsidRPr="00CA6E9A" w:rsidRDefault="00C5370F" w:rsidP="00C5370F">
      <w:pPr>
        <w:spacing w:line="360" w:lineRule="auto"/>
        <w:ind w:firstLine="709"/>
        <w:jc w:val="both"/>
        <w:rPr>
          <w:sz w:val="28"/>
          <w:szCs w:val="28"/>
        </w:rPr>
      </w:pPr>
      <w:r w:rsidRPr="00CA6E9A">
        <w:rPr>
          <w:sz w:val="28"/>
          <w:szCs w:val="28"/>
        </w:rPr>
        <w:t xml:space="preserve">2. Агрегуванння змінних </w:t>
      </w:r>
    </w:p>
    <w:p w:rsidR="00C5370F" w:rsidRPr="00CA6E9A" w:rsidRDefault="00C5370F" w:rsidP="00C5370F">
      <w:pPr>
        <w:spacing w:line="360" w:lineRule="auto"/>
        <w:ind w:firstLine="709"/>
        <w:jc w:val="both"/>
        <w:rPr>
          <w:sz w:val="28"/>
          <w:szCs w:val="28"/>
        </w:rPr>
      </w:pPr>
      <w:r w:rsidRPr="00CA6E9A">
        <w:rPr>
          <w:sz w:val="28"/>
          <w:szCs w:val="28"/>
        </w:rPr>
        <w:t>3. Неправильний опис структури моделі</w:t>
      </w:r>
    </w:p>
    <w:p w:rsidR="00C5370F" w:rsidRPr="00CA6E9A" w:rsidRDefault="00C5370F" w:rsidP="00C5370F">
      <w:pPr>
        <w:spacing w:line="360" w:lineRule="auto"/>
        <w:ind w:firstLine="709"/>
        <w:jc w:val="both"/>
        <w:rPr>
          <w:sz w:val="28"/>
          <w:szCs w:val="28"/>
        </w:rPr>
      </w:pPr>
      <w:r w:rsidRPr="00CA6E9A">
        <w:rPr>
          <w:sz w:val="28"/>
          <w:szCs w:val="28"/>
        </w:rPr>
        <w:t>4. Неправильна функціональна специфікація</w:t>
      </w:r>
    </w:p>
    <w:p w:rsidR="00C5370F" w:rsidRPr="00CA6E9A" w:rsidRDefault="00C5370F" w:rsidP="00C5370F">
      <w:pPr>
        <w:spacing w:line="360" w:lineRule="auto"/>
        <w:ind w:firstLine="709"/>
        <w:jc w:val="both"/>
        <w:rPr>
          <w:sz w:val="28"/>
          <w:szCs w:val="28"/>
        </w:rPr>
      </w:pPr>
      <w:r w:rsidRPr="00CA6E9A">
        <w:rPr>
          <w:sz w:val="28"/>
          <w:szCs w:val="28"/>
        </w:rPr>
        <w:t>5. Помилки вимірювання</w:t>
      </w:r>
    </w:p>
    <w:p w:rsidR="00C5370F" w:rsidRPr="00CA6E9A" w:rsidRDefault="00C5370F" w:rsidP="00C5370F">
      <w:pPr>
        <w:spacing w:line="360" w:lineRule="auto"/>
        <w:ind w:firstLine="709"/>
        <w:jc w:val="both"/>
        <w:rPr>
          <w:sz w:val="28"/>
          <w:szCs w:val="28"/>
        </w:rPr>
      </w:pPr>
      <w:r w:rsidRPr="00CA6E9A">
        <w:rPr>
          <w:sz w:val="28"/>
          <w:szCs w:val="28"/>
        </w:rPr>
        <w:t>Так як відхилення εi для кожного конкретного спостереження i – випадкові і їх значення у вибірці невідомі, то:</w:t>
      </w:r>
    </w:p>
    <w:p w:rsidR="00C5370F" w:rsidRPr="00CA6E9A" w:rsidRDefault="00C5370F" w:rsidP="00C5370F">
      <w:pPr>
        <w:spacing w:line="360" w:lineRule="auto"/>
        <w:ind w:firstLine="709"/>
        <w:jc w:val="both"/>
        <w:rPr>
          <w:sz w:val="28"/>
          <w:szCs w:val="28"/>
        </w:rPr>
      </w:pPr>
      <w:r w:rsidRPr="00CA6E9A">
        <w:rPr>
          <w:sz w:val="28"/>
          <w:szCs w:val="28"/>
        </w:rPr>
        <w:lastRenderedPageBreak/>
        <w:t>1) за спостереженнями xi і yi можна отримати тільки оцінки параметрів α і β</w:t>
      </w:r>
    </w:p>
    <w:p w:rsidR="00C5370F" w:rsidRPr="00CA6E9A" w:rsidRDefault="00C5370F" w:rsidP="00C5370F">
      <w:pPr>
        <w:spacing w:line="360" w:lineRule="auto"/>
        <w:ind w:firstLine="709"/>
        <w:jc w:val="both"/>
        <w:rPr>
          <w:sz w:val="28"/>
          <w:szCs w:val="28"/>
        </w:rPr>
      </w:pPr>
      <w:r w:rsidRPr="00CA6E9A">
        <w:rPr>
          <w:sz w:val="28"/>
          <w:szCs w:val="28"/>
        </w:rPr>
        <w:t>2) Оцінками параметрів α і β регресійній моделі є відповідно величини а і b, які носять випадковий характер, тому що відповідають випадковою вибіркою;</w:t>
      </w:r>
    </w:p>
    <w:p w:rsidR="00C5370F" w:rsidRPr="00CA6E9A" w:rsidRDefault="00C5370F" w:rsidP="00C5370F">
      <w:pPr>
        <w:spacing w:line="360" w:lineRule="auto"/>
        <w:ind w:firstLine="709"/>
        <w:jc w:val="both"/>
        <w:rPr>
          <w:sz w:val="28"/>
          <w:szCs w:val="28"/>
        </w:rPr>
      </w:pPr>
      <w:r w:rsidRPr="00CA6E9A">
        <w:rPr>
          <w:sz w:val="28"/>
          <w:szCs w:val="28"/>
        </w:rPr>
        <w:t xml:space="preserve">Для оцінки параметрів α і β </w:t>
      </w:r>
      <w:r>
        <w:rPr>
          <w:sz w:val="28"/>
          <w:szCs w:val="28"/>
        </w:rPr>
        <w:t>–</w:t>
      </w:r>
      <w:r w:rsidRPr="00CA6E9A">
        <w:rPr>
          <w:sz w:val="28"/>
          <w:szCs w:val="28"/>
        </w:rPr>
        <w:t xml:space="preserve"> використовують МНК (метод найменших квадратів).</w:t>
      </w:r>
    </w:p>
    <w:p w:rsidR="00C5370F" w:rsidRPr="00CA6E9A" w:rsidRDefault="00C5370F" w:rsidP="00C5370F">
      <w:pPr>
        <w:spacing w:line="360" w:lineRule="auto"/>
        <w:ind w:firstLine="709"/>
        <w:jc w:val="both"/>
        <w:rPr>
          <w:sz w:val="28"/>
          <w:szCs w:val="28"/>
        </w:rPr>
      </w:pPr>
      <w:r w:rsidRPr="00CA6E9A">
        <w:rPr>
          <w:sz w:val="28"/>
          <w:szCs w:val="28"/>
        </w:rPr>
        <w:t>Метод найменших квадратів дає найкращі оцінки параметрів рівняння регресії. Але тільки в тому випадку, якщо виконуються певні передумови щодо випадкового члена (ε) і незалежної змінної (x).</w:t>
      </w:r>
    </w:p>
    <w:p w:rsidR="00C5370F" w:rsidRPr="00CA6E9A" w:rsidRDefault="00C5370F" w:rsidP="00C5370F">
      <w:pPr>
        <w:spacing w:line="360" w:lineRule="auto"/>
        <w:ind w:firstLine="709"/>
        <w:jc w:val="both"/>
        <w:rPr>
          <w:sz w:val="28"/>
          <w:szCs w:val="28"/>
        </w:rPr>
      </w:pPr>
      <w:r w:rsidRPr="00CA6E9A">
        <w:rPr>
          <w:sz w:val="28"/>
          <w:szCs w:val="28"/>
        </w:rPr>
        <w:t>Формально критерій МНК можна записати так:</w:t>
      </w:r>
    </w:p>
    <w:p w:rsidR="00C5370F" w:rsidRPr="00CA6E9A" w:rsidRDefault="00C5370F" w:rsidP="00C5370F">
      <w:pPr>
        <w:spacing w:line="360" w:lineRule="auto"/>
        <w:ind w:firstLine="709"/>
        <w:jc w:val="both"/>
        <w:rPr>
          <w:sz w:val="28"/>
          <w:szCs w:val="28"/>
        </w:rPr>
      </w:pPr>
      <w:r w:rsidRPr="00CA6E9A">
        <w:rPr>
          <w:sz w:val="28"/>
          <w:szCs w:val="28"/>
        </w:rPr>
        <w:t>S = Σ (yi - y * i) 2 → min</w:t>
      </w:r>
    </w:p>
    <w:p w:rsidR="00C5370F" w:rsidRPr="00CA6E9A" w:rsidRDefault="00C5370F" w:rsidP="00C5370F">
      <w:pPr>
        <w:spacing w:line="360" w:lineRule="auto"/>
        <w:ind w:firstLine="709"/>
        <w:jc w:val="both"/>
        <w:rPr>
          <w:sz w:val="28"/>
          <w:szCs w:val="28"/>
        </w:rPr>
      </w:pPr>
      <w:r w:rsidRPr="00CA6E9A">
        <w:rPr>
          <w:sz w:val="28"/>
          <w:szCs w:val="28"/>
        </w:rPr>
        <w:t>Система нормальних рівнянь.</w:t>
      </w:r>
    </w:p>
    <w:p w:rsidR="00C5370F" w:rsidRPr="00D875A4" w:rsidRDefault="00C5370F" w:rsidP="00C5370F">
      <w:pPr>
        <w:spacing w:line="360" w:lineRule="auto"/>
        <w:ind w:firstLine="709"/>
        <w:jc w:val="both"/>
        <w:rPr>
          <w:sz w:val="28"/>
          <w:szCs w:val="28"/>
        </w:rPr>
      </w:pPr>
      <w:r w:rsidRPr="00AC5AC1">
        <w:rPr>
          <w:sz w:val="28"/>
          <w:szCs w:val="28"/>
          <w:lang w:val="en-US"/>
        </w:rPr>
        <w:t>a</w:t>
      </w:r>
      <w:r w:rsidRPr="00D875A4">
        <w:rPr>
          <w:sz w:val="28"/>
          <w:szCs w:val="28"/>
        </w:rPr>
        <w:t xml:space="preserve"> * </w:t>
      </w:r>
      <w:r w:rsidRPr="00AC5AC1">
        <w:rPr>
          <w:sz w:val="28"/>
          <w:szCs w:val="28"/>
          <w:lang w:val="en-US"/>
        </w:rPr>
        <w:t>n</w:t>
      </w:r>
      <w:r w:rsidRPr="00D875A4">
        <w:rPr>
          <w:sz w:val="28"/>
          <w:szCs w:val="28"/>
        </w:rPr>
        <w:t xml:space="preserve"> + </w:t>
      </w:r>
      <w:r w:rsidRPr="00AC5AC1">
        <w:rPr>
          <w:sz w:val="28"/>
          <w:szCs w:val="28"/>
          <w:lang w:val="en-US"/>
        </w:rPr>
        <w:t>b</w:t>
      </w:r>
      <w:r w:rsidRPr="00D875A4">
        <w:rPr>
          <w:sz w:val="28"/>
          <w:szCs w:val="28"/>
        </w:rPr>
        <w:t xml:space="preserve"> * </w:t>
      </w:r>
      <w:r w:rsidRPr="00CA6E9A">
        <w:rPr>
          <w:sz w:val="28"/>
          <w:szCs w:val="28"/>
        </w:rPr>
        <w:t>Σ</w:t>
      </w:r>
      <w:r w:rsidRPr="00AC5AC1">
        <w:rPr>
          <w:sz w:val="28"/>
          <w:szCs w:val="28"/>
          <w:lang w:val="en-US"/>
        </w:rPr>
        <w:t>x</w:t>
      </w:r>
      <w:r w:rsidRPr="00D875A4">
        <w:rPr>
          <w:sz w:val="28"/>
          <w:szCs w:val="28"/>
        </w:rPr>
        <w:t xml:space="preserve"> = </w:t>
      </w:r>
      <w:r w:rsidRPr="00CA6E9A">
        <w:rPr>
          <w:sz w:val="28"/>
          <w:szCs w:val="28"/>
        </w:rPr>
        <w:t>Σ</w:t>
      </w:r>
      <w:r w:rsidRPr="00AC5AC1">
        <w:rPr>
          <w:sz w:val="28"/>
          <w:szCs w:val="28"/>
          <w:lang w:val="en-US"/>
        </w:rPr>
        <w:t>y</w:t>
      </w:r>
    </w:p>
    <w:p w:rsidR="00C5370F" w:rsidRPr="00D875A4" w:rsidRDefault="00C5370F" w:rsidP="00C5370F">
      <w:pPr>
        <w:spacing w:line="360" w:lineRule="auto"/>
        <w:ind w:firstLine="709"/>
        <w:jc w:val="both"/>
        <w:rPr>
          <w:sz w:val="28"/>
          <w:szCs w:val="28"/>
        </w:rPr>
      </w:pPr>
      <w:r w:rsidRPr="00AC5AC1">
        <w:rPr>
          <w:sz w:val="28"/>
          <w:szCs w:val="28"/>
          <w:lang w:val="en-US"/>
        </w:rPr>
        <w:t>a</w:t>
      </w:r>
      <w:r w:rsidRPr="00D875A4">
        <w:rPr>
          <w:sz w:val="28"/>
          <w:szCs w:val="28"/>
        </w:rPr>
        <w:t xml:space="preserve"> * </w:t>
      </w:r>
      <w:r w:rsidRPr="00CA6E9A">
        <w:rPr>
          <w:sz w:val="28"/>
          <w:szCs w:val="28"/>
        </w:rPr>
        <w:t>Σ</w:t>
      </w:r>
      <w:r w:rsidRPr="00AC5AC1">
        <w:rPr>
          <w:sz w:val="28"/>
          <w:szCs w:val="28"/>
          <w:lang w:val="en-US"/>
        </w:rPr>
        <w:t>x</w:t>
      </w:r>
      <w:r w:rsidRPr="00D875A4">
        <w:rPr>
          <w:sz w:val="28"/>
          <w:szCs w:val="28"/>
        </w:rPr>
        <w:t xml:space="preserve"> + </w:t>
      </w:r>
      <w:r w:rsidRPr="00AC5AC1">
        <w:rPr>
          <w:sz w:val="28"/>
          <w:szCs w:val="28"/>
          <w:lang w:val="en-US"/>
        </w:rPr>
        <w:t>b</w:t>
      </w:r>
      <w:r w:rsidRPr="00D875A4">
        <w:rPr>
          <w:sz w:val="28"/>
          <w:szCs w:val="28"/>
        </w:rPr>
        <w:t xml:space="preserve"> * </w:t>
      </w:r>
      <w:r w:rsidRPr="00CA6E9A">
        <w:rPr>
          <w:sz w:val="28"/>
          <w:szCs w:val="28"/>
        </w:rPr>
        <w:t>Σ</w:t>
      </w:r>
      <w:r w:rsidRPr="00AC5AC1">
        <w:rPr>
          <w:sz w:val="28"/>
          <w:szCs w:val="28"/>
          <w:lang w:val="en-US"/>
        </w:rPr>
        <w:t>x</w:t>
      </w:r>
      <w:r w:rsidRPr="00D875A4">
        <w:rPr>
          <w:sz w:val="28"/>
          <w:szCs w:val="28"/>
        </w:rPr>
        <w:t xml:space="preserve">2 = </w:t>
      </w:r>
      <w:r w:rsidRPr="00CA6E9A">
        <w:rPr>
          <w:sz w:val="28"/>
          <w:szCs w:val="28"/>
        </w:rPr>
        <w:t>Σ</w:t>
      </w:r>
      <w:r w:rsidRPr="00AC5AC1">
        <w:rPr>
          <w:sz w:val="28"/>
          <w:szCs w:val="28"/>
          <w:lang w:val="en-US"/>
        </w:rPr>
        <w:t>y</w:t>
      </w:r>
      <w:r w:rsidRPr="00D875A4">
        <w:rPr>
          <w:sz w:val="28"/>
          <w:szCs w:val="28"/>
        </w:rPr>
        <w:t xml:space="preserve"> * </w:t>
      </w:r>
      <w:r w:rsidRPr="00AC5AC1">
        <w:rPr>
          <w:sz w:val="28"/>
          <w:szCs w:val="28"/>
          <w:lang w:val="en-US"/>
        </w:rPr>
        <w:t>x</w:t>
      </w:r>
    </w:p>
    <w:p w:rsidR="00C5370F" w:rsidRDefault="00C5370F" w:rsidP="00C5370F">
      <w:pPr>
        <w:spacing w:line="360" w:lineRule="auto"/>
        <w:ind w:firstLine="709"/>
        <w:jc w:val="both"/>
        <w:rPr>
          <w:sz w:val="28"/>
          <w:szCs w:val="28"/>
        </w:rPr>
      </w:pPr>
      <w:r w:rsidRPr="00CA6E9A">
        <w:rPr>
          <w:sz w:val="28"/>
          <w:szCs w:val="28"/>
        </w:rPr>
        <w:t xml:space="preserve">Для розрахунку параметрів регресії </w:t>
      </w:r>
      <w:r>
        <w:rPr>
          <w:sz w:val="28"/>
          <w:szCs w:val="28"/>
        </w:rPr>
        <w:t xml:space="preserve">ми </w:t>
      </w:r>
      <w:r w:rsidRPr="00CA6E9A">
        <w:rPr>
          <w:sz w:val="28"/>
          <w:szCs w:val="28"/>
        </w:rPr>
        <w:t>побуду</w:t>
      </w:r>
      <w:r>
        <w:rPr>
          <w:sz w:val="28"/>
          <w:szCs w:val="28"/>
        </w:rPr>
        <w:t>вали</w:t>
      </w:r>
      <w:r w:rsidRPr="00CA6E9A">
        <w:rPr>
          <w:sz w:val="28"/>
          <w:szCs w:val="28"/>
        </w:rPr>
        <w:t xml:space="preserve"> розрахункову таблицю (табл. </w:t>
      </w:r>
      <w:r>
        <w:rPr>
          <w:sz w:val="28"/>
          <w:szCs w:val="28"/>
        </w:rPr>
        <w:t>2.13</w:t>
      </w:r>
      <w:r w:rsidRPr="00CA6E9A">
        <w:rPr>
          <w:sz w:val="28"/>
          <w:szCs w:val="28"/>
        </w:rPr>
        <w:t>)</w:t>
      </w:r>
      <w:r>
        <w:rPr>
          <w:sz w:val="28"/>
          <w:szCs w:val="28"/>
        </w:rPr>
        <w:t xml:space="preserve">. </w:t>
      </w:r>
    </w:p>
    <w:p w:rsidR="00C5370F" w:rsidRPr="00D22BD2" w:rsidRDefault="00C5370F" w:rsidP="00C5370F">
      <w:pPr>
        <w:spacing w:line="360" w:lineRule="auto"/>
        <w:ind w:firstLine="709"/>
        <w:jc w:val="right"/>
        <w:rPr>
          <w:i/>
          <w:sz w:val="28"/>
          <w:szCs w:val="28"/>
        </w:rPr>
      </w:pPr>
      <w:r w:rsidRPr="00D22BD2">
        <w:rPr>
          <w:i/>
          <w:sz w:val="28"/>
          <w:szCs w:val="28"/>
        </w:rPr>
        <w:t>Таблиця 2.13</w:t>
      </w:r>
    </w:p>
    <w:p w:rsidR="00C5370F" w:rsidRPr="00D22BD2" w:rsidRDefault="00C5370F" w:rsidP="00C5370F">
      <w:pPr>
        <w:spacing w:line="360" w:lineRule="auto"/>
        <w:ind w:firstLine="709"/>
        <w:jc w:val="center"/>
        <w:rPr>
          <w:b/>
          <w:sz w:val="28"/>
          <w:szCs w:val="28"/>
          <w:lang w:val="uk-UA"/>
        </w:rPr>
      </w:pPr>
      <w:r w:rsidRPr="00D22BD2">
        <w:rPr>
          <w:b/>
          <w:sz w:val="28"/>
          <w:szCs w:val="28"/>
        </w:rPr>
        <w:t>Розрахунок параметрів регресії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999"/>
        <w:gridCol w:w="1999"/>
        <w:gridCol w:w="1999"/>
        <w:gridCol w:w="1751"/>
      </w:tblGrid>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X</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y</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x</w:t>
            </w:r>
            <w:r w:rsidRPr="00D15970">
              <w:rPr>
                <w:sz w:val="28"/>
                <w:szCs w:val="28"/>
                <w:vertAlign w:val="superscript"/>
                <w:lang w:eastAsia="uk-UA"/>
              </w:rPr>
              <w:t>2</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y</w:t>
            </w:r>
            <w:r w:rsidRPr="00D15970">
              <w:rPr>
                <w:sz w:val="28"/>
                <w:szCs w:val="28"/>
                <w:vertAlign w:val="superscript"/>
                <w:lang w:eastAsia="uk-UA"/>
              </w:rPr>
              <w:t>2</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x * y</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7</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11</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49</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121</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77</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9</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9</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81</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81</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81</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10</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11</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100</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121</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110</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11</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13</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121</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169</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143</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11</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14</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121</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196</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154</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12</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11</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144</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121</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132</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lastRenderedPageBreak/>
              <w:t>12</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12</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144</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144</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144</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13</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7</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169</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49</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91</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13</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12</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169</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144</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156</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13</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14</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169</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196</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182</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15</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11</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225</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121</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165</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15</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11</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225</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121</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165</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15</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14</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225</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196</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210</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16</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10</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256</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100</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160</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16</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16</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256</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256</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256</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17</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15</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289</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225</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255</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18</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15</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324</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225</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270</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223</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206</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3067</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2586</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2751</w:t>
            </w:r>
          </w:p>
        </w:tc>
      </w:tr>
    </w:tbl>
    <w:p w:rsidR="00C5370F" w:rsidRPr="00EE049D" w:rsidRDefault="00C5370F" w:rsidP="00C5370F">
      <w:pPr>
        <w:spacing w:line="360" w:lineRule="auto"/>
        <w:ind w:firstLine="709"/>
        <w:jc w:val="center"/>
        <w:rPr>
          <w:sz w:val="28"/>
          <w:szCs w:val="28"/>
          <w:lang w:val="uk-UA"/>
        </w:rPr>
      </w:pPr>
    </w:p>
    <w:p w:rsidR="00C5370F" w:rsidRPr="00CA6E9A" w:rsidRDefault="00C5370F" w:rsidP="00C5370F">
      <w:pPr>
        <w:spacing w:line="360" w:lineRule="auto"/>
        <w:ind w:firstLine="851"/>
        <w:jc w:val="both"/>
        <w:rPr>
          <w:sz w:val="28"/>
          <w:szCs w:val="28"/>
        </w:rPr>
      </w:pPr>
      <w:r w:rsidRPr="00CA6E9A">
        <w:rPr>
          <w:sz w:val="28"/>
          <w:szCs w:val="28"/>
        </w:rPr>
        <w:t>Для наших даних система рівнянь має вигляд</w:t>
      </w:r>
    </w:p>
    <w:p w:rsidR="00C5370F" w:rsidRPr="00CA6E9A" w:rsidRDefault="00C5370F" w:rsidP="00C5370F">
      <w:pPr>
        <w:spacing w:line="360" w:lineRule="auto"/>
        <w:ind w:firstLine="851"/>
        <w:jc w:val="both"/>
        <w:rPr>
          <w:sz w:val="28"/>
          <w:szCs w:val="28"/>
        </w:rPr>
      </w:pPr>
      <w:r w:rsidRPr="00CA6E9A">
        <w:rPr>
          <w:sz w:val="28"/>
          <w:szCs w:val="28"/>
        </w:rPr>
        <w:t>17a + 223 * b = 206</w:t>
      </w:r>
    </w:p>
    <w:p w:rsidR="00C5370F" w:rsidRPr="00CA6E9A" w:rsidRDefault="00C5370F" w:rsidP="00C5370F">
      <w:pPr>
        <w:spacing w:line="360" w:lineRule="auto"/>
        <w:ind w:firstLine="851"/>
        <w:jc w:val="both"/>
        <w:rPr>
          <w:sz w:val="28"/>
          <w:szCs w:val="28"/>
        </w:rPr>
      </w:pPr>
      <w:r w:rsidRPr="00CA6E9A">
        <w:rPr>
          <w:sz w:val="28"/>
          <w:szCs w:val="28"/>
        </w:rPr>
        <w:t>223 * a + 3067 * b = 2751</w:t>
      </w:r>
    </w:p>
    <w:p w:rsidR="00C5370F" w:rsidRPr="00CA6E9A" w:rsidRDefault="00C5370F" w:rsidP="00C5370F">
      <w:pPr>
        <w:spacing w:line="360" w:lineRule="auto"/>
        <w:ind w:firstLine="851"/>
        <w:jc w:val="both"/>
        <w:rPr>
          <w:sz w:val="28"/>
          <w:szCs w:val="28"/>
        </w:rPr>
      </w:pPr>
      <w:r w:rsidRPr="00CA6E9A">
        <w:rPr>
          <w:sz w:val="28"/>
          <w:szCs w:val="28"/>
        </w:rPr>
        <w:t>Домножим рівняння (1) системи на (-13.118), отримаємо систему, яку вирішимо методом алгебраїчного додавання.</w:t>
      </w:r>
    </w:p>
    <w:p w:rsidR="00C5370F" w:rsidRPr="00AC5AC1" w:rsidRDefault="00C5370F" w:rsidP="00C5370F">
      <w:pPr>
        <w:spacing w:line="360" w:lineRule="auto"/>
        <w:ind w:firstLine="851"/>
        <w:jc w:val="both"/>
        <w:rPr>
          <w:sz w:val="28"/>
          <w:szCs w:val="28"/>
          <w:lang w:val="en-US"/>
        </w:rPr>
      </w:pPr>
      <w:r w:rsidRPr="00AC5AC1">
        <w:rPr>
          <w:sz w:val="28"/>
          <w:szCs w:val="28"/>
          <w:lang w:val="en-US"/>
        </w:rPr>
        <w:t>-223a -2925.314 b = -2702.308</w:t>
      </w:r>
    </w:p>
    <w:p w:rsidR="00C5370F" w:rsidRPr="00AC5AC1" w:rsidRDefault="00C5370F" w:rsidP="00C5370F">
      <w:pPr>
        <w:spacing w:line="360" w:lineRule="auto"/>
        <w:ind w:firstLine="851"/>
        <w:jc w:val="both"/>
        <w:rPr>
          <w:sz w:val="28"/>
          <w:szCs w:val="28"/>
          <w:lang w:val="en-US"/>
        </w:rPr>
      </w:pPr>
      <w:r w:rsidRPr="00AC5AC1">
        <w:rPr>
          <w:sz w:val="28"/>
          <w:szCs w:val="28"/>
          <w:lang w:val="en-US"/>
        </w:rPr>
        <w:t>223 * a + 3067 * b = 2751</w:t>
      </w:r>
    </w:p>
    <w:p w:rsidR="00C5370F" w:rsidRPr="00AC5AC1" w:rsidRDefault="00C5370F" w:rsidP="00C5370F">
      <w:pPr>
        <w:spacing w:line="360" w:lineRule="auto"/>
        <w:ind w:firstLine="851"/>
        <w:jc w:val="both"/>
        <w:rPr>
          <w:sz w:val="28"/>
          <w:szCs w:val="28"/>
          <w:lang w:val="en-US"/>
        </w:rPr>
      </w:pPr>
      <w:r w:rsidRPr="00CA6E9A">
        <w:rPr>
          <w:sz w:val="28"/>
          <w:szCs w:val="28"/>
        </w:rPr>
        <w:t>отримуємо</w:t>
      </w:r>
      <w:r w:rsidRPr="00AC5AC1">
        <w:rPr>
          <w:sz w:val="28"/>
          <w:szCs w:val="28"/>
          <w:lang w:val="en-US"/>
        </w:rPr>
        <w:t>:</w:t>
      </w:r>
    </w:p>
    <w:p w:rsidR="00C5370F" w:rsidRPr="00AC5AC1" w:rsidRDefault="00C5370F" w:rsidP="00C5370F">
      <w:pPr>
        <w:spacing w:line="360" w:lineRule="auto"/>
        <w:ind w:firstLine="851"/>
        <w:jc w:val="both"/>
        <w:rPr>
          <w:sz w:val="28"/>
          <w:szCs w:val="28"/>
          <w:lang w:val="en-US"/>
        </w:rPr>
      </w:pPr>
      <w:r w:rsidRPr="00AC5AC1">
        <w:rPr>
          <w:sz w:val="28"/>
          <w:szCs w:val="28"/>
          <w:lang w:val="en-US"/>
        </w:rPr>
        <w:t>141.686 * b = 48.692</w:t>
      </w:r>
    </w:p>
    <w:p w:rsidR="00C5370F" w:rsidRPr="00AC5AC1" w:rsidRDefault="00C5370F" w:rsidP="00C5370F">
      <w:pPr>
        <w:spacing w:line="360" w:lineRule="auto"/>
        <w:ind w:firstLine="851"/>
        <w:jc w:val="both"/>
        <w:rPr>
          <w:sz w:val="28"/>
          <w:szCs w:val="28"/>
          <w:lang w:val="en-US"/>
        </w:rPr>
      </w:pPr>
      <w:r w:rsidRPr="00CA6E9A">
        <w:rPr>
          <w:sz w:val="28"/>
          <w:szCs w:val="28"/>
        </w:rPr>
        <w:t>Звідки</w:t>
      </w:r>
      <w:r w:rsidRPr="00AC5AC1">
        <w:rPr>
          <w:sz w:val="28"/>
          <w:szCs w:val="28"/>
          <w:lang w:val="en-US"/>
        </w:rPr>
        <w:t xml:space="preserve"> b = 0.344</w:t>
      </w:r>
    </w:p>
    <w:p w:rsidR="00C5370F" w:rsidRPr="00AC5AC1" w:rsidRDefault="00C5370F" w:rsidP="00C5370F">
      <w:pPr>
        <w:spacing w:line="360" w:lineRule="auto"/>
        <w:ind w:firstLine="709"/>
        <w:jc w:val="center"/>
        <w:rPr>
          <w:sz w:val="28"/>
          <w:szCs w:val="28"/>
          <w:lang w:val="en-US"/>
        </w:rPr>
      </w:pPr>
      <w:r w:rsidRPr="00CA6E9A">
        <w:rPr>
          <w:sz w:val="28"/>
          <w:szCs w:val="28"/>
        </w:rPr>
        <w:t>Тепер</w:t>
      </w:r>
      <w:r w:rsidRPr="00AC5AC1">
        <w:rPr>
          <w:sz w:val="28"/>
          <w:szCs w:val="28"/>
          <w:lang w:val="en-US"/>
        </w:rPr>
        <w:t xml:space="preserve"> </w:t>
      </w:r>
      <w:r w:rsidRPr="00CA6E9A">
        <w:rPr>
          <w:sz w:val="28"/>
          <w:szCs w:val="28"/>
        </w:rPr>
        <w:t>знайдемо</w:t>
      </w:r>
      <w:r w:rsidRPr="00AC5AC1">
        <w:rPr>
          <w:sz w:val="28"/>
          <w:szCs w:val="28"/>
          <w:lang w:val="en-US"/>
        </w:rPr>
        <w:t xml:space="preserve"> </w:t>
      </w:r>
      <w:r w:rsidRPr="00CA6E9A">
        <w:rPr>
          <w:sz w:val="28"/>
          <w:szCs w:val="28"/>
        </w:rPr>
        <w:t>коефіцієнт</w:t>
      </w:r>
      <w:r w:rsidRPr="00AC5AC1">
        <w:rPr>
          <w:sz w:val="28"/>
          <w:szCs w:val="28"/>
          <w:lang w:val="en-US"/>
        </w:rPr>
        <w:t xml:space="preserve"> «a» </w:t>
      </w:r>
      <w:r w:rsidRPr="00CA6E9A">
        <w:rPr>
          <w:sz w:val="28"/>
          <w:szCs w:val="28"/>
        </w:rPr>
        <w:t>з</w:t>
      </w:r>
      <w:r w:rsidRPr="00AC5AC1">
        <w:rPr>
          <w:sz w:val="28"/>
          <w:szCs w:val="28"/>
          <w:lang w:val="en-US"/>
        </w:rPr>
        <w:t xml:space="preserve"> </w:t>
      </w:r>
      <w:r w:rsidRPr="00CA6E9A">
        <w:rPr>
          <w:sz w:val="28"/>
          <w:szCs w:val="28"/>
        </w:rPr>
        <w:t>рівняння</w:t>
      </w:r>
      <w:r w:rsidRPr="00AC5AC1">
        <w:rPr>
          <w:sz w:val="28"/>
          <w:szCs w:val="28"/>
          <w:lang w:val="en-US"/>
        </w:rPr>
        <w:t xml:space="preserve">  </w:t>
      </w:r>
      <w:r w:rsidRPr="00AC5AC1">
        <w:rPr>
          <w:sz w:val="28"/>
          <w:szCs w:val="28"/>
          <w:shd w:val="clear" w:color="auto" w:fill="FFFFFF"/>
          <w:lang w:val="en-US" w:eastAsia="uk-UA"/>
        </w:rPr>
        <w:t>y = bx + a</w:t>
      </w:r>
      <w:r w:rsidRPr="00AC5AC1">
        <w:rPr>
          <w:sz w:val="28"/>
          <w:szCs w:val="28"/>
          <w:lang w:val="en-US"/>
        </w:rPr>
        <w:t>:</w:t>
      </w:r>
    </w:p>
    <w:p w:rsidR="00C5370F" w:rsidRPr="00AC5AC1" w:rsidRDefault="00C5370F" w:rsidP="00C5370F">
      <w:pPr>
        <w:spacing w:line="360" w:lineRule="auto"/>
        <w:ind w:firstLine="851"/>
        <w:jc w:val="both"/>
        <w:rPr>
          <w:sz w:val="28"/>
          <w:szCs w:val="28"/>
          <w:lang w:val="en-US"/>
        </w:rPr>
      </w:pPr>
      <w:r w:rsidRPr="00AC5AC1">
        <w:rPr>
          <w:sz w:val="28"/>
          <w:szCs w:val="28"/>
          <w:lang w:val="en-US"/>
        </w:rPr>
        <w:t>17a + 223 * b = 206</w:t>
      </w:r>
    </w:p>
    <w:p w:rsidR="00C5370F" w:rsidRPr="00AC5AC1" w:rsidRDefault="00C5370F" w:rsidP="00C5370F">
      <w:pPr>
        <w:spacing w:line="360" w:lineRule="auto"/>
        <w:ind w:firstLine="851"/>
        <w:jc w:val="both"/>
        <w:rPr>
          <w:sz w:val="28"/>
          <w:szCs w:val="28"/>
          <w:lang w:val="en-US"/>
        </w:rPr>
      </w:pPr>
      <w:r w:rsidRPr="00AC5AC1">
        <w:rPr>
          <w:sz w:val="28"/>
          <w:szCs w:val="28"/>
          <w:lang w:val="en-US"/>
        </w:rPr>
        <w:lastRenderedPageBreak/>
        <w:t>17a + 223 * 0.344 = 206</w:t>
      </w:r>
    </w:p>
    <w:p w:rsidR="00C5370F" w:rsidRPr="00AC5AC1" w:rsidRDefault="00C5370F" w:rsidP="00C5370F">
      <w:pPr>
        <w:spacing w:line="360" w:lineRule="auto"/>
        <w:ind w:firstLine="851"/>
        <w:jc w:val="both"/>
        <w:rPr>
          <w:sz w:val="28"/>
          <w:szCs w:val="28"/>
          <w:lang w:val="en-US"/>
        </w:rPr>
      </w:pPr>
      <w:r w:rsidRPr="00AC5AC1">
        <w:rPr>
          <w:sz w:val="28"/>
          <w:szCs w:val="28"/>
          <w:lang w:val="en-US"/>
        </w:rPr>
        <w:t>17a = 129.292</w:t>
      </w:r>
    </w:p>
    <w:p w:rsidR="00C5370F" w:rsidRPr="00AC5AC1" w:rsidRDefault="00C5370F" w:rsidP="00C5370F">
      <w:pPr>
        <w:spacing w:line="360" w:lineRule="auto"/>
        <w:ind w:firstLine="851"/>
        <w:jc w:val="both"/>
        <w:rPr>
          <w:sz w:val="28"/>
          <w:szCs w:val="28"/>
          <w:lang w:val="en-US"/>
        </w:rPr>
      </w:pPr>
      <w:r w:rsidRPr="00AC5AC1">
        <w:rPr>
          <w:sz w:val="28"/>
          <w:szCs w:val="28"/>
          <w:lang w:val="en-US"/>
        </w:rPr>
        <w:t>a = 7.6054</w:t>
      </w:r>
    </w:p>
    <w:p w:rsidR="00C5370F" w:rsidRPr="00AC5AC1" w:rsidRDefault="00C5370F" w:rsidP="00C5370F">
      <w:pPr>
        <w:spacing w:line="360" w:lineRule="auto"/>
        <w:ind w:firstLine="851"/>
        <w:jc w:val="both"/>
        <w:rPr>
          <w:sz w:val="28"/>
          <w:szCs w:val="28"/>
          <w:lang w:val="en-US"/>
        </w:rPr>
      </w:pPr>
      <w:r w:rsidRPr="00CA6E9A">
        <w:rPr>
          <w:sz w:val="28"/>
          <w:szCs w:val="28"/>
        </w:rPr>
        <w:t>Отримуємо</w:t>
      </w:r>
      <w:r w:rsidRPr="00AC5AC1">
        <w:rPr>
          <w:sz w:val="28"/>
          <w:szCs w:val="28"/>
          <w:lang w:val="en-US"/>
        </w:rPr>
        <w:t xml:space="preserve"> </w:t>
      </w:r>
      <w:r w:rsidRPr="00CA6E9A">
        <w:rPr>
          <w:sz w:val="28"/>
          <w:szCs w:val="28"/>
        </w:rPr>
        <w:t>емпіричні</w:t>
      </w:r>
      <w:r w:rsidRPr="00AC5AC1">
        <w:rPr>
          <w:sz w:val="28"/>
          <w:szCs w:val="28"/>
          <w:lang w:val="en-US"/>
        </w:rPr>
        <w:t xml:space="preserve"> </w:t>
      </w:r>
      <w:r w:rsidRPr="00CA6E9A">
        <w:rPr>
          <w:sz w:val="28"/>
          <w:szCs w:val="28"/>
        </w:rPr>
        <w:t>коефіцієнти</w:t>
      </w:r>
      <w:r w:rsidRPr="00AC5AC1">
        <w:rPr>
          <w:sz w:val="28"/>
          <w:szCs w:val="28"/>
          <w:lang w:val="en-US"/>
        </w:rPr>
        <w:t xml:space="preserve"> </w:t>
      </w:r>
      <w:r w:rsidRPr="00CA6E9A">
        <w:rPr>
          <w:sz w:val="28"/>
          <w:szCs w:val="28"/>
        </w:rPr>
        <w:t>регресії</w:t>
      </w:r>
      <w:r w:rsidRPr="00AC5AC1">
        <w:rPr>
          <w:sz w:val="28"/>
          <w:szCs w:val="28"/>
          <w:lang w:val="en-US"/>
        </w:rPr>
        <w:t>: b = 0.344, a = 7.6054</w:t>
      </w:r>
    </w:p>
    <w:p w:rsidR="00C5370F" w:rsidRPr="00AC5AC1" w:rsidRDefault="00C5370F" w:rsidP="00C5370F">
      <w:pPr>
        <w:spacing w:line="360" w:lineRule="auto"/>
        <w:ind w:firstLine="851"/>
        <w:jc w:val="both"/>
        <w:rPr>
          <w:sz w:val="28"/>
          <w:szCs w:val="28"/>
          <w:lang w:val="en-US"/>
        </w:rPr>
      </w:pPr>
      <w:r w:rsidRPr="00CA6E9A">
        <w:rPr>
          <w:sz w:val="28"/>
          <w:szCs w:val="28"/>
        </w:rPr>
        <w:t>Рівняння</w:t>
      </w:r>
      <w:r w:rsidRPr="00AC5AC1">
        <w:rPr>
          <w:sz w:val="28"/>
          <w:szCs w:val="28"/>
          <w:lang w:val="en-US"/>
        </w:rPr>
        <w:t xml:space="preserve"> </w:t>
      </w:r>
      <w:r w:rsidRPr="00CA6E9A">
        <w:rPr>
          <w:sz w:val="28"/>
          <w:szCs w:val="28"/>
        </w:rPr>
        <w:t>регресії</w:t>
      </w:r>
      <w:r w:rsidRPr="00AC5AC1">
        <w:rPr>
          <w:sz w:val="28"/>
          <w:szCs w:val="28"/>
          <w:lang w:val="en-US"/>
        </w:rPr>
        <w:t xml:space="preserve"> (</w:t>
      </w:r>
      <w:r w:rsidRPr="00CA6E9A">
        <w:rPr>
          <w:sz w:val="28"/>
          <w:szCs w:val="28"/>
        </w:rPr>
        <w:t>емпіричне</w:t>
      </w:r>
      <w:r w:rsidRPr="00AC5AC1">
        <w:rPr>
          <w:sz w:val="28"/>
          <w:szCs w:val="28"/>
          <w:lang w:val="en-US"/>
        </w:rPr>
        <w:t xml:space="preserve"> </w:t>
      </w:r>
      <w:r w:rsidRPr="00CA6E9A">
        <w:rPr>
          <w:sz w:val="28"/>
          <w:szCs w:val="28"/>
        </w:rPr>
        <w:t>рівняння</w:t>
      </w:r>
      <w:r w:rsidRPr="00AC5AC1">
        <w:rPr>
          <w:sz w:val="28"/>
          <w:szCs w:val="28"/>
          <w:lang w:val="en-US"/>
        </w:rPr>
        <w:t xml:space="preserve"> </w:t>
      </w:r>
      <w:r w:rsidRPr="00CA6E9A">
        <w:rPr>
          <w:sz w:val="28"/>
          <w:szCs w:val="28"/>
        </w:rPr>
        <w:t>регресії</w:t>
      </w:r>
      <w:r w:rsidRPr="00AC5AC1">
        <w:rPr>
          <w:sz w:val="28"/>
          <w:szCs w:val="28"/>
          <w:lang w:val="en-US"/>
        </w:rPr>
        <w:t>):</w:t>
      </w:r>
    </w:p>
    <w:p w:rsidR="00C5370F" w:rsidRPr="00AC5AC1" w:rsidRDefault="00C5370F" w:rsidP="00C5370F">
      <w:pPr>
        <w:spacing w:line="360" w:lineRule="auto"/>
        <w:ind w:firstLine="851"/>
        <w:jc w:val="both"/>
        <w:rPr>
          <w:sz w:val="28"/>
          <w:szCs w:val="28"/>
          <w:lang w:val="en-US"/>
        </w:rPr>
      </w:pPr>
      <w:r w:rsidRPr="00AC5AC1">
        <w:rPr>
          <w:sz w:val="28"/>
          <w:szCs w:val="28"/>
          <w:lang w:val="en-US"/>
        </w:rPr>
        <w:t>y = 0.344 x + 7.6054</w:t>
      </w:r>
    </w:p>
    <w:p w:rsidR="00C5370F" w:rsidRPr="00AC5AC1" w:rsidRDefault="00C5370F" w:rsidP="00C5370F">
      <w:pPr>
        <w:spacing w:line="360" w:lineRule="auto"/>
        <w:ind w:firstLine="851"/>
        <w:jc w:val="both"/>
        <w:rPr>
          <w:sz w:val="28"/>
          <w:szCs w:val="28"/>
          <w:lang w:val="en-US"/>
        </w:rPr>
      </w:pPr>
      <w:r w:rsidRPr="00CA6E9A">
        <w:rPr>
          <w:sz w:val="28"/>
          <w:szCs w:val="28"/>
        </w:rPr>
        <w:t>Емпіричні</w:t>
      </w:r>
      <w:r w:rsidRPr="00AC5AC1">
        <w:rPr>
          <w:sz w:val="28"/>
          <w:szCs w:val="28"/>
          <w:lang w:val="en-US"/>
        </w:rPr>
        <w:t xml:space="preserve"> </w:t>
      </w:r>
      <w:r w:rsidRPr="00CA6E9A">
        <w:rPr>
          <w:sz w:val="28"/>
          <w:szCs w:val="28"/>
        </w:rPr>
        <w:t>коефіцієнти</w:t>
      </w:r>
      <w:r w:rsidRPr="00AC5AC1">
        <w:rPr>
          <w:sz w:val="28"/>
          <w:szCs w:val="28"/>
          <w:lang w:val="en-US"/>
        </w:rPr>
        <w:t xml:space="preserve"> </w:t>
      </w:r>
      <w:r w:rsidRPr="00CA6E9A">
        <w:rPr>
          <w:sz w:val="28"/>
          <w:szCs w:val="28"/>
        </w:rPr>
        <w:t>регресії</w:t>
      </w:r>
      <w:r w:rsidRPr="00AC5AC1">
        <w:rPr>
          <w:sz w:val="28"/>
          <w:szCs w:val="28"/>
          <w:lang w:val="en-US"/>
        </w:rPr>
        <w:t xml:space="preserve"> a </w:t>
      </w:r>
      <w:r w:rsidRPr="00CA6E9A">
        <w:rPr>
          <w:sz w:val="28"/>
          <w:szCs w:val="28"/>
        </w:rPr>
        <w:t>і</w:t>
      </w:r>
      <w:r w:rsidRPr="00AC5AC1">
        <w:rPr>
          <w:sz w:val="28"/>
          <w:szCs w:val="28"/>
          <w:lang w:val="en-US"/>
        </w:rPr>
        <w:t xml:space="preserve"> b </w:t>
      </w:r>
      <w:r w:rsidRPr="00CA6E9A">
        <w:rPr>
          <w:sz w:val="28"/>
          <w:szCs w:val="28"/>
        </w:rPr>
        <w:t>є</w:t>
      </w:r>
      <w:r w:rsidRPr="00AC5AC1">
        <w:rPr>
          <w:sz w:val="28"/>
          <w:szCs w:val="28"/>
          <w:lang w:val="en-US"/>
        </w:rPr>
        <w:t xml:space="preserve"> </w:t>
      </w:r>
      <w:r w:rsidRPr="00CA6E9A">
        <w:rPr>
          <w:sz w:val="28"/>
          <w:szCs w:val="28"/>
        </w:rPr>
        <w:t>лише</w:t>
      </w:r>
      <w:r w:rsidRPr="00AC5AC1">
        <w:rPr>
          <w:sz w:val="28"/>
          <w:szCs w:val="28"/>
          <w:lang w:val="en-US"/>
        </w:rPr>
        <w:t xml:space="preserve"> </w:t>
      </w:r>
      <w:r w:rsidRPr="00CA6E9A">
        <w:rPr>
          <w:sz w:val="28"/>
          <w:szCs w:val="28"/>
        </w:rPr>
        <w:t>оцінками</w:t>
      </w:r>
      <w:r w:rsidRPr="00AC5AC1">
        <w:rPr>
          <w:sz w:val="28"/>
          <w:szCs w:val="28"/>
          <w:lang w:val="en-US"/>
        </w:rPr>
        <w:t xml:space="preserve"> </w:t>
      </w:r>
      <w:r w:rsidRPr="00CA6E9A">
        <w:rPr>
          <w:sz w:val="28"/>
          <w:szCs w:val="28"/>
        </w:rPr>
        <w:t>теоретичних</w:t>
      </w:r>
      <w:r w:rsidRPr="00AC5AC1">
        <w:rPr>
          <w:sz w:val="28"/>
          <w:szCs w:val="28"/>
          <w:lang w:val="en-US"/>
        </w:rPr>
        <w:t xml:space="preserve"> </w:t>
      </w:r>
      <w:r w:rsidRPr="00CA6E9A">
        <w:rPr>
          <w:sz w:val="28"/>
          <w:szCs w:val="28"/>
        </w:rPr>
        <w:t>коефіцієнтів</w:t>
      </w:r>
      <w:r w:rsidRPr="00AC5AC1">
        <w:rPr>
          <w:sz w:val="28"/>
          <w:szCs w:val="28"/>
          <w:lang w:val="en-US"/>
        </w:rPr>
        <w:t xml:space="preserve"> </w:t>
      </w:r>
      <w:r w:rsidRPr="00CA6E9A">
        <w:rPr>
          <w:sz w:val="28"/>
          <w:szCs w:val="28"/>
        </w:rPr>
        <w:t>β</w:t>
      </w:r>
      <w:r w:rsidRPr="00AC5AC1">
        <w:rPr>
          <w:sz w:val="28"/>
          <w:szCs w:val="28"/>
          <w:lang w:val="en-US"/>
        </w:rPr>
        <w:t xml:space="preserve">i, </w:t>
      </w:r>
      <w:r w:rsidRPr="00CA6E9A">
        <w:rPr>
          <w:sz w:val="28"/>
          <w:szCs w:val="28"/>
        </w:rPr>
        <w:t>а</w:t>
      </w:r>
      <w:r w:rsidRPr="00AC5AC1">
        <w:rPr>
          <w:sz w:val="28"/>
          <w:szCs w:val="28"/>
          <w:lang w:val="en-US"/>
        </w:rPr>
        <w:t xml:space="preserve"> </w:t>
      </w:r>
      <w:r w:rsidRPr="00CA6E9A">
        <w:rPr>
          <w:sz w:val="28"/>
          <w:szCs w:val="28"/>
        </w:rPr>
        <w:t>саме</w:t>
      </w:r>
      <w:r w:rsidRPr="00AC5AC1">
        <w:rPr>
          <w:sz w:val="28"/>
          <w:szCs w:val="28"/>
          <w:lang w:val="en-US"/>
        </w:rPr>
        <w:t xml:space="preserve"> </w:t>
      </w:r>
      <w:r w:rsidRPr="00CA6E9A">
        <w:rPr>
          <w:sz w:val="28"/>
          <w:szCs w:val="28"/>
        </w:rPr>
        <w:t>рівняння</w:t>
      </w:r>
      <w:r w:rsidRPr="00AC5AC1">
        <w:rPr>
          <w:sz w:val="28"/>
          <w:szCs w:val="28"/>
          <w:lang w:val="en-US"/>
        </w:rPr>
        <w:t xml:space="preserve"> </w:t>
      </w:r>
      <w:r w:rsidRPr="00CA6E9A">
        <w:rPr>
          <w:sz w:val="28"/>
          <w:szCs w:val="28"/>
        </w:rPr>
        <w:t>відображає</w:t>
      </w:r>
      <w:r w:rsidRPr="00AC5AC1">
        <w:rPr>
          <w:sz w:val="28"/>
          <w:szCs w:val="28"/>
          <w:lang w:val="en-US"/>
        </w:rPr>
        <w:t xml:space="preserve"> </w:t>
      </w:r>
      <w:r w:rsidRPr="00CA6E9A">
        <w:rPr>
          <w:sz w:val="28"/>
          <w:szCs w:val="28"/>
        </w:rPr>
        <w:t>лише</w:t>
      </w:r>
      <w:r w:rsidRPr="00AC5AC1">
        <w:rPr>
          <w:sz w:val="28"/>
          <w:szCs w:val="28"/>
          <w:lang w:val="en-US"/>
        </w:rPr>
        <w:t xml:space="preserve"> </w:t>
      </w:r>
      <w:r w:rsidRPr="00CA6E9A">
        <w:rPr>
          <w:sz w:val="28"/>
          <w:szCs w:val="28"/>
        </w:rPr>
        <w:t>загальну</w:t>
      </w:r>
      <w:r w:rsidRPr="00AC5AC1">
        <w:rPr>
          <w:sz w:val="28"/>
          <w:szCs w:val="28"/>
          <w:lang w:val="en-US"/>
        </w:rPr>
        <w:t xml:space="preserve"> </w:t>
      </w:r>
      <w:r w:rsidRPr="00CA6E9A">
        <w:rPr>
          <w:sz w:val="28"/>
          <w:szCs w:val="28"/>
        </w:rPr>
        <w:t>тенденцію</w:t>
      </w:r>
      <w:r w:rsidRPr="00AC5AC1">
        <w:rPr>
          <w:sz w:val="28"/>
          <w:szCs w:val="28"/>
          <w:lang w:val="en-US"/>
        </w:rPr>
        <w:t xml:space="preserve"> </w:t>
      </w:r>
      <w:r w:rsidRPr="00CA6E9A">
        <w:rPr>
          <w:sz w:val="28"/>
          <w:szCs w:val="28"/>
        </w:rPr>
        <w:t>в</w:t>
      </w:r>
      <w:r w:rsidRPr="00AC5AC1">
        <w:rPr>
          <w:sz w:val="28"/>
          <w:szCs w:val="28"/>
          <w:lang w:val="en-US"/>
        </w:rPr>
        <w:t xml:space="preserve"> </w:t>
      </w:r>
      <w:r w:rsidRPr="00CA6E9A">
        <w:rPr>
          <w:sz w:val="28"/>
          <w:szCs w:val="28"/>
        </w:rPr>
        <w:t>поведінці</w:t>
      </w:r>
      <w:r w:rsidRPr="00AC5AC1">
        <w:rPr>
          <w:sz w:val="28"/>
          <w:szCs w:val="28"/>
          <w:lang w:val="en-US"/>
        </w:rPr>
        <w:t xml:space="preserve"> </w:t>
      </w:r>
      <w:r w:rsidRPr="00CA6E9A">
        <w:rPr>
          <w:sz w:val="28"/>
          <w:szCs w:val="28"/>
        </w:rPr>
        <w:t>розглянутих</w:t>
      </w:r>
      <w:r w:rsidRPr="00AC5AC1">
        <w:rPr>
          <w:sz w:val="28"/>
          <w:szCs w:val="28"/>
          <w:lang w:val="en-US"/>
        </w:rPr>
        <w:t xml:space="preserve"> </w:t>
      </w:r>
      <w:r w:rsidRPr="00CA6E9A">
        <w:rPr>
          <w:sz w:val="28"/>
          <w:szCs w:val="28"/>
        </w:rPr>
        <w:t>змінних</w:t>
      </w:r>
      <w:r w:rsidRPr="00AC5AC1">
        <w:rPr>
          <w:sz w:val="28"/>
          <w:szCs w:val="28"/>
          <w:lang w:val="en-US"/>
        </w:rPr>
        <w:t>.</w:t>
      </w:r>
    </w:p>
    <w:p w:rsidR="00C5370F" w:rsidRPr="00CA6E9A" w:rsidRDefault="00C5370F" w:rsidP="00C5370F">
      <w:pPr>
        <w:spacing w:line="360" w:lineRule="auto"/>
        <w:ind w:firstLine="851"/>
        <w:jc w:val="both"/>
        <w:rPr>
          <w:bCs/>
          <w:sz w:val="28"/>
          <w:szCs w:val="28"/>
          <w:shd w:val="clear" w:color="auto" w:fill="FFFFFF"/>
          <w:lang w:eastAsia="uk-UA"/>
        </w:rPr>
      </w:pPr>
      <w:r w:rsidRPr="00CA6E9A">
        <w:rPr>
          <w:bCs/>
          <w:sz w:val="28"/>
          <w:szCs w:val="28"/>
          <w:shd w:val="clear" w:color="auto" w:fill="FFFFFF"/>
          <w:lang w:eastAsia="uk-UA"/>
        </w:rPr>
        <w:t>Параметри рівняння регресії.</w:t>
      </w:r>
    </w:p>
    <w:p w:rsidR="00C5370F" w:rsidRPr="00CA6E9A" w:rsidRDefault="00C5370F" w:rsidP="00C5370F">
      <w:pPr>
        <w:spacing w:line="360" w:lineRule="auto"/>
        <w:ind w:firstLine="851"/>
        <w:jc w:val="both"/>
        <w:rPr>
          <w:bCs/>
          <w:sz w:val="28"/>
          <w:szCs w:val="28"/>
          <w:shd w:val="clear" w:color="auto" w:fill="FFFFFF"/>
          <w:lang w:eastAsia="uk-UA"/>
        </w:rPr>
      </w:pPr>
      <w:r w:rsidRPr="00CA6E9A">
        <w:rPr>
          <w:bCs/>
          <w:sz w:val="28"/>
          <w:szCs w:val="28"/>
          <w:shd w:val="clear" w:color="auto" w:fill="FFFFFF"/>
          <w:lang w:eastAsia="uk-UA"/>
        </w:rPr>
        <w:t>Вибіркові середні.</w:t>
      </w:r>
    </w:p>
    <w:p w:rsidR="00C5370F" w:rsidRDefault="00C5370F" w:rsidP="00C5370F">
      <w:pPr>
        <w:spacing w:line="360" w:lineRule="auto"/>
        <w:ind w:firstLine="851"/>
        <w:jc w:val="center"/>
        <w:rPr>
          <w:sz w:val="28"/>
          <w:szCs w:val="28"/>
          <w:shd w:val="clear" w:color="auto" w:fill="FFFFFF"/>
          <w:lang w:val="uk-UA" w:eastAsia="uk-UA"/>
        </w:rPr>
      </w:pPr>
      <w:r>
        <w:rPr>
          <w:noProof/>
          <w:sz w:val="28"/>
          <w:szCs w:val="28"/>
        </w:rPr>
        <w:drawing>
          <wp:inline distT="0" distB="0" distL="0" distR="0">
            <wp:extent cx="1637665" cy="370205"/>
            <wp:effectExtent l="0" t="0" r="635" b="0"/>
            <wp:docPr id="64" name="Рисунок 64" descr="Описание: https://chart.googleapis.com/chart?cht=tx&amp;chl=\overline%7bx%7d%20=%20\frac%7b\sum%7bx_%7bi%7d%7d%7d%7bn%7d%20=%20%20\frac%7b223%7d%7b17%7d%20=%2013.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писание: https://chart.googleapis.com/chart?cht=tx&amp;chl=\overline%7bx%7d%20=%20\frac%7b\sum%7bx_%7bi%7d%7d%7d%7bn%7d%20=%20%20\frac%7b223%7d%7b17%7d%20=%2013.1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7665" cy="370205"/>
                    </a:xfrm>
                    <a:prstGeom prst="rect">
                      <a:avLst/>
                    </a:prstGeom>
                    <a:noFill/>
                    <a:ln>
                      <a:noFill/>
                    </a:ln>
                  </pic:spPr>
                </pic:pic>
              </a:graphicData>
            </a:graphic>
          </wp:inline>
        </w:drawing>
      </w:r>
      <w:r w:rsidRPr="00CA6E9A">
        <w:rPr>
          <w:sz w:val="28"/>
          <w:szCs w:val="28"/>
          <w:lang w:eastAsia="uk-UA"/>
        </w:rPr>
        <w:br/>
      </w:r>
      <w:r>
        <w:rPr>
          <w:noProof/>
          <w:sz w:val="28"/>
          <w:szCs w:val="28"/>
        </w:rPr>
        <w:drawing>
          <wp:inline distT="0" distB="0" distL="0" distR="0">
            <wp:extent cx="1637665" cy="382270"/>
            <wp:effectExtent l="0" t="0" r="635" b="0"/>
            <wp:docPr id="63" name="Рисунок 63" descr="Описание: https://chart.googleapis.com/chart?cht=tx&amp;chl=\overline%7by%7d%20=%20\frac%7b\sum%7by_%7bi%7d%7d%7d%7bn%7d%20=%20%20\frac%7b206%7d%7b17%7d%20=%201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https://chart.googleapis.com/chart?cht=tx&amp;chl=\overline%7by%7d%20=%20\frac%7b\sum%7by_%7bi%7d%7d%7d%7bn%7d%20=%20%20\frac%7b206%7d%7b17%7d%20=%2012.1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7665" cy="382270"/>
                    </a:xfrm>
                    <a:prstGeom prst="rect">
                      <a:avLst/>
                    </a:prstGeom>
                    <a:noFill/>
                    <a:ln>
                      <a:noFill/>
                    </a:ln>
                  </pic:spPr>
                </pic:pic>
              </a:graphicData>
            </a:graphic>
          </wp:inline>
        </w:drawing>
      </w:r>
      <w:r w:rsidRPr="00CA6E9A">
        <w:rPr>
          <w:sz w:val="28"/>
          <w:szCs w:val="28"/>
          <w:lang w:eastAsia="uk-UA"/>
        </w:rPr>
        <w:br/>
      </w:r>
      <w:r>
        <w:rPr>
          <w:noProof/>
          <w:sz w:val="28"/>
          <w:szCs w:val="28"/>
        </w:rPr>
        <w:drawing>
          <wp:inline distT="0" distB="0" distL="0" distR="0">
            <wp:extent cx="2019935" cy="382270"/>
            <wp:effectExtent l="0" t="0" r="0" b="0"/>
            <wp:docPr id="62" name="Рисунок 62" descr="Описание: https://chart.googleapis.com/chart?cht=tx&amp;chl=\overline%7bxy%7d%20=%20\frac%7b\sum%7bx_%7bi%7dy_%7bi%7d%7d%7d%7bn%7d%20=%20%20\frac%7b2751%7d%7b17%7d%20=%2016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https://chart.googleapis.com/chart?cht=tx&amp;chl=\overline%7bxy%7d%20=%20\frac%7b\sum%7bx_%7bi%7dy_%7bi%7d%7d%7d%7bn%7d%20=%20%20\frac%7b2751%7d%7b17%7d%20=%20161.8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935" cy="382270"/>
                    </a:xfrm>
                    <a:prstGeom prst="rect">
                      <a:avLst/>
                    </a:prstGeom>
                    <a:noFill/>
                    <a:ln>
                      <a:noFill/>
                    </a:ln>
                  </pic:spPr>
                </pic:pic>
              </a:graphicData>
            </a:graphic>
          </wp:inline>
        </w:drawing>
      </w:r>
      <w:r w:rsidRPr="00CA6E9A">
        <w:rPr>
          <w:sz w:val="28"/>
          <w:szCs w:val="28"/>
          <w:lang w:eastAsia="uk-UA"/>
        </w:rPr>
        <w:br/>
      </w:r>
      <w:r w:rsidRPr="00CA6E9A">
        <w:rPr>
          <w:sz w:val="28"/>
          <w:szCs w:val="28"/>
          <w:shd w:val="clear" w:color="auto" w:fill="FFFFFF"/>
          <w:lang w:eastAsia="uk-UA"/>
        </w:rPr>
        <w:t>Вибіркові дисперсії:</w:t>
      </w:r>
    </w:p>
    <w:p w:rsidR="00C5370F" w:rsidRPr="00333501" w:rsidRDefault="00C5370F" w:rsidP="00C5370F">
      <w:pPr>
        <w:spacing w:line="360" w:lineRule="auto"/>
        <w:ind w:firstLine="851"/>
        <w:jc w:val="center"/>
        <w:rPr>
          <w:sz w:val="28"/>
          <w:szCs w:val="28"/>
          <w:shd w:val="clear" w:color="auto" w:fill="FFFFFF"/>
          <w:lang w:val="uk-UA" w:eastAsia="uk-UA"/>
        </w:rPr>
      </w:pPr>
      <w:r>
        <w:rPr>
          <w:noProof/>
          <w:sz w:val="28"/>
          <w:szCs w:val="28"/>
        </w:rPr>
        <w:drawing>
          <wp:inline distT="0" distB="0" distL="0" distR="0">
            <wp:extent cx="2922905" cy="370205"/>
            <wp:effectExtent l="0" t="0" r="0" b="0"/>
            <wp:docPr id="61" name="Рисунок 61" descr="Описание: https://chart.googleapis.com/chart?cht=tx&amp;chl=S%5e%7b2%7d(x)%20=%20\frac%7b\sum%7bx%5e%7b2%7d_%7bi%7d%7d%7d%7bn%7d%20-%20\overline%7bx%7d%5e%7b2%7d%20=%20%20\frac%7b3067%7d%7b17%7d%20-%2013.118%5e%7b2%7d%20=%20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https://chart.googleapis.com/chart?cht=tx&amp;chl=S%5e%7b2%7d(x)%20=%20\frac%7b\sum%7bx%5e%7b2%7d_%7bi%7d%7d%7d%7bn%7d%20-%20\overline%7bx%7d%5e%7b2%7d%20=%20%20\frac%7b3067%7d%7b17%7d%20-%2013.118%5e%7b2%7d%20=%208.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2905" cy="370205"/>
                    </a:xfrm>
                    <a:prstGeom prst="rect">
                      <a:avLst/>
                    </a:prstGeom>
                    <a:noFill/>
                    <a:ln>
                      <a:noFill/>
                    </a:ln>
                  </pic:spPr>
                </pic:pic>
              </a:graphicData>
            </a:graphic>
          </wp:inline>
        </w:drawing>
      </w:r>
      <w:r w:rsidRPr="00CA6E9A">
        <w:rPr>
          <w:sz w:val="28"/>
          <w:szCs w:val="28"/>
          <w:lang w:eastAsia="uk-UA"/>
        </w:rPr>
        <w:br/>
      </w:r>
    </w:p>
    <w:p w:rsidR="00C5370F" w:rsidRDefault="00C5370F" w:rsidP="00C5370F">
      <w:pPr>
        <w:spacing w:line="360" w:lineRule="auto"/>
        <w:ind w:firstLine="851"/>
        <w:jc w:val="center"/>
        <w:rPr>
          <w:noProof/>
          <w:sz w:val="28"/>
          <w:szCs w:val="28"/>
          <w:lang w:val="uk-UA" w:eastAsia="uk-UA"/>
        </w:rPr>
      </w:pPr>
      <w:r>
        <w:rPr>
          <w:noProof/>
          <w:sz w:val="28"/>
          <w:szCs w:val="28"/>
        </w:rPr>
        <w:drawing>
          <wp:inline distT="0" distB="0" distL="0" distR="0">
            <wp:extent cx="2847340" cy="382270"/>
            <wp:effectExtent l="0" t="0" r="0" b="0"/>
            <wp:docPr id="60" name="Рисунок 60" descr="Описание: https://chart.googleapis.com/chart?cht=tx&amp;chl=S%5e%7b2%7d(y)%20=%20\frac%7b\sum%7by%5e%7b2%7d_%7bi%7d%7d%7d%7bn%7d%20-%20\overline%7by%7d%5e%7b2%7d%20=%20%20\frac%7b2586%7d%7b17%7d%20-%2012.118%5e%7b2%7d%20=%2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https://chart.googleapis.com/chart?cht=tx&amp;chl=S%5e%7b2%7d(y)%20=%20\frac%7b\sum%7by%5e%7b2%7d_%7bi%7d%7d%7d%7bn%7d%20-%20\overline%7by%7d%5e%7b2%7d%20=%20%20\frac%7b2586%7d%7b17%7d%20-%2012.118%5e%7b2%7d%20=%205.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7340" cy="382270"/>
                    </a:xfrm>
                    <a:prstGeom prst="rect">
                      <a:avLst/>
                    </a:prstGeom>
                    <a:noFill/>
                    <a:ln>
                      <a:noFill/>
                    </a:ln>
                  </pic:spPr>
                </pic:pic>
              </a:graphicData>
            </a:graphic>
          </wp:inline>
        </w:drawing>
      </w:r>
    </w:p>
    <w:p w:rsidR="00C5370F" w:rsidRPr="00CA6E9A" w:rsidRDefault="00C5370F" w:rsidP="00C5370F">
      <w:pPr>
        <w:spacing w:line="360" w:lineRule="auto"/>
        <w:jc w:val="both"/>
        <w:rPr>
          <w:sz w:val="28"/>
          <w:szCs w:val="28"/>
          <w:shd w:val="clear" w:color="auto" w:fill="FFFFFF"/>
          <w:lang w:eastAsia="uk-UA"/>
        </w:rPr>
      </w:pPr>
      <w:r w:rsidRPr="00CA6E9A">
        <w:rPr>
          <w:sz w:val="28"/>
          <w:szCs w:val="28"/>
          <w:shd w:val="clear" w:color="auto" w:fill="FFFFFF"/>
          <w:lang w:eastAsia="uk-UA"/>
        </w:rPr>
        <w:t>середньоквадратичне відхилення</w:t>
      </w:r>
    </w:p>
    <w:p w:rsidR="00C5370F" w:rsidRDefault="00C5370F" w:rsidP="00C5370F">
      <w:pPr>
        <w:spacing w:line="360" w:lineRule="auto"/>
        <w:ind w:firstLine="851"/>
        <w:jc w:val="center"/>
        <w:rPr>
          <w:noProof/>
          <w:sz w:val="28"/>
          <w:szCs w:val="28"/>
          <w:lang w:val="uk-UA" w:eastAsia="uk-UA"/>
        </w:rPr>
      </w:pPr>
      <w:r>
        <w:rPr>
          <w:noProof/>
          <w:sz w:val="28"/>
          <w:szCs w:val="28"/>
        </w:rPr>
        <w:drawing>
          <wp:inline distT="0" distB="0" distL="0" distR="0">
            <wp:extent cx="2233930" cy="289560"/>
            <wp:effectExtent l="0" t="0" r="0" b="0"/>
            <wp:docPr id="59" name="Рисунок 59" descr="Описание: https://chart.googleapis.com/chart?cht=tx&amp;chl=S(x)%20=%20\sqrt%7bS%5e%7b2%7d(x)%7d%20=%20%20\sqrt%7b8.34%7d%20=%202.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https://chart.googleapis.com/chart?cht=tx&amp;chl=S(x)%20=%20\sqrt%7bS%5e%7b2%7d(x)%7d%20=%20%20\sqrt%7b8.34%7d%20=%202.88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3930" cy="289560"/>
                    </a:xfrm>
                    <a:prstGeom prst="rect">
                      <a:avLst/>
                    </a:prstGeom>
                    <a:noFill/>
                    <a:ln>
                      <a:noFill/>
                    </a:ln>
                  </pic:spPr>
                </pic:pic>
              </a:graphicData>
            </a:graphic>
          </wp:inline>
        </w:drawing>
      </w:r>
    </w:p>
    <w:p w:rsidR="00C5370F" w:rsidRPr="00CA6E9A" w:rsidRDefault="00C5370F" w:rsidP="00C5370F">
      <w:pPr>
        <w:spacing w:line="360" w:lineRule="auto"/>
        <w:ind w:firstLine="851"/>
        <w:jc w:val="center"/>
        <w:rPr>
          <w:sz w:val="28"/>
          <w:szCs w:val="28"/>
        </w:rPr>
      </w:pPr>
      <w:r>
        <w:rPr>
          <w:noProof/>
          <w:sz w:val="28"/>
          <w:szCs w:val="28"/>
        </w:rPr>
        <w:drawing>
          <wp:inline distT="0" distB="0" distL="0" distR="0">
            <wp:extent cx="2199005" cy="289560"/>
            <wp:effectExtent l="0" t="0" r="0" b="0"/>
            <wp:docPr id="58" name="Рисунок 58" descr="Описание: https://chart.googleapis.com/chart?cht=tx&amp;chl=S(y)%20=%20\sqrt%7bS%5e%7b2%7d(y)%7d%20=%20%20\sqrt%7b5.28%7d%20=%202.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https://chart.googleapis.com/chart?cht=tx&amp;chl=S(y)%20=%20\sqrt%7bS%5e%7b2%7d(y)%7d%20=%20%20\sqrt%7b5.28%7d%20=%202.29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9005" cy="289560"/>
                    </a:xfrm>
                    <a:prstGeom prst="rect">
                      <a:avLst/>
                    </a:prstGeom>
                    <a:noFill/>
                    <a:ln>
                      <a:noFill/>
                    </a:ln>
                  </pic:spPr>
                </pic:pic>
              </a:graphicData>
            </a:graphic>
          </wp:inline>
        </w:drawing>
      </w:r>
      <w:r w:rsidRPr="00CA6E9A">
        <w:rPr>
          <w:sz w:val="28"/>
          <w:szCs w:val="28"/>
          <w:lang w:eastAsia="uk-UA"/>
        </w:rPr>
        <w:br/>
      </w:r>
      <w:r w:rsidRPr="00CA6E9A">
        <w:rPr>
          <w:sz w:val="28"/>
          <w:szCs w:val="28"/>
          <w:shd w:val="clear" w:color="auto" w:fill="FFFFFF"/>
          <w:lang w:eastAsia="uk-UA"/>
        </w:rPr>
        <w:t>Коефіцієнт кореляції b можна знаходити за формулою, не вирішуючи систему безпосередньо:</w:t>
      </w:r>
      <w:r>
        <w:rPr>
          <w:noProof/>
          <w:sz w:val="28"/>
          <w:szCs w:val="28"/>
        </w:rPr>
        <w:drawing>
          <wp:inline distT="0" distB="0" distL="0" distR="0">
            <wp:extent cx="3113405" cy="416560"/>
            <wp:effectExtent l="0" t="0" r="0" b="2540"/>
            <wp:docPr id="57" name="Рисунок 57" descr="Описание: https://chart.googleapis.com/chart?cht=tx&amp;chl=b%20=%20\frac%7b\overline%7bx\cdot%20y%7d-\overline%7bx%7d\cdot%20\overline%7by%7d%7d%7bS%5e%7b2%7d(x)%7d%20=%20\frac%7b161.824-13.118\cdot%2012.118%7d%7b8.34%7d%20=%200.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https://chart.googleapis.com/chart?cht=tx&amp;chl=b%20=%20\frac%7b\overline%7bx\cdot%20y%7d-\overline%7bx%7d\cdot%20\overline%7by%7d%7d%7bS%5e%7b2%7d(x)%7d%20=%20\frac%7b161.824-13.118\cdot%2012.118%7d%7b8.34%7d%20=%200.3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13405" cy="416560"/>
                    </a:xfrm>
                    <a:prstGeom prst="rect">
                      <a:avLst/>
                    </a:prstGeom>
                    <a:noFill/>
                    <a:ln>
                      <a:noFill/>
                    </a:ln>
                  </pic:spPr>
                </pic:pic>
              </a:graphicData>
            </a:graphic>
          </wp:inline>
        </w:drawing>
      </w:r>
      <w:r w:rsidRPr="00CA6E9A">
        <w:rPr>
          <w:sz w:val="28"/>
          <w:szCs w:val="28"/>
          <w:lang w:eastAsia="uk-UA"/>
        </w:rPr>
        <w:br/>
      </w:r>
      <w:r>
        <w:rPr>
          <w:noProof/>
          <w:sz w:val="28"/>
          <w:szCs w:val="28"/>
        </w:rPr>
        <w:drawing>
          <wp:inline distT="0" distB="0" distL="0" distR="0">
            <wp:extent cx="2997835" cy="179705"/>
            <wp:effectExtent l="0" t="0" r="0" b="0"/>
            <wp:docPr id="56" name="Рисунок 56" descr="Описание: https://chart.googleapis.com/chart?cht=tx&amp;chl=a%20=%20\overline%7by%7d%20-%20b\cdot%20\overline%7bx%7d%20=%2012.118%20-%200.344\cdot%2013.118%20=%207.6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https://chart.googleapis.com/chart?cht=tx&amp;chl=a%20=%20\overline%7by%7d%20-%20b\cdot%20\overline%7bx%7d%20=%2012.118%20-%200.344\cdot%2013.118%20=%207.60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7835" cy="179705"/>
                    </a:xfrm>
                    <a:prstGeom prst="rect">
                      <a:avLst/>
                    </a:prstGeom>
                    <a:noFill/>
                    <a:ln>
                      <a:noFill/>
                    </a:ln>
                  </pic:spPr>
                </pic:pic>
              </a:graphicData>
            </a:graphic>
          </wp:inline>
        </w:drawing>
      </w:r>
      <w:r w:rsidRPr="00CA6E9A">
        <w:rPr>
          <w:sz w:val="28"/>
          <w:szCs w:val="28"/>
          <w:lang w:eastAsia="uk-UA"/>
        </w:rPr>
        <w:br/>
      </w:r>
      <w:r w:rsidRPr="00CA6E9A">
        <w:rPr>
          <w:sz w:val="28"/>
          <w:szCs w:val="28"/>
        </w:rPr>
        <w:t>Коефіцієнт кореляції.</w:t>
      </w:r>
    </w:p>
    <w:p w:rsidR="00C5370F" w:rsidRPr="00CA6E9A" w:rsidRDefault="00C5370F" w:rsidP="00C5370F">
      <w:pPr>
        <w:spacing w:line="360" w:lineRule="auto"/>
        <w:ind w:firstLine="851"/>
        <w:jc w:val="both"/>
        <w:rPr>
          <w:sz w:val="28"/>
          <w:szCs w:val="28"/>
        </w:rPr>
      </w:pPr>
      <w:r w:rsidRPr="00CA6E9A">
        <w:rPr>
          <w:sz w:val="28"/>
          <w:szCs w:val="28"/>
        </w:rPr>
        <w:lastRenderedPageBreak/>
        <w:t>Коваріація. Розраховуємо показник тісноти зв</w:t>
      </w:r>
      <w:r>
        <w:rPr>
          <w:sz w:val="28"/>
          <w:szCs w:val="28"/>
        </w:rPr>
        <w:t>’</w:t>
      </w:r>
      <w:r w:rsidRPr="00CA6E9A">
        <w:rPr>
          <w:sz w:val="28"/>
          <w:szCs w:val="28"/>
        </w:rPr>
        <w:t>язку. Таким показником є ​​вибірковий лінійний коефіцієнт кореляції, який розраховується за формулою:</w:t>
      </w:r>
    </w:p>
    <w:p w:rsidR="00C5370F" w:rsidRPr="00CA6E9A" w:rsidRDefault="00C5370F" w:rsidP="00C5370F">
      <w:pPr>
        <w:spacing w:line="360" w:lineRule="auto"/>
        <w:ind w:firstLine="851"/>
        <w:jc w:val="both"/>
        <w:rPr>
          <w:sz w:val="28"/>
          <w:szCs w:val="28"/>
        </w:rPr>
      </w:pPr>
      <w:r>
        <w:rPr>
          <w:noProof/>
          <w:sz w:val="28"/>
          <w:szCs w:val="28"/>
        </w:rPr>
        <w:drawing>
          <wp:inline distT="0" distB="0" distL="0" distR="0">
            <wp:extent cx="3669030" cy="179705"/>
            <wp:effectExtent l="0" t="0" r="7620" b="0"/>
            <wp:docPr id="55" name="Рисунок 55" descr="Описание: https://chart.googleapis.com/chart?cht=tx&amp;chl=cov(x,y)%20=%20\overline%7bx\cdot%20y%7d%20-%20\overline%7bx%7d\cdot%20\overline%7by%7d%20=%20161.824%20-%2013.118\cdot%2012.118%20=%20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https://chart.googleapis.com/chart?cht=tx&amp;chl=cov(x,y)%20=%20\overline%7bx\cdot%20y%7d%20-%20\overline%7bx%7d\cdot%20\overline%7by%7d%20=%20161.824%20-%2013.118\cdot%2012.118%20=%202.8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69030" cy="179705"/>
                    </a:xfrm>
                    <a:prstGeom prst="rect">
                      <a:avLst/>
                    </a:prstGeom>
                    <a:noFill/>
                    <a:ln>
                      <a:noFill/>
                    </a:ln>
                  </pic:spPr>
                </pic:pic>
              </a:graphicData>
            </a:graphic>
          </wp:inline>
        </w:drawing>
      </w:r>
      <w:r w:rsidRPr="00FB5533">
        <w:rPr>
          <w:sz w:val="28"/>
          <w:szCs w:val="28"/>
          <w:lang w:eastAsia="uk-UA"/>
        </w:rPr>
        <w:br/>
      </w:r>
      <w:r w:rsidRPr="00CA6E9A">
        <w:rPr>
          <w:sz w:val="28"/>
          <w:szCs w:val="28"/>
        </w:rPr>
        <w:t>Лінійний коефіцієнт кореляції приймає значення від -1 до +1.</w:t>
      </w:r>
    </w:p>
    <w:p w:rsidR="00C5370F" w:rsidRPr="00CA6E9A" w:rsidRDefault="00C5370F" w:rsidP="00C5370F">
      <w:pPr>
        <w:spacing w:line="360" w:lineRule="auto"/>
        <w:ind w:firstLine="851"/>
        <w:jc w:val="both"/>
        <w:rPr>
          <w:sz w:val="28"/>
          <w:szCs w:val="28"/>
        </w:rPr>
      </w:pPr>
      <w:r w:rsidRPr="00CA6E9A">
        <w:rPr>
          <w:sz w:val="28"/>
          <w:szCs w:val="28"/>
        </w:rPr>
        <w:t>Зв</w:t>
      </w:r>
      <w:r>
        <w:rPr>
          <w:sz w:val="28"/>
          <w:szCs w:val="28"/>
        </w:rPr>
        <w:t>’</w:t>
      </w:r>
      <w:r w:rsidRPr="00CA6E9A">
        <w:rPr>
          <w:sz w:val="28"/>
          <w:szCs w:val="28"/>
        </w:rPr>
        <w:t>язки між ознаками можуть бути слабкими і сильними (тісними). Їх критерії оцінюються за шкалою Чеддока:</w:t>
      </w:r>
    </w:p>
    <w:p w:rsidR="00C5370F" w:rsidRPr="00CA6E9A" w:rsidRDefault="00C5370F" w:rsidP="00C5370F">
      <w:pPr>
        <w:spacing w:line="360" w:lineRule="auto"/>
        <w:ind w:firstLine="851"/>
        <w:jc w:val="both"/>
        <w:rPr>
          <w:sz w:val="28"/>
          <w:szCs w:val="28"/>
        </w:rPr>
      </w:pPr>
      <w:r w:rsidRPr="00CA6E9A">
        <w:rPr>
          <w:sz w:val="28"/>
          <w:szCs w:val="28"/>
        </w:rPr>
        <w:t>0.1 &lt;rxy &lt;0.3: слабка;</w:t>
      </w:r>
    </w:p>
    <w:p w:rsidR="00C5370F" w:rsidRPr="00CA6E9A" w:rsidRDefault="00C5370F" w:rsidP="00C5370F">
      <w:pPr>
        <w:spacing w:line="360" w:lineRule="auto"/>
        <w:ind w:firstLine="851"/>
        <w:jc w:val="both"/>
        <w:rPr>
          <w:sz w:val="28"/>
          <w:szCs w:val="28"/>
        </w:rPr>
      </w:pPr>
      <w:r w:rsidRPr="00CA6E9A">
        <w:rPr>
          <w:sz w:val="28"/>
          <w:szCs w:val="28"/>
        </w:rPr>
        <w:t>0.3 &lt;rxy &lt;0.5: помірна;</w:t>
      </w:r>
    </w:p>
    <w:p w:rsidR="00C5370F" w:rsidRPr="00CA6E9A" w:rsidRDefault="00C5370F" w:rsidP="00C5370F">
      <w:pPr>
        <w:spacing w:line="360" w:lineRule="auto"/>
        <w:ind w:firstLine="851"/>
        <w:jc w:val="both"/>
        <w:rPr>
          <w:sz w:val="28"/>
          <w:szCs w:val="28"/>
        </w:rPr>
      </w:pPr>
      <w:r w:rsidRPr="00CA6E9A">
        <w:rPr>
          <w:sz w:val="28"/>
          <w:szCs w:val="28"/>
        </w:rPr>
        <w:t>0.5 &lt;rxy &lt;0.7: помітна;</w:t>
      </w:r>
    </w:p>
    <w:p w:rsidR="00C5370F" w:rsidRPr="00CA6E9A" w:rsidRDefault="00C5370F" w:rsidP="00C5370F">
      <w:pPr>
        <w:spacing w:line="360" w:lineRule="auto"/>
        <w:ind w:firstLine="851"/>
        <w:jc w:val="both"/>
        <w:rPr>
          <w:sz w:val="28"/>
          <w:szCs w:val="28"/>
        </w:rPr>
      </w:pPr>
      <w:r w:rsidRPr="00CA6E9A">
        <w:rPr>
          <w:sz w:val="28"/>
          <w:szCs w:val="28"/>
        </w:rPr>
        <w:t>0.7 &lt;rxy &lt;0.9: висока;</w:t>
      </w:r>
    </w:p>
    <w:p w:rsidR="00C5370F" w:rsidRPr="00CA6E9A" w:rsidRDefault="00C5370F" w:rsidP="00C5370F">
      <w:pPr>
        <w:spacing w:line="360" w:lineRule="auto"/>
        <w:ind w:firstLine="851"/>
        <w:jc w:val="both"/>
        <w:rPr>
          <w:sz w:val="28"/>
          <w:szCs w:val="28"/>
        </w:rPr>
      </w:pPr>
      <w:r w:rsidRPr="00CA6E9A">
        <w:rPr>
          <w:sz w:val="28"/>
          <w:szCs w:val="28"/>
        </w:rPr>
        <w:t>0.9 &lt;rxy &lt;1: досить висока;</w:t>
      </w:r>
    </w:p>
    <w:p w:rsidR="00C5370F" w:rsidRPr="00CA6E9A" w:rsidRDefault="00C5370F" w:rsidP="00C5370F">
      <w:pPr>
        <w:spacing w:line="360" w:lineRule="auto"/>
        <w:ind w:firstLine="851"/>
        <w:jc w:val="both"/>
        <w:rPr>
          <w:sz w:val="28"/>
          <w:szCs w:val="28"/>
        </w:rPr>
      </w:pPr>
      <w:r w:rsidRPr="00CA6E9A">
        <w:rPr>
          <w:sz w:val="28"/>
          <w:szCs w:val="28"/>
        </w:rPr>
        <w:t>У нашому прикладі зв</w:t>
      </w:r>
      <w:r>
        <w:rPr>
          <w:sz w:val="28"/>
          <w:szCs w:val="28"/>
        </w:rPr>
        <w:t>’</w:t>
      </w:r>
      <w:r w:rsidRPr="00CA6E9A">
        <w:rPr>
          <w:sz w:val="28"/>
          <w:szCs w:val="28"/>
        </w:rPr>
        <w:t>язок між ознакою Y і фактором X помірн</w:t>
      </w:r>
      <w:r>
        <w:rPr>
          <w:sz w:val="28"/>
          <w:szCs w:val="28"/>
          <w:lang w:val="uk-UA"/>
        </w:rPr>
        <w:t>ий</w:t>
      </w:r>
      <w:r w:rsidRPr="00CA6E9A">
        <w:rPr>
          <w:sz w:val="28"/>
          <w:szCs w:val="28"/>
        </w:rPr>
        <w:t xml:space="preserve"> і прям</w:t>
      </w:r>
      <w:r>
        <w:rPr>
          <w:sz w:val="28"/>
          <w:szCs w:val="28"/>
          <w:lang w:val="uk-UA"/>
        </w:rPr>
        <w:t>ий</w:t>
      </w:r>
      <w:r w:rsidRPr="00CA6E9A">
        <w:rPr>
          <w:sz w:val="28"/>
          <w:szCs w:val="28"/>
        </w:rPr>
        <w:t>.</w:t>
      </w:r>
    </w:p>
    <w:p w:rsidR="00C5370F" w:rsidRPr="00CA6E9A" w:rsidRDefault="00C5370F" w:rsidP="00C5370F">
      <w:pPr>
        <w:spacing w:line="360" w:lineRule="auto"/>
        <w:ind w:firstLine="851"/>
        <w:jc w:val="both"/>
        <w:rPr>
          <w:sz w:val="28"/>
          <w:szCs w:val="28"/>
        </w:rPr>
      </w:pPr>
      <w:r w:rsidRPr="00CA6E9A">
        <w:rPr>
          <w:sz w:val="28"/>
          <w:szCs w:val="28"/>
        </w:rPr>
        <w:t>Крім того, коефіцієнт лінійної парної кореляції може бути визначений через коефіцієнт регресії b:</w:t>
      </w:r>
    </w:p>
    <w:p w:rsidR="00C5370F" w:rsidRPr="00CA6E9A" w:rsidRDefault="00C5370F" w:rsidP="00C5370F">
      <w:pPr>
        <w:spacing w:line="360" w:lineRule="auto"/>
        <w:ind w:firstLine="851"/>
        <w:jc w:val="center"/>
        <w:rPr>
          <w:sz w:val="28"/>
          <w:szCs w:val="28"/>
        </w:rPr>
      </w:pPr>
      <w:r>
        <w:rPr>
          <w:noProof/>
          <w:sz w:val="28"/>
          <w:szCs w:val="28"/>
        </w:rPr>
        <w:drawing>
          <wp:inline distT="0" distB="0" distL="0" distR="0">
            <wp:extent cx="2372995" cy="405130"/>
            <wp:effectExtent l="0" t="0" r="8255" b="0"/>
            <wp:docPr id="54" name="Рисунок 54" descr="Описание: https://chart.googleapis.com/chart?cht=tx&amp;chl=r_%7bx,y%7d%20=%20b\cdot%20\frac%7bS(x)%7d%7bS(y)%7d%20=%200.344\frac%7b2.888%7d%7b2.298%7d%20=%20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s://chart.googleapis.com/chart?cht=tx&amp;chl=r_%7bx,y%7d%20=%20b\cdot%20\frac%7bS(x)%7d%7bS(y)%7d%20=%200.344\frac%7b2.888%7d%7b2.298%7d%20=%200.4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2995" cy="405130"/>
                    </a:xfrm>
                    <a:prstGeom prst="rect">
                      <a:avLst/>
                    </a:prstGeom>
                    <a:noFill/>
                    <a:ln>
                      <a:noFill/>
                    </a:ln>
                  </pic:spPr>
                </pic:pic>
              </a:graphicData>
            </a:graphic>
          </wp:inline>
        </w:drawing>
      </w:r>
      <w:r w:rsidRPr="00CA6E9A">
        <w:rPr>
          <w:sz w:val="28"/>
          <w:szCs w:val="28"/>
          <w:lang w:eastAsia="uk-UA"/>
        </w:rPr>
        <w:br/>
      </w:r>
      <w:r w:rsidRPr="00CA6E9A">
        <w:rPr>
          <w:sz w:val="28"/>
          <w:szCs w:val="28"/>
        </w:rPr>
        <w:t>Значимість коефіцієнта кореляції</w:t>
      </w:r>
    </w:p>
    <w:p w:rsidR="00C5370F" w:rsidRPr="00CA6E9A" w:rsidRDefault="00C5370F" w:rsidP="00C5370F">
      <w:pPr>
        <w:spacing w:line="360" w:lineRule="auto"/>
        <w:ind w:firstLine="851"/>
        <w:jc w:val="both"/>
        <w:rPr>
          <w:sz w:val="28"/>
          <w:szCs w:val="28"/>
        </w:rPr>
      </w:pPr>
      <w:r w:rsidRPr="00CA6E9A">
        <w:rPr>
          <w:sz w:val="28"/>
          <w:szCs w:val="28"/>
        </w:rPr>
        <w:t>Висуваємо гіпотези:</w:t>
      </w:r>
    </w:p>
    <w:p w:rsidR="00C5370F" w:rsidRPr="00CA6E9A" w:rsidRDefault="00C5370F" w:rsidP="00C5370F">
      <w:pPr>
        <w:spacing w:line="360" w:lineRule="auto"/>
        <w:ind w:firstLine="851"/>
        <w:jc w:val="both"/>
        <w:rPr>
          <w:sz w:val="28"/>
          <w:szCs w:val="28"/>
        </w:rPr>
      </w:pPr>
      <w:r w:rsidRPr="00CA6E9A">
        <w:rPr>
          <w:sz w:val="28"/>
          <w:szCs w:val="28"/>
          <w:shd w:val="clear" w:color="auto" w:fill="FFFFFF"/>
          <w:lang w:eastAsia="uk-UA"/>
        </w:rPr>
        <w:t>H</w:t>
      </w:r>
      <w:r w:rsidRPr="00CA6E9A">
        <w:rPr>
          <w:sz w:val="28"/>
          <w:szCs w:val="28"/>
          <w:shd w:val="clear" w:color="auto" w:fill="FFFFFF"/>
          <w:vertAlign w:val="subscript"/>
          <w:lang w:eastAsia="uk-UA"/>
        </w:rPr>
        <w:t>0</w:t>
      </w:r>
      <w:r w:rsidRPr="00CA6E9A">
        <w:rPr>
          <w:sz w:val="28"/>
          <w:szCs w:val="28"/>
        </w:rPr>
        <w:t>: rxy = 0, немає лінійного взаємозв</w:t>
      </w:r>
      <w:r>
        <w:rPr>
          <w:sz w:val="28"/>
          <w:szCs w:val="28"/>
        </w:rPr>
        <w:t>’</w:t>
      </w:r>
      <w:r w:rsidRPr="00CA6E9A">
        <w:rPr>
          <w:sz w:val="28"/>
          <w:szCs w:val="28"/>
        </w:rPr>
        <w:t>язку між змінними;</w:t>
      </w:r>
    </w:p>
    <w:p w:rsidR="00C5370F" w:rsidRPr="00CA6E9A" w:rsidRDefault="00C5370F" w:rsidP="00C5370F">
      <w:pPr>
        <w:spacing w:line="360" w:lineRule="auto"/>
        <w:ind w:firstLine="851"/>
        <w:jc w:val="both"/>
        <w:rPr>
          <w:sz w:val="28"/>
          <w:szCs w:val="28"/>
        </w:rPr>
      </w:pPr>
      <w:r w:rsidRPr="00CA6E9A">
        <w:rPr>
          <w:sz w:val="28"/>
          <w:szCs w:val="28"/>
          <w:shd w:val="clear" w:color="auto" w:fill="FFFFFF"/>
          <w:lang w:eastAsia="uk-UA"/>
        </w:rPr>
        <w:t>H</w:t>
      </w:r>
      <w:r w:rsidRPr="00CA6E9A">
        <w:rPr>
          <w:sz w:val="28"/>
          <w:szCs w:val="28"/>
          <w:shd w:val="clear" w:color="auto" w:fill="FFFFFF"/>
          <w:vertAlign w:val="subscript"/>
          <w:lang w:eastAsia="uk-UA"/>
        </w:rPr>
        <w:t>1</w:t>
      </w:r>
      <w:r w:rsidRPr="00CA6E9A">
        <w:rPr>
          <w:sz w:val="28"/>
          <w:szCs w:val="28"/>
        </w:rPr>
        <w:t>: rxy ≠ 0, є лінійний взаємозв</w:t>
      </w:r>
      <w:r>
        <w:rPr>
          <w:sz w:val="28"/>
          <w:szCs w:val="28"/>
        </w:rPr>
        <w:t>’</w:t>
      </w:r>
      <w:r w:rsidRPr="00CA6E9A">
        <w:rPr>
          <w:sz w:val="28"/>
          <w:szCs w:val="28"/>
        </w:rPr>
        <w:t>язок між змінними;</w:t>
      </w:r>
    </w:p>
    <w:p w:rsidR="00C5370F" w:rsidRPr="00CA6E9A" w:rsidRDefault="00C5370F" w:rsidP="00C5370F">
      <w:pPr>
        <w:spacing w:line="360" w:lineRule="auto"/>
        <w:ind w:firstLine="851"/>
        <w:jc w:val="both"/>
        <w:rPr>
          <w:sz w:val="28"/>
          <w:szCs w:val="28"/>
        </w:rPr>
      </w:pPr>
      <w:r w:rsidRPr="00CA6E9A">
        <w:rPr>
          <w:sz w:val="28"/>
          <w:szCs w:val="28"/>
        </w:rPr>
        <w:t xml:space="preserve">Для того щоб при рівні значущості α перевірити нульову гіпотезу про рівність нулю генерального коефіцієнта кореляції нормальної двовимірної випадкової величини при конкуруючої гіпотезі </w:t>
      </w:r>
      <w:r w:rsidRPr="00CA6E9A">
        <w:rPr>
          <w:sz w:val="28"/>
          <w:szCs w:val="28"/>
          <w:shd w:val="clear" w:color="auto" w:fill="FFFFFF"/>
          <w:lang w:eastAsia="uk-UA"/>
        </w:rPr>
        <w:t>H</w:t>
      </w:r>
      <w:r w:rsidRPr="00CA6E9A">
        <w:rPr>
          <w:sz w:val="28"/>
          <w:szCs w:val="28"/>
          <w:shd w:val="clear" w:color="auto" w:fill="FFFFFF"/>
          <w:vertAlign w:val="subscript"/>
          <w:lang w:eastAsia="uk-UA"/>
        </w:rPr>
        <w:t>1</w:t>
      </w:r>
      <w:r w:rsidRPr="00CA6E9A">
        <w:rPr>
          <w:sz w:val="28"/>
          <w:szCs w:val="28"/>
        </w:rPr>
        <w:t xml:space="preserve"> ≠ 0, треба обчислити спостережуване значення критерію (величина випадкової помилки)</w:t>
      </w:r>
    </w:p>
    <w:p w:rsidR="00C5370F" w:rsidRDefault="00C5370F" w:rsidP="00C5370F">
      <w:pPr>
        <w:spacing w:line="360" w:lineRule="auto"/>
        <w:ind w:firstLine="851"/>
        <w:jc w:val="center"/>
        <w:rPr>
          <w:sz w:val="28"/>
          <w:szCs w:val="28"/>
        </w:rPr>
      </w:pPr>
      <w:r>
        <w:rPr>
          <w:noProof/>
          <w:sz w:val="28"/>
          <w:szCs w:val="28"/>
        </w:rPr>
        <w:drawing>
          <wp:inline distT="0" distB="0" distL="0" distR="0">
            <wp:extent cx="1296670" cy="532130"/>
            <wp:effectExtent l="0" t="0" r="0" b="1270"/>
            <wp:docPr id="53" name="Рисунок 53" descr="Описание: https://chart.googleapis.com/chart?cht=tx&amp;chl=t_%7bnabl%7d%20=%20r_%7bxy%7d%20\frac%7b\sqrt%7bn-2%7d%7d%7b\sqrt%7b1%20-%20r%5e%7b2%7d_%7bxy%7d%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s://chart.googleapis.com/chart?cht=tx&amp;chl=t_%7bnabl%7d%20=%20r_%7bxy%7d%20\frac%7b\sqrt%7bn-2%7d%7d%7b\sqrt%7b1%20-%20r%5e%7b2%7d_%7bxy%7d%7d%7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96670" cy="532130"/>
                    </a:xfrm>
                    <a:prstGeom prst="rect">
                      <a:avLst/>
                    </a:prstGeom>
                    <a:noFill/>
                    <a:ln>
                      <a:noFill/>
                    </a:ln>
                  </pic:spPr>
                </pic:pic>
              </a:graphicData>
            </a:graphic>
          </wp:inline>
        </w:drawing>
      </w:r>
    </w:p>
    <w:p w:rsidR="00C5370F" w:rsidRPr="00CA6E9A" w:rsidRDefault="00C5370F" w:rsidP="00C5370F">
      <w:pPr>
        <w:spacing w:line="360" w:lineRule="auto"/>
        <w:ind w:firstLine="851"/>
        <w:jc w:val="both"/>
        <w:rPr>
          <w:sz w:val="28"/>
          <w:szCs w:val="28"/>
        </w:rPr>
      </w:pPr>
      <w:r w:rsidRPr="00CA6E9A">
        <w:rPr>
          <w:sz w:val="28"/>
          <w:szCs w:val="28"/>
        </w:rPr>
        <w:t xml:space="preserve"> і по таблиці критичних точок розподілу Стьюдента, за заданим рівнем значущості α і числа ступенів свободи k = n - 2 знайти критичну точку </w:t>
      </w:r>
      <w:r w:rsidRPr="00CA6E9A">
        <w:rPr>
          <w:sz w:val="28"/>
          <w:szCs w:val="28"/>
          <w:shd w:val="clear" w:color="auto" w:fill="FFFFFF"/>
          <w:lang w:eastAsia="uk-UA"/>
        </w:rPr>
        <w:lastRenderedPageBreak/>
        <w:t>t</w:t>
      </w:r>
      <w:r w:rsidRPr="00CA6E9A">
        <w:rPr>
          <w:sz w:val="28"/>
          <w:szCs w:val="28"/>
          <w:shd w:val="clear" w:color="auto" w:fill="FFFFFF"/>
          <w:vertAlign w:val="subscript"/>
          <w:lang w:eastAsia="uk-UA"/>
        </w:rPr>
        <w:t>крит</w:t>
      </w:r>
      <w:r w:rsidRPr="00CA6E9A">
        <w:rPr>
          <w:sz w:val="28"/>
          <w:szCs w:val="28"/>
          <w:shd w:val="clear" w:color="auto" w:fill="FFFFFF"/>
          <w:lang w:eastAsia="uk-UA"/>
        </w:rPr>
        <w:t> </w:t>
      </w:r>
      <w:r w:rsidRPr="00CA6E9A">
        <w:rPr>
          <w:sz w:val="28"/>
          <w:szCs w:val="28"/>
        </w:rPr>
        <w:t xml:space="preserve"> двосторонньої критичної області. Якщо </w:t>
      </w:r>
      <w:r w:rsidRPr="00CA6E9A">
        <w:rPr>
          <w:sz w:val="28"/>
          <w:szCs w:val="28"/>
          <w:shd w:val="clear" w:color="auto" w:fill="FFFFFF"/>
          <w:lang w:eastAsia="uk-UA"/>
        </w:rPr>
        <w:t>t</w:t>
      </w:r>
      <w:r w:rsidRPr="00CA6E9A">
        <w:rPr>
          <w:sz w:val="28"/>
          <w:szCs w:val="28"/>
          <w:shd w:val="clear" w:color="auto" w:fill="FFFFFF"/>
          <w:vertAlign w:val="subscript"/>
          <w:lang w:eastAsia="uk-UA"/>
        </w:rPr>
        <w:t>набл</w:t>
      </w:r>
      <w:r w:rsidRPr="00CA6E9A">
        <w:rPr>
          <w:sz w:val="28"/>
          <w:szCs w:val="28"/>
          <w:shd w:val="clear" w:color="auto" w:fill="FFFFFF"/>
          <w:lang w:eastAsia="uk-UA"/>
        </w:rPr>
        <w:t> </w:t>
      </w:r>
      <w:r w:rsidRPr="00CA6E9A">
        <w:rPr>
          <w:sz w:val="28"/>
          <w:szCs w:val="28"/>
        </w:rPr>
        <w:t xml:space="preserve"> &lt;</w:t>
      </w:r>
      <w:r w:rsidRPr="00CA6E9A">
        <w:rPr>
          <w:sz w:val="28"/>
          <w:szCs w:val="28"/>
          <w:shd w:val="clear" w:color="auto" w:fill="FFFFFF"/>
          <w:lang w:eastAsia="uk-UA"/>
        </w:rPr>
        <w:t xml:space="preserve"> t</w:t>
      </w:r>
      <w:r w:rsidRPr="00CA6E9A">
        <w:rPr>
          <w:sz w:val="28"/>
          <w:szCs w:val="28"/>
          <w:shd w:val="clear" w:color="auto" w:fill="FFFFFF"/>
          <w:vertAlign w:val="subscript"/>
          <w:lang w:eastAsia="uk-UA"/>
        </w:rPr>
        <w:t>крит</w:t>
      </w:r>
      <w:r w:rsidRPr="00CA6E9A">
        <w:rPr>
          <w:sz w:val="28"/>
          <w:szCs w:val="28"/>
          <w:shd w:val="clear" w:color="auto" w:fill="FFFFFF"/>
          <w:lang w:eastAsia="uk-UA"/>
        </w:rPr>
        <w:t> </w:t>
      </w:r>
      <w:r w:rsidRPr="00CA6E9A">
        <w:rPr>
          <w:sz w:val="28"/>
          <w:szCs w:val="28"/>
        </w:rPr>
        <w:t xml:space="preserve"> немає підстав відкинути нульову гіпотезу. Якщо </w:t>
      </w:r>
      <w:r w:rsidRPr="00CA6E9A">
        <w:rPr>
          <w:sz w:val="28"/>
          <w:szCs w:val="28"/>
          <w:shd w:val="clear" w:color="auto" w:fill="FFFFFF"/>
          <w:lang w:eastAsia="uk-UA"/>
        </w:rPr>
        <w:t>|t</w:t>
      </w:r>
      <w:r w:rsidRPr="00CA6E9A">
        <w:rPr>
          <w:sz w:val="28"/>
          <w:szCs w:val="28"/>
          <w:shd w:val="clear" w:color="auto" w:fill="FFFFFF"/>
          <w:vertAlign w:val="subscript"/>
          <w:lang w:eastAsia="uk-UA"/>
        </w:rPr>
        <w:t>набл</w:t>
      </w:r>
      <w:r w:rsidRPr="00CA6E9A">
        <w:rPr>
          <w:sz w:val="28"/>
          <w:szCs w:val="28"/>
          <w:shd w:val="clear" w:color="auto" w:fill="FFFFFF"/>
          <w:lang w:eastAsia="uk-UA"/>
        </w:rPr>
        <w:t>| &gt; t</w:t>
      </w:r>
      <w:r w:rsidRPr="00CA6E9A">
        <w:rPr>
          <w:sz w:val="28"/>
          <w:szCs w:val="28"/>
          <w:shd w:val="clear" w:color="auto" w:fill="FFFFFF"/>
          <w:vertAlign w:val="subscript"/>
          <w:lang w:eastAsia="uk-UA"/>
        </w:rPr>
        <w:t>крит</w:t>
      </w:r>
      <w:r w:rsidRPr="00CA6E9A">
        <w:rPr>
          <w:sz w:val="28"/>
          <w:szCs w:val="28"/>
          <w:shd w:val="clear" w:color="auto" w:fill="FFFFFF"/>
          <w:lang w:eastAsia="uk-UA"/>
        </w:rPr>
        <w:t> </w:t>
      </w:r>
      <w:r w:rsidRPr="00CA6E9A">
        <w:rPr>
          <w:sz w:val="28"/>
          <w:szCs w:val="28"/>
        </w:rPr>
        <w:t xml:space="preserve"> –  нульову гіпотезу відкидають.</w:t>
      </w:r>
    </w:p>
    <w:p w:rsidR="00C5370F" w:rsidRDefault="00C5370F" w:rsidP="00C5370F">
      <w:pPr>
        <w:spacing w:line="360" w:lineRule="auto"/>
        <w:ind w:firstLine="851"/>
        <w:jc w:val="center"/>
        <w:rPr>
          <w:sz w:val="28"/>
          <w:szCs w:val="28"/>
        </w:rPr>
      </w:pPr>
      <w:r>
        <w:rPr>
          <w:noProof/>
          <w:sz w:val="28"/>
          <w:szCs w:val="28"/>
        </w:rPr>
        <w:drawing>
          <wp:inline distT="0" distB="0" distL="0" distR="0">
            <wp:extent cx="2158365" cy="509270"/>
            <wp:effectExtent l="0" t="0" r="0" b="5080"/>
            <wp:docPr id="52" name="Рисунок 52" descr="Описание: https://chart.googleapis.com/chart?cht=tx&amp;chl=t_%7bnabl%7d%20=%200.432%20\frac%7b\sqrt%7b15%7d%7d%7b\sqrt%7b1%20-%200.432%5e%7b2%7d%7d%7d%20=%20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https://chart.googleapis.com/chart?cht=tx&amp;chl=t_%7bnabl%7d%20=%200.432%20\frac%7b\sqrt%7b15%7d%7d%7b\sqrt%7b1%20-%200.432%5e%7b2%7d%7d%7d%20=%201.85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8365" cy="509270"/>
                    </a:xfrm>
                    <a:prstGeom prst="rect">
                      <a:avLst/>
                    </a:prstGeom>
                    <a:noFill/>
                    <a:ln>
                      <a:noFill/>
                    </a:ln>
                  </pic:spPr>
                </pic:pic>
              </a:graphicData>
            </a:graphic>
          </wp:inline>
        </w:drawing>
      </w:r>
    </w:p>
    <w:p w:rsidR="00C5370F" w:rsidRPr="00CA6E9A" w:rsidRDefault="00C5370F" w:rsidP="00C5370F">
      <w:pPr>
        <w:spacing w:line="360" w:lineRule="auto"/>
        <w:ind w:firstLine="851"/>
        <w:jc w:val="both"/>
        <w:rPr>
          <w:sz w:val="28"/>
          <w:szCs w:val="28"/>
        </w:rPr>
      </w:pPr>
      <w:r w:rsidRPr="00CA6E9A">
        <w:rPr>
          <w:sz w:val="28"/>
          <w:szCs w:val="28"/>
        </w:rPr>
        <w:t xml:space="preserve"> По таблиці Стьюдента з рівнем значущості α = 0.05 та ступенями свободи k = 15 знаходимо </w:t>
      </w:r>
      <w:r w:rsidRPr="00CA6E9A">
        <w:rPr>
          <w:sz w:val="28"/>
          <w:szCs w:val="28"/>
          <w:shd w:val="clear" w:color="auto" w:fill="FFFFFF"/>
          <w:lang w:eastAsia="uk-UA"/>
        </w:rPr>
        <w:t>t</w:t>
      </w:r>
      <w:r w:rsidRPr="00CA6E9A">
        <w:rPr>
          <w:sz w:val="28"/>
          <w:szCs w:val="28"/>
          <w:shd w:val="clear" w:color="auto" w:fill="FFFFFF"/>
          <w:vertAlign w:val="subscript"/>
          <w:lang w:eastAsia="uk-UA"/>
        </w:rPr>
        <w:t>крит</w:t>
      </w:r>
      <w:r w:rsidRPr="00CA6E9A">
        <w:rPr>
          <w:sz w:val="28"/>
          <w:szCs w:val="28"/>
          <w:shd w:val="clear" w:color="auto" w:fill="FFFFFF"/>
          <w:lang w:eastAsia="uk-UA"/>
        </w:rPr>
        <w:t> </w:t>
      </w:r>
      <w:r w:rsidRPr="00CA6E9A">
        <w:rPr>
          <w:sz w:val="28"/>
          <w:szCs w:val="28"/>
        </w:rPr>
        <w:t>:</w:t>
      </w:r>
    </w:p>
    <w:p w:rsidR="00C5370F" w:rsidRPr="00CA6E9A" w:rsidRDefault="00C5370F" w:rsidP="00C5370F">
      <w:pPr>
        <w:spacing w:line="360" w:lineRule="auto"/>
        <w:ind w:firstLine="851"/>
        <w:jc w:val="center"/>
        <w:rPr>
          <w:sz w:val="28"/>
          <w:szCs w:val="28"/>
        </w:rPr>
      </w:pPr>
      <w:r w:rsidRPr="00CA6E9A">
        <w:rPr>
          <w:sz w:val="28"/>
          <w:szCs w:val="28"/>
          <w:shd w:val="clear" w:color="auto" w:fill="FFFFFF"/>
          <w:lang w:eastAsia="uk-UA"/>
        </w:rPr>
        <w:t>t</w:t>
      </w:r>
      <w:r w:rsidRPr="00CA6E9A">
        <w:rPr>
          <w:sz w:val="28"/>
          <w:szCs w:val="28"/>
          <w:shd w:val="clear" w:color="auto" w:fill="FFFFFF"/>
          <w:vertAlign w:val="subscript"/>
          <w:lang w:eastAsia="uk-UA"/>
        </w:rPr>
        <w:t>крит</w:t>
      </w:r>
      <w:r w:rsidRPr="00CA6E9A">
        <w:rPr>
          <w:sz w:val="28"/>
          <w:szCs w:val="28"/>
          <w:shd w:val="clear" w:color="auto" w:fill="FFFFFF"/>
          <w:lang w:eastAsia="uk-UA"/>
        </w:rPr>
        <w:t> </w:t>
      </w:r>
      <w:r w:rsidRPr="00CA6E9A">
        <w:rPr>
          <w:sz w:val="28"/>
          <w:szCs w:val="28"/>
        </w:rPr>
        <w:t xml:space="preserve"> (n-m-1; α / 2) = (15; 0.025) = 2.131</w:t>
      </w:r>
    </w:p>
    <w:p w:rsidR="00C5370F" w:rsidRPr="00CA6E9A" w:rsidRDefault="00C5370F" w:rsidP="00C5370F">
      <w:pPr>
        <w:spacing w:line="360" w:lineRule="auto"/>
        <w:ind w:firstLine="851"/>
        <w:jc w:val="both"/>
        <w:rPr>
          <w:sz w:val="28"/>
          <w:szCs w:val="28"/>
        </w:rPr>
      </w:pPr>
      <w:r w:rsidRPr="00CA6E9A">
        <w:rPr>
          <w:sz w:val="28"/>
          <w:szCs w:val="28"/>
        </w:rPr>
        <w:t>де m = 1 - кількість пояснюють змінних.</w:t>
      </w:r>
    </w:p>
    <w:p w:rsidR="00C5370F" w:rsidRPr="00CA6E9A" w:rsidRDefault="00C5370F" w:rsidP="00C5370F">
      <w:pPr>
        <w:spacing w:line="360" w:lineRule="auto"/>
        <w:ind w:firstLine="851"/>
        <w:jc w:val="both"/>
        <w:rPr>
          <w:sz w:val="28"/>
          <w:szCs w:val="28"/>
        </w:rPr>
      </w:pPr>
      <w:r w:rsidRPr="00CA6E9A">
        <w:rPr>
          <w:sz w:val="28"/>
          <w:szCs w:val="28"/>
        </w:rPr>
        <w:t xml:space="preserve">Якщо </w:t>
      </w:r>
      <w:r w:rsidRPr="00CA6E9A">
        <w:rPr>
          <w:sz w:val="28"/>
          <w:szCs w:val="28"/>
          <w:shd w:val="clear" w:color="auto" w:fill="FFFFFF"/>
          <w:lang w:eastAsia="uk-UA"/>
        </w:rPr>
        <w:t>|t</w:t>
      </w:r>
      <w:r w:rsidRPr="00CA6E9A">
        <w:rPr>
          <w:sz w:val="28"/>
          <w:szCs w:val="28"/>
          <w:shd w:val="clear" w:color="auto" w:fill="FFFFFF"/>
          <w:vertAlign w:val="subscript"/>
          <w:lang w:eastAsia="uk-UA"/>
        </w:rPr>
        <w:t>набл</w:t>
      </w:r>
      <w:r w:rsidRPr="00CA6E9A">
        <w:rPr>
          <w:sz w:val="28"/>
          <w:szCs w:val="28"/>
          <w:shd w:val="clear" w:color="auto" w:fill="FFFFFF"/>
          <w:lang w:eastAsia="uk-UA"/>
        </w:rPr>
        <w:t>| &gt; t</w:t>
      </w:r>
      <w:r w:rsidRPr="00CA6E9A">
        <w:rPr>
          <w:sz w:val="28"/>
          <w:szCs w:val="28"/>
          <w:shd w:val="clear" w:color="auto" w:fill="FFFFFF"/>
          <w:vertAlign w:val="subscript"/>
          <w:lang w:eastAsia="uk-UA"/>
        </w:rPr>
        <w:t>крит</w:t>
      </w:r>
      <w:r w:rsidRPr="00CA6E9A">
        <w:rPr>
          <w:sz w:val="28"/>
          <w:szCs w:val="28"/>
          <w:shd w:val="clear" w:color="auto" w:fill="FFFFFF"/>
          <w:lang w:eastAsia="uk-UA"/>
        </w:rPr>
        <w:t> </w:t>
      </w:r>
      <w:r w:rsidRPr="00CA6E9A">
        <w:rPr>
          <w:sz w:val="28"/>
          <w:szCs w:val="28"/>
        </w:rPr>
        <w:t>, ​​то отримане значення коефіцієнта кореляції визнається значущим (нульова гіпотеза, яка стверджує рівність нулю коефіцієнта кореляції, відкидається).</w:t>
      </w:r>
    </w:p>
    <w:p w:rsidR="00C5370F" w:rsidRPr="00CA6E9A" w:rsidRDefault="00C5370F" w:rsidP="00C5370F">
      <w:pPr>
        <w:spacing w:line="360" w:lineRule="auto"/>
        <w:ind w:firstLine="851"/>
        <w:jc w:val="both"/>
        <w:rPr>
          <w:sz w:val="28"/>
          <w:szCs w:val="28"/>
        </w:rPr>
      </w:pPr>
      <w:r w:rsidRPr="00CA6E9A">
        <w:rPr>
          <w:sz w:val="28"/>
          <w:szCs w:val="28"/>
        </w:rPr>
        <w:t xml:space="preserve">Оскільки </w:t>
      </w:r>
      <w:r w:rsidRPr="00CA6E9A">
        <w:rPr>
          <w:sz w:val="28"/>
          <w:szCs w:val="28"/>
          <w:shd w:val="clear" w:color="auto" w:fill="FFFFFF"/>
          <w:lang w:eastAsia="uk-UA"/>
        </w:rPr>
        <w:t>|t</w:t>
      </w:r>
      <w:r w:rsidRPr="00CA6E9A">
        <w:rPr>
          <w:sz w:val="28"/>
          <w:szCs w:val="28"/>
          <w:shd w:val="clear" w:color="auto" w:fill="FFFFFF"/>
          <w:vertAlign w:val="subscript"/>
          <w:lang w:eastAsia="uk-UA"/>
        </w:rPr>
        <w:t>набл</w:t>
      </w:r>
      <w:r w:rsidRPr="00CA6E9A">
        <w:rPr>
          <w:sz w:val="28"/>
          <w:szCs w:val="28"/>
          <w:shd w:val="clear" w:color="auto" w:fill="FFFFFF"/>
          <w:lang w:eastAsia="uk-UA"/>
        </w:rPr>
        <w:t xml:space="preserve">| </w:t>
      </w:r>
      <w:r w:rsidRPr="00CA6E9A">
        <w:rPr>
          <w:sz w:val="28"/>
          <w:szCs w:val="28"/>
        </w:rPr>
        <w:t>&lt;</w:t>
      </w:r>
      <w:r w:rsidRPr="00CA6E9A">
        <w:rPr>
          <w:sz w:val="28"/>
          <w:szCs w:val="28"/>
          <w:shd w:val="clear" w:color="auto" w:fill="FFFFFF"/>
          <w:lang w:eastAsia="uk-UA"/>
        </w:rPr>
        <w:t xml:space="preserve"> t</w:t>
      </w:r>
      <w:r w:rsidRPr="00CA6E9A">
        <w:rPr>
          <w:sz w:val="28"/>
          <w:szCs w:val="28"/>
          <w:shd w:val="clear" w:color="auto" w:fill="FFFFFF"/>
          <w:vertAlign w:val="subscript"/>
          <w:lang w:eastAsia="uk-UA"/>
        </w:rPr>
        <w:t>крит</w:t>
      </w:r>
      <w:r w:rsidRPr="00CA6E9A">
        <w:rPr>
          <w:sz w:val="28"/>
          <w:szCs w:val="28"/>
          <w:shd w:val="clear" w:color="auto" w:fill="FFFFFF"/>
          <w:lang w:eastAsia="uk-UA"/>
        </w:rPr>
        <w:t> </w:t>
      </w:r>
      <w:r w:rsidRPr="00CA6E9A">
        <w:rPr>
          <w:sz w:val="28"/>
          <w:szCs w:val="28"/>
        </w:rPr>
        <w:t xml:space="preserve">, то приймаємо гіпотезу про рівність нулю коефіцієнта кореляції. Іншими словами, коефіцієнт кореляції статистично  незначний. </w:t>
      </w:r>
    </w:p>
    <w:p w:rsidR="00C5370F" w:rsidRPr="00CA6E9A" w:rsidRDefault="00C5370F" w:rsidP="00C5370F">
      <w:pPr>
        <w:spacing w:line="360" w:lineRule="auto"/>
        <w:ind w:firstLine="851"/>
        <w:jc w:val="both"/>
        <w:rPr>
          <w:sz w:val="28"/>
          <w:szCs w:val="28"/>
        </w:rPr>
      </w:pPr>
      <w:r w:rsidRPr="00CA6E9A">
        <w:rPr>
          <w:sz w:val="28"/>
          <w:szCs w:val="28"/>
        </w:rPr>
        <w:t xml:space="preserve">У парній лінійної регресії </w:t>
      </w:r>
      <w:r w:rsidRPr="00CA6E9A">
        <w:rPr>
          <w:sz w:val="28"/>
          <w:szCs w:val="28"/>
          <w:shd w:val="clear" w:color="auto" w:fill="FFFFFF"/>
          <w:lang w:eastAsia="uk-UA"/>
        </w:rPr>
        <w:t>t</w:t>
      </w:r>
      <w:r w:rsidRPr="00CA6E9A">
        <w:rPr>
          <w:sz w:val="28"/>
          <w:szCs w:val="28"/>
          <w:shd w:val="clear" w:color="auto" w:fill="FFFFFF"/>
          <w:vertAlign w:val="superscript"/>
          <w:lang w:eastAsia="uk-UA"/>
        </w:rPr>
        <w:t>2</w:t>
      </w:r>
      <w:r w:rsidRPr="00CA6E9A">
        <w:rPr>
          <w:sz w:val="28"/>
          <w:szCs w:val="28"/>
          <w:shd w:val="clear" w:color="auto" w:fill="FFFFFF"/>
          <w:vertAlign w:val="subscript"/>
          <w:lang w:eastAsia="uk-UA"/>
        </w:rPr>
        <w:t>r</w:t>
      </w:r>
      <w:r w:rsidRPr="00CA6E9A">
        <w:rPr>
          <w:sz w:val="28"/>
          <w:szCs w:val="28"/>
          <w:shd w:val="clear" w:color="auto" w:fill="FFFFFF"/>
          <w:lang w:eastAsia="uk-UA"/>
        </w:rPr>
        <w:t> = t</w:t>
      </w:r>
      <w:r w:rsidRPr="00CA6E9A">
        <w:rPr>
          <w:sz w:val="28"/>
          <w:szCs w:val="28"/>
          <w:shd w:val="clear" w:color="auto" w:fill="FFFFFF"/>
          <w:vertAlign w:val="superscript"/>
          <w:lang w:eastAsia="uk-UA"/>
        </w:rPr>
        <w:t>2</w:t>
      </w:r>
      <w:r w:rsidRPr="00CA6E9A">
        <w:rPr>
          <w:sz w:val="28"/>
          <w:szCs w:val="28"/>
          <w:shd w:val="clear" w:color="auto" w:fill="FFFFFF"/>
          <w:vertAlign w:val="subscript"/>
          <w:lang w:eastAsia="uk-UA"/>
        </w:rPr>
        <w:t>b</w:t>
      </w:r>
      <w:r w:rsidRPr="00CA6E9A">
        <w:rPr>
          <w:sz w:val="28"/>
          <w:szCs w:val="28"/>
          <w:shd w:val="clear" w:color="auto" w:fill="FFFFFF"/>
          <w:lang w:eastAsia="uk-UA"/>
        </w:rPr>
        <w:t> </w:t>
      </w:r>
      <w:r w:rsidRPr="00CA6E9A">
        <w:rPr>
          <w:sz w:val="28"/>
          <w:szCs w:val="28"/>
        </w:rPr>
        <w:t xml:space="preserve"> і тоді перевірка гіпотез про значущість коефіцієнтів регресії і кореляції рівносильна перевірці гіпотези про суттєвість лінійного рівняння регресії.</w:t>
      </w:r>
    </w:p>
    <w:p w:rsidR="00C5370F" w:rsidRPr="00CA6E9A" w:rsidRDefault="00C5370F" w:rsidP="00C5370F">
      <w:pPr>
        <w:spacing w:line="360" w:lineRule="auto"/>
        <w:jc w:val="center"/>
        <w:rPr>
          <w:sz w:val="28"/>
          <w:szCs w:val="28"/>
        </w:rPr>
      </w:pPr>
      <w:r w:rsidRPr="00CA6E9A">
        <w:rPr>
          <w:sz w:val="28"/>
          <w:szCs w:val="28"/>
        </w:rPr>
        <w:t>Інтервальна оцінка для коефіцієнта кореляції (довірчий інтервал)</w:t>
      </w:r>
    </w:p>
    <w:p w:rsidR="00C5370F" w:rsidRPr="00CA6E9A" w:rsidRDefault="00C5370F" w:rsidP="00C5370F">
      <w:pPr>
        <w:spacing w:line="360" w:lineRule="auto"/>
        <w:jc w:val="center"/>
        <w:rPr>
          <w:sz w:val="28"/>
          <w:szCs w:val="28"/>
        </w:rPr>
      </w:pPr>
      <w:r>
        <w:rPr>
          <w:noProof/>
          <w:sz w:val="28"/>
          <w:szCs w:val="28"/>
        </w:rPr>
        <w:drawing>
          <wp:inline distT="0" distB="0" distL="0" distR="0">
            <wp:extent cx="2326640" cy="405130"/>
            <wp:effectExtent l="0" t="0" r="0" b="0"/>
            <wp:docPr id="51" name="Рисунок 51" descr="Описание: https://chart.googleapis.com/chart?cht=tx&amp;chl=(r%20-%20t_%7bkrit%7d%20\sqrt%7b\frac%7b1-r%5e%7b2%7d%7d%7bn-2%7d%7d;%20r%20%2B%20t_%7bkrit%7d%20\sqrt%7b\frac%7b1-r%5e%7b2%7d%7d%7bn-2%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https://chart.googleapis.com/chart?cht=tx&amp;chl=(r%20-%20t_%7bkrit%7d%20\sqrt%7b\frac%7b1-r%5e%7b2%7d%7d%7bn-2%7d%7d;%20r%20%2B%20t_%7bkrit%7d%20\sqrt%7b\frac%7b1-r%5e%7b2%7d%7d%7bn-2%7d%7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6640" cy="405130"/>
                    </a:xfrm>
                    <a:prstGeom prst="rect">
                      <a:avLst/>
                    </a:prstGeom>
                    <a:noFill/>
                    <a:ln>
                      <a:noFill/>
                    </a:ln>
                  </pic:spPr>
                </pic:pic>
              </a:graphicData>
            </a:graphic>
          </wp:inline>
        </w:drawing>
      </w:r>
    </w:p>
    <w:p w:rsidR="00C5370F" w:rsidRPr="00CA6E9A" w:rsidRDefault="00C5370F" w:rsidP="00C5370F">
      <w:pPr>
        <w:spacing w:line="360" w:lineRule="auto"/>
        <w:jc w:val="center"/>
        <w:rPr>
          <w:sz w:val="28"/>
          <w:szCs w:val="28"/>
        </w:rPr>
      </w:pPr>
      <w:r w:rsidRPr="00CA6E9A">
        <w:rPr>
          <w:sz w:val="28"/>
          <w:szCs w:val="28"/>
        </w:rPr>
        <w:t>Довірчий інтервал для коефіцієнта кореляції</w:t>
      </w:r>
    </w:p>
    <w:p w:rsidR="00C5370F" w:rsidRPr="00CA6E9A" w:rsidRDefault="00C5370F" w:rsidP="00C5370F">
      <w:pPr>
        <w:spacing w:line="360" w:lineRule="auto"/>
        <w:jc w:val="center"/>
        <w:rPr>
          <w:sz w:val="28"/>
          <w:szCs w:val="28"/>
        </w:rPr>
      </w:pPr>
      <w:r>
        <w:rPr>
          <w:noProof/>
          <w:sz w:val="28"/>
          <w:szCs w:val="28"/>
        </w:rPr>
        <w:drawing>
          <wp:inline distT="0" distB="0" distL="0" distR="0">
            <wp:extent cx="3455035" cy="416560"/>
            <wp:effectExtent l="0" t="0" r="0" b="2540"/>
            <wp:docPr id="50" name="Рисунок 50" descr="Описание: https://chart.googleapis.com/chart?cht=tx&amp;chl=(0.432%20-%202.131\sqrt%7b\frac%7b1-0.432%5e%7b2%7d%7d%7b17-2%7d%7d;%200.432%20%2B%202.131\sqrt%7b\frac%7b1-0.432%5e%7b2%7d%7d%7b17-2%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https://chart.googleapis.com/chart?cht=tx&amp;chl=(0.432%20-%202.131\sqrt%7b\frac%7b1-0.432%5e%7b2%7d%7d%7b17-2%7d%7d;%200.432%20%2B%202.131\sqrt%7b\frac%7b1-0.432%5e%7b2%7d%7d%7b17-2%7d%7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55035" cy="416560"/>
                    </a:xfrm>
                    <a:prstGeom prst="rect">
                      <a:avLst/>
                    </a:prstGeom>
                    <a:noFill/>
                    <a:ln>
                      <a:noFill/>
                    </a:ln>
                  </pic:spPr>
                </pic:pic>
              </a:graphicData>
            </a:graphic>
          </wp:inline>
        </w:drawing>
      </w:r>
    </w:p>
    <w:p w:rsidR="00C5370F" w:rsidRPr="00CA6E9A" w:rsidRDefault="00C5370F" w:rsidP="00C5370F">
      <w:pPr>
        <w:spacing w:line="360" w:lineRule="auto"/>
        <w:rPr>
          <w:sz w:val="28"/>
          <w:szCs w:val="28"/>
        </w:rPr>
      </w:pPr>
      <w:r w:rsidRPr="00CA6E9A">
        <w:rPr>
          <w:sz w:val="28"/>
          <w:szCs w:val="28"/>
        </w:rPr>
        <w:t>r (-0.0639; 0.928)</w:t>
      </w:r>
    </w:p>
    <w:p w:rsidR="00C5370F" w:rsidRPr="00CA6E9A" w:rsidRDefault="00C5370F" w:rsidP="00C5370F">
      <w:pPr>
        <w:spacing w:line="360" w:lineRule="auto"/>
        <w:ind w:firstLine="709"/>
        <w:jc w:val="both"/>
        <w:rPr>
          <w:sz w:val="28"/>
          <w:szCs w:val="28"/>
        </w:rPr>
      </w:pPr>
      <w:r w:rsidRPr="00CA6E9A">
        <w:rPr>
          <w:sz w:val="28"/>
          <w:szCs w:val="28"/>
        </w:rPr>
        <w:t>Рівняння регресії (оцінка рівняння регресії).</w:t>
      </w:r>
    </w:p>
    <w:p w:rsidR="00C5370F" w:rsidRDefault="00C5370F" w:rsidP="00C5370F">
      <w:pPr>
        <w:spacing w:line="360" w:lineRule="auto"/>
        <w:ind w:firstLine="709"/>
        <w:jc w:val="both"/>
        <w:rPr>
          <w:sz w:val="28"/>
          <w:szCs w:val="28"/>
        </w:rPr>
      </w:pPr>
      <w:r w:rsidRPr="00CA6E9A">
        <w:rPr>
          <w:sz w:val="28"/>
          <w:szCs w:val="28"/>
        </w:rPr>
        <w:t>Лінійне рівняння регресії має вигляд</w:t>
      </w:r>
    </w:p>
    <w:p w:rsidR="00C5370F" w:rsidRPr="00CA6E9A" w:rsidRDefault="00C5370F" w:rsidP="00C5370F">
      <w:pPr>
        <w:spacing w:line="360" w:lineRule="auto"/>
        <w:ind w:firstLine="709"/>
        <w:jc w:val="center"/>
        <w:rPr>
          <w:sz w:val="28"/>
          <w:szCs w:val="28"/>
        </w:rPr>
      </w:pPr>
      <w:r w:rsidRPr="00CA6E9A">
        <w:rPr>
          <w:sz w:val="28"/>
          <w:szCs w:val="28"/>
        </w:rPr>
        <w:t>y = 0.344 x + 7.605</w:t>
      </w:r>
    </w:p>
    <w:p w:rsidR="00C5370F" w:rsidRPr="00CA6E9A" w:rsidRDefault="00C5370F" w:rsidP="00C5370F">
      <w:pPr>
        <w:spacing w:line="360" w:lineRule="auto"/>
        <w:ind w:firstLine="709"/>
        <w:jc w:val="both"/>
        <w:rPr>
          <w:sz w:val="28"/>
          <w:szCs w:val="28"/>
        </w:rPr>
      </w:pPr>
      <w:r w:rsidRPr="00CA6E9A">
        <w:rPr>
          <w:sz w:val="28"/>
          <w:szCs w:val="28"/>
        </w:rPr>
        <w:t>Коефіцієнтам рівняння лінійної регресії можна надати економічний сенс.</w:t>
      </w:r>
    </w:p>
    <w:p w:rsidR="00C5370F" w:rsidRDefault="00C5370F" w:rsidP="00C5370F">
      <w:pPr>
        <w:spacing w:line="360" w:lineRule="auto"/>
        <w:ind w:firstLine="709"/>
        <w:jc w:val="both"/>
        <w:rPr>
          <w:sz w:val="28"/>
          <w:szCs w:val="28"/>
        </w:rPr>
      </w:pPr>
      <w:r w:rsidRPr="00CA6E9A">
        <w:rPr>
          <w:sz w:val="28"/>
          <w:szCs w:val="28"/>
        </w:rPr>
        <w:t>Коефіцієнт регресії b = 0.344 показує середн</w:t>
      </w:r>
      <w:r>
        <w:rPr>
          <w:sz w:val="28"/>
          <w:szCs w:val="28"/>
        </w:rPr>
        <w:t>ю</w:t>
      </w:r>
      <w:r w:rsidRPr="00CA6E9A">
        <w:rPr>
          <w:sz w:val="28"/>
          <w:szCs w:val="28"/>
        </w:rPr>
        <w:t xml:space="preserve"> змін</w:t>
      </w:r>
      <w:r>
        <w:rPr>
          <w:sz w:val="28"/>
          <w:szCs w:val="28"/>
        </w:rPr>
        <w:t>у</w:t>
      </w:r>
      <w:r w:rsidRPr="00CA6E9A">
        <w:rPr>
          <w:sz w:val="28"/>
          <w:szCs w:val="28"/>
        </w:rPr>
        <w:t xml:space="preserve"> результативного показника (в одиницях виміру у) з підвищенням або пониженням величини </w:t>
      </w:r>
      <w:r w:rsidRPr="00CA6E9A">
        <w:rPr>
          <w:sz w:val="28"/>
          <w:szCs w:val="28"/>
        </w:rPr>
        <w:lastRenderedPageBreak/>
        <w:t>фактора х на одиницю його виміру. В даному прикладі зі збільшенням на 1 одиницю y підв</w:t>
      </w:r>
      <w:r>
        <w:rPr>
          <w:sz w:val="28"/>
          <w:szCs w:val="28"/>
        </w:rPr>
        <w:t xml:space="preserve">ищується в середньому на 0.344. </w:t>
      </w:r>
    </w:p>
    <w:p w:rsidR="00C5370F" w:rsidRPr="00CA6E9A" w:rsidRDefault="00C5370F" w:rsidP="00C5370F">
      <w:pPr>
        <w:spacing w:line="360" w:lineRule="auto"/>
        <w:ind w:firstLine="709"/>
        <w:jc w:val="both"/>
        <w:rPr>
          <w:sz w:val="28"/>
          <w:szCs w:val="28"/>
        </w:rPr>
      </w:pPr>
      <w:r w:rsidRPr="00CA6E9A">
        <w:rPr>
          <w:sz w:val="28"/>
          <w:szCs w:val="28"/>
        </w:rPr>
        <w:t>Коефіцієнт a = 7.605 формально показує прогнозований рівень у, але тільки в тому випадку, якщо х = 0 знаходиться поряд з вибірковими значеннями.</w:t>
      </w:r>
    </w:p>
    <w:p w:rsidR="00C5370F" w:rsidRPr="00CA6E9A" w:rsidRDefault="00C5370F" w:rsidP="00C5370F">
      <w:pPr>
        <w:spacing w:line="360" w:lineRule="auto"/>
        <w:ind w:firstLine="709"/>
        <w:jc w:val="both"/>
        <w:rPr>
          <w:sz w:val="28"/>
          <w:szCs w:val="28"/>
        </w:rPr>
      </w:pPr>
      <w:r w:rsidRPr="00CA6E9A">
        <w:rPr>
          <w:sz w:val="28"/>
          <w:szCs w:val="28"/>
        </w:rPr>
        <w:t>Але якщо х = 0 знаходиться далеко від вибіркових значень х, то буквальна інтерпретація може привести до невірних результатів, і навіть якщо лінія регресії досить точно описує значення спостережуваної вибірки, немає гарантій, що також буде при екстраполяції вліво або вправо.</w:t>
      </w:r>
    </w:p>
    <w:p w:rsidR="00C5370F" w:rsidRPr="00CA6E9A" w:rsidRDefault="00C5370F" w:rsidP="00C5370F">
      <w:pPr>
        <w:spacing w:line="360" w:lineRule="auto"/>
        <w:ind w:firstLine="709"/>
        <w:jc w:val="both"/>
        <w:rPr>
          <w:sz w:val="28"/>
          <w:szCs w:val="28"/>
        </w:rPr>
      </w:pPr>
      <w:r w:rsidRPr="00CA6E9A">
        <w:rPr>
          <w:sz w:val="28"/>
          <w:szCs w:val="28"/>
        </w:rPr>
        <w:t>Підставивши в рівняння регресії відповідні значення х, можна визначити вирівняні (передбачені) значення результативного показника y (x) для кожного спостереження.</w:t>
      </w:r>
    </w:p>
    <w:p w:rsidR="00C5370F" w:rsidRPr="00CA6E9A" w:rsidRDefault="00C5370F" w:rsidP="00C5370F">
      <w:pPr>
        <w:spacing w:line="360" w:lineRule="auto"/>
        <w:ind w:firstLine="709"/>
        <w:jc w:val="both"/>
        <w:rPr>
          <w:sz w:val="28"/>
          <w:szCs w:val="28"/>
        </w:rPr>
      </w:pPr>
      <w:r w:rsidRPr="00CA6E9A">
        <w:rPr>
          <w:sz w:val="28"/>
          <w:szCs w:val="28"/>
        </w:rPr>
        <w:t>Зв</w:t>
      </w:r>
      <w:r>
        <w:rPr>
          <w:sz w:val="28"/>
          <w:szCs w:val="28"/>
        </w:rPr>
        <w:t>’</w:t>
      </w:r>
      <w:r w:rsidRPr="00CA6E9A">
        <w:rPr>
          <w:sz w:val="28"/>
          <w:szCs w:val="28"/>
        </w:rPr>
        <w:t xml:space="preserve">язок між у і х визначає знак коефіцієнта регресії b (якщо&gt; 0 </w:t>
      </w:r>
      <w:r>
        <w:rPr>
          <w:sz w:val="28"/>
          <w:szCs w:val="28"/>
        </w:rPr>
        <w:t>–</w:t>
      </w:r>
      <w:r w:rsidRPr="00CA6E9A">
        <w:rPr>
          <w:sz w:val="28"/>
          <w:szCs w:val="28"/>
        </w:rPr>
        <w:t xml:space="preserve"> прямий зв</w:t>
      </w:r>
      <w:r>
        <w:rPr>
          <w:sz w:val="28"/>
          <w:szCs w:val="28"/>
        </w:rPr>
        <w:t>’</w:t>
      </w:r>
      <w:r w:rsidRPr="00CA6E9A">
        <w:rPr>
          <w:sz w:val="28"/>
          <w:szCs w:val="28"/>
        </w:rPr>
        <w:t xml:space="preserve">язок, інакше </w:t>
      </w:r>
      <w:r>
        <w:rPr>
          <w:sz w:val="28"/>
          <w:szCs w:val="28"/>
        </w:rPr>
        <w:t>–</w:t>
      </w:r>
      <w:r w:rsidRPr="00CA6E9A">
        <w:rPr>
          <w:sz w:val="28"/>
          <w:szCs w:val="28"/>
        </w:rPr>
        <w:t xml:space="preserve"> зворотна). У нашому прикладі зв</w:t>
      </w:r>
      <w:r>
        <w:rPr>
          <w:sz w:val="28"/>
          <w:szCs w:val="28"/>
        </w:rPr>
        <w:t>’</w:t>
      </w:r>
      <w:r w:rsidRPr="00CA6E9A">
        <w:rPr>
          <w:sz w:val="28"/>
          <w:szCs w:val="28"/>
        </w:rPr>
        <w:t>язок прям</w:t>
      </w:r>
      <w:r>
        <w:rPr>
          <w:sz w:val="28"/>
          <w:szCs w:val="28"/>
        </w:rPr>
        <w:t>ий</w:t>
      </w:r>
      <w:r w:rsidRPr="00CA6E9A">
        <w:rPr>
          <w:sz w:val="28"/>
          <w:szCs w:val="28"/>
        </w:rPr>
        <w:t>.</w:t>
      </w:r>
    </w:p>
    <w:p w:rsidR="00C5370F" w:rsidRPr="00402B0E" w:rsidRDefault="00C5370F" w:rsidP="00C5370F">
      <w:pPr>
        <w:spacing w:line="360" w:lineRule="auto"/>
        <w:ind w:firstLine="709"/>
        <w:jc w:val="both"/>
        <w:rPr>
          <w:sz w:val="28"/>
          <w:szCs w:val="28"/>
          <w:lang w:val="uk-UA"/>
        </w:rPr>
      </w:pPr>
      <w:r>
        <w:rPr>
          <w:sz w:val="28"/>
          <w:szCs w:val="28"/>
          <w:lang w:val="uk-UA"/>
        </w:rPr>
        <w:t>Далі розраховуєм к</w:t>
      </w:r>
      <w:r w:rsidRPr="00CA6E9A">
        <w:rPr>
          <w:sz w:val="28"/>
          <w:szCs w:val="28"/>
        </w:rPr>
        <w:t>оефіцієнт детермінації.</w:t>
      </w:r>
      <w:r>
        <w:rPr>
          <w:sz w:val="28"/>
          <w:szCs w:val="28"/>
          <w:lang w:val="uk-UA"/>
        </w:rPr>
        <w:t xml:space="preserve"> </w:t>
      </w:r>
      <w:r w:rsidRPr="00402B0E">
        <w:rPr>
          <w:sz w:val="28"/>
          <w:szCs w:val="28"/>
          <w:lang w:val="uk-UA"/>
        </w:rPr>
        <w:t>Квадрат (множинного) коефіцієнта кореляції</w:t>
      </w:r>
      <w:r>
        <w:rPr>
          <w:sz w:val="28"/>
          <w:szCs w:val="28"/>
          <w:lang w:val="uk-UA"/>
        </w:rPr>
        <w:t xml:space="preserve"> (к</w:t>
      </w:r>
      <w:r w:rsidRPr="00402B0E">
        <w:rPr>
          <w:sz w:val="28"/>
          <w:szCs w:val="28"/>
          <w:lang w:val="uk-UA"/>
        </w:rPr>
        <w:t>оефіцієнт детермінації</w:t>
      </w:r>
      <w:r>
        <w:rPr>
          <w:sz w:val="28"/>
          <w:szCs w:val="28"/>
          <w:lang w:val="uk-UA"/>
        </w:rPr>
        <w:t>)</w:t>
      </w:r>
      <w:r w:rsidRPr="00402B0E">
        <w:rPr>
          <w:sz w:val="28"/>
          <w:szCs w:val="28"/>
          <w:lang w:val="uk-UA"/>
        </w:rPr>
        <w:t>, який показує частку варіації результативної ознаки, пояснення варіацією факторної ознаки.</w:t>
      </w:r>
    </w:p>
    <w:p w:rsidR="00C5370F" w:rsidRPr="00C5370F" w:rsidRDefault="00C5370F" w:rsidP="00C5370F">
      <w:pPr>
        <w:spacing w:line="360" w:lineRule="auto"/>
        <w:ind w:firstLine="709"/>
        <w:jc w:val="both"/>
        <w:rPr>
          <w:sz w:val="28"/>
          <w:szCs w:val="28"/>
          <w:lang w:val="uk-UA"/>
        </w:rPr>
      </w:pPr>
      <w:r w:rsidRPr="00C5370F">
        <w:rPr>
          <w:sz w:val="28"/>
          <w:szCs w:val="28"/>
          <w:lang w:val="uk-UA"/>
        </w:rPr>
        <w:t>Найчастіше, даючи інтерпретацію коефіцієнта детермінації, його виражають у відсотках.</w:t>
      </w:r>
    </w:p>
    <w:p w:rsidR="00C5370F" w:rsidRDefault="00C5370F" w:rsidP="00C5370F">
      <w:pPr>
        <w:spacing w:line="360" w:lineRule="auto"/>
        <w:ind w:firstLine="709"/>
        <w:jc w:val="both"/>
        <w:rPr>
          <w:sz w:val="28"/>
          <w:szCs w:val="28"/>
        </w:rPr>
      </w:pPr>
      <w:r w:rsidRPr="00CA6E9A">
        <w:rPr>
          <w:sz w:val="28"/>
          <w:szCs w:val="28"/>
        </w:rPr>
        <w:t>R2 = 0.4322 = 0.1869</w:t>
      </w:r>
      <w:r>
        <w:rPr>
          <w:sz w:val="28"/>
          <w:szCs w:val="28"/>
        </w:rPr>
        <w:t>,</w:t>
      </w:r>
      <w:r>
        <w:rPr>
          <w:sz w:val="28"/>
          <w:szCs w:val="28"/>
          <w:lang w:val="uk-UA"/>
        </w:rPr>
        <w:t xml:space="preserve"> </w:t>
      </w:r>
      <w:r w:rsidRPr="00CA6E9A">
        <w:rPr>
          <w:sz w:val="28"/>
          <w:szCs w:val="28"/>
        </w:rPr>
        <w:t xml:space="preserve">тобто в 18.69% випадків зміни х призводять до зміни y. Іншими словами </w:t>
      </w:r>
      <w:r>
        <w:rPr>
          <w:sz w:val="28"/>
          <w:szCs w:val="28"/>
        </w:rPr>
        <w:t>–</w:t>
      </w:r>
      <w:r>
        <w:rPr>
          <w:sz w:val="28"/>
          <w:szCs w:val="28"/>
          <w:lang w:val="uk-UA"/>
        </w:rPr>
        <w:t xml:space="preserve"> </w:t>
      </w:r>
      <w:r w:rsidRPr="00CA6E9A">
        <w:rPr>
          <w:sz w:val="28"/>
          <w:szCs w:val="28"/>
        </w:rPr>
        <w:t xml:space="preserve">точність підбору рівняння регресії </w:t>
      </w:r>
      <w:r>
        <w:rPr>
          <w:sz w:val="28"/>
          <w:szCs w:val="28"/>
        </w:rPr>
        <w:t>–</w:t>
      </w:r>
      <w:r w:rsidRPr="00CA6E9A">
        <w:rPr>
          <w:sz w:val="28"/>
          <w:szCs w:val="28"/>
        </w:rPr>
        <w:t xml:space="preserve"> низька. Решта 81.31% зміни Y пояснюються чинниками, які не врахованими в моделі (а також помилками специфікації).</w:t>
      </w:r>
    </w:p>
    <w:p w:rsidR="00C5370F" w:rsidRDefault="00C5370F" w:rsidP="00C5370F">
      <w:pPr>
        <w:spacing w:line="360" w:lineRule="auto"/>
        <w:ind w:firstLine="709"/>
        <w:jc w:val="both"/>
        <w:rPr>
          <w:sz w:val="28"/>
          <w:szCs w:val="28"/>
        </w:rPr>
      </w:pPr>
      <w:r w:rsidRPr="00CA6E9A">
        <w:rPr>
          <w:sz w:val="28"/>
          <w:szCs w:val="28"/>
        </w:rPr>
        <w:t>Для оцінки якості параметрів регресії побуд</w:t>
      </w:r>
      <w:r>
        <w:rPr>
          <w:sz w:val="28"/>
          <w:szCs w:val="28"/>
        </w:rPr>
        <w:t>ована</w:t>
      </w:r>
      <w:r w:rsidRPr="00CA6E9A">
        <w:rPr>
          <w:sz w:val="28"/>
          <w:szCs w:val="28"/>
        </w:rPr>
        <w:t xml:space="preserve"> розрахунков</w:t>
      </w:r>
      <w:r>
        <w:rPr>
          <w:sz w:val="28"/>
          <w:szCs w:val="28"/>
        </w:rPr>
        <w:t>а</w:t>
      </w:r>
      <w:r w:rsidRPr="00CA6E9A">
        <w:rPr>
          <w:sz w:val="28"/>
          <w:szCs w:val="28"/>
        </w:rPr>
        <w:t xml:space="preserve"> табл. 2</w:t>
      </w:r>
      <w:r>
        <w:rPr>
          <w:sz w:val="28"/>
          <w:szCs w:val="28"/>
        </w:rPr>
        <w:t>.14.</w:t>
      </w:r>
    </w:p>
    <w:p w:rsidR="00C5370F" w:rsidRPr="00D22BD2" w:rsidRDefault="00C5370F" w:rsidP="00C5370F">
      <w:pPr>
        <w:spacing w:line="360" w:lineRule="auto"/>
        <w:jc w:val="right"/>
        <w:rPr>
          <w:i/>
          <w:sz w:val="28"/>
          <w:szCs w:val="28"/>
        </w:rPr>
      </w:pPr>
      <w:r w:rsidRPr="00D22BD2">
        <w:rPr>
          <w:i/>
          <w:sz w:val="28"/>
          <w:szCs w:val="28"/>
        </w:rPr>
        <w:t>Таблиця 2.14</w:t>
      </w:r>
    </w:p>
    <w:p w:rsidR="00C5370F" w:rsidRPr="00D22BD2" w:rsidRDefault="00C5370F" w:rsidP="00C5370F">
      <w:pPr>
        <w:spacing w:line="360" w:lineRule="auto"/>
        <w:jc w:val="center"/>
        <w:rPr>
          <w:b/>
          <w:sz w:val="28"/>
          <w:szCs w:val="28"/>
          <w:lang w:val="uk-UA"/>
        </w:rPr>
      </w:pPr>
      <w:r w:rsidRPr="00D22BD2">
        <w:rPr>
          <w:b/>
          <w:sz w:val="28"/>
          <w:szCs w:val="28"/>
        </w:rPr>
        <w:t>Оцінка якості параметрів регресії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999"/>
        <w:gridCol w:w="1999"/>
        <w:gridCol w:w="1999"/>
        <w:gridCol w:w="1751"/>
      </w:tblGrid>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x</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y</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y(x)</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(y</w:t>
            </w:r>
            <w:r w:rsidRPr="00D15970">
              <w:rPr>
                <w:sz w:val="28"/>
                <w:szCs w:val="28"/>
                <w:vertAlign w:val="subscript"/>
                <w:lang w:eastAsia="uk-UA"/>
              </w:rPr>
              <w:t>i</w:t>
            </w:r>
            <w:r w:rsidRPr="00D15970">
              <w:rPr>
                <w:sz w:val="28"/>
                <w:szCs w:val="28"/>
                <w:lang w:eastAsia="uk-UA"/>
              </w:rPr>
              <w:t>-y</w:t>
            </w:r>
            <w:r w:rsidRPr="00D15970">
              <w:rPr>
                <w:sz w:val="28"/>
                <w:szCs w:val="28"/>
                <w:vertAlign w:val="subscript"/>
                <w:lang w:eastAsia="uk-UA"/>
              </w:rPr>
              <w:t>cp</w:t>
            </w:r>
            <w:r w:rsidRPr="00D15970">
              <w:rPr>
                <w:sz w:val="28"/>
                <w:szCs w:val="28"/>
                <w:lang w:eastAsia="uk-UA"/>
              </w:rPr>
              <w:t>)</w:t>
            </w:r>
            <w:r w:rsidRPr="00D15970">
              <w:rPr>
                <w:sz w:val="28"/>
                <w:szCs w:val="28"/>
                <w:vertAlign w:val="superscript"/>
                <w:lang w:eastAsia="uk-UA"/>
              </w:rPr>
              <w:t>2</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(y-y(x))</w:t>
            </w:r>
            <w:r w:rsidRPr="00D15970">
              <w:rPr>
                <w:sz w:val="28"/>
                <w:szCs w:val="28"/>
                <w:vertAlign w:val="superscript"/>
                <w:lang w:eastAsia="uk-UA"/>
              </w:rPr>
              <w:t>2</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lastRenderedPageBreak/>
              <w:t>7</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11</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10.013</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1.249</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0.974</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9</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9</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10.701</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9.72</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2.894</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10</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11</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11.045</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1.249</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0.00205</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11</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13</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11.389</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0.779</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2.595</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11</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14</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11.389</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3.543</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6.816</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12</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11</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11.733</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1.249</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0.538</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12</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12</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11.733</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0.0138</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0.0712</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13</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7</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12.077</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26.19</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25.778</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13</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12</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12.077</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0.0138</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0.00596</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13</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14</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12.077</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3.543</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3.697</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15</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11</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12.765</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1.249</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3.116</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15</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11</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12.765</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1.249</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3.116</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15</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14</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12.765</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3.543</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1.525</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16</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10</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13.109</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4.484</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9.667</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16</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16</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13.109</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15.073</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8.357</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17</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15</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13.453</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8.308</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2.393</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18</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15</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13.797</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8.308</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1.447</w:t>
            </w:r>
          </w:p>
        </w:tc>
      </w:tr>
      <w:tr w:rsidR="00C5370F" w:rsidRPr="00D15970" w:rsidTr="00EE2AD3">
        <w:tc>
          <w:tcPr>
            <w:tcW w:w="1465"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223</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206</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206</w:t>
            </w:r>
          </w:p>
        </w:tc>
        <w:tc>
          <w:tcPr>
            <w:tcW w:w="1999"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89.765</w:t>
            </w:r>
          </w:p>
        </w:tc>
        <w:tc>
          <w:tcPr>
            <w:tcW w:w="1751" w:type="dxa"/>
            <w:shd w:val="clear" w:color="auto" w:fill="auto"/>
          </w:tcPr>
          <w:p w:rsidR="00C5370F" w:rsidRPr="00D15970" w:rsidRDefault="00C5370F" w:rsidP="00EE2AD3">
            <w:pPr>
              <w:spacing w:after="300"/>
              <w:jc w:val="center"/>
              <w:rPr>
                <w:sz w:val="28"/>
                <w:szCs w:val="28"/>
                <w:lang w:eastAsia="uk-UA"/>
              </w:rPr>
            </w:pPr>
            <w:r w:rsidRPr="00D15970">
              <w:rPr>
                <w:sz w:val="28"/>
                <w:szCs w:val="28"/>
                <w:lang w:eastAsia="uk-UA"/>
              </w:rPr>
              <w:t>72.99</w:t>
            </w:r>
          </w:p>
        </w:tc>
      </w:tr>
    </w:tbl>
    <w:p w:rsidR="00C5370F" w:rsidRPr="00AA78CB" w:rsidRDefault="00C5370F" w:rsidP="00C5370F">
      <w:pPr>
        <w:spacing w:line="360" w:lineRule="auto"/>
        <w:jc w:val="center"/>
        <w:rPr>
          <w:sz w:val="28"/>
          <w:szCs w:val="28"/>
          <w:lang w:val="uk-UA"/>
        </w:rPr>
      </w:pPr>
    </w:p>
    <w:p w:rsidR="00C5370F" w:rsidRPr="00D22BD2" w:rsidRDefault="00C5370F" w:rsidP="00C5370F">
      <w:pPr>
        <w:spacing w:line="360" w:lineRule="auto"/>
        <w:ind w:firstLine="709"/>
        <w:jc w:val="both"/>
        <w:rPr>
          <w:sz w:val="28"/>
          <w:szCs w:val="28"/>
          <w:lang w:val="uk-UA"/>
        </w:rPr>
      </w:pPr>
      <w:r>
        <w:rPr>
          <w:sz w:val="28"/>
          <w:szCs w:val="28"/>
          <w:lang w:val="uk-UA"/>
        </w:rPr>
        <w:t xml:space="preserve">Далі проведена </w:t>
      </w:r>
      <w:r w:rsidRPr="00D22BD2">
        <w:rPr>
          <w:sz w:val="28"/>
          <w:szCs w:val="28"/>
          <w:lang w:val="uk-UA"/>
        </w:rPr>
        <w:t>оцінка параметрів рівняння регресії</w:t>
      </w:r>
      <w:r>
        <w:rPr>
          <w:sz w:val="28"/>
          <w:szCs w:val="28"/>
          <w:lang w:val="uk-UA"/>
        </w:rPr>
        <w:t>, а</w:t>
      </w:r>
      <w:r w:rsidRPr="00D22BD2">
        <w:rPr>
          <w:sz w:val="28"/>
          <w:szCs w:val="28"/>
          <w:lang w:val="uk-UA"/>
        </w:rPr>
        <w:t>наліз точності визначення оцінок коефіцієнтів регресії.</w:t>
      </w:r>
    </w:p>
    <w:p w:rsidR="00C5370F" w:rsidRPr="00CA6E9A" w:rsidRDefault="00C5370F" w:rsidP="00C5370F">
      <w:pPr>
        <w:spacing w:line="360" w:lineRule="auto"/>
        <w:ind w:firstLine="709"/>
        <w:jc w:val="both"/>
        <w:rPr>
          <w:sz w:val="28"/>
          <w:szCs w:val="28"/>
        </w:rPr>
      </w:pPr>
      <w:r w:rsidRPr="00CA6E9A">
        <w:rPr>
          <w:sz w:val="28"/>
          <w:szCs w:val="28"/>
        </w:rPr>
        <w:t>Незміщеною оцінкою дисперсії збурень є величина:</w:t>
      </w:r>
    </w:p>
    <w:p w:rsidR="00C5370F" w:rsidRDefault="00C5370F" w:rsidP="00C5370F">
      <w:pPr>
        <w:spacing w:line="360" w:lineRule="auto"/>
        <w:ind w:firstLine="709"/>
        <w:jc w:val="center"/>
        <w:rPr>
          <w:sz w:val="28"/>
          <w:szCs w:val="28"/>
        </w:rPr>
      </w:pPr>
      <w:r>
        <w:rPr>
          <w:noProof/>
          <w:sz w:val="28"/>
          <w:szCs w:val="28"/>
        </w:rPr>
        <w:drawing>
          <wp:inline distT="0" distB="0" distL="0" distR="0">
            <wp:extent cx="1116965" cy="405130"/>
            <wp:effectExtent l="0" t="0" r="6985" b="0"/>
            <wp:docPr id="49" name="Рисунок 49" descr="Описание: https://chart.googleapis.com/chart?cht=tx&amp;chl=S%5e%7b2%7d%20=%20\frac%7b\sum%7b(y_%7bi%7d%20-%20y_%7bx%7d)%5e%7b2%7d%7d%7d%7bn%20-%20m%20-%201%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https://chart.googleapis.com/chart?cht=tx&amp;chl=S%5e%7b2%7d%20=%20\frac%7b\sum%7b(y_%7bi%7d%20-%20y_%7bx%7d)%5e%7b2%7d%7d%7d%7bn%20-%20m%20-%201%7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16965" cy="405130"/>
                    </a:xfrm>
                    <a:prstGeom prst="rect">
                      <a:avLst/>
                    </a:prstGeom>
                    <a:noFill/>
                    <a:ln>
                      <a:noFill/>
                    </a:ln>
                  </pic:spPr>
                </pic:pic>
              </a:graphicData>
            </a:graphic>
          </wp:inline>
        </w:drawing>
      </w:r>
    </w:p>
    <w:p w:rsidR="00C5370F" w:rsidRDefault="00C5370F" w:rsidP="00C5370F">
      <w:pPr>
        <w:spacing w:line="360" w:lineRule="auto"/>
        <w:ind w:firstLine="709"/>
        <w:jc w:val="center"/>
        <w:rPr>
          <w:noProof/>
          <w:sz w:val="28"/>
          <w:szCs w:val="28"/>
          <w:lang w:val="uk-UA" w:eastAsia="uk-UA"/>
        </w:rPr>
      </w:pPr>
    </w:p>
    <w:p w:rsidR="00C5370F" w:rsidRDefault="00C5370F" w:rsidP="00C5370F">
      <w:pPr>
        <w:spacing w:line="360" w:lineRule="auto"/>
        <w:ind w:firstLine="709"/>
        <w:jc w:val="center"/>
        <w:rPr>
          <w:sz w:val="28"/>
          <w:szCs w:val="28"/>
        </w:rPr>
      </w:pPr>
      <w:r>
        <w:rPr>
          <w:noProof/>
          <w:sz w:val="28"/>
          <w:szCs w:val="28"/>
        </w:rPr>
        <w:drawing>
          <wp:inline distT="0" distB="0" distL="0" distR="0">
            <wp:extent cx="1296670" cy="318135"/>
            <wp:effectExtent l="0" t="0" r="0" b="5715"/>
            <wp:docPr id="48" name="Рисунок 48" descr="Описание: https://chart.googleapis.com/chart?cht=tx&amp;chl=S%5e%7b2%7d%20=%20\frac%7b72.99%7d%7b15%7d%20=%204.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https://chart.googleapis.com/chart?cht=tx&amp;chl=S%5e%7b2%7d%20=%20\frac%7b72.99%7d%7b15%7d%20=%204.86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96670" cy="318135"/>
                    </a:xfrm>
                    <a:prstGeom prst="rect">
                      <a:avLst/>
                    </a:prstGeom>
                    <a:noFill/>
                    <a:ln>
                      <a:noFill/>
                    </a:ln>
                  </pic:spPr>
                </pic:pic>
              </a:graphicData>
            </a:graphic>
          </wp:inline>
        </w:drawing>
      </w:r>
    </w:p>
    <w:p w:rsidR="00C5370F" w:rsidRPr="00CA6E9A" w:rsidRDefault="00C5370F" w:rsidP="00C5370F">
      <w:pPr>
        <w:spacing w:line="360" w:lineRule="auto"/>
        <w:ind w:firstLine="709"/>
        <w:jc w:val="both"/>
        <w:rPr>
          <w:sz w:val="28"/>
          <w:szCs w:val="28"/>
        </w:rPr>
      </w:pPr>
      <w:r w:rsidRPr="00CA6E9A">
        <w:rPr>
          <w:sz w:val="28"/>
          <w:szCs w:val="28"/>
        </w:rPr>
        <w:t xml:space="preserve">S2 = 4.866 </w:t>
      </w:r>
      <w:r>
        <w:rPr>
          <w:sz w:val="28"/>
          <w:szCs w:val="28"/>
        </w:rPr>
        <w:t>–</w:t>
      </w:r>
      <w:r w:rsidRPr="00CA6E9A">
        <w:rPr>
          <w:sz w:val="28"/>
          <w:szCs w:val="28"/>
        </w:rPr>
        <w:t xml:space="preserve"> дисперсія помилки регресії.</w:t>
      </w:r>
    </w:p>
    <w:p w:rsidR="00C5370F" w:rsidRDefault="00C5370F" w:rsidP="00C5370F">
      <w:pPr>
        <w:spacing w:line="360" w:lineRule="auto"/>
        <w:ind w:firstLine="709"/>
        <w:jc w:val="center"/>
        <w:rPr>
          <w:sz w:val="28"/>
          <w:szCs w:val="28"/>
        </w:rPr>
      </w:pPr>
      <w:r>
        <w:rPr>
          <w:noProof/>
          <w:sz w:val="28"/>
          <w:szCs w:val="28"/>
        </w:rPr>
        <w:drawing>
          <wp:inline distT="0" distB="0" distL="0" distR="0">
            <wp:extent cx="1713230" cy="254635"/>
            <wp:effectExtent l="0" t="0" r="1270" b="0"/>
            <wp:docPr id="47" name="Рисунок 47" descr="Описание: https://chart.googleapis.com/chart?cht=tx&amp;chl=S%20%20=%20\sqrt%7bS%5e%7b2%7d%7d%20=%20\sqrt%7b4.866%7d%20=%2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https://chart.googleapis.com/chart?cht=tx&amp;chl=S%20%20=%20\sqrt%7bS%5e%7b2%7d%7d%20=%20\sqrt%7b4.866%7d%20=%202.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3230" cy="254635"/>
                    </a:xfrm>
                    <a:prstGeom prst="rect">
                      <a:avLst/>
                    </a:prstGeom>
                    <a:noFill/>
                    <a:ln>
                      <a:noFill/>
                    </a:ln>
                  </pic:spPr>
                </pic:pic>
              </a:graphicData>
            </a:graphic>
          </wp:inline>
        </w:drawing>
      </w:r>
    </w:p>
    <w:p w:rsidR="00C5370F" w:rsidRPr="00CA6E9A" w:rsidRDefault="00C5370F" w:rsidP="00C5370F">
      <w:pPr>
        <w:spacing w:line="360" w:lineRule="auto"/>
        <w:ind w:firstLine="709"/>
        <w:jc w:val="both"/>
        <w:rPr>
          <w:sz w:val="28"/>
          <w:szCs w:val="28"/>
        </w:rPr>
      </w:pPr>
      <w:r w:rsidRPr="00CA6E9A">
        <w:rPr>
          <w:sz w:val="28"/>
          <w:szCs w:val="28"/>
        </w:rPr>
        <w:t xml:space="preserve">S = 2.21 </w:t>
      </w:r>
      <w:r>
        <w:rPr>
          <w:sz w:val="28"/>
          <w:szCs w:val="28"/>
        </w:rPr>
        <w:t>–</w:t>
      </w:r>
      <w:r w:rsidRPr="00CA6E9A">
        <w:rPr>
          <w:sz w:val="28"/>
          <w:szCs w:val="28"/>
        </w:rPr>
        <w:t xml:space="preserve"> стандартна помилка оцінки.</w:t>
      </w:r>
    </w:p>
    <w:p w:rsidR="00C5370F" w:rsidRPr="00CA6E9A" w:rsidRDefault="00C5370F" w:rsidP="00C5370F">
      <w:pPr>
        <w:spacing w:line="360" w:lineRule="auto"/>
        <w:ind w:firstLine="709"/>
        <w:jc w:val="both"/>
        <w:rPr>
          <w:sz w:val="28"/>
          <w:szCs w:val="28"/>
        </w:rPr>
      </w:pPr>
      <w:r w:rsidRPr="00CA6E9A">
        <w:rPr>
          <w:sz w:val="28"/>
          <w:szCs w:val="28"/>
        </w:rPr>
        <w:t>Стандартна помилка регресії розглядається в якості запобіжного розкиду даних спостережень від змодельованих значень. Чим менше значення стандартної помилки регресії, тим якість моделі вище.</w:t>
      </w:r>
    </w:p>
    <w:p w:rsidR="00C5370F" w:rsidRPr="00CA6E9A" w:rsidRDefault="00C5370F" w:rsidP="00C5370F">
      <w:pPr>
        <w:spacing w:line="360" w:lineRule="auto"/>
        <w:ind w:firstLine="709"/>
        <w:jc w:val="both"/>
        <w:rPr>
          <w:sz w:val="28"/>
          <w:szCs w:val="28"/>
        </w:rPr>
      </w:pPr>
      <w:r w:rsidRPr="00CA6E9A">
        <w:rPr>
          <w:sz w:val="28"/>
          <w:szCs w:val="28"/>
          <w:shd w:val="clear" w:color="auto" w:fill="FFFFFF"/>
          <w:lang w:eastAsia="uk-UA"/>
        </w:rPr>
        <w:t>S</w:t>
      </w:r>
      <w:r w:rsidRPr="00CA6E9A">
        <w:rPr>
          <w:sz w:val="28"/>
          <w:szCs w:val="28"/>
          <w:shd w:val="clear" w:color="auto" w:fill="FFFFFF"/>
          <w:vertAlign w:val="subscript"/>
          <w:lang w:eastAsia="uk-UA"/>
        </w:rPr>
        <w:t>a</w:t>
      </w:r>
      <w:r w:rsidRPr="00CA6E9A">
        <w:rPr>
          <w:sz w:val="28"/>
          <w:szCs w:val="28"/>
        </w:rPr>
        <w:t xml:space="preserve"> - стандартне відхилення випадкової величини a.</w:t>
      </w:r>
    </w:p>
    <w:p w:rsidR="00C5370F" w:rsidRDefault="00C5370F" w:rsidP="00C5370F">
      <w:pPr>
        <w:spacing w:line="360" w:lineRule="auto"/>
        <w:ind w:firstLine="709"/>
        <w:jc w:val="center"/>
        <w:rPr>
          <w:sz w:val="28"/>
          <w:szCs w:val="28"/>
          <w:shd w:val="clear" w:color="auto" w:fill="FFFFFF"/>
          <w:lang w:eastAsia="uk-UA"/>
        </w:rPr>
      </w:pPr>
      <w:r>
        <w:rPr>
          <w:noProof/>
          <w:sz w:val="28"/>
          <w:szCs w:val="28"/>
        </w:rPr>
        <w:drawing>
          <wp:inline distT="0" distB="0" distL="0" distR="0">
            <wp:extent cx="1001395" cy="497840"/>
            <wp:effectExtent l="0" t="0" r="8255" b="0"/>
            <wp:docPr id="46" name="Рисунок 46" descr="Описание: https://chart.googleapis.com/chart?cht=tx&amp;chl=S_%7ba%7d%20=%20S\cdot%20\frac%7b\sqrt%7b%20\sum%7bx%5e%7b2%7d%7d%7d%7d%7bn%20S(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https://chart.googleapis.com/chart?cht=tx&amp;chl=S_%7ba%7d%20=%20S\cdot%20\frac%7b\sqrt%7b%20\sum%7bx%5e%7b2%7d%7d%7d%7d%7bn%20S(x)%7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01395" cy="497840"/>
                    </a:xfrm>
                    <a:prstGeom prst="rect">
                      <a:avLst/>
                    </a:prstGeom>
                    <a:noFill/>
                    <a:ln>
                      <a:noFill/>
                    </a:ln>
                  </pic:spPr>
                </pic:pic>
              </a:graphicData>
            </a:graphic>
          </wp:inline>
        </w:drawing>
      </w:r>
      <w:r w:rsidRPr="00CA6E9A">
        <w:rPr>
          <w:sz w:val="28"/>
          <w:szCs w:val="28"/>
          <w:lang w:eastAsia="uk-UA"/>
        </w:rPr>
        <w:br/>
      </w:r>
      <w:r>
        <w:rPr>
          <w:noProof/>
          <w:sz w:val="28"/>
          <w:szCs w:val="28"/>
        </w:rPr>
        <w:drawing>
          <wp:inline distT="0" distB="0" distL="0" distR="0">
            <wp:extent cx="1840230" cy="405130"/>
            <wp:effectExtent l="0" t="0" r="7620" b="0"/>
            <wp:docPr id="45" name="Рисунок 45" descr="Описание: https://chart.googleapis.com/chart?cht=tx&amp;chl=S_%7ba%7d%20=%202.21\cdot%20\frac%7b%20\sqrt%7b3067%7d%7d%7b17\cdot%202.888%7d%20=%20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https://chart.googleapis.com/chart?cht=tx&amp;chl=S_%7ba%7d%20=%202.21\cdot%20\frac%7b%20\sqrt%7b3067%7d%7d%7b17\cdot%202.888%7d%20=%202.48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40230" cy="405130"/>
                    </a:xfrm>
                    <a:prstGeom prst="rect">
                      <a:avLst/>
                    </a:prstGeom>
                    <a:noFill/>
                    <a:ln>
                      <a:noFill/>
                    </a:ln>
                  </pic:spPr>
                </pic:pic>
              </a:graphicData>
            </a:graphic>
          </wp:inline>
        </w:drawing>
      </w:r>
    </w:p>
    <w:p w:rsidR="00C5370F" w:rsidRDefault="00C5370F" w:rsidP="00C5370F">
      <w:pPr>
        <w:spacing w:line="360" w:lineRule="auto"/>
        <w:ind w:firstLine="709"/>
        <w:jc w:val="both"/>
        <w:rPr>
          <w:sz w:val="28"/>
          <w:szCs w:val="28"/>
        </w:rPr>
      </w:pPr>
      <w:r w:rsidRPr="00CA6E9A">
        <w:rPr>
          <w:sz w:val="28"/>
          <w:szCs w:val="28"/>
          <w:shd w:val="clear" w:color="auto" w:fill="FFFFFF"/>
          <w:lang w:eastAsia="uk-UA"/>
        </w:rPr>
        <w:t>S</w:t>
      </w:r>
      <w:r w:rsidRPr="00CA6E9A">
        <w:rPr>
          <w:sz w:val="28"/>
          <w:szCs w:val="28"/>
          <w:shd w:val="clear" w:color="auto" w:fill="FFFFFF"/>
          <w:vertAlign w:val="subscript"/>
          <w:lang w:eastAsia="uk-UA"/>
        </w:rPr>
        <w:t>b</w:t>
      </w:r>
      <w:r w:rsidRPr="00CA6E9A">
        <w:rPr>
          <w:sz w:val="28"/>
          <w:szCs w:val="28"/>
        </w:rPr>
        <w:t xml:space="preserve"> - стандартне відхилення випадкової величини b.</w:t>
      </w:r>
    </w:p>
    <w:p w:rsidR="00C5370F" w:rsidRPr="00CA6E9A" w:rsidRDefault="00C5370F" w:rsidP="00C5370F">
      <w:pPr>
        <w:spacing w:line="360" w:lineRule="auto"/>
        <w:ind w:firstLine="709"/>
        <w:jc w:val="center"/>
        <w:rPr>
          <w:sz w:val="28"/>
          <w:szCs w:val="28"/>
        </w:rPr>
      </w:pPr>
      <w:r>
        <w:rPr>
          <w:noProof/>
          <w:sz w:val="28"/>
          <w:szCs w:val="28"/>
        </w:rPr>
        <w:drawing>
          <wp:inline distT="0" distB="0" distL="0" distR="0">
            <wp:extent cx="925830" cy="382270"/>
            <wp:effectExtent l="0" t="0" r="7620" b="0"/>
            <wp:docPr id="44" name="Рисунок 44" descr="Описание: https://chart.googleapis.com/chart?cht=tx&amp;chl=S_%7bb%7d%20=%20\frac%7bS%7d%7b\sqrt%7bn%7d\cdot%20S(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https://chart.googleapis.com/chart?cht=tx&amp;chl=S_%7bb%7d%20=%20\frac%7bS%7d%7b\sqrt%7bn%7d\cdot%20S(x)%7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25830" cy="382270"/>
                    </a:xfrm>
                    <a:prstGeom prst="rect">
                      <a:avLst/>
                    </a:prstGeom>
                    <a:noFill/>
                    <a:ln>
                      <a:noFill/>
                    </a:ln>
                  </pic:spPr>
                </pic:pic>
              </a:graphicData>
            </a:graphic>
          </wp:inline>
        </w:drawing>
      </w:r>
      <w:r w:rsidRPr="00CA6E9A">
        <w:rPr>
          <w:sz w:val="28"/>
          <w:szCs w:val="28"/>
          <w:lang w:eastAsia="uk-UA"/>
        </w:rPr>
        <w:br/>
      </w:r>
      <w:r>
        <w:rPr>
          <w:noProof/>
          <w:sz w:val="28"/>
          <w:szCs w:val="28"/>
        </w:rPr>
        <w:drawing>
          <wp:inline distT="0" distB="0" distL="0" distR="0">
            <wp:extent cx="1574165" cy="405130"/>
            <wp:effectExtent l="0" t="0" r="6985" b="0"/>
            <wp:docPr id="43" name="Рисунок 43" descr="Описание: https://chart.googleapis.com/chart?cht=tx&amp;chl=S_%7bb%7d%20=%20\frac%7b%202.21%7d%7b\sqrt%7b17%7d\cdot%202.888%7d%20=%20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s://chart.googleapis.com/chart?cht=tx&amp;chl=S_%7bb%7d%20=%20\frac%7b%202.21%7d%7b\sqrt%7b17%7d\cdot%202.888%7d%20=%200.18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74165" cy="405130"/>
                    </a:xfrm>
                    <a:prstGeom prst="rect">
                      <a:avLst/>
                    </a:prstGeom>
                    <a:noFill/>
                    <a:ln>
                      <a:noFill/>
                    </a:ln>
                  </pic:spPr>
                </pic:pic>
              </a:graphicData>
            </a:graphic>
          </wp:inline>
        </w:drawing>
      </w:r>
      <w:r w:rsidRPr="00CA6E9A">
        <w:rPr>
          <w:sz w:val="28"/>
          <w:szCs w:val="28"/>
          <w:lang w:eastAsia="uk-UA"/>
        </w:rPr>
        <w:br/>
      </w:r>
    </w:p>
    <w:p w:rsidR="00C5370F" w:rsidRPr="00CA6E9A" w:rsidRDefault="00C5370F" w:rsidP="00C5370F">
      <w:pPr>
        <w:spacing w:line="360" w:lineRule="auto"/>
        <w:ind w:firstLine="709"/>
        <w:jc w:val="both"/>
        <w:rPr>
          <w:sz w:val="28"/>
          <w:szCs w:val="28"/>
        </w:rPr>
      </w:pPr>
      <w:r>
        <w:rPr>
          <w:sz w:val="28"/>
          <w:szCs w:val="28"/>
        </w:rPr>
        <w:t>Далі проведена п</w:t>
      </w:r>
      <w:r w:rsidRPr="00CA6E9A">
        <w:rPr>
          <w:sz w:val="28"/>
          <w:szCs w:val="28"/>
        </w:rPr>
        <w:t>еревірка гіпотез щодо коефіцієн</w:t>
      </w:r>
      <w:r>
        <w:rPr>
          <w:sz w:val="28"/>
          <w:szCs w:val="28"/>
        </w:rPr>
        <w:t>тів лінійного рівняння регресії та обчислено к</w:t>
      </w:r>
      <w:r w:rsidRPr="00CA6E9A">
        <w:rPr>
          <w:sz w:val="28"/>
          <w:szCs w:val="28"/>
        </w:rPr>
        <w:t>ритерій Стьюдента.</w:t>
      </w:r>
    </w:p>
    <w:p w:rsidR="00C5370F" w:rsidRPr="00CA6E9A" w:rsidRDefault="00C5370F" w:rsidP="00C5370F">
      <w:pPr>
        <w:spacing w:line="360" w:lineRule="auto"/>
        <w:ind w:firstLine="709"/>
        <w:jc w:val="both"/>
        <w:rPr>
          <w:sz w:val="28"/>
          <w:szCs w:val="28"/>
        </w:rPr>
      </w:pPr>
      <w:r w:rsidRPr="00CA6E9A">
        <w:rPr>
          <w:sz w:val="28"/>
          <w:szCs w:val="28"/>
        </w:rPr>
        <w:t>За допомогою МНК ми отримали лише оцінки параметрів рівняння регресії, які характерні для конкретного статистичного спостереження (конкретного набору значень x і y).</w:t>
      </w:r>
    </w:p>
    <w:p w:rsidR="00C5370F" w:rsidRPr="00CA6E9A" w:rsidRDefault="00C5370F" w:rsidP="00C5370F">
      <w:pPr>
        <w:spacing w:line="360" w:lineRule="auto"/>
        <w:ind w:firstLine="709"/>
        <w:jc w:val="both"/>
        <w:rPr>
          <w:sz w:val="28"/>
          <w:szCs w:val="28"/>
        </w:rPr>
      </w:pPr>
      <w:r w:rsidRPr="00CA6E9A">
        <w:rPr>
          <w:sz w:val="28"/>
          <w:szCs w:val="28"/>
        </w:rPr>
        <w:t>Для оцінки статистичної значущості коефіцієнтів регресії і кореляції розрах</w:t>
      </w:r>
      <w:r>
        <w:rPr>
          <w:sz w:val="28"/>
          <w:szCs w:val="28"/>
        </w:rPr>
        <w:t>у</w:t>
      </w:r>
      <w:r w:rsidRPr="00CA6E9A">
        <w:rPr>
          <w:sz w:val="28"/>
          <w:szCs w:val="28"/>
        </w:rPr>
        <w:t>в</w:t>
      </w:r>
      <w:r>
        <w:rPr>
          <w:sz w:val="28"/>
          <w:szCs w:val="28"/>
        </w:rPr>
        <w:t>али</w:t>
      </w:r>
      <w:r w:rsidRPr="00CA6E9A">
        <w:rPr>
          <w:sz w:val="28"/>
          <w:szCs w:val="28"/>
        </w:rPr>
        <w:t xml:space="preserve"> t-критерій Стьюдента і довірчі інтервали кожного з показників. Було висунуто гіпотеза </w:t>
      </w:r>
      <w:r w:rsidRPr="00CA6E9A">
        <w:rPr>
          <w:sz w:val="28"/>
          <w:szCs w:val="28"/>
          <w:shd w:val="clear" w:color="auto" w:fill="FFFFFF"/>
          <w:lang w:eastAsia="uk-UA"/>
        </w:rPr>
        <w:t>Н</w:t>
      </w:r>
      <w:r w:rsidRPr="00CA6E9A">
        <w:rPr>
          <w:sz w:val="28"/>
          <w:szCs w:val="28"/>
          <w:shd w:val="clear" w:color="auto" w:fill="FFFFFF"/>
          <w:vertAlign w:val="subscript"/>
          <w:lang w:eastAsia="uk-UA"/>
        </w:rPr>
        <w:t>0</w:t>
      </w:r>
      <w:r w:rsidRPr="00CA6E9A">
        <w:rPr>
          <w:sz w:val="28"/>
          <w:szCs w:val="28"/>
        </w:rPr>
        <w:t xml:space="preserve"> про випадкову природу показників, тобто про незначному їх відмінності від нуля.</w:t>
      </w:r>
    </w:p>
    <w:p w:rsidR="00C5370F" w:rsidRPr="00CA6E9A" w:rsidRDefault="00C5370F" w:rsidP="00C5370F">
      <w:pPr>
        <w:spacing w:line="360" w:lineRule="auto"/>
        <w:ind w:firstLine="709"/>
        <w:jc w:val="both"/>
        <w:rPr>
          <w:sz w:val="28"/>
          <w:szCs w:val="28"/>
        </w:rPr>
      </w:pPr>
      <w:r w:rsidRPr="00CA6E9A">
        <w:rPr>
          <w:sz w:val="28"/>
          <w:szCs w:val="28"/>
        </w:rPr>
        <w:lastRenderedPageBreak/>
        <w:t>Щоб перевірити, значимі чи параметри, тобто значимо вони відрізняються від нуля для генеральної сукупності використовують статистичні методи перевірки гіпотез.</w:t>
      </w:r>
    </w:p>
    <w:p w:rsidR="00C5370F" w:rsidRPr="00CA6E9A" w:rsidRDefault="00C5370F" w:rsidP="00C5370F">
      <w:pPr>
        <w:spacing w:line="360" w:lineRule="auto"/>
        <w:ind w:firstLine="709"/>
        <w:jc w:val="both"/>
        <w:rPr>
          <w:sz w:val="28"/>
          <w:szCs w:val="28"/>
        </w:rPr>
      </w:pPr>
      <w:r w:rsidRPr="00CA6E9A">
        <w:rPr>
          <w:sz w:val="28"/>
          <w:szCs w:val="28"/>
        </w:rPr>
        <w:t>В якості основної (нульовий) гіпотези висувають гіпотезу про незначному відміну від нуля параметра або статистичної характеристики в генеральній сукупності. Поряд з основною (перевіряється) гіпотезою висувають альтернативну (конкуруючу) гіпотезу про нерівність нулю параметра або статистичної характеристики в генеральній сукупності.</w:t>
      </w:r>
    </w:p>
    <w:p w:rsidR="00C5370F" w:rsidRPr="00CA6E9A" w:rsidRDefault="00C5370F" w:rsidP="00C5370F">
      <w:pPr>
        <w:spacing w:line="360" w:lineRule="auto"/>
        <w:ind w:firstLine="709"/>
        <w:jc w:val="both"/>
        <w:rPr>
          <w:sz w:val="28"/>
          <w:szCs w:val="28"/>
        </w:rPr>
      </w:pPr>
      <w:r w:rsidRPr="00CA6E9A">
        <w:rPr>
          <w:sz w:val="28"/>
          <w:szCs w:val="28"/>
        </w:rPr>
        <w:t xml:space="preserve">Перевіримо гіпотезу </w:t>
      </w:r>
      <w:r w:rsidRPr="00CA6E9A">
        <w:rPr>
          <w:sz w:val="28"/>
          <w:szCs w:val="28"/>
          <w:shd w:val="clear" w:color="auto" w:fill="FFFFFF"/>
          <w:lang w:eastAsia="uk-UA"/>
        </w:rPr>
        <w:t>Н</w:t>
      </w:r>
      <w:r w:rsidRPr="00CA6E9A">
        <w:rPr>
          <w:sz w:val="28"/>
          <w:szCs w:val="28"/>
          <w:shd w:val="clear" w:color="auto" w:fill="FFFFFF"/>
          <w:vertAlign w:val="subscript"/>
          <w:lang w:eastAsia="uk-UA"/>
        </w:rPr>
        <w:t>0</w:t>
      </w:r>
      <w:r w:rsidRPr="00CA6E9A">
        <w:rPr>
          <w:sz w:val="28"/>
          <w:szCs w:val="28"/>
        </w:rPr>
        <w:t xml:space="preserve"> про рівність окремих коефіцієнтів регресії нулю (при альтернативі </w:t>
      </w:r>
      <w:r w:rsidRPr="00CA6E9A">
        <w:rPr>
          <w:sz w:val="28"/>
          <w:szCs w:val="28"/>
          <w:shd w:val="clear" w:color="auto" w:fill="FFFFFF"/>
          <w:lang w:eastAsia="uk-UA"/>
        </w:rPr>
        <w:t>Н</w:t>
      </w:r>
      <w:r w:rsidRPr="00CA6E9A">
        <w:rPr>
          <w:sz w:val="28"/>
          <w:szCs w:val="28"/>
          <w:shd w:val="clear" w:color="auto" w:fill="FFFFFF"/>
          <w:vertAlign w:val="subscript"/>
          <w:lang w:eastAsia="uk-UA"/>
        </w:rPr>
        <w:t>1</w:t>
      </w:r>
      <w:r w:rsidRPr="00CA6E9A">
        <w:rPr>
          <w:sz w:val="28"/>
          <w:szCs w:val="28"/>
        </w:rPr>
        <w:t xml:space="preserve"> не дорівнює) на рівні значущості α = 0.05.</w:t>
      </w:r>
    </w:p>
    <w:p w:rsidR="00C5370F" w:rsidRPr="00CA6E9A" w:rsidRDefault="00C5370F" w:rsidP="00C5370F">
      <w:pPr>
        <w:spacing w:line="360" w:lineRule="auto"/>
        <w:ind w:firstLine="709"/>
        <w:jc w:val="both"/>
        <w:rPr>
          <w:sz w:val="28"/>
          <w:szCs w:val="28"/>
        </w:rPr>
      </w:pPr>
      <w:r w:rsidRPr="00CA6E9A">
        <w:rPr>
          <w:sz w:val="28"/>
          <w:szCs w:val="28"/>
          <w:shd w:val="clear" w:color="auto" w:fill="FFFFFF"/>
          <w:lang w:eastAsia="uk-UA"/>
        </w:rPr>
        <w:t>Н</w:t>
      </w:r>
      <w:r w:rsidRPr="00CA6E9A">
        <w:rPr>
          <w:sz w:val="28"/>
          <w:szCs w:val="28"/>
          <w:shd w:val="clear" w:color="auto" w:fill="FFFFFF"/>
          <w:vertAlign w:val="subscript"/>
          <w:lang w:eastAsia="uk-UA"/>
        </w:rPr>
        <w:t>0</w:t>
      </w:r>
      <w:r w:rsidRPr="00CA6E9A">
        <w:rPr>
          <w:sz w:val="28"/>
          <w:szCs w:val="28"/>
        </w:rPr>
        <w:t>: b = 0, тобто між змінними x і y відсутня лінійна взаємозв</w:t>
      </w:r>
      <w:r>
        <w:rPr>
          <w:sz w:val="28"/>
          <w:szCs w:val="28"/>
        </w:rPr>
        <w:t>’</w:t>
      </w:r>
      <w:r w:rsidRPr="00CA6E9A">
        <w:rPr>
          <w:sz w:val="28"/>
          <w:szCs w:val="28"/>
        </w:rPr>
        <w:t>язок у генеральній сукупності;</w:t>
      </w:r>
    </w:p>
    <w:p w:rsidR="00C5370F" w:rsidRPr="00CA6E9A" w:rsidRDefault="00C5370F" w:rsidP="00C5370F">
      <w:pPr>
        <w:spacing w:line="360" w:lineRule="auto"/>
        <w:ind w:firstLine="709"/>
        <w:jc w:val="both"/>
        <w:rPr>
          <w:sz w:val="28"/>
          <w:szCs w:val="28"/>
        </w:rPr>
      </w:pPr>
      <w:r w:rsidRPr="00CA6E9A">
        <w:rPr>
          <w:sz w:val="28"/>
          <w:szCs w:val="28"/>
          <w:shd w:val="clear" w:color="auto" w:fill="FFFFFF"/>
          <w:lang w:eastAsia="uk-UA"/>
        </w:rPr>
        <w:t>Н</w:t>
      </w:r>
      <w:r w:rsidRPr="00CA6E9A">
        <w:rPr>
          <w:sz w:val="28"/>
          <w:szCs w:val="28"/>
          <w:shd w:val="clear" w:color="auto" w:fill="FFFFFF"/>
          <w:vertAlign w:val="subscript"/>
          <w:lang w:eastAsia="uk-UA"/>
        </w:rPr>
        <w:t>1</w:t>
      </w:r>
      <w:r w:rsidRPr="00CA6E9A">
        <w:rPr>
          <w:sz w:val="28"/>
          <w:szCs w:val="28"/>
        </w:rPr>
        <w:t>: b ≠ 0, тобто між змінними x і y є лінійна взаємозв</w:t>
      </w:r>
      <w:r>
        <w:rPr>
          <w:sz w:val="28"/>
          <w:szCs w:val="28"/>
        </w:rPr>
        <w:t>’</w:t>
      </w:r>
      <w:r w:rsidRPr="00CA6E9A">
        <w:rPr>
          <w:sz w:val="28"/>
          <w:szCs w:val="28"/>
        </w:rPr>
        <w:t>язок у генеральній сукупності.</w:t>
      </w:r>
    </w:p>
    <w:p w:rsidR="00C5370F" w:rsidRPr="00CA6E9A" w:rsidRDefault="00C5370F" w:rsidP="00C5370F">
      <w:pPr>
        <w:spacing w:line="360" w:lineRule="auto"/>
        <w:ind w:firstLine="709"/>
        <w:jc w:val="both"/>
        <w:rPr>
          <w:sz w:val="28"/>
          <w:szCs w:val="28"/>
        </w:rPr>
      </w:pPr>
      <w:r w:rsidRPr="00CA6E9A">
        <w:rPr>
          <w:sz w:val="28"/>
          <w:szCs w:val="28"/>
        </w:rPr>
        <w:t>У разі якщо основна гіпотеза виявиться невірною, ми приймаємо альтернативну. Для перевірки цієї гіпотези використовується t-критерій Стьюдента.</w:t>
      </w:r>
    </w:p>
    <w:p w:rsidR="00C5370F" w:rsidRPr="00CA6E9A" w:rsidRDefault="00C5370F" w:rsidP="00C5370F">
      <w:pPr>
        <w:spacing w:line="360" w:lineRule="auto"/>
        <w:ind w:firstLine="709"/>
        <w:jc w:val="both"/>
        <w:rPr>
          <w:sz w:val="28"/>
          <w:szCs w:val="28"/>
        </w:rPr>
      </w:pPr>
      <w:r w:rsidRPr="00CA6E9A">
        <w:rPr>
          <w:sz w:val="28"/>
          <w:szCs w:val="28"/>
        </w:rPr>
        <w:t>Знайдене за даними спостережень значення t-критерію (його ще називають піднаглядним або фактичним) порівнюється з табличним (критичним) значенням, що визначається за таблицями розподілу Стьюдента).</w:t>
      </w:r>
    </w:p>
    <w:p w:rsidR="00C5370F" w:rsidRPr="00CA6E9A" w:rsidRDefault="00C5370F" w:rsidP="00C5370F">
      <w:pPr>
        <w:spacing w:line="360" w:lineRule="auto"/>
        <w:ind w:firstLine="709"/>
        <w:jc w:val="both"/>
        <w:rPr>
          <w:sz w:val="28"/>
          <w:szCs w:val="28"/>
        </w:rPr>
      </w:pPr>
      <w:r w:rsidRPr="00CA6E9A">
        <w:rPr>
          <w:sz w:val="28"/>
          <w:szCs w:val="28"/>
        </w:rPr>
        <w:t>Табличне значення визначається в залежності від рівня значущості (α) і числа ступенів свободи, яке в разі лінійної парної регресії одно (n-2), n-число спостережень.</w:t>
      </w:r>
    </w:p>
    <w:p w:rsidR="00C5370F" w:rsidRPr="00CA6E9A" w:rsidRDefault="00C5370F" w:rsidP="00C5370F">
      <w:pPr>
        <w:spacing w:line="360" w:lineRule="auto"/>
        <w:ind w:firstLine="709"/>
        <w:jc w:val="both"/>
        <w:rPr>
          <w:sz w:val="28"/>
          <w:szCs w:val="28"/>
        </w:rPr>
      </w:pPr>
      <w:r w:rsidRPr="00CA6E9A">
        <w:rPr>
          <w:sz w:val="28"/>
          <w:szCs w:val="28"/>
        </w:rPr>
        <w:t>Якщо фактичне значення t-критерію більше табличного (по модулю), то основну гіпотезу відкидають і вважають, що з імовірністю (1-α) параметр або статистична характеристика в генеральної сукупності значимо відрізняється від нуля.</w:t>
      </w:r>
    </w:p>
    <w:p w:rsidR="00C5370F" w:rsidRPr="00CA6E9A" w:rsidRDefault="00C5370F" w:rsidP="00C5370F">
      <w:pPr>
        <w:spacing w:line="360" w:lineRule="auto"/>
        <w:ind w:firstLine="709"/>
        <w:jc w:val="both"/>
        <w:rPr>
          <w:sz w:val="28"/>
          <w:szCs w:val="28"/>
        </w:rPr>
      </w:pPr>
      <w:r w:rsidRPr="00CA6E9A">
        <w:rPr>
          <w:sz w:val="28"/>
          <w:szCs w:val="28"/>
        </w:rPr>
        <w:t xml:space="preserve">Якщо фактичне значення t-критерію менше табличного (по модулю), то немає підстав відкидати основну гіпотезу, тобто параметр або статистична </w:t>
      </w:r>
      <w:r w:rsidRPr="00CA6E9A">
        <w:rPr>
          <w:sz w:val="28"/>
          <w:szCs w:val="28"/>
        </w:rPr>
        <w:lastRenderedPageBreak/>
        <w:t>характеристика в генеральної сукупності незначимо відрізняється від нуля при рівні значущості α.</w:t>
      </w:r>
    </w:p>
    <w:p w:rsidR="00C5370F" w:rsidRPr="00CA6E9A" w:rsidRDefault="00C5370F" w:rsidP="00C5370F">
      <w:pPr>
        <w:spacing w:line="360" w:lineRule="auto"/>
        <w:ind w:firstLine="709"/>
        <w:jc w:val="both"/>
        <w:rPr>
          <w:sz w:val="28"/>
          <w:szCs w:val="28"/>
        </w:rPr>
      </w:pPr>
      <w:r w:rsidRPr="00CA6E9A">
        <w:rPr>
          <w:sz w:val="28"/>
          <w:szCs w:val="28"/>
        </w:rPr>
        <w:t>t</w:t>
      </w:r>
      <w:r w:rsidRPr="00CA6E9A">
        <w:rPr>
          <w:sz w:val="28"/>
          <w:szCs w:val="28"/>
          <w:shd w:val="clear" w:color="auto" w:fill="FFFFFF"/>
          <w:vertAlign w:val="subscript"/>
          <w:lang w:eastAsia="uk-UA"/>
        </w:rPr>
        <w:t>крит</w:t>
      </w:r>
      <w:r w:rsidRPr="00CA6E9A">
        <w:rPr>
          <w:sz w:val="28"/>
          <w:szCs w:val="28"/>
        </w:rPr>
        <w:t xml:space="preserve"> (n-m-1; α / 2) = (15; 0.025) = 2.131</w:t>
      </w:r>
    </w:p>
    <w:p w:rsidR="00C5370F" w:rsidRPr="00CA6E9A" w:rsidRDefault="00C5370F" w:rsidP="00C5370F">
      <w:pPr>
        <w:spacing w:line="360" w:lineRule="auto"/>
        <w:ind w:firstLine="709"/>
        <w:jc w:val="center"/>
        <w:rPr>
          <w:sz w:val="28"/>
          <w:szCs w:val="28"/>
        </w:rPr>
      </w:pPr>
      <w:r>
        <w:rPr>
          <w:noProof/>
          <w:sz w:val="28"/>
          <w:szCs w:val="28"/>
        </w:rPr>
        <w:drawing>
          <wp:inline distT="0" distB="0" distL="0" distR="0">
            <wp:extent cx="509270" cy="341630"/>
            <wp:effectExtent l="0" t="0" r="5080" b="1270"/>
            <wp:docPr id="42" name="Рисунок 42" descr="Описание: https://chart.googleapis.com/chart?cht=tx&amp;chl=t_%7bb%7d%20=%20\frac%7bb%7d%7bS_%7bb%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s://chart.googleapis.com/chart?cht=tx&amp;chl=t_%7bb%7d%20=%20\frac%7bb%7d%7bS_%7bb%7d%7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9270" cy="341630"/>
                    </a:xfrm>
                    <a:prstGeom prst="rect">
                      <a:avLst/>
                    </a:prstGeom>
                    <a:noFill/>
                    <a:ln>
                      <a:noFill/>
                    </a:ln>
                  </pic:spPr>
                </pic:pic>
              </a:graphicData>
            </a:graphic>
          </wp:inline>
        </w:drawing>
      </w:r>
      <w:r w:rsidRPr="00CA6E9A">
        <w:rPr>
          <w:sz w:val="28"/>
          <w:szCs w:val="28"/>
          <w:lang w:eastAsia="uk-UA"/>
        </w:rPr>
        <w:br/>
      </w:r>
      <w:r>
        <w:rPr>
          <w:noProof/>
          <w:sz w:val="28"/>
          <w:szCs w:val="28"/>
        </w:rPr>
        <w:drawing>
          <wp:inline distT="0" distB="0" distL="0" distR="0">
            <wp:extent cx="1157605" cy="318135"/>
            <wp:effectExtent l="0" t="0" r="4445" b="5715"/>
            <wp:docPr id="41" name="Рисунок 41" descr="Описание: https://chart.googleapis.com/chart?cht=tx&amp;chl=t_%7bb%7d%20=%20\frac%7b0.344%7d%7b0.185%7d%20=%20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s://chart.googleapis.com/chart?cht=tx&amp;chl=t_%7bb%7d%20=%20\frac%7b0.344%7d%7b0.185%7d%20=%201.8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57605" cy="318135"/>
                    </a:xfrm>
                    <a:prstGeom prst="rect">
                      <a:avLst/>
                    </a:prstGeom>
                    <a:noFill/>
                    <a:ln>
                      <a:noFill/>
                    </a:ln>
                  </pic:spPr>
                </pic:pic>
              </a:graphicData>
            </a:graphic>
          </wp:inline>
        </w:drawing>
      </w:r>
      <w:r w:rsidRPr="00CA6E9A">
        <w:rPr>
          <w:sz w:val="28"/>
          <w:szCs w:val="28"/>
          <w:lang w:eastAsia="uk-UA"/>
        </w:rPr>
        <w:br/>
      </w:r>
      <w:r w:rsidRPr="00CA6E9A">
        <w:rPr>
          <w:sz w:val="28"/>
          <w:szCs w:val="28"/>
        </w:rPr>
        <w:t>Оскільки 1.86 &lt;2.131, то статистична значимість коефіцієнта регресії b не підтверджується (приймаємо гіпотезу про рівність нулю цього коефіцієнта). Це означає, що в даному випадку коефіцієнтом b можна знехтувати.</w:t>
      </w:r>
    </w:p>
    <w:p w:rsidR="00C5370F" w:rsidRDefault="00C5370F" w:rsidP="00C5370F">
      <w:pPr>
        <w:spacing w:line="360" w:lineRule="auto"/>
        <w:ind w:firstLine="709"/>
        <w:jc w:val="center"/>
        <w:rPr>
          <w:sz w:val="28"/>
          <w:szCs w:val="28"/>
        </w:rPr>
      </w:pPr>
      <w:r>
        <w:rPr>
          <w:noProof/>
          <w:sz w:val="28"/>
          <w:szCs w:val="28"/>
        </w:rPr>
        <w:drawing>
          <wp:inline distT="0" distB="0" distL="0" distR="0">
            <wp:extent cx="520700" cy="306705"/>
            <wp:effectExtent l="0" t="0" r="0" b="0"/>
            <wp:docPr id="40" name="Рисунок 40" descr="Описание: https://chart.googleapis.com/chart?cht=tx&amp;chl=t_%7ba%7d%20=%20\frac%7ba%7d%7bS_%7ba%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s://chart.googleapis.com/chart?cht=tx&amp;chl=t_%7ba%7d%20=%20\frac%7ba%7d%7bS_%7ba%7d%7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0700" cy="306705"/>
                    </a:xfrm>
                    <a:prstGeom prst="rect">
                      <a:avLst/>
                    </a:prstGeom>
                    <a:noFill/>
                    <a:ln>
                      <a:noFill/>
                    </a:ln>
                  </pic:spPr>
                </pic:pic>
              </a:graphicData>
            </a:graphic>
          </wp:inline>
        </w:drawing>
      </w:r>
      <w:r w:rsidRPr="00CA6E9A">
        <w:rPr>
          <w:sz w:val="28"/>
          <w:szCs w:val="28"/>
          <w:lang w:eastAsia="uk-UA"/>
        </w:rPr>
        <w:br/>
      </w:r>
      <w:r>
        <w:rPr>
          <w:noProof/>
          <w:sz w:val="28"/>
          <w:szCs w:val="28"/>
        </w:rPr>
        <w:drawing>
          <wp:inline distT="0" distB="0" distL="0" distR="0">
            <wp:extent cx="1169035" cy="318135"/>
            <wp:effectExtent l="0" t="0" r="0" b="5715"/>
            <wp:docPr id="39" name="Рисунок 39" descr="Описание: https://chart.googleapis.com/chart?cht=tx&amp;chl=t_%7ba%7d%20=%20\frac%7b7.605%7d%7b2.488%7d%20=%20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писание: https://chart.googleapis.com/chart?cht=tx&amp;chl=t_%7ba%7d%20=%20\frac%7b7.605%7d%7b2.488%7d%20=%203.0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69035" cy="318135"/>
                    </a:xfrm>
                    <a:prstGeom prst="rect">
                      <a:avLst/>
                    </a:prstGeom>
                    <a:noFill/>
                    <a:ln>
                      <a:noFill/>
                    </a:ln>
                  </pic:spPr>
                </pic:pic>
              </a:graphicData>
            </a:graphic>
          </wp:inline>
        </w:drawing>
      </w:r>
    </w:p>
    <w:p w:rsidR="00C5370F" w:rsidRPr="00CA6E9A" w:rsidRDefault="00C5370F" w:rsidP="00C5370F">
      <w:pPr>
        <w:spacing w:line="360" w:lineRule="auto"/>
        <w:ind w:firstLine="709"/>
        <w:jc w:val="both"/>
        <w:rPr>
          <w:sz w:val="28"/>
          <w:szCs w:val="28"/>
        </w:rPr>
      </w:pPr>
      <w:r w:rsidRPr="00CA6E9A">
        <w:rPr>
          <w:sz w:val="28"/>
          <w:szCs w:val="28"/>
        </w:rPr>
        <w:t>Оскільки 3.06&gt; 2.131, то статистична значимість коефіцієнта регресії a підтверджується (відкидаємо гіпотезу про рівність нулю цього коефіцієнта).</w:t>
      </w:r>
    </w:p>
    <w:p w:rsidR="00C5370F" w:rsidRPr="00CA6E9A" w:rsidRDefault="00C5370F" w:rsidP="00C5370F">
      <w:pPr>
        <w:spacing w:line="360" w:lineRule="auto"/>
        <w:ind w:firstLine="709"/>
        <w:jc w:val="both"/>
        <w:rPr>
          <w:sz w:val="28"/>
          <w:szCs w:val="28"/>
        </w:rPr>
      </w:pPr>
      <w:r w:rsidRPr="00CA6E9A">
        <w:rPr>
          <w:sz w:val="28"/>
          <w:szCs w:val="28"/>
        </w:rPr>
        <w:t>Визначимо довірчі інтервали коефіцієнтів регресії, які з надійність 95% будуть наступними:</w:t>
      </w:r>
    </w:p>
    <w:p w:rsidR="00C5370F" w:rsidRPr="00CA6E9A" w:rsidRDefault="00C5370F" w:rsidP="00C5370F">
      <w:pPr>
        <w:spacing w:line="360" w:lineRule="auto"/>
        <w:ind w:firstLine="709"/>
        <w:jc w:val="both"/>
        <w:rPr>
          <w:sz w:val="28"/>
          <w:szCs w:val="28"/>
          <w:shd w:val="clear" w:color="auto" w:fill="FFFFFF"/>
          <w:lang w:eastAsia="uk-UA"/>
        </w:rPr>
      </w:pPr>
      <w:r w:rsidRPr="00CA6E9A">
        <w:rPr>
          <w:sz w:val="28"/>
          <w:szCs w:val="28"/>
          <w:shd w:val="clear" w:color="auto" w:fill="FFFFFF"/>
          <w:lang w:eastAsia="uk-UA"/>
        </w:rPr>
        <w:t>(b - t</w:t>
      </w:r>
      <w:r w:rsidRPr="00CA6E9A">
        <w:rPr>
          <w:sz w:val="28"/>
          <w:szCs w:val="28"/>
          <w:shd w:val="clear" w:color="auto" w:fill="FFFFFF"/>
          <w:vertAlign w:val="subscript"/>
          <w:lang w:eastAsia="uk-UA"/>
        </w:rPr>
        <w:t>крит</w:t>
      </w:r>
      <w:r w:rsidRPr="00CA6E9A">
        <w:rPr>
          <w:sz w:val="28"/>
          <w:szCs w:val="28"/>
          <w:shd w:val="clear" w:color="auto" w:fill="FFFFFF"/>
          <w:lang w:eastAsia="uk-UA"/>
        </w:rPr>
        <w:t> S</w:t>
      </w:r>
      <w:r w:rsidRPr="00CA6E9A">
        <w:rPr>
          <w:sz w:val="28"/>
          <w:szCs w:val="28"/>
          <w:shd w:val="clear" w:color="auto" w:fill="FFFFFF"/>
          <w:vertAlign w:val="subscript"/>
          <w:lang w:eastAsia="uk-UA"/>
        </w:rPr>
        <w:t>b</w:t>
      </w:r>
      <w:r w:rsidRPr="00CA6E9A">
        <w:rPr>
          <w:sz w:val="28"/>
          <w:szCs w:val="28"/>
          <w:shd w:val="clear" w:color="auto" w:fill="FFFFFF"/>
          <w:lang w:eastAsia="uk-UA"/>
        </w:rPr>
        <w:t>; b + t</w:t>
      </w:r>
      <w:r w:rsidRPr="00CA6E9A">
        <w:rPr>
          <w:sz w:val="28"/>
          <w:szCs w:val="28"/>
          <w:shd w:val="clear" w:color="auto" w:fill="FFFFFF"/>
          <w:vertAlign w:val="subscript"/>
          <w:lang w:eastAsia="uk-UA"/>
        </w:rPr>
        <w:t>крит</w:t>
      </w:r>
      <w:r w:rsidRPr="00CA6E9A">
        <w:rPr>
          <w:sz w:val="28"/>
          <w:szCs w:val="28"/>
          <w:shd w:val="clear" w:color="auto" w:fill="FFFFFF"/>
          <w:lang w:eastAsia="uk-UA"/>
        </w:rPr>
        <w:t> S</w:t>
      </w:r>
      <w:r w:rsidRPr="00CA6E9A">
        <w:rPr>
          <w:sz w:val="28"/>
          <w:szCs w:val="28"/>
          <w:shd w:val="clear" w:color="auto" w:fill="FFFFFF"/>
          <w:vertAlign w:val="subscript"/>
          <w:lang w:eastAsia="uk-UA"/>
        </w:rPr>
        <w:t>b</w:t>
      </w:r>
      <w:r w:rsidRPr="00CA6E9A">
        <w:rPr>
          <w:sz w:val="28"/>
          <w:szCs w:val="28"/>
          <w:shd w:val="clear" w:color="auto" w:fill="FFFFFF"/>
          <w:lang w:eastAsia="uk-UA"/>
        </w:rPr>
        <w:t>)</w:t>
      </w:r>
    </w:p>
    <w:p w:rsidR="00C5370F" w:rsidRPr="00CA6E9A" w:rsidRDefault="00C5370F" w:rsidP="00C5370F">
      <w:pPr>
        <w:spacing w:line="360" w:lineRule="auto"/>
        <w:ind w:firstLine="709"/>
        <w:jc w:val="both"/>
        <w:rPr>
          <w:sz w:val="28"/>
          <w:szCs w:val="28"/>
          <w:shd w:val="clear" w:color="auto" w:fill="FFFFFF"/>
          <w:lang w:eastAsia="uk-UA"/>
        </w:rPr>
      </w:pPr>
      <w:r w:rsidRPr="00CA6E9A">
        <w:rPr>
          <w:sz w:val="28"/>
          <w:szCs w:val="28"/>
          <w:shd w:val="clear" w:color="auto" w:fill="FFFFFF"/>
          <w:lang w:eastAsia="uk-UA"/>
        </w:rPr>
        <w:t>(0.34 - 2.131*0.185; 0.34 + 2.131*0.185)</w:t>
      </w:r>
    </w:p>
    <w:p w:rsidR="00C5370F" w:rsidRPr="00CA6E9A" w:rsidRDefault="00C5370F" w:rsidP="00C5370F">
      <w:pPr>
        <w:spacing w:line="360" w:lineRule="auto"/>
        <w:ind w:firstLine="709"/>
        <w:jc w:val="both"/>
        <w:rPr>
          <w:sz w:val="28"/>
          <w:szCs w:val="28"/>
          <w:shd w:val="clear" w:color="auto" w:fill="FFFFFF"/>
          <w:lang w:eastAsia="uk-UA"/>
        </w:rPr>
      </w:pPr>
      <w:r w:rsidRPr="00CA6E9A">
        <w:rPr>
          <w:sz w:val="28"/>
          <w:szCs w:val="28"/>
          <w:shd w:val="clear" w:color="auto" w:fill="FFFFFF"/>
          <w:lang w:eastAsia="uk-UA"/>
        </w:rPr>
        <w:t>(-0.0508;0.739)</w:t>
      </w:r>
    </w:p>
    <w:p w:rsidR="00C5370F" w:rsidRPr="00CA6E9A" w:rsidRDefault="00C5370F" w:rsidP="00C5370F">
      <w:pPr>
        <w:spacing w:line="360" w:lineRule="auto"/>
        <w:ind w:firstLine="709"/>
        <w:jc w:val="both"/>
        <w:rPr>
          <w:sz w:val="28"/>
          <w:szCs w:val="28"/>
          <w:lang w:eastAsia="uk-UA"/>
        </w:rPr>
      </w:pPr>
      <w:r w:rsidRPr="00CA6E9A">
        <w:rPr>
          <w:sz w:val="28"/>
          <w:szCs w:val="28"/>
          <w:lang w:eastAsia="uk-UA"/>
        </w:rPr>
        <w:t>З імовірністю 95% можна стверджувати, що значення даного параметра будуть лежати в знайденому інтервалі.</w:t>
      </w:r>
    </w:p>
    <w:p w:rsidR="00C5370F" w:rsidRPr="00CA6E9A" w:rsidRDefault="00C5370F" w:rsidP="00C5370F">
      <w:pPr>
        <w:spacing w:line="360" w:lineRule="auto"/>
        <w:ind w:firstLine="709"/>
        <w:jc w:val="both"/>
        <w:rPr>
          <w:sz w:val="28"/>
          <w:szCs w:val="28"/>
          <w:lang w:eastAsia="uk-UA"/>
        </w:rPr>
      </w:pPr>
      <w:r w:rsidRPr="00CA6E9A">
        <w:rPr>
          <w:sz w:val="28"/>
          <w:szCs w:val="28"/>
          <w:lang w:eastAsia="uk-UA"/>
        </w:rPr>
        <w:t>Так як точка 0 (нуль) лежить всередині довірчого інтервалу, то інтервальна оцінка коефіцієнта b статистично незначущі.</w:t>
      </w:r>
    </w:p>
    <w:p w:rsidR="00C5370F" w:rsidRPr="00E93389" w:rsidRDefault="00C5370F" w:rsidP="00C5370F">
      <w:pPr>
        <w:spacing w:line="360" w:lineRule="auto"/>
        <w:ind w:firstLine="709"/>
        <w:jc w:val="both"/>
        <w:rPr>
          <w:sz w:val="28"/>
          <w:szCs w:val="28"/>
          <w:shd w:val="clear" w:color="auto" w:fill="FFFFFF"/>
          <w:lang w:val="en-US" w:eastAsia="uk-UA"/>
        </w:rPr>
      </w:pPr>
      <w:r w:rsidRPr="00E93389">
        <w:rPr>
          <w:sz w:val="28"/>
          <w:szCs w:val="28"/>
          <w:shd w:val="clear" w:color="auto" w:fill="FFFFFF"/>
          <w:lang w:val="en-US" w:eastAsia="uk-UA"/>
        </w:rPr>
        <w:t>(a - t</w:t>
      </w:r>
      <w:r w:rsidRPr="00CA6E9A">
        <w:rPr>
          <w:sz w:val="28"/>
          <w:szCs w:val="28"/>
          <w:shd w:val="clear" w:color="auto" w:fill="FFFFFF"/>
          <w:vertAlign w:val="subscript"/>
          <w:lang w:eastAsia="uk-UA"/>
        </w:rPr>
        <w:t>крит</w:t>
      </w:r>
      <w:r w:rsidRPr="00E93389">
        <w:rPr>
          <w:sz w:val="28"/>
          <w:szCs w:val="28"/>
          <w:shd w:val="clear" w:color="auto" w:fill="FFFFFF"/>
          <w:lang w:val="en-US" w:eastAsia="uk-UA"/>
        </w:rPr>
        <w:t> S</w:t>
      </w:r>
      <w:r w:rsidRPr="00E93389">
        <w:rPr>
          <w:sz w:val="28"/>
          <w:szCs w:val="28"/>
          <w:shd w:val="clear" w:color="auto" w:fill="FFFFFF"/>
          <w:vertAlign w:val="subscript"/>
          <w:lang w:val="en-US" w:eastAsia="uk-UA"/>
        </w:rPr>
        <w:t>a</w:t>
      </w:r>
      <w:r w:rsidRPr="00E93389">
        <w:rPr>
          <w:sz w:val="28"/>
          <w:szCs w:val="28"/>
          <w:shd w:val="clear" w:color="auto" w:fill="FFFFFF"/>
          <w:lang w:val="en-US" w:eastAsia="uk-UA"/>
        </w:rPr>
        <w:t>; a + t</w:t>
      </w:r>
      <w:r w:rsidRPr="00CA6E9A">
        <w:rPr>
          <w:sz w:val="28"/>
          <w:szCs w:val="28"/>
          <w:shd w:val="clear" w:color="auto" w:fill="FFFFFF"/>
          <w:vertAlign w:val="subscript"/>
          <w:lang w:eastAsia="uk-UA"/>
        </w:rPr>
        <w:t>крит</w:t>
      </w:r>
      <w:r w:rsidRPr="00E93389">
        <w:rPr>
          <w:sz w:val="28"/>
          <w:szCs w:val="28"/>
          <w:shd w:val="clear" w:color="auto" w:fill="FFFFFF"/>
          <w:lang w:val="en-US" w:eastAsia="uk-UA"/>
        </w:rPr>
        <w:t> S</w:t>
      </w:r>
      <w:r w:rsidRPr="00E93389">
        <w:rPr>
          <w:sz w:val="28"/>
          <w:szCs w:val="28"/>
          <w:shd w:val="clear" w:color="auto" w:fill="FFFFFF"/>
          <w:vertAlign w:val="subscript"/>
          <w:lang w:val="en-US" w:eastAsia="uk-UA"/>
        </w:rPr>
        <w:t>a</w:t>
      </w:r>
      <w:r w:rsidRPr="00E93389">
        <w:rPr>
          <w:sz w:val="28"/>
          <w:szCs w:val="28"/>
          <w:shd w:val="clear" w:color="auto" w:fill="FFFFFF"/>
          <w:lang w:val="en-US" w:eastAsia="uk-UA"/>
        </w:rPr>
        <w:t>)</w:t>
      </w:r>
    </w:p>
    <w:p w:rsidR="00C5370F" w:rsidRPr="00CA6E9A" w:rsidRDefault="00C5370F" w:rsidP="00C5370F">
      <w:pPr>
        <w:spacing w:line="360" w:lineRule="auto"/>
        <w:ind w:firstLine="709"/>
        <w:jc w:val="both"/>
        <w:rPr>
          <w:sz w:val="28"/>
          <w:szCs w:val="28"/>
          <w:shd w:val="clear" w:color="auto" w:fill="FFFFFF"/>
          <w:lang w:eastAsia="uk-UA"/>
        </w:rPr>
      </w:pPr>
      <w:r w:rsidRPr="00CA6E9A">
        <w:rPr>
          <w:sz w:val="28"/>
          <w:szCs w:val="28"/>
          <w:shd w:val="clear" w:color="auto" w:fill="FFFFFF"/>
          <w:lang w:eastAsia="uk-UA"/>
        </w:rPr>
        <w:t>(7.605 - 2.131*2.488; 7.605 + 2.131*2.488)</w:t>
      </w:r>
    </w:p>
    <w:p w:rsidR="00C5370F" w:rsidRPr="00CA6E9A" w:rsidRDefault="00C5370F" w:rsidP="00C5370F">
      <w:pPr>
        <w:spacing w:line="360" w:lineRule="auto"/>
        <w:ind w:firstLine="709"/>
        <w:jc w:val="both"/>
        <w:rPr>
          <w:sz w:val="28"/>
          <w:szCs w:val="28"/>
          <w:shd w:val="clear" w:color="auto" w:fill="FFFFFF"/>
          <w:lang w:eastAsia="uk-UA"/>
        </w:rPr>
      </w:pPr>
      <w:r w:rsidRPr="00CA6E9A">
        <w:rPr>
          <w:sz w:val="28"/>
          <w:szCs w:val="28"/>
          <w:shd w:val="clear" w:color="auto" w:fill="FFFFFF"/>
          <w:lang w:eastAsia="uk-UA"/>
        </w:rPr>
        <w:t>(2.302;12.908)</w:t>
      </w:r>
    </w:p>
    <w:p w:rsidR="00C5370F" w:rsidRPr="00CA6E9A" w:rsidRDefault="00C5370F" w:rsidP="00C5370F">
      <w:pPr>
        <w:spacing w:line="360" w:lineRule="auto"/>
        <w:ind w:firstLine="709"/>
        <w:jc w:val="both"/>
        <w:rPr>
          <w:sz w:val="28"/>
          <w:szCs w:val="28"/>
          <w:lang w:eastAsia="uk-UA"/>
        </w:rPr>
      </w:pPr>
      <w:r w:rsidRPr="00CA6E9A">
        <w:rPr>
          <w:sz w:val="28"/>
          <w:szCs w:val="28"/>
          <w:lang w:eastAsia="uk-UA"/>
        </w:rPr>
        <w:t>З імовірністю 95% можна стверджувати, що значення даного параметра будуть лежати в знайденому інтервалі.</w:t>
      </w:r>
    </w:p>
    <w:p w:rsidR="00C5370F" w:rsidRPr="00CA6E9A" w:rsidRDefault="00C5370F" w:rsidP="00C5370F">
      <w:pPr>
        <w:spacing w:line="360" w:lineRule="auto"/>
        <w:ind w:firstLine="709"/>
        <w:jc w:val="both"/>
        <w:rPr>
          <w:sz w:val="28"/>
          <w:szCs w:val="28"/>
          <w:lang w:eastAsia="uk-UA"/>
        </w:rPr>
      </w:pPr>
      <w:r>
        <w:rPr>
          <w:sz w:val="28"/>
          <w:szCs w:val="28"/>
          <w:lang w:eastAsia="uk-UA"/>
        </w:rPr>
        <w:t>Далі нами був використаний к</w:t>
      </w:r>
      <w:r w:rsidRPr="00CA6E9A">
        <w:rPr>
          <w:sz w:val="28"/>
          <w:szCs w:val="28"/>
          <w:lang w:eastAsia="uk-UA"/>
        </w:rPr>
        <w:t>оефіцієнт детермінації R</w:t>
      </w:r>
      <w:r w:rsidRPr="00CA6E9A">
        <w:rPr>
          <w:sz w:val="28"/>
          <w:szCs w:val="28"/>
          <w:shd w:val="clear" w:color="auto" w:fill="FFFFFF"/>
          <w:vertAlign w:val="superscript"/>
          <w:lang w:eastAsia="uk-UA"/>
        </w:rPr>
        <w:t>2</w:t>
      </w:r>
      <w:r w:rsidRPr="00CA6E9A">
        <w:rPr>
          <w:sz w:val="28"/>
          <w:szCs w:val="28"/>
          <w:lang w:eastAsia="uk-UA"/>
        </w:rPr>
        <w:t xml:space="preserve"> для перевірки суттєвості рівняння лінійної регресії в цілому.</w:t>
      </w:r>
    </w:p>
    <w:p w:rsidR="00C5370F" w:rsidRPr="00CA6E9A" w:rsidRDefault="00C5370F" w:rsidP="00C5370F">
      <w:pPr>
        <w:spacing w:line="360" w:lineRule="auto"/>
        <w:ind w:firstLine="709"/>
        <w:jc w:val="both"/>
        <w:rPr>
          <w:sz w:val="28"/>
          <w:szCs w:val="28"/>
          <w:lang w:eastAsia="uk-UA"/>
        </w:rPr>
      </w:pPr>
      <w:r w:rsidRPr="00CA6E9A">
        <w:rPr>
          <w:sz w:val="28"/>
          <w:szCs w:val="28"/>
          <w:lang w:eastAsia="uk-UA"/>
        </w:rPr>
        <w:lastRenderedPageBreak/>
        <w:t>Перевірка значущості моделі регресії проводи</w:t>
      </w:r>
      <w:r>
        <w:rPr>
          <w:sz w:val="28"/>
          <w:szCs w:val="28"/>
          <w:lang w:eastAsia="uk-UA"/>
        </w:rPr>
        <w:t>ла</w:t>
      </w:r>
      <w:r w:rsidRPr="00CA6E9A">
        <w:rPr>
          <w:sz w:val="28"/>
          <w:szCs w:val="28"/>
          <w:lang w:eastAsia="uk-UA"/>
        </w:rPr>
        <w:t xml:space="preserve">ся з використанням F-критерію Фішера, розрахункове значення якого знаходиться як відношення дисперсії вихідного ряду спостережень досліджуваного показника і </w:t>
      </w:r>
      <w:r>
        <w:rPr>
          <w:sz w:val="28"/>
          <w:szCs w:val="28"/>
          <w:lang w:eastAsia="uk-UA"/>
        </w:rPr>
        <w:t>незміщеної</w:t>
      </w:r>
      <w:r w:rsidRPr="00CA6E9A">
        <w:rPr>
          <w:sz w:val="28"/>
          <w:szCs w:val="28"/>
          <w:lang w:eastAsia="uk-UA"/>
        </w:rPr>
        <w:t xml:space="preserve"> оцінки дисперсії залишкової послідовності для даної моделі.</w:t>
      </w:r>
    </w:p>
    <w:p w:rsidR="00C5370F" w:rsidRPr="00CA6E9A" w:rsidRDefault="00C5370F" w:rsidP="00C5370F">
      <w:pPr>
        <w:spacing w:line="360" w:lineRule="auto"/>
        <w:ind w:firstLine="709"/>
        <w:jc w:val="both"/>
        <w:rPr>
          <w:sz w:val="28"/>
          <w:szCs w:val="28"/>
          <w:lang w:eastAsia="uk-UA"/>
        </w:rPr>
      </w:pPr>
      <w:r w:rsidRPr="00CA6E9A">
        <w:rPr>
          <w:sz w:val="28"/>
          <w:szCs w:val="28"/>
          <w:lang w:eastAsia="uk-UA"/>
        </w:rPr>
        <w:t xml:space="preserve">Якщо розрахункове значення з </w:t>
      </w:r>
      <w:r w:rsidRPr="00CA6E9A">
        <w:rPr>
          <w:sz w:val="28"/>
          <w:szCs w:val="28"/>
          <w:shd w:val="clear" w:color="auto" w:fill="FFFFFF"/>
          <w:lang w:eastAsia="uk-UA"/>
        </w:rPr>
        <w:t>с k</w:t>
      </w:r>
      <w:r w:rsidRPr="00CA6E9A">
        <w:rPr>
          <w:sz w:val="28"/>
          <w:szCs w:val="28"/>
          <w:shd w:val="clear" w:color="auto" w:fill="FFFFFF"/>
          <w:vertAlign w:val="subscript"/>
          <w:lang w:eastAsia="uk-UA"/>
        </w:rPr>
        <w:t>1</w:t>
      </w:r>
      <w:r w:rsidRPr="00CA6E9A">
        <w:rPr>
          <w:sz w:val="28"/>
          <w:szCs w:val="28"/>
          <w:shd w:val="clear" w:color="auto" w:fill="FFFFFF"/>
          <w:lang w:eastAsia="uk-UA"/>
        </w:rPr>
        <w:t>=(m) и k</w:t>
      </w:r>
      <w:r w:rsidRPr="00CA6E9A">
        <w:rPr>
          <w:sz w:val="28"/>
          <w:szCs w:val="28"/>
          <w:shd w:val="clear" w:color="auto" w:fill="FFFFFF"/>
          <w:vertAlign w:val="subscript"/>
          <w:lang w:eastAsia="uk-UA"/>
        </w:rPr>
        <w:t>2</w:t>
      </w:r>
      <w:r w:rsidRPr="00CA6E9A">
        <w:rPr>
          <w:sz w:val="28"/>
          <w:szCs w:val="28"/>
          <w:shd w:val="clear" w:color="auto" w:fill="FFFFFF"/>
          <w:lang w:eastAsia="uk-UA"/>
        </w:rPr>
        <w:t xml:space="preserve">=(n-m-1) </w:t>
      </w:r>
      <w:r w:rsidRPr="00CA6E9A">
        <w:rPr>
          <w:sz w:val="28"/>
          <w:szCs w:val="28"/>
          <w:lang w:eastAsia="uk-UA"/>
        </w:rPr>
        <w:t>ступенями свободи більше табличного при заданому рівні значущості, то модель вважається значущою.</w:t>
      </w:r>
    </w:p>
    <w:p w:rsidR="00C5370F" w:rsidRPr="00CA6E9A" w:rsidRDefault="00C5370F" w:rsidP="00C5370F">
      <w:pPr>
        <w:spacing w:line="360" w:lineRule="auto"/>
        <w:ind w:firstLine="709"/>
        <w:jc w:val="center"/>
        <w:rPr>
          <w:sz w:val="28"/>
          <w:szCs w:val="28"/>
          <w:lang w:eastAsia="uk-UA"/>
        </w:rPr>
      </w:pPr>
      <w:r>
        <w:rPr>
          <w:noProof/>
          <w:sz w:val="28"/>
          <w:szCs w:val="28"/>
        </w:rPr>
        <w:drawing>
          <wp:inline distT="0" distB="0" distL="0" distR="0">
            <wp:extent cx="2766060" cy="480060"/>
            <wp:effectExtent l="0" t="0" r="0" b="0"/>
            <wp:docPr id="38" name="Рисунок 38" descr="Описание: https://chart.googleapis.com/chart?cht=tx&amp;chl=R%5e%7b2%7d%20=%201%20-%20\frac%7b\sum%7b(y_%7bi%7d%20-%20y_%7bx%7d)%5e%7b2%7d%7d%7d%7b\sum%7b(y_%7bi%7d%20-%20\overline%7by%7d)%5e%7b2%7d%7d%7d%20=%201%20-%20\frac%7b72.99%7d%7b89.76%7d%20=%200.1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https://chart.googleapis.com/chart?cht=tx&amp;chl=R%5e%7b2%7d%20=%201%20-%20\frac%7b\sum%7b(y_%7bi%7d%20-%20y_%7bx%7d)%5e%7b2%7d%7d%7d%7b\sum%7b(y_%7bi%7d%20-%20\overline%7by%7d)%5e%7b2%7d%7d%7d%20=%201%20-%20\frac%7b72.99%7d%7b89.76%7d%20=%200.186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66060" cy="480060"/>
                    </a:xfrm>
                    <a:prstGeom prst="rect">
                      <a:avLst/>
                    </a:prstGeom>
                    <a:noFill/>
                    <a:ln>
                      <a:noFill/>
                    </a:ln>
                  </pic:spPr>
                </pic:pic>
              </a:graphicData>
            </a:graphic>
          </wp:inline>
        </w:drawing>
      </w:r>
    </w:p>
    <w:p w:rsidR="00C5370F" w:rsidRPr="00CA6E9A" w:rsidRDefault="00C5370F" w:rsidP="00C5370F">
      <w:pPr>
        <w:spacing w:line="360" w:lineRule="auto"/>
        <w:ind w:firstLine="709"/>
        <w:jc w:val="both"/>
        <w:rPr>
          <w:sz w:val="28"/>
          <w:szCs w:val="28"/>
          <w:lang w:eastAsia="uk-UA"/>
        </w:rPr>
      </w:pPr>
      <w:r w:rsidRPr="00CA6E9A">
        <w:rPr>
          <w:sz w:val="28"/>
          <w:szCs w:val="28"/>
          <w:lang w:eastAsia="uk-UA"/>
        </w:rPr>
        <w:t>де m - число факторів в моделі.</w:t>
      </w:r>
    </w:p>
    <w:p w:rsidR="00C5370F" w:rsidRPr="00CA6E9A" w:rsidRDefault="00C5370F" w:rsidP="00C5370F">
      <w:pPr>
        <w:spacing w:line="360" w:lineRule="auto"/>
        <w:ind w:firstLine="709"/>
        <w:jc w:val="both"/>
        <w:rPr>
          <w:sz w:val="28"/>
          <w:szCs w:val="28"/>
          <w:lang w:eastAsia="uk-UA"/>
        </w:rPr>
      </w:pPr>
      <w:r w:rsidRPr="00CA6E9A">
        <w:rPr>
          <w:sz w:val="28"/>
          <w:szCs w:val="28"/>
          <w:lang w:eastAsia="uk-UA"/>
        </w:rPr>
        <w:t>Оцінка статистичної значущості парної лінійної регресії проводи</w:t>
      </w:r>
      <w:r>
        <w:rPr>
          <w:sz w:val="28"/>
          <w:szCs w:val="28"/>
          <w:lang w:eastAsia="uk-UA"/>
        </w:rPr>
        <w:t>лась</w:t>
      </w:r>
      <w:r w:rsidRPr="00CA6E9A">
        <w:rPr>
          <w:sz w:val="28"/>
          <w:szCs w:val="28"/>
          <w:lang w:eastAsia="uk-UA"/>
        </w:rPr>
        <w:t xml:space="preserve"> за наступним алгоритмом:</w:t>
      </w:r>
    </w:p>
    <w:p w:rsidR="00C5370F" w:rsidRPr="00CA6E9A" w:rsidRDefault="00C5370F" w:rsidP="00C5370F">
      <w:pPr>
        <w:spacing w:line="360" w:lineRule="auto"/>
        <w:ind w:firstLine="709"/>
        <w:jc w:val="both"/>
        <w:rPr>
          <w:sz w:val="28"/>
          <w:szCs w:val="28"/>
          <w:lang w:eastAsia="uk-UA"/>
        </w:rPr>
      </w:pPr>
      <w:r w:rsidRPr="00CA6E9A">
        <w:rPr>
          <w:sz w:val="28"/>
          <w:szCs w:val="28"/>
          <w:lang w:eastAsia="uk-UA"/>
        </w:rPr>
        <w:t>1. Бул</w:t>
      </w:r>
      <w:r>
        <w:rPr>
          <w:sz w:val="28"/>
          <w:szCs w:val="28"/>
          <w:lang w:eastAsia="uk-UA"/>
        </w:rPr>
        <w:t>а</w:t>
      </w:r>
      <w:r w:rsidRPr="00CA6E9A">
        <w:rPr>
          <w:sz w:val="28"/>
          <w:szCs w:val="28"/>
          <w:lang w:eastAsia="uk-UA"/>
        </w:rPr>
        <w:t xml:space="preserve"> висунут</w:t>
      </w:r>
      <w:r>
        <w:rPr>
          <w:sz w:val="28"/>
          <w:szCs w:val="28"/>
          <w:lang w:eastAsia="uk-UA"/>
        </w:rPr>
        <w:t>а</w:t>
      </w:r>
      <w:r w:rsidRPr="00CA6E9A">
        <w:rPr>
          <w:sz w:val="28"/>
          <w:szCs w:val="28"/>
          <w:lang w:eastAsia="uk-UA"/>
        </w:rPr>
        <w:t xml:space="preserve"> нульова гіпотеза про те, що рівняння в цілому статистично незначуще: </w:t>
      </w:r>
      <w:r w:rsidRPr="00CA6E9A">
        <w:rPr>
          <w:sz w:val="28"/>
          <w:szCs w:val="28"/>
          <w:shd w:val="clear" w:color="auto" w:fill="FFFFFF"/>
          <w:lang w:eastAsia="uk-UA"/>
        </w:rPr>
        <w:t>Н</w:t>
      </w:r>
      <w:r w:rsidRPr="00CA6E9A">
        <w:rPr>
          <w:sz w:val="28"/>
          <w:szCs w:val="28"/>
          <w:shd w:val="clear" w:color="auto" w:fill="FFFFFF"/>
          <w:vertAlign w:val="subscript"/>
          <w:lang w:eastAsia="uk-UA"/>
        </w:rPr>
        <w:t>0</w:t>
      </w:r>
      <w:r w:rsidRPr="00CA6E9A">
        <w:rPr>
          <w:sz w:val="28"/>
          <w:szCs w:val="28"/>
          <w:lang w:eastAsia="uk-UA"/>
        </w:rPr>
        <w:t>: R</w:t>
      </w:r>
      <w:r w:rsidRPr="00CA6E9A">
        <w:rPr>
          <w:sz w:val="28"/>
          <w:szCs w:val="28"/>
          <w:shd w:val="clear" w:color="auto" w:fill="FFFFFF"/>
          <w:vertAlign w:val="superscript"/>
          <w:lang w:eastAsia="uk-UA"/>
        </w:rPr>
        <w:t>2</w:t>
      </w:r>
      <w:r w:rsidRPr="00CA6E9A">
        <w:rPr>
          <w:sz w:val="28"/>
          <w:szCs w:val="28"/>
          <w:lang w:eastAsia="uk-UA"/>
        </w:rPr>
        <w:t xml:space="preserve"> = 0 на рівні значущості α.</w:t>
      </w:r>
    </w:p>
    <w:p w:rsidR="00C5370F" w:rsidRPr="00CA6E9A" w:rsidRDefault="00C5370F" w:rsidP="00C5370F">
      <w:pPr>
        <w:spacing w:line="360" w:lineRule="auto"/>
        <w:ind w:firstLine="709"/>
        <w:jc w:val="both"/>
        <w:rPr>
          <w:sz w:val="28"/>
          <w:szCs w:val="28"/>
          <w:lang w:eastAsia="uk-UA"/>
        </w:rPr>
      </w:pPr>
      <w:r w:rsidRPr="00CA6E9A">
        <w:rPr>
          <w:sz w:val="28"/>
          <w:szCs w:val="28"/>
          <w:lang w:eastAsia="uk-UA"/>
        </w:rPr>
        <w:t>2. Далі визнача</w:t>
      </w:r>
      <w:r>
        <w:rPr>
          <w:sz w:val="28"/>
          <w:szCs w:val="28"/>
          <w:lang w:eastAsia="uk-UA"/>
        </w:rPr>
        <w:t>ли</w:t>
      </w:r>
      <w:r w:rsidRPr="00CA6E9A">
        <w:rPr>
          <w:sz w:val="28"/>
          <w:szCs w:val="28"/>
          <w:lang w:eastAsia="uk-UA"/>
        </w:rPr>
        <w:t xml:space="preserve"> фактичне значення F-критерію:</w:t>
      </w:r>
    </w:p>
    <w:p w:rsidR="00C5370F" w:rsidRDefault="00C5370F" w:rsidP="00C5370F">
      <w:pPr>
        <w:spacing w:line="360" w:lineRule="auto"/>
        <w:ind w:firstLine="709"/>
        <w:jc w:val="center"/>
        <w:rPr>
          <w:sz w:val="28"/>
          <w:szCs w:val="28"/>
          <w:lang w:eastAsia="uk-UA"/>
        </w:rPr>
      </w:pPr>
      <w:r>
        <w:rPr>
          <w:noProof/>
          <w:sz w:val="28"/>
          <w:szCs w:val="28"/>
        </w:rPr>
        <w:drawing>
          <wp:inline distT="0" distB="0" distL="0" distR="0">
            <wp:extent cx="1319530" cy="370205"/>
            <wp:effectExtent l="0" t="0" r="0" b="0"/>
            <wp:docPr id="37" name="Рисунок 37" descr="Описание: https://chart.googleapis.com/chart?cht=tx&amp;chl=F%20=%20\frac%7bR%5e%7b2%7d%7d%7b1%20-%20R%5e%7b2%7d%7d\frac%7bn%20-%20m%20-1%7d%7bm%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https://chart.googleapis.com/chart?cht=tx&amp;chl=F%20=%20\frac%7bR%5e%7b2%7d%7d%7b1%20-%20R%5e%7b2%7d%7d\frac%7bn%20-%20m%20-1%7d%7bm%7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19530" cy="370205"/>
                    </a:xfrm>
                    <a:prstGeom prst="rect">
                      <a:avLst/>
                    </a:prstGeom>
                    <a:noFill/>
                    <a:ln>
                      <a:noFill/>
                    </a:ln>
                  </pic:spPr>
                </pic:pic>
              </a:graphicData>
            </a:graphic>
          </wp:inline>
        </w:drawing>
      </w:r>
      <w:r w:rsidRPr="00CA6E9A">
        <w:rPr>
          <w:sz w:val="28"/>
          <w:szCs w:val="28"/>
          <w:lang w:eastAsia="uk-UA"/>
        </w:rPr>
        <w:br/>
      </w:r>
      <w:r>
        <w:rPr>
          <w:noProof/>
          <w:sz w:val="28"/>
          <w:szCs w:val="28"/>
        </w:rPr>
        <w:drawing>
          <wp:inline distT="0" distB="0" distL="0" distR="0">
            <wp:extent cx="1996440" cy="318135"/>
            <wp:effectExtent l="0" t="0" r="3810" b="5715"/>
            <wp:docPr id="36" name="Рисунок 36" descr="Описание: https://chart.googleapis.com/chart?cht=tx&amp;chl=F%20=%20\frac%7b0.1869%7d%7b1%20-%200.1869%7d\frac%7b17-1-1%7d%7b1%7d%20=%20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писание: https://chart.googleapis.com/chart?cht=tx&amp;chl=F%20=%20\frac%7b0.1869%7d%7b1%20-%200.1869%7d\frac%7b17-1-1%7d%7b1%7d%20=%203.4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96440" cy="318135"/>
                    </a:xfrm>
                    <a:prstGeom prst="rect">
                      <a:avLst/>
                    </a:prstGeom>
                    <a:noFill/>
                    <a:ln>
                      <a:noFill/>
                    </a:ln>
                  </pic:spPr>
                </pic:pic>
              </a:graphicData>
            </a:graphic>
          </wp:inline>
        </w:drawing>
      </w:r>
    </w:p>
    <w:p w:rsidR="00C5370F" w:rsidRPr="00CA6E9A" w:rsidRDefault="00C5370F" w:rsidP="00C5370F">
      <w:pPr>
        <w:spacing w:line="360" w:lineRule="auto"/>
        <w:ind w:firstLine="709"/>
        <w:jc w:val="both"/>
        <w:rPr>
          <w:sz w:val="28"/>
          <w:szCs w:val="28"/>
          <w:lang w:eastAsia="uk-UA"/>
        </w:rPr>
      </w:pPr>
      <w:r w:rsidRPr="00CA6E9A">
        <w:rPr>
          <w:sz w:val="28"/>
          <w:szCs w:val="28"/>
          <w:lang w:eastAsia="uk-UA"/>
        </w:rPr>
        <w:br/>
        <w:t>або за формулою:</w:t>
      </w:r>
    </w:p>
    <w:p w:rsidR="00C5370F" w:rsidRPr="00CA6E9A" w:rsidRDefault="00C5370F" w:rsidP="00C5370F">
      <w:pPr>
        <w:spacing w:line="360" w:lineRule="auto"/>
        <w:ind w:firstLine="709"/>
        <w:jc w:val="center"/>
        <w:rPr>
          <w:sz w:val="28"/>
          <w:szCs w:val="28"/>
          <w:lang w:eastAsia="uk-UA"/>
        </w:rPr>
      </w:pPr>
      <w:r>
        <w:rPr>
          <w:noProof/>
          <w:sz w:val="28"/>
          <w:szCs w:val="28"/>
        </w:rPr>
        <w:drawing>
          <wp:inline distT="0" distB="0" distL="0" distR="0">
            <wp:extent cx="2425065" cy="243205"/>
            <wp:effectExtent l="0" t="0" r="0" b="4445"/>
            <wp:docPr id="23" name="Рисунок 23" descr="Описание: https://chart.googleapis.com/chart?cht=tx&amp;chl=\sum%7b(y_%7bx%7d%20-%20\overline%7by%7d)%5e%7b2%7d%7d%20=%2089.76%20-%2072.99%20=%20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s://chart.googleapis.com/chart?cht=tx&amp;chl=\sum%7b(y_%7bx%7d%20-%20\overline%7by%7d)%5e%7b2%7d%7d%20=%2089.76%20-%2072.99%20=%2016.7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25065" cy="243205"/>
                    </a:xfrm>
                    <a:prstGeom prst="rect">
                      <a:avLst/>
                    </a:prstGeom>
                    <a:noFill/>
                    <a:ln>
                      <a:noFill/>
                    </a:ln>
                  </pic:spPr>
                </pic:pic>
              </a:graphicData>
            </a:graphic>
          </wp:inline>
        </w:drawing>
      </w:r>
      <w:r w:rsidRPr="00CA6E9A">
        <w:rPr>
          <w:sz w:val="28"/>
          <w:szCs w:val="28"/>
          <w:lang w:eastAsia="uk-UA"/>
        </w:rPr>
        <w:br/>
      </w:r>
    </w:p>
    <w:p w:rsidR="00C5370F" w:rsidRPr="00CA6E9A" w:rsidRDefault="00C5370F" w:rsidP="00C5370F">
      <w:pPr>
        <w:spacing w:line="360" w:lineRule="auto"/>
        <w:ind w:firstLine="709"/>
        <w:jc w:val="both"/>
        <w:rPr>
          <w:sz w:val="28"/>
          <w:szCs w:val="28"/>
          <w:lang w:eastAsia="uk-UA"/>
        </w:rPr>
      </w:pPr>
      <w:r w:rsidRPr="00CA6E9A">
        <w:rPr>
          <w:sz w:val="28"/>
          <w:szCs w:val="28"/>
          <w:lang w:eastAsia="uk-UA"/>
        </w:rPr>
        <w:t>де m = 1 для парної регресії.</w:t>
      </w:r>
    </w:p>
    <w:p w:rsidR="00C5370F" w:rsidRPr="00CA6E9A" w:rsidRDefault="00C5370F" w:rsidP="00C5370F">
      <w:pPr>
        <w:spacing w:line="360" w:lineRule="auto"/>
        <w:ind w:firstLine="709"/>
        <w:jc w:val="both"/>
        <w:rPr>
          <w:sz w:val="28"/>
          <w:szCs w:val="28"/>
          <w:lang w:eastAsia="uk-UA"/>
        </w:rPr>
      </w:pPr>
      <w:r w:rsidRPr="00CA6E9A">
        <w:rPr>
          <w:sz w:val="28"/>
          <w:szCs w:val="28"/>
          <w:lang w:eastAsia="uk-UA"/>
        </w:rPr>
        <w:t>3. Табличне значення визнача</w:t>
      </w:r>
      <w:r>
        <w:rPr>
          <w:sz w:val="28"/>
          <w:szCs w:val="28"/>
          <w:lang w:eastAsia="uk-UA"/>
        </w:rPr>
        <w:t>ло</w:t>
      </w:r>
      <w:r w:rsidRPr="00CA6E9A">
        <w:rPr>
          <w:sz w:val="28"/>
          <w:szCs w:val="28"/>
          <w:lang w:eastAsia="uk-UA"/>
        </w:rPr>
        <w:t>ся за таблицями розподілу Фішера для заданого рівня значущості, беручи до уваги, що число ступенів свободи для загальної суми квадратів (більшою дисперсії) дорівнює 1 і число ступенів свободи залишкової суми квадратів (меншою дисперсії) при лінійної регресії одно n-2 .</w:t>
      </w:r>
    </w:p>
    <w:p w:rsidR="00C5370F" w:rsidRPr="00CA6E9A" w:rsidRDefault="00C5370F" w:rsidP="00C5370F">
      <w:pPr>
        <w:spacing w:line="360" w:lineRule="auto"/>
        <w:ind w:firstLine="709"/>
        <w:jc w:val="both"/>
        <w:rPr>
          <w:sz w:val="28"/>
          <w:szCs w:val="28"/>
          <w:lang w:eastAsia="uk-UA"/>
        </w:rPr>
      </w:pPr>
      <w:r w:rsidRPr="00CA6E9A">
        <w:rPr>
          <w:sz w:val="28"/>
          <w:szCs w:val="28"/>
          <w:lang w:eastAsia="uk-UA"/>
        </w:rPr>
        <w:lastRenderedPageBreak/>
        <w:t>F</w:t>
      </w:r>
      <w:r w:rsidRPr="00CA6E9A">
        <w:rPr>
          <w:sz w:val="28"/>
          <w:szCs w:val="28"/>
          <w:shd w:val="clear" w:color="auto" w:fill="FFFFFF"/>
          <w:vertAlign w:val="subscript"/>
          <w:lang w:eastAsia="uk-UA"/>
        </w:rPr>
        <w:t>табл</w:t>
      </w:r>
      <w:r w:rsidRPr="00CA6E9A">
        <w:rPr>
          <w:sz w:val="28"/>
          <w:szCs w:val="28"/>
          <w:lang w:eastAsia="uk-UA"/>
        </w:rPr>
        <w:t xml:space="preserve"> </w:t>
      </w:r>
      <w:r>
        <w:rPr>
          <w:sz w:val="28"/>
          <w:szCs w:val="28"/>
          <w:lang w:eastAsia="uk-UA"/>
        </w:rPr>
        <w:t>–</w:t>
      </w:r>
      <w:r w:rsidRPr="00CA6E9A">
        <w:rPr>
          <w:sz w:val="28"/>
          <w:szCs w:val="28"/>
          <w:lang w:eastAsia="uk-UA"/>
        </w:rPr>
        <w:t xml:space="preserve"> це максимально можливе значення критерію під впливом випадкових чинників при даних ступенях свободи і рівні значущості α. Рівень значущості α </w:t>
      </w:r>
      <w:r>
        <w:rPr>
          <w:sz w:val="28"/>
          <w:szCs w:val="28"/>
          <w:lang w:eastAsia="uk-UA"/>
        </w:rPr>
        <w:t>–</w:t>
      </w:r>
      <w:r w:rsidRPr="00CA6E9A">
        <w:rPr>
          <w:sz w:val="28"/>
          <w:szCs w:val="28"/>
          <w:lang w:eastAsia="uk-UA"/>
        </w:rPr>
        <w:t xml:space="preserve"> ймовірність відкинути правильну гіпотезу за умови, що вона вірна. Зазвичай α приймається рівною 0,05 або 0,01.</w:t>
      </w:r>
    </w:p>
    <w:p w:rsidR="00C5370F" w:rsidRPr="00CA6E9A" w:rsidRDefault="00C5370F" w:rsidP="00C5370F">
      <w:pPr>
        <w:spacing w:line="360" w:lineRule="auto"/>
        <w:ind w:firstLine="709"/>
        <w:jc w:val="both"/>
        <w:rPr>
          <w:sz w:val="28"/>
          <w:szCs w:val="28"/>
          <w:lang w:eastAsia="uk-UA"/>
        </w:rPr>
      </w:pPr>
      <w:r w:rsidRPr="00CA6E9A">
        <w:rPr>
          <w:sz w:val="28"/>
          <w:szCs w:val="28"/>
          <w:lang w:eastAsia="uk-UA"/>
        </w:rPr>
        <w:t>4. Якщо фактичне значення F-критерію менше табличного, то кажуть, що немає підстави відхиляти нульову гіпотезу.</w:t>
      </w:r>
    </w:p>
    <w:p w:rsidR="00C5370F" w:rsidRPr="00CA6E9A" w:rsidRDefault="00C5370F" w:rsidP="00C5370F">
      <w:pPr>
        <w:spacing w:line="360" w:lineRule="auto"/>
        <w:ind w:firstLine="709"/>
        <w:jc w:val="both"/>
        <w:rPr>
          <w:sz w:val="28"/>
          <w:szCs w:val="28"/>
          <w:lang w:eastAsia="uk-UA"/>
        </w:rPr>
      </w:pPr>
      <w:r w:rsidRPr="00CA6E9A">
        <w:rPr>
          <w:sz w:val="28"/>
          <w:szCs w:val="28"/>
          <w:lang w:eastAsia="uk-UA"/>
        </w:rPr>
        <w:t>В іншому випадку, нульова гіпотеза відхиляється і з ймовірністю (1-α) приймається альтернативна гіпотеза про статистичної значущості рівняння в цілому.</w:t>
      </w:r>
    </w:p>
    <w:p w:rsidR="00C5370F" w:rsidRPr="00CA6E9A" w:rsidRDefault="00C5370F" w:rsidP="00C5370F">
      <w:pPr>
        <w:spacing w:line="360" w:lineRule="auto"/>
        <w:ind w:firstLine="709"/>
        <w:jc w:val="both"/>
        <w:rPr>
          <w:sz w:val="28"/>
          <w:szCs w:val="28"/>
          <w:lang w:eastAsia="uk-UA"/>
        </w:rPr>
      </w:pPr>
      <w:r w:rsidRPr="00CA6E9A">
        <w:rPr>
          <w:sz w:val="28"/>
          <w:szCs w:val="28"/>
          <w:lang w:eastAsia="uk-UA"/>
        </w:rPr>
        <w:t>Табличне значення критерію зі ступенями свободи k</w:t>
      </w:r>
      <w:r w:rsidRPr="00CA6E9A">
        <w:rPr>
          <w:sz w:val="28"/>
          <w:szCs w:val="28"/>
          <w:shd w:val="clear" w:color="auto" w:fill="FFFFFF"/>
          <w:vertAlign w:val="subscript"/>
          <w:lang w:eastAsia="uk-UA"/>
        </w:rPr>
        <w:t>1</w:t>
      </w:r>
      <w:r w:rsidRPr="00CA6E9A">
        <w:rPr>
          <w:sz w:val="28"/>
          <w:szCs w:val="28"/>
          <w:lang w:eastAsia="uk-UA"/>
        </w:rPr>
        <w:t xml:space="preserve"> = 1 і k</w:t>
      </w:r>
      <w:r w:rsidRPr="00CA6E9A">
        <w:rPr>
          <w:sz w:val="28"/>
          <w:szCs w:val="28"/>
          <w:shd w:val="clear" w:color="auto" w:fill="FFFFFF"/>
          <w:vertAlign w:val="subscript"/>
          <w:lang w:eastAsia="uk-UA"/>
        </w:rPr>
        <w:t>2</w:t>
      </w:r>
      <w:r w:rsidRPr="00CA6E9A">
        <w:rPr>
          <w:sz w:val="28"/>
          <w:szCs w:val="28"/>
          <w:lang w:eastAsia="uk-UA"/>
        </w:rPr>
        <w:t xml:space="preserve"> = 15, F</w:t>
      </w:r>
      <w:r w:rsidRPr="00CA6E9A">
        <w:rPr>
          <w:sz w:val="28"/>
          <w:szCs w:val="28"/>
          <w:shd w:val="clear" w:color="auto" w:fill="FFFFFF"/>
          <w:vertAlign w:val="subscript"/>
          <w:lang w:eastAsia="uk-UA"/>
        </w:rPr>
        <w:t>табл</w:t>
      </w:r>
      <w:r w:rsidRPr="00CA6E9A">
        <w:rPr>
          <w:sz w:val="28"/>
          <w:szCs w:val="28"/>
          <w:lang w:eastAsia="uk-UA"/>
        </w:rPr>
        <w:t xml:space="preserve"> = 4.54</w:t>
      </w:r>
    </w:p>
    <w:p w:rsidR="00C5370F" w:rsidRPr="00CA6E9A" w:rsidRDefault="00C5370F" w:rsidP="00C5370F">
      <w:pPr>
        <w:spacing w:line="360" w:lineRule="auto"/>
        <w:ind w:firstLine="709"/>
        <w:jc w:val="both"/>
        <w:rPr>
          <w:sz w:val="28"/>
          <w:szCs w:val="28"/>
          <w:lang w:eastAsia="uk-UA"/>
        </w:rPr>
      </w:pPr>
      <w:r w:rsidRPr="00CA6E9A">
        <w:rPr>
          <w:sz w:val="28"/>
          <w:szCs w:val="28"/>
          <w:lang w:eastAsia="uk-UA"/>
        </w:rPr>
        <w:t>Оскільки фактичне значення F &lt; F</w:t>
      </w:r>
      <w:r w:rsidRPr="00CA6E9A">
        <w:rPr>
          <w:sz w:val="28"/>
          <w:szCs w:val="28"/>
          <w:shd w:val="clear" w:color="auto" w:fill="FFFFFF"/>
          <w:vertAlign w:val="subscript"/>
          <w:lang w:eastAsia="uk-UA"/>
        </w:rPr>
        <w:t>табл</w:t>
      </w:r>
      <w:r w:rsidRPr="00CA6E9A">
        <w:rPr>
          <w:sz w:val="28"/>
          <w:szCs w:val="28"/>
          <w:lang w:eastAsia="uk-UA"/>
        </w:rPr>
        <w:t>, то коефіцієнт детермінації статистично значимий (знайдена оцінка рівняння регресії статистично ненадійна).</w:t>
      </w:r>
    </w:p>
    <w:p w:rsidR="00C5370F" w:rsidRPr="00CA6E9A" w:rsidRDefault="00C5370F" w:rsidP="00C5370F">
      <w:pPr>
        <w:spacing w:line="360" w:lineRule="auto"/>
        <w:ind w:firstLine="709"/>
        <w:jc w:val="both"/>
        <w:rPr>
          <w:sz w:val="28"/>
          <w:szCs w:val="28"/>
          <w:lang w:eastAsia="uk-UA"/>
        </w:rPr>
      </w:pPr>
      <w:r w:rsidRPr="00CA6E9A">
        <w:rPr>
          <w:sz w:val="28"/>
          <w:szCs w:val="28"/>
          <w:lang w:eastAsia="uk-UA"/>
        </w:rPr>
        <w:t>Зв</w:t>
      </w:r>
      <w:r>
        <w:rPr>
          <w:sz w:val="28"/>
          <w:szCs w:val="28"/>
          <w:lang w:eastAsia="uk-UA"/>
        </w:rPr>
        <w:t>’</w:t>
      </w:r>
      <w:r w:rsidRPr="00CA6E9A">
        <w:rPr>
          <w:sz w:val="28"/>
          <w:szCs w:val="28"/>
          <w:lang w:eastAsia="uk-UA"/>
        </w:rPr>
        <w:t>язок між F-критерієм Фішера і t-статистикою Стьюдента виражається рівністю:</w:t>
      </w:r>
    </w:p>
    <w:p w:rsidR="00C5370F" w:rsidRDefault="00C5370F" w:rsidP="00C5370F">
      <w:pPr>
        <w:spacing w:line="360" w:lineRule="auto"/>
        <w:ind w:firstLine="709"/>
        <w:jc w:val="center"/>
        <w:rPr>
          <w:noProof/>
          <w:sz w:val="28"/>
          <w:szCs w:val="28"/>
          <w:lang w:val="uk-UA" w:eastAsia="uk-UA"/>
        </w:rPr>
      </w:pPr>
      <w:r>
        <w:rPr>
          <w:noProof/>
          <w:sz w:val="28"/>
          <w:szCs w:val="28"/>
        </w:rPr>
        <w:drawing>
          <wp:inline distT="0" distB="0" distL="0" distR="0">
            <wp:extent cx="1915795" cy="231775"/>
            <wp:effectExtent l="0" t="0" r="8255" b="0"/>
            <wp:docPr id="15" name="Рисунок 15" descr="Описание: https://chart.googleapis.com/chart?cht=tx&amp;chl=t%5e%7b2%7d_%7br%7d%20=%20t%5e%7b2%7d_%7bb%7d%20=%20\sqrt%7bF%7d%20=%20\sqrt%7b3.45%7d%20=%20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Описание: https://chart.googleapis.com/chart?cht=tx&amp;chl=t%5e%7b2%7d_%7br%7d%20=%20t%5e%7b2%7d_%7bb%7d%20=%20\sqrt%7bF%7d%20=%20\sqrt%7b3.45%7d%20=%201.8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15795" cy="231775"/>
                    </a:xfrm>
                    <a:prstGeom prst="rect">
                      <a:avLst/>
                    </a:prstGeom>
                    <a:noFill/>
                    <a:ln>
                      <a:noFill/>
                    </a:ln>
                  </pic:spPr>
                </pic:pic>
              </a:graphicData>
            </a:graphic>
          </wp:inline>
        </w:drawing>
      </w:r>
    </w:p>
    <w:p w:rsidR="00C5370F" w:rsidRPr="00CA6E9A" w:rsidRDefault="00C5370F" w:rsidP="00C5370F">
      <w:pPr>
        <w:spacing w:line="360" w:lineRule="auto"/>
        <w:ind w:firstLine="709"/>
        <w:jc w:val="both"/>
        <w:rPr>
          <w:sz w:val="28"/>
          <w:szCs w:val="28"/>
          <w:lang w:eastAsia="uk-UA"/>
        </w:rPr>
      </w:pPr>
      <w:r w:rsidRPr="00E91AB4">
        <w:rPr>
          <w:sz w:val="28"/>
          <w:szCs w:val="28"/>
          <w:lang w:val="uk-UA" w:eastAsia="uk-UA"/>
        </w:rPr>
        <w:t xml:space="preserve">Таким чином, вивчено залежність </w:t>
      </w:r>
      <w:r w:rsidRPr="00CA6E9A">
        <w:rPr>
          <w:sz w:val="28"/>
          <w:szCs w:val="28"/>
          <w:lang w:eastAsia="uk-UA"/>
        </w:rPr>
        <w:t>Y</w:t>
      </w:r>
      <w:r w:rsidRPr="00E91AB4">
        <w:rPr>
          <w:sz w:val="28"/>
          <w:szCs w:val="28"/>
          <w:lang w:val="uk-UA" w:eastAsia="uk-UA"/>
        </w:rPr>
        <w:t xml:space="preserve"> від </w:t>
      </w:r>
      <w:r w:rsidRPr="00CA6E9A">
        <w:rPr>
          <w:sz w:val="28"/>
          <w:szCs w:val="28"/>
          <w:lang w:eastAsia="uk-UA"/>
        </w:rPr>
        <w:t>X</w:t>
      </w:r>
      <w:r w:rsidRPr="00E91AB4">
        <w:rPr>
          <w:sz w:val="28"/>
          <w:szCs w:val="28"/>
          <w:lang w:val="uk-UA" w:eastAsia="uk-UA"/>
        </w:rPr>
        <w:t xml:space="preserve">, тобто залежність вибраних соціально-психологічних чинників формування саморегуляції підлітків – локусу контролю та мотивації до успіху. </w:t>
      </w:r>
      <w:r w:rsidRPr="00C5370F">
        <w:rPr>
          <w:sz w:val="28"/>
          <w:szCs w:val="28"/>
          <w:lang w:val="uk-UA" w:eastAsia="uk-UA"/>
        </w:rPr>
        <w:t xml:space="preserve">На етапі специфікації була обрана парна лінійна регресія. Оцінені її параметри методом найменших квадратів. Статистична значимість рівняння перевірена за допомогою коефіцієнта детермінації (коефіцієнт детермінації 0.1869) і критерію </w:t>
      </w:r>
      <w:r w:rsidRPr="00CA6E9A">
        <w:rPr>
          <w:sz w:val="28"/>
          <w:szCs w:val="28"/>
          <w:lang w:eastAsia="uk-UA"/>
        </w:rPr>
        <w:t>Фішера. Встановлено, що в досліджуваній ситуації 18.69% загальної варіабельності Y</w:t>
      </w:r>
      <w:r>
        <w:rPr>
          <w:sz w:val="28"/>
          <w:szCs w:val="28"/>
          <w:lang w:eastAsia="uk-UA"/>
        </w:rPr>
        <w:t xml:space="preserve"> (мотивація до успіху)</w:t>
      </w:r>
      <w:r w:rsidRPr="00CA6E9A">
        <w:rPr>
          <w:sz w:val="28"/>
          <w:szCs w:val="28"/>
          <w:lang w:eastAsia="uk-UA"/>
        </w:rPr>
        <w:t xml:space="preserve"> пояснюється зміною X</w:t>
      </w:r>
      <w:r>
        <w:rPr>
          <w:sz w:val="28"/>
          <w:szCs w:val="28"/>
          <w:lang w:eastAsia="uk-UA"/>
        </w:rPr>
        <w:t xml:space="preserve"> (локус контролю)</w:t>
      </w:r>
      <w:r w:rsidRPr="00CA6E9A">
        <w:rPr>
          <w:sz w:val="28"/>
          <w:szCs w:val="28"/>
          <w:lang w:eastAsia="uk-UA"/>
        </w:rPr>
        <w:t xml:space="preserve">. </w:t>
      </w:r>
      <w:r>
        <w:rPr>
          <w:sz w:val="28"/>
          <w:szCs w:val="28"/>
          <w:lang w:eastAsia="uk-UA"/>
        </w:rPr>
        <w:t>Тобто гіпотеза про взаємозалежність всіх соціально-психологічних чинників на саморегуляцію підлітків підтверджується, оскільки прям</w:t>
      </w:r>
      <w:r>
        <w:rPr>
          <w:sz w:val="28"/>
          <w:szCs w:val="28"/>
          <w:lang w:val="uk-UA" w:eastAsia="uk-UA"/>
        </w:rPr>
        <w:t>а</w:t>
      </w:r>
      <w:r>
        <w:rPr>
          <w:sz w:val="28"/>
          <w:szCs w:val="28"/>
          <w:lang w:eastAsia="uk-UA"/>
        </w:rPr>
        <w:t xml:space="preserve"> залежн</w:t>
      </w:r>
      <w:r>
        <w:rPr>
          <w:sz w:val="28"/>
          <w:szCs w:val="28"/>
          <w:lang w:val="uk-UA" w:eastAsia="uk-UA"/>
        </w:rPr>
        <w:t>і</w:t>
      </w:r>
      <w:r>
        <w:rPr>
          <w:sz w:val="28"/>
          <w:szCs w:val="28"/>
          <w:lang w:eastAsia="uk-UA"/>
        </w:rPr>
        <w:t>ст</w:t>
      </w:r>
      <w:r>
        <w:rPr>
          <w:sz w:val="28"/>
          <w:szCs w:val="28"/>
          <w:lang w:val="uk-UA" w:eastAsia="uk-UA"/>
        </w:rPr>
        <w:t>ь</w:t>
      </w:r>
      <w:r>
        <w:rPr>
          <w:sz w:val="28"/>
          <w:szCs w:val="28"/>
          <w:lang w:eastAsia="uk-UA"/>
        </w:rPr>
        <w:t xml:space="preserve"> між окремими факторами </w:t>
      </w:r>
      <w:r>
        <w:rPr>
          <w:sz w:val="28"/>
          <w:szCs w:val="28"/>
          <w:lang w:val="uk-UA" w:eastAsia="uk-UA"/>
        </w:rPr>
        <w:t>знаходиться в межах 20%</w:t>
      </w:r>
      <w:r>
        <w:rPr>
          <w:sz w:val="28"/>
          <w:szCs w:val="28"/>
          <w:lang w:eastAsia="uk-UA"/>
        </w:rPr>
        <w:t xml:space="preserve">. </w:t>
      </w:r>
    </w:p>
    <w:p w:rsidR="00C5370F" w:rsidRDefault="00C5370F" w:rsidP="00C5370F">
      <w:pPr>
        <w:spacing w:line="360" w:lineRule="auto"/>
        <w:ind w:firstLine="709"/>
        <w:jc w:val="center"/>
        <w:rPr>
          <w:b/>
          <w:sz w:val="28"/>
          <w:szCs w:val="28"/>
          <w:lang w:val="uk-UA"/>
        </w:rPr>
      </w:pPr>
      <w:r>
        <w:rPr>
          <w:sz w:val="28"/>
          <w:szCs w:val="28"/>
        </w:rPr>
        <w:br w:type="page"/>
      </w:r>
      <w:r w:rsidRPr="001968C2">
        <w:rPr>
          <w:b/>
          <w:sz w:val="28"/>
          <w:szCs w:val="28"/>
          <w:lang w:val="uk-UA"/>
        </w:rPr>
        <w:lastRenderedPageBreak/>
        <w:t xml:space="preserve">ВИСНОВКИ </w:t>
      </w:r>
      <w:r w:rsidRPr="001968C2">
        <w:rPr>
          <w:b/>
          <w:sz w:val="28"/>
          <w:szCs w:val="28"/>
        </w:rPr>
        <w:t>ДО РОЗДІЛУ</w:t>
      </w:r>
      <w:r>
        <w:rPr>
          <w:b/>
          <w:sz w:val="28"/>
          <w:szCs w:val="28"/>
          <w:lang w:val="uk-UA"/>
        </w:rPr>
        <w:t xml:space="preserve"> 2</w:t>
      </w:r>
    </w:p>
    <w:p w:rsidR="00C5370F" w:rsidRPr="0058271C" w:rsidRDefault="00C5370F" w:rsidP="00C5370F">
      <w:pPr>
        <w:spacing w:line="360" w:lineRule="auto"/>
        <w:ind w:firstLine="709"/>
        <w:jc w:val="both"/>
        <w:rPr>
          <w:sz w:val="28"/>
          <w:szCs w:val="28"/>
          <w:lang w:val="uk-UA"/>
        </w:rPr>
      </w:pPr>
    </w:p>
    <w:p w:rsidR="00C5370F" w:rsidRPr="00904126" w:rsidRDefault="00C5370F" w:rsidP="00C5370F">
      <w:pPr>
        <w:spacing w:line="360" w:lineRule="auto"/>
        <w:ind w:firstLine="709"/>
        <w:jc w:val="both"/>
        <w:rPr>
          <w:sz w:val="28"/>
          <w:szCs w:val="28"/>
          <w:lang w:val="uk-UA"/>
        </w:rPr>
      </w:pPr>
      <w:r w:rsidRPr="00BC659A">
        <w:rPr>
          <w:sz w:val="28"/>
          <w:szCs w:val="28"/>
          <w:lang w:val="uk-UA"/>
        </w:rPr>
        <w:t>Метою даного дослідження стало розкриття сутнісного змісту соціально-психологічних чинників формування саморегуляції підлітків в молодшому підлітковому віці</w:t>
      </w:r>
      <w:r>
        <w:rPr>
          <w:sz w:val="28"/>
          <w:szCs w:val="28"/>
          <w:lang w:val="uk-UA"/>
        </w:rPr>
        <w:t>,</w:t>
      </w:r>
      <w:r w:rsidRPr="00BC659A">
        <w:rPr>
          <w:sz w:val="28"/>
          <w:szCs w:val="28"/>
          <w:lang w:val="uk-UA"/>
        </w:rPr>
        <w:t xml:space="preserve"> дослідження особливостей соціально-психологічних чинників, що впливають на формування саморегуляції підлітків. </w:t>
      </w:r>
      <w:r w:rsidRPr="00904126">
        <w:rPr>
          <w:sz w:val="28"/>
          <w:szCs w:val="28"/>
          <w:lang w:val="uk-UA"/>
        </w:rPr>
        <w:t>Досягнення мети дослідження стало можливим шляхом перевірки провідної гіпотези, яка міститься в припущенні про те, що соціально-психологічн</w:t>
      </w:r>
      <w:r>
        <w:rPr>
          <w:sz w:val="28"/>
          <w:szCs w:val="28"/>
          <w:lang w:val="uk-UA"/>
        </w:rPr>
        <w:t>і</w:t>
      </w:r>
      <w:r w:rsidRPr="00904126">
        <w:rPr>
          <w:sz w:val="28"/>
          <w:szCs w:val="28"/>
          <w:lang w:val="uk-UA"/>
        </w:rPr>
        <w:t xml:space="preserve"> чинник</w:t>
      </w:r>
      <w:r>
        <w:rPr>
          <w:sz w:val="28"/>
          <w:szCs w:val="28"/>
          <w:lang w:val="uk-UA"/>
        </w:rPr>
        <w:t>и</w:t>
      </w:r>
      <w:r w:rsidRPr="00904126">
        <w:rPr>
          <w:sz w:val="28"/>
          <w:szCs w:val="28"/>
          <w:lang w:val="uk-UA"/>
        </w:rPr>
        <w:t xml:space="preserve"> формування саморегуляції підлітків </w:t>
      </w:r>
      <w:r>
        <w:rPr>
          <w:sz w:val="28"/>
          <w:szCs w:val="28"/>
          <w:lang w:val="uk-UA"/>
        </w:rPr>
        <w:t xml:space="preserve">в комплексі </w:t>
      </w:r>
      <w:r w:rsidRPr="00904126">
        <w:rPr>
          <w:sz w:val="28"/>
          <w:szCs w:val="28"/>
          <w:lang w:val="uk-UA"/>
        </w:rPr>
        <w:t>ма</w:t>
      </w:r>
      <w:r>
        <w:rPr>
          <w:sz w:val="28"/>
          <w:szCs w:val="28"/>
          <w:lang w:val="uk-UA"/>
        </w:rPr>
        <w:t>ють</w:t>
      </w:r>
      <w:r w:rsidRPr="00904126">
        <w:rPr>
          <w:sz w:val="28"/>
          <w:szCs w:val="28"/>
          <w:lang w:val="uk-UA"/>
        </w:rPr>
        <w:t xml:space="preserve"> вплив на саморегуляцію підлітка в цілому.</w:t>
      </w:r>
    </w:p>
    <w:p w:rsidR="00C5370F" w:rsidRPr="00904126" w:rsidRDefault="00C5370F" w:rsidP="00C5370F">
      <w:pPr>
        <w:spacing w:line="360" w:lineRule="auto"/>
        <w:ind w:firstLine="709"/>
        <w:jc w:val="both"/>
        <w:rPr>
          <w:sz w:val="28"/>
          <w:szCs w:val="28"/>
          <w:lang w:val="uk-UA"/>
        </w:rPr>
      </w:pPr>
      <w:r w:rsidRPr="00904126">
        <w:rPr>
          <w:sz w:val="28"/>
          <w:szCs w:val="28"/>
          <w:lang w:val="uk-UA"/>
        </w:rPr>
        <w:t>Згідно з поставленою метою і сформованою гіпотезою, об</w:t>
      </w:r>
      <w:r>
        <w:rPr>
          <w:sz w:val="28"/>
          <w:szCs w:val="28"/>
          <w:lang w:val="uk-UA"/>
        </w:rPr>
        <w:t>’</w:t>
      </w:r>
      <w:r w:rsidRPr="00904126">
        <w:rPr>
          <w:sz w:val="28"/>
          <w:szCs w:val="28"/>
          <w:lang w:val="uk-UA"/>
        </w:rPr>
        <w:t xml:space="preserve">єктом дослідження визначався безпосередньо процес саморегуляції поведінки підлітків, а предметом дослідження – соціально-психологічні чинники саморегуляції поведінки особистості у підлітковому віці. </w:t>
      </w:r>
    </w:p>
    <w:p w:rsidR="00C5370F" w:rsidRPr="00904126" w:rsidRDefault="00C5370F" w:rsidP="00C5370F">
      <w:pPr>
        <w:spacing w:line="360" w:lineRule="auto"/>
        <w:ind w:firstLine="709"/>
        <w:jc w:val="both"/>
        <w:rPr>
          <w:sz w:val="28"/>
          <w:szCs w:val="28"/>
          <w:lang w:val="uk-UA"/>
        </w:rPr>
      </w:pPr>
      <w:r w:rsidRPr="00904126">
        <w:rPr>
          <w:sz w:val="28"/>
          <w:szCs w:val="28"/>
          <w:lang w:val="uk-UA"/>
        </w:rPr>
        <w:t xml:space="preserve">На першому етапі дослідження відбувалося виокремлення проблеми і постановка мети, вироблення провідної робочої гіпотези. </w:t>
      </w:r>
      <w:r w:rsidRPr="00194FFC">
        <w:rPr>
          <w:sz w:val="28"/>
          <w:szCs w:val="28"/>
        </w:rPr>
        <w:t xml:space="preserve">Наступним кроком було </w:t>
      </w:r>
      <w:r w:rsidRPr="00904126">
        <w:rPr>
          <w:sz w:val="28"/>
          <w:szCs w:val="28"/>
        </w:rPr>
        <w:t xml:space="preserve">вивчення теоретичних наробок з окремих аспектів теми дослідження та вибір методик проведення дослідження. </w:t>
      </w:r>
    </w:p>
    <w:p w:rsidR="00C5370F" w:rsidRPr="00904126" w:rsidRDefault="00C5370F" w:rsidP="00C5370F">
      <w:pPr>
        <w:spacing w:line="360" w:lineRule="auto"/>
        <w:ind w:firstLine="709"/>
        <w:jc w:val="both"/>
        <w:rPr>
          <w:sz w:val="28"/>
          <w:szCs w:val="28"/>
          <w:lang w:val="uk-UA"/>
        </w:rPr>
      </w:pPr>
      <w:r w:rsidRPr="00904126">
        <w:rPr>
          <w:sz w:val="28"/>
          <w:szCs w:val="28"/>
          <w:lang w:val="uk-UA"/>
        </w:rPr>
        <w:t>У зв</w:t>
      </w:r>
      <w:r>
        <w:rPr>
          <w:sz w:val="28"/>
          <w:szCs w:val="28"/>
          <w:lang w:val="uk-UA"/>
        </w:rPr>
        <w:t>’</w:t>
      </w:r>
      <w:r w:rsidRPr="00904126">
        <w:rPr>
          <w:sz w:val="28"/>
          <w:szCs w:val="28"/>
          <w:lang w:val="uk-UA"/>
        </w:rPr>
        <w:t>язку з цим, нашу увагу було зосереджено на виборі оптимальних для нас методів дослідження соціально-психологічних чинників формування саморегуляції підлітків, які б сприяли розв</w:t>
      </w:r>
      <w:r>
        <w:rPr>
          <w:sz w:val="28"/>
          <w:szCs w:val="28"/>
          <w:lang w:val="uk-UA"/>
        </w:rPr>
        <w:t>’</w:t>
      </w:r>
      <w:r w:rsidRPr="00904126">
        <w:rPr>
          <w:sz w:val="28"/>
          <w:szCs w:val="28"/>
          <w:lang w:val="uk-UA"/>
        </w:rPr>
        <w:t xml:space="preserve">язанню поставлених завдань та доведенню висунутої нами наукової гіпотези. </w:t>
      </w:r>
    </w:p>
    <w:p w:rsidR="00C5370F" w:rsidRPr="00904126" w:rsidRDefault="00C5370F" w:rsidP="00C5370F">
      <w:pPr>
        <w:spacing w:line="360" w:lineRule="auto"/>
        <w:ind w:firstLine="709"/>
        <w:jc w:val="both"/>
        <w:rPr>
          <w:sz w:val="28"/>
          <w:szCs w:val="28"/>
          <w:lang w:val="uk-UA"/>
        </w:rPr>
      </w:pPr>
      <w:r w:rsidRPr="00904126">
        <w:rPr>
          <w:sz w:val="28"/>
          <w:szCs w:val="28"/>
        </w:rPr>
        <w:t xml:space="preserve">Як  діагностичний  інструментарій нами був використаний  комплекс  психодіагностичних  методик:  методика «Локус контролю Дж. Роттера», дослідження самооцінки за методикою Дембо-Рубінштейн (модиф. </w:t>
      </w:r>
      <w:r w:rsidR="00D22BD2">
        <w:rPr>
          <w:sz w:val="28"/>
          <w:szCs w:val="28"/>
          <w:lang w:val="uk-UA"/>
        </w:rPr>
        <w:t xml:space="preserve">                              </w:t>
      </w:r>
      <w:r w:rsidRPr="00F53C14">
        <w:rPr>
          <w:sz w:val="28"/>
          <w:szCs w:val="28"/>
          <w:lang w:val="uk-UA"/>
        </w:rPr>
        <w:t>А. Прихожан),  методика «Мотивація досягнення успіху»  (Ю. М. Орлова),  методика  «Мотивація успіху і боязнь невдачі»  (опитувальник А. А. Реана) та методика «Ціннісні орієнтації» (М. Рокич).</w:t>
      </w:r>
    </w:p>
    <w:p w:rsidR="00C5370F" w:rsidRDefault="00C5370F" w:rsidP="00C5370F">
      <w:pPr>
        <w:spacing w:line="360" w:lineRule="auto"/>
        <w:ind w:firstLine="709"/>
        <w:jc w:val="both"/>
        <w:rPr>
          <w:sz w:val="28"/>
          <w:szCs w:val="28"/>
          <w:lang w:val="uk-UA"/>
        </w:rPr>
      </w:pPr>
      <w:r w:rsidRPr="00905025">
        <w:rPr>
          <w:sz w:val="28"/>
          <w:szCs w:val="28"/>
        </w:rPr>
        <w:lastRenderedPageBreak/>
        <w:t>Наступним етапом дослідження було проведення опитування підлітків та постановка завдань згідно вибраних нами методик.</w:t>
      </w:r>
    </w:p>
    <w:p w:rsidR="00C5370F" w:rsidRPr="005410A6" w:rsidRDefault="00C5370F" w:rsidP="00C5370F">
      <w:pPr>
        <w:spacing w:line="360" w:lineRule="auto"/>
        <w:ind w:firstLine="709"/>
        <w:jc w:val="both"/>
        <w:rPr>
          <w:sz w:val="28"/>
          <w:szCs w:val="28"/>
        </w:rPr>
      </w:pPr>
      <w:r>
        <w:rPr>
          <w:sz w:val="28"/>
          <w:szCs w:val="28"/>
          <w:lang w:val="uk-UA"/>
        </w:rPr>
        <w:t>Таким чином</w:t>
      </w:r>
      <w:r w:rsidRPr="005410A6">
        <w:rPr>
          <w:sz w:val="28"/>
          <w:szCs w:val="28"/>
        </w:rPr>
        <w:t>,  нами  було  проведене  дослідження  рівня соціально-психологічних чинників формування саморегуляції підлітків.  Для дослідження соціально-психологічних чинників формування саморегуляції підлітків були залучені учні трьох класів (7А, 7Б та 7В) віком 13-14 років (6</w:t>
      </w:r>
      <w:r>
        <w:rPr>
          <w:sz w:val="28"/>
          <w:szCs w:val="28"/>
          <w:lang w:val="uk-UA"/>
        </w:rPr>
        <w:t>0</w:t>
      </w:r>
      <w:r w:rsidRPr="005410A6">
        <w:rPr>
          <w:sz w:val="28"/>
          <w:szCs w:val="28"/>
        </w:rPr>
        <w:t xml:space="preserve"> ос</w:t>
      </w:r>
      <w:r>
        <w:rPr>
          <w:sz w:val="28"/>
          <w:szCs w:val="28"/>
          <w:lang w:val="uk-UA"/>
        </w:rPr>
        <w:t>і</w:t>
      </w:r>
      <w:r w:rsidRPr="005410A6">
        <w:rPr>
          <w:sz w:val="28"/>
          <w:szCs w:val="28"/>
        </w:rPr>
        <w:t>б).</w:t>
      </w:r>
    </w:p>
    <w:p w:rsidR="00C5370F" w:rsidRDefault="00C5370F" w:rsidP="00C5370F">
      <w:pPr>
        <w:spacing w:line="360" w:lineRule="auto"/>
        <w:ind w:firstLine="709"/>
        <w:jc w:val="both"/>
        <w:rPr>
          <w:sz w:val="28"/>
          <w:szCs w:val="28"/>
          <w:lang w:val="uk-UA"/>
        </w:rPr>
      </w:pPr>
      <w:r w:rsidRPr="005410A6">
        <w:rPr>
          <w:b/>
          <w:szCs w:val="28"/>
        </w:rPr>
        <w:t xml:space="preserve"> </w:t>
      </w:r>
      <w:r w:rsidRPr="00905025">
        <w:rPr>
          <w:sz w:val="28"/>
          <w:szCs w:val="28"/>
        </w:rPr>
        <w:t>Першою була використана методика «Локус контролю Дж. Роттера», яка дозволила дослідити локус контролю поведінки</w:t>
      </w:r>
      <w:r>
        <w:rPr>
          <w:sz w:val="28"/>
          <w:szCs w:val="28"/>
        </w:rPr>
        <w:t xml:space="preserve">: співвідношення </w:t>
      </w:r>
      <w:r w:rsidRPr="00905025">
        <w:rPr>
          <w:sz w:val="28"/>
          <w:szCs w:val="28"/>
        </w:rPr>
        <w:t>інтернальності</w:t>
      </w:r>
      <w:r>
        <w:rPr>
          <w:sz w:val="28"/>
          <w:szCs w:val="28"/>
        </w:rPr>
        <w:t xml:space="preserve"> та </w:t>
      </w:r>
      <w:r w:rsidRPr="00905025">
        <w:rPr>
          <w:sz w:val="28"/>
          <w:szCs w:val="28"/>
        </w:rPr>
        <w:t>екстернальності</w:t>
      </w:r>
      <w:r>
        <w:rPr>
          <w:sz w:val="28"/>
          <w:szCs w:val="28"/>
        </w:rPr>
        <w:t xml:space="preserve"> підлітків</w:t>
      </w:r>
      <w:r w:rsidRPr="00905025">
        <w:rPr>
          <w:sz w:val="28"/>
          <w:szCs w:val="28"/>
        </w:rPr>
        <w:t>.</w:t>
      </w:r>
      <w:r>
        <w:rPr>
          <w:sz w:val="28"/>
          <w:szCs w:val="28"/>
        </w:rPr>
        <w:t xml:space="preserve"> </w:t>
      </w:r>
      <w:r>
        <w:rPr>
          <w:sz w:val="28"/>
          <w:szCs w:val="28"/>
          <w:lang w:val="uk-UA"/>
        </w:rPr>
        <w:t>Було виявлено</w:t>
      </w:r>
      <w:r>
        <w:rPr>
          <w:sz w:val="28"/>
          <w:szCs w:val="28"/>
        </w:rPr>
        <w:t xml:space="preserve"> як і в хлопців (52%) так і в дівчат (57%) мінімально переважає показник інтернальності.</w:t>
      </w:r>
      <w:r>
        <w:rPr>
          <w:sz w:val="28"/>
          <w:szCs w:val="28"/>
          <w:lang w:val="uk-UA"/>
        </w:rPr>
        <w:t xml:space="preserve"> </w:t>
      </w:r>
      <w:r>
        <w:rPr>
          <w:sz w:val="28"/>
          <w:szCs w:val="28"/>
        </w:rPr>
        <w:t>Тобто підліткам властивий локус контролю з незначною перевагою на внутрішній параметр</w:t>
      </w:r>
      <w:r>
        <w:rPr>
          <w:sz w:val="28"/>
          <w:szCs w:val="28"/>
          <w:lang w:val="uk-UA"/>
        </w:rPr>
        <w:t>.</w:t>
      </w:r>
    </w:p>
    <w:p w:rsidR="00C5370F" w:rsidRPr="006B48C6" w:rsidRDefault="00C5370F" w:rsidP="00C5370F">
      <w:pPr>
        <w:spacing w:line="360" w:lineRule="auto"/>
        <w:ind w:firstLine="709"/>
        <w:jc w:val="both"/>
        <w:rPr>
          <w:sz w:val="28"/>
          <w:szCs w:val="28"/>
          <w:lang w:val="uk-UA"/>
        </w:rPr>
      </w:pPr>
      <w:r w:rsidRPr="006B48C6">
        <w:rPr>
          <w:sz w:val="28"/>
          <w:szCs w:val="28"/>
          <w:lang w:val="uk-UA"/>
        </w:rPr>
        <w:t>Можна сказати, що підлітки схильні вважати, що багато факторів в їхньому житті залежать від сторонніх обставин і тому, можливо, через це не займають активної позиції у керуванні своїм життям.</w:t>
      </w:r>
    </w:p>
    <w:p w:rsidR="00C5370F" w:rsidRPr="006B48C6" w:rsidRDefault="00C5370F" w:rsidP="00C5370F">
      <w:pPr>
        <w:spacing w:line="360" w:lineRule="auto"/>
        <w:ind w:firstLine="709"/>
        <w:jc w:val="both"/>
        <w:rPr>
          <w:sz w:val="28"/>
          <w:szCs w:val="28"/>
          <w:lang w:val="uk-UA"/>
        </w:rPr>
      </w:pPr>
      <w:r w:rsidRPr="000C397F">
        <w:rPr>
          <w:sz w:val="28"/>
          <w:szCs w:val="28"/>
        </w:rPr>
        <w:t>Наступною методикою</w:t>
      </w:r>
      <w:r>
        <w:rPr>
          <w:sz w:val="28"/>
          <w:szCs w:val="28"/>
        </w:rPr>
        <w:t xml:space="preserve"> для</w:t>
      </w:r>
      <w:r w:rsidRPr="000C397F">
        <w:rPr>
          <w:sz w:val="28"/>
          <w:szCs w:val="28"/>
        </w:rPr>
        <w:t xml:space="preserve"> дослідження використано опитувальник «Мотивація досягнення успіху»  Ю. М. Орлова</w:t>
      </w:r>
      <w:r>
        <w:rPr>
          <w:sz w:val="28"/>
          <w:szCs w:val="28"/>
        </w:rPr>
        <w:t xml:space="preserve"> (Додаток</w:t>
      </w:r>
      <w:r>
        <w:rPr>
          <w:sz w:val="28"/>
          <w:szCs w:val="28"/>
          <w:lang w:val="uk-UA"/>
        </w:rPr>
        <w:t xml:space="preserve"> В</w:t>
      </w:r>
      <w:r>
        <w:rPr>
          <w:sz w:val="28"/>
          <w:szCs w:val="28"/>
        </w:rPr>
        <w:t>). Згідно зібраних і опрацьованих даних</w:t>
      </w:r>
      <w:r>
        <w:rPr>
          <w:sz w:val="28"/>
          <w:szCs w:val="28"/>
          <w:lang w:val="uk-UA"/>
        </w:rPr>
        <w:t>,</w:t>
      </w:r>
      <w:r>
        <w:rPr>
          <w:sz w:val="28"/>
          <w:szCs w:val="28"/>
        </w:rPr>
        <w:t xml:space="preserve"> виявлено середню потребу у досягненні успіху 14 балів у хлопців і 12 балів у дівчат</w:t>
      </w:r>
      <w:r>
        <w:rPr>
          <w:sz w:val="28"/>
          <w:szCs w:val="28"/>
          <w:lang w:val="uk-UA"/>
        </w:rPr>
        <w:t>.</w:t>
      </w:r>
      <w:r w:rsidRPr="00CE7CE3">
        <w:rPr>
          <w:sz w:val="28"/>
          <w:szCs w:val="28"/>
        </w:rPr>
        <w:t xml:space="preserve"> Тобто як у хлопців так і в дівчат середня потреба в досягненнях</w:t>
      </w:r>
      <w:r w:rsidRPr="006B48C6">
        <w:rPr>
          <w:sz w:val="28"/>
          <w:szCs w:val="28"/>
        </w:rPr>
        <w:t>, але хлопці все ж таки мають вищий показник, ніж у дівчат. Серед 20% опитаних підлітків чоловічої статі була зафіксована підвищена потреба у досягненнях.</w:t>
      </w:r>
    </w:p>
    <w:p w:rsidR="00C5370F" w:rsidRPr="006B48C6" w:rsidRDefault="00C5370F" w:rsidP="00C5370F">
      <w:pPr>
        <w:spacing w:line="360" w:lineRule="auto"/>
        <w:ind w:firstLine="709"/>
        <w:jc w:val="both"/>
        <w:rPr>
          <w:sz w:val="28"/>
          <w:szCs w:val="28"/>
          <w:lang w:val="uk-UA"/>
        </w:rPr>
      </w:pPr>
      <w:r w:rsidRPr="006B48C6">
        <w:rPr>
          <w:sz w:val="28"/>
          <w:szCs w:val="28"/>
          <w:lang w:val="uk-UA"/>
        </w:rPr>
        <w:t xml:space="preserve">Згідно методики  «Мотивація успіху і боязнь невдачі» (опитувальник </w:t>
      </w:r>
      <w:r w:rsidR="00D22BD2">
        <w:rPr>
          <w:sz w:val="28"/>
          <w:szCs w:val="28"/>
          <w:lang w:val="uk-UA"/>
        </w:rPr>
        <w:t xml:space="preserve">                   </w:t>
      </w:r>
      <w:r w:rsidRPr="006B48C6">
        <w:rPr>
          <w:sz w:val="28"/>
          <w:szCs w:val="28"/>
          <w:lang w:val="uk-UA"/>
        </w:rPr>
        <w:t>А. А. Реана)  були отримані наступні дані, зокрема: 11% дівчат бояться невдачі, 78% опитаних дівчат мають яскраво не виражений мотиваційний полюс і тільки в 11% дівчат було діагностовано мотиваці</w:t>
      </w:r>
      <w:r>
        <w:rPr>
          <w:sz w:val="28"/>
          <w:szCs w:val="28"/>
          <w:lang w:val="uk-UA"/>
        </w:rPr>
        <w:t>ю</w:t>
      </w:r>
      <w:r w:rsidRPr="006B48C6">
        <w:rPr>
          <w:sz w:val="28"/>
          <w:szCs w:val="28"/>
          <w:lang w:val="uk-UA"/>
        </w:rPr>
        <w:t xml:space="preserve"> на успіх</w:t>
      </w:r>
      <w:r>
        <w:rPr>
          <w:sz w:val="28"/>
          <w:szCs w:val="28"/>
          <w:lang w:val="uk-UA"/>
        </w:rPr>
        <w:t>.</w:t>
      </w:r>
    </w:p>
    <w:p w:rsidR="00C5370F" w:rsidRPr="00BA42C1" w:rsidRDefault="00C5370F" w:rsidP="00C5370F">
      <w:pPr>
        <w:spacing w:line="360" w:lineRule="auto"/>
        <w:ind w:firstLine="709"/>
        <w:jc w:val="both"/>
        <w:outlineLvl w:val="0"/>
        <w:rPr>
          <w:bCs/>
          <w:color w:val="000000"/>
          <w:kern w:val="36"/>
          <w:sz w:val="28"/>
          <w:szCs w:val="28"/>
          <w:lang w:val="uk-UA" w:eastAsia="uk-UA"/>
        </w:rPr>
      </w:pPr>
      <w:r w:rsidRPr="00BA42C1">
        <w:rPr>
          <w:sz w:val="28"/>
          <w:szCs w:val="28"/>
          <w:lang w:val="uk-UA"/>
        </w:rPr>
        <w:t xml:space="preserve">На відміну від опитаних дівчат у хлопців показники мотивації успіху знаходяться на більш високому рівні, зокрема: у 50% опитаних діагностували яскраво не виражений мотиваційний полюс і у 50% хлопців виявили мотивацію </w:t>
      </w:r>
      <w:r w:rsidRPr="00BA42C1">
        <w:rPr>
          <w:sz w:val="28"/>
          <w:szCs w:val="28"/>
          <w:lang w:val="uk-UA"/>
        </w:rPr>
        <w:lastRenderedPageBreak/>
        <w:t>на успіх, тобто серед підлітків хлопців не було виявлено негативної мотивації (боязнь невдачі).</w:t>
      </w:r>
    </w:p>
    <w:p w:rsidR="00C5370F" w:rsidRDefault="00C5370F" w:rsidP="00C5370F">
      <w:pPr>
        <w:spacing w:line="360" w:lineRule="auto"/>
        <w:ind w:firstLine="709"/>
        <w:jc w:val="both"/>
        <w:outlineLvl w:val="0"/>
        <w:rPr>
          <w:sz w:val="28"/>
          <w:szCs w:val="28"/>
          <w:lang w:val="uk-UA"/>
        </w:rPr>
      </w:pPr>
      <w:r w:rsidRPr="00BA42C1">
        <w:rPr>
          <w:bCs/>
          <w:color w:val="000000"/>
          <w:kern w:val="36"/>
          <w:sz w:val="28"/>
          <w:szCs w:val="28"/>
          <w:lang w:eastAsia="uk-UA"/>
        </w:rPr>
        <w:t xml:space="preserve">На наступному етапі дослідження була застосована методика «Ціннісні орієнтації» (М. Рокича). </w:t>
      </w:r>
      <w:r w:rsidRPr="00AC5AC1">
        <w:rPr>
          <w:sz w:val="28"/>
          <w:szCs w:val="28"/>
          <w:lang w:val="uk-UA"/>
        </w:rPr>
        <w:t xml:space="preserve">Проаналізувавши обидві шкали термінальних цінностей, стає очевидним, що для хлопців є значно важливіші цінності, які спрямовані, в першу чергу, на активну діяльність, розвиток, цікаву роботу, тоді як у дівчат більш виражене спрямування на щасливе сімейне життя, спілкування з друзями, піклування про інших. </w:t>
      </w:r>
    </w:p>
    <w:p w:rsidR="00C5370F" w:rsidRDefault="00C5370F" w:rsidP="00C5370F">
      <w:pPr>
        <w:spacing w:line="360" w:lineRule="auto"/>
        <w:ind w:firstLine="709"/>
        <w:jc w:val="both"/>
        <w:rPr>
          <w:sz w:val="28"/>
          <w:szCs w:val="28"/>
          <w:lang w:val="uk-UA"/>
        </w:rPr>
      </w:pPr>
      <w:r w:rsidRPr="00A33388">
        <w:rPr>
          <w:sz w:val="28"/>
          <w:szCs w:val="28"/>
          <w:lang w:val="uk-UA"/>
        </w:rPr>
        <w:t xml:space="preserve">Ступені значущості інструментальних цінностей для опитуваних респондентів в розрізі хлопців та дівчат також суттєво різняться, зокрема: для хлопців важливими цінностями </w:t>
      </w:r>
      <w:r>
        <w:rPr>
          <w:sz w:val="28"/>
          <w:szCs w:val="28"/>
          <w:lang w:val="uk-UA"/>
        </w:rPr>
        <w:t>виявилися:</w:t>
      </w:r>
      <w:r w:rsidRPr="00A33388">
        <w:rPr>
          <w:sz w:val="28"/>
          <w:szCs w:val="28"/>
          <w:lang w:val="uk-UA"/>
        </w:rPr>
        <w:t xml:space="preserve"> тверда воля, акуратність (охайність), старанність (дисциплінованість), чуйність, відповідальність; тоді як для дівчат – життєрадісність, незалежність, самоконтроль, сміливість у відстоювання своєї думки.</w:t>
      </w:r>
    </w:p>
    <w:p w:rsidR="00C5370F" w:rsidRPr="00A33388" w:rsidRDefault="00C5370F" w:rsidP="00C5370F">
      <w:pPr>
        <w:spacing w:line="360" w:lineRule="auto"/>
        <w:ind w:firstLine="709"/>
        <w:jc w:val="both"/>
        <w:rPr>
          <w:sz w:val="28"/>
          <w:szCs w:val="28"/>
          <w:lang w:val="uk-UA"/>
        </w:rPr>
      </w:pPr>
      <w:r>
        <w:rPr>
          <w:sz w:val="28"/>
          <w:szCs w:val="28"/>
        </w:rPr>
        <w:t>Спільними по важливості виділилися такі цінності як здоров’я, любов, впевненість в собі, матеріальне забезпечення.</w:t>
      </w:r>
    </w:p>
    <w:p w:rsidR="00C5370F" w:rsidRDefault="00C5370F" w:rsidP="00C5370F">
      <w:pPr>
        <w:spacing w:line="360" w:lineRule="auto"/>
        <w:ind w:firstLine="709"/>
        <w:jc w:val="both"/>
        <w:rPr>
          <w:sz w:val="28"/>
          <w:szCs w:val="28"/>
          <w:lang w:val="uk-UA"/>
        </w:rPr>
      </w:pPr>
      <w:r>
        <w:rPr>
          <w:sz w:val="28"/>
          <w:szCs w:val="28"/>
        </w:rPr>
        <w:t>Наступним етапом д</w:t>
      </w:r>
      <w:r w:rsidRPr="00860156">
        <w:rPr>
          <w:sz w:val="28"/>
          <w:szCs w:val="28"/>
        </w:rPr>
        <w:t>ослідження</w:t>
      </w:r>
      <w:r>
        <w:rPr>
          <w:sz w:val="28"/>
          <w:szCs w:val="28"/>
        </w:rPr>
        <w:t xml:space="preserve"> стала оцінка рівня самооцінки підлітків</w:t>
      </w:r>
      <w:r w:rsidRPr="00860156">
        <w:rPr>
          <w:sz w:val="28"/>
          <w:szCs w:val="28"/>
        </w:rPr>
        <w:t xml:space="preserve"> за методикою Дембо-Рубінштейн </w:t>
      </w:r>
      <w:r>
        <w:rPr>
          <w:sz w:val="28"/>
          <w:szCs w:val="28"/>
        </w:rPr>
        <w:t xml:space="preserve">у </w:t>
      </w:r>
      <w:r w:rsidRPr="00860156">
        <w:rPr>
          <w:sz w:val="28"/>
          <w:szCs w:val="28"/>
        </w:rPr>
        <w:t>модифікації А. М. Прихожан</w:t>
      </w:r>
      <w:r>
        <w:rPr>
          <w:sz w:val="28"/>
          <w:szCs w:val="28"/>
        </w:rPr>
        <w:t>.</w:t>
      </w:r>
      <w:r>
        <w:rPr>
          <w:sz w:val="28"/>
          <w:szCs w:val="28"/>
          <w:lang w:val="uk-UA"/>
        </w:rPr>
        <w:t xml:space="preserve"> </w:t>
      </w:r>
      <w:r>
        <w:rPr>
          <w:sz w:val="28"/>
          <w:szCs w:val="28"/>
        </w:rPr>
        <w:t>Результати рівня домагань засвідчили, що 25% хлопців мають оптимальне уявлення про свої можливості, тоді як серед дівчат цей показник складає всього 11%.</w:t>
      </w:r>
    </w:p>
    <w:p w:rsidR="00C5370F" w:rsidRDefault="00C5370F" w:rsidP="00C5370F">
      <w:pPr>
        <w:spacing w:line="360" w:lineRule="auto"/>
        <w:ind w:firstLine="709"/>
        <w:jc w:val="both"/>
        <w:rPr>
          <w:color w:val="000000"/>
          <w:sz w:val="28"/>
          <w:szCs w:val="28"/>
          <w:lang w:val="uk-UA"/>
        </w:rPr>
      </w:pPr>
      <w:r>
        <w:rPr>
          <w:sz w:val="28"/>
          <w:szCs w:val="28"/>
        </w:rPr>
        <w:t>У 75% хлопців та 89% дівчат</w:t>
      </w:r>
      <w:r>
        <w:rPr>
          <w:sz w:val="28"/>
          <w:szCs w:val="28"/>
          <w:lang w:val="uk-UA"/>
        </w:rPr>
        <w:t xml:space="preserve"> за результатами дослідження виявилося</w:t>
      </w:r>
      <w:r>
        <w:rPr>
          <w:sz w:val="28"/>
          <w:szCs w:val="28"/>
        </w:rPr>
        <w:t xml:space="preserve"> </w:t>
      </w:r>
      <w:r w:rsidRPr="005410A6">
        <w:rPr>
          <w:color w:val="000000"/>
          <w:sz w:val="28"/>
          <w:szCs w:val="28"/>
        </w:rPr>
        <w:t>нереа</w:t>
      </w:r>
      <w:r>
        <w:rPr>
          <w:color w:val="000000"/>
          <w:sz w:val="28"/>
          <w:szCs w:val="28"/>
        </w:rPr>
        <w:t>лістичне, некритичне ставлення</w:t>
      </w:r>
      <w:r w:rsidRPr="005410A6">
        <w:rPr>
          <w:color w:val="000000"/>
          <w:sz w:val="28"/>
          <w:szCs w:val="28"/>
        </w:rPr>
        <w:t xml:space="preserve"> до власних можливостей</w:t>
      </w:r>
      <w:r>
        <w:rPr>
          <w:color w:val="000000"/>
          <w:sz w:val="28"/>
          <w:szCs w:val="28"/>
          <w:lang w:val="uk-UA"/>
        </w:rPr>
        <w:t xml:space="preserve">. </w:t>
      </w:r>
      <w:r w:rsidRPr="006B48C6">
        <w:rPr>
          <w:color w:val="000000"/>
          <w:sz w:val="28"/>
          <w:szCs w:val="28"/>
          <w:lang w:val="uk-UA"/>
        </w:rPr>
        <w:t>Згідно оброблених даних висота самооцінки у 25% хлопців і 11% дівчат середня (адекватна); у 12% хлопців і 22% дівчат висока (реалістична); у 63% хлопців і у 11% дівчат завищена самооцінка</w:t>
      </w:r>
      <w:r>
        <w:rPr>
          <w:color w:val="000000"/>
          <w:sz w:val="28"/>
          <w:szCs w:val="28"/>
          <w:lang w:val="uk-UA"/>
        </w:rPr>
        <w:t xml:space="preserve">. </w:t>
      </w:r>
      <w:r>
        <w:rPr>
          <w:color w:val="000000"/>
          <w:sz w:val="28"/>
          <w:szCs w:val="28"/>
        </w:rPr>
        <w:t>Серед хлопців підлітків заниженої самооцінки не виявлено, а от що стосується дівчат, то 56% респондентів дівчат мають занижену самооцінку, тобто недооцінку себе</w:t>
      </w:r>
      <w:r>
        <w:rPr>
          <w:color w:val="000000"/>
          <w:sz w:val="28"/>
          <w:szCs w:val="28"/>
          <w:lang w:val="uk-UA"/>
        </w:rPr>
        <w:t>.</w:t>
      </w:r>
    </w:p>
    <w:p w:rsidR="00C5370F" w:rsidRDefault="00C5370F" w:rsidP="00C5370F">
      <w:pPr>
        <w:spacing w:line="360" w:lineRule="auto"/>
        <w:ind w:firstLine="709"/>
        <w:jc w:val="both"/>
        <w:rPr>
          <w:color w:val="000000"/>
          <w:sz w:val="28"/>
          <w:szCs w:val="28"/>
        </w:rPr>
      </w:pPr>
      <w:r>
        <w:rPr>
          <w:sz w:val="28"/>
          <w:szCs w:val="28"/>
        </w:rPr>
        <w:t xml:space="preserve">Таким чином, отримані результати свідчать про надмірну критичність до себе дівчат у підлітковому віці і переоцінку власних можливостей. Що ж </w:t>
      </w:r>
      <w:r>
        <w:rPr>
          <w:sz w:val="28"/>
          <w:szCs w:val="28"/>
        </w:rPr>
        <w:lastRenderedPageBreak/>
        <w:t xml:space="preserve">стосується підлітків хлопців, то тут спостерігається протилежна ситуація, коли хлопці завищують свої можливості і </w:t>
      </w:r>
      <w:r>
        <w:rPr>
          <w:color w:val="000000"/>
          <w:sz w:val="28"/>
          <w:szCs w:val="28"/>
        </w:rPr>
        <w:t>з</w:t>
      </w:r>
      <w:r w:rsidRPr="005410A6">
        <w:rPr>
          <w:color w:val="000000"/>
          <w:sz w:val="28"/>
          <w:szCs w:val="28"/>
        </w:rPr>
        <w:t>авищ</w:t>
      </w:r>
      <w:r>
        <w:rPr>
          <w:color w:val="000000"/>
          <w:sz w:val="28"/>
          <w:szCs w:val="28"/>
        </w:rPr>
        <w:t xml:space="preserve">ують свою самооцінку, що </w:t>
      </w:r>
      <w:r w:rsidRPr="005410A6">
        <w:rPr>
          <w:color w:val="000000"/>
          <w:sz w:val="28"/>
          <w:szCs w:val="28"/>
        </w:rPr>
        <w:t>може підтверджувати особистісну незрілість</w:t>
      </w:r>
      <w:r>
        <w:rPr>
          <w:color w:val="000000"/>
          <w:sz w:val="28"/>
          <w:szCs w:val="28"/>
        </w:rPr>
        <w:t>.</w:t>
      </w:r>
    </w:p>
    <w:p w:rsidR="00C5370F" w:rsidRDefault="00C5370F" w:rsidP="00C5370F">
      <w:pPr>
        <w:spacing w:line="360" w:lineRule="auto"/>
        <w:ind w:firstLine="709"/>
        <w:jc w:val="both"/>
        <w:rPr>
          <w:sz w:val="28"/>
          <w:szCs w:val="28"/>
          <w:lang w:val="uk-UA"/>
        </w:rPr>
      </w:pPr>
      <w:r>
        <w:rPr>
          <w:sz w:val="28"/>
          <w:szCs w:val="28"/>
        </w:rPr>
        <w:t xml:space="preserve">Наступним етапом нашого дослідження було оброблення отриманих даних і пошук лінійної залежності між соціально-психологічними чинниками формування саморегуляції підлітків, зокрема пошук лінійної залежності між локусом контролю та мотивацією до успіху. Для обчислення нами застосований кореляційний аналіз, використаний графічний метод, </w:t>
      </w:r>
      <w:r w:rsidRPr="00CA6E9A">
        <w:rPr>
          <w:sz w:val="28"/>
          <w:szCs w:val="28"/>
        </w:rPr>
        <w:t>рівняння парної регресії</w:t>
      </w:r>
      <w:r>
        <w:rPr>
          <w:sz w:val="28"/>
          <w:szCs w:val="28"/>
        </w:rPr>
        <w:t>.</w:t>
      </w:r>
    </w:p>
    <w:p w:rsidR="00C5370F" w:rsidRPr="00FC42C1" w:rsidRDefault="00C5370F" w:rsidP="00C5370F">
      <w:pPr>
        <w:spacing w:line="360" w:lineRule="auto"/>
        <w:ind w:firstLine="709"/>
        <w:jc w:val="both"/>
        <w:rPr>
          <w:sz w:val="28"/>
          <w:szCs w:val="28"/>
          <w:lang w:val="uk-UA"/>
        </w:rPr>
      </w:pPr>
      <w:r w:rsidRPr="00E91AB4">
        <w:rPr>
          <w:sz w:val="28"/>
          <w:szCs w:val="28"/>
          <w:lang w:val="uk-UA" w:eastAsia="uk-UA"/>
        </w:rPr>
        <w:t xml:space="preserve">Таким чином, вивчено залежність вибраних соціально-психологічних чинників формування саморегуляції підлітків – локусу контролю та мотивації до успіху. </w:t>
      </w:r>
      <w:r w:rsidRPr="00FC42C1">
        <w:rPr>
          <w:sz w:val="28"/>
          <w:szCs w:val="28"/>
          <w:lang w:val="uk-UA" w:eastAsia="uk-UA"/>
        </w:rPr>
        <w:t xml:space="preserve">На етапі специфікації була обрана парна лінійна регресія. Оцінені її параметри методом найменших квадратів. Статистична значимість рівняння перевірена за допомогою коефіцієнта детермінації (коефіцієнт детермінації 0.1869) і критерію </w:t>
      </w:r>
      <w:r w:rsidRPr="00CA6E9A">
        <w:rPr>
          <w:sz w:val="28"/>
          <w:szCs w:val="28"/>
          <w:lang w:eastAsia="uk-UA"/>
        </w:rPr>
        <w:t>Фішера. Встановлено, що в досліджуваній ситуації 18.69% загальної варіабельності Y</w:t>
      </w:r>
      <w:r>
        <w:rPr>
          <w:sz w:val="28"/>
          <w:szCs w:val="28"/>
          <w:lang w:eastAsia="uk-UA"/>
        </w:rPr>
        <w:t xml:space="preserve"> (мотивація до успіху)</w:t>
      </w:r>
      <w:r w:rsidRPr="00CA6E9A">
        <w:rPr>
          <w:sz w:val="28"/>
          <w:szCs w:val="28"/>
          <w:lang w:eastAsia="uk-UA"/>
        </w:rPr>
        <w:t xml:space="preserve"> пояснюється зміною X</w:t>
      </w:r>
      <w:r>
        <w:rPr>
          <w:sz w:val="28"/>
          <w:szCs w:val="28"/>
          <w:lang w:eastAsia="uk-UA"/>
        </w:rPr>
        <w:t xml:space="preserve"> (локус контролю)</w:t>
      </w:r>
      <w:r w:rsidRPr="00CA6E9A">
        <w:rPr>
          <w:sz w:val="28"/>
          <w:szCs w:val="28"/>
          <w:lang w:eastAsia="uk-UA"/>
        </w:rPr>
        <w:t xml:space="preserve">. </w:t>
      </w:r>
      <w:r>
        <w:rPr>
          <w:sz w:val="28"/>
          <w:szCs w:val="28"/>
          <w:lang w:eastAsia="uk-UA"/>
        </w:rPr>
        <w:t>Тобто гіпотеза про взаємозалежність всіх соціально-психологічних чинників на саморегуляцію підлітків підтверджується, оскільки прям</w:t>
      </w:r>
      <w:r>
        <w:rPr>
          <w:sz w:val="28"/>
          <w:szCs w:val="28"/>
          <w:lang w:val="uk-UA" w:eastAsia="uk-UA"/>
        </w:rPr>
        <w:t>а</w:t>
      </w:r>
      <w:r>
        <w:rPr>
          <w:sz w:val="28"/>
          <w:szCs w:val="28"/>
          <w:lang w:eastAsia="uk-UA"/>
        </w:rPr>
        <w:t xml:space="preserve"> залежн</w:t>
      </w:r>
      <w:r>
        <w:rPr>
          <w:sz w:val="28"/>
          <w:szCs w:val="28"/>
          <w:lang w:val="uk-UA" w:eastAsia="uk-UA"/>
        </w:rPr>
        <w:t>і</w:t>
      </w:r>
      <w:r>
        <w:rPr>
          <w:sz w:val="28"/>
          <w:szCs w:val="28"/>
          <w:lang w:eastAsia="uk-UA"/>
        </w:rPr>
        <w:t>ст</w:t>
      </w:r>
      <w:r>
        <w:rPr>
          <w:sz w:val="28"/>
          <w:szCs w:val="28"/>
          <w:lang w:val="uk-UA" w:eastAsia="uk-UA"/>
        </w:rPr>
        <w:t>ь</w:t>
      </w:r>
      <w:r>
        <w:rPr>
          <w:sz w:val="28"/>
          <w:szCs w:val="28"/>
          <w:lang w:eastAsia="uk-UA"/>
        </w:rPr>
        <w:t xml:space="preserve"> між окремими факторами </w:t>
      </w:r>
      <w:r>
        <w:rPr>
          <w:sz w:val="28"/>
          <w:szCs w:val="28"/>
          <w:lang w:val="uk-UA" w:eastAsia="uk-UA"/>
        </w:rPr>
        <w:t>знаходиться в межах 20%</w:t>
      </w:r>
      <w:r>
        <w:rPr>
          <w:sz w:val="28"/>
          <w:szCs w:val="28"/>
          <w:lang w:eastAsia="uk-UA"/>
        </w:rPr>
        <w:t>.</w:t>
      </w:r>
    </w:p>
    <w:p w:rsidR="00C5370F" w:rsidRPr="006B48C6" w:rsidRDefault="00C5370F" w:rsidP="00C5370F">
      <w:pPr>
        <w:spacing w:line="360" w:lineRule="auto"/>
        <w:ind w:firstLine="709"/>
        <w:jc w:val="both"/>
        <w:rPr>
          <w:sz w:val="28"/>
          <w:szCs w:val="28"/>
          <w:lang w:val="uk-UA"/>
        </w:rPr>
      </w:pPr>
    </w:p>
    <w:p w:rsidR="00C5370F" w:rsidRPr="005410A6" w:rsidRDefault="00C5370F" w:rsidP="00C5370F">
      <w:pPr>
        <w:pStyle w:val="34"/>
        <w:spacing w:line="360" w:lineRule="auto"/>
        <w:ind w:firstLine="709"/>
        <w:rPr>
          <w:b/>
          <w:szCs w:val="28"/>
        </w:rPr>
      </w:pPr>
    </w:p>
    <w:p w:rsidR="00C5370F" w:rsidRPr="005967F0" w:rsidRDefault="00C5370F" w:rsidP="00C5370F">
      <w:pPr>
        <w:rPr>
          <w:lang w:val="uk-UA"/>
        </w:rPr>
      </w:pPr>
    </w:p>
    <w:p w:rsidR="00C5370F" w:rsidRPr="005967F0" w:rsidRDefault="00C5370F" w:rsidP="00C5370F">
      <w:pPr>
        <w:pStyle w:val="Default"/>
        <w:spacing w:line="360" w:lineRule="auto"/>
        <w:ind w:firstLine="709"/>
        <w:jc w:val="both"/>
        <w:rPr>
          <w:sz w:val="28"/>
          <w:szCs w:val="28"/>
          <w:lang w:val="uk-UA"/>
        </w:rPr>
      </w:pPr>
    </w:p>
    <w:p w:rsidR="00C5370F" w:rsidRDefault="00C5370F" w:rsidP="00C5370F">
      <w:pPr>
        <w:spacing w:line="360" w:lineRule="auto"/>
        <w:jc w:val="center"/>
        <w:rPr>
          <w:b/>
          <w:sz w:val="28"/>
          <w:szCs w:val="28"/>
          <w:lang w:val="uk-UA"/>
        </w:rPr>
      </w:pPr>
      <w:r>
        <w:rPr>
          <w:sz w:val="28"/>
          <w:szCs w:val="28"/>
          <w:lang w:val="uk-UA"/>
        </w:rPr>
        <w:br w:type="page"/>
      </w:r>
      <w:r w:rsidRPr="00E93389">
        <w:rPr>
          <w:b/>
          <w:sz w:val="28"/>
          <w:szCs w:val="28"/>
          <w:lang w:val="uk-UA"/>
        </w:rPr>
        <w:lastRenderedPageBreak/>
        <w:t xml:space="preserve">РОЗДІЛ </w:t>
      </w:r>
      <w:r>
        <w:rPr>
          <w:b/>
          <w:sz w:val="28"/>
          <w:szCs w:val="28"/>
          <w:lang w:val="uk-UA"/>
        </w:rPr>
        <w:t>3</w:t>
      </w:r>
    </w:p>
    <w:p w:rsidR="00D22BD2" w:rsidRPr="00E93389" w:rsidRDefault="00D22BD2" w:rsidP="00C5370F">
      <w:pPr>
        <w:spacing w:line="360" w:lineRule="auto"/>
        <w:jc w:val="center"/>
        <w:rPr>
          <w:b/>
          <w:sz w:val="28"/>
          <w:szCs w:val="28"/>
          <w:lang w:val="uk-UA"/>
        </w:rPr>
      </w:pPr>
    </w:p>
    <w:p w:rsidR="00C5370F" w:rsidRDefault="00C5370F" w:rsidP="00C5370F">
      <w:pPr>
        <w:spacing w:line="360" w:lineRule="auto"/>
        <w:jc w:val="center"/>
        <w:rPr>
          <w:b/>
          <w:sz w:val="28"/>
          <w:szCs w:val="28"/>
          <w:lang w:val="uk-UA"/>
        </w:rPr>
      </w:pPr>
      <w:r w:rsidRPr="0058271C">
        <w:rPr>
          <w:b/>
          <w:sz w:val="28"/>
          <w:szCs w:val="28"/>
          <w:lang w:val="uk-UA"/>
        </w:rPr>
        <w:t>ШЛЯХИ ОПТИМІЗАЦІЇ ВПЛИВУ НА СОЦІАЛЬНО –ПСИХОЛОГІЧНІ ЧИННИКИ ФОРМУВАННЯ САМОРЕГУЛЯЦІЇ ПІДЛІТКІВ</w:t>
      </w:r>
    </w:p>
    <w:p w:rsidR="00C433D8" w:rsidRPr="0058271C" w:rsidRDefault="00C433D8" w:rsidP="00C5370F">
      <w:pPr>
        <w:spacing w:line="360" w:lineRule="auto"/>
        <w:jc w:val="center"/>
        <w:rPr>
          <w:b/>
          <w:sz w:val="28"/>
          <w:szCs w:val="28"/>
          <w:lang w:val="uk-UA"/>
        </w:rPr>
      </w:pPr>
    </w:p>
    <w:p w:rsidR="00C5370F" w:rsidRDefault="00C5370F" w:rsidP="00C433D8">
      <w:pPr>
        <w:pStyle w:val="Default"/>
        <w:spacing w:line="360" w:lineRule="auto"/>
        <w:ind w:firstLine="709"/>
        <w:jc w:val="both"/>
        <w:rPr>
          <w:sz w:val="28"/>
          <w:szCs w:val="28"/>
          <w:lang w:val="uk-UA"/>
        </w:rPr>
      </w:pPr>
      <w:r>
        <w:rPr>
          <w:b/>
          <w:sz w:val="28"/>
          <w:szCs w:val="28"/>
          <w:lang w:val="uk-UA"/>
        </w:rPr>
        <w:t>3</w:t>
      </w:r>
      <w:r>
        <w:rPr>
          <w:b/>
          <w:sz w:val="28"/>
          <w:szCs w:val="28"/>
        </w:rPr>
        <w:t xml:space="preserve">.1. </w:t>
      </w:r>
      <w:r w:rsidRPr="00051624">
        <w:rPr>
          <w:b/>
          <w:sz w:val="28"/>
          <w:szCs w:val="28"/>
        </w:rPr>
        <w:t>Напрямки впливу на  соціально-психологічні чинники формування саморегуляції підлітків</w:t>
      </w:r>
      <w:r w:rsidRPr="00A427A1">
        <w:rPr>
          <w:sz w:val="28"/>
          <w:szCs w:val="28"/>
        </w:rPr>
        <w:t xml:space="preserve"> </w:t>
      </w:r>
    </w:p>
    <w:p w:rsidR="00C433D8" w:rsidRPr="00C433D8" w:rsidRDefault="00C433D8" w:rsidP="00C5370F">
      <w:pPr>
        <w:pStyle w:val="Default"/>
        <w:spacing w:line="360" w:lineRule="auto"/>
        <w:jc w:val="center"/>
        <w:rPr>
          <w:sz w:val="28"/>
          <w:szCs w:val="28"/>
          <w:lang w:val="uk-UA"/>
        </w:rPr>
      </w:pPr>
    </w:p>
    <w:p w:rsidR="00C5370F" w:rsidRDefault="00C5370F" w:rsidP="00C5370F">
      <w:pPr>
        <w:pStyle w:val="Default"/>
        <w:spacing w:line="360" w:lineRule="auto"/>
        <w:ind w:firstLine="709"/>
        <w:jc w:val="both"/>
        <w:rPr>
          <w:sz w:val="28"/>
          <w:szCs w:val="28"/>
          <w:lang w:val="uk-UA"/>
        </w:rPr>
      </w:pPr>
      <w:r>
        <w:rPr>
          <w:sz w:val="28"/>
          <w:szCs w:val="28"/>
          <w:lang w:val="uk-UA"/>
        </w:rPr>
        <w:t xml:space="preserve">Розвиток особистості і формування саморегуляції підлітків відбувається під впливом різних соціально психологічних чинників та соціальних інститутів: сім’ї, школи, позашкільних установ, під впливом соціальних мереж, засобів масової інформації (радіо, телебачення, інтернет, друковані видання) і живого безпосереднього спілкування </w:t>
      </w:r>
      <w:r w:rsidRPr="001955E5">
        <w:rPr>
          <w:sz w:val="28"/>
          <w:szCs w:val="28"/>
          <w:lang w:val="uk-UA"/>
        </w:rPr>
        <w:t xml:space="preserve">підлітка з оточуючими його людьми. </w:t>
      </w:r>
    </w:p>
    <w:p w:rsidR="00C5370F" w:rsidRDefault="00C5370F" w:rsidP="00C5370F">
      <w:pPr>
        <w:pStyle w:val="Default"/>
        <w:spacing w:line="360" w:lineRule="auto"/>
        <w:ind w:firstLine="709"/>
        <w:jc w:val="both"/>
        <w:rPr>
          <w:sz w:val="28"/>
          <w:szCs w:val="28"/>
          <w:lang w:val="uk-UA"/>
        </w:rPr>
      </w:pPr>
      <w:r w:rsidRPr="001955E5">
        <w:rPr>
          <w:sz w:val="28"/>
          <w:szCs w:val="28"/>
          <w:lang w:val="uk-UA"/>
        </w:rPr>
        <w:t>Саме тому</w:t>
      </w:r>
      <w:r>
        <w:rPr>
          <w:sz w:val="28"/>
          <w:szCs w:val="28"/>
          <w:lang w:val="uk-UA"/>
        </w:rPr>
        <w:t xml:space="preserve"> </w:t>
      </w:r>
      <w:r w:rsidRPr="001955E5">
        <w:rPr>
          <w:sz w:val="28"/>
          <w:szCs w:val="28"/>
          <w:lang w:val="uk-UA"/>
        </w:rPr>
        <w:t>напрямк</w:t>
      </w:r>
      <w:r>
        <w:rPr>
          <w:sz w:val="28"/>
          <w:szCs w:val="28"/>
          <w:lang w:val="uk-UA"/>
        </w:rPr>
        <w:t>и</w:t>
      </w:r>
      <w:r w:rsidRPr="001955E5">
        <w:rPr>
          <w:sz w:val="28"/>
          <w:szCs w:val="28"/>
          <w:lang w:val="uk-UA"/>
        </w:rPr>
        <w:t xml:space="preserve"> впливу на соціально-психологічні чинники формування саморегуляції підлітків</w:t>
      </w:r>
      <w:r>
        <w:rPr>
          <w:sz w:val="28"/>
          <w:szCs w:val="28"/>
          <w:lang w:val="uk-UA"/>
        </w:rPr>
        <w:t xml:space="preserve"> можливо здійснювати через соціальни мережі, адже підлітки все більше часу витрачають на «перебування в інтернеті», а також через телебачення. Перевага даних засобів виховного впливу полягає в тому, що тут можна за допомогою найкращих спеціалістів доносити виховну, </w:t>
      </w:r>
      <w:r w:rsidRPr="002B7758">
        <w:rPr>
          <w:sz w:val="28"/>
          <w:szCs w:val="28"/>
          <w:lang w:val="uk-UA"/>
        </w:rPr>
        <w:t>підтримуючу інформацію для підлітків, яка сприятиме ефективному впливу на соціально-психологічні чинники формування саморегуляції підлітків</w:t>
      </w:r>
      <w:r>
        <w:rPr>
          <w:sz w:val="28"/>
          <w:szCs w:val="28"/>
          <w:lang w:val="uk-UA"/>
        </w:rPr>
        <w:t>, вести інтернет сторінки з корисними порадами, писати статті, записувати відео на зрозумілій для підлітків мові.</w:t>
      </w:r>
    </w:p>
    <w:p w:rsidR="00C5370F" w:rsidRDefault="00C5370F" w:rsidP="00C5370F">
      <w:pPr>
        <w:pStyle w:val="Default"/>
        <w:spacing w:line="360" w:lineRule="auto"/>
        <w:ind w:firstLine="709"/>
        <w:jc w:val="both"/>
        <w:rPr>
          <w:sz w:val="28"/>
          <w:szCs w:val="28"/>
          <w:lang w:val="uk-UA"/>
        </w:rPr>
      </w:pPr>
      <w:r>
        <w:rPr>
          <w:sz w:val="28"/>
          <w:szCs w:val="28"/>
          <w:lang w:val="uk-UA"/>
        </w:rPr>
        <w:t xml:space="preserve"> Величезною перевагою соціальних мереж є можливість отримати відверту відповідь (зворотній зв’язок) від підлітка на відміну від живого спілкування, адже це вже давно визнаний факт, що в інтернеті люди більш сміливіші і відвертіші у своїх висловлюваннях. На відміну від одностороннього телебачення чи друкованого видання, в інтернеті підлітки можуть залишати свої коментарі, задавати питання спеціалісту, уточняти для себе зміст донесеної інформації. </w:t>
      </w:r>
    </w:p>
    <w:p w:rsidR="00C5370F" w:rsidRPr="002B7758" w:rsidRDefault="00C5370F" w:rsidP="00C5370F">
      <w:pPr>
        <w:pStyle w:val="Default"/>
        <w:spacing w:line="360" w:lineRule="auto"/>
        <w:ind w:firstLine="709"/>
        <w:jc w:val="both"/>
        <w:rPr>
          <w:sz w:val="28"/>
          <w:szCs w:val="28"/>
          <w:lang w:val="uk-UA"/>
        </w:rPr>
      </w:pPr>
      <w:r>
        <w:rPr>
          <w:sz w:val="28"/>
          <w:szCs w:val="28"/>
          <w:lang w:val="uk-UA"/>
        </w:rPr>
        <w:lastRenderedPageBreak/>
        <w:t xml:space="preserve">Важливим критерієм для реалізації цього напрямку впливу на </w:t>
      </w:r>
      <w:r w:rsidRPr="002B7758">
        <w:rPr>
          <w:sz w:val="28"/>
          <w:szCs w:val="28"/>
          <w:lang w:val="uk-UA"/>
        </w:rPr>
        <w:t>соціально-психологічні чинники формування саморегуляції підлітків</w:t>
      </w:r>
      <w:r>
        <w:rPr>
          <w:sz w:val="28"/>
          <w:szCs w:val="28"/>
          <w:lang w:val="uk-UA"/>
        </w:rPr>
        <w:t xml:space="preserve"> через інтернет буде подача самої інформації, тобто зробити її максимально цікавою для сучасного підлітка з врахуванням його інтересів і потреб. </w:t>
      </w:r>
    </w:p>
    <w:p w:rsidR="00C5370F" w:rsidRDefault="00C5370F" w:rsidP="00C5370F">
      <w:pPr>
        <w:pStyle w:val="Default"/>
        <w:spacing w:line="360" w:lineRule="auto"/>
        <w:ind w:firstLine="709"/>
        <w:jc w:val="both"/>
        <w:rPr>
          <w:sz w:val="28"/>
          <w:szCs w:val="28"/>
          <w:lang w:val="uk-UA"/>
        </w:rPr>
      </w:pPr>
      <w:r w:rsidRPr="001955E5">
        <w:rPr>
          <w:sz w:val="28"/>
          <w:szCs w:val="28"/>
          <w:lang w:val="uk-UA"/>
        </w:rPr>
        <w:t>Прагнення відповідати стандартам групи однолітків може бути нормальною, природньою</w:t>
      </w:r>
      <w:r>
        <w:rPr>
          <w:sz w:val="28"/>
          <w:szCs w:val="28"/>
          <w:lang w:val="uk-UA"/>
        </w:rPr>
        <w:t xml:space="preserve"> і навіть бажаною формою поведінки. Але іноді підлітки занадто прагнуть відповідати груповим нормам, навіть коли вимоги групи не можна вважати корисними ні для конкретного підлітка, ні для самої групи, ні для оточуючих. Цим напевно можна пояснити той відомий факт, що більшість правопорушень у підлітків відбувається в групі. Саме тому залишається важливим факт застосування напрямів ефективного вливу </w:t>
      </w:r>
      <w:r w:rsidRPr="007A6160">
        <w:rPr>
          <w:sz w:val="28"/>
          <w:szCs w:val="28"/>
          <w:lang w:val="uk-UA"/>
        </w:rPr>
        <w:t xml:space="preserve">на </w:t>
      </w:r>
      <w:r w:rsidRPr="007A6160">
        <w:rPr>
          <w:sz w:val="28"/>
          <w:szCs w:val="28"/>
        </w:rPr>
        <w:t>соціально-психологічні чинники формування саморегуляції підлітків</w:t>
      </w:r>
      <w:r>
        <w:rPr>
          <w:sz w:val="28"/>
          <w:szCs w:val="28"/>
          <w:lang w:val="uk-UA"/>
        </w:rPr>
        <w:t>.</w:t>
      </w:r>
    </w:p>
    <w:p w:rsidR="00C5370F" w:rsidRDefault="00C5370F" w:rsidP="00C5370F">
      <w:pPr>
        <w:pStyle w:val="Default"/>
        <w:spacing w:line="360" w:lineRule="auto"/>
        <w:ind w:firstLine="709"/>
        <w:jc w:val="both"/>
        <w:rPr>
          <w:sz w:val="28"/>
          <w:szCs w:val="28"/>
          <w:lang w:val="uk-UA"/>
        </w:rPr>
      </w:pPr>
      <w:r>
        <w:rPr>
          <w:sz w:val="28"/>
          <w:szCs w:val="28"/>
          <w:lang w:val="uk-UA"/>
        </w:rPr>
        <w:t>В період росту статевої зрілості у підлітків з’являється сильна зацікавленість своїми фізичними даними, яка в свою чергу стає характерною особливістю підліткового віку. Підлітки можуть виявляти крайню нетерпимість до будь-яких відхилень, наприклад, до відхилень фігури від ідеала (надлишкової повноти чи худоби), або до занадто раннього чи пізнього визрівання. Засоби масової інформації спекулюють на тенденції тинейджерів до нетерпимості, рекламуючи стереотипні образи «ідеальних» хлопців і дівчат, у яких немає жодних проблем. Оскільки багато підлітків є виключно чуттєвими до свого зовнішнього вигляду і порівнюючи себе зі запропонованим стереотипним «ідеалом», замикаються в собі, комплексують, відчувають невпевненість в собі. Особливо це стосується дівчат, про що засвідчило наше дослідження самооцінки за методикою Дембо-Рубінштейн, які оцінили свою зовнішність досить низько. Від того, яке складається знання підлітка про себе, як формується образ свого «Я» залежить багато з його майбутнього відношення до себе, до оточуючих людей і взагалі до світу в цілому.</w:t>
      </w:r>
    </w:p>
    <w:p w:rsidR="00C5370F" w:rsidRDefault="00C5370F" w:rsidP="00C5370F">
      <w:pPr>
        <w:pStyle w:val="Default"/>
        <w:spacing w:line="360" w:lineRule="auto"/>
        <w:ind w:firstLine="709"/>
        <w:jc w:val="both"/>
        <w:rPr>
          <w:sz w:val="28"/>
          <w:szCs w:val="28"/>
          <w:lang w:val="uk-UA"/>
        </w:rPr>
      </w:pPr>
      <w:r>
        <w:rPr>
          <w:sz w:val="28"/>
          <w:szCs w:val="28"/>
          <w:lang w:val="uk-UA"/>
        </w:rPr>
        <w:t xml:space="preserve">Ревниве ставлення до своєї зовнішності – хороша підстава, щоб привити засоби її поліпшення (деякі гігієнічні навички, заняття фізкультурою). </w:t>
      </w:r>
      <w:r>
        <w:rPr>
          <w:sz w:val="28"/>
          <w:szCs w:val="28"/>
          <w:lang w:val="uk-UA"/>
        </w:rPr>
        <w:lastRenderedPageBreak/>
        <w:t xml:space="preserve">Закріплення знань про своє тіло, зовнішність, організм в цілому тісно пов’язане у підлітка з формуванням  таких </w:t>
      </w:r>
      <w:r w:rsidRPr="0044097D">
        <w:rPr>
          <w:sz w:val="28"/>
          <w:szCs w:val="28"/>
          <w:lang w:val="uk-UA"/>
        </w:rPr>
        <w:t xml:space="preserve">важливих </w:t>
      </w:r>
      <w:r>
        <w:rPr>
          <w:sz w:val="28"/>
          <w:szCs w:val="28"/>
          <w:lang w:val="uk-UA"/>
        </w:rPr>
        <w:t>особистісних якостей, як впевненість в собі, що, в свою чергу, суттєво впливає на його самооцінку. Враховуючи таку особливість підліткового віку як занепокоєність своїм зовнішнім виглядом, виховання  підлітків повинно ґрунтуватись на становленні значущого зовнішнього образу Я. Підлітка необхідно навчити прийняти свій фізичний вигляд і зміни, що відбуваються в його організмові, навчити турбуватися про себе.</w:t>
      </w:r>
    </w:p>
    <w:p w:rsidR="00C5370F" w:rsidRDefault="00C5370F" w:rsidP="00C5370F">
      <w:pPr>
        <w:pStyle w:val="Default"/>
        <w:spacing w:line="360" w:lineRule="auto"/>
        <w:ind w:firstLine="709"/>
        <w:jc w:val="both"/>
        <w:rPr>
          <w:sz w:val="28"/>
          <w:szCs w:val="28"/>
          <w:lang w:val="uk-UA"/>
        </w:rPr>
      </w:pPr>
      <w:r>
        <w:rPr>
          <w:sz w:val="28"/>
          <w:szCs w:val="28"/>
          <w:lang w:val="uk-UA"/>
        </w:rPr>
        <w:t xml:space="preserve">На сьогодні можна розглянути два напрямки впливу психолога на  </w:t>
      </w:r>
      <w:r w:rsidRPr="0044097D">
        <w:rPr>
          <w:sz w:val="28"/>
          <w:szCs w:val="28"/>
          <w:lang w:val="uk-UA"/>
        </w:rPr>
        <w:t>соціально-психологічні чинники формування саморегуляції</w:t>
      </w:r>
      <w:r>
        <w:rPr>
          <w:sz w:val="28"/>
          <w:szCs w:val="28"/>
          <w:lang w:val="uk-UA"/>
        </w:rPr>
        <w:t xml:space="preserve"> підлітків: актуальний та перспективний.</w:t>
      </w:r>
    </w:p>
    <w:p w:rsidR="00C5370F" w:rsidRDefault="00C5370F" w:rsidP="00C5370F">
      <w:pPr>
        <w:pStyle w:val="Default"/>
        <w:spacing w:line="360" w:lineRule="auto"/>
        <w:ind w:firstLine="709"/>
        <w:jc w:val="both"/>
        <w:rPr>
          <w:sz w:val="28"/>
          <w:szCs w:val="28"/>
          <w:lang w:val="uk-UA"/>
        </w:rPr>
      </w:pPr>
      <w:r>
        <w:rPr>
          <w:sz w:val="28"/>
          <w:szCs w:val="28"/>
          <w:lang w:val="uk-UA"/>
        </w:rPr>
        <w:t>Актуальний напрямок орієнтований на вирішення присутніх проблем, пов’язаних з певними труднощами у саморегуляції підлітків.</w:t>
      </w:r>
    </w:p>
    <w:p w:rsidR="00C5370F" w:rsidRDefault="00C5370F" w:rsidP="00C5370F">
      <w:pPr>
        <w:pStyle w:val="Default"/>
        <w:spacing w:line="360" w:lineRule="auto"/>
        <w:ind w:firstLine="709"/>
        <w:jc w:val="both"/>
        <w:rPr>
          <w:sz w:val="28"/>
          <w:szCs w:val="28"/>
          <w:lang w:val="uk-UA"/>
        </w:rPr>
      </w:pPr>
      <w:r>
        <w:rPr>
          <w:sz w:val="28"/>
          <w:szCs w:val="28"/>
          <w:lang w:val="uk-UA"/>
        </w:rPr>
        <w:t>Перспективний напрямок спрямований зокрема на проводення роботи з вчителями, батьками, однолітками, які мають найбільший вплив на формування таких соціально-психологічних чинників саморегуляції підлітків як цінності, образ Я, соціальні очікування, локус контролю, самооцінку, рівень домагань та ін..</w:t>
      </w:r>
    </w:p>
    <w:p w:rsidR="00C5370F" w:rsidRDefault="00C5370F" w:rsidP="00C5370F">
      <w:pPr>
        <w:pStyle w:val="Default"/>
        <w:spacing w:line="360" w:lineRule="auto"/>
        <w:ind w:firstLine="709"/>
        <w:jc w:val="both"/>
        <w:rPr>
          <w:sz w:val="28"/>
          <w:szCs w:val="28"/>
          <w:lang w:val="uk-UA"/>
        </w:rPr>
      </w:pPr>
      <w:r>
        <w:rPr>
          <w:sz w:val="28"/>
          <w:szCs w:val="28"/>
          <w:lang w:val="uk-UA"/>
        </w:rPr>
        <w:t>За формою проведення робота психолога може поділятись на групову та індивідуальну. Групові форми роботи варто застосовувати в корекційній, просвітницькій роботі з вчителями, батьками і з самими підлітками. Це можуть бути бесіди і лекції спеціалістів на актуальні теми, тренінги, рольові та ситуаційні ігри.</w:t>
      </w:r>
    </w:p>
    <w:p w:rsidR="00C5370F" w:rsidRPr="00A04BC8" w:rsidRDefault="00C5370F" w:rsidP="00C5370F">
      <w:pPr>
        <w:pStyle w:val="Default"/>
        <w:spacing w:line="360" w:lineRule="auto"/>
        <w:ind w:firstLine="709"/>
        <w:jc w:val="both"/>
        <w:rPr>
          <w:sz w:val="28"/>
          <w:szCs w:val="28"/>
          <w:lang w:val="uk-UA"/>
        </w:rPr>
      </w:pPr>
      <w:r>
        <w:rPr>
          <w:sz w:val="28"/>
          <w:szCs w:val="28"/>
          <w:lang w:val="uk-UA"/>
        </w:rPr>
        <w:t xml:space="preserve">Індивідуальні форми застосовувати в діагностичній і корекційній роботі. Індивідуальнеа робота психолога потребує високого рівня професіоналізму, знань та навичок роботи, тому що об’єктом допомоги та впливу є конкретна особистість з властивими лише їй конкретними проявами поведінки, реагуванням на життєві ситуації, способами вирішення конфліктів, </w:t>
      </w:r>
      <w:r w:rsidRPr="00A04BC8">
        <w:rPr>
          <w:sz w:val="28"/>
          <w:szCs w:val="28"/>
          <w:lang w:val="uk-UA"/>
        </w:rPr>
        <w:t>тощо.</w:t>
      </w:r>
    </w:p>
    <w:p w:rsidR="00C5370F" w:rsidRDefault="00C5370F" w:rsidP="00C5370F">
      <w:pPr>
        <w:pStyle w:val="Default"/>
        <w:spacing w:line="360" w:lineRule="auto"/>
        <w:ind w:firstLine="709"/>
        <w:jc w:val="both"/>
        <w:rPr>
          <w:sz w:val="28"/>
          <w:szCs w:val="28"/>
          <w:lang w:val="uk-UA"/>
        </w:rPr>
      </w:pPr>
      <w:r w:rsidRPr="00A04BC8">
        <w:rPr>
          <w:sz w:val="28"/>
          <w:szCs w:val="28"/>
          <w:lang w:val="uk-UA"/>
        </w:rPr>
        <w:lastRenderedPageBreak/>
        <w:t>В роботі з батьками та вчителями можливі наступні напрямки впливу на  соціально-психологічні чинники формування саморегуляції підлітків:</w:t>
      </w:r>
      <w:r>
        <w:rPr>
          <w:sz w:val="28"/>
          <w:szCs w:val="28"/>
          <w:lang w:val="uk-UA"/>
        </w:rPr>
        <w:t xml:space="preserve"> максимально забезпечити їх поінформованість з питань психофізіологічних особливостей підліткового віку, про особливості темпераменту їхньої дитини; Надавати консультативну допомогу батькам, вчителям, у яких виникли труднощі з саморегуляцією поведінки підлітка.</w:t>
      </w:r>
    </w:p>
    <w:p w:rsidR="00C5370F" w:rsidRDefault="00C5370F" w:rsidP="00C5370F">
      <w:pPr>
        <w:pStyle w:val="Default"/>
        <w:spacing w:line="360" w:lineRule="auto"/>
        <w:ind w:firstLine="709"/>
        <w:jc w:val="both"/>
        <w:rPr>
          <w:sz w:val="28"/>
          <w:szCs w:val="28"/>
          <w:lang w:val="uk-UA"/>
        </w:rPr>
      </w:pPr>
      <w:r>
        <w:rPr>
          <w:sz w:val="28"/>
          <w:szCs w:val="28"/>
          <w:lang w:val="uk-UA"/>
        </w:rPr>
        <w:t xml:space="preserve">На нашу думку, необхідне обов’язкове впровадження в систему загальноосвітніх шкіл викладання базового курсу з психології, який дасть можливість підліткам навчитись краще розуміти себе та оточуючих,  легше долати психологічні проблеми, комунікувати з людьми, ефективно вирішувати конфлікти та зменшити кількість непорозумінь, дасть можливість покращити життя підлітка, підготувати його до дорослого життя, сімейних стосунків, поінформує про психологічні особливості і відмінності різних статей. З психологічними знаннями буде менше образ, непорозумінь, докорів, звинувачень когось у своїх «промахах». Підлітки перестануть боятись психологів і зможуть частіше до них звертатися, що дасть можливість супроводжувати їх психологічний стан і виявляти якісь виникаючі проблеми на початку їх утворення. Це дозволить  психологам швидше і ефективніше надавати свою професійну допомогу. </w:t>
      </w:r>
    </w:p>
    <w:p w:rsidR="00C5370F" w:rsidRDefault="00C5370F" w:rsidP="00C5370F">
      <w:pPr>
        <w:pStyle w:val="Default"/>
        <w:spacing w:line="360" w:lineRule="auto"/>
        <w:ind w:firstLine="709"/>
        <w:jc w:val="both"/>
        <w:rPr>
          <w:sz w:val="28"/>
          <w:szCs w:val="28"/>
          <w:lang w:val="uk-UA"/>
        </w:rPr>
      </w:pPr>
      <w:r>
        <w:rPr>
          <w:sz w:val="28"/>
          <w:szCs w:val="28"/>
          <w:lang w:val="uk-UA"/>
        </w:rPr>
        <w:t>З психологічними знаннями у підлітків значно покращиться саморегуляція, адже коли ти розумієш, що світ тобі нічого не винен і багато, що залежить від тебе, і що невдача у чомусь, це ще не трагедія, і що якщо хтось не хоче з тобою дружити, то не треба його змущувати чи засмучуватися, вишукуючи в собі недоліки. Ми всі маємо свої особливості і не потрібно «заганяти» їх під шаблон. Завжди знайдуться люди яким ти сподобаєшся собою!</w:t>
      </w:r>
    </w:p>
    <w:p w:rsidR="00C433D8" w:rsidRDefault="00C433D8" w:rsidP="00C5370F">
      <w:pPr>
        <w:pStyle w:val="Default"/>
        <w:spacing w:line="360" w:lineRule="auto"/>
        <w:jc w:val="center"/>
        <w:rPr>
          <w:sz w:val="28"/>
          <w:szCs w:val="28"/>
          <w:lang w:val="uk-UA"/>
        </w:rPr>
      </w:pPr>
    </w:p>
    <w:p w:rsidR="00C433D8" w:rsidRDefault="00C433D8" w:rsidP="00C5370F">
      <w:pPr>
        <w:pStyle w:val="Default"/>
        <w:spacing w:line="360" w:lineRule="auto"/>
        <w:jc w:val="center"/>
        <w:rPr>
          <w:sz w:val="28"/>
          <w:szCs w:val="28"/>
          <w:lang w:val="uk-UA"/>
        </w:rPr>
      </w:pPr>
    </w:p>
    <w:p w:rsidR="00C5370F" w:rsidRDefault="00C5370F" w:rsidP="00C433D8">
      <w:pPr>
        <w:pStyle w:val="Default"/>
        <w:spacing w:line="360" w:lineRule="auto"/>
        <w:ind w:firstLine="709"/>
        <w:jc w:val="both"/>
        <w:rPr>
          <w:b/>
          <w:sz w:val="28"/>
          <w:szCs w:val="28"/>
          <w:lang w:val="uk-UA"/>
        </w:rPr>
      </w:pPr>
      <w:r w:rsidRPr="00AD649A">
        <w:rPr>
          <w:b/>
          <w:sz w:val="28"/>
          <w:szCs w:val="28"/>
          <w:lang w:val="uk-UA"/>
        </w:rPr>
        <w:lastRenderedPageBreak/>
        <w:t xml:space="preserve">3.2. Програма тренінгу як шлях оптимізації впливу на соціально-психологічні чинники формування саморегуляції підлітків </w:t>
      </w:r>
    </w:p>
    <w:p w:rsidR="00C433D8" w:rsidRPr="00AD649A" w:rsidRDefault="00C433D8" w:rsidP="00C433D8">
      <w:pPr>
        <w:pStyle w:val="Default"/>
        <w:spacing w:line="360" w:lineRule="auto"/>
        <w:ind w:firstLine="709"/>
        <w:jc w:val="both"/>
        <w:rPr>
          <w:b/>
          <w:sz w:val="28"/>
          <w:szCs w:val="28"/>
          <w:lang w:val="uk-UA"/>
        </w:rPr>
      </w:pPr>
    </w:p>
    <w:p w:rsidR="00C5370F" w:rsidRDefault="00C5370F" w:rsidP="00C5370F">
      <w:pPr>
        <w:pStyle w:val="Default"/>
        <w:spacing w:line="360" w:lineRule="auto"/>
        <w:ind w:firstLine="709"/>
        <w:jc w:val="both"/>
        <w:rPr>
          <w:sz w:val="28"/>
          <w:szCs w:val="28"/>
          <w:lang w:val="uk-UA"/>
        </w:rPr>
      </w:pPr>
      <w:r>
        <w:rPr>
          <w:sz w:val="28"/>
          <w:szCs w:val="28"/>
          <w:lang w:val="uk-UA"/>
        </w:rPr>
        <w:t xml:space="preserve">У попередньому питанні нами були розглянуті шляхи оптимізації впливу на </w:t>
      </w:r>
      <w:r w:rsidRPr="00DD5F51">
        <w:rPr>
          <w:sz w:val="28"/>
          <w:szCs w:val="28"/>
          <w:lang w:val="uk-UA"/>
        </w:rPr>
        <w:t>соціально-психологічні чинники формування саморегуляції підлітків</w:t>
      </w:r>
      <w:r>
        <w:rPr>
          <w:sz w:val="28"/>
          <w:szCs w:val="28"/>
          <w:lang w:val="uk-UA"/>
        </w:rPr>
        <w:t xml:space="preserve">. Одним із найефективнішим </w:t>
      </w:r>
      <w:r w:rsidRPr="00C5370F">
        <w:rPr>
          <w:sz w:val="28"/>
          <w:szCs w:val="28"/>
          <w:lang w:val="uk-UA"/>
        </w:rPr>
        <w:t>напрямк</w:t>
      </w:r>
      <w:r>
        <w:rPr>
          <w:sz w:val="28"/>
          <w:szCs w:val="28"/>
          <w:lang w:val="uk-UA"/>
        </w:rPr>
        <w:t>ом</w:t>
      </w:r>
      <w:r w:rsidRPr="00C5370F">
        <w:rPr>
          <w:sz w:val="28"/>
          <w:szCs w:val="28"/>
          <w:lang w:val="uk-UA"/>
        </w:rPr>
        <w:t xml:space="preserve"> впливу </w:t>
      </w:r>
      <w:r>
        <w:rPr>
          <w:sz w:val="28"/>
          <w:szCs w:val="28"/>
          <w:lang w:val="uk-UA"/>
        </w:rPr>
        <w:t>виступає психологічний тренінг.</w:t>
      </w:r>
    </w:p>
    <w:p w:rsidR="00C5370F" w:rsidRPr="00C5370F" w:rsidRDefault="00C5370F" w:rsidP="00C5370F">
      <w:pPr>
        <w:spacing w:line="360" w:lineRule="auto"/>
        <w:ind w:firstLine="709"/>
        <w:jc w:val="both"/>
        <w:rPr>
          <w:sz w:val="28"/>
          <w:szCs w:val="28"/>
          <w:lang w:val="uk-UA"/>
        </w:rPr>
      </w:pPr>
      <w:r w:rsidRPr="004C3878">
        <w:rPr>
          <w:sz w:val="28"/>
          <w:szCs w:val="28"/>
          <w:lang w:val="uk-UA"/>
        </w:rPr>
        <w:t>Психологічний тренінг як метод активного соціально-психологічного навчання сьогодні є одним із найбільш поширених видів психологічної роботи. Він є найбільш актуальним і динамічним на ринку психологічних послуг, які може надати соціальна психологія, оскільки приваблює людей своєю ефективністю, конфіденційністю, внутрішньою відкритістю, психологічною атмосферою, індивідуальною й груповою рефлексією та іншими явищами. Його значущість у тому, що він дозволяє ефективно розв</w:t>
      </w:r>
      <w:r>
        <w:rPr>
          <w:sz w:val="28"/>
          <w:szCs w:val="28"/>
          <w:lang w:val="uk-UA"/>
        </w:rPr>
        <w:t>’</w:t>
      </w:r>
      <w:r w:rsidRPr="004C3878">
        <w:rPr>
          <w:sz w:val="28"/>
          <w:szCs w:val="28"/>
          <w:lang w:val="uk-UA"/>
        </w:rPr>
        <w:t>язувати завдання, пов</w:t>
      </w:r>
      <w:r>
        <w:rPr>
          <w:sz w:val="28"/>
          <w:szCs w:val="28"/>
          <w:lang w:val="uk-UA"/>
        </w:rPr>
        <w:t>’</w:t>
      </w:r>
      <w:r w:rsidRPr="004C3878">
        <w:rPr>
          <w:sz w:val="28"/>
          <w:szCs w:val="28"/>
          <w:lang w:val="uk-UA"/>
        </w:rPr>
        <w:t xml:space="preserve">язані з розвитком навичок спілкування, управлінням власними емоційними станами, самопізнанням і самоприйняттям, особистісним зростанням. </w:t>
      </w:r>
    </w:p>
    <w:p w:rsidR="00C5370F" w:rsidRPr="00C5370F" w:rsidRDefault="00C5370F" w:rsidP="00C5370F">
      <w:pPr>
        <w:spacing w:line="360" w:lineRule="auto"/>
        <w:ind w:firstLine="709"/>
        <w:jc w:val="both"/>
        <w:rPr>
          <w:sz w:val="28"/>
          <w:szCs w:val="28"/>
        </w:rPr>
      </w:pPr>
      <w:r w:rsidRPr="004B6794">
        <w:rPr>
          <w:sz w:val="28"/>
          <w:szCs w:val="28"/>
        </w:rPr>
        <w:t>Тренінг став міждисциплінарним методом, за допомогою якого вчені-практики розв</w:t>
      </w:r>
      <w:r>
        <w:rPr>
          <w:sz w:val="28"/>
          <w:szCs w:val="28"/>
        </w:rPr>
        <w:t>’</w:t>
      </w:r>
      <w:r w:rsidRPr="004B6794">
        <w:rPr>
          <w:sz w:val="28"/>
          <w:szCs w:val="28"/>
        </w:rPr>
        <w:t>язують багато різноманітних актуальних проблем. Насамперед, це стосується того, що він є одним зі способів професійного і особистісного розвитку, який все інтенсивніше проникає в різні сфери професійної діяльності, сприяє підвищенню психологічної культури суспільного життя. Психологічний тренінг забезпечує ефективну взаємодію зі світом, тобто сприяє сприяє досягненню успіху в різних сферах діяльності, спілкуванні, упевненості, створенню гармонійних стосунків.</w:t>
      </w:r>
    </w:p>
    <w:p w:rsidR="00C5370F" w:rsidRPr="00C5370F" w:rsidRDefault="00C5370F" w:rsidP="00C5370F">
      <w:pPr>
        <w:spacing w:line="360" w:lineRule="auto"/>
        <w:ind w:firstLine="709"/>
        <w:jc w:val="both"/>
        <w:rPr>
          <w:sz w:val="28"/>
          <w:szCs w:val="28"/>
        </w:rPr>
      </w:pPr>
      <w:r w:rsidRPr="004B6794">
        <w:rPr>
          <w:sz w:val="28"/>
          <w:szCs w:val="28"/>
        </w:rPr>
        <w:t>Значущість</w:t>
      </w:r>
      <w:r w:rsidRPr="00C5370F">
        <w:rPr>
          <w:sz w:val="28"/>
          <w:szCs w:val="28"/>
        </w:rPr>
        <w:t xml:space="preserve"> </w:t>
      </w:r>
      <w:r>
        <w:rPr>
          <w:sz w:val="28"/>
          <w:szCs w:val="28"/>
          <w:lang w:val="uk-UA"/>
        </w:rPr>
        <w:t>тренінгу полягає</w:t>
      </w:r>
      <w:r w:rsidRPr="00C5370F">
        <w:rPr>
          <w:sz w:val="28"/>
          <w:szCs w:val="28"/>
        </w:rPr>
        <w:t xml:space="preserve"> </w:t>
      </w:r>
      <w:r w:rsidRPr="004B6794">
        <w:rPr>
          <w:sz w:val="28"/>
          <w:szCs w:val="28"/>
        </w:rPr>
        <w:t>у</w:t>
      </w:r>
      <w:r w:rsidRPr="00C5370F">
        <w:rPr>
          <w:sz w:val="28"/>
          <w:szCs w:val="28"/>
        </w:rPr>
        <w:t xml:space="preserve"> </w:t>
      </w:r>
      <w:r w:rsidRPr="004B6794">
        <w:rPr>
          <w:sz w:val="28"/>
          <w:szCs w:val="28"/>
        </w:rPr>
        <w:t>тому</w:t>
      </w:r>
      <w:r w:rsidRPr="00C5370F">
        <w:rPr>
          <w:sz w:val="28"/>
          <w:szCs w:val="28"/>
        </w:rPr>
        <w:t xml:space="preserve">, </w:t>
      </w:r>
      <w:r w:rsidRPr="004B6794">
        <w:rPr>
          <w:sz w:val="28"/>
          <w:szCs w:val="28"/>
        </w:rPr>
        <w:t>що</w:t>
      </w:r>
      <w:r w:rsidRPr="00C5370F">
        <w:rPr>
          <w:sz w:val="28"/>
          <w:szCs w:val="28"/>
        </w:rPr>
        <w:t xml:space="preserve"> </w:t>
      </w:r>
      <w:r w:rsidRPr="004B6794">
        <w:rPr>
          <w:sz w:val="28"/>
          <w:szCs w:val="28"/>
        </w:rPr>
        <w:t>він</w:t>
      </w:r>
      <w:r w:rsidRPr="00C5370F">
        <w:rPr>
          <w:sz w:val="28"/>
          <w:szCs w:val="28"/>
        </w:rPr>
        <w:t xml:space="preserve"> </w:t>
      </w:r>
      <w:r w:rsidRPr="004B6794">
        <w:rPr>
          <w:sz w:val="28"/>
          <w:szCs w:val="28"/>
        </w:rPr>
        <w:t>виступає</w:t>
      </w:r>
      <w:r w:rsidRPr="00C5370F">
        <w:rPr>
          <w:sz w:val="28"/>
          <w:szCs w:val="28"/>
        </w:rPr>
        <w:t xml:space="preserve"> </w:t>
      </w:r>
      <w:r w:rsidRPr="004B6794">
        <w:rPr>
          <w:sz w:val="28"/>
          <w:szCs w:val="28"/>
        </w:rPr>
        <w:t>як</w:t>
      </w:r>
      <w:r w:rsidRPr="00C5370F">
        <w:rPr>
          <w:sz w:val="28"/>
          <w:szCs w:val="28"/>
        </w:rPr>
        <w:t xml:space="preserve"> </w:t>
      </w:r>
      <w:r w:rsidRPr="004B6794">
        <w:rPr>
          <w:sz w:val="28"/>
          <w:szCs w:val="28"/>
        </w:rPr>
        <w:t>сумісна</w:t>
      </w:r>
      <w:r w:rsidRPr="00C5370F">
        <w:rPr>
          <w:sz w:val="28"/>
          <w:szCs w:val="28"/>
        </w:rPr>
        <w:t xml:space="preserve"> </w:t>
      </w:r>
      <w:r w:rsidRPr="004B6794">
        <w:rPr>
          <w:sz w:val="28"/>
          <w:szCs w:val="28"/>
        </w:rPr>
        <w:t>творчість</w:t>
      </w:r>
      <w:r w:rsidRPr="00C5370F">
        <w:rPr>
          <w:sz w:val="28"/>
          <w:szCs w:val="28"/>
        </w:rPr>
        <w:t xml:space="preserve"> </w:t>
      </w:r>
      <w:r w:rsidRPr="004B6794">
        <w:rPr>
          <w:sz w:val="28"/>
          <w:szCs w:val="28"/>
        </w:rPr>
        <w:t>учасників</w:t>
      </w:r>
      <w:r w:rsidRPr="00C5370F">
        <w:rPr>
          <w:sz w:val="28"/>
          <w:szCs w:val="28"/>
        </w:rPr>
        <w:t xml:space="preserve"> </w:t>
      </w:r>
      <w:r w:rsidRPr="004B6794">
        <w:rPr>
          <w:sz w:val="28"/>
          <w:szCs w:val="28"/>
        </w:rPr>
        <w:t>і</w:t>
      </w:r>
      <w:r w:rsidRPr="00C5370F">
        <w:rPr>
          <w:sz w:val="28"/>
          <w:szCs w:val="28"/>
        </w:rPr>
        <w:t xml:space="preserve"> </w:t>
      </w:r>
      <w:r w:rsidRPr="004B6794">
        <w:rPr>
          <w:sz w:val="28"/>
          <w:szCs w:val="28"/>
        </w:rPr>
        <w:t>ведучого</w:t>
      </w:r>
      <w:r w:rsidRPr="00C5370F">
        <w:rPr>
          <w:sz w:val="28"/>
          <w:szCs w:val="28"/>
        </w:rPr>
        <w:t xml:space="preserve"> </w:t>
      </w:r>
      <w:r w:rsidRPr="004B6794">
        <w:rPr>
          <w:sz w:val="28"/>
          <w:szCs w:val="28"/>
        </w:rPr>
        <w:t>за</w:t>
      </w:r>
      <w:r>
        <w:rPr>
          <w:sz w:val="28"/>
          <w:szCs w:val="28"/>
          <w:lang w:val="uk-UA"/>
        </w:rPr>
        <w:t>ради</w:t>
      </w:r>
      <w:r w:rsidRPr="00C5370F">
        <w:rPr>
          <w:sz w:val="28"/>
          <w:szCs w:val="28"/>
        </w:rPr>
        <w:t xml:space="preserve"> </w:t>
      </w:r>
      <w:r w:rsidRPr="004B6794">
        <w:rPr>
          <w:sz w:val="28"/>
          <w:szCs w:val="28"/>
        </w:rPr>
        <w:t>розкриття</w:t>
      </w:r>
      <w:r w:rsidRPr="00C5370F">
        <w:rPr>
          <w:sz w:val="28"/>
          <w:szCs w:val="28"/>
        </w:rPr>
        <w:t xml:space="preserve"> </w:t>
      </w:r>
      <w:r w:rsidRPr="004B6794">
        <w:rPr>
          <w:sz w:val="28"/>
          <w:szCs w:val="28"/>
        </w:rPr>
        <w:t>і</w:t>
      </w:r>
      <w:r w:rsidRPr="00C5370F">
        <w:rPr>
          <w:sz w:val="28"/>
          <w:szCs w:val="28"/>
        </w:rPr>
        <w:t xml:space="preserve"> </w:t>
      </w:r>
      <w:r w:rsidRPr="004B6794">
        <w:rPr>
          <w:sz w:val="28"/>
          <w:szCs w:val="28"/>
        </w:rPr>
        <w:t>засвоєння</w:t>
      </w:r>
      <w:r w:rsidRPr="00C5370F">
        <w:rPr>
          <w:sz w:val="28"/>
          <w:szCs w:val="28"/>
        </w:rPr>
        <w:t xml:space="preserve"> </w:t>
      </w:r>
      <w:r w:rsidRPr="004B6794">
        <w:rPr>
          <w:sz w:val="28"/>
          <w:szCs w:val="28"/>
        </w:rPr>
        <w:t>незадіяного</w:t>
      </w:r>
      <w:r w:rsidRPr="00C5370F">
        <w:rPr>
          <w:sz w:val="28"/>
          <w:szCs w:val="28"/>
        </w:rPr>
        <w:t xml:space="preserve"> </w:t>
      </w:r>
      <w:r w:rsidRPr="004B6794">
        <w:rPr>
          <w:sz w:val="28"/>
          <w:szCs w:val="28"/>
        </w:rPr>
        <w:t>досі</w:t>
      </w:r>
      <w:r w:rsidRPr="00C5370F">
        <w:rPr>
          <w:sz w:val="28"/>
          <w:szCs w:val="28"/>
        </w:rPr>
        <w:t xml:space="preserve"> </w:t>
      </w:r>
      <w:r w:rsidRPr="004B6794">
        <w:rPr>
          <w:sz w:val="28"/>
          <w:szCs w:val="28"/>
        </w:rPr>
        <w:t>життєвого</w:t>
      </w:r>
      <w:r w:rsidRPr="00C5370F">
        <w:rPr>
          <w:sz w:val="28"/>
          <w:szCs w:val="28"/>
        </w:rPr>
        <w:t xml:space="preserve">, </w:t>
      </w:r>
      <w:r w:rsidRPr="004B6794">
        <w:rPr>
          <w:sz w:val="28"/>
          <w:szCs w:val="28"/>
        </w:rPr>
        <w:t>творчого</w:t>
      </w:r>
      <w:r w:rsidRPr="00C5370F">
        <w:rPr>
          <w:sz w:val="28"/>
          <w:szCs w:val="28"/>
        </w:rPr>
        <w:t xml:space="preserve"> </w:t>
      </w:r>
      <w:r w:rsidRPr="004B6794">
        <w:rPr>
          <w:sz w:val="28"/>
          <w:szCs w:val="28"/>
        </w:rPr>
        <w:t>і</w:t>
      </w:r>
      <w:r w:rsidRPr="00C5370F">
        <w:rPr>
          <w:sz w:val="28"/>
          <w:szCs w:val="28"/>
        </w:rPr>
        <w:t xml:space="preserve"> </w:t>
      </w:r>
      <w:r w:rsidRPr="004B6794">
        <w:rPr>
          <w:sz w:val="28"/>
          <w:szCs w:val="28"/>
        </w:rPr>
        <w:t>духовного</w:t>
      </w:r>
      <w:r w:rsidRPr="00C5370F">
        <w:rPr>
          <w:sz w:val="28"/>
          <w:szCs w:val="28"/>
        </w:rPr>
        <w:t xml:space="preserve"> </w:t>
      </w:r>
      <w:r w:rsidRPr="004B6794">
        <w:rPr>
          <w:sz w:val="28"/>
          <w:szCs w:val="28"/>
        </w:rPr>
        <w:t>потенціалу</w:t>
      </w:r>
      <w:r w:rsidRPr="00C5370F">
        <w:rPr>
          <w:sz w:val="28"/>
          <w:szCs w:val="28"/>
        </w:rPr>
        <w:t xml:space="preserve"> </w:t>
      </w:r>
      <w:r w:rsidRPr="004B6794">
        <w:rPr>
          <w:sz w:val="28"/>
          <w:szCs w:val="28"/>
        </w:rPr>
        <w:t>людини</w:t>
      </w:r>
      <w:r w:rsidRPr="00C5370F">
        <w:rPr>
          <w:sz w:val="28"/>
          <w:szCs w:val="28"/>
        </w:rPr>
        <w:t xml:space="preserve">. </w:t>
      </w:r>
      <w:r w:rsidRPr="004B6794">
        <w:rPr>
          <w:sz w:val="28"/>
          <w:szCs w:val="28"/>
        </w:rPr>
        <w:t>Тренінг</w:t>
      </w:r>
      <w:r w:rsidRPr="00C5370F">
        <w:rPr>
          <w:sz w:val="28"/>
          <w:szCs w:val="28"/>
        </w:rPr>
        <w:t xml:space="preserve"> – </w:t>
      </w:r>
      <w:r w:rsidRPr="004B6794">
        <w:rPr>
          <w:sz w:val="28"/>
          <w:szCs w:val="28"/>
        </w:rPr>
        <w:t>одна</w:t>
      </w:r>
      <w:r w:rsidRPr="00C5370F">
        <w:rPr>
          <w:sz w:val="28"/>
          <w:szCs w:val="28"/>
        </w:rPr>
        <w:t xml:space="preserve"> </w:t>
      </w:r>
      <w:r w:rsidRPr="004B6794">
        <w:rPr>
          <w:sz w:val="28"/>
          <w:szCs w:val="28"/>
        </w:rPr>
        <w:t>із</w:t>
      </w:r>
      <w:r w:rsidRPr="00C5370F">
        <w:rPr>
          <w:sz w:val="28"/>
          <w:szCs w:val="28"/>
        </w:rPr>
        <w:t xml:space="preserve"> </w:t>
      </w:r>
      <w:r w:rsidRPr="004B6794">
        <w:rPr>
          <w:sz w:val="28"/>
          <w:szCs w:val="28"/>
        </w:rPr>
        <w:t>групових</w:t>
      </w:r>
      <w:r w:rsidRPr="00C5370F">
        <w:rPr>
          <w:sz w:val="28"/>
          <w:szCs w:val="28"/>
        </w:rPr>
        <w:t xml:space="preserve"> </w:t>
      </w:r>
      <w:r w:rsidRPr="004B6794">
        <w:rPr>
          <w:sz w:val="28"/>
          <w:szCs w:val="28"/>
        </w:rPr>
        <w:t>форм</w:t>
      </w:r>
      <w:r w:rsidRPr="00C5370F">
        <w:rPr>
          <w:sz w:val="28"/>
          <w:szCs w:val="28"/>
        </w:rPr>
        <w:t xml:space="preserve"> </w:t>
      </w:r>
      <w:r w:rsidRPr="004B6794">
        <w:rPr>
          <w:sz w:val="28"/>
          <w:szCs w:val="28"/>
        </w:rPr>
        <w:t>роботи</w:t>
      </w:r>
      <w:r w:rsidRPr="00C5370F">
        <w:rPr>
          <w:sz w:val="28"/>
          <w:szCs w:val="28"/>
        </w:rPr>
        <w:t xml:space="preserve"> </w:t>
      </w:r>
      <w:r w:rsidRPr="004B6794">
        <w:rPr>
          <w:sz w:val="28"/>
          <w:szCs w:val="28"/>
        </w:rPr>
        <w:t>з</w:t>
      </w:r>
      <w:r w:rsidRPr="00C5370F">
        <w:rPr>
          <w:sz w:val="28"/>
          <w:szCs w:val="28"/>
        </w:rPr>
        <w:t xml:space="preserve"> </w:t>
      </w:r>
      <w:r w:rsidRPr="004B6794">
        <w:rPr>
          <w:sz w:val="28"/>
          <w:szCs w:val="28"/>
        </w:rPr>
        <w:t>розвитку</w:t>
      </w:r>
      <w:r w:rsidRPr="00C5370F">
        <w:rPr>
          <w:sz w:val="28"/>
          <w:szCs w:val="28"/>
        </w:rPr>
        <w:t xml:space="preserve"> </w:t>
      </w:r>
      <w:r w:rsidRPr="004B6794">
        <w:rPr>
          <w:sz w:val="28"/>
          <w:szCs w:val="28"/>
        </w:rPr>
        <w:t>особистості</w:t>
      </w:r>
      <w:r w:rsidRPr="00C5370F">
        <w:rPr>
          <w:sz w:val="28"/>
          <w:szCs w:val="28"/>
        </w:rPr>
        <w:t>.</w:t>
      </w:r>
    </w:p>
    <w:p w:rsidR="00C5370F" w:rsidRDefault="00C5370F" w:rsidP="00C5370F">
      <w:pPr>
        <w:pStyle w:val="Default"/>
        <w:spacing w:line="360" w:lineRule="auto"/>
        <w:ind w:firstLine="709"/>
        <w:jc w:val="both"/>
        <w:rPr>
          <w:sz w:val="28"/>
          <w:szCs w:val="28"/>
          <w:lang w:val="uk-UA"/>
        </w:rPr>
      </w:pPr>
      <w:r>
        <w:rPr>
          <w:sz w:val="28"/>
          <w:szCs w:val="28"/>
          <w:lang w:val="uk-UA"/>
        </w:rPr>
        <w:lastRenderedPageBreak/>
        <w:t>Саме тому ми провели тренінг для 7 А класу СЗОШ №7, спрямований на емоційну саморегуляцію підлітків, оскільки вважаєм її важливою в цей складний перехідний вік для будь-якого підлітка.</w:t>
      </w:r>
    </w:p>
    <w:p w:rsidR="00C5370F" w:rsidRDefault="00C5370F" w:rsidP="00C5370F">
      <w:pPr>
        <w:pStyle w:val="Default"/>
        <w:spacing w:line="360" w:lineRule="auto"/>
        <w:ind w:firstLine="709"/>
        <w:jc w:val="center"/>
        <w:rPr>
          <w:sz w:val="28"/>
          <w:szCs w:val="28"/>
          <w:lang w:val="uk-UA"/>
        </w:rPr>
      </w:pPr>
      <w:r>
        <w:rPr>
          <w:sz w:val="28"/>
          <w:szCs w:val="28"/>
          <w:lang w:val="uk-UA"/>
        </w:rPr>
        <w:t>Програма тренінгу на тему «Емоційна саморегуляція»</w:t>
      </w:r>
    </w:p>
    <w:p w:rsidR="00C5370F" w:rsidRDefault="00C5370F" w:rsidP="00C5370F">
      <w:pPr>
        <w:pStyle w:val="Default"/>
        <w:spacing w:line="360" w:lineRule="auto"/>
        <w:ind w:firstLine="709"/>
        <w:jc w:val="both"/>
        <w:rPr>
          <w:sz w:val="28"/>
          <w:szCs w:val="28"/>
          <w:lang w:val="uk-UA"/>
        </w:rPr>
      </w:pPr>
      <w:r w:rsidRPr="00D90B4A">
        <w:rPr>
          <w:sz w:val="28"/>
          <w:szCs w:val="28"/>
          <w:lang w:val="uk-UA"/>
        </w:rPr>
        <w:t>Мета</w:t>
      </w:r>
      <w:r>
        <w:rPr>
          <w:sz w:val="28"/>
          <w:szCs w:val="28"/>
          <w:lang w:val="uk-UA"/>
        </w:rPr>
        <w:t>: о</w:t>
      </w:r>
      <w:r w:rsidRPr="00D90B4A">
        <w:rPr>
          <w:sz w:val="28"/>
          <w:szCs w:val="28"/>
          <w:lang w:val="uk-UA"/>
        </w:rPr>
        <w:t>знайомити з поняттям «емоційна саморегуляція», базовими емоціями, загальною стратегією та прийомами самоконтролю.</w:t>
      </w:r>
    </w:p>
    <w:p w:rsidR="00C5370F" w:rsidRDefault="00C5370F" w:rsidP="00C5370F">
      <w:pPr>
        <w:pStyle w:val="Default"/>
        <w:spacing w:line="360" w:lineRule="auto"/>
        <w:ind w:firstLine="709"/>
        <w:jc w:val="both"/>
        <w:rPr>
          <w:sz w:val="28"/>
          <w:szCs w:val="28"/>
          <w:lang w:val="uk-UA"/>
        </w:rPr>
      </w:pPr>
      <w:r w:rsidRPr="00D90B4A">
        <w:rPr>
          <w:sz w:val="28"/>
          <w:szCs w:val="28"/>
          <w:lang w:val="uk-UA"/>
        </w:rPr>
        <w:t>Очікувані</w:t>
      </w:r>
      <w:r w:rsidRPr="00D90B4A">
        <w:rPr>
          <w:sz w:val="28"/>
          <w:szCs w:val="28"/>
          <w:lang w:val="uk-UA"/>
        </w:rPr>
        <w:tab/>
        <w:t>результати</w:t>
      </w:r>
    </w:p>
    <w:p w:rsidR="00C5370F" w:rsidRPr="00D90B4A" w:rsidRDefault="00C5370F" w:rsidP="00C5370F">
      <w:pPr>
        <w:pStyle w:val="Default"/>
        <w:spacing w:line="360" w:lineRule="auto"/>
        <w:ind w:firstLine="709"/>
        <w:jc w:val="both"/>
        <w:rPr>
          <w:sz w:val="28"/>
          <w:szCs w:val="28"/>
          <w:lang w:val="uk-UA"/>
        </w:rPr>
      </w:pPr>
      <w:r w:rsidRPr="00D90B4A">
        <w:rPr>
          <w:sz w:val="28"/>
          <w:szCs w:val="28"/>
          <w:lang w:val="uk-UA"/>
        </w:rPr>
        <w:t>Наприкінці заняття учні:</w:t>
      </w:r>
    </w:p>
    <w:p w:rsidR="00C5370F" w:rsidRPr="00D90B4A" w:rsidRDefault="00C5370F" w:rsidP="00C5370F">
      <w:pPr>
        <w:pStyle w:val="Default"/>
        <w:spacing w:line="360" w:lineRule="auto"/>
        <w:ind w:firstLine="709"/>
        <w:jc w:val="both"/>
        <w:rPr>
          <w:sz w:val="28"/>
          <w:szCs w:val="28"/>
          <w:lang w:val="uk-UA"/>
        </w:rPr>
      </w:pPr>
      <w:r>
        <w:rPr>
          <w:sz w:val="28"/>
          <w:szCs w:val="28"/>
          <w:lang w:val="uk-UA"/>
        </w:rPr>
        <w:t>н</w:t>
      </w:r>
      <w:r w:rsidRPr="00D90B4A">
        <w:rPr>
          <w:sz w:val="28"/>
          <w:szCs w:val="28"/>
          <w:lang w:val="uk-UA"/>
        </w:rPr>
        <w:t>азивають</w:t>
      </w:r>
      <w:r>
        <w:rPr>
          <w:sz w:val="28"/>
          <w:szCs w:val="28"/>
          <w:lang w:val="uk-UA"/>
        </w:rPr>
        <w:t xml:space="preserve"> </w:t>
      </w:r>
      <w:r w:rsidRPr="00D90B4A">
        <w:rPr>
          <w:sz w:val="28"/>
          <w:szCs w:val="28"/>
          <w:lang w:val="uk-UA"/>
        </w:rPr>
        <w:t>ознаки емоційної компетентності;</w:t>
      </w:r>
    </w:p>
    <w:p w:rsidR="00C5370F" w:rsidRPr="00D90B4A" w:rsidRDefault="00C5370F" w:rsidP="00C5370F">
      <w:pPr>
        <w:pStyle w:val="Default"/>
        <w:spacing w:line="360" w:lineRule="auto"/>
        <w:ind w:firstLine="709"/>
        <w:jc w:val="both"/>
        <w:rPr>
          <w:sz w:val="28"/>
          <w:szCs w:val="28"/>
          <w:lang w:val="uk-UA"/>
        </w:rPr>
      </w:pPr>
      <w:r w:rsidRPr="00D90B4A">
        <w:rPr>
          <w:sz w:val="28"/>
          <w:szCs w:val="28"/>
          <w:lang w:val="uk-UA"/>
        </w:rPr>
        <w:t>пояснюють значення  емоційної  саморегуляції  для  здоров’я  людини;</w:t>
      </w:r>
    </w:p>
    <w:p w:rsidR="00C5370F" w:rsidRPr="00D90B4A" w:rsidRDefault="00C5370F" w:rsidP="00C5370F">
      <w:pPr>
        <w:pStyle w:val="Default"/>
        <w:spacing w:line="360" w:lineRule="auto"/>
        <w:ind w:firstLine="709"/>
        <w:jc w:val="both"/>
        <w:rPr>
          <w:sz w:val="28"/>
          <w:szCs w:val="28"/>
          <w:lang w:val="uk-UA"/>
        </w:rPr>
      </w:pPr>
      <w:r w:rsidRPr="00D90B4A">
        <w:rPr>
          <w:sz w:val="28"/>
          <w:szCs w:val="28"/>
          <w:lang w:val="uk-UA"/>
        </w:rPr>
        <w:t>розпізнають базові емоції;</w:t>
      </w:r>
    </w:p>
    <w:p w:rsidR="00C5370F" w:rsidRPr="00D90B4A" w:rsidRDefault="00C5370F" w:rsidP="00C5370F">
      <w:pPr>
        <w:pStyle w:val="Default"/>
        <w:spacing w:line="360" w:lineRule="auto"/>
        <w:ind w:firstLine="709"/>
        <w:jc w:val="both"/>
        <w:rPr>
          <w:sz w:val="28"/>
          <w:szCs w:val="28"/>
          <w:lang w:val="uk-UA"/>
        </w:rPr>
      </w:pPr>
      <w:r w:rsidRPr="00D90B4A">
        <w:rPr>
          <w:sz w:val="28"/>
          <w:szCs w:val="28"/>
          <w:lang w:val="uk-UA"/>
        </w:rPr>
        <w:t xml:space="preserve">демонструють уміння застосовувати загальну стратегію і окремі прийоми самоконтролю, як асоціація, дисоціація, рефреймінг. </w:t>
      </w:r>
    </w:p>
    <w:p w:rsidR="00C5370F" w:rsidRPr="00D90B4A" w:rsidRDefault="00C5370F" w:rsidP="00C5370F">
      <w:pPr>
        <w:pStyle w:val="Default"/>
        <w:spacing w:line="360" w:lineRule="auto"/>
        <w:ind w:firstLine="709"/>
        <w:jc w:val="center"/>
        <w:rPr>
          <w:sz w:val="28"/>
          <w:szCs w:val="28"/>
          <w:lang w:val="uk-UA"/>
        </w:rPr>
      </w:pPr>
      <w:r w:rsidRPr="00D90B4A">
        <w:rPr>
          <w:sz w:val="28"/>
          <w:szCs w:val="28"/>
          <w:lang w:val="uk-UA"/>
        </w:rPr>
        <w:t>Обладнання</w:t>
      </w:r>
      <w:r>
        <w:rPr>
          <w:sz w:val="28"/>
          <w:szCs w:val="28"/>
          <w:lang w:val="uk-UA"/>
        </w:rPr>
        <w:t xml:space="preserve"> </w:t>
      </w:r>
      <w:r w:rsidRPr="00D90B4A">
        <w:rPr>
          <w:sz w:val="28"/>
          <w:szCs w:val="28"/>
          <w:lang w:val="uk-UA"/>
        </w:rPr>
        <w:t>і</w:t>
      </w:r>
      <w:r>
        <w:rPr>
          <w:sz w:val="28"/>
          <w:szCs w:val="28"/>
          <w:lang w:val="uk-UA"/>
        </w:rPr>
        <w:t xml:space="preserve"> </w:t>
      </w:r>
      <w:r w:rsidRPr="00D90B4A">
        <w:rPr>
          <w:sz w:val="28"/>
          <w:szCs w:val="28"/>
          <w:lang w:val="uk-UA"/>
        </w:rPr>
        <w:t>матеріали</w:t>
      </w:r>
    </w:p>
    <w:p w:rsidR="00C5370F" w:rsidRPr="00D90B4A" w:rsidRDefault="00C5370F" w:rsidP="00C5370F">
      <w:pPr>
        <w:pStyle w:val="Default"/>
        <w:spacing w:line="360" w:lineRule="auto"/>
        <w:ind w:firstLine="709"/>
        <w:jc w:val="both"/>
        <w:rPr>
          <w:sz w:val="28"/>
          <w:szCs w:val="28"/>
          <w:lang w:val="uk-UA"/>
        </w:rPr>
      </w:pPr>
      <w:r w:rsidRPr="00D90B4A">
        <w:rPr>
          <w:sz w:val="28"/>
          <w:szCs w:val="28"/>
          <w:lang w:val="uk-UA"/>
        </w:rPr>
        <w:t>Класна дошка і кольорова крейда або фліпчарт і фломастери.</w:t>
      </w:r>
    </w:p>
    <w:p w:rsidR="00C5370F" w:rsidRPr="00D90B4A" w:rsidRDefault="00C5370F" w:rsidP="00C5370F">
      <w:pPr>
        <w:pStyle w:val="Default"/>
        <w:spacing w:line="360" w:lineRule="auto"/>
        <w:ind w:firstLine="709"/>
        <w:jc w:val="both"/>
        <w:rPr>
          <w:sz w:val="28"/>
          <w:szCs w:val="28"/>
          <w:lang w:val="uk-UA"/>
        </w:rPr>
      </w:pPr>
      <w:r w:rsidRPr="00D90B4A">
        <w:rPr>
          <w:sz w:val="28"/>
          <w:szCs w:val="28"/>
          <w:lang w:val="uk-UA"/>
        </w:rPr>
        <w:t>Комп’ютер, доступ до інтернету, мультимедійний проектор (бажано).</w:t>
      </w:r>
    </w:p>
    <w:p w:rsidR="00C5370F" w:rsidRPr="00D90B4A" w:rsidRDefault="00C5370F" w:rsidP="00C5370F">
      <w:pPr>
        <w:pStyle w:val="Default"/>
        <w:spacing w:line="360" w:lineRule="auto"/>
        <w:ind w:firstLine="709"/>
        <w:jc w:val="both"/>
        <w:rPr>
          <w:sz w:val="28"/>
          <w:szCs w:val="28"/>
          <w:lang w:val="uk-UA"/>
        </w:rPr>
      </w:pPr>
      <w:r>
        <w:rPr>
          <w:sz w:val="28"/>
          <w:szCs w:val="28"/>
          <w:lang w:val="uk-UA"/>
        </w:rPr>
        <w:t>З</w:t>
      </w:r>
      <w:r w:rsidRPr="00D90B4A">
        <w:rPr>
          <w:sz w:val="28"/>
          <w:szCs w:val="28"/>
          <w:lang w:val="uk-UA"/>
        </w:rPr>
        <w:t>аздалегідь</w:t>
      </w:r>
      <w:r>
        <w:rPr>
          <w:sz w:val="28"/>
          <w:szCs w:val="28"/>
          <w:lang w:val="uk-UA"/>
        </w:rPr>
        <w:t xml:space="preserve"> підготовлені р</w:t>
      </w:r>
      <w:r w:rsidRPr="00D90B4A">
        <w:rPr>
          <w:sz w:val="28"/>
          <w:szCs w:val="28"/>
          <w:lang w:val="uk-UA"/>
        </w:rPr>
        <w:t>оздавальні матеріали для учнів</w:t>
      </w:r>
      <w:r>
        <w:rPr>
          <w:sz w:val="28"/>
          <w:szCs w:val="28"/>
          <w:lang w:val="uk-UA"/>
        </w:rPr>
        <w:t xml:space="preserve"> (Додаток Є)</w:t>
      </w:r>
      <w:r w:rsidRPr="00D90B4A">
        <w:rPr>
          <w:sz w:val="28"/>
          <w:szCs w:val="28"/>
          <w:lang w:val="uk-UA"/>
        </w:rPr>
        <w:t>.</w:t>
      </w:r>
    </w:p>
    <w:p w:rsidR="00C5370F" w:rsidRDefault="00C5370F" w:rsidP="00C5370F">
      <w:pPr>
        <w:pStyle w:val="Default"/>
        <w:spacing w:line="360" w:lineRule="auto"/>
        <w:ind w:firstLine="709"/>
        <w:jc w:val="both"/>
        <w:rPr>
          <w:sz w:val="28"/>
          <w:szCs w:val="28"/>
          <w:lang w:val="uk-UA"/>
        </w:rPr>
      </w:pPr>
      <w:r w:rsidRPr="00D90B4A">
        <w:rPr>
          <w:sz w:val="28"/>
          <w:szCs w:val="28"/>
          <w:lang w:val="uk-UA"/>
        </w:rPr>
        <w:t>Кольорові картки для об’єднання у групи (за кількістю учасників).Можна взяти по одному аркушу кольорового картону (білий, жовтий, рожевий, синій, чорний, червоний) й розрізати їх на однакову кількість пазлів, щоб загальна їх кількість дорівнювала кількості учнів у класі.</w:t>
      </w:r>
    </w:p>
    <w:p w:rsidR="00C5370F" w:rsidRPr="00C433D8" w:rsidRDefault="00C5370F" w:rsidP="00C5370F">
      <w:pPr>
        <w:pStyle w:val="Default"/>
        <w:spacing w:line="360" w:lineRule="auto"/>
        <w:ind w:firstLine="709"/>
        <w:jc w:val="right"/>
        <w:rPr>
          <w:i/>
          <w:sz w:val="28"/>
          <w:szCs w:val="28"/>
          <w:lang w:val="uk-UA"/>
        </w:rPr>
      </w:pPr>
      <w:r w:rsidRPr="00C433D8">
        <w:rPr>
          <w:i/>
          <w:sz w:val="28"/>
          <w:szCs w:val="28"/>
          <w:lang w:val="uk-UA"/>
        </w:rPr>
        <w:t>Таблиця 3.1</w:t>
      </w:r>
    </w:p>
    <w:p w:rsidR="00C5370F" w:rsidRPr="00C433D8" w:rsidRDefault="00C5370F" w:rsidP="00C5370F">
      <w:pPr>
        <w:pStyle w:val="Default"/>
        <w:spacing w:line="360" w:lineRule="auto"/>
        <w:ind w:firstLine="709"/>
        <w:jc w:val="center"/>
        <w:rPr>
          <w:b/>
          <w:sz w:val="28"/>
          <w:szCs w:val="28"/>
          <w:lang w:val="uk-UA"/>
        </w:rPr>
      </w:pPr>
      <w:r w:rsidRPr="00C433D8">
        <w:rPr>
          <w:b/>
          <w:sz w:val="28"/>
          <w:szCs w:val="28"/>
          <w:lang w:val="uk-UA"/>
        </w:rPr>
        <w:t>Орієнтовний план тренінгу</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182"/>
      </w:tblGrid>
      <w:tr w:rsidR="00C5370F" w:rsidRPr="00D15970" w:rsidTr="00EE2AD3">
        <w:tc>
          <w:tcPr>
            <w:tcW w:w="4998" w:type="dxa"/>
            <w:shd w:val="clear" w:color="auto" w:fill="auto"/>
          </w:tcPr>
          <w:p w:rsidR="00C5370F" w:rsidRPr="00D15970" w:rsidRDefault="00C5370F" w:rsidP="00EE2AD3">
            <w:pPr>
              <w:pStyle w:val="Default"/>
              <w:spacing w:line="360" w:lineRule="auto"/>
              <w:jc w:val="both"/>
              <w:rPr>
                <w:sz w:val="28"/>
                <w:szCs w:val="28"/>
                <w:lang w:val="uk-UA"/>
              </w:rPr>
            </w:pPr>
            <w:r w:rsidRPr="00D15970">
              <w:rPr>
                <w:sz w:val="28"/>
                <w:szCs w:val="28"/>
                <w:lang w:val="uk-UA"/>
              </w:rPr>
              <w:t>Стартові завдання</w:t>
            </w:r>
          </w:p>
        </w:tc>
        <w:tc>
          <w:tcPr>
            <w:tcW w:w="4182" w:type="dxa"/>
            <w:shd w:val="clear" w:color="auto" w:fill="auto"/>
          </w:tcPr>
          <w:p w:rsidR="00C5370F" w:rsidRPr="00D15970" w:rsidRDefault="00C5370F" w:rsidP="00EE2AD3">
            <w:pPr>
              <w:pStyle w:val="Default"/>
              <w:spacing w:line="360" w:lineRule="auto"/>
              <w:jc w:val="both"/>
              <w:rPr>
                <w:sz w:val="28"/>
                <w:szCs w:val="28"/>
                <w:lang w:val="uk-UA"/>
              </w:rPr>
            </w:pPr>
            <w:r w:rsidRPr="00D15970">
              <w:rPr>
                <w:sz w:val="28"/>
                <w:szCs w:val="28"/>
                <w:lang w:val="uk-UA"/>
              </w:rPr>
              <w:t>8 хв</w:t>
            </w:r>
          </w:p>
        </w:tc>
      </w:tr>
      <w:tr w:rsidR="00C5370F" w:rsidRPr="00D15970" w:rsidTr="00EE2AD3">
        <w:tc>
          <w:tcPr>
            <w:tcW w:w="4998" w:type="dxa"/>
            <w:shd w:val="clear" w:color="auto" w:fill="auto"/>
          </w:tcPr>
          <w:p w:rsidR="00C5370F" w:rsidRPr="00D15970" w:rsidRDefault="00C5370F" w:rsidP="00EE2AD3">
            <w:pPr>
              <w:pStyle w:val="Default"/>
              <w:spacing w:line="360" w:lineRule="auto"/>
              <w:jc w:val="both"/>
              <w:rPr>
                <w:sz w:val="28"/>
                <w:szCs w:val="28"/>
                <w:lang w:val="uk-UA"/>
              </w:rPr>
            </w:pPr>
            <w:r w:rsidRPr="00D15970">
              <w:rPr>
                <w:sz w:val="28"/>
                <w:szCs w:val="28"/>
                <w:lang w:val="uk-UA"/>
              </w:rPr>
              <w:t>Робота у групах, інсценування</w:t>
            </w:r>
          </w:p>
        </w:tc>
        <w:tc>
          <w:tcPr>
            <w:tcW w:w="4182" w:type="dxa"/>
            <w:shd w:val="clear" w:color="auto" w:fill="auto"/>
          </w:tcPr>
          <w:p w:rsidR="00C5370F" w:rsidRPr="00D15970" w:rsidRDefault="00C5370F" w:rsidP="00EE2AD3">
            <w:pPr>
              <w:pStyle w:val="Default"/>
              <w:spacing w:line="360" w:lineRule="auto"/>
              <w:jc w:val="both"/>
              <w:rPr>
                <w:sz w:val="28"/>
                <w:szCs w:val="28"/>
                <w:lang w:val="uk-UA"/>
              </w:rPr>
            </w:pPr>
            <w:r w:rsidRPr="00D15970">
              <w:rPr>
                <w:sz w:val="28"/>
                <w:szCs w:val="28"/>
                <w:lang w:val="uk-UA"/>
              </w:rPr>
              <w:t>15 хв</w:t>
            </w:r>
          </w:p>
        </w:tc>
      </w:tr>
      <w:tr w:rsidR="00C5370F" w:rsidRPr="00D15970" w:rsidTr="00EE2AD3">
        <w:tc>
          <w:tcPr>
            <w:tcW w:w="4998" w:type="dxa"/>
            <w:shd w:val="clear" w:color="auto" w:fill="auto"/>
          </w:tcPr>
          <w:p w:rsidR="00C5370F" w:rsidRPr="00D15970" w:rsidRDefault="00C5370F" w:rsidP="00EE2AD3">
            <w:pPr>
              <w:pStyle w:val="Default"/>
              <w:spacing w:line="360" w:lineRule="auto"/>
              <w:jc w:val="both"/>
              <w:rPr>
                <w:sz w:val="28"/>
                <w:szCs w:val="28"/>
                <w:lang w:val="uk-UA"/>
              </w:rPr>
            </w:pPr>
            <w:r w:rsidRPr="00D15970">
              <w:rPr>
                <w:sz w:val="28"/>
                <w:szCs w:val="28"/>
                <w:lang w:val="uk-UA"/>
              </w:rPr>
              <w:t>Руханка «Заморожені»</w:t>
            </w:r>
          </w:p>
        </w:tc>
        <w:tc>
          <w:tcPr>
            <w:tcW w:w="4182" w:type="dxa"/>
            <w:shd w:val="clear" w:color="auto" w:fill="auto"/>
          </w:tcPr>
          <w:p w:rsidR="00C5370F" w:rsidRPr="00D15970" w:rsidRDefault="00C5370F" w:rsidP="00EE2AD3">
            <w:pPr>
              <w:pStyle w:val="Default"/>
              <w:spacing w:line="360" w:lineRule="auto"/>
              <w:jc w:val="both"/>
              <w:rPr>
                <w:sz w:val="28"/>
                <w:szCs w:val="28"/>
                <w:lang w:val="uk-UA"/>
              </w:rPr>
            </w:pPr>
            <w:r w:rsidRPr="00D15970">
              <w:rPr>
                <w:sz w:val="28"/>
                <w:szCs w:val="28"/>
                <w:lang w:val="uk-UA"/>
              </w:rPr>
              <w:t>5 хв</w:t>
            </w:r>
          </w:p>
        </w:tc>
      </w:tr>
      <w:tr w:rsidR="00C5370F" w:rsidRPr="00D15970" w:rsidTr="00EE2AD3">
        <w:tc>
          <w:tcPr>
            <w:tcW w:w="4998" w:type="dxa"/>
            <w:shd w:val="clear" w:color="auto" w:fill="auto"/>
          </w:tcPr>
          <w:p w:rsidR="00C5370F" w:rsidRPr="00D15970" w:rsidRDefault="00C5370F" w:rsidP="00EE2AD3">
            <w:pPr>
              <w:pStyle w:val="Default"/>
              <w:spacing w:line="360" w:lineRule="auto"/>
              <w:jc w:val="both"/>
              <w:rPr>
                <w:sz w:val="28"/>
                <w:szCs w:val="28"/>
                <w:lang w:val="uk-UA"/>
              </w:rPr>
            </w:pPr>
            <w:r w:rsidRPr="00D15970">
              <w:rPr>
                <w:sz w:val="28"/>
                <w:szCs w:val="28"/>
                <w:lang w:val="uk-UA"/>
              </w:rPr>
              <w:t>Міні-лекція, робота у групах</w:t>
            </w:r>
          </w:p>
        </w:tc>
        <w:tc>
          <w:tcPr>
            <w:tcW w:w="4182" w:type="dxa"/>
            <w:shd w:val="clear" w:color="auto" w:fill="auto"/>
          </w:tcPr>
          <w:p w:rsidR="00C5370F" w:rsidRPr="00D15970" w:rsidRDefault="00C5370F" w:rsidP="00EE2AD3">
            <w:pPr>
              <w:pStyle w:val="Default"/>
              <w:spacing w:line="360" w:lineRule="auto"/>
              <w:jc w:val="both"/>
              <w:rPr>
                <w:sz w:val="28"/>
                <w:szCs w:val="28"/>
                <w:lang w:val="uk-UA"/>
              </w:rPr>
            </w:pPr>
            <w:r w:rsidRPr="00D15970">
              <w:rPr>
                <w:sz w:val="28"/>
                <w:szCs w:val="28"/>
                <w:lang w:val="uk-UA"/>
              </w:rPr>
              <w:t>14 хв</w:t>
            </w:r>
          </w:p>
        </w:tc>
      </w:tr>
      <w:tr w:rsidR="00C5370F" w:rsidRPr="00D15970" w:rsidTr="00EE2AD3">
        <w:tc>
          <w:tcPr>
            <w:tcW w:w="4998" w:type="dxa"/>
            <w:shd w:val="clear" w:color="auto" w:fill="auto"/>
          </w:tcPr>
          <w:p w:rsidR="00C5370F" w:rsidRPr="00D15970" w:rsidRDefault="00C5370F" w:rsidP="00EE2AD3">
            <w:pPr>
              <w:pStyle w:val="Default"/>
              <w:spacing w:line="360" w:lineRule="auto"/>
              <w:jc w:val="both"/>
              <w:rPr>
                <w:sz w:val="28"/>
                <w:szCs w:val="28"/>
                <w:lang w:val="uk-UA"/>
              </w:rPr>
            </w:pPr>
            <w:r w:rsidRPr="00D15970">
              <w:rPr>
                <w:sz w:val="28"/>
                <w:szCs w:val="28"/>
                <w:lang w:val="uk-UA"/>
              </w:rPr>
              <w:t>Підсумкові завдання</w:t>
            </w:r>
          </w:p>
        </w:tc>
        <w:tc>
          <w:tcPr>
            <w:tcW w:w="4182" w:type="dxa"/>
            <w:shd w:val="clear" w:color="auto" w:fill="auto"/>
          </w:tcPr>
          <w:p w:rsidR="00C5370F" w:rsidRPr="00D15970" w:rsidRDefault="00C5370F" w:rsidP="00EE2AD3">
            <w:pPr>
              <w:pStyle w:val="Default"/>
              <w:spacing w:line="360" w:lineRule="auto"/>
              <w:jc w:val="both"/>
              <w:rPr>
                <w:sz w:val="28"/>
                <w:szCs w:val="28"/>
                <w:lang w:val="uk-UA"/>
              </w:rPr>
            </w:pPr>
            <w:r w:rsidRPr="00D15970">
              <w:rPr>
                <w:sz w:val="28"/>
                <w:szCs w:val="28"/>
                <w:lang w:val="uk-UA"/>
              </w:rPr>
              <w:t>3 хв</w:t>
            </w:r>
          </w:p>
        </w:tc>
      </w:tr>
      <w:tr w:rsidR="00C5370F" w:rsidRPr="00D15970" w:rsidTr="00EE2AD3">
        <w:tc>
          <w:tcPr>
            <w:tcW w:w="4998" w:type="dxa"/>
            <w:shd w:val="clear" w:color="auto" w:fill="auto"/>
          </w:tcPr>
          <w:p w:rsidR="00C5370F" w:rsidRPr="00D15970" w:rsidRDefault="00C5370F" w:rsidP="00EE2AD3">
            <w:pPr>
              <w:pStyle w:val="Default"/>
              <w:spacing w:line="360" w:lineRule="auto"/>
              <w:jc w:val="both"/>
              <w:rPr>
                <w:sz w:val="28"/>
                <w:szCs w:val="28"/>
                <w:lang w:val="uk-UA"/>
              </w:rPr>
            </w:pPr>
            <w:r w:rsidRPr="00D15970">
              <w:rPr>
                <w:sz w:val="28"/>
                <w:szCs w:val="28"/>
                <w:lang w:val="uk-UA"/>
              </w:rPr>
              <w:t>Усього тривалість</w:t>
            </w:r>
          </w:p>
        </w:tc>
        <w:tc>
          <w:tcPr>
            <w:tcW w:w="4182" w:type="dxa"/>
            <w:shd w:val="clear" w:color="auto" w:fill="auto"/>
          </w:tcPr>
          <w:p w:rsidR="00C5370F" w:rsidRPr="00D15970" w:rsidRDefault="00C5370F" w:rsidP="00EE2AD3">
            <w:pPr>
              <w:pStyle w:val="Default"/>
              <w:spacing w:line="360" w:lineRule="auto"/>
              <w:jc w:val="both"/>
              <w:rPr>
                <w:sz w:val="28"/>
                <w:szCs w:val="28"/>
                <w:lang w:val="uk-UA"/>
              </w:rPr>
            </w:pPr>
            <w:r w:rsidRPr="00D15970">
              <w:rPr>
                <w:sz w:val="28"/>
                <w:szCs w:val="28"/>
                <w:lang w:val="uk-UA"/>
              </w:rPr>
              <w:t>45 хв</w:t>
            </w:r>
          </w:p>
        </w:tc>
      </w:tr>
    </w:tbl>
    <w:p w:rsidR="00C5370F" w:rsidRPr="00D90B4A" w:rsidRDefault="00C5370F" w:rsidP="00C5370F">
      <w:pPr>
        <w:pStyle w:val="Default"/>
        <w:spacing w:line="360" w:lineRule="auto"/>
        <w:ind w:firstLine="709"/>
        <w:jc w:val="both"/>
        <w:rPr>
          <w:sz w:val="28"/>
          <w:szCs w:val="28"/>
          <w:lang w:val="uk-UA"/>
        </w:rPr>
      </w:pPr>
    </w:p>
    <w:p w:rsidR="00C5370F" w:rsidRPr="00D90B4A" w:rsidRDefault="00C5370F" w:rsidP="00C5370F">
      <w:pPr>
        <w:pStyle w:val="Default"/>
        <w:spacing w:line="360" w:lineRule="auto"/>
        <w:ind w:firstLine="709"/>
        <w:jc w:val="both"/>
        <w:rPr>
          <w:sz w:val="28"/>
          <w:szCs w:val="28"/>
          <w:lang w:val="uk-UA"/>
        </w:rPr>
      </w:pPr>
      <w:r w:rsidRPr="00D90B4A">
        <w:rPr>
          <w:sz w:val="28"/>
          <w:szCs w:val="28"/>
          <w:lang w:val="uk-UA"/>
        </w:rPr>
        <w:t>Рекомендації</w:t>
      </w:r>
      <w:r w:rsidRPr="00D90B4A">
        <w:rPr>
          <w:sz w:val="28"/>
          <w:szCs w:val="28"/>
          <w:lang w:val="uk-UA"/>
        </w:rPr>
        <w:tab/>
        <w:t>щодо</w:t>
      </w:r>
      <w:r w:rsidRPr="00D90B4A">
        <w:rPr>
          <w:sz w:val="28"/>
          <w:szCs w:val="28"/>
          <w:lang w:val="uk-UA"/>
        </w:rPr>
        <w:tab/>
        <w:t>проведення</w:t>
      </w:r>
      <w:r w:rsidRPr="00D90B4A">
        <w:rPr>
          <w:sz w:val="28"/>
          <w:szCs w:val="28"/>
          <w:lang w:val="uk-UA"/>
        </w:rPr>
        <w:tab/>
      </w:r>
      <w:r>
        <w:rPr>
          <w:sz w:val="28"/>
          <w:szCs w:val="28"/>
          <w:lang w:val="uk-UA"/>
        </w:rPr>
        <w:t xml:space="preserve"> тренінгу</w:t>
      </w:r>
    </w:p>
    <w:p w:rsidR="00C5370F" w:rsidRPr="00D90B4A" w:rsidRDefault="00C5370F" w:rsidP="00C5370F">
      <w:pPr>
        <w:pStyle w:val="Default"/>
        <w:spacing w:line="360" w:lineRule="auto"/>
        <w:ind w:left="709"/>
        <w:jc w:val="both"/>
        <w:rPr>
          <w:sz w:val="28"/>
          <w:szCs w:val="28"/>
          <w:lang w:val="uk-UA"/>
        </w:rPr>
      </w:pPr>
      <w:r>
        <w:rPr>
          <w:sz w:val="28"/>
          <w:szCs w:val="28"/>
          <w:lang w:val="uk-UA"/>
        </w:rPr>
        <w:t xml:space="preserve">1. </w:t>
      </w:r>
      <w:r w:rsidRPr="00D90B4A">
        <w:rPr>
          <w:sz w:val="28"/>
          <w:szCs w:val="28"/>
          <w:lang w:val="uk-UA"/>
        </w:rPr>
        <w:t>Знайомство</w:t>
      </w:r>
    </w:p>
    <w:p w:rsidR="00C5370F" w:rsidRPr="00D90B4A" w:rsidRDefault="00C5370F" w:rsidP="00C5370F">
      <w:pPr>
        <w:pStyle w:val="Default"/>
        <w:spacing w:line="360" w:lineRule="auto"/>
        <w:ind w:firstLine="709"/>
        <w:jc w:val="both"/>
        <w:rPr>
          <w:sz w:val="28"/>
          <w:szCs w:val="28"/>
          <w:lang w:val="uk-UA"/>
        </w:rPr>
      </w:pPr>
      <w:r w:rsidRPr="00D90B4A">
        <w:rPr>
          <w:sz w:val="28"/>
          <w:szCs w:val="28"/>
          <w:lang w:val="uk-UA"/>
        </w:rPr>
        <w:t xml:space="preserve"> </w:t>
      </w:r>
    </w:p>
    <w:p w:rsidR="00C5370F" w:rsidRPr="00DE6C59" w:rsidRDefault="00C5370F" w:rsidP="00C5370F">
      <w:pPr>
        <w:pStyle w:val="Default"/>
        <w:spacing w:line="360" w:lineRule="auto"/>
        <w:ind w:firstLine="709"/>
        <w:jc w:val="both"/>
        <w:rPr>
          <w:sz w:val="28"/>
          <w:szCs w:val="28"/>
          <w:lang w:val="uk-UA"/>
        </w:rPr>
      </w:pPr>
      <w:r w:rsidRPr="00D90B4A">
        <w:rPr>
          <w:sz w:val="28"/>
          <w:szCs w:val="28"/>
          <w:lang w:val="uk-UA"/>
        </w:rPr>
        <w:t>На зміну поглядам про цінність холодного інтелекту прийшло усвідомлення необхідності  поєднання  розуму  і  серця.  На сучасному  ринку  праці  емоційна  компетентність цінується навіть більше, ніж інтелектуальна,  оскільки  емоційно  компе</w:t>
      </w:r>
      <w:r>
        <w:rPr>
          <w:sz w:val="28"/>
          <w:szCs w:val="28"/>
          <w:lang w:val="uk-UA"/>
        </w:rPr>
        <w:t xml:space="preserve">тентна людина </w:t>
      </w:r>
      <w:r w:rsidRPr="00D90B4A">
        <w:rPr>
          <w:sz w:val="28"/>
          <w:szCs w:val="28"/>
          <w:lang w:val="uk-UA"/>
        </w:rPr>
        <w:t>психологічно врівноважена і здатна зберігати спокій у складних обставинах;</w:t>
      </w:r>
      <w:r>
        <w:rPr>
          <w:sz w:val="28"/>
          <w:szCs w:val="28"/>
          <w:lang w:val="uk-UA"/>
        </w:rPr>
        <w:t xml:space="preserve"> </w:t>
      </w:r>
      <w:r w:rsidRPr="00D90B4A">
        <w:rPr>
          <w:sz w:val="28"/>
          <w:szCs w:val="28"/>
          <w:lang w:val="uk-UA"/>
        </w:rPr>
        <w:t>добре організована, вміє уникати емоційного вигорання навіть за напруженого робочого графіка;</w:t>
      </w:r>
      <w:r>
        <w:rPr>
          <w:sz w:val="28"/>
          <w:szCs w:val="28"/>
          <w:lang w:val="uk-UA"/>
        </w:rPr>
        <w:t xml:space="preserve"> </w:t>
      </w:r>
      <w:r w:rsidRPr="00DE6C59">
        <w:rPr>
          <w:sz w:val="28"/>
          <w:szCs w:val="28"/>
          <w:lang w:val="uk-UA"/>
        </w:rPr>
        <w:t>розуміє  почуття  інших  людей,  ефективно працює в команді;</w:t>
      </w:r>
      <w:r>
        <w:rPr>
          <w:sz w:val="28"/>
          <w:szCs w:val="28"/>
          <w:lang w:val="uk-UA"/>
        </w:rPr>
        <w:t xml:space="preserve"> </w:t>
      </w:r>
      <w:r w:rsidRPr="00DE6C59">
        <w:rPr>
          <w:sz w:val="28"/>
          <w:szCs w:val="28"/>
          <w:lang w:val="uk-UA"/>
        </w:rPr>
        <w:t>здатна до самомотивації;</w:t>
      </w:r>
      <w:r>
        <w:rPr>
          <w:sz w:val="28"/>
          <w:szCs w:val="28"/>
          <w:lang w:val="uk-UA"/>
        </w:rPr>
        <w:t xml:space="preserve"> </w:t>
      </w:r>
      <w:r w:rsidRPr="00DE6C59">
        <w:rPr>
          <w:sz w:val="28"/>
          <w:szCs w:val="28"/>
          <w:lang w:val="uk-UA"/>
        </w:rPr>
        <w:t>може  бути  лідером,  надихати  і  заохочувати.</w:t>
      </w:r>
    </w:p>
    <w:p w:rsidR="00C5370F" w:rsidRPr="00DE6C59" w:rsidRDefault="00C5370F" w:rsidP="00C5370F">
      <w:pPr>
        <w:pStyle w:val="Default"/>
        <w:spacing w:line="360" w:lineRule="auto"/>
        <w:ind w:firstLine="709"/>
        <w:jc w:val="both"/>
        <w:rPr>
          <w:sz w:val="28"/>
          <w:szCs w:val="28"/>
          <w:lang w:val="uk-UA"/>
        </w:rPr>
      </w:pPr>
      <w:r>
        <w:rPr>
          <w:sz w:val="28"/>
          <w:szCs w:val="28"/>
          <w:lang w:val="uk-UA"/>
        </w:rPr>
        <w:t>2</w:t>
      </w:r>
      <w:r w:rsidRPr="00DE6C59">
        <w:rPr>
          <w:sz w:val="28"/>
          <w:szCs w:val="28"/>
          <w:lang w:val="uk-UA"/>
        </w:rPr>
        <w:t>.  Оголо</w:t>
      </w:r>
      <w:r>
        <w:rPr>
          <w:sz w:val="28"/>
          <w:szCs w:val="28"/>
          <w:lang w:val="uk-UA"/>
        </w:rPr>
        <w:t>шуємо</w:t>
      </w:r>
      <w:r w:rsidRPr="00DE6C59">
        <w:rPr>
          <w:sz w:val="28"/>
          <w:szCs w:val="28"/>
          <w:lang w:val="uk-UA"/>
        </w:rPr>
        <w:t xml:space="preserve">  тему  </w:t>
      </w:r>
      <w:r>
        <w:rPr>
          <w:sz w:val="28"/>
          <w:szCs w:val="28"/>
          <w:lang w:val="uk-UA"/>
        </w:rPr>
        <w:t>тренінгу</w:t>
      </w:r>
      <w:r w:rsidRPr="00DE6C59">
        <w:rPr>
          <w:sz w:val="28"/>
          <w:szCs w:val="28"/>
          <w:lang w:val="uk-UA"/>
        </w:rPr>
        <w:t>:  «Сьогодні  ми поговоримо  про  значення  емоційної саморегуляції  та  навчимося  керувати емоціями».</w:t>
      </w:r>
    </w:p>
    <w:p w:rsidR="00C5370F" w:rsidRPr="00DE6C59" w:rsidRDefault="00C5370F" w:rsidP="00C5370F">
      <w:pPr>
        <w:pStyle w:val="Default"/>
        <w:spacing w:line="360" w:lineRule="auto"/>
        <w:ind w:firstLine="709"/>
        <w:jc w:val="center"/>
        <w:rPr>
          <w:sz w:val="28"/>
          <w:szCs w:val="28"/>
          <w:lang w:val="uk-UA"/>
        </w:rPr>
      </w:pPr>
      <w:r w:rsidRPr="00DE6C59">
        <w:rPr>
          <w:sz w:val="28"/>
          <w:szCs w:val="28"/>
          <w:lang w:val="uk-UA"/>
        </w:rPr>
        <w:t>Робота у групах, інсценування</w:t>
      </w:r>
    </w:p>
    <w:p w:rsidR="00C5370F" w:rsidRDefault="00C5370F" w:rsidP="00C5370F">
      <w:pPr>
        <w:pStyle w:val="Default"/>
        <w:spacing w:line="360" w:lineRule="auto"/>
        <w:ind w:left="709"/>
        <w:jc w:val="both"/>
        <w:rPr>
          <w:sz w:val="28"/>
          <w:szCs w:val="28"/>
          <w:lang w:val="uk-UA"/>
        </w:rPr>
      </w:pPr>
      <w:r>
        <w:rPr>
          <w:sz w:val="28"/>
          <w:szCs w:val="28"/>
          <w:lang w:val="uk-UA"/>
        </w:rPr>
        <w:t xml:space="preserve">1. </w:t>
      </w:r>
      <w:r w:rsidRPr="00DE6C59">
        <w:rPr>
          <w:sz w:val="28"/>
          <w:szCs w:val="28"/>
          <w:lang w:val="uk-UA"/>
        </w:rPr>
        <w:t>Запропонуйте  учням  прочитати  інформацію «Природа емоцій» у Роздавальних матеріалах для учнів</w:t>
      </w:r>
      <w:r>
        <w:rPr>
          <w:sz w:val="28"/>
          <w:szCs w:val="28"/>
          <w:lang w:val="uk-UA"/>
        </w:rPr>
        <w:t xml:space="preserve"> (Додаток Ж)</w:t>
      </w:r>
      <w:r w:rsidRPr="00DE6C59">
        <w:rPr>
          <w:sz w:val="28"/>
          <w:szCs w:val="28"/>
          <w:lang w:val="uk-UA"/>
        </w:rPr>
        <w:t>.</w:t>
      </w:r>
    </w:p>
    <w:p w:rsidR="00C5370F" w:rsidRDefault="00C5370F" w:rsidP="00C5370F">
      <w:pPr>
        <w:pStyle w:val="Default"/>
        <w:spacing w:line="360" w:lineRule="auto"/>
        <w:ind w:firstLine="709"/>
        <w:jc w:val="both"/>
        <w:rPr>
          <w:sz w:val="28"/>
          <w:szCs w:val="28"/>
          <w:lang w:val="uk-UA"/>
        </w:rPr>
      </w:pPr>
      <w:r w:rsidRPr="00DE6C59">
        <w:rPr>
          <w:sz w:val="28"/>
          <w:szCs w:val="28"/>
          <w:lang w:val="uk-UA"/>
        </w:rPr>
        <w:t>2.  Об’єдн</w:t>
      </w:r>
      <w:r>
        <w:rPr>
          <w:sz w:val="28"/>
          <w:szCs w:val="28"/>
          <w:lang w:val="uk-UA"/>
        </w:rPr>
        <w:t>уємо</w:t>
      </w:r>
      <w:r w:rsidRPr="00DE6C59">
        <w:rPr>
          <w:sz w:val="28"/>
          <w:szCs w:val="28"/>
          <w:lang w:val="uk-UA"/>
        </w:rPr>
        <w:t xml:space="preserve">  учасників  у  шість  груп  за </w:t>
      </w:r>
      <w:r w:rsidR="00C433D8">
        <w:rPr>
          <w:sz w:val="28"/>
          <w:szCs w:val="28"/>
          <w:lang w:val="uk-UA"/>
        </w:rPr>
        <w:t>кольорами (табл.</w:t>
      </w:r>
      <w:r>
        <w:rPr>
          <w:sz w:val="28"/>
          <w:szCs w:val="28"/>
          <w:lang w:val="uk-UA"/>
        </w:rPr>
        <w:t xml:space="preserve"> 3.2):</w:t>
      </w:r>
    </w:p>
    <w:p w:rsidR="00C5370F" w:rsidRPr="00C433D8" w:rsidRDefault="00C5370F" w:rsidP="00C5370F">
      <w:pPr>
        <w:pStyle w:val="Default"/>
        <w:spacing w:line="360" w:lineRule="auto"/>
        <w:ind w:firstLine="709"/>
        <w:jc w:val="right"/>
        <w:rPr>
          <w:i/>
          <w:sz w:val="28"/>
          <w:szCs w:val="28"/>
          <w:lang w:val="uk-UA"/>
        </w:rPr>
      </w:pPr>
      <w:r w:rsidRPr="00C433D8">
        <w:rPr>
          <w:i/>
          <w:sz w:val="28"/>
          <w:szCs w:val="28"/>
          <w:lang w:val="uk-UA"/>
        </w:rPr>
        <w:t>Таблиця 3.2</w:t>
      </w:r>
    </w:p>
    <w:p w:rsidR="00C5370F" w:rsidRPr="00C433D8" w:rsidRDefault="00C5370F" w:rsidP="00C5370F">
      <w:pPr>
        <w:pStyle w:val="Default"/>
        <w:spacing w:line="360" w:lineRule="auto"/>
        <w:ind w:firstLine="709"/>
        <w:jc w:val="center"/>
        <w:rPr>
          <w:b/>
          <w:sz w:val="28"/>
          <w:szCs w:val="28"/>
          <w:lang w:val="uk-UA"/>
        </w:rPr>
      </w:pPr>
      <w:r w:rsidRPr="00C433D8">
        <w:rPr>
          <w:b/>
          <w:sz w:val="28"/>
          <w:szCs w:val="28"/>
          <w:lang w:val="uk-UA"/>
        </w:rPr>
        <w:t>Поділ на групи учасників за кольорами</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4678"/>
      </w:tblGrid>
      <w:tr w:rsidR="00C5370F" w:rsidRPr="00D15970" w:rsidTr="00EE2AD3">
        <w:tc>
          <w:tcPr>
            <w:tcW w:w="4015" w:type="dxa"/>
            <w:shd w:val="clear" w:color="auto" w:fill="auto"/>
          </w:tcPr>
          <w:p w:rsidR="00C5370F" w:rsidRPr="00D15970" w:rsidRDefault="00C5370F" w:rsidP="00EE2AD3">
            <w:pPr>
              <w:pStyle w:val="Default"/>
              <w:spacing w:line="360" w:lineRule="auto"/>
              <w:jc w:val="both"/>
              <w:rPr>
                <w:sz w:val="28"/>
                <w:szCs w:val="28"/>
                <w:lang w:val="uk-UA"/>
              </w:rPr>
            </w:pPr>
            <w:r w:rsidRPr="00D15970">
              <w:rPr>
                <w:sz w:val="28"/>
                <w:szCs w:val="28"/>
                <w:lang w:val="uk-UA"/>
              </w:rPr>
              <w:t>Колір</w:t>
            </w:r>
          </w:p>
        </w:tc>
        <w:tc>
          <w:tcPr>
            <w:tcW w:w="4678" w:type="dxa"/>
            <w:shd w:val="clear" w:color="auto" w:fill="auto"/>
          </w:tcPr>
          <w:p w:rsidR="00C5370F" w:rsidRPr="00D15970" w:rsidRDefault="00C5370F" w:rsidP="00EE2AD3">
            <w:pPr>
              <w:pStyle w:val="Default"/>
              <w:spacing w:line="360" w:lineRule="auto"/>
              <w:jc w:val="both"/>
              <w:rPr>
                <w:sz w:val="28"/>
                <w:szCs w:val="28"/>
                <w:lang w:val="uk-UA"/>
              </w:rPr>
            </w:pPr>
            <w:r w:rsidRPr="00D15970">
              <w:rPr>
                <w:sz w:val="28"/>
                <w:szCs w:val="28"/>
                <w:lang w:val="uk-UA"/>
              </w:rPr>
              <w:t>Емоція</w:t>
            </w:r>
          </w:p>
        </w:tc>
      </w:tr>
      <w:tr w:rsidR="00C5370F" w:rsidRPr="00D15970" w:rsidTr="00EE2AD3">
        <w:tc>
          <w:tcPr>
            <w:tcW w:w="4015" w:type="dxa"/>
            <w:shd w:val="clear" w:color="auto" w:fill="auto"/>
          </w:tcPr>
          <w:p w:rsidR="00C5370F" w:rsidRPr="00D15970" w:rsidRDefault="00C5370F" w:rsidP="00EE2AD3">
            <w:pPr>
              <w:pStyle w:val="Default"/>
              <w:spacing w:line="360" w:lineRule="auto"/>
              <w:jc w:val="both"/>
              <w:rPr>
                <w:sz w:val="28"/>
                <w:szCs w:val="28"/>
                <w:lang w:val="uk-UA"/>
              </w:rPr>
            </w:pPr>
            <w:r w:rsidRPr="00D15970">
              <w:rPr>
                <w:sz w:val="28"/>
                <w:szCs w:val="28"/>
                <w:lang w:val="uk-UA"/>
              </w:rPr>
              <w:t>жовтий</w:t>
            </w:r>
          </w:p>
        </w:tc>
        <w:tc>
          <w:tcPr>
            <w:tcW w:w="4678" w:type="dxa"/>
            <w:shd w:val="clear" w:color="auto" w:fill="auto"/>
          </w:tcPr>
          <w:p w:rsidR="00C5370F" w:rsidRPr="00D15970" w:rsidRDefault="00C5370F" w:rsidP="00EE2AD3">
            <w:pPr>
              <w:pStyle w:val="Default"/>
              <w:spacing w:line="360" w:lineRule="auto"/>
              <w:jc w:val="both"/>
              <w:rPr>
                <w:sz w:val="28"/>
                <w:szCs w:val="28"/>
                <w:lang w:val="uk-UA"/>
              </w:rPr>
            </w:pPr>
            <w:r w:rsidRPr="00D15970">
              <w:rPr>
                <w:sz w:val="28"/>
                <w:szCs w:val="28"/>
                <w:lang w:val="uk-UA"/>
              </w:rPr>
              <w:t>задоволення, радість</w:t>
            </w:r>
          </w:p>
        </w:tc>
      </w:tr>
      <w:tr w:rsidR="00C5370F" w:rsidRPr="00D15970" w:rsidTr="00EE2AD3">
        <w:tc>
          <w:tcPr>
            <w:tcW w:w="4015" w:type="dxa"/>
            <w:shd w:val="clear" w:color="auto" w:fill="auto"/>
          </w:tcPr>
          <w:p w:rsidR="00C5370F" w:rsidRPr="00D15970" w:rsidRDefault="00C5370F" w:rsidP="00EE2AD3">
            <w:pPr>
              <w:pStyle w:val="Default"/>
              <w:spacing w:line="360" w:lineRule="auto"/>
              <w:jc w:val="both"/>
              <w:rPr>
                <w:sz w:val="28"/>
                <w:szCs w:val="28"/>
                <w:lang w:val="uk-UA"/>
              </w:rPr>
            </w:pPr>
            <w:r w:rsidRPr="00D15970">
              <w:rPr>
                <w:sz w:val="28"/>
                <w:szCs w:val="28"/>
                <w:lang w:val="uk-UA"/>
              </w:rPr>
              <w:t>рожевий</w:t>
            </w:r>
          </w:p>
        </w:tc>
        <w:tc>
          <w:tcPr>
            <w:tcW w:w="4678" w:type="dxa"/>
            <w:shd w:val="clear" w:color="auto" w:fill="auto"/>
          </w:tcPr>
          <w:p w:rsidR="00C5370F" w:rsidRPr="00D15970" w:rsidRDefault="00C5370F" w:rsidP="00EE2AD3">
            <w:pPr>
              <w:pStyle w:val="Default"/>
              <w:spacing w:line="360" w:lineRule="auto"/>
              <w:jc w:val="both"/>
              <w:rPr>
                <w:sz w:val="28"/>
                <w:szCs w:val="28"/>
                <w:lang w:val="uk-UA"/>
              </w:rPr>
            </w:pPr>
            <w:r w:rsidRPr="00D15970">
              <w:rPr>
                <w:sz w:val="28"/>
                <w:szCs w:val="28"/>
                <w:lang w:val="uk-UA"/>
              </w:rPr>
              <w:t>любов, емпатія</w:t>
            </w:r>
          </w:p>
        </w:tc>
      </w:tr>
      <w:tr w:rsidR="00C5370F" w:rsidRPr="00D15970" w:rsidTr="00EE2AD3">
        <w:tc>
          <w:tcPr>
            <w:tcW w:w="4015" w:type="dxa"/>
            <w:shd w:val="clear" w:color="auto" w:fill="auto"/>
          </w:tcPr>
          <w:p w:rsidR="00C5370F" w:rsidRPr="00D15970" w:rsidRDefault="00C5370F" w:rsidP="00EE2AD3">
            <w:pPr>
              <w:pStyle w:val="Default"/>
              <w:spacing w:line="360" w:lineRule="auto"/>
              <w:jc w:val="both"/>
              <w:rPr>
                <w:sz w:val="28"/>
                <w:szCs w:val="28"/>
                <w:lang w:val="uk-UA"/>
              </w:rPr>
            </w:pPr>
            <w:r w:rsidRPr="00D15970">
              <w:rPr>
                <w:sz w:val="28"/>
                <w:szCs w:val="28"/>
                <w:lang w:val="uk-UA"/>
              </w:rPr>
              <w:t>зелений</w:t>
            </w:r>
          </w:p>
        </w:tc>
        <w:tc>
          <w:tcPr>
            <w:tcW w:w="4678" w:type="dxa"/>
            <w:shd w:val="clear" w:color="auto" w:fill="auto"/>
          </w:tcPr>
          <w:p w:rsidR="00C5370F" w:rsidRPr="00D15970" w:rsidRDefault="00C5370F" w:rsidP="00EE2AD3">
            <w:pPr>
              <w:pStyle w:val="Default"/>
              <w:spacing w:line="360" w:lineRule="auto"/>
              <w:jc w:val="both"/>
              <w:rPr>
                <w:sz w:val="28"/>
                <w:szCs w:val="28"/>
                <w:lang w:val="uk-UA"/>
              </w:rPr>
            </w:pPr>
            <w:r w:rsidRPr="00D15970">
              <w:rPr>
                <w:sz w:val="28"/>
                <w:szCs w:val="28"/>
                <w:lang w:val="uk-UA"/>
              </w:rPr>
              <w:t>цікавість, натхнення</w:t>
            </w:r>
          </w:p>
        </w:tc>
      </w:tr>
      <w:tr w:rsidR="00C5370F" w:rsidRPr="00D15970" w:rsidTr="00EE2AD3">
        <w:tc>
          <w:tcPr>
            <w:tcW w:w="4015" w:type="dxa"/>
            <w:shd w:val="clear" w:color="auto" w:fill="auto"/>
          </w:tcPr>
          <w:p w:rsidR="00C5370F" w:rsidRPr="00D15970" w:rsidRDefault="00C5370F" w:rsidP="00EE2AD3">
            <w:pPr>
              <w:pStyle w:val="Default"/>
              <w:spacing w:line="360" w:lineRule="auto"/>
              <w:jc w:val="both"/>
              <w:rPr>
                <w:sz w:val="28"/>
                <w:szCs w:val="28"/>
                <w:lang w:val="uk-UA"/>
              </w:rPr>
            </w:pPr>
            <w:r w:rsidRPr="00D15970">
              <w:rPr>
                <w:sz w:val="28"/>
                <w:szCs w:val="28"/>
                <w:lang w:val="uk-UA"/>
              </w:rPr>
              <w:t>синій</w:t>
            </w:r>
          </w:p>
        </w:tc>
        <w:tc>
          <w:tcPr>
            <w:tcW w:w="4678" w:type="dxa"/>
            <w:shd w:val="clear" w:color="auto" w:fill="auto"/>
          </w:tcPr>
          <w:p w:rsidR="00C5370F" w:rsidRPr="00D15970" w:rsidRDefault="00C5370F" w:rsidP="00EE2AD3">
            <w:pPr>
              <w:pStyle w:val="Default"/>
              <w:spacing w:line="360" w:lineRule="auto"/>
              <w:jc w:val="both"/>
              <w:rPr>
                <w:sz w:val="28"/>
                <w:szCs w:val="28"/>
                <w:lang w:val="uk-UA"/>
              </w:rPr>
            </w:pPr>
            <w:r w:rsidRPr="00D15970">
              <w:rPr>
                <w:sz w:val="28"/>
                <w:szCs w:val="28"/>
                <w:lang w:val="uk-UA"/>
              </w:rPr>
              <w:t>тривога, страх</w:t>
            </w:r>
          </w:p>
        </w:tc>
      </w:tr>
      <w:tr w:rsidR="00C5370F" w:rsidRPr="00D15970" w:rsidTr="00EE2AD3">
        <w:tc>
          <w:tcPr>
            <w:tcW w:w="4015" w:type="dxa"/>
            <w:shd w:val="clear" w:color="auto" w:fill="auto"/>
          </w:tcPr>
          <w:p w:rsidR="00C5370F" w:rsidRPr="00D15970" w:rsidRDefault="00C5370F" w:rsidP="00EE2AD3">
            <w:pPr>
              <w:pStyle w:val="Default"/>
              <w:spacing w:line="360" w:lineRule="auto"/>
              <w:jc w:val="both"/>
              <w:rPr>
                <w:sz w:val="28"/>
                <w:szCs w:val="28"/>
                <w:lang w:val="uk-UA"/>
              </w:rPr>
            </w:pPr>
            <w:r w:rsidRPr="00D15970">
              <w:rPr>
                <w:sz w:val="28"/>
                <w:szCs w:val="28"/>
                <w:lang w:val="uk-UA"/>
              </w:rPr>
              <w:t>чорний</w:t>
            </w:r>
          </w:p>
        </w:tc>
        <w:tc>
          <w:tcPr>
            <w:tcW w:w="4678" w:type="dxa"/>
            <w:shd w:val="clear" w:color="auto" w:fill="auto"/>
          </w:tcPr>
          <w:p w:rsidR="00C5370F" w:rsidRPr="00D15970" w:rsidRDefault="00C5370F" w:rsidP="00EE2AD3">
            <w:pPr>
              <w:pStyle w:val="Default"/>
              <w:spacing w:line="360" w:lineRule="auto"/>
              <w:jc w:val="both"/>
              <w:rPr>
                <w:sz w:val="28"/>
                <w:szCs w:val="28"/>
                <w:lang w:val="uk-UA"/>
              </w:rPr>
            </w:pPr>
            <w:r w:rsidRPr="00D15970">
              <w:rPr>
                <w:sz w:val="28"/>
                <w:szCs w:val="28"/>
                <w:lang w:val="uk-UA"/>
              </w:rPr>
              <w:t>злість, гнів</w:t>
            </w:r>
          </w:p>
        </w:tc>
      </w:tr>
      <w:tr w:rsidR="00C5370F" w:rsidRPr="00D15970" w:rsidTr="00EE2AD3">
        <w:tc>
          <w:tcPr>
            <w:tcW w:w="4015" w:type="dxa"/>
            <w:shd w:val="clear" w:color="auto" w:fill="auto"/>
          </w:tcPr>
          <w:p w:rsidR="00C5370F" w:rsidRPr="00D15970" w:rsidRDefault="00C5370F" w:rsidP="00EE2AD3">
            <w:pPr>
              <w:pStyle w:val="Default"/>
              <w:spacing w:line="360" w:lineRule="auto"/>
              <w:jc w:val="both"/>
              <w:rPr>
                <w:sz w:val="28"/>
                <w:szCs w:val="28"/>
                <w:lang w:val="uk-UA"/>
              </w:rPr>
            </w:pPr>
            <w:r w:rsidRPr="00D15970">
              <w:rPr>
                <w:sz w:val="28"/>
                <w:szCs w:val="28"/>
                <w:lang w:val="uk-UA"/>
              </w:rPr>
              <w:t>червоний</w:t>
            </w:r>
          </w:p>
        </w:tc>
        <w:tc>
          <w:tcPr>
            <w:tcW w:w="4678" w:type="dxa"/>
            <w:shd w:val="clear" w:color="auto" w:fill="auto"/>
          </w:tcPr>
          <w:p w:rsidR="00C5370F" w:rsidRPr="00D15970" w:rsidRDefault="00C5370F" w:rsidP="00EE2AD3">
            <w:pPr>
              <w:pStyle w:val="Default"/>
              <w:spacing w:line="360" w:lineRule="auto"/>
              <w:jc w:val="both"/>
              <w:rPr>
                <w:sz w:val="28"/>
                <w:szCs w:val="28"/>
                <w:lang w:val="uk-UA"/>
              </w:rPr>
            </w:pPr>
            <w:r w:rsidRPr="00D15970">
              <w:rPr>
                <w:sz w:val="28"/>
                <w:szCs w:val="28"/>
                <w:lang w:val="uk-UA"/>
              </w:rPr>
              <w:t>сором, провина</w:t>
            </w:r>
          </w:p>
        </w:tc>
      </w:tr>
    </w:tbl>
    <w:p w:rsidR="00C5370F" w:rsidRPr="00DE6C59" w:rsidRDefault="00C5370F" w:rsidP="00C5370F">
      <w:pPr>
        <w:pStyle w:val="Default"/>
        <w:spacing w:line="360" w:lineRule="auto"/>
        <w:ind w:firstLine="709"/>
        <w:jc w:val="both"/>
        <w:rPr>
          <w:sz w:val="28"/>
          <w:szCs w:val="28"/>
          <w:lang w:val="uk-UA"/>
        </w:rPr>
      </w:pPr>
    </w:p>
    <w:p w:rsidR="00C5370F" w:rsidRPr="00DE6C59" w:rsidRDefault="00C5370F" w:rsidP="00C5370F">
      <w:pPr>
        <w:pStyle w:val="Default"/>
        <w:spacing w:line="360" w:lineRule="auto"/>
        <w:ind w:firstLine="709"/>
        <w:jc w:val="both"/>
        <w:rPr>
          <w:sz w:val="28"/>
          <w:szCs w:val="28"/>
          <w:lang w:val="uk-UA"/>
        </w:rPr>
      </w:pPr>
      <w:r>
        <w:rPr>
          <w:sz w:val="28"/>
          <w:szCs w:val="28"/>
          <w:lang w:val="uk-UA"/>
        </w:rPr>
        <w:lastRenderedPageBreak/>
        <w:t>Далі учням говоримо</w:t>
      </w:r>
      <w:r w:rsidRPr="00DE6C59">
        <w:rPr>
          <w:sz w:val="28"/>
          <w:szCs w:val="28"/>
          <w:lang w:val="uk-UA"/>
        </w:rPr>
        <w:t>:  «Найчастіше  ми  знаємо, які емоції відчуваємо і з якої причини. Та часом бувають різкі зміни настрою без видимих причин, іноді відчуваємо змішані емоції (наприклад, радість за друга і водночас легку заздрість). Правильне розуміння того, що і чому ми відчуваємо, є важливим складником ефективної саморегуляції».</w:t>
      </w:r>
    </w:p>
    <w:p w:rsidR="00C5370F" w:rsidRPr="00DE6C59" w:rsidRDefault="00C5370F" w:rsidP="00C5370F">
      <w:pPr>
        <w:pStyle w:val="Default"/>
        <w:spacing w:line="360" w:lineRule="auto"/>
        <w:ind w:firstLine="709"/>
        <w:jc w:val="both"/>
        <w:rPr>
          <w:sz w:val="28"/>
          <w:szCs w:val="28"/>
          <w:lang w:val="uk-UA"/>
        </w:rPr>
      </w:pPr>
      <w:r w:rsidRPr="00DE6C59">
        <w:rPr>
          <w:sz w:val="28"/>
          <w:szCs w:val="28"/>
          <w:lang w:val="uk-UA"/>
        </w:rPr>
        <w:t>3.  Розда</w:t>
      </w:r>
      <w:r>
        <w:rPr>
          <w:sz w:val="28"/>
          <w:szCs w:val="28"/>
          <w:lang w:val="uk-UA"/>
        </w:rPr>
        <w:t>ємо</w:t>
      </w:r>
      <w:r w:rsidRPr="00DE6C59">
        <w:rPr>
          <w:sz w:val="28"/>
          <w:szCs w:val="28"/>
          <w:lang w:val="uk-UA"/>
        </w:rPr>
        <w:t xml:space="preserve">  групам  інформацію  із Додатку </w:t>
      </w:r>
      <w:r>
        <w:rPr>
          <w:sz w:val="28"/>
          <w:szCs w:val="28"/>
          <w:lang w:val="uk-UA"/>
        </w:rPr>
        <w:t xml:space="preserve">Ж і </w:t>
      </w:r>
      <w:r w:rsidRPr="00DE6C59">
        <w:rPr>
          <w:sz w:val="28"/>
          <w:szCs w:val="28"/>
          <w:lang w:val="uk-UA"/>
        </w:rPr>
        <w:t>пропону</w:t>
      </w:r>
      <w:r>
        <w:rPr>
          <w:sz w:val="28"/>
          <w:szCs w:val="28"/>
          <w:lang w:val="uk-UA"/>
        </w:rPr>
        <w:t>ємо</w:t>
      </w:r>
      <w:r w:rsidRPr="00DE6C59">
        <w:rPr>
          <w:sz w:val="28"/>
          <w:szCs w:val="28"/>
          <w:lang w:val="uk-UA"/>
        </w:rPr>
        <w:t xml:space="preserve"> розіграти ситуацію, яка може викликати відповідні емоції, та розповісти про ці емоції.</w:t>
      </w:r>
    </w:p>
    <w:p w:rsidR="00C5370F" w:rsidRPr="00DE6C59" w:rsidRDefault="00C5370F" w:rsidP="00C5370F">
      <w:pPr>
        <w:pStyle w:val="Default"/>
        <w:spacing w:line="360" w:lineRule="auto"/>
        <w:ind w:firstLine="709"/>
        <w:jc w:val="both"/>
        <w:rPr>
          <w:sz w:val="28"/>
          <w:szCs w:val="28"/>
          <w:lang w:val="uk-UA"/>
        </w:rPr>
      </w:pPr>
      <w:r w:rsidRPr="00DE6C59">
        <w:rPr>
          <w:sz w:val="28"/>
          <w:szCs w:val="28"/>
          <w:lang w:val="uk-UA"/>
        </w:rPr>
        <w:t>Запитання для обговорення:</w:t>
      </w:r>
      <w:r>
        <w:rPr>
          <w:sz w:val="28"/>
          <w:szCs w:val="28"/>
          <w:lang w:val="uk-UA"/>
        </w:rPr>
        <w:t xml:space="preserve"> </w:t>
      </w:r>
      <w:r w:rsidRPr="00DE6C59">
        <w:rPr>
          <w:sz w:val="28"/>
          <w:szCs w:val="28"/>
          <w:lang w:val="uk-UA"/>
        </w:rPr>
        <w:t>Чи  всі  люди  однаково  реагують  на  ті самі події?</w:t>
      </w:r>
    </w:p>
    <w:p w:rsidR="00C5370F" w:rsidRPr="00DE6C59" w:rsidRDefault="00C5370F" w:rsidP="00C5370F">
      <w:pPr>
        <w:pStyle w:val="Default"/>
        <w:spacing w:line="360" w:lineRule="auto"/>
        <w:ind w:firstLine="709"/>
        <w:jc w:val="both"/>
        <w:rPr>
          <w:sz w:val="28"/>
          <w:szCs w:val="28"/>
          <w:lang w:val="uk-UA"/>
        </w:rPr>
      </w:pPr>
      <w:r w:rsidRPr="00DE6C59">
        <w:rPr>
          <w:sz w:val="28"/>
          <w:szCs w:val="28"/>
          <w:lang w:val="uk-UA"/>
        </w:rPr>
        <w:t>Підсум</w:t>
      </w:r>
      <w:r>
        <w:rPr>
          <w:sz w:val="28"/>
          <w:szCs w:val="28"/>
          <w:lang w:val="uk-UA"/>
        </w:rPr>
        <w:t>овуємо</w:t>
      </w:r>
      <w:r w:rsidRPr="00DE6C59">
        <w:rPr>
          <w:sz w:val="28"/>
          <w:szCs w:val="28"/>
          <w:lang w:val="uk-UA"/>
        </w:rPr>
        <w:t>: «Для ефективної саморегуляції важливо розрізняти свої емоції та розуміти їх причину».</w:t>
      </w:r>
    </w:p>
    <w:p w:rsidR="00C5370F" w:rsidRPr="00DE6C59" w:rsidRDefault="00C5370F" w:rsidP="00C5370F">
      <w:pPr>
        <w:pStyle w:val="Default"/>
        <w:spacing w:line="360" w:lineRule="auto"/>
        <w:ind w:firstLine="709"/>
        <w:jc w:val="center"/>
        <w:rPr>
          <w:sz w:val="28"/>
          <w:szCs w:val="28"/>
          <w:lang w:val="uk-UA"/>
        </w:rPr>
      </w:pPr>
      <w:r w:rsidRPr="00DE6C59">
        <w:rPr>
          <w:sz w:val="28"/>
          <w:szCs w:val="28"/>
          <w:lang w:val="uk-UA"/>
        </w:rPr>
        <w:t>Руханка «Заморожені»</w:t>
      </w:r>
    </w:p>
    <w:p w:rsidR="00C5370F" w:rsidRPr="00DE6C59" w:rsidRDefault="00C5370F" w:rsidP="00C5370F">
      <w:pPr>
        <w:pStyle w:val="Default"/>
        <w:spacing w:line="360" w:lineRule="auto"/>
        <w:ind w:firstLine="709"/>
        <w:jc w:val="both"/>
        <w:rPr>
          <w:sz w:val="28"/>
          <w:szCs w:val="28"/>
          <w:lang w:val="uk-UA"/>
        </w:rPr>
      </w:pPr>
      <w:r w:rsidRPr="00DE6C59">
        <w:rPr>
          <w:sz w:val="28"/>
          <w:szCs w:val="28"/>
          <w:lang w:val="uk-UA"/>
        </w:rPr>
        <w:t>Пропону</w:t>
      </w:r>
      <w:r>
        <w:rPr>
          <w:sz w:val="28"/>
          <w:szCs w:val="28"/>
          <w:lang w:val="uk-UA"/>
        </w:rPr>
        <w:t>ємо</w:t>
      </w:r>
      <w:r w:rsidRPr="00DE6C59">
        <w:rPr>
          <w:sz w:val="28"/>
          <w:szCs w:val="28"/>
          <w:lang w:val="uk-UA"/>
        </w:rPr>
        <w:t xml:space="preserve"> учасникам сісти в коло і зобразити «заморожених» — людей без емоцій, які не реагують на жодні події (заплющувати  очі  й  відводити  погляд не можна).</w:t>
      </w:r>
      <w:r>
        <w:rPr>
          <w:sz w:val="28"/>
          <w:szCs w:val="28"/>
          <w:lang w:val="uk-UA"/>
        </w:rPr>
        <w:t xml:space="preserve"> </w:t>
      </w:r>
      <w:r w:rsidRPr="00DE6C59">
        <w:rPr>
          <w:sz w:val="28"/>
          <w:szCs w:val="28"/>
          <w:lang w:val="uk-UA"/>
        </w:rPr>
        <w:t>Ведучий виходить у центр кола  і  намагається  «розморозити»  ко-гось із групи жестами або мімікою. Не варто лише торкатися учасників і роз-мовляти.  Той,  хто  «розморозиться»</w:t>
      </w:r>
      <w:r>
        <w:rPr>
          <w:sz w:val="28"/>
          <w:szCs w:val="28"/>
          <w:lang w:val="uk-UA"/>
        </w:rPr>
        <w:t xml:space="preserve"> </w:t>
      </w:r>
      <w:r w:rsidRPr="00DE6C59">
        <w:rPr>
          <w:sz w:val="28"/>
          <w:szCs w:val="28"/>
          <w:lang w:val="uk-UA"/>
        </w:rPr>
        <w:t>(будь-яка  реакція),  приєднується  до</w:t>
      </w:r>
      <w:r>
        <w:rPr>
          <w:sz w:val="28"/>
          <w:szCs w:val="28"/>
          <w:lang w:val="uk-UA"/>
        </w:rPr>
        <w:t xml:space="preserve"> </w:t>
      </w:r>
      <w:r w:rsidRPr="00DE6C59">
        <w:rPr>
          <w:sz w:val="28"/>
          <w:szCs w:val="28"/>
          <w:lang w:val="uk-UA"/>
        </w:rPr>
        <w:t xml:space="preserve">ведучого. Тепер вони разом намагаються  «розморозити»  інших  учасників. </w:t>
      </w:r>
    </w:p>
    <w:p w:rsidR="00C5370F" w:rsidRPr="00DE6C59" w:rsidRDefault="00C5370F" w:rsidP="00C5370F">
      <w:pPr>
        <w:pStyle w:val="Default"/>
        <w:spacing w:line="360" w:lineRule="auto"/>
        <w:ind w:firstLine="709"/>
        <w:jc w:val="both"/>
        <w:rPr>
          <w:sz w:val="28"/>
          <w:szCs w:val="28"/>
          <w:lang w:val="uk-UA"/>
        </w:rPr>
      </w:pPr>
      <w:r w:rsidRPr="00DE6C59">
        <w:rPr>
          <w:sz w:val="28"/>
          <w:szCs w:val="28"/>
          <w:lang w:val="uk-UA"/>
        </w:rPr>
        <w:t>Хто протримається довше за всіх?</w:t>
      </w:r>
    </w:p>
    <w:p w:rsidR="00C5370F" w:rsidRPr="00DE6C59" w:rsidRDefault="00C5370F" w:rsidP="00C5370F">
      <w:pPr>
        <w:pStyle w:val="Default"/>
        <w:spacing w:line="360" w:lineRule="auto"/>
        <w:ind w:firstLine="709"/>
        <w:jc w:val="both"/>
        <w:rPr>
          <w:sz w:val="28"/>
          <w:szCs w:val="28"/>
          <w:lang w:val="uk-UA"/>
        </w:rPr>
      </w:pPr>
      <w:r w:rsidRPr="00DE6C59">
        <w:rPr>
          <w:sz w:val="28"/>
          <w:szCs w:val="28"/>
          <w:lang w:val="uk-UA"/>
        </w:rPr>
        <w:t>Запитання до переможця:</w:t>
      </w:r>
      <w:r>
        <w:rPr>
          <w:sz w:val="28"/>
          <w:szCs w:val="28"/>
          <w:lang w:val="uk-UA"/>
        </w:rPr>
        <w:t xml:space="preserve"> </w:t>
      </w:r>
      <w:r w:rsidRPr="00DE6C59">
        <w:rPr>
          <w:sz w:val="28"/>
          <w:szCs w:val="28"/>
          <w:lang w:val="uk-UA"/>
        </w:rPr>
        <w:t>Що найбільше допомагало у цій грі?</w:t>
      </w:r>
    </w:p>
    <w:p w:rsidR="00C5370F" w:rsidRPr="00DE6C59" w:rsidRDefault="00C5370F" w:rsidP="00C5370F">
      <w:pPr>
        <w:pStyle w:val="Default"/>
        <w:spacing w:line="360" w:lineRule="auto"/>
        <w:ind w:firstLine="709"/>
        <w:jc w:val="both"/>
        <w:rPr>
          <w:sz w:val="28"/>
          <w:szCs w:val="28"/>
          <w:lang w:val="uk-UA"/>
        </w:rPr>
      </w:pPr>
      <w:r w:rsidRPr="00DE6C59">
        <w:rPr>
          <w:sz w:val="28"/>
          <w:szCs w:val="28"/>
          <w:lang w:val="uk-UA"/>
        </w:rPr>
        <w:t>Запитання для обговорення:</w:t>
      </w:r>
      <w:r>
        <w:rPr>
          <w:sz w:val="28"/>
          <w:szCs w:val="28"/>
          <w:lang w:val="uk-UA"/>
        </w:rPr>
        <w:t xml:space="preserve"> </w:t>
      </w:r>
      <w:r w:rsidRPr="00DE6C59">
        <w:rPr>
          <w:sz w:val="28"/>
          <w:szCs w:val="28"/>
          <w:lang w:val="uk-UA"/>
        </w:rPr>
        <w:t xml:space="preserve"> Коли  було  важче  триматися  </w:t>
      </w:r>
      <w:r>
        <w:rPr>
          <w:sz w:val="28"/>
          <w:szCs w:val="28"/>
          <w:lang w:val="uk-UA"/>
        </w:rPr>
        <w:t>–</w:t>
      </w:r>
      <w:r w:rsidRPr="00DE6C59">
        <w:rPr>
          <w:sz w:val="28"/>
          <w:szCs w:val="28"/>
          <w:lang w:val="uk-UA"/>
        </w:rPr>
        <w:t xml:space="preserve">  коли був один ведучий чи кілька?</w:t>
      </w:r>
      <w:r>
        <w:rPr>
          <w:sz w:val="28"/>
          <w:szCs w:val="28"/>
          <w:lang w:val="uk-UA"/>
        </w:rPr>
        <w:t xml:space="preserve"> </w:t>
      </w:r>
      <w:r w:rsidRPr="00DE6C59">
        <w:rPr>
          <w:sz w:val="28"/>
          <w:szCs w:val="28"/>
          <w:lang w:val="uk-UA"/>
        </w:rPr>
        <w:t>У я</w:t>
      </w:r>
      <w:r>
        <w:rPr>
          <w:sz w:val="28"/>
          <w:szCs w:val="28"/>
          <w:lang w:val="uk-UA"/>
        </w:rPr>
        <w:t>ких життєвих ситуаціях може зна</w:t>
      </w:r>
      <w:r w:rsidRPr="00DE6C59">
        <w:rPr>
          <w:sz w:val="28"/>
          <w:szCs w:val="28"/>
          <w:lang w:val="uk-UA"/>
        </w:rPr>
        <w:t xml:space="preserve">добитися таке вміння? </w:t>
      </w:r>
    </w:p>
    <w:p w:rsidR="00C5370F" w:rsidRDefault="00C5370F" w:rsidP="00C5370F">
      <w:pPr>
        <w:pStyle w:val="Default"/>
        <w:spacing w:line="360" w:lineRule="auto"/>
        <w:ind w:firstLine="709"/>
        <w:jc w:val="both"/>
        <w:rPr>
          <w:sz w:val="28"/>
          <w:szCs w:val="28"/>
          <w:lang w:val="uk-UA"/>
        </w:rPr>
      </w:pPr>
      <w:r w:rsidRPr="00DE6C59">
        <w:rPr>
          <w:sz w:val="28"/>
          <w:szCs w:val="28"/>
          <w:lang w:val="uk-UA"/>
        </w:rPr>
        <w:t>Підсум</w:t>
      </w:r>
      <w:r>
        <w:rPr>
          <w:sz w:val="28"/>
          <w:szCs w:val="28"/>
          <w:lang w:val="uk-UA"/>
        </w:rPr>
        <w:t>овуємо</w:t>
      </w:r>
      <w:r w:rsidRPr="00DE6C59">
        <w:rPr>
          <w:sz w:val="28"/>
          <w:szCs w:val="28"/>
          <w:lang w:val="uk-UA"/>
        </w:rPr>
        <w:t>:  «Саморегуляція  дає  змогу зберігати  психологічну  рівновагу  у  будь-якому віці й за будь-яких обставин».</w:t>
      </w:r>
    </w:p>
    <w:p w:rsidR="00C5370F" w:rsidRPr="00DE6C59" w:rsidRDefault="00C5370F" w:rsidP="00C5370F">
      <w:pPr>
        <w:pStyle w:val="Default"/>
        <w:spacing w:line="360" w:lineRule="auto"/>
        <w:ind w:firstLine="709"/>
        <w:jc w:val="center"/>
        <w:rPr>
          <w:sz w:val="28"/>
          <w:szCs w:val="28"/>
          <w:lang w:val="uk-UA"/>
        </w:rPr>
      </w:pPr>
      <w:r w:rsidRPr="00DE6C59">
        <w:rPr>
          <w:sz w:val="28"/>
          <w:szCs w:val="28"/>
          <w:lang w:val="uk-UA"/>
        </w:rPr>
        <w:t>Міні-лекція, робота у групах</w:t>
      </w:r>
    </w:p>
    <w:p w:rsidR="00C5370F" w:rsidRPr="00DE6C59" w:rsidRDefault="00C5370F" w:rsidP="00C5370F">
      <w:pPr>
        <w:pStyle w:val="Default"/>
        <w:spacing w:line="360" w:lineRule="auto"/>
        <w:ind w:firstLine="709"/>
        <w:jc w:val="both"/>
        <w:rPr>
          <w:sz w:val="28"/>
          <w:szCs w:val="28"/>
          <w:lang w:val="uk-UA"/>
        </w:rPr>
      </w:pPr>
      <w:r w:rsidRPr="00DE6C59">
        <w:rPr>
          <w:sz w:val="28"/>
          <w:szCs w:val="28"/>
          <w:lang w:val="uk-UA"/>
        </w:rPr>
        <w:t xml:space="preserve">Слово </w:t>
      </w:r>
      <w:r>
        <w:rPr>
          <w:sz w:val="28"/>
          <w:szCs w:val="28"/>
          <w:lang w:val="uk-UA"/>
        </w:rPr>
        <w:t>психолога</w:t>
      </w:r>
      <w:r w:rsidRPr="00DE6C59">
        <w:rPr>
          <w:sz w:val="28"/>
          <w:szCs w:val="28"/>
          <w:lang w:val="uk-UA"/>
        </w:rPr>
        <w:t xml:space="preserve">: «Кожен із нас є володарем унікального світу </w:t>
      </w:r>
      <w:r>
        <w:rPr>
          <w:sz w:val="28"/>
          <w:szCs w:val="28"/>
          <w:lang w:val="uk-UA"/>
        </w:rPr>
        <w:t>–</w:t>
      </w:r>
      <w:r w:rsidRPr="00DE6C59">
        <w:rPr>
          <w:sz w:val="28"/>
          <w:szCs w:val="28"/>
          <w:lang w:val="uk-UA"/>
        </w:rPr>
        <w:t xml:space="preserve"> нашого внутрішнього світу. У  кожного  володаря  безліч  підданих, серед яких </w:t>
      </w:r>
      <w:r>
        <w:rPr>
          <w:sz w:val="28"/>
          <w:szCs w:val="28"/>
          <w:lang w:val="uk-UA"/>
        </w:rPr>
        <w:t>–</w:t>
      </w:r>
      <w:r w:rsidRPr="00DE6C59">
        <w:rPr>
          <w:sz w:val="28"/>
          <w:szCs w:val="28"/>
          <w:lang w:val="uk-UA"/>
        </w:rPr>
        <w:t xml:space="preserve"> </w:t>
      </w:r>
      <w:r w:rsidRPr="00DE6C59">
        <w:rPr>
          <w:sz w:val="28"/>
          <w:szCs w:val="28"/>
          <w:lang w:val="uk-UA"/>
        </w:rPr>
        <w:lastRenderedPageBreak/>
        <w:t xml:space="preserve">найрізноманітніші думки та емоції.  На  жаль,  люди  не  завжди  вправно  керують  ними,  інколи  самі  потрапляють під владу своїх підданих (наприклад, песимістичних  думок  чи  емоцій).  Страх змушує  відмовлятися  від  нових  можли-востей,  образа  </w:t>
      </w:r>
      <w:r>
        <w:rPr>
          <w:sz w:val="28"/>
          <w:szCs w:val="28"/>
          <w:lang w:val="uk-UA"/>
        </w:rPr>
        <w:t xml:space="preserve">– </w:t>
      </w:r>
      <w:r w:rsidRPr="00DE6C59">
        <w:rPr>
          <w:sz w:val="28"/>
          <w:szCs w:val="28"/>
          <w:lang w:val="uk-UA"/>
        </w:rPr>
        <w:t xml:space="preserve">уникати  спілкування, гнів </w:t>
      </w:r>
      <w:r>
        <w:rPr>
          <w:sz w:val="28"/>
          <w:szCs w:val="28"/>
          <w:lang w:val="uk-UA"/>
        </w:rPr>
        <w:t>–</w:t>
      </w:r>
      <w:r w:rsidRPr="00DE6C59">
        <w:rPr>
          <w:sz w:val="28"/>
          <w:szCs w:val="28"/>
          <w:lang w:val="uk-UA"/>
        </w:rPr>
        <w:t xml:space="preserve"> руйнувати стосунки, а почуття провини не дає рухатися вперед.</w:t>
      </w:r>
      <w:r>
        <w:rPr>
          <w:sz w:val="28"/>
          <w:szCs w:val="28"/>
          <w:lang w:val="uk-UA"/>
        </w:rPr>
        <w:t xml:space="preserve"> </w:t>
      </w:r>
      <w:r w:rsidRPr="00DE6C59">
        <w:rPr>
          <w:sz w:val="28"/>
          <w:szCs w:val="28"/>
          <w:lang w:val="uk-UA"/>
        </w:rPr>
        <w:t>Щоб  не  стати  рабом  своїх  емоцій,  не робити під їхнім впливом того, про що потім шкодуватимеш, треба вчитися не лише</w:t>
      </w:r>
      <w:r>
        <w:rPr>
          <w:sz w:val="28"/>
          <w:szCs w:val="28"/>
          <w:lang w:val="uk-UA"/>
        </w:rPr>
        <w:t xml:space="preserve"> </w:t>
      </w:r>
      <w:r w:rsidRPr="00DE6C59">
        <w:rPr>
          <w:sz w:val="28"/>
          <w:szCs w:val="28"/>
          <w:lang w:val="uk-UA"/>
        </w:rPr>
        <w:t>розпізнавати їх, а й керувати ними».</w:t>
      </w:r>
    </w:p>
    <w:p w:rsidR="00C5370F" w:rsidRPr="00DE6C59" w:rsidRDefault="00C5370F" w:rsidP="00C5370F">
      <w:pPr>
        <w:pStyle w:val="Default"/>
        <w:spacing w:line="360" w:lineRule="auto"/>
        <w:ind w:firstLine="709"/>
        <w:jc w:val="both"/>
        <w:rPr>
          <w:sz w:val="28"/>
          <w:szCs w:val="28"/>
          <w:lang w:val="uk-UA"/>
        </w:rPr>
      </w:pPr>
      <w:r>
        <w:rPr>
          <w:sz w:val="28"/>
          <w:szCs w:val="28"/>
          <w:lang w:val="uk-UA"/>
        </w:rPr>
        <w:t>1.  Об’єднуємо</w:t>
      </w:r>
      <w:r w:rsidRPr="00DE6C59">
        <w:rPr>
          <w:sz w:val="28"/>
          <w:szCs w:val="28"/>
          <w:lang w:val="uk-UA"/>
        </w:rPr>
        <w:t xml:space="preserve">  учнів  у  три  групи  («червоне»,  «жовте»,  «зелене»)  і  пропону</w:t>
      </w:r>
      <w:r>
        <w:rPr>
          <w:sz w:val="28"/>
          <w:szCs w:val="28"/>
          <w:lang w:val="uk-UA"/>
        </w:rPr>
        <w:t>ємо</w:t>
      </w:r>
      <w:r w:rsidRPr="00DE6C59">
        <w:rPr>
          <w:sz w:val="28"/>
          <w:szCs w:val="28"/>
          <w:lang w:val="uk-UA"/>
        </w:rPr>
        <w:t xml:space="preserve">  (за  допомогою  </w:t>
      </w:r>
      <w:r>
        <w:rPr>
          <w:sz w:val="28"/>
          <w:szCs w:val="28"/>
          <w:lang w:val="uk-UA"/>
        </w:rPr>
        <w:t>р</w:t>
      </w:r>
      <w:r w:rsidRPr="00DE6C59">
        <w:rPr>
          <w:sz w:val="28"/>
          <w:szCs w:val="28"/>
          <w:lang w:val="uk-UA"/>
        </w:rPr>
        <w:t>оздавальних матеріалів  для  учнів)  підготувати  пов</w:t>
      </w:r>
      <w:r>
        <w:rPr>
          <w:sz w:val="28"/>
          <w:szCs w:val="28"/>
          <w:lang w:val="uk-UA"/>
        </w:rPr>
        <w:t>і</w:t>
      </w:r>
      <w:r w:rsidRPr="00DE6C59">
        <w:rPr>
          <w:sz w:val="28"/>
          <w:szCs w:val="28"/>
          <w:lang w:val="uk-UA"/>
        </w:rPr>
        <w:t>домлення про:</w:t>
      </w:r>
    </w:p>
    <w:p w:rsidR="00C5370F" w:rsidRPr="00DE6C59" w:rsidRDefault="00C5370F" w:rsidP="00C5370F">
      <w:pPr>
        <w:pStyle w:val="Default"/>
        <w:spacing w:line="360" w:lineRule="auto"/>
        <w:ind w:firstLine="709"/>
        <w:jc w:val="both"/>
        <w:rPr>
          <w:sz w:val="28"/>
          <w:szCs w:val="28"/>
          <w:lang w:val="uk-UA"/>
        </w:rPr>
      </w:pPr>
      <w:r w:rsidRPr="00DE6C59">
        <w:rPr>
          <w:sz w:val="28"/>
          <w:szCs w:val="28"/>
          <w:lang w:val="uk-UA"/>
        </w:rPr>
        <w:t>група 1</w:t>
      </w:r>
      <w:r>
        <w:rPr>
          <w:sz w:val="28"/>
          <w:szCs w:val="28"/>
          <w:lang w:val="uk-UA"/>
        </w:rPr>
        <w:t>–</w:t>
      </w:r>
      <w:r w:rsidRPr="00DE6C59">
        <w:rPr>
          <w:sz w:val="28"/>
          <w:szCs w:val="28"/>
          <w:lang w:val="uk-UA"/>
        </w:rPr>
        <w:t xml:space="preserve"> загальну стратегію самоконтролю;</w:t>
      </w:r>
    </w:p>
    <w:p w:rsidR="00C5370F" w:rsidRPr="00DE6C59" w:rsidRDefault="00C5370F" w:rsidP="00C5370F">
      <w:pPr>
        <w:pStyle w:val="Default"/>
        <w:spacing w:line="360" w:lineRule="auto"/>
        <w:ind w:firstLine="709"/>
        <w:jc w:val="both"/>
        <w:rPr>
          <w:sz w:val="28"/>
          <w:szCs w:val="28"/>
          <w:lang w:val="uk-UA"/>
        </w:rPr>
      </w:pPr>
      <w:r w:rsidRPr="00DE6C59">
        <w:rPr>
          <w:sz w:val="28"/>
          <w:szCs w:val="28"/>
          <w:lang w:val="uk-UA"/>
        </w:rPr>
        <w:t>група 2</w:t>
      </w:r>
      <w:r>
        <w:rPr>
          <w:sz w:val="28"/>
          <w:szCs w:val="28"/>
          <w:lang w:val="uk-UA"/>
        </w:rPr>
        <w:t>–</w:t>
      </w:r>
      <w:r w:rsidRPr="00DE6C59">
        <w:rPr>
          <w:sz w:val="28"/>
          <w:szCs w:val="28"/>
          <w:lang w:val="uk-UA"/>
        </w:rPr>
        <w:t xml:space="preserve"> метод асоціації і дисоціації;</w:t>
      </w:r>
    </w:p>
    <w:p w:rsidR="00C5370F" w:rsidRDefault="00C5370F" w:rsidP="00C5370F">
      <w:pPr>
        <w:pStyle w:val="Default"/>
        <w:spacing w:line="360" w:lineRule="auto"/>
        <w:ind w:firstLine="709"/>
        <w:jc w:val="both"/>
        <w:rPr>
          <w:sz w:val="28"/>
          <w:szCs w:val="28"/>
          <w:lang w:val="uk-UA"/>
        </w:rPr>
      </w:pPr>
      <w:r w:rsidRPr="00DE6C59">
        <w:rPr>
          <w:sz w:val="28"/>
          <w:szCs w:val="28"/>
          <w:lang w:val="uk-UA"/>
        </w:rPr>
        <w:t>група 3</w:t>
      </w:r>
      <w:r>
        <w:rPr>
          <w:sz w:val="28"/>
          <w:szCs w:val="28"/>
          <w:lang w:val="uk-UA"/>
        </w:rPr>
        <w:t>–</w:t>
      </w:r>
      <w:r w:rsidRPr="00DE6C59">
        <w:rPr>
          <w:sz w:val="28"/>
          <w:szCs w:val="28"/>
          <w:lang w:val="uk-UA"/>
        </w:rPr>
        <w:t xml:space="preserve"> метод рефреймінгу.</w:t>
      </w:r>
    </w:p>
    <w:p w:rsidR="00C5370F" w:rsidRPr="00DE6C59" w:rsidRDefault="00C5370F" w:rsidP="00C5370F">
      <w:pPr>
        <w:pStyle w:val="Default"/>
        <w:spacing w:line="360" w:lineRule="auto"/>
        <w:ind w:firstLine="709"/>
        <w:jc w:val="both"/>
        <w:rPr>
          <w:sz w:val="28"/>
          <w:szCs w:val="28"/>
          <w:lang w:val="uk-UA"/>
        </w:rPr>
      </w:pPr>
      <w:r w:rsidRPr="00DE6C59">
        <w:rPr>
          <w:sz w:val="28"/>
          <w:szCs w:val="28"/>
          <w:lang w:val="uk-UA"/>
        </w:rPr>
        <w:t xml:space="preserve">2.  Презентації повідомлень груп. </w:t>
      </w:r>
    </w:p>
    <w:p w:rsidR="00C5370F" w:rsidRPr="00DE6C59" w:rsidRDefault="00C5370F" w:rsidP="00C5370F">
      <w:pPr>
        <w:pStyle w:val="Default"/>
        <w:spacing w:line="360" w:lineRule="auto"/>
        <w:ind w:firstLine="709"/>
        <w:jc w:val="both"/>
        <w:rPr>
          <w:sz w:val="28"/>
          <w:szCs w:val="28"/>
          <w:lang w:val="uk-UA"/>
        </w:rPr>
      </w:pPr>
      <w:r w:rsidRPr="00DE6C59">
        <w:rPr>
          <w:sz w:val="28"/>
          <w:szCs w:val="28"/>
          <w:lang w:val="uk-UA"/>
        </w:rPr>
        <w:t>Запитання для обговорення:</w:t>
      </w:r>
    </w:p>
    <w:p w:rsidR="00C5370F" w:rsidRPr="00DE6C59" w:rsidRDefault="00C5370F" w:rsidP="00C5370F">
      <w:pPr>
        <w:pStyle w:val="Default"/>
        <w:spacing w:line="360" w:lineRule="auto"/>
        <w:ind w:firstLine="709"/>
        <w:jc w:val="both"/>
        <w:rPr>
          <w:sz w:val="28"/>
          <w:szCs w:val="28"/>
          <w:lang w:val="uk-UA"/>
        </w:rPr>
      </w:pPr>
      <w:r w:rsidRPr="00DE6C59">
        <w:rPr>
          <w:sz w:val="28"/>
          <w:szCs w:val="28"/>
          <w:lang w:val="uk-UA"/>
        </w:rPr>
        <w:t>•  Які  методи  самоконтролю  виявилися новими для вас?</w:t>
      </w:r>
    </w:p>
    <w:p w:rsidR="00C5370F" w:rsidRPr="00DE6C59" w:rsidRDefault="00C5370F" w:rsidP="00C5370F">
      <w:pPr>
        <w:pStyle w:val="Default"/>
        <w:spacing w:line="360" w:lineRule="auto"/>
        <w:ind w:firstLine="709"/>
        <w:jc w:val="both"/>
        <w:rPr>
          <w:sz w:val="28"/>
          <w:szCs w:val="28"/>
          <w:lang w:val="uk-UA"/>
        </w:rPr>
      </w:pPr>
      <w:r w:rsidRPr="00DE6C59">
        <w:rPr>
          <w:sz w:val="28"/>
          <w:szCs w:val="28"/>
          <w:lang w:val="uk-UA"/>
        </w:rPr>
        <w:t>•  Які ви вже використовували?</w:t>
      </w:r>
    </w:p>
    <w:p w:rsidR="00C5370F" w:rsidRPr="00DE6C59" w:rsidRDefault="00C5370F" w:rsidP="00C5370F">
      <w:pPr>
        <w:pStyle w:val="Default"/>
        <w:spacing w:line="360" w:lineRule="auto"/>
        <w:ind w:firstLine="709"/>
        <w:jc w:val="both"/>
        <w:rPr>
          <w:sz w:val="28"/>
          <w:szCs w:val="28"/>
          <w:lang w:val="uk-UA"/>
        </w:rPr>
      </w:pPr>
      <w:r w:rsidRPr="00DE6C59">
        <w:rPr>
          <w:sz w:val="28"/>
          <w:szCs w:val="28"/>
          <w:lang w:val="uk-UA"/>
        </w:rPr>
        <w:t>•  Чи  допомогло  це  вам  вгамувати  емоції?</w:t>
      </w:r>
    </w:p>
    <w:p w:rsidR="00C5370F" w:rsidRPr="00DE6C59" w:rsidRDefault="00C5370F" w:rsidP="00C5370F">
      <w:pPr>
        <w:pStyle w:val="Default"/>
        <w:spacing w:line="360" w:lineRule="auto"/>
        <w:ind w:firstLine="709"/>
        <w:jc w:val="both"/>
        <w:rPr>
          <w:sz w:val="28"/>
          <w:szCs w:val="28"/>
          <w:lang w:val="uk-UA"/>
        </w:rPr>
      </w:pPr>
      <w:r w:rsidRPr="00DE6C59">
        <w:rPr>
          <w:sz w:val="28"/>
          <w:szCs w:val="28"/>
          <w:lang w:val="uk-UA"/>
        </w:rPr>
        <w:t>Підсум</w:t>
      </w:r>
      <w:r>
        <w:rPr>
          <w:sz w:val="28"/>
          <w:szCs w:val="28"/>
          <w:lang w:val="uk-UA"/>
        </w:rPr>
        <w:t>овуємо</w:t>
      </w:r>
      <w:r w:rsidRPr="00DE6C59">
        <w:rPr>
          <w:sz w:val="28"/>
          <w:szCs w:val="28"/>
          <w:lang w:val="uk-UA"/>
        </w:rPr>
        <w:t>:  «Уміння  керувати  собою  в будь-яких  ситуаціях  допомагає  уникати створених нами самими проблем».</w:t>
      </w:r>
    </w:p>
    <w:p w:rsidR="00C5370F" w:rsidRPr="00DE6C59" w:rsidRDefault="00C5370F" w:rsidP="00C5370F">
      <w:pPr>
        <w:pStyle w:val="Default"/>
        <w:spacing w:line="360" w:lineRule="auto"/>
        <w:ind w:firstLine="709"/>
        <w:jc w:val="center"/>
        <w:rPr>
          <w:sz w:val="28"/>
          <w:szCs w:val="28"/>
          <w:lang w:val="uk-UA"/>
        </w:rPr>
      </w:pPr>
      <w:r w:rsidRPr="00DE6C59">
        <w:rPr>
          <w:sz w:val="28"/>
          <w:szCs w:val="28"/>
          <w:lang w:val="uk-UA"/>
        </w:rPr>
        <w:t>Підсумкові  завдання  (закріпити  набуті знання)</w:t>
      </w:r>
    </w:p>
    <w:p w:rsidR="00C5370F" w:rsidRPr="00DE6C59" w:rsidRDefault="00C5370F" w:rsidP="00C5370F">
      <w:pPr>
        <w:pStyle w:val="Default"/>
        <w:spacing w:line="360" w:lineRule="auto"/>
        <w:ind w:firstLine="709"/>
        <w:jc w:val="both"/>
        <w:rPr>
          <w:sz w:val="28"/>
          <w:szCs w:val="28"/>
          <w:lang w:val="uk-UA"/>
        </w:rPr>
      </w:pPr>
      <w:r w:rsidRPr="00DE6C59">
        <w:rPr>
          <w:sz w:val="28"/>
          <w:szCs w:val="28"/>
          <w:lang w:val="uk-UA"/>
        </w:rPr>
        <w:t>1.  Зачи</w:t>
      </w:r>
      <w:r>
        <w:rPr>
          <w:sz w:val="28"/>
          <w:szCs w:val="28"/>
          <w:lang w:val="uk-UA"/>
        </w:rPr>
        <w:t>туємо</w:t>
      </w:r>
      <w:r w:rsidRPr="00DE6C59">
        <w:rPr>
          <w:sz w:val="28"/>
          <w:szCs w:val="28"/>
          <w:lang w:val="uk-UA"/>
        </w:rPr>
        <w:t xml:space="preserve"> висновки:</w:t>
      </w:r>
    </w:p>
    <w:p w:rsidR="00C5370F" w:rsidRPr="00DE6C59" w:rsidRDefault="00C5370F" w:rsidP="00C5370F">
      <w:pPr>
        <w:pStyle w:val="Default"/>
        <w:spacing w:line="360" w:lineRule="auto"/>
        <w:ind w:firstLine="709"/>
        <w:jc w:val="both"/>
        <w:rPr>
          <w:sz w:val="28"/>
          <w:szCs w:val="28"/>
          <w:lang w:val="uk-UA"/>
        </w:rPr>
      </w:pPr>
      <w:r w:rsidRPr="00DE6C59">
        <w:rPr>
          <w:sz w:val="28"/>
          <w:szCs w:val="28"/>
          <w:lang w:val="uk-UA"/>
        </w:rPr>
        <w:t>•  Усе,  що  відбувається  в  нашому  житті, ми  спочатку  оцінюємо  емоційно,  а  потім раціонально.</w:t>
      </w:r>
    </w:p>
    <w:p w:rsidR="00C5370F" w:rsidRPr="00DE6C59" w:rsidRDefault="00C5370F" w:rsidP="00C5370F">
      <w:pPr>
        <w:pStyle w:val="Default"/>
        <w:spacing w:line="360" w:lineRule="auto"/>
        <w:ind w:firstLine="709"/>
        <w:jc w:val="both"/>
        <w:rPr>
          <w:sz w:val="28"/>
          <w:szCs w:val="28"/>
          <w:lang w:val="uk-UA"/>
        </w:rPr>
      </w:pPr>
      <w:r w:rsidRPr="00DE6C59">
        <w:rPr>
          <w:sz w:val="28"/>
          <w:szCs w:val="28"/>
          <w:lang w:val="uk-UA"/>
        </w:rPr>
        <w:t xml:space="preserve">•  Емоційна саморегуляція </w:t>
      </w:r>
      <w:r>
        <w:rPr>
          <w:sz w:val="28"/>
          <w:szCs w:val="28"/>
          <w:lang w:val="uk-UA"/>
        </w:rPr>
        <w:t>–</w:t>
      </w:r>
      <w:r w:rsidRPr="00DE6C59">
        <w:rPr>
          <w:sz w:val="28"/>
          <w:szCs w:val="28"/>
          <w:lang w:val="uk-UA"/>
        </w:rPr>
        <w:t xml:space="preserve"> це розуміння природи емоцій, уміння розпізнава-ти їх і здатність володіти собою.</w:t>
      </w:r>
    </w:p>
    <w:p w:rsidR="00C5370F" w:rsidRPr="00DE6C59" w:rsidRDefault="00C5370F" w:rsidP="00C5370F">
      <w:pPr>
        <w:pStyle w:val="Default"/>
        <w:spacing w:line="360" w:lineRule="auto"/>
        <w:ind w:firstLine="709"/>
        <w:jc w:val="both"/>
        <w:rPr>
          <w:sz w:val="28"/>
          <w:szCs w:val="28"/>
          <w:lang w:val="uk-UA"/>
        </w:rPr>
      </w:pPr>
      <w:r w:rsidRPr="00DE6C59">
        <w:rPr>
          <w:sz w:val="28"/>
          <w:szCs w:val="28"/>
          <w:lang w:val="uk-UA"/>
        </w:rPr>
        <w:t xml:space="preserve">•  Саморегуляція  дає  змогу  досягати мети, уникати багатьох проблем, збері-гати психологічну рівновагу і прийма-ти зважені рішення у будь-якому віці й за будь-яких обставин. </w:t>
      </w:r>
    </w:p>
    <w:p w:rsidR="00C5370F" w:rsidRPr="00DE6C59" w:rsidRDefault="00C5370F" w:rsidP="00C5370F">
      <w:pPr>
        <w:pStyle w:val="Default"/>
        <w:spacing w:line="360" w:lineRule="auto"/>
        <w:ind w:firstLine="709"/>
        <w:jc w:val="both"/>
        <w:rPr>
          <w:sz w:val="28"/>
          <w:szCs w:val="28"/>
          <w:lang w:val="uk-UA"/>
        </w:rPr>
      </w:pPr>
      <w:r w:rsidRPr="00DE6C59">
        <w:rPr>
          <w:sz w:val="28"/>
          <w:szCs w:val="28"/>
          <w:lang w:val="uk-UA"/>
        </w:rPr>
        <w:lastRenderedPageBreak/>
        <w:t>•  Навчитися керувати емоціями вам до-поможе  знання  загальної  стратегії  і прийомів самоконтролю.</w:t>
      </w:r>
    </w:p>
    <w:p w:rsidR="00C5370F" w:rsidRDefault="00C5370F" w:rsidP="00C5370F">
      <w:pPr>
        <w:pStyle w:val="Default"/>
        <w:numPr>
          <w:ilvl w:val="0"/>
          <w:numId w:val="25"/>
        </w:numPr>
        <w:spacing w:line="360" w:lineRule="auto"/>
        <w:ind w:left="0" w:firstLine="709"/>
        <w:jc w:val="both"/>
        <w:rPr>
          <w:sz w:val="28"/>
          <w:szCs w:val="28"/>
          <w:lang w:val="uk-UA"/>
        </w:rPr>
      </w:pPr>
      <w:r w:rsidRPr="00DE6C59">
        <w:rPr>
          <w:sz w:val="28"/>
          <w:szCs w:val="28"/>
          <w:lang w:val="uk-UA"/>
        </w:rPr>
        <w:t>Домашнє завдання (виконується за бажанням учнів)</w:t>
      </w:r>
    </w:p>
    <w:p w:rsidR="00C5370F" w:rsidRPr="00CC2166" w:rsidRDefault="00C5370F" w:rsidP="00C5370F">
      <w:pPr>
        <w:pStyle w:val="Default"/>
        <w:numPr>
          <w:ilvl w:val="0"/>
          <w:numId w:val="25"/>
        </w:numPr>
        <w:spacing w:line="360" w:lineRule="auto"/>
        <w:ind w:left="0" w:firstLine="709"/>
        <w:jc w:val="both"/>
        <w:rPr>
          <w:sz w:val="28"/>
          <w:szCs w:val="28"/>
          <w:lang w:val="uk-UA"/>
        </w:rPr>
      </w:pPr>
      <w:r w:rsidRPr="00CC2166">
        <w:rPr>
          <w:sz w:val="28"/>
          <w:szCs w:val="28"/>
          <w:lang w:val="uk-UA"/>
        </w:rPr>
        <w:t xml:space="preserve">Пропонуємо  учням  виконати  Завдання 2-4 у </w:t>
      </w:r>
      <w:r>
        <w:rPr>
          <w:sz w:val="28"/>
          <w:szCs w:val="28"/>
          <w:lang w:val="uk-UA"/>
        </w:rPr>
        <w:t>р</w:t>
      </w:r>
      <w:r w:rsidRPr="00CC2166">
        <w:rPr>
          <w:sz w:val="28"/>
          <w:szCs w:val="28"/>
          <w:lang w:val="uk-UA"/>
        </w:rPr>
        <w:t>о</w:t>
      </w:r>
      <w:r>
        <w:rPr>
          <w:sz w:val="28"/>
          <w:szCs w:val="28"/>
          <w:lang w:val="uk-UA"/>
        </w:rPr>
        <w:t>здавальних матеріалах для учнів (Додаток З).</w:t>
      </w:r>
    </w:p>
    <w:p w:rsidR="00C5370F" w:rsidRPr="00DE6C59" w:rsidRDefault="00C5370F" w:rsidP="00C5370F">
      <w:pPr>
        <w:pStyle w:val="Default"/>
        <w:spacing w:line="360" w:lineRule="auto"/>
        <w:ind w:firstLine="709"/>
        <w:jc w:val="both"/>
        <w:rPr>
          <w:b/>
          <w:sz w:val="28"/>
          <w:szCs w:val="28"/>
          <w:lang w:val="uk-UA"/>
        </w:rPr>
      </w:pPr>
      <w:r w:rsidRPr="00DE6C59">
        <w:rPr>
          <w:sz w:val="28"/>
          <w:szCs w:val="28"/>
          <w:lang w:val="uk-UA"/>
        </w:rPr>
        <w:t>3. Завершальна вправа.</w:t>
      </w:r>
    </w:p>
    <w:p w:rsidR="00C5370F" w:rsidRDefault="00C5370F" w:rsidP="00C5370F">
      <w:pPr>
        <w:pStyle w:val="Default"/>
        <w:spacing w:line="360" w:lineRule="auto"/>
        <w:ind w:firstLine="709"/>
        <w:jc w:val="both"/>
        <w:rPr>
          <w:sz w:val="28"/>
          <w:szCs w:val="28"/>
          <w:lang w:val="uk-UA"/>
        </w:rPr>
      </w:pPr>
      <w:r w:rsidRPr="00DE6C59">
        <w:rPr>
          <w:sz w:val="28"/>
          <w:szCs w:val="28"/>
          <w:lang w:val="uk-UA"/>
        </w:rPr>
        <w:t>По колу передайте усмішку і разом скажіть: «Не буває поразок, є лише життєвий досвід!»</w:t>
      </w:r>
    </w:p>
    <w:p w:rsidR="00C5370F" w:rsidRDefault="00C5370F" w:rsidP="00C5370F">
      <w:pPr>
        <w:pStyle w:val="Default"/>
        <w:spacing w:line="360" w:lineRule="auto"/>
        <w:ind w:firstLine="709"/>
        <w:jc w:val="center"/>
        <w:rPr>
          <w:b/>
          <w:sz w:val="28"/>
          <w:szCs w:val="28"/>
          <w:lang w:val="uk-UA"/>
        </w:rPr>
      </w:pPr>
      <w:r>
        <w:rPr>
          <w:sz w:val="28"/>
          <w:szCs w:val="28"/>
          <w:lang w:val="uk-UA"/>
        </w:rPr>
        <w:br w:type="page"/>
      </w:r>
      <w:r w:rsidRPr="001968C2">
        <w:rPr>
          <w:b/>
          <w:sz w:val="28"/>
          <w:szCs w:val="28"/>
          <w:lang w:val="uk-UA"/>
        </w:rPr>
        <w:lastRenderedPageBreak/>
        <w:t xml:space="preserve">ВИСНОВКИ </w:t>
      </w:r>
      <w:r w:rsidRPr="001968C2">
        <w:rPr>
          <w:b/>
          <w:sz w:val="28"/>
          <w:szCs w:val="28"/>
        </w:rPr>
        <w:t>ДО РОЗДІЛУ</w:t>
      </w:r>
      <w:r>
        <w:rPr>
          <w:b/>
          <w:sz w:val="28"/>
          <w:szCs w:val="28"/>
          <w:lang w:val="uk-UA"/>
        </w:rPr>
        <w:t xml:space="preserve"> 3</w:t>
      </w:r>
    </w:p>
    <w:p w:rsidR="00C5370F" w:rsidRPr="00EE7C17" w:rsidRDefault="00C5370F" w:rsidP="00C5370F">
      <w:pPr>
        <w:pStyle w:val="Default"/>
        <w:spacing w:line="360" w:lineRule="auto"/>
        <w:ind w:firstLine="709"/>
        <w:jc w:val="both"/>
        <w:rPr>
          <w:b/>
          <w:sz w:val="28"/>
          <w:szCs w:val="28"/>
          <w:lang w:val="uk-UA"/>
        </w:rPr>
      </w:pPr>
    </w:p>
    <w:p w:rsidR="00C5370F" w:rsidRDefault="00C5370F" w:rsidP="00C5370F">
      <w:pPr>
        <w:pStyle w:val="Default"/>
        <w:spacing w:line="360" w:lineRule="auto"/>
        <w:ind w:firstLine="709"/>
        <w:jc w:val="both"/>
        <w:rPr>
          <w:sz w:val="28"/>
          <w:szCs w:val="28"/>
          <w:lang w:val="uk-UA"/>
        </w:rPr>
      </w:pPr>
      <w:r>
        <w:rPr>
          <w:sz w:val="28"/>
          <w:szCs w:val="28"/>
          <w:lang w:val="uk-UA"/>
        </w:rPr>
        <w:t xml:space="preserve">На сьогодні можна розглянути два напрямки впливу психолога на  </w:t>
      </w:r>
      <w:r w:rsidRPr="0044097D">
        <w:rPr>
          <w:sz w:val="28"/>
          <w:szCs w:val="28"/>
          <w:lang w:val="uk-UA"/>
        </w:rPr>
        <w:t>соціально-психологічні чинники формування саморегуляції</w:t>
      </w:r>
      <w:r>
        <w:rPr>
          <w:sz w:val="28"/>
          <w:szCs w:val="28"/>
          <w:lang w:val="uk-UA"/>
        </w:rPr>
        <w:t xml:space="preserve"> підлітків: актуальний та перспективний.</w:t>
      </w:r>
    </w:p>
    <w:p w:rsidR="00C5370F" w:rsidRDefault="00C5370F" w:rsidP="00C5370F">
      <w:pPr>
        <w:pStyle w:val="Default"/>
        <w:spacing w:line="360" w:lineRule="auto"/>
        <w:ind w:firstLine="709"/>
        <w:jc w:val="both"/>
        <w:rPr>
          <w:sz w:val="28"/>
          <w:szCs w:val="28"/>
          <w:lang w:val="uk-UA"/>
        </w:rPr>
      </w:pPr>
      <w:r>
        <w:rPr>
          <w:sz w:val="28"/>
          <w:szCs w:val="28"/>
          <w:lang w:val="uk-UA"/>
        </w:rPr>
        <w:t>Актуальний напрямок орієнтований на вирішення присутніх проблем, пов’язаних з певними труднощами у саморегуляції підлітків.</w:t>
      </w:r>
    </w:p>
    <w:p w:rsidR="00C5370F" w:rsidRDefault="00C5370F" w:rsidP="00C5370F">
      <w:pPr>
        <w:pStyle w:val="Default"/>
        <w:spacing w:line="360" w:lineRule="auto"/>
        <w:ind w:firstLine="709"/>
        <w:jc w:val="both"/>
        <w:rPr>
          <w:sz w:val="28"/>
          <w:szCs w:val="28"/>
          <w:lang w:val="uk-UA"/>
        </w:rPr>
      </w:pPr>
      <w:r>
        <w:rPr>
          <w:sz w:val="28"/>
          <w:szCs w:val="28"/>
          <w:lang w:val="uk-UA"/>
        </w:rPr>
        <w:t>Перспективний напрямок спрямований зокрема на проводення роботи з вчителями, батьками, однолітками, які мають найбільший вплив на формування таких соціально-психологічних чинників саморегуляції підлітків як цінності, образ Я, соціальні очікування, локус контролю, самооцінку, рівень домагань та ін..</w:t>
      </w:r>
    </w:p>
    <w:p w:rsidR="00C5370F" w:rsidRDefault="00C5370F" w:rsidP="00C5370F">
      <w:pPr>
        <w:pStyle w:val="Default"/>
        <w:spacing w:line="360" w:lineRule="auto"/>
        <w:ind w:firstLine="709"/>
        <w:jc w:val="both"/>
        <w:rPr>
          <w:sz w:val="28"/>
          <w:szCs w:val="28"/>
          <w:lang w:val="uk-UA"/>
        </w:rPr>
      </w:pPr>
      <w:r>
        <w:rPr>
          <w:sz w:val="28"/>
          <w:szCs w:val="28"/>
          <w:lang w:val="uk-UA"/>
        </w:rPr>
        <w:t>За формою проведення робота психолога може поділятись на групову та індивідуальну. Групові форми роботи варто застосовувати в корекційній, просвітницькій роботі з вчителями, батьками і з самими підлітками. Це можуть бути бесіди і лекції спеціалістів на актуальні теми, тренінги, рольові та ситуаційні ігри.</w:t>
      </w:r>
    </w:p>
    <w:p w:rsidR="00C5370F" w:rsidRPr="00A04BC8" w:rsidRDefault="00C5370F" w:rsidP="00C5370F">
      <w:pPr>
        <w:pStyle w:val="Default"/>
        <w:spacing w:line="360" w:lineRule="auto"/>
        <w:ind w:firstLine="709"/>
        <w:jc w:val="both"/>
        <w:rPr>
          <w:sz w:val="28"/>
          <w:szCs w:val="28"/>
          <w:lang w:val="uk-UA"/>
        </w:rPr>
      </w:pPr>
      <w:r>
        <w:rPr>
          <w:sz w:val="28"/>
          <w:szCs w:val="28"/>
          <w:lang w:val="uk-UA"/>
        </w:rPr>
        <w:t xml:space="preserve">Індивідуальні форми застосовувати в діагностичній і корекційній роботі. Індивідуальнеа робота психолога потребує високого рівня професіоналізму, знань та навичок роботи, тому що об’єктом допомоги та впливу є конкретна особистість з властивими лише їй конкретними проявами поведінки, реагуванням на життєві ситуації, способами вирішення конфліктів, </w:t>
      </w:r>
      <w:r w:rsidRPr="00A04BC8">
        <w:rPr>
          <w:sz w:val="28"/>
          <w:szCs w:val="28"/>
          <w:lang w:val="uk-UA"/>
        </w:rPr>
        <w:t>тощо.</w:t>
      </w:r>
    </w:p>
    <w:p w:rsidR="00C5370F" w:rsidRDefault="00C5370F" w:rsidP="00C5370F">
      <w:pPr>
        <w:pStyle w:val="Default"/>
        <w:spacing w:line="360" w:lineRule="auto"/>
        <w:ind w:firstLine="709"/>
        <w:jc w:val="both"/>
        <w:rPr>
          <w:sz w:val="28"/>
          <w:szCs w:val="28"/>
          <w:lang w:val="uk-UA"/>
        </w:rPr>
      </w:pPr>
      <w:r w:rsidRPr="00A04BC8">
        <w:rPr>
          <w:sz w:val="28"/>
          <w:szCs w:val="28"/>
          <w:lang w:val="uk-UA"/>
        </w:rPr>
        <w:t>В роботі з батьками та вчителями можливі наступні напрямки впливу на  соціально-психологічні чинники формування саморегуляції підлітків:</w:t>
      </w:r>
      <w:r>
        <w:rPr>
          <w:sz w:val="28"/>
          <w:szCs w:val="28"/>
          <w:lang w:val="uk-UA"/>
        </w:rPr>
        <w:t xml:space="preserve"> максимально забезпечити їх поінформованість з питань психофізіологічних особливостей підліткового віку, про особливості темпераменту їхньої дитини; Надавати консультативну допомогу батькам, вчителям, у яких виникли труднощі з саморегуляцією поведінки підлітка.</w:t>
      </w:r>
    </w:p>
    <w:p w:rsidR="00C5370F" w:rsidRDefault="00C5370F" w:rsidP="00C5370F">
      <w:pPr>
        <w:pStyle w:val="Default"/>
        <w:spacing w:line="360" w:lineRule="auto"/>
        <w:ind w:firstLine="709"/>
        <w:jc w:val="both"/>
        <w:rPr>
          <w:sz w:val="28"/>
          <w:szCs w:val="28"/>
          <w:lang w:val="uk-UA"/>
        </w:rPr>
      </w:pPr>
      <w:r>
        <w:rPr>
          <w:sz w:val="28"/>
          <w:szCs w:val="28"/>
          <w:lang w:val="uk-UA"/>
        </w:rPr>
        <w:lastRenderedPageBreak/>
        <w:t>На нашу думку, необхідне обов’язкове впровадження в систему загальноосвітніх шкіл викладання базового курсу з психології, який дасть можливість підліткам навчитись краще розуміти себе та оточуючих,  легше долати психологічні проблеми, комунікувати з людьми, ефективно вирішувати конфлікти та зменшити кількість непорозумінь, дасть можливість покращити життя підлітка, підготувати його до дорослого життя, сімейних стосунків, поінформує про психологічні особливості і відмінності різних статей.</w:t>
      </w:r>
    </w:p>
    <w:p w:rsidR="00C5370F" w:rsidRDefault="00C5370F" w:rsidP="00C5370F">
      <w:pPr>
        <w:pStyle w:val="Default"/>
        <w:tabs>
          <w:tab w:val="left" w:pos="1740"/>
        </w:tabs>
        <w:spacing w:line="360" w:lineRule="auto"/>
        <w:ind w:firstLine="709"/>
        <w:jc w:val="both"/>
        <w:rPr>
          <w:sz w:val="28"/>
          <w:szCs w:val="28"/>
          <w:lang w:val="uk-UA"/>
        </w:rPr>
      </w:pPr>
      <w:r>
        <w:rPr>
          <w:sz w:val="28"/>
          <w:szCs w:val="28"/>
          <w:lang w:val="uk-UA"/>
        </w:rPr>
        <w:t xml:space="preserve">Шляхами оптимізації впливу на </w:t>
      </w:r>
      <w:r w:rsidRPr="00DD5F51">
        <w:rPr>
          <w:sz w:val="28"/>
          <w:szCs w:val="28"/>
          <w:lang w:val="uk-UA"/>
        </w:rPr>
        <w:t>соціально-психологічні чинники формування саморегуляції підлітків</w:t>
      </w:r>
      <w:r>
        <w:rPr>
          <w:sz w:val="28"/>
          <w:szCs w:val="28"/>
          <w:lang w:val="uk-UA"/>
        </w:rPr>
        <w:t xml:space="preserve"> нами виділено у дві великі групи: </w:t>
      </w:r>
      <w:r w:rsidRPr="0049498E">
        <w:rPr>
          <w:sz w:val="28"/>
          <w:szCs w:val="28"/>
          <w:lang w:val="uk-UA"/>
        </w:rPr>
        <w:t>«</w:t>
      </w:r>
      <w:r>
        <w:rPr>
          <w:sz w:val="28"/>
          <w:szCs w:val="28"/>
          <w:lang w:val="uk-UA"/>
        </w:rPr>
        <w:t>ж</w:t>
      </w:r>
      <w:r w:rsidRPr="0049498E">
        <w:rPr>
          <w:sz w:val="28"/>
          <w:szCs w:val="28"/>
          <w:lang w:val="uk-UA"/>
        </w:rPr>
        <w:t>иві» напрямки</w:t>
      </w:r>
      <w:r>
        <w:rPr>
          <w:sz w:val="28"/>
          <w:szCs w:val="28"/>
          <w:lang w:val="uk-UA"/>
        </w:rPr>
        <w:t xml:space="preserve">, які включають в себе </w:t>
      </w:r>
      <w:r w:rsidRPr="0049498E">
        <w:rPr>
          <w:sz w:val="28"/>
          <w:szCs w:val="28"/>
          <w:lang w:val="uk-UA"/>
        </w:rPr>
        <w:t>тренінгові заняття</w:t>
      </w:r>
      <w:r>
        <w:rPr>
          <w:sz w:val="28"/>
          <w:szCs w:val="28"/>
          <w:lang w:val="uk-UA"/>
        </w:rPr>
        <w:t xml:space="preserve">, </w:t>
      </w:r>
      <w:r w:rsidRPr="0049498E">
        <w:rPr>
          <w:sz w:val="28"/>
          <w:szCs w:val="28"/>
          <w:lang w:val="uk-UA"/>
        </w:rPr>
        <w:t>рольові ігри</w:t>
      </w:r>
      <w:r>
        <w:rPr>
          <w:sz w:val="28"/>
          <w:szCs w:val="28"/>
          <w:lang w:val="uk-UA"/>
        </w:rPr>
        <w:t xml:space="preserve">, </w:t>
      </w:r>
      <w:r w:rsidRPr="0049498E">
        <w:rPr>
          <w:sz w:val="28"/>
          <w:szCs w:val="28"/>
          <w:lang w:val="uk-UA"/>
        </w:rPr>
        <w:t>ситуативні ігри</w:t>
      </w:r>
      <w:r>
        <w:rPr>
          <w:sz w:val="28"/>
          <w:szCs w:val="28"/>
          <w:lang w:val="uk-UA"/>
        </w:rPr>
        <w:t xml:space="preserve">, </w:t>
      </w:r>
      <w:r w:rsidRPr="0049498E">
        <w:rPr>
          <w:sz w:val="28"/>
          <w:szCs w:val="28"/>
          <w:lang w:val="uk-UA"/>
        </w:rPr>
        <w:t>бесіди</w:t>
      </w:r>
      <w:r>
        <w:rPr>
          <w:sz w:val="28"/>
          <w:szCs w:val="28"/>
          <w:lang w:val="uk-UA"/>
        </w:rPr>
        <w:t xml:space="preserve">, </w:t>
      </w:r>
      <w:r w:rsidRPr="0049498E">
        <w:rPr>
          <w:sz w:val="28"/>
          <w:szCs w:val="28"/>
          <w:lang w:val="uk-UA"/>
        </w:rPr>
        <w:t>лекції</w:t>
      </w:r>
      <w:r>
        <w:rPr>
          <w:sz w:val="28"/>
          <w:szCs w:val="28"/>
          <w:lang w:val="uk-UA"/>
        </w:rPr>
        <w:t xml:space="preserve"> та онлайн напрямки – в</w:t>
      </w:r>
      <w:r w:rsidRPr="0049498E">
        <w:rPr>
          <w:sz w:val="28"/>
          <w:szCs w:val="28"/>
          <w:lang w:val="uk-UA"/>
        </w:rPr>
        <w:t>едення онлайн сторінки</w:t>
      </w:r>
      <w:r>
        <w:rPr>
          <w:sz w:val="28"/>
          <w:szCs w:val="28"/>
          <w:lang w:val="uk-UA"/>
        </w:rPr>
        <w:t xml:space="preserve">, </w:t>
      </w:r>
      <w:r w:rsidRPr="0049498E">
        <w:rPr>
          <w:sz w:val="28"/>
          <w:szCs w:val="28"/>
          <w:lang w:val="uk-UA"/>
        </w:rPr>
        <w:t>статті в соціальних мережах</w:t>
      </w:r>
      <w:r>
        <w:rPr>
          <w:sz w:val="28"/>
          <w:szCs w:val="28"/>
          <w:lang w:val="uk-UA"/>
        </w:rPr>
        <w:t xml:space="preserve">, </w:t>
      </w:r>
      <w:r w:rsidRPr="0049498E">
        <w:rPr>
          <w:sz w:val="28"/>
          <w:szCs w:val="28"/>
          <w:lang w:val="uk-UA"/>
        </w:rPr>
        <w:t>відео</w:t>
      </w:r>
      <w:r>
        <w:rPr>
          <w:sz w:val="28"/>
          <w:szCs w:val="28"/>
          <w:lang w:val="uk-UA"/>
        </w:rPr>
        <w:t xml:space="preserve">, </w:t>
      </w:r>
      <w:r w:rsidRPr="0049498E">
        <w:rPr>
          <w:sz w:val="28"/>
          <w:szCs w:val="28"/>
          <w:lang w:val="uk-UA"/>
        </w:rPr>
        <w:t>рубрика запитання-відповідь</w:t>
      </w:r>
      <w:r>
        <w:rPr>
          <w:sz w:val="28"/>
          <w:szCs w:val="28"/>
          <w:lang w:val="uk-UA"/>
        </w:rPr>
        <w:t xml:space="preserve">, </w:t>
      </w:r>
      <w:r w:rsidRPr="0049498E">
        <w:rPr>
          <w:sz w:val="28"/>
          <w:szCs w:val="28"/>
          <w:lang w:val="uk-UA"/>
        </w:rPr>
        <w:t>створення спеціальних груп у соціальних мережах на актуальні теми для підлітків</w:t>
      </w:r>
      <w:r>
        <w:rPr>
          <w:sz w:val="28"/>
          <w:szCs w:val="28"/>
          <w:lang w:val="uk-UA"/>
        </w:rPr>
        <w:t>.</w:t>
      </w:r>
    </w:p>
    <w:p w:rsidR="00C5370F" w:rsidRDefault="00C5370F" w:rsidP="00C5370F">
      <w:pPr>
        <w:pStyle w:val="Default"/>
        <w:tabs>
          <w:tab w:val="left" w:pos="1740"/>
        </w:tabs>
        <w:spacing w:line="360" w:lineRule="auto"/>
        <w:ind w:firstLine="709"/>
        <w:jc w:val="both"/>
        <w:rPr>
          <w:sz w:val="28"/>
          <w:szCs w:val="28"/>
          <w:lang w:val="uk-UA"/>
        </w:rPr>
      </w:pPr>
      <w:r>
        <w:rPr>
          <w:sz w:val="28"/>
          <w:szCs w:val="28"/>
          <w:lang w:val="uk-UA"/>
        </w:rPr>
        <w:t>Як один із шляхів оптимізації нами був проведений тренінг для 7А класу ЗОШ №7 спрямований на емоційну саморегуляцію підлітків</w:t>
      </w:r>
    </w:p>
    <w:p w:rsidR="00C5370F" w:rsidRDefault="00C5370F" w:rsidP="00C5370F">
      <w:pPr>
        <w:pStyle w:val="Default"/>
        <w:tabs>
          <w:tab w:val="left" w:pos="1740"/>
        </w:tabs>
        <w:spacing w:line="360" w:lineRule="auto"/>
        <w:ind w:firstLine="709"/>
        <w:jc w:val="both"/>
        <w:rPr>
          <w:sz w:val="28"/>
          <w:szCs w:val="28"/>
          <w:lang w:val="uk-UA"/>
        </w:rPr>
      </w:pPr>
      <w:r w:rsidRPr="004C3878">
        <w:rPr>
          <w:sz w:val="28"/>
          <w:szCs w:val="28"/>
          <w:lang w:val="uk-UA"/>
        </w:rPr>
        <w:t>Психологічний тренінг як метод активного соціально-психологічного навчання сьогодні є одним із найбільш поширених видів психологічної роботи. Він є найбільш актуальним і динамічним на ринку психологічних послуг, які може надати соціальна психологія, оскільки приваблює людей своєю ефективністю, конфіденційністю, внутрішньою відкритістю, психологічною атмосферою, індивідуальною й груповою рефлексією та іншими явищами. Його значущість у тому, що він дозволяє ефективно розв</w:t>
      </w:r>
      <w:r>
        <w:rPr>
          <w:sz w:val="28"/>
          <w:szCs w:val="28"/>
          <w:lang w:val="uk-UA"/>
        </w:rPr>
        <w:t>’</w:t>
      </w:r>
      <w:r w:rsidRPr="004C3878">
        <w:rPr>
          <w:sz w:val="28"/>
          <w:szCs w:val="28"/>
          <w:lang w:val="uk-UA"/>
        </w:rPr>
        <w:t>язувати завдання, пов</w:t>
      </w:r>
      <w:r>
        <w:rPr>
          <w:sz w:val="28"/>
          <w:szCs w:val="28"/>
          <w:lang w:val="uk-UA"/>
        </w:rPr>
        <w:t>’</w:t>
      </w:r>
      <w:r w:rsidRPr="004C3878">
        <w:rPr>
          <w:sz w:val="28"/>
          <w:szCs w:val="28"/>
          <w:lang w:val="uk-UA"/>
        </w:rPr>
        <w:t>язані з розвитком навичок спілкування, управлінням власними емоційними станами, самопізнанням і самоприйняттям, особистісним зростанням.</w:t>
      </w:r>
    </w:p>
    <w:p w:rsidR="00C5370F" w:rsidRPr="00DE3A47" w:rsidRDefault="00C5370F" w:rsidP="00C5370F">
      <w:pPr>
        <w:pStyle w:val="Default"/>
        <w:tabs>
          <w:tab w:val="left" w:pos="1740"/>
        </w:tabs>
        <w:spacing w:line="360" w:lineRule="auto"/>
        <w:ind w:firstLine="709"/>
        <w:jc w:val="center"/>
        <w:rPr>
          <w:b/>
          <w:sz w:val="28"/>
          <w:szCs w:val="28"/>
          <w:lang w:val="uk-UA"/>
        </w:rPr>
      </w:pPr>
      <w:r>
        <w:rPr>
          <w:sz w:val="28"/>
          <w:szCs w:val="28"/>
          <w:lang w:val="uk-UA"/>
        </w:rPr>
        <w:br w:type="page"/>
      </w:r>
      <w:r w:rsidRPr="002E202D">
        <w:rPr>
          <w:b/>
          <w:sz w:val="28"/>
          <w:szCs w:val="28"/>
          <w:lang w:val="uk-UA"/>
        </w:rPr>
        <w:lastRenderedPageBreak/>
        <w:t>ВИСНОВКИ</w:t>
      </w:r>
    </w:p>
    <w:p w:rsidR="00C5370F" w:rsidRPr="00834D91" w:rsidRDefault="00C5370F" w:rsidP="00C5370F">
      <w:pPr>
        <w:pStyle w:val="Default"/>
        <w:tabs>
          <w:tab w:val="left" w:pos="1740"/>
        </w:tabs>
        <w:spacing w:line="360" w:lineRule="auto"/>
        <w:ind w:firstLine="709"/>
        <w:jc w:val="both"/>
        <w:rPr>
          <w:sz w:val="28"/>
          <w:szCs w:val="28"/>
          <w:lang w:val="uk-UA"/>
        </w:rPr>
      </w:pPr>
    </w:p>
    <w:p w:rsidR="00C5370F" w:rsidRPr="00812287" w:rsidRDefault="00C433D8" w:rsidP="00C5370F">
      <w:pPr>
        <w:spacing w:line="360" w:lineRule="auto"/>
        <w:ind w:firstLine="709"/>
        <w:jc w:val="both"/>
        <w:rPr>
          <w:sz w:val="28"/>
          <w:szCs w:val="28"/>
        </w:rPr>
      </w:pPr>
      <w:r>
        <w:rPr>
          <w:sz w:val="28"/>
          <w:szCs w:val="28"/>
          <w:lang w:val="uk-UA"/>
        </w:rPr>
        <w:t>1.</w:t>
      </w:r>
      <w:r w:rsidR="001B4B55">
        <w:rPr>
          <w:sz w:val="28"/>
          <w:szCs w:val="28"/>
          <w:lang w:val="uk-UA"/>
        </w:rPr>
        <w:t xml:space="preserve"> </w:t>
      </w:r>
      <w:r w:rsidR="00C5370F" w:rsidRPr="00D23FF6">
        <w:rPr>
          <w:sz w:val="28"/>
          <w:szCs w:val="28"/>
          <w:lang w:val="uk-UA"/>
        </w:rPr>
        <w:t>Психічний</w:t>
      </w:r>
      <w:r w:rsidR="00C5370F" w:rsidRPr="00812287">
        <w:rPr>
          <w:sz w:val="28"/>
          <w:szCs w:val="28"/>
        </w:rPr>
        <w:t> </w:t>
      </w:r>
      <w:r>
        <w:rPr>
          <w:sz w:val="28"/>
          <w:szCs w:val="28"/>
          <w:lang w:val="uk-UA"/>
        </w:rPr>
        <w:t>розвиток</w:t>
      </w:r>
      <w:r w:rsidRPr="00D23FF6">
        <w:rPr>
          <w:sz w:val="28"/>
          <w:szCs w:val="28"/>
          <w:lang w:val="uk-UA"/>
        </w:rPr>
        <w:t xml:space="preserve"> </w:t>
      </w:r>
      <w:r w:rsidR="00C5370F" w:rsidRPr="00D23FF6">
        <w:rPr>
          <w:sz w:val="28"/>
          <w:szCs w:val="28"/>
          <w:lang w:val="uk-UA"/>
        </w:rPr>
        <w:t xml:space="preserve">підлітка тісно пов’язаний із таким важливим </w:t>
      </w:r>
      <w:r>
        <w:rPr>
          <w:sz w:val="28"/>
          <w:szCs w:val="28"/>
          <w:lang w:val="uk-UA"/>
        </w:rPr>
        <w:t xml:space="preserve">новоутвореннями </w:t>
      </w:r>
      <w:r w:rsidR="00C5370F" w:rsidRPr="00D23FF6">
        <w:rPr>
          <w:sz w:val="28"/>
          <w:szCs w:val="28"/>
          <w:lang w:val="uk-UA"/>
        </w:rPr>
        <w:t>особистості, як саморегуляція.</w:t>
      </w:r>
      <w:r w:rsidR="00C5370F" w:rsidRPr="00812287">
        <w:rPr>
          <w:sz w:val="28"/>
          <w:szCs w:val="28"/>
        </w:rPr>
        <w:t> В цей період спостерігається активний </w:t>
      </w:r>
      <w:r>
        <w:rPr>
          <w:sz w:val="28"/>
          <w:szCs w:val="28"/>
          <w:lang w:val="uk-UA"/>
        </w:rPr>
        <w:t>розвиток самосвідомості,</w:t>
      </w:r>
      <w:r w:rsidR="00C5370F" w:rsidRPr="00812287">
        <w:rPr>
          <w:sz w:val="28"/>
          <w:szCs w:val="28"/>
        </w:rPr>
        <w:t xml:space="preserve"> орієнтування на власну оцінку. Саморегуляція починає проявлятися вже в молодшому шкільному віці але відрізняється нестійкістю. Поведінка підлітка багато в чому визначається особливостями саморегуляції. Саме тому ця проблема є актуальною і потребує більш детального і ретельного вивчення та обґрунтування. </w:t>
      </w:r>
    </w:p>
    <w:p w:rsidR="00C5370F" w:rsidRPr="00115612" w:rsidRDefault="00844F8E" w:rsidP="00C5370F">
      <w:pPr>
        <w:pStyle w:val="Default"/>
        <w:spacing w:line="360" w:lineRule="auto"/>
        <w:ind w:firstLine="709"/>
        <w:jc w:val="both"/>
        <w:rPr>
          <w:sz w:val="28"/>
          <w:szCs w:val="28"/>
        </w:rPr>
      </w:pPr>
      <w:r>
        <w:rPr>
          <w:sz w:val="28"/>
          <w:szCs w:val="28"/>
          <w:lang w:val="uk-UA"/>
        </w:rPr>
        <w:t>2.</w:t>
      </w:r>
      <w:r w:rsidRPr="00115612">
        <w:rPr>
          <w:sz w:val="28"/>
          <w:szCs w:val="28"/>
          <w:lang w:val="uk-UA"/>
        </w:rPr>
        <w:t xml:space="preserve"> </w:t>
      </w:r>
      <w:r w:rsidR="00C5370F" w:rsidRPr="00115612">
        <w:rPr>
          <w:sz w:val="28"/>
          <w:szCs w:val="28"/>
          <w:lang w:val="uk-UA"/>
        </w:rPr>
        <w:t xml:space="preserve">Провідними психологічними механізмами процесу саморегуляції поведінки у підлітковому віці є: ціннісні орієнтації, </w:t>
      </w:r>
      <w:r w:rsidR="00C5370F">
        <w:rPr>
          <w:sz w:val="28"/>
          <w:szCs w:val="28"/>
          <w:lang w:val="uk-UA"/>
        </w:rPr>
        <w:t xml:space="preserve">цілі, </w:t>
      </w:r>
      <w:r w:rsidR="00C5370F" w:rsidRPr="00115612">
        <w:rPr>
          <w:sz w:val="28"/>
          <w:szCs w:val="28"/>
          <w:lang w:val="uk-UA"/>
        </w:rPr>
        <w:t>рівень домагань, локус контролю,</w:t>
      </w:r>
      <w:r w:rsidR="00C5370F">
        <w:rPr>
          <w:sz w:val="28"/>
          <w:szCs w:val="28"/>
          <w:lang w:val="uk-UA"/>
        </w:rPr>
        <w:t xml:space="preserve"> ідеали</w:t>
      </w:r>
      <w:r w:rsidR="00C5370F" w:rsidRPr="00115612">
        <w:rPr>
          <w:sz w:val="28"/>
          <w:szCs w:val="28"/>
          <w:lang w:val="uk-UA"/>
        </w:rPr>
        <w:t xml:space="preserve">, потреби у досягненні успіху, </w:t>
      </w:r>
      <w:r w:rsidR="00C5370F">
        <w:rPr>
          <w:sz w:val="28"/>
          <w:szCs w:val="28"/>
          <w:lang w:val="uk-UA"/>
        </w:rPr>
        <w:t>самооцінка, соціальні очікування</w:t>
      </w:r>
      <w:r w:rsidR="00C5370F" w:rsidRPr="00115612">
        <w:rPr>
          <w:sz w:val="28"/>
          <w:szCs w:val="28"/>
          <w:lang w:val="uk-UA"/>
        </w:rPr>
        <w:t xml:space="preserve">. </w:t>
      </w:r>
      <w:r w:rsidR="00C5370F" w:rsidRPr="00115612">
        <w:rPr>
          <w:sz w:val="28"/>
          <w:szCs w:val="28"/>
        </w:rPr>
        <w:t xml:space="preserve">Динаміка розвитку цих особистісних </w:t>
      </w:r>
      <w:r w:rsidR="00C5370F">
        <w:rPr>
          <w:sz w:val="28"/>
          <w:szCs w:val="28"/>
          <w:lang w:val="uk-UA"/>
        </w:rPr>
        <w:t>складових</w:t>
      </w:r>
      <w:r w:rsidR="00C5370F" w:rsidRPr="00115612">
        <w:rPr>
          <w:sz w:val="28"/>
          <w:szCs w:val="28"/>
        </w:rPr>
        <w:t xml:space="preserve"> призводить до зміни показників саморегуляції поведінки підлітка. </w:t>
      </w:r>
    </w:p>
    <w:p w:rsidR="00C5370F" w:rsidRPr="00115612" w:rsidRDefault="00C5370F" w:rsidP="00C5370F">
      <w:pPr>
        <w:pStyle w:val="Default"/>
        <w:spacing w:line="360" w:lineRule="auto"/>
        <w:ind w:firstLine="709"/>
        <w:jc w:val="both"/>
        <w:rPr>
          <w:sz w:val="28"/>
          <w:szCs w:val="28"/>
        </w:rPr>
      </w:pPr>
      <w:r w:rsidRPr="00115612">
        <w:rPr>
          <w:sz w:val="28"/>
          <w:szCs w:val="28"/>
        </w:rPr>
        <w:t xml:space="preserve">Становлення механізмів саморегуляції поведінки підлітків базується на розвитку самосприйняття, рефлексії, самовизначення, самопізнання. </w:t>
      </w:r>
    </w:p>
    <w:p w:rsidR="008C4FA7" w:rsidRDefault="008C4FA7" w:rsidP="008C4FA7">
      <w:pPr>
        <w:pStyle w:val="Default"/>
        <w:tabs>
          <w:tab w:val="left" w:pos="1740"/>
        </w:tabs>
        <w:spacing w:line="360" w:lineRule="auto"/>
        <w:ind w:firstLine="709"/>
        <w:jc w:val="both"/>
        <w:rPr>
          <w:sz w:val="28"/>
          <w:szCs w:val="28"/>
          <w:lang w:val="uk-UA"/>
        </w:rPr>
      </w:pPr>
      <w:r>
        <w:rPr>
          <w:sz w:val="28"/>
          <w:szCs w:val="28"/>
          <w:lang w:val="uk-UA"/>
        </w:rPr>
        <w:t>3</w:t>
      </w:r>
      <w:r w:rsidR="00E068EE">
        <w:rPr>
          <w:sz w:val="28"/>
          <w:szCs w:val="28"/>
          <w:lang w:val="uk-UA"/>
        </w:rPr>
        <w:t>.</w:t>
      </w:r>
      <w:r w:rsidR="00844F8E" w:rsidRPr="00844F8E">
        <w:rPr>
          <w:sz w:val="28"/>
          <w:szCs w:val="28"/>
          <w:lang w:val="uk-UA"/>
        </w:rPr>
        <w:t xml:space="preserve"> Основними </w:t>
      </w:r>
      <w:r w:rsidR="001B4B55">
        <w:rPr>
          <w:sz w:val="28"/>
          <w:szCs w:val="28"/>
          <w:lang w:val="uk-UA"/>
        </w:rPr>
        <w:t xml:space="preserve">напрямками </w:t>
      </w:r>
      <w:r w:rsidR="006E5CB5">
        <w:rPr>
          <w:sz w:val="28"/>
          <w:lang w:val="uk-UA"/>
        </w:rPr>
        <w:t xml:space="preserve">соціально-психологічних засад </w:t>
      </w:r>
      <w:r w:rsidR="006E5CB5" w:rsidRPr="001502A9">
        <w:rPr>
          <w:sz w:val="28"/>
          <w:lang w:val="uk-UA"/>
        </w:rPr>
        <w:t>розвитку саморегуляції у підлітків</w:t>
      </w:r>
      <w:r w:rsidR="006E5CB5" w:rsidRPr="00844F8E">
        <w:rPr>
          <w:sz w:val="28"/>
          <w:szCs w:val="28"/>
          <w:lang w:val="uk-UA"/>
        </w:rPr>
        <w:t xml:space="preserve"> </w:t>
      </w:r>
      <w:r w:rsidR="00844F8E" w:rsidRPr="00844F8E">
        <w:rPr>
          <w:sz w:val="28"/>
          <w:szCs w:val="28"/>
          <w:lang w:val="uk-UA"/>
        </w:rPr>
        <w:t>з підлітками є: переорієнтація з досягнення результату на спосіб виконання завдання, актуалізація потреби досягнення успіху, усвідомлення пріоритету просоціальних цінностей у життєвому просторі, проектування рефлексивних очікувань референтних осіб, активізація ін</w:t>
      </w:r>
      <w:r w:rsidR="00BA4D5E">
        <w:rPr>
          <w:sz w:val="28"/>
          <w:szCs w:val="28"/>
          <w:lang w:val="uk-UA"/>
        </w:rPr>
        <w:t>тернального локусу контролю та ін</w:t>
      </w:r>
      <w:r w:rsidR="00844F8E" w:rsidRPr="00844F8E">
        <w:rPr>
          <w:sz w:val="28"/>
          <w:szCs w:val="28"/>
          <w:lang w:val="uk-UA"/>
        </w:rPr>
        <w:t xml:space="preserve">. У </w:t>
      </w:r>
      <w:r w:rsidR="00BA4D5E">
        <w:rPr>
          <w:sz w:val="28"/>
          <w:szCs w:val="28"/>
          <w:lang w:val="uk-UA"/>
        </w:rPr>
        <w:t xml:space="preserve">груповій </w:t>
      </w:r>
      <w:r w:rsidR="00844F8E" w:rsidRPr="00844F8E">
        <w:rPr>
          <w:sz w:val="28"/>
          <w:szCs w:val="28"/>
          <w:lang w:val="uk-UA"/>
        </w:rPr>
        <w:t>та індивідуальній р</w:t>
      </w:r>
      <w:r w:rsidR="00234F9D">
        <w:rPr>
          <w:sz w:val="28"/>
          <w:szCs w:val="28"/>
          <w:lang w:val="uk-UA"/>
        </w:rPr>
        <w:t xml:space="preserve">оботі з підлітками використано методи </w:t>
      </w:r>
      <w:r w:rsidR="00844F8E" w:rsidRPr="00844F8E">
        <w:rPr>
          <w:sz w:val="28"/>
          <w:szCs w:val="28"/>
          <w:lang w:val="uk-UA"/>
        </w:rPr>
        <w:t xml:space="preserve">розвитку механізмів саморегуляції поведінки (пояснювальної психотерапії, позитивного і негативного підкріплення, моделювання ситуацій, зворотнього зв’язку, </w:t>
      </w:r>
      <w:r w:rsidR="00BA4D5E">
        <w:rPr>
          <w:sz w:val="28"/>
          <w:szCs w:val="28"/>
          <w:lang w:val="uk-UA"/>
        </w:rPr>
        <w:t xml:space="preserve">психологічного тренінгу).  </w:t>
      </w:r>
    </w:p>
    <w:p w:rsidR="00C5370F" w:rsidRDefault="008C4FA7" w:rsidP="001B4B55">
      <w:pPr>
        <w:pStyle w:val="Default"/>
        <w:tabs>
          <w:tab w:val="left" w:pos="1740"/>
        </w:tabs>
        <w:spacing w:line="360" w:lineRule="auto"/>
        <w:ind w:firstLine="709"/>
        <w:jc w:val="both"/>
        <w:rPr>
          <w:sz w:val="28"/>
          <w:szCs w:val="28"/>
          <w:lang w:val="uk-UA"/>
        </w:rPr>
      </w:pPr>
      <w:r>
        <w:rPr>
          <w:sz w:val="28"/>
          <w:szCs w:val="28"/>
          <w:lang w:val="uk-UA"/>
        </w:rPr>
        <w:t>4.</w:t>
      </w:r>
      <w:r w:rsidR="001B4B55">
        <w:rPr>
          <w:sz w:val="28"/>
          <w:szCs w:val="28"/>
          <w:lang w:val="uk-UA"/>
        </w:rPr>
        <w:t xml:space="preserve"> Шлях</w:t>
      </w:r>
      <w:r>
        <w:rPr>
          <w:sz w:val="28"/>
          <w:szCs w:val="28"/>
          <w:lang w:val="uk-UA"/>
        </w:rPr>
        <w:t xml:space="preserve">и оптимізації впливу на </w:t>
      </w:r>
      <w:r w:rsidRPr="00DD5F51">
        <w:rPr>
          <w:sz w:val="28"/>
          <w:szCs w:val="28"/>
          <w:lang w:val="uk-UA"/>
        </w:rPr>
        <w:t xml:space="preserve">соціально-психологічні чинники </w:t>
      </w:r>
      <w:r w:rsidR="006E5CB5">
        <w:rPr>
          <w:sz w:val="28"/>
          <w:szCs w:val="28"/>
          <w:lang w:val="uk-UA"/>
        </w:rPr>
        <w:t xml:space="preserve">розвитку </w:t>
      </w:r>
      <w:r w:rsidRPr="00DD5F51">
        <w:rPr>
          <w:sz w:val="28"/>
          <w:szCs w:val="28"/>
          <w:lang w:val="uk-UA"/>
        </w:rPr>
        <w:t xml:space="preserve">саморегуляції </w:t>
      </w:r>
      <w:r w:rsidR="00234F9D">
        <w:rPr>
          <w:sz w:val="28"/>
          <w:szCs w:val="28"/>
          <w:lang w:val="uk-UA"/>
        </w:rPr>
        <w:t xml:space="preserve">у </w:t>
      </w:r>
      <w:r w:rsidRPr="00DD5F51">
        <w:rPr>
          <w:sz w:val="28"/>
          <w:szCs w:val="28"/>
          <w:lang w:val="uk-UA"/>
        </w:rPr>
        <w:t>підлітків</w:t>
      </w:r>
      <w:r>
        <w:rPr>
          <w:sz w:val="28"/>
          <w:szCs w:val="28"/>
          <w:lang w:val="uk-UA"/>
        </w:rPr>
        <w:t xml:space="preserve"> включа</w:t>
      </w:r>
      <w:r w:rsidR="001B4B55">
        <w:rPr>
          <w:sz w:val="28"/>
          <w:szCs w:val="28"/>
          <w:lang w:val="uk-UA"/>
        </w:rPr>
        <w:t>ли</w:t>
      </w:r>
      <w:r>
        <w:rPr>
          <w:sz w:val="28"/>
          <w:szCs w:val="28"/>
          <w:lang w:val="uk-UA"/>
        </w:rPr>
        <w:t xml:space="preserve"> </w:t>
      </w:r>
      <w:r w:rsidRPr="0049498E">
        <w:rPr>
          <w:sz w:val="28"/>
          <w:szCs w:val="28"/>
          <w:lang w:val="uk-UA"/>
        </w:rPr>
        <w:t>тренінгові заняття</w:t>
      </w:r>
      <w:r>
        <w:rPr>
          <w:sz w:val="28"/>
          <w:szCs w:val="28"/>
          <w:lang w:val="uk-UA"/>
        </w:rPr>
        <w:t xml:space="preserve">, </w:t>
      </w:r>
      <w:r w:rsidRPr="0049498E">
        <w:rPr>
          <w:sz w:val="28"/>
          <w:szCs w:val="28"/>
          <w:lang w:val="uk-UA"/>
        </w:rPr>
        <w:t>рольові ігри</w:t>
      </w:r>
      <w:r>
        <w:rPr>
          <w:sz w:val="28"/>
          <w:szCs w:val="28"/>
          <w:lang w:val="uk-UA"/>
        </w:rPr>
        <w:t xml:space="preserve">, </w:t>
      </w:r>
      <w:r w:rsidRPr="0049498E">
        <w:rPr>
          <w:sz w:val="28"/>
          <w:szCs w:val="28"/>
          <w:lang w:val="uk-UA"/>
        </w:rPr>
        <w:t>ситуативні ігри</w:t>
      </w:r>
      <w:r>
        <w:rPr>
          <w:sz w:val="28"/>
          <w:szCs w:val="28"/>
          <w:lang w:val="uk-UA"/>
        </w:rPr>
        <w:t xml:space="preserve">, </w:t>
      </w:r>
      <w:r w:rsidR="001B4B55">
        <w:rPr>
          <w:sz w:val="28"/>
          <w:szCs w:val="28"/>
          <w:lang w:val="uk-UA"/>
        </w:rPr>
        <w:t xml:space="preserve">соціально-психологічні тренінги. </w:t>
      </w:r>
      <w:r w:rsidR="00BA4D5E">
        <w:rPr>
          <w:sz w:val="28"/>
          <w:szCs w:val="28"/>
          <w:lang w:val="uk-UA"/>
        </w:rPr>
        <w:t>Так, п</w:t>
      </w:r>
      <w:r w:rsidR="00C5370F" w:rsidRPr="004C3878">
        <w:rPr>
          <w:sz w:val="28"/>
          <w:szCs w:val="28"/>
          <w:lang w:val="uk-UA"/>
        </w:rPr>
        <w:t xml:space="preserve">сихологічний тренінг як метод активного соціально-психологічного навчання сьогодні є одним із найбільш </w:t>
      </w:r>
      <w:r w:rsidR="00C5370F" w:rsidRPr="004C3878">
        <w:rPr>
          <w:sz w:val="28"/>
          <w:szCs w:val="28"/>
          <w:lang w:val="uk-UA"/>
        </w:rPr>
        <w:lastRenderedPageBreak/>
        <w:t xml:space="preserve">поширених видів психологічної роботи. Він є найбільш актуальним і динамічним на ринку психологічних послуг, які може надати </w:t>
      </w:r>
      <w:r w:rsidR="00E068EE">
        <w:rPr>
          <w:sz w:val="28"/>
          <w:szCs w:val="28"/>
          <w:lang w:val="uk-UA"/>
        </w:rPr>
        <w:t>психолог</w:t>
      </w:r>
      <w:r w:rsidR="00C5370F" w:rsidRPr="004C3878">
        <w:rPr>
          <w:sz w:val="28"/>
          <w:szCs w:val="28"/>
          <w:lang w:val="uk-UA"/>
        </w:rPr>
        <w:t>, оскільки приваблює своєю ефективністю, конфіденційністю, внутрішньою відкритістю, психологічною атмосферою, індивідуальною й груповою рефлексією т</w:t>
      </w:r>
      <w:r w:rsidR="00E068EE">
        <w:rPr>
          <w:sz w:val="28"/>
          <w:szCs w:val="28"/>
          <w:lang w:val="uk-UA"/>
        </w:rPr>
        <w:t>ощо</w:t>
      </w:r>
      <w:r w:rsidR="00C5370F" w:rsidRPr="004C3878">
        <w:rPr>
          <w:sz w:val="28"/>
          <w:szCs w:val="28"/>
          <w:lang w:val="uk-UA"/>
        </w:rPr>
        <w:t>. Його значущість у тому, що він дозволяє ефективно розв</w:t>
      </w:r>
      <w:r w:rsidR="00C5370F">
        <w:rPr>
          <w:sz w:val="28"/>
          <w:szCs w:val="28"/>
          <w:lang w:val="uk-UA"/>
        </w:rPr>
        <w:t>’</w:t>
      </w:r>
      <w:r w:rsidR="00C5370F" w:rsidRPr="004C3878">
        <w:rPr>
          <w:sz w:val="28"/>
          <w:szCs w:val="28"/>
          <w:lang w:val="uk-UA"/>
        </w:rPr>
        <w:t>язувати завдання, пов</w:t>
      </w:r>
      <w:r w:rsidR="00C5370F">
        <w:rPr>
          <w:sz w:val="28"/>
          <w:szCs w:val="28"/>
          <w:lang w:val="uk-UA"/>
        </w:rPr>
        <w:t>’</w:t>
      </w:r>
      <w:r w:rsidR="00C5370F" w:rsidRPr="004C3878">
        <w:rPr>
          <w:sz w:val="28"/>
          <w:szCs w:val="28"/>
          <w:lang w:val="uk-UA"/>
        </w:rPr>
        <w:t>язані з розвитком навичок спілкування, управлінням власними емоційними станами, самопізнанням і самоприйняттям, особистісним зростанням</w:t>
      </w:r>
      <w:r w:rsidR="00E068EE">
        <w:rPr>
          <w:sz w:val="28"/>
          <w:szCs w:val="28"/>
          <w:lang w:val="uk-UA"/>
        </w:rPr>
        <w:t>, зокрема у підлітковому віці</w:t>
      </w:r>
      <w:r w:rsidR="00C5370F" w:rsidRPr="004C3878">
        <w:rPr>
          <w:sz w:val="28"/>
          <w:szCs w:val="28"/>
          <w:lang w:val="uk-UA"/>
        </w:rPr>
        <w:t>.</w:t>
      </w:r>
    </w:p>
    <w:p w:rsidR="00F53C14" w:rsidRDefault="00F53C14" w:rsidP="001B4B55">
      <w:pPr>
        <w:pStyle w:val="Default"/>
        <w:tabs>
          <w:tab w:val="left" w:pos="1740"/>
        </w:tabs>
        <w:spacing w:line="360" w:lineRule="auto"/>
        <w:ind w:firstLine="709"/>
        <w:jc w:val="both"/>
        <w:rPr>
          <w:sz w:val="28"/>
          <w:szCs w:val="28"/>
          <w:lang w:val="uk-UA"/>
        </w:rPr>
      </w:pPr>
    </w:p>
    <w:p w:rsidR="00F53C14" w:rsidRDefault="00F53C14" w:rsidP="001B4B55">
      <w:pPr>
        <w:pStyle w:val="Default"/>
        <w:tabs>
          <w:tab w:val="left" w:pos="1740"/>
        </w:tabs>
        <w:spacing w:line="360" w:lineRule="auto"/>
        <w:ind w:firstLine="709"/>
        <w:jc w:val="both"/>
        <w:rPr>
          <w:sz w:val="28"/>
          <w:szCs w:val="28"/>
          <w:lang w:val="uk-UA"/>
        </w:rPr>
      </w:pPr>
    </w:p>
    <w:p w:rsidR="00F53C14" w:rsidRDefault="00F53C14" w:rsidP="001B4B55">
      <w:pPr>
        <w:pStyle w:val="Default"/>
        <w:tabs>
          <w:tab w:val="left" w:pos="1740"/>
        </w:tabs>
        <w:spacing w:line="360" w:lineRule="auto"/>
        <w:ind w:firstLine="709"/>
        <w:jc w:val="both"/>
        <w:rPr>
          <w:sz w:val="28"/>
          <w:szCs w:val="28"/>
          <w:lang w:val="uk-UA"/>
        </w:rPr>
      </w:pPr>
    </w:p>
    <w:p w:rsidR="00F53C14" w:rsidRDefault="00F53C14" w:rsidP="001B4B55">
      <w:pPr>
        <w:pStyle w:val="Default"/>
        <w:tabs>
          <w:tab w:val="left" w:pos="1740"/>
        </w:tabs>
        <w:spacing w:line="360" w:lineRule="auto"/>
        <w:ind w:firstLine="709"/>
        <w:jc w:val="both"/>
        <w:rPr>
          <w:sz w:val="28"/>
          <w:szCs w:val="28"/>
          <w:lang w:val="uk-UA"/>
        </w:rPr>
      </w:pPr>
    </w:p>
    <w:p w:rsidR="00EE2AD3" w:rsidRDefault="00EE2AD3" w:rsidP="001B4B55">
      <w:pPr>
        <w:pStyle w:val="Default"/>
        <w:tabs>
          <w:tab w:val="left" w:pos="1740"/>
        </w:tabs>
        <w:spacing w:line="360" w:lineRule="auto"/>
        <w:ind w:firstLine="709"/>
        <w:jc w:val="both"/>
        <w:rPr>
          <w:sz w:val="28"/>
          <w:szCs w:val="28"/>
          <w:lang w:val="uk-UA"/>
        </w:rPr>
      </w:pPr>
    </w:p>
    <w:p w:rsidR="00EE2AD3" w:rsidRDefault="00EE2AD3" w:rsidP="001B4B55">
      <w:pPr>
        <w:pStyle w:val="Default"/>
        <w:tabs>
          <w:tab w:val="left" w:pos="1740"/>
        </w:tabs>
        <w:spacing w:line="360" w:lineRule="auto"/>
        <w:ind w:firstLine="709"/>
        <w:jc w:val="both"/>
        <w:rPr>
          <w:sz w:val="28"/>
          <w:szCs w:val="28"/>
          <w:lang w:val="uk-UA"/>
        </w:rPr>
      </w:pPr>
    </w:p>
    <w:p w:rsidR="00EE2AD3" w:rsidRDefault="00EE2AD3" w:rsidP="001B4B55">
      <w:pPr>
        <w:pStyle w:val="Default"/>
        <w:tabs>
          <w:tab w:val="left" w:pos="1740"/>
        </w:tabs>
        <w:spacing w:line="360" w:lineRule="auto"/>
        <w:ind w:firstLine="709"/>
        <w:jc w:val="both"/>
        <w:rPr>
          <w:sz w:val="28"/>
          <w:szCs w:val="28"/>
          <w:lang w:val="uk-UA"/>
        </w:rPr>
      </w:pPr>
    </w:p>
    <w:p w:rsidR="00EE2AD3" w:rsidRDefault="00EE2AD3" w:rsidP="001B4B55">
      <w:pPr>
        <w:pStyle w:val="Default"/>
        <w:tabs>
          <w:tab w:val="left" w:pos="1740"/>
        </w:tabs>
        <w:spacing w:line="360" w:lineRule="auto"/>
        <w:ind w:firstLine="709"/>
        <w:jc w:val="both"/>
        <w:rPr>
          <w:sz w:val="28"/>
          <w:szCs w:val="28"/>
          <w:lang w:val="uk-UA"/>
        </w:rPr>
      </w:pPr>
    </w:p>
    <w:p w:rsidR="00EE2AD3" w:rsidRDefault="00EE2AD3" w:rsidP="001B4B55">
      <w:pPr>
        <w:pStyle w:val="Default"/>
        <w:tabs>
          <w:tab w:val="left" w:pos="1740"/>
        </w:tabs>
        <w:spacing w:line="360" w:lineRule="auto"/>
        <w:ind w:firstLine="709"/>
        <w:jc w:val="both"/>
        <w:rPr>
          <w:sz w:val="28"/>
          <w:szCs w:val="28"/>
          <w:lang w:val="uk-UA"/>
        </w:rPr>
      </w:pPr>
    </w:p>
    <w:p w:rsidR="00EE2AD3" w:rsidRDefault="00EE2AD3" w:rsidP="001B4B55">
      <w:pPr>
        <w:pStyle w:val="Default"/>
        <w:tabs>
          <w:tab w:val="left" w:pos="1740"/>
        </w:tabs>
        <w:spacing w:line="360" w:lineRule="auto"/>
        <w:ind w:firstLine="709"/>
        <w:jc w:val="both"/>
        <w:rPr>
          <w:sz w:val="28"/>
          <w:szCs w:val="28"/>
          <w:lang w:val="uk-UA"/>
        </w:rPr>
      </w:pPr>
    </w:p>
    <w:p w:rsidR="00EE2AD3" w:rsidRDefault="00EE2AD3" w:rsidP="001B4B55">
      <w:pPr>
        <w:pStyle w:val="Default"/>
        <w:tabs>
          <w:tab w:val="left" w:pos="1740"/>
        </w:tabs>
        <w:spacing w:line="360" w:lineRule="auto"/>
        <w:ind w:firstLine="709"/>
        <w:jc w:val="both"/>
        <w:rPr>
          <w:sz w:val="28"/>
          <w:szCs w:val="28"/>
          <w:lang w:val="uk-UA"/>
        </w:rPr>
      </w:pPr>
    </w:p>
    <w:p w:rsidR="00EE2AD3" w:rsidRDefault="00EE2AD3" w:rsidP="001B4B55">
      <w:pPr>
        <w:pStyle w:val="Default"/>
        <w:tabs>
          <w:tab w:val="left" w:pos="1740"/>
        </w:tabs>
        <w:spacing w:line="360" w:lineRule="auto"/>
        <w:ind w:firstLine="709"/>
        <w:jc w:val="both"/>
        <w:rPr>
          <w:sz w:val="28"/>
          <w:szCs w:val="28"/>
          <w:lang w:val="uk-UA"/>
        </w:rPr>
      </w:pPr>
    </w:p>
    <w:p w:rsidR="00EE2AD3" w:rsidRDefault="00EE2AD3" w:rsidP="001B4B55">
      <w:pPr>
        <w:pStyle w:val="Default"/>
        <w:tabs>
          <w:tab w:val="left" w:pos="1740"/>
        </w:tabs>
        <w:spacing w:line="360" w:lineRule="auto"/>
        <w:ind w:firstLine="709"/>
        <w:jc w:val="both"/>
        <w:rPr>
          <w:sz w:val="28"/>
          <w:szCs w:val="28"/>
          <w:lang w:val="uk-UA"/>
        </w:rPr>
      </w:pPr>
    </w:p>
    <w:p w:rsidR="00EE2AD3" w:rsidRDefault="00EE2AD3" w:rsidP="001B4B55">
      <w:pPr>
        <w:pStyle w:val="Default"/>
        <w:tabs>
          <w:tab w:val="left" w:pos="1740"/>
        </w:tabs>
        <w:spacing w:line="360" w:lineRule="auto"/>
        <w:ind w:firstLine="709"/>
        <w:jc w:val="both"/>
        <w:rPr>
          <w:sz w:val="28"/>
          <w:szCs w:val="28"/>
          <w:lang w:val="uk-UA"/>
        </w:rPr>
      </w:pPr>
    </w:p>
    <w:p w:rsidR="00EE2AD3" w:rsidRDefault="00EE2AD3" w:rsidP="001B4B55">
      <w:pPr>
        <w:pStyle w:val="Default"/>
        <w:tabs>
          <w:tab w:val="left" w:pos="1740"/>
        </w:tabs>
        <w:spacing w:line="360" w:lineRule="auto"/>
        <w:ind w:firstLine="709"/>
        <w:jc w:val="both"/>
        <w:rPr>
          <w:sz w:val="28"/>
          <w:szCs w:val="28"/>
          <w:lang w:val="uk-UA"/>
        </w:rPr>
      </w:pPr>
    </w:p>
    <w:p w:rsidR="00EE2AD3" w:rsidRDefault="00EE2AD3" w:rsidP="001B4B55">
      <w:pPr>
        <w:pStyle w:val="Default"/>
        <w:tabs>
          <w:tab w:val="left" w:pos="1740"/>
        </w:tabs>
        <w:spacing w:line="360" w:lineRule="auto"/>
        <w:ind w:firstLine="709"/>
        <w:jc w:val="both"/>
        <w:rPr>
          <w:sz w:val="28"/>
          <w:szCs w:val="28"/>
          <w:lang w:val="uk-UA"/>
        </w:rPr>
      </w:pPr>
    </w:p>
    <w:p w:rsidR="00EE2AD3" w:rsidRDefault="00EE2AD3" w:rsidP="001B4B55">
      <w:pPr>
        <w:pStyle w:val="Default"/>
        <w:tabs>
          <w:tab w:val="left" w:pos="1740"/>
        </w:tabs>
        <w:spacing w:line="360" w:lineRule="auto"/>
        <w:ind w:firstLine="709"/>
        <w:jc w:val="both"/>
        <w:rPr>
          <w:sz w:val="28"/>
          <w:szCs w:val="28"/>
          <w:lang w:val="uk-UA"/>
        </w:rPr>
      </w:pPr>
    </w:p>
    <w:p w:rsidR="00EE2AD3" w:rsidRDefault="00EE2AD3" w:rsidP="001B4B55">
      <w:pPr>
        <w:pStyle w:val="Default"/>
        <w:tabs>
          <w:tab w:val="left" w:pos="1740"/>
        </w:tabs>
        <w:spacing w:line="360" w:lineRule="auto"/>
        <w:ind w:firstLine="709"/>
        <w:jc w:val="both"/>
        <w:rPr>
          <w:sz w:val="28"/>
          <w:szCs w:val="28"/>
          <w:lang w:val="uk-UA"/>
        </w:rPr>
      </w:pPr>
    </w:p>
    <w:p w:rsidR="00EE2AD3" w:rsidRDefault="00EE2AD3" w:rsidP="001B4B55">
      <w:pPr>
        <w:pStyle w:val="Default"/>
        <w:tabs>
          <w:tab w:val="left" w:pos="1740"/>
        </w:tabs>
        <w:spacing w:line="360" w:lineRule="auto"/>
        <w:ind w:firstLine="709"/>
        <w:jc w:val="both"/>
        <w:rPr>
          <w:sz w:val="28"/>
          <w:szCs w:val="28"/>
          <w:lang w:val="uk-UA"/>
        </w:rPr>
      </w:pPr>
    </w:p>
    <w:p w:rsidR="00EE2AD3" w:rsidRDefault="00EE2AD3" w:rsidP="001B4B55">
      <w:pPr>
        <w:pStyle w:val="Default"/>
        <w:tabs>
          <w:tab w:val="left" w:pos="1740"/>
        </w:tabs>
        <w:spacing w:line="360" w:lineRule="auto"/>
        <w:ind w:firstLine="709"/>
        <w:jc w:val="both"/>
        <w:rPr>
          <w:sz w:val="28"/>
          <w:szCs w:val="28"/>
          <w:lang w:val="uk-UA"/>
        </w:rPr>
      </w:pPr>
    </w:p>
    <w:p w:rsidR="00EE2AD3" w:rsidRDefault="00EE2AD3" w:rsidP="00EE2AD3">
      <w:pPr>
        <w:pStyle w:val="Default"/>
        <w:tabs>
          <w:tab w:val="left" w:pos="1740"/>
        </w:tabs>
        <w:spacing w:line="360" w:lineRule="auto"/>
        <w:ind w:firstLine="709"/>
        <w:jc w:val="center"/>
        <w:rPr>
          <w:b/>
          <w:sz w:val="28"/>
          <w:szCs w:val="28"/>
          <w:lang w:val="uk-UA"/>
        </w:rPr>
      </w:pPr>
    </w:p>
    <w:p w:rsidR="00EE2AD3" w:rsidRDefault="00EE2AD3" w:rsidP="00EE2AD3">
      <w:pPr>
        <w:pStyle w:val="Default"/>
        <w:tabs>
          <w:tab w:val="left" w:pos="1740"/>
        </w:tabs>
        <w:spacing w:line="360" w:lineRule="auto"/>
        <w:ind w:firstLine="709"/>
        <w:jc w:val="center"/>
        <w:rPr>
          <w:b/>
          <w:sz w:val="28"/>
          <w:szCs w:val="28"/>
          <w:lang w:val="uk-UA"/>
        </w:rPr>
      </w:pPr>
      <w:r w:rsidRPr="00EE2AD3">
        <w:rPr>
          <w:b/>
          <w:sz w:val="28"/>
          <w:szCs w:val="28"/>
          <w:lang w:val="uk-UA"/>
        </w:rPr>
        <w:lastRenderedPageBreak/>
        <w:t>СПИСОК ВИКОРИСТАНИХ ДЖЕРЕЛ</w:t>
      </w:r>
    </w:p>
    <w:p w:rsidR="00EE2AD3" w:rsidRPr="00EE2AD3" w:rsidRDefault="00EE2AD3" w:rsidP="00EE2AD3">
      <w:pPr>
        <w:pStyle w:val="Default"/>
        <w:tabs>
          <w:tab w:val="left" w:pos="1740"/>
        </w:tabs>
        <w:spacing w:line="360" w:lineRule="auto"/>
        <w:ind w:firstLine="709"/>
        <w:jc w:val="center"/>
        <w:rPr>
          <w:b/>
          <w:sz w:val="28"/>
          <w:szCs w:val="28"/>
          <w:lang w:val="uk-UA"/>
        </w:rPr>
      </w:pPr>
    </w:p>
    <w:p w:rsidR="00EE2AD3" w:rsidRPr="00465DA5" w:rsidRDefault="00EE2AD3" w:rsidP="00EE2AD3">
      <w:pPr>
        <w:widowControl w:val="0"/>
        <w:numPr>
          <w:ilvl w:val="0"/>
          <w:numId w:val="28"/>
        </w:numPr>
        <w:tabs>
          <w:tab w:val="left" w:pos="1276"/>
        </w:tabs>
        <w:spacing w:line="360" w:lineRule="auto"/>
        <w:ind w:left="0" w:firstLine="709"/>
        <w:jc w:val="both"/>
        <w:rPr>
          <w:sz w:val="28"/>
          <w:szCs w:val="28"/>
        </w:rPr>
      </w:pPr>
      <w:r w:rsidRPr="00465DA5">
        <w:rPr>
          <w:sz w:val="28"/>
          <w:szCs w:val="28"/>
        </w:rPr>
        <w:t>Халиуллина В. Роль родителей в развитии ребёнка и ошибки семейного воспитания</w:t>
      </w:r>
      <w:r>
        <w:rPr>
          <w:sz w:val="28"/>
          <w:szCs w:val="28"/>
        </w:rPr>
        <w:t xml:space="preserve"> / В. Халиуллина </w:t>
      </w:r>
      <w:r w:rsidRPr="00465DA5">
        <w:rPr>
          <w:sz w:val="28"/>
          <w:szCs w:val="28"/>
        </w:rPr>
        <w:t xml:space="preserve">// Вестник Казанского государственного университета культуры и искусств. – 2005. – № 3. – </w:t>
      </w:r>
      <w:r>
        <w:rPr>
          <w:sz w:val="28"/>
          <w:szCs w:val="28"/>
        </w:rPr>
        <w:t xml:space="preserve"> </w:t>
      </w:r>
      <w:r w:rsidRPr="00465DA5">
        <w:rPr>
          <w:sz w:val="28"/>
          <w:szCs w:val="28"/>
        </w:rPr>
        <w:t>С. 112</w:t>
      </w:r>
      <w:r>
        <w:rPr>
          <w:sz w:val="28"/>
          <w:szCs w:val="28"/>
        </w:rPr>
        <w:t xml:space="preserve"> </w:t>
      </w:r>
      <w:r w:rsidRPr="00465DA5">
        <w:rPr>
          <w:sz w:val="28"/>
          <w:szCs w:val="28"/>
        </w:rPr>
        <w:t>– 114.</w:t>
      </w:r>
    </w:p>
    <w:p w:rsidR="00EE2AD3" w:rsidRPr="00465DA5" w:rsidRDefault="00EE2AD3" w:rsidP="00EE2AD3">
      <w:pPr>
        <w:widowControl w:val="0"/>
        <w:numPr>
          <w:ilvl w:val="0"/>
          <w:numId w:val="28"/>
        </w:numPr>
        <w:tabs>
          <w:tab w:val="left" w:pos="1276"/>
        </w:tabs>
        <w:spacing w:line="360" w:lineRule="auto"/>
        <w:ind w:left="0" w:firstLine="709"/>
        <w:jc w:val="both"/>
        <w:rPr>
          <w:sz w:val="28"/>
          <w:szCs w:val="28"/>
        </w:rPr>
      </w:pPr>
      <w:r w:rsidRPr="00465DA5">
        <w:rPr>
          <w:sz w:val="28"/>
          <w:szCs w:val="28"/>
        </w:rPr>
        <w:t>Хамитова И. Ю. Теория семейных систем Мюррея Боуэна / И. Ю. Хамитова</w:t>
      </w:r>
      <w:r>
        <w:rPr>
          <w:sz w:val="28"/>
          <w:szCs w:val="28"/>
        </w:rPr>
        <w:t xml:space="preserve"> </w:t>
      </w:r>
      <w:r w:rsidRPr="00465DA5">
        <w:rPr>
          <w:sz w:val="28"/>
          <w:szCs w:val="28"/>
        </w:rPr>
        <w:t xml:space="preserve"> // Семейная психология и семейная терапия. – 2002. – № 1. –С.</w:t>
      </w:r>
      <w:r>
        <w:rPr>
          <w:sz w:val="28"/>
          <w:szCs w:val="28"/>
        </w:rPr>
        <w:t xml:space="preserve"> </w:t>
      </w:r>
      <w:r w:rsidRPr="00465DA5">
        <w:rPr>
          <w:sz w:val="28"/>
          <w:szCs w:val="28"/>
        </w:rPr>
        <w:t>3</w:t>
      </w:r>
      <w:r>
        <w:rPr>
          <w:sz w:val="28"/>
          <w:szCs w:val="28"/>
        </w:rPr>
        <w:t xml:space="preserve"> </w:t>
      </w:r>
      <w:r w:rsidRPr="00465DA5">
        <w:rPr>
          <w:sz w:val="28"/>
          <w:szCs w:val="28"/>
        </w:rPr>
        <w:t>– 40.</w:t>
      </w:r>
      <w:r>
        <w:rPr>
          <w:sz w:val="28"/>
          <w:szCs w:val="28"/>
        </w:rPr>
        <w:t xml:space="preserve"> </w:t>
      </w:r>
    </w:p>
    <w:p w:rsidR="00EE2AD3" w:rsidRPr="00FD0972" w:rsidRDefault="00EE2AD3" w:rsidP="00EE2AD3">
      <w:pPr>
        <w:widowControl w:val="0"/>
        <w:numPr>
          <w:ilvl w:val="0"/>
          <w:numId w:val="28"/>
        </w:numPr>
        <w:tabs>
          <w:tab w:val="left" w:pos="1276"/>
        </w:tabs>
        <w:spacing w:line="360" w:lineRule="auto"/>
        <w:ind w:left="0" w:firstLine="709"/>
        <w:jc w:val="both"/>
        <w:rPr>
          <w:sz w:val="28"/>
          <w:szCs w:val="28"/>
        </w:rPr>
      </w:pPr>
      <w:r w:rsidRPr="00C24959">
        <w:rPr>
          <w:color w:val="000000"/>
          <w:sz w:val="28"/>
          <w:szCs w:val="28"/>
        </w:rPr>
        <w:t> </w:t>
      </w:r>
      <w:r w:rsidRPr="00FD0972">
        <w:rPr>
          <w:color w:val="000000"/>
          <w:sz w:val="28"/>
          <w:szCs w:val="28"/>
        </w:rPr>
        <w:t>Хартман О. Ю. Психологічні чинники становлення відповідальності батьків за розвиток дитини дошкільного віку</w:t>
      </w:r>
      <w:r>
        <w:rPr>
          <w:color w:val="000000"/>
          <w:sz w:val="28"/>
          <w:szCs w:val="28"/>
        </w:rPr>
        <w:t xml:space="preserve"> : а</w:t>
      </w:r>
      <w:r w:rsidRPr="00FD0972">
        <w:rPr>
          <w:color w:val="000000"/>
          <w:sz w:val="28"/>
          <w:szCs w:val="28"/>
        </w:rPr>
        <w:t>втореф. дис. на здоб. ступ. канд. психол. наук : 19.00.07 / Олена Юріївна Хартман. – Харків, 2010. – 22 с.</w:t>
      </w:r>
    </w:p>
    <w:p w:rsidR="00EE2AD3" w:rsidRPr="00465DA5" w:rsidRDefault="00EE2AD3" w:rsidP="00EE2AD3">
      <w:pPr>
        <w:widowControl w:val="0"/>
        <w:numPr>
          <w:ilvl w:val="0"/>
          <w:numId w:val="28"/>
        </w:numPr>
        <w:tabs>
          <w:tab w:val="left" w:pos="1276"/>
        </w:tabs>
        <w:spacing w:line="360" w:lineRule="auto"/>
        <w:ind w:left="0" w:firstLine="709"/>
        <w:jc w:val="both"/>
        <w:rPr>
          <w:sz w:val="28"/>
          <w:szCs w:val="28"/>
        </w:rPr>
      </w:pPr>
      <w:r>
        <w:rPr>
          <w:spacing w:val="-4"/>
          <w:sz w:val="28"/>
          <w:szCs w:val="28"/>
        </w:rPr>
        <w:t>Хасан Б. И.</w:t>
      </w:r>
      <w:r w:rsidRPr="00465DA5">
        <w:rPr>
          <w:spacing w:val="-4"/>
          <w:sz w:val="28"/>
          <w:szCs w:val="28"/>
        </w:rPr>
        <w:t xml:space="preserve"> Особенности присвоения</w:t>
      </w:r>
      <w:r w:rsidRPr="00465DA5">
        <w:rPr>
          <w:sz w:val="28"/>
          <w:szCs w:val="28"/>
        </w:rPr>
        <w:t xml:space="preserve"> социальных норм детьми разного пола</w:t>
      </w:r>
      <w:r>
        <w:rPr>
          <w:sz w:val="28"/>
          <w:szCs w:val="28"/>
        </w:rPr>
        <w:t xml:space="preserve"> / Б. И. Хасан, Ю. Ф. Тюменева</w:t>
      </w:r>
      <w:r w:rsidRPr="00465DA5">
        <w:rPr>
          <w:sz w:val="28"/>
          <w:szCs w:val="28"/>
        </w:rPr>
        <w:t xml:space="preserve"> //</w:t>
      </w:r>
      <w:r>
        <w:rPr>
          <w:sz w:val="28"/>
          <w:szCs w:val="28"/>
        </w:rPr>
        <w:t xml:space="preserve"> </w:t>
      </w:r>
      <w:r w:rsidRPr="00465DA5">
        <w:rPr>
          <w:sz w:val="28"/>
          <w:szCs w:val="28"/>
        </w:rPr>
        <w:t xml:space="preserve">Вопросы психологии. </w:t>
      </w:r>
      <w:r>
        <w:rPr>
          <w:sz w:val="28"/>
          <w:szCs w:val="28"/>
        </w:rPr>
        <w:t xml:space="preserve">– </w:t>
      </w:r>
      <w:r w:rsidRPr="00465DA5">
        <w:rPr>
          <w:sz w:val="28"/>
          <w:szCs w:val="28"/>
        </w:rPr>
        <w:t>1997. – № 3. – С. 32</w:t>
      </w:r>
      <w:r>
        <w:rPr>
          <w:sz w:val="28"/>
          <w:szCs w:val="28"/>
        </w:rPr>
        <w:t xml:space="preserve"> </w:t>
      </w:r>
      <w:r w:rsidRPr="00465DA5">
        <w:rPr>
          <w:sz w:val="28"/>
          <w:szCs w:val="28"/>
        </w:rPr>
        <w:t>– 39.</w:t>
      </w:r>
      <w:r>
        <w:rPr>
          <w:sz w:val="28"/>
          <w:szCs w:val="28"/>
        </w:rPr>
        <w:t xml:space="preserve"> </w:t>
      </w:r>
    </w:p>
    <w:p w:rsidR="00EE2AD3" w:rsidRPr="00465DA5" w:rsidRDefault="00EE2AD3" w:rsidP="00EE2AD3">
      <w:pPr>
        <w:widowControl w:val="0"/>
        <w:numPr>
          <w:ilvl w:val="0"/>
          <w:numId w:val="28"/>
        </w:numPr>
        <w:tabs>
          <w:tab w:val="left" w:pos="1276"/>
        </w:tabs>
        <w:spacing w:line="360" w:lineRule="auto"/>
        <w:ind w:left="0" w:firstLine="709"/>
        <w:jc w:val="both"/>
        <w:rPr>
          <w:sz w:val="28"/>
          <w:szCs w:val="28"/>
        </w:rPr>
      </w:pPr>
      <w:r w:rsidRPr="00465DA5">
        <w:rPr>
          <w:sz w:val="28"/>
          <w:szCs w:val="28"/>
        </w:rPr>
        <w:t xml:space="preserve">Хитрина И. Ю. Особенности семейного взаимодействия в </w:t>
      </w:r>
      <w:r w:rsidRPr="00465DA5">
        <w:rPr>
          <w:spacing w:val="-4"/>
          <w:sz w:val="28"/>
          <w:szCs w:val="28"/>
        </w:rPr>
        <w:t>период отделения детей от родителей / И. Ю. Хитрина //</w:t>
      </w:r>
      <w:r w:rsidRPr="00465DA5">
        <w:rPr>
          <w:sz w:val="28"/>
          <w:szCs w:val="28"/>
        </w:rPr>
        <w:t xml:space="preserve"> </w:t>
      </w:r>
      <w:r>
        <w:rPr>
          <w:spacing w:val="-4"/>
          <w:sz w:val="28"/>
          <w:szCs w:val="28"/>
        </w:rPr>
        <w:t>Материалы 1 заоч.</w:t>
      </w:r>
      <w:r w:rsidRPr="00465DA5">
        <w:rPr>
          <w:sz w:val="28"/>
          <w:szCs w:val="28"/>
        </w:rPr>
        <w:t xml:space="preserve"> междунар. науч.-практ. конф. </w:t>
      </w:r>
      <w:r>
        <w:rPr>
          <w:sz w:val="28"/>
          <w:szCs w:val="28"/>
        </w:rPr>
        <w:t>«</w:t>
      </w:r>
      <w:r w:rsidRPr="00465DA5">
        <w:rPr>
          <w:sz w:val="28"/>
          <w:szCs w:val="28"/>
        </w:rPr>
        <w:t xml:space="preserve">Социальные </w:t>
      </w:r>
      <w:r w:rsidRPr="00465DA5">
        <w:rPr>
          <w:spacing w:val="-4"/>
          <w:sz w:val="28"/>
          <w:szCs w:val="28"/>
        </w:rPr>
        <w:t>процессы</w:t>
      </w:r>
      <w:r>
        <w:rPr>
          <w:spacing w:val="-4"/>
          <w:sz w:val="28"/>
          <w:szCs w:val="28"/>
        </w:rPr>
        <w:t xml:space="preserve"> : Проблемы и перспективы». –</w:t>
      </w:r>
      <w:r w:rsidRPr="00465DA5">
        <w:rPr>
          <w:sz w:val="28"/>
          <w:szCs w:val="28"/>
        </w:rPr>
        <w:t xml:space="preserve"> Омск, 2007. – С. 241</w:t>
      </w:r>
      <w:r>
        <w:rPr>
          <w:sz w:val="28"/>
          <w:szCs w:val="28"/>
        </w:rPr>
        <w:t xml:space="preserve"> </w:t>
      </w:r>
      <w:r w:rsidRPr="00465DA5">
        <w:rPr>
          <w:sz w:val="28"/>
          <w:szCs w:val="28"/>
        </w:rPr>
        <w:t>–  250.</w:t>
      </w:r>
    </w:p>
    <w:p w:rsidR="00EE2AD3" w:rsidRPr="00465DA5" w:rsidRDefault="00EE2AD3" w:rsidP="00EE2AD3">
      <w:pPr>
        <w:widowControl w:val="0"/>
        <w:numPr>
          <w:ilvl w:val="0"/>
          <w:numId w:val="28"/>
        </w:numPr>
        <w:tabs>
          <w:tab w:val="left" w:pos="1276"/>
        </w:tabs>
        <w:spacing w:line="360" w:lineRule="auto"/>
        <w:ind w:left="0" w:firstLine="709"/>
        <w:jc w:val="both"/>
        <w:rPr>
          <w:sz w:val="28"/>
          <w:szCs w:val="28"/>
        </w:rPr>
      </w:pPr>
      <w:r w:rsidRPr="00465DA5">
        <w:rPr>
          <w:sz w:val="28"/>
          <w:szCs w:val="28"/>
        </w:rPr>
        <w:t xml:space="preserve">Холостова Е.И. Социальная реабилитация / Е.И. Холостова, </w:t>
      </w:r>
      <w:r>
        <w:rPr>
          <w:sz w:val="28"/>
          <w:szCs w:val="28"/>
        </w:rPr>
        <w:t xml:space="preserve">              </w:t>
      </w:r>
      <w:r w:rsidRPr="00465DA5">
        <w:rPr>
          <w:sz w:val="28"/>
          <w:szCs w:val="28"/>
        </w:rPr>
        <w:t>Н.Ф. Дементьева. –</w:t>
      </w:r>
      <w:r>
        <w:rPr>
          <w:sz w:val="28"/>
          <w:szCs w:val="28"/>
        </w:rPr>
        <w:t xml:space="preserve"> </w:t>
      </w:r>
      <w:r w:rsidRPr="00465DA5">
        <w:rPr>
          <w:sz w:val="28"/>
          <w:szCs w:val="28"/>
        </w:rPr>
        <w:t>[2–е изд.]. – М.</w:t>
      </w:r>
      <w:r>
        <w:rPr>
          <w:sz w:val="28"/>
          <w:szCs w:val="28"/>
        </w:rPr>
        <w:t xml:space="preserve"> </w:t>
      </w:r>
      <w:r w:rsidRPr="00465DA5">
        <w:rPr>
          <w:sz w:val="28"/>
          <w:szCs w:val="28"/>
        </w:rPr>
        <w:t>: Дашков и К</w:t>
      </w:r>
      <w:r>
        <w:rPr>
          <w:sz w:val="28"/>
          <w:szCs w:val="28"/>
        </w:rPr>
        <w:t>.</w:t>
      </w:r>
      <w:r w:rsidRPr="00465DA5">
        <w:rPr>
          <w:sz w:val="28"/>
          <w:szCs w:val="28"/>
        </w:rPr>
        <w:t>, 2003. – 338 с.</w:t>
      </w:r>
    </w:p>
    <w:p w:rsidR="00EE2AD3" w:rsidRPr="00465DA5" w:rsidRDefault="00EE2AD3" w:rsidP="00EE2AD3">
      <w:pPr>
        <w:widowControl w:val="0"/>
        <w:numPr>
          <w:ilvl w:val="0"/>
          <w:numId w:val="28"/>
        </w:numPr>
        <w:tabs>
          <w:tab w:val="left" w:pos="1276"/>
        </w:tabs>
        <w:spacing w:line="360" w:lineRule="auto"/>
        <w:ind w:left="0" w:firstLine="709"/>
        <w:jc w:val="both"/>
        <w:rPr>
          <w:sz w:val="28"/>
          <w:szCs w:val="28"/>
        </w:rPr>
      </w:pPr>
      <w:r w:rsidRPr="00465DA5">
        <w:rPr>
          <w:spacing w:val="-6"/>
          <w:sz w:val="28"/>
          <w:szCs w:val="28"/>
        </w:rPr>
        <w:t>Хоменко И. А. Философско-психологические модели взаимодействия детей и родителей</w:t>
      </w:r>
      <w:r>
        <w:rPr>
          <w:spacing w:val="-6"/>
          <w:sz w:val="28"/>
          <w:szCs w:val="28"/>
        </w:rPr>
        <w:t xml:space="preserve"> </w:t>
      </w:r>
      <w:r w:rsidRPr="00465DA5">
        <w:rPr>
          <w:spacing w:val="-6"/>
          <w:sz w:val="28"/>
          <w:szCs w:val="28"/>
        </w:rPr>
        <w:t xml:space="preserve">: Материалы для </w:t>
      </w:r>
      <w:r>
        <w:rPr>
          <w:spacing w:val="-6"/>
          <w:sz w:val="28"/>
          <w:szCs w:val="28"/>
        </w:rPr>
        <w:t>лекций / И. А. Хоменко</w:t>
      </w:r>
      <w:r w:rsidRPr="00465DA5">
        <w:rPr>
          <w:spacing w:val="-6"/>
          <w:sz w:val="28"/>
          <w:szCs w:val="28"/>
        </w:rPr>
        <w:t>. – СПб.</w:t>
      </w:r>
      <w:r>
        <w:rPr>
          <w:spacing w:val="-6"/>
          <w:sz w:val="28"/>
          <w:szCs w:val="28"/>
        </w:rPr>
        <w:t xml:space="preserve"> </w:t>
      </w:r>
      <w:r w:rsidRPr="00465DA5">
        <w:rPr>
          <w:spacing w:val="-6"/>
          <w:sz w:val="28"/>
          <w:szCs w:val="28"/>
        </w:rPr>
        <w:t>:</w:t>
      </w:r>
      <w:r w:rsidRPr="00465DA5">
        <w:rPr>
          <w:sz w:val="28"/>
          <w:szCs w:val="28"/>
        </w:rPr>
        <w:t xml:space="preserve"> Образование, 1995. – 32 с.</w:t>
      </w:r>
    </w:p>
    <w:p w:rsidR="00EE2AD3" w:rsidRPr="00465DA5" w:rsidRDefault="00EE2AD3" w:rsidP="00EE2AD3">
      <w:pPr>
        <w:widowControl w:val="0"/>
        <w:numPr>
          <w:ilvl w:val="0"/>
          <w:numId w:val="28"/>
        </w:numPr>
        <w:tabs>
          <w:tab w:val="left" w:pos="1276"/>
        </w:tabs>
        <w:spacing w:line="360" w:lineRule="auto"/>
        <w:ind w:left="0" w:firstLine="709"/>
        <w:jc w:val="both"/>
        <w:rPr>
          <w:sz w:val="28"/>
          <w:szCs w:val="28"/>
        </w:rPr>
      </w:pPr>
      <w:r w:rsidRPr="00465DA5">
        <w:rPr>
          <w:sz w:val="28"/>
          <w:szCs w:val="28"/>
        </w:rPr>
        <w:t>Хоментаускас Г. Т. Использование детского рисунка для исследования внутрисемейных отношений / Г. Т. Хоментаускас // Вопросы психологии. – 1986. – № 1. – С. 165</w:t>
      </w:r>
      <w:r>
        <w:rPr>
          <w:sz w:val="28"/>
          <w:szCs w:val="28"/>
        </w:rPr>
        <w:t xml:space="preserve"> </w:t>
      </w:r>
      <w:r w:rsidRPr="00465DA5">
        <w:rPr>
          <w:sz w:val="28"/>
          <w:szCs w:val="28"/>
        </w:rPr>
        <w:t xml:space="preserve">– 170. </w:t>
      </w:r>
    </w:p>
    <w:p w:rsidR="00EE2AD3" w:rsidRPr="00465DA5" w:rsidRDefault="00EE2AD3" w:rsidP="00EE2AD3">
      <w:pPr>
        <w:widowControl w:val="0"/>
        <w:numPr>
          <w:ilvl w:val="0"/>
          <w:numId w:val="28"/>
        </w:numPr>
        <w:tabs>
          <w:tab w:val="left" w:pos="1276"/>
        </w:tabs>
        <w:spacing w:line="360" w:lineRule="auto"/>
        <w:ind w:left="0" w:firstLine="709"/>
        <w:jc w:val="both"/>
        <w:rPr>
          <w:sz w:val="28"/>
          <w:szCs w:val="28"/>
        </w:rPr>
      </w:pPr>
      <w:r w:rsidRPr="00465DA5">
        <w:rPr>
          <w:sz w:val="28"/>
          <w:szCs w:val="28"/>
        </w:rPr>
        <w:t>Хоментаускс Г. </w:t>
      </w:r>
      <w:r w:rsidRPr="00465DA5">
        <w:rPr>
          <w:spacing w:val="-6"/>
          <w:sz w:val="28"/>
          <w:szCs w:val="28"/>
        </w:rPr>
        <w:t xml:space="preserve">Т. </w:t>
      </w:r>
      <w:r w:rsidRPr="00465DA5">
        <w:rPr>
          <w:sz w:val="28"/>
          <w:szCs w:val="28"/>
        </w:rPr>
        <w:t>Семья глазами ребёнка: Дети и психологические проблемы в семье / Г. Т. Хоментаускас. – Екатеринбург</w:t>
      </w:r>
      <w:r>
        <w:rPr>
          <w:sz w:val="28"/>
          <w:szCs w:val="28"/>
        </w:rPr>
        <w:t xml:space="preserve"> </w:t>
      </w:r>
      <w:r w:rsidRPr="00465DA5">
        <w:rPr>
          <w:sz w:val="28"/>
          <w:szCs w:val="28"/>
        </w:rPr>
        <w:t xml:space="preserve">: У-Фактория, 2006. – 192 с. </w:t>
      </w:r>
    </w:p>
    <w:p w:rsidR="00EE2AD3" w:rsidRPr="0061578A" w:rsidRDefault="00EE2AD3" w:rsidP="00EE2AD3">
      <w:pPr>
        <w:widowControl w:val="0"/>
        <w:numPr>
          <w:ilvl w:val="0"/>
          <w:numId w:val="28"/>
        </w:numPr>
        <w:tabs>
          <w:tab w:val="left" w:pos="1276"/>
        </w:tabs>
        <w:spacing w:line="360" w:lineRule="auto"/>
        <w:ind w:left="0" w:firstLine="709"/>
        <w:jc w:val="both"/>
        <w:rPr>
          <w:sz w:val="28"/>
          <w:szCs w:val="28"/>
        </w:rPr>
      </w:pPr>
      <w:r w:rsidRPr="0061578A">
        <w:rPr>
          <w:spacing w:val="-4"/>
          <w:sz w:val="28"/>
          <w:szCs w:val="28"/>
        </w:rPr>
        <w:lastRenderedPageBreak/>
        <w:t>Хомякова И. С. Воспитание заботливого отношения к окружающим у шестилетних детей в семье и детском саду</w:t>
      </w:r>
      <w:r>
        <w:rPr>
          <w:spacing w:val="-4"/>
          <w:sz w:val="28"/>
          <w:szCs w:val="28"/>
        </w:rPr>
        <w:t xml:space="preserve"> : а</w:t>
      </w:r>
      <w:r w:rsidRPr="0061578A">
        <w:rPr>
          <w:spacing w:val="-4"/>
          <w:sz w:val="28"/>
          <w:szCs w:val="28"/>
        </w:rPr>
        <w:t>втореф. дис...</w:t>
      </w:r>
      <w:r w:rsidRPr="0061578A">
        <w:rPr>
          <w:sz w:val="28"/>
          <w:szCs w:val="28"/>
        </w:rPr>
        <w:t xml:space="preserve"> канд. пед. н. : 13.00.01 /</w:t>
      </w:r>
      <w:r>
        <w:rPr>
          <w:sz w:val="28"/>
          <w:szCs w:val="28"/>
        </w:rPr>
        <w:t xml:space="preserve"> </w:t>
      </w:r>
      <w:r w:rsidRPr="0061578A">
        <w:rPr>
          <w:sz w:val="28"/>
          <w:szCs w:val="28"/>
        </w:rPr>
        <w:t>Ирина Семеновна Хомякова.  – М., 1991. – 18 с.</w:t>
      </w:r>
    </w:p>
    <w:p w:rsidR="00EE2AD3" w:rsidRPr="00465DA5" w:rsidRDefault="00EE2AD3" w:rsidP="00EE2AD3">
      <w:pPr>
        <w:widowControl w:val="0"/>
        <w:numPr>
          <w:ilvl w:val="0"/>
          <w:numId w:val="28"/>
        </w:numPr>
        <w:tabs>
          <w:tab w:val="left" w:pos="1276"/>
        </w:tabs>
        <w:spacing w:line="360" w:lineRule="auto"/>
        <w:ind w:left="0" w:firstLine="709"/>
        <w:jc w:val="both"/>
        <w:rPr>
          <w:sz w:val="28"/>
          <w:szCs w:val="28"/>
        </w:rPr>
      </w:pPr>
      <w:r>
        <w:rPr>
          <w:sz w:val="28"/>
          <w:szCs w:val="28"/>
        </w:rPr>
        <w:t>Хохлачёва И. В.</w:t>
      </w:r>
      <w:r w:rsidRPr="00465DA5">
        <w:rPr>
          <w:sz w:val="28"/>
          <w:szCs w:val="28"/>
        </w:rPr>
        <w:t xml:space="preserve"> Родительская позиция и отношение дошкольников к св</w:t>
      </w:r>
      <w:r>
        <w:rPr>
          <w:sz w:val="28"/>
          <w:szCs w:val="28"/>
        </w:rPr>
        <w:t>ерстникам / И. Хохлачева, Е. О.</w:t>
      </w:r>
      <w:r w:rsidRPr="00465DA5">
        <w:rPr>
          <w:sz w:val="28"/>
          <w:szCs w:val="28"/>
        </w:rPr>
        <w:t xml:space="preserve"> Смирнова // Психологическая наука и образование. – 2008. – №</w:t>
      </w:r>
      <w:r>
        <w:rPr>
          <w:sz w:val="28"/>
          <w:szCs w:val="28"/>
        </w:rPr>
        <w:t xml:space="preserve"> </w:t>
      </w:r>
      <w:r w:rsidRPr="00465DA5">
        <w:rPr>
          <w:sz w:val="28"/>
          <w:szCs w:val="28"/>
        </w:rPr>
        <w:t>4. – С. 57</w:t>
      </w:r>
      <w:r>
        <w:rPr>
          <w:sz w:val="28"/>
          <w:szCs w:val="28"/>
        </w:rPr>
        <w:t xml:space="preserve"> </w:t>
      </w:r>
      <w:r w:rsidRPr="00465DA5">
        <w:rPr>
          <w:sz w:val="28"/>
          <w:szCs w:val="28"/>
        </w:rPr>
        <w:t>– 70.</w:t>
      </w:r>
    </w:p>
    <w:p w:rsidR="00EE2AD3" w:rsidRPr="00465DA5" w:rsidRDefault="00EE2AD3" w:rsidP="00EE2AD3">
      <w:pPr>
        <w:widowControl w:val="0"/>
        <w:numPr>
          <w:ilvl w:val="0"/>
          <w:numId w:val="28"/>
        </w:numPr>
        <w:tabs>
          <w:tab w:val="left" w:pos="1276"/>
        </w:tabs>
        <w:spacing w:line="360" w:lineRule="auto"/>
        <w:ind w:left="0" w:firstLine="709"/>
        <w:jc w:val="both"/>
        <w:rPr>
          <w:sz w:val="28"/>
          <w:szCs w:val="28"/>
        </w:rPr>
      </w:pPr>
      <w:r w:rsidRPr="00465DA5">
        <w:rPr>
          <w:sz w:val="28"/>
          <w:szCs w:val="28"/>
        </w:rPr>
        <w:t>Хорни К. Женская психология / К. Хорни. – СПб.</w:t>
      </w:r>
      <w:r>
        <w:rPr>
          <w:sz w:val="28"/>
          <w:szCs w:val="28"/>
        </w:rPr>
        <w:t xml:space="preserve"> </w:t>
      </w:r>
      <w:r w:rsidRPr="00465DA5">
        <w:rPr>
          <w:sz w:val="28"/>
          <w:szCs w:val="28"/>
        </w:rPr>
        <w:t>: Восточно-Европейский институт психоанализа, 1993. – 223 с.</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rPr>
      </w:pPr>
      <w:r w:rsidRPr="00465DA5">
        <w:rPr>
          <w:sz w:val="28"/>
          <w:szCs w:val="28"/>
        </w:rPr>
        <w:t>Хусанова Н. Ю. Влияние отца на формирование «Я-концепции» ребёнка / Н. Ю. Хусанова // Психотерапия. – 2006. – № 5. – С. 64</w:t>
      </w:r>
      <w:r>
        <w:rPr>
          <w:sz w:val="28"/>
          <w:szCs w:val="28"/>
        </w:rPr>
        <w:t xml:space="preserve"> </w:t>
      </w:r>
      <w:r w:rsidRPr="00465DA5">
        <w:rPr>
          <w:sz w:val="28"/>
          <w:szCs w:val="28"/>
        </w:rPr>
        <w:t>– 70.</w:t>
      </w:r>
    </w:p>
    <w:p w:rsidR="00EE2AD3" w:rsidRPr="0061578A" w:rsidRDefault="00EE2AD3" w:rsidP="00EE2AD3">
      <w:pPr>
        <w:widowControl w:val="0"/>
        <w:numPr>
          <w:ilvl w:val="0"/>
          <w:numId w:val="28"/>
        </w:numPr>
        <w:tabs>
          <w:tab w:val="left" w:pos="1276"/>
        </w:tabs>
        <w:spacing w:line="360" w:lineRule="auto"/>
        <w:ind w:left="0" w:firstLine="709"/>
        <w:jc w:val="both"/>
        <w:rPr>
          <w:sz w:val="28"/>
          <w:szCs w:val="28"/>
        </w:rPr>
      </w:pPr>
      <w:r w:rsidRPr="0061578A">
        <w:rPr>
          <w:sz w:val="28"/>
          <w:szCs w:val="28"/>
        </w:rPr>
        <w:t>Хямаляйнен Ю. Воспитание родителей: концеп</w:t>
      </w:r>
      <w:r>
        <w:rPr>
          <w:sz w:val="28"/>
          <w:szCs w:val="28"/>
        </w:rPr>
        <w:t xml:space="preserve">ции, направления и перспективы </w:t>
      </w:r>
      <w:r w:rsidRPr="00465DA5">
        <w:rPr>
          <w:sz w:val="28"/>
          <w:szCs w:val="28"/>
        </w:rPr>
        <w:t xml:space="preserve"> /</w:t>
      </w:r>
      <w:r>
        <w:rPr>
          <w:sz w:val="28"/>
          <w:szCs w:val="28"/>
        </w:rPr>
        <w:t xml:space="preserve"> Ю. </w:t>
      </w:r>
      <w:r w:rsidRPr="0061578A">
        <w:rPr>
          <w:sz w:val="28"/>
          <w:szCs w:val="28"/>
        </w:rPr>
        <w:t>Хямаляйнен</w:t>
      </w:r>
      <w:r>
        <w:rPr>
          <w:sz w:val="28"/>
          <w:szCs w:val="28"/>
        </w:rPr>
        <w:t xml:space="preserve"> ;</w:t>
      </w:r>
      <w:r w:rsidRPr="0061578A">
        <w:rPr>
          <w:sz w:val="28"/>
          <w:szCs w:val="28"/>
        </w:rPr>
        <w:t xml:space="preserve"> пер. с финск. – М. : Просвещение, 1993. – 112 с.</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rPr>
      </w:pPr>
      <w:r w:rsidRPr="00465DA5">
        <w:rPr>
          <w:sz w:val="28"/>
          <w:szCs w:val="28"/>
        </w:rPr>
        <w:t>Целуйко В. М. Родители и дети. Психология взаимоотношений в семье / В. М. Целуйко. – М. : Содействие, 2006. – 224 с.</w:t>
      </w:r>
    </w:p>
    <w:p w:rsidR="00EE2AD3" w:rsidRPr="00465DA5" w:rsidRDefault="00EE2AD3" w:rsidP="00EE2AD3">
      <w:pPr>
        <w:numPr>
          <w:ilvl w:val="0"/>
          <w:numId w:val="28"/>
        </w:numPr>
        <w:tabs>
          <w:tab w:val="left" w:pos="993"/>
          <w:tab w:val="left" w:pos="1276"/>
        </w:tabs>
        <w:spacing w:line="360" w:lineRule="auto"/>
        <w:ind w:left="0" w:firstLine="709"/>
        <w:jc w:val="both"/>
        <w:rPr>
          <w:sz w:val="28"/>
          <w:szCs w:val="28"/>
        </w:rPr>
      </w:pPr>
      <w:r>
        <w:rPr>
          <w:sz w:val="28"/>
          <w:szCs w:val="28"/>
        </w:rPr>
        <w:t>Цзен Н. В.</w:t>
      </w:r>
      <w:r w:rsidRPr="00465DA5">
        <w:rPr>
          <w:sz w:val="28"/>
          <w:szCs w:val="28"/>
        </w:rPr>
        <w:t xml:space="preserve"> Психотренинг: игры и упражнения</w:t>
      </w:r>
      <w:r>
        <w:rPr>
          <w:sz w:val="28"/>
          <w:szCs w:val="28"/>
        </w:rPr>
        <w:t xml:space="preserve"> / Н. В. Цзен,                           Ю. В. Пахомов. – М. :</w:t>
      </w:r>
      <w:r w:rsidRPr="00465DA5">
        <w:rPr>
          <w:sz w:val="28"/>
          <w:szCs w:val="28"/>
        </w:rPr>
        <w:t xml:space="preserve"> 1998. – 107 с. </w:t>
      </w:r>
    </w:p>
    <w:p w:rsidR="00EE2AD3" w:rsidRPr="00465DA5" w:rsidRDefault="00EE2AD3" w:rsidP="00EE2AD3">
      <w:pPr>
        <w:numPr>
          <w:ilvl w:val="0"/>
          <w:numId w:val="28"/>
        </w:numPr>
        <w:tabs>
          <w:tab w:val="left" w:pos="993"/>
          <w:tab w:val="left" w:pos="1276"/>
        </w:tabs>
        <w:spacing w:line="360" w:lineRule="auto"/>
        <w:ind w:left="0" w:firstLine="709"/>
        <w:jc w:val="both"/>
        <w:rPr>
          <w:sz w:val="28"/>
          <w:szCs w:val="28"/>
        </w:rPr>
      </w:pPr>
      <w:r w:rsidRPr="00465DA5">
        <w:rPr>
          <w:sz w:val="28"/>
          <w:szCs w:val="28"/>
        </w:rPr>
        <w:t>Циринг Д.А. Семья как фактор формирования личностной беспомощности у детей  /  Д.А. Циринг  //  Вопросы психологии. – 2009. – № 1. – С. 22</w:t>
      </w:r>
      <w:r>
        <w:rPr>
          <w:sz w:val="28"/>
          <w:szCs w:val="28"/>
        </w:rPr>
        <w:t xml:space="preserve"> </w:t>
      </w:r>
      <w:r w:rsidRPr="00465DA5">
        <w:rPr>
          <w:sz w:val="28"/>
          <w:szCs w:val="28"/>
        </w:rPr>
        <w:t>– 31.</w:t>
      </w:r>
    </w:p>
    <w:p w:rsidR="00EE2AD3" w:rsidRPr="0061578A" w:rsidRDefault="00EE2AD3" w:rsidP="00EE2AD3">
      <w:pPr>
        <w:numPr>
          <w:ilvl w:val="0"/>
          <w:numId w:val="28"/>
        </w:numPr>
        <w:tabs>
          <w:tab w:val="left" w:pos="993"/>
          <w:tab w:val="left" w:pos="1276"/>
        </w:tabs>
        <w:spacing w:line="360" w:lineRule="auto"/>
        <w:ind w:left="0" w:firstLine="709"/>
        <w:jc w:val="both"/>
        <w:rPr>
          <w:sz w:val="28"/>
          <w:szCs w:val="28"/>
        </w:rPr>
      </w:pPr>
      <w:r w:rsidRPr="0061578A">
        <w:rPr>
          <w:sz w:val="28"/>
          <w:szCs w:val="28"/>
        </w:rPr>
        <w:t xml:space="preserve">Чекалина А. А. Влияние родительских позиций на формирование психологического пола старшего </w:t>
      </w:r>
      <w:r>
        <w:rPr>
          <w:sz w:val="28"/>
          <w:szCs w:val="28"/>
        </w:rPr>
        <w:t>дошкільника : д</w:t>
      </w:r>
      <w:r w:rsidRPr="0061578A">
        <w:rPr>
          <w:sz w:val="28"/>
          <w:szCs w:val="28"/>
        </w:rPr>
        <w:t>ис... канд. психол. н. : 19.00.07 / Ангелина Анатольевна Чекалина. – М. : 1991. – С.40 – 53.</w:t>
      </w:r>
    </w:p>
    <w:p w:rsidR="00EE2AD3" w:rsidRPr="00465DA5" w:rsidRDefault="00EE2AD3" w:rsidP="00EE2AD3">
      <w:pPr>
        <w:numPr>
          <w:ilvl w:val="0"/>
          <w:numId w:val="28"/>
        </w:numPr>
        <w:tabs>
          <w:tab w:val="left" w:pos="993"/>
          <w:tab w:val="left" w:pos="1276"/>
        </w:tabs>
        <w:spacing w:line="360" w:lineRule="auto"/>
        <w:ind w:left="0" w:firstLine="709"/>
        <w:jc w:val="both"/>
        <w:rPr>
          <w:sz w:val="28"/>
          <w:szCs w:val="28"/>
        </w:rPr>
      </w:pPr>
      <w:r w:rsidRPr="00465DA5">
        <w:rPr>
          <w:sz w:val="28"/>
          <w:szCs w:val="28"/>
        </w:rPr>
        <w:t xml:space="preserve">Черкасова О. В. Современная </w:t>
      </w:r>
      <w:r>
        <w:rPr>
          <w:sz w:val="28"/>
          <w:szCs w:val="28"/>
        </w:rPr>
        <w:t xml:space="preserve">сім’я </w:t>
      </w:r>
      <w:r w:rsidRPr="00465DA5">
        <w:rPr>
          <w:sz w:val="28"/>
          <w:szCs w:val="28"/>
        </w:rPr>
        <w:t xml:space="preserve">: проблемы и перспективы </w:t>
      </w:r>
      <w:r>
        <w:rPr>
          <w:sz w:val="28"/>
          <w:szCs w:val="28"/>
        </w:rPr>
        <w:t xml:space="preserve"> </w:t>
      </w:r>
      <w:r w:rsidRPr="00465DA5">
        <w:rPr>
          <w:sz w:val="28"/>
          <w:szCs w:val="28"/>
        </w:rPr>
        <w:t>развития</w:t>
      </w:r>
      <w:r>
        <w:rPr>
          <w:sz w:val="28"/>
          <w:szCs w:val="28"/>
        </w:rPr>
        <w:t xml:space="preserve"> : учеб. пособ. / О. В. Черкасова</w:t>
      </w:r>
      <w:r w:rsidRPr="00465DA5">
        <w:rPr>
          <w:sz w:val="28"/>
          <w:szCs w:val="28"/>
        </w:rPr>
        <w:t>. – Самара</w:t>
      </w:r>
      <w:r>
        <w:rPr>
          <w:sz w:val="28"/>
          <w:szCs w:val="28"/>
        </w:rPr>
        <w:t xml:space="preserve"> </w:t>
      </w:r>
      <w:r w:rsidRPr="00465DA5">
        <w:rPr>
          <w:sz w:val="28"/>
          <w:szCs w:val="28"/>
        </w:rPr>
        <w:t>: Сфера, 2000. – 72 с.</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rPr>
      </w:pPr>
      <w:r w:rsidRPr="00465DA5">
        <w:rPr>
          <w:sz w:val="28"/>
          <w:szCs w:val="28"/>
        </w:rPr>
        <w:t xml:space="preserve">Черников А. Генограмма и категории анализа семейной жизни </w:t>
      </w:r>
      <w:r>
        <w:rPr>
          <w:sz w:val="28"/>
          <w:szCs w:val="28"/>
        </w:rPr>
        <w:t xml:space="preserve">/              А. Черников </w:t>
      </w:r>
      <w:r w:rsidRPr="00465DA5">
        <w:rPr>
          <w:sz w:val="28"/>
          <w:szCs w:val="28"/>
        </w:rPr>
        <w:t>// Психол. консультация. – 1998. – №1. – С. 110</w:t>
      </w:r>
      <w:r>
        <w:rPr>
          <w:sz w:val="28"/>
          <w:szCs w:val="28"/>
        </w:rPr>
        <w:t xml:space="preserve"> </w:t>
      </w:r>
      <w:r w:rsidRPr="00465DA5">
        <w:rPr>
          <w:sz w:val="28"/>
          <w:szCs w:val="28"/>
        </w:rPr>
        <w:t>– 125.</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rPr>
      </w:pPr>
      <w:r w:rsidRPr="00465DA5">
        <w:rPr>
          <w:sz w:val="28"/>
          <w:szCs w:val="28"/>
        </w:rPr>
        <w:t xml:space="preserve">Черников А. В. Введение в семейную </w:t>
      </w:r>
      <w:r>
        <w:rPr>
          <w:sz w:val="28"/>
          <w:szCs w:val="28"/>
        </w:rPr>
        <w:t xml:space="preserve">психотерапію </w:t>
      </w:r>
      <w:r w:rsidRPr="00465DA5">
        <w:rPr>
          <w:sz w:val="28"/>
          <w:szCs w:val="28"/>
        </w:rPr>
        <w:t>: интегративная модель диагностики / А. В. Черников. – М.</w:t>
      </w:r>
      <w:r>
        <w:rPr>
          <w:sz w:val="28"/>
          <w:szCs w:val="28"/>
        </w:rPr>
        <w:t xml:space="preserve"> </w:t>
      </w:r>
      <w:r w:rsidRPr="00465DA5">
        <w:rPr>
          <w:sz w:val="28"/>
          <w:szCs w:val="28"/>
        </w:rPr>
        <w:t xml:space="preserve">: Принтер, 1998. – 152 с. </w:t>
      </w:r>
    </w:p>
    <w:p w:rsidR="00EE2AD3" w:rsidRPr="008A259F" w:rsidRDefault="00EE2AD3" w:rsidP="00EE2AD3">
      <w:pPr>
        <w:widowControl w:val="0"/>
        <w:numPr>
          <w:ilvl w:val="0"/>
          <w:numId w:val="28"/>
        </w:numPr>
        <w:tabs>
          <w:tab w:val="left" w:pos="993"/>
          <w:tab w:val="left" w:pos="1276"/>
        </w:tabs>
        <w:spacing w:line="360" w:lineRule="auto"/>
        <w:ind w:left="0" w:firstLine="709"/>
        <w:jc w:val="both"/>
        <w:rPr>
          <w:sz w:val="28"/>
          <w:szCs w:val="28"/>
        </w:rPr>
      </w:pPr>
      <w:r w:rsidRPr="008A259F">
        <w:rPr>
          <w:sz w:val="28"/>
          <w:szCs w:val="28"/>
        </w:rPr>
        <w:lastRenderedPageBreak/>
        <w:t xml:space="preserve">Чумакова Е. В. Психологическая защита личности в системе детско-родительских отношений </w:t>
      </w:r>
      <w:r>
        <w:rPr>
          <w:sz w:val="28"/>
          <w:szCs w:val="28"/>
        </w:rPr>
        <w:t>: а</w:t>
      </w:r>
      <w:r w:rsidRPr="008A259F">
        <w:rPr>
          <w:sz w:val="28"/>
          <w:szCs w:val="28"/>
        </w:rPr>
        <w:t>втореф. дис… канд. психол. н. : 19.00.11 / Елена Владимировна.  – СПб., 1998. –21 с.</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rPr>
      </w:pPr>
      <w:r w:rsidRPr="00465DA5">
        <w:rPr>
          <w:sz w:val="28"/>
          <w:szCs w:val="28"/>
        </w:rPr>
        <w:t>Шаповаленко И. В. Родительское отношение к ребёнку</w:t>
      </w:r>
      <w:r>
        <w:rPr>
          <w:sz w:val="28"/>
          <w:szCs w:val="28"/>
        </w:rPr>
        <w:t xml:space="preserve"> </w:t>
      </w:r>
      <w:r w:rsidRPr="00465DA5">
        <w:rPr>
          <w:sz w:val="28"/>
          <w:szCs w:val="28"/>
        </w:rPr>
        <w:t>: определение, типы, и влияние на психическое развитие / И. В. Шаповаленко // Психология семейных отношений с основами семейного консультирования. – Академия, 2004. – №</w:t>
      </w:r>
      <w:r>
        <w:rPr>
          <w:sz w:val="28"/>
          <w:szCs w:val="28"/>
        </w:rPr>
        <w:t xml:space="preserve"> </w:t>
      </w:r>
      <w:r w:rsidRPr="00465DA5">
        <w:rPr>
          <w:sz w:val="28"/>
          <w:szCs w:val="28"/>
        </w:rPr>
        <w:t>3. – С. 81</w:t>
      </w:r>
      <w:r>
        <w:rPr>
          <w:sz w:val="28"/>
          <w:szCs w:val="28"/>
        </w:rPr>
        <w:t xml:space="preserve"> </w:t>
      </w:r>
      <w:r w:rsidRPr="00465DA5">
        <w:rPr>
          <w:sz w:val="28"/>
          <w:szCs w:val="28"/>
        </w:rPr>
        <w:t>– 90.</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rPr>
      </w:pPr>
      <w:r w:rsidRPr="00465DA5">
        <w:rPr>
          <w:sz w:val="28"/>
          <w:szCs w:val="28"/>
        </w:rPr>
        <w:t>Швейцар И. Забота о ребёнке</w:t>
      </w:r>
      <w:r>
        <w:rPr>
          <w:sz w:val="28"/>
          <w:szCs w:val="28"/>
        </w:rPr>
        <w:t xml:space="preserve"> / И. Швейцар</w:t>
      </w:r>
      <w:r w:rsidRPr="00465DA5">
        <w:rPr>
          <w:sz w:val="28"/>
          <w:szCs w:val="28"/>
        </w:rPr>
        <w:t>. – Прага: Авиценум, 1990. – 322 с.</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rPr>
      </w:pPr>
      <w:r w:rsidRPr="00465DA5">
        <w:rPr>
          <w:sz w:val="28"/>
          <w:szCs w:val="28"/>
        </w:rPr>
        <w:t>Шеффер Е. С. Методика PARI / Е.С. Шеффер, Р.К. Белл // Практическая пси</w:t>
      </w:r>
      <w:r>
        <w:rPr>
          <w:sz w:val="28"/>
          <w:szCs w:val="28"/>
        </w:rPr>
        <w:t>ходиагностика. Методики и тесты : учеб. пособ</w:t>
      </w:r>
      <w:r w:rsidRPr="00465DA5">
        <w:rPr>
          <w:sz w:val="28"/>
          <w:szCs w:val="28"/>
        </w:rPr>
        <w:t>. – Самара</w:t>
      </w:r>
      <w:r>
        <w:rPr>
          <w:sz w:val="28"/>
          <w:szCs w:val="28"/>
        </w:rPr>
        <w:t xml:space="preserve"> </w:t>
      </w:r>
      <w:r w:rsidRPr="00465DA5">
        <w:rPr>
          <w:sz w:val="28"/>
          <w:szCs w:val="28"/>
        </w:rPr>
        <w:t>: БАХРАХ-М, 2008. – С. 436</w:t>
      </w:r>
      <w:r>
        <w:rPr>
          <w:sz w:val="28"/>
          <w:szCs w:val="28"/>
        </w:rPr>
        <w:t xml:space="preserve"> </w:t>
      </w:r>
      <w:r w:rsidRPr="00465DA5">
        <w:rPr>
          <w:sz w:val="28"/>
          <w:szCs w:val="28"/>
        </w:rPr>
        <w:t>– 438.</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rPr>
      </w:pPr>
      <w:r w:rsidRPr="00465DA5">
        <w:rPr>
          <w:sz w:val="28"/>
          <w:szCs w:val="28"/>
        </w:rPr>
        <w:t>Шнейдер Л. Б. Семейная психология: монография [Текст] / Л. Б.</w:t>
      </w:r>
      <w:r w:rsidRPr="00465DA5">
        <w:rPr>
          <w:sz w:val="28"/>
          <w:szCs w:val="28"/>
          <w:lang w:val="en-US"/>
        </w:rPr>
        <w:t> </w:t>
      </w:r>
      <w:r w:rsidRPr="00465DA5">
        <w:rPr>
          <w:sz w:val="28"/>
          <w:szCs w:val="28"/>
        </w:rPr>
        <w:t>Шнейдер. – М.</w:t>
      </w:r>
      <w:r>
        <w:rPr>
          <w:sz w:val="28"/>
          <w:szCs w:val="28"/>
        </w:rPr>
        <w:t xml:space="preserve"> </w:t>
      </w:r>
      <w:r w:rsidRPr="00465DA5">
        <w:rPr>
          <w:sz w:val="28"/>
          <w:szCs w:val="28"/>
        </w:rPr>
        <w:t>: Академический проект, 2006. – 768 с.</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rPr>
      </w:pPr>
      <w:r w:rsidRPr="00465DA5">
        <w:rPr>
          <w:sz w:val="28"/>
          <w:szCs w:val="28"/>
        </w:rPr>
        <w:t>Шнейдер Л. Б</w:t>
      </w:r>
      <w:r>
        <w:rPr>
          <w:sz w:val="28"/>
          <w:szCs w:val="28"/>
        </w:rPr>
        <w:t>. Психология семейных отношений :</w:t>
      </w:r>
      <w:r w:rsidRPr="00465DA5">
        <w:rPr>
          <w:sz w:val="28"/>
          <w:szCs w:val="28"/>
        </w:rPr>
        <w:t xml:space="preserve"> Курс </w:t>
      </w:r>
      <w:r>
        <w:rPr>
          <w:sz w:val="28"/>
          <w:szCs w:val="28"/>
        </w:rPr>
        <w:t>лекций /   Л. Б. Шнейдер</w:t>
      </w:r>
      <w:r w:rsidRPr="00465DA5">
        <w:rPr>
          <w:sz w:val="28"/>
          <w:szCs w:val="28"/>
        </w:rPr>
        <w:t>. – М.</w:t>
      </w:r>
      <w:r>
        <w:rPr>
          <w:sz w:val="28"/>
          <w:szCs w:val="28"/>
        </w:rPr>
        <w:t xml:space="preserve"> </w:t>
      </w:r>
      <w:r w:rsidRPr="00465DA5">
        <w:rPr>
          <w:sz w:val="28"/>
          <w:szCs w:val="28"/>
        </w:rPr>
        <w:t>:</w:t>
      </w:r>
      <w:r>
        <w:rPr>
          <w:sz w:val="28"/>
          <w:szCs w:val="28"/>
        </w:rPr>
        <w:t xml:space="preserve"> Апрель-Пресс, 2000. – 512 с. </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rPr>
      </w:pPr>
      <w:r w:rsidRPr="00465DA5">
        <w:rPr>
          <w:sz w:val="28"/>
          <w:szCs w:val="28"/>
        </w:rPr>
        <w:t>Шульга Т. И. Работа с неблагополучной семьёй / Т. И. Шульга. – М. : Дрофа, 2005. – 254 с.</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rPr>
      </w:pPr>
      <w:r w:rsidRPr="00465DA5">
        <w:rPr>
          <w:sz w:val="28"/>
          <w:szCs w:val="28"/>
        </w:rPr>
        <w:t>Эйдемиллер Э. Г. Психология и психотерапия семьи / Э. Г. Эйдемиллер, В. Юстицкис. – СПб.</w:t>
      </w:r>
      <w:r>
        <w:rPr>
          <w:sz w:val="28"/>
          <w:szCs w:val="28"/>
        </w:rPr>
        <w:t xml:space="preserve"> </w:t>
      </w:r>
      <w:r w:rsidRPr="00465DA5">
        <w:rPr>
          <w:sz w:val="28"/>
          <w:szCs w:val="28"/>
        </w:rPr>
        <w:t>: Питер, 2001. – 652 с.</w:t>
      </w:r>
    </w:p>
    <w:p w:rsidR="00EE2AD3" w:rsidRPr="00465DA5" w:rsidRDefault="00EE2AD3" w:rsidP="00EE2AD3">
      <w:pPr>
        <w:numPr>
          <w:ilvl w:val="0"/>
          <w:numId w:val="28"/>
        </w:numPr>
        <w:tabs>
          <w:tab w:val="left" w:pos="993"/>
          <w:tab w:val="left" w:pos="1276"/>
        </w:tabs>
        <w:spacing w:line="360" w:lineRule="auto"/>
        <w:ind w:left="0" w:firstLine="709"/>
        <w:jc w:val="both"/>
        <w:rPr>
          <w:sz w:val="28"/>
          <w:szCs w:val="28"/>
        </w:rPr>
      </w:pPr>
      <w:r w:rsidRPr="00465DA5">
        <w:rPr>
          <w:sz w:val="28"/>
          <w:szCs w:val="28"/>
        </w:rPr>
        <w:t>Эйдемиллер Э. Г. Методы семейной диагностики и психотерапии / Э. Г. Эйдемиллер. – СПб.</w:t>
      </w:r>
      <w:r>
        <w:rPr>
          <w:sz w:val="28"/>
          <w:szCs w:val="28"/>
        </w:rPr>
        <w:t xml:space="preserve"> </w:t>
      </w:r>
      <w:r w:rsidRPr="00465DA5">
        <w:rPr>
          <w:sz w:val="28"/>
          <w:szCs w:val="28"/>
        </w:rPr>
        <w:t>: Питер, 1996. – 342 с.</w:t>
      </w:r>
    </w:p>
    <w:p w:rsidR="00EE2AD3" w:rsidRPr="00465DA5" w:rsidRDefault="00EE2AD3" w:rsidP="00EE2AD3">
      <w:pPr>
        <w:numPr>
          <w:ilvl w:val="0"/>
          <w:numId w:val="28"/>
        </w:numPr>
        <w:tabs>
          <w:tab w:val="left" w:pos="993"/>
          <w:tab w:val="left" w:pos="1276"/>
        </w:tabs>
        <w:spacing w:line="360" w:lineRule="auto"/>
        <w:ind w:left="0" w:firstLine="709"/>
        <w:jc w:val="both"/>
        <w:rPr>
          <w:sz w:val="28"/>
          <w:szCs w:val="28"/>
        </w:rPr>
      </w:pPr>
      <w:r w:rsidRPr="00465DA5">
        <w:rPr>
          <w:sz w:val="28"/>
          <w:szCs w:val="28"/>
        </w:rPr>
        <w:t xml:space="preserve">Эйдемиллер Э. Г. Семейный диагноз и семейная психотерапия : учеб. пособие для врачей и психологов / Э. Г. Эйдемиллер, И. В. Добряков, И. М. Никольская. – СПб. : Речь, 2003. – 332 с. </w:t>
      </w:r>
    </w:p>
    <w:p w:rsidR="00EE2AD3" w:rsidRPr="00465DA5" w:rsidRDefault="00EE2AD3" w:rsidP="00EE2AD3">
      <w:pPr>
        <w:numPr>
          <w:ilvl w:val="0"/>
          <w:numId w:val="28"/>
        </w:numPr>
        <w:tabs>
          <w:tab w:val="left" w:pos="993"/>
          <w:tab w:val="left" w:pos="1276"/>
        </w:tabs>
        <w:spacing w:line="360" w:lineRule="auto"/>
        <w:ind w:left="0" w:firstLine="709"/>
        <w:jc w:val="both"/>
        <w:rPr>
          <w:sz w:val="28"/>
          <w:szCs w:val="28"/>
        </w:rPr>
      </w:pPr>
      <w:r w:rsidRPr="00465DA5">
        <w:rPr>
          <w:spacing w:val="-4"/>
          <w:sz w:val="28"/>
          <w:szCs w:val="28"/>
        </w:rPr>
        <w:t>Эпштейн М. Отцовство / М. Эпштейн. – М. : Эрмитаж, 1992. – 159</w:t>
      </w:r>
      <w:r w:rsidRPr="00465DA5">
        <w:rPr>
          <w:sz w:val="28"/>
          <w:szCs w:val="28"/>
        </w:rPr>
        <w:t xml:space="preserve"> с.</w:t>
      </w:r>
    </w:p>
    <w:p w:rsidR="00EE2AD3" w:rsidRPr="00465DA5" w:rsidRDefault="00EE2AD3" w:rsidP="00EE2AD3">
      <w:pPr>
        <w:numPr>
          <w:ilvl w:val="0"/>
          <w:numId w:val="28"/>
        </w:numPr>
        <w:tabs>
          <w:tab w:val="left" w:pos="993"/>
          <w:tab w:val="left" w:pos="1276"/>
        </w:tabs>
        <w:spacing w:line="360" w:lineRule="auto"/>
        <w:ind w:left="0" w:firstLine="709"/>
        <w:jc w:val="both"/>
        <w:rPr>
          <w:sz w:val="28"/>
          <w:szCs w:val="28"/>
        </w:rPr>
      </w:pPr>
      <w:r w:rsidRPr="00465DA5">
        <w:rPr>
          <w:sz w:val="28"/>
          <w:szCs w:val="28"/>
        </w:rPr>
        <w:t>Эриксон Э. Детство и общество / Э. Эриксон. – СПб.</w:t>
      </w:r>
      <w:r>
        <w:rPr>
          <w:sz w:val="28"/>
          <w:szCs w:val="28"/>
        </w:rPr>
        <w:t xml:space="preserve"> </w:t>
      </w:r>
      <w:r w:rsidRPr="00465DA5">
        <w:rPr>
          <w:sz w:val="28"/>
          <w:szCs w:val="28"/>
        </w:rPr>
        <w:t xml:space="preserve">: Питер, 2000. – 415 с. </w:t>
      </w:r>
    </w:p>
    <w:p w:rsidR="00EE2AD3" w:rsidRPr="0008351B" w:rsidRDefault="00EE2AD3" w:rsidP="00EE2AD3">
      <w:pPr>
        <w:widowControl w:val="0"/>
        <w:numPr>
          <w:ilvl w:val="0"/>
          <w:numId w:val="28"/>
        </w:numPr>
        <w:tabs>
          <w:tab w:val="left" w:pos="993"/>
          <w:tab w:val="left" w:pos="1276"/>
        </w:tabs>
        <w:spacing w:line="360" w:lineRule="auto"/>
        <w:ind w:left="0" w:firstLine="709"/>
        <w:jc w:val="both"/>
        <w:rPr>
          <w:sz w:val="28"/>
          <w:szCs w:val="28"/>
        </w:rPr>
      </w:pPr>
      <w:r w:rsidRPr="00586B0E">
        <w:rPr>
          <w:sz w:val="28"/>
          <w:szCs w:val="28"/>
        </w:rPr>
        <w:t>Якубова Ю. М.</w:t>
      </w:r>
      <w:r w:rsidRPr="009B1E7C">
        <w:rPr>
          <w:sz w:val="28"/>
          <w:szCs w:val="28"/>
        </w:rPr>
        <w:t xml:space="preserve"> </w:t>
      </w:r>
      <w:r>
        <w:rPr>
          <w:sz w:val="28"/>
          <w:szCs w:val="28"/>
        </w:rPr>
        <w:t>Проблемні сім’ї: діти і батьки</w:t>
      </w:r>
      <w:r w:rsidRPr="009B1E7C">
        <w:rPr>
          <w:sz w:val="28"/>
          <w:szCs w:val="28"/>
        </w:rPr>
        <w:t xml:space="preserve"> </w:t>
      </w:r>
      <w:r w:rsidRPr="00465DA5">
        <w:rPr>
          <w:sz w:val="28"/>
          <w:szCs w:val="28"/>
        </w:rPr>
        <w:t>/</w:t>
      </w:r>
      <w:r w:rsidRPr="00586B0E">
        <w:rPr>
          <w:sz w:val="28"/>
          <w:szCs w:val="28"/>
        </w:rPr>
        <w:t xml:space="preserve"> Ю.М. Якубова, </w:t>
      </w:r>
      <w:r>
        <w:rPr>
          <w:sz w:val="28"/>
          <w:szCs w:val="28"/>
        </w:rPr>
        <w:t xml:space="preserve">        </w:t>
      </w:r>
      <w:r w:rsidRPr="00586B0E">
        <w:rPr>
          <w:sz w:val="28"/>
          <w:szCs w:val="28"/>
        </w:rPr>
        <w:lastRenderedPageBreak/>
        <w:t xml:space="preserve">О.Г. Антонова-Турченко, Г.В. </w:t>
      </w:r>
      <w:r>
        <w:rPr>
          <w:sz w:val="28"/>
          <w:szCs w:val="28"/>
        </w:rPr>
        <w:t>Святненко</w:t>
      </w:r>
      <w:r w:rsidRPr="00586B0E">
        <w:rPr>
          <w:sz w:val="28"/>
          <w:szCs w:val="28"/>
        </w:rPr>
        <w:t xml:space="preserve">, М.М. Московка  </w:t>
      </w:r>
      <w:r w:rsidRPr="00465DA5">
        <w:rPr>
          <w:sz w:val="28"/>
          <w:szCs w:val="28"/>
        </w:rPr>
        <w:t>//</w:t>
      </w:r>
      <w:r w:rsidRPr="00586B0E">
        <w:rPr>
          <w:sz w:val="28"/>
          <w:szCs w:val="28"/>
        </w:rPr>
        <w:t xml:space="preserve"> </w:t>
      </w:r>
      <w:r w:rsidRPr="009B1E7C">
        <w:rPr>
          <w:sz w:val="28"/>
          <w:szCs w:val="28"/>
        </w:rPr>
        <w:t>Український інститут соціальних досліджень. − К</w:t>
      </w:r>
      <w:r w:rsidRPr="003F7758">
        <w:rPr>
          <w:sz w:val="28"/>
          <w:szCs w:val="28"/>
        </w:rPr>
        <w:t>. : Студцентр, 1</w:t>
      </w:r>
      <w:r w:rsidRPr="009B1E7C">
        <w:rPr>
          <w:sz w:val="28"/>
          <w:szCs w:val="28"/>
        </w:rPr>
        <w:t>998. − С. 23</w:t>
      </w:r>
      <w:r w:rsidRPr="00465DA5">
        <w:rPr>
          <w:sz w:val="28"/>
          <w:szCs w:val="28"/>
        </w:rPr>
        <w:t>–</w:t>
      </w:r>
      <w:r w:rsidRPr="009B1E7C">
        <w:rPr>
          <w:sz w:val="28"/>
          <w:szCs w:val="28"/>
        </w:rPr>
        <w:t>29</w:t>
      </w:r>
      <w:r w:rsidRPr="0008351B">
        <w:rPr>
          <w:sz w:val="28"/>
          <w:szCs w:val="28"/>
        </w:rPr>
        <w:t>.</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Pr>
          <w:sz w:val="28"/>
          <w:szCs w:val="28"/>
          <w:lang w:val="en-US"/>
        </w:rPr>
        <w:t>Ainsworth M.D.</w:t>
      </w:r>
      <w:r w:rsidRPr="00D11EB8">
        <w:rPr>
          <w:sz w:val="28"/>
          <w:szCs w:val="28"/>
          <w:lang w:val="en-US"/>
        </w:rPr>
        <w:t xml:space="preserve"> </w:t>
      </w:r>
      <w:r w:rsidRPr="00465DA5">
        <w:rPr>
          <w:sz w:val="28"/>
          <w:szCs w:val="28"/>
          <w:lang w:val="en-US"/>
        </w:rPr>
        <w:t xml:space="preserve">An ethological approach to personality development </w:t>
      </w:r>
      <w:r w:rsidRPr="000B1F0E">
        <w:rPr>
          <w:sz w:val="28"/>
          <w:szCs w:val="28"/>
          <w:lang w:val="en-US"/>
        </w:rPr>
        <w:t xml:space="preserve"> /  </w:t>
      </w:r>
      <w:r>
        <w:rPr>
          <w:sz w:val="28"/>
          <w:szCs w:val="28"/>
          <w:lang w:val="en-US"/>
        </w:rPr>
        <w:t>M.D.</w:t>
      </w:r>
      <w:r w:rsidRPr="00D11EB8">
        <w:rPr>
          <w:sz w:val="28"/>
          <w:szCs w:val="28"/>
          <w:lang w:val="en-US"/>
        </w:rPr>
        <w:t xml:space="preserve"> </w:t>
      </w:r>
      <w:r>
        <w:rPr>
          <w:sz w:val="28"/>
          <w:szCs w:val="28"/>
          <w:lang w:val="en-US"/>
        </w:rPr>
        <w:t>Ainsworth</w:t>
      </w:r>
      <w:r w:rsidRPr="00D11EB8">
        <w:rPr>
          <w:sz w:val="28"/>
          <w:szCs w:val="28"/>
          <w:lang w:val="en-US"/>
        </w:rPr>
        <w:t xml:space="preserve">, </w:t>
      </w:r>
      <w:r w:rsidRPr="00465DA5">
        <w:rPr>
          <w:sz w:val="28"/>
          <w:szCs w:val="28"/>
          <w:lang w:val="en-US"/>
        </w:rPr>
        <w:t xml:space="preserve">J. Bowlby // Amer. Psychologist. </w:t>
      </w:r>
      <w:r w:rsidRPr="00465DA5">
        <w:rPr>
          <w:sz w:val="28"/>
          <w:szCs w:val="28"/>
        </w:rPr>
        <w:t xml:space="preserve">– </w:t>
      </w:r>
      <w:r w:rsidRPr="00465DA5">
        <w:rPr>
          <w:sz w:val="28"/>
          <w:szCs w:val="28"/>
          <w:lang w:val="en-US"/>
        </w:rPr>
        <w:t>1991.</w:t>
      </w:r>
      <w:r w:rsidRPr="00465DA5">
        <w:rPr>
          <w:sz w:val="28"/>
          <w:szCs w:val="28"/>
        </w:rPr>
        <w:t xml:space="preserve"> –</w:t>
      </w:r>
      <w:r w:rsidRPr="00465DA5">
        <w:rPr>
          <w:sz w:val="28"/>
          <w:szCs w:val="28"/>
          <w:lang w:val="en-US"/>
        </w:rPr>
        <w:t xml:space="preserve"> №</w:t>
      </w:r>
      <w:r w:rsidRPr="00465DA5">
        <w:rPr>
          <w:sz w:val="28"/>
          <w:szCs w:val="28"/>
        </w:rPr>
        <w:t> </w:t>
      </w:r>
      <w:r w:rsidRPr="00465DA5">
        <w:rPr>
          <w:sz w:val="28"/>
          <w:szCs w:val="28"/>
          <w:lang w:val="en-US"/>
        </w:rPr>
        <w:t xml:space="preserve">46. </w:t>
      </w:r>
      <w:r w:rsidRPr="00465DA5">
        <w:rPr>
          <w:sz w:val="28"/>
          <w:szCs w:val="28"/>
        </w:rPr>
        <w:t xml:space="preserve">– </w:t>
      </w:r>
      <w:r w:rsidRPr="00465DA5">
        <w:rPr>
          <w:sz w:val="28"/>
          <w:szCs w:val="28"/>
          <w:lang w:val="en-US"/>
        </w:rPr>
        <w:t>P. 331</w:t>
      </w:r>
      <w:r w:rsidRPr="00586B0E">
        <w:rPr>
          <w:sz w:val="28"/>
          <w:szCs w:val="28"/>
          <w:lang w:val="en-US"/>
        </w:rPr>
        <w:t xml:space="preserve"> </w:t>
      </w:r>
      <w:r w:rsidRPr="00465DA5">
        <w:rPr>
          <w:sz w:val="28"/>
          <w:szCs w:val="28"/>
        </w:rPr>
        <w:t>–</w:t>
      </w:r>
      <w:r w:rsidRPr="00586B0E">
        <w:rPr>
          <w:sz w:val="28"/>
          <w:szCs w:val="28"/>
          <w:lang w:val="en-US"/>
        </w:rPr>
        <w:t xml:space="preserve"> </w:t>
      </w:r>
      <w:r w:rsidRPr="00465DA5">
        <w:rPr>
          <w:sz w:val="28"/>
          <w:szCs w:val="28"/>
          <w:lang w:val="en-US"/>
        </w:rPr>
        <w:t>341.</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sidRPr="00465DA5">
        <w:rPr>
          <w:sz w:val="28"/>
          <w:szCs w:val="28"/>
          <w:lang w:val="en-US"/>
        </w:rPr>
        <w:t>Arck P.</w:t>
      </w:r>
      <w:r w:rsidRPr="000B1F0E">
        <w:rPr>
          <w:sz w:val="28"/>
          <w:szCs w:val="28"/>
          <w:lang w:val="en-US"/>
        </w:rPr>
        <w:t> </w:t>
      </w:r>
      <w:r w:rsidRPr="00465DA5">
        <w:rPr>
          <w:sz w:val="28"/>
          <w:szCs w:val="28"/>
          <w:lang w:val="en-US"/>
        </w:rPr>
        <w:t>C. Stress and pregnancy loss: role of immune mediators, hormones and neurotransmitters</w:t>
      </w:r>
      <w:r w:rsidRPr="00D11EB8">
        <w:rPr>
          <w:sz w:val="28"/>
          <w:szCs w:val="28"/>
          <w:lang w:val="en-US"/>
        </w:rPr>
        <w:t xml:space="preserve"> / </w:t>
      </w:r>
      <w:r w:rsidRPr="00465DA5">
        <w:rPr>
          <w:sz w:val="28"/>
          <w:szCs w:val="28"/>
          <w:lang w:val="en-US"/>
        </w:rPr>
        <w:t>P.</w:t>
      </w:r>
      <w:r w:rsidRPr="000B1F0E">
        <w:rPr>
          <w:sz w:val="28"/>
          <w:szCs w:val="28"/>
          <w:lang w:val="en-US"/>
        </w:rPr>
        <w:t> </w:t>
      </w:r>
      <w:r w:rsidRPr="00465DA5">
        <w:rPr>
          <w:sz w:val="28"/>
          <w:szCs w:val="28"/>
          <w:lang w:val="en-US"/>
        </w:rPr>
        <w:t xml:space="preserve">C. Arck // Am. J. Reprod. Immunol. </w:t>
      </w:r>
      <w:r w:rsidRPr="00465DA5">
        <w:rPr>
          <w:sz w:val="28"/>
          <w:szCs w:val="28"/>
        </w:rPr>
        <w:t xml:space="preserve">– </w:t>
      </w:r>
      <w:r w:rsidRPr="00465DA5">
        <w:rPr>
          <w:sz w:val="28"/>
          <w:szCs w:val="28"/>
          <w:lang w:val="en-US"/>
        </w:rPr>
        <w:t xml:space="preserve">2001. </w:t>
      </w:r>
      <w:r w:rsidRPr="00465DA5">
        <w:rPr>
          <w:sz w:val="28"/>
          <w:szCs w:val="28"/>
        </w:rPr>
        <w:t>–</w:t>
      </w:r>
      <w:r w:rsidRPr="00465DA5">
        <w:rPr>
          <w:sz w:val="28"/>
          <w:szCs w:val="28"/>
          <w:lang w:val="en-US"/>
        </w:rPr>
        <w:t xml:space="preserve"> №</w:t>
      </w:r>
      <w:r>
        <w:rPr>
          <w:sz w:val="28"/>
          <w:szCs w:val="28"/>
        </w:rPr>
        <w:t xml:space="preserve"> </w:t>
      </w:r>
      <w:r w:rsidRPr="00465DA5">
        <w:rPr>
          <w:sz w:val="28"/>
          <w:szCs w:val="28"/>
          <w:lang w:val="en-US"/>
        </w:rPr>
        <w:t xml:space="preserve">2. </w:t>
      </w:r>
      <w:r w:rsidRPr="00465DA5">
        <w:rPr>
          <w:sz w:val="28"/>
          <w:szCs w:val="28"/>
        </w:rPr>
        <w:t>–</w:t>
      </w:r>
      <w:r w:rsidRPr="00465DA5">
        <w:rPr>
          <w:sz w:val="28"/>
          <w:szCs w:val="28"/>
          <w:lang w:val="en-US"/>
        </w:rPr>
        <w:t xml:space="preserve"> Vol.</w:t>
      </w:r>
      <w:r w:rsidRPr="00465DA5">
        <w:rPr>
          <w:sz w:val="28"/>
          <w:szCs w:val="28"/>
        </w:rPr>
        <w:t> </w:t>
      </w:r>
      <w:r w:rsidRPr="00465DA5">
        <w:rPr>
          <w:sz w:val="28"/>
          <w:szCs w:val="28"/>
          <w:lang w:val="en-US"/>
        </w:rPr>
        <w:t xml:space="preserve">46. </w:t>
      </w:r>
      <w:r w:rsidRPr="00465DA5">
        <w:rPr>
          <w:sz w:val="28"/>
          <w:szCs w:val="28"/>
        </w:rPr>
        <w:t>–</w:t>
      </w:r>
      <w:r w:rsidRPr="00465DA5">
        <w:rPr>
          <w:sz w:val="28"/>
          <w:szCs w:val="28"/>
          <w:lang w:val="en-US"/>
        </w:rPr>
        <w:t xml:space="preserve"> P. 117</w:t>
      </w:r>
      <w:r w:rsidRPr="00D11EB8">
        <w:rPr>
          <w:sz w:val="28"/>
          <w:szCs w:val="28"/>
          <w:lang w:val="en-US"/>
        </w:rPr>
        <w:t xml:space="preserve"> </w:t>
      </w:r>
      <w:r w:rsidRPr="00465DA5">
        <w:rPr>
          <w:sz w:val="28"/>
          <w:szCs w:val="28"/>
        </w:rPr>
        <w:t>–</w:t>
      </w:r>
      <w:r>
        <w:rPr>
          <w:sz w:val="28"/>
          <w:szCs w:val="28"/>
        </w:rPr>
        <w:t xml:space="preserve"> </w:t>
      </w:r>
      <w:r w:rsidRPr="00465DA5">
        <w:rPr>
          <w:sz w:val="28"/>
          <w:szCs w:val="28"/>
          <w:lang w:val="en-US"/>
        </w:rPr>
        <w:t>123.</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sidRPr="00465DA5">
        <w:rPr>
          <w:sz w:val="28"/>
          <w:szCs w:val="28"/>
          <w:lang w:val="en-US"/>
        </w:rPr>
        <w:t xml:space="preserve">Baumrind D. Parenting styles and adolescent development // Encyclopedia of adolescence / Ed. by R.M. Lerner, A.C. Petersen, J. Brooks-Gunn. V. 2. </w:t>
      </w:r>
      <w:r w:rsidRPr="00465DA5">
        <w:rPr>
          <w:sz w:val="28"/>
          <w:szCs w:val="28"/>
        </w:rPr>
        <w:t xml:space="preserve">– </w:t>
      </w:r>
      <w:r w:rsidRPr="00465DA5">
        <w:rPr>
          <w:sz w:val="28"/>
          <w:szCs w:val="28"/>
          <w:lang w:val="en-US"/>
        </w:rPr>
        <w:t>N.Y., 1991.</w:t>
      </w:r>
      <w:r w:rsidRPr="00465DA5">
        <w:rPr>
          <w:sz w:val="28"/>
          <w:szCs w:val="28"/>
        </w:rPr>
        <w:t xml:space="preserve"> – </w:t>
      </w:r>
      <w:r w:rsidRPr="00465DA5">
        <w:rPr>
          <w:sz w:val="28"/>
          <w:szCs w:val="28"/>
          <w:lang w:val="en-US"/>
        </w:rPr>
        <w:t>P. 746</w:t>
      </w:r>
      <w:r>
        <w:rPr>
          <w:sz w:val="28"/>
          <w:szCs w:val="28"/>
        </w:rPr>
        <w:t xml:space="preserve"> </w:t>
      </w:r>
      <w:r w:rsidRPr="00465DA5">
        <w:rPr>
          <w:sz w:val="28"/>
          <w:szCs w:val="28"/>
        </w:rPr>
        <w:t>–</w:t>
      </w:r>
      <w:r>
        <w:rPr>
          <w:sz w:val="28"/>
          <w:szCs w:val="28"/>
        </w:rPr>
        <w:t xml:space="preserve"> </w:t>
      </w:r>
      <w:r w:rsidRPr="00465DA5">
        <w:rPr>
          <w:sz w:val="28"/>
          <w:szCs w:val="28"/>
          <w:lang w:val="en-US"/>
        </w:rPr>
        <w:t>758.</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sidRPr="00465DA5">
        <w:rPr>
          <w:color w:val="000000"/>
          <w:sz w:val="28"/>
          <w:szCs w:val="28"/>
          <w:shd w:val="clear" w:color="auto" w:fill="FFFFFF"/>
          <w:lang w:val="en-US"/>
        </w:rPr>
        <w:t xml:space="preserve">Barkley R. Hyperactive Children. A Handbook for Diagnosis and Treatment  /  R. Barkley. </w:t>
      </w:r>
      <w:r w:rsidRPr="000B1F0E">
        <w:rPr>
          <w:color w:val="000000"/>
          <w:sz w:val="28"/>
          <w:szCs w:val="28"/>
          <w:shd w:val="clear" w:color="auto" w:fill="FFFFFF"/>
          <w:lang w:val="en-US"/>
        </w:rPr>
        <w:t xml:space="preserve"> </w:t>
      </w:r>
      <w:r w:rsidRPr="00465DA5">
        <w:rPr>
          <w:color w:val="000000"/>
          <w:sz w:val="28"/>
          <w:szCs w:val="28"/>
          <w:shd w:val="clear" w:color="auto" w:fill="FFFFFF"/>
        </w:rPr>
        <w:t>–</w:t>
      </w:r>
      <w:r w:rsidRPr="00465DA5">
        <w:rPr>
          <w:color w:val="000000"/>
          <w:sz w:val="28"/>
          <w:szCs w:val="28"/>
          <w:shd w:val="clear" w:color="auto" w:fill="FFFFFF"/>
          <w:lang w:val="en-US"/>
        </w:rPr>
        <w:t xml:space="preserve"> N.-Y.-London : The Guilford Press, 1981. – 459 p.</w:t>
      </w:r>
    </w:p>
    <w:p w:rsidR="00EE2AD3" w:rsidRPr="0008351B"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sidRPr="0008351B">
        <w:rPr>
          <w:sz w:val="28"/>
          <w:szCs w:val="28"/>
          <w:lang w:val="en-US"/>
        </w:rPr>
        <w:t xml:space="preserve">Becker G.S. A treatise on the family / G.S. Becker. </w:t>
      </w:r>
      <w:r w:rsidRPr="000B1F0E">
        <w:rPr>
          <w:sz w:val="28"/>
          <w:szCs w:val="28"/>
          <w:lang w:val="en-US"/>
        </w:rPr>
        <w:t xml:space="preserve">– </w:t>
      </w:r>
      <w:r w:rsidRPr="0008351B">
        <w:rPr>
          <w:sz w:val="28"/>
          <w:szCs w:val="28"/>
          <w:lang w:val="en-US"/>
        </w:rPr>
        <w:t>Cambridg</w:t>
      </w:r>
      <w:r>
        <w:rPr>
          <w:sz w:val="28"/>
          <w:szCs w:val="28"/>
          <w:lang w:val="en-US"/>
        </w:rPr>
        <w:t>e</w:t>
      </w:r>
      <w:r w:rsidRPr="000B1F0E">
        <w:rPr>
          <w:sz w:val="28"/>
          <w:szCs w:val="28"/>
          <w:lang w:val="en-US"/>
        </w:rPr>
        <w:t xml:space="preserve"> :</w:t>
      </w:r>
      <w:r w:rsidRPr="0008351B">
        <w:rPr>
          <w:sz w:val="28"/>
          <w:szCs w:val="28"/>
          <w:lang w:val="en-US"/>
        </w:rPr>
        <w:t xml:space="preserve"> MA -</w:t>
      </w:r>
      <w:r w:rsidRPr="000B1F0E">
        <w:rPr>
          <w:sz w:val="28"/>
          <w:szCs w:val="28"/>
          <w:lang w:val="en-US"/>
        </w:rPr>
        <w:t xml:space="preserve"> </w:t>
      </w:r>
      <w:r w:rsidRPr="0008351B">
        <w:rPr>
          <w:sz w:val="28"/>
          <w:szCs w:val="28"/>
          <w:lang w:val="en-US"/>
        </w:rPr>
        <w:t>Harvard University Press, 1991.</w:t>
      </w:r>
      <w:r w:rsidRPr="000B1F0E">
        <w:rPr>
          <w:sz w:val="28"/>
          <w:szCs w:val="28"/>
          <w:lang w:val="en-US"/>
        </w:rPr>
        <w:t xml:space="preserve"> – 172 </w:t>
      </w:r>
      <w:r>
        <w:rPr>
          <w:sz w:val="28"/>
          <w:szCs w:val="28"/>
        </w:rPr>
        <w:t>р</w:t>
      </w:r>
      <w:r w:rsidRPr="000B1F0E">
        <w:rPr>
          <w:sz w:val="28"/>
          <w:szCs w:val="28"/>
          <w:lang w:val="en-US"/>
        </w:rPr>
        <w:t>.</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Pr>
          <w:sz w:val="28"/>
          <w:szCs w:val="28"/>
          <w:lang w:val="en-US"/>
        </w:rPr>
        <w:t>Boyles S.H</w:t>
      </w:r>
      <w:r w:rsidRPr="00465DA5">
        <w:rPr>
          <w:sz w:val="28"/>
          <w:szCs w:val="28"/>
          <w:lang w:val="en-US"/>
        </w:rPr>
        <w:t xml:space="preserve">. Life Event stress and the association with spontaneous abortion in gravid women at an urban emergency department </w:t>
      </w:r>
      <w:r w:rsidRPr="00D11EB8">
        <w:rPr>
          <w:sz w:val="28"/>
          <w:szCs w:val="28"/>
          <w:lang w:val="en-US"/>
        </w:rPr>
        <w:t xml:space="preserve">/ </w:t>
      </w:r>
      <w:r w:rsidRPr="00465DA5">
        <w:rPr>
          <w:sz w:val="28"/>
          <w:szCs w:val="28"/>
          <w:lang w:val="en-US"/>
        </w:rPr>
        <w:t>S.H.</w:t>
      </w:r>
      <w:r w:rsidRPr="00D11EB8">
        <w:rPr>
          <w:sz w:val="28"/>
          <w:szCs w:val="28"/>
          <w:lang w:val="en-US"/>
        </w:rPr>
        <w:t xml:space="preserve"> </w:t>
      </w:r>
      <w:r w:rsidRPr="00465DA5">
        <w:rPr>
          <w:sz w:val="28"/>
          <w:szCs w:val="28"/>
          <w:lang w:val="en-US"/>
        </w:rPr>
        <w:t>Boyles</w:t>
      </w:r>
      <w:r w:rsidRPr="00D11EB8">
        <w:rPr>
          <w:sz w:val="28"/>
          <w:szCs w:val="28"/>
          <w:lang w:val="en-US"/>
        </w:rPr>
        <w:t xml:space="preserve">, </w:t>
      </w:r>
      <w:r w:rsidRPr="000B1F0E">
        <w:rPr>
          <w:sz w:val="28"/>
          <w:szCs w:val="28"/>
          <w:lang w:val="en-US"/>
        </w:rPr>
        <w:t xml:space="preserve">                  </w:t>
      </w:r>
      <w:r w:rsidRPr="00465DA5">
        <w:rPr>
          <w:sz w:val="28"/>
          <w:szCs w:val="28"/>
          <w:lang w:val="en-US"/>
        </w:rPr>
        <w:t>R.B</w:t>
      </w:r>
      <w:r w:rsidRPr="00D11EB8">
        <w:rPr>
          <w:sz w:val="28"/>
          <w:szCs w:val="28"/>
          <w:lang w:val="en-US"/>
        </w:rPr>
        <w:t xml:space="preserve">.  </w:t>
      </w:r>
      <w:r w:rsidRPr="00465DA5">
        <w:rPr>
          <w:sz w:val="28"/>
          <w:szCs w:val="28"/>
          <w:lang w:val="en-US"/>
        </w:rPr>
        <w:t>Ness</w:t>
      </w:r>
      <w:r w:rsidRPr="00D11EB8">
        <w:rPr>
          <w:sz w:val="28"/>
          <w:szCs w:val="28"/>
          <w:lang w:val="en-US"/>
        </w:rPr>
        <w:t xml:space="preserve">, </w:t>
      </w:r>
      <w:r w:rsidRPr="00465DA5">
        <w:rPr>
          <w:sz w:val="28"/>
          <w:szCs w:val="28"/>
          <w:lang w:val="en-US"/>
        </w:rPr>
        <w:t>J.A</w:t>
      </w:r>
      <w:r w:rsidRPr="00D11EB8">
        <w:rPr>
          <w:sz w:val="28"/>
          <w:szCs w:val="28"/>
          <w:lang w:val="en-US"/>
        </w:rPr>
        <w:t xml:space="preserve">. </w:t>
      </w:r>
      <w:r w:rsidRPr="00465DA5">
        <w:rPr>
          <w:sz w:val="28"/>
          <w:szCs w:val="28"/>
          <w:lang w:val="en-US"/>
        </w:rPr>
        <w:t>Grisso</w:t>
      </w:r>
      <w:r w:rsidRPr="00D11EB8">
        <w:rPr>
          <w:sz w:val="28"/>
          <w:szCs w:val="28"/>
          <w:lang w:val="en-US"/>
        </w:rPr>
        <w:t xml:space="preserve">, </w:t>
      </w:r>
      <w:r w:rsidRPr="00465DA5">
        <w:rPr>
          <w:sz w:val="28"/>
          <w:szCs w:val="28"/>
          <w:lang w:val="en-US"/>
        </w:rPr>
        <w:t>N.</w:t>
      </w:r>
      <w:r w:rsidRPr="00D11EB8">
        <w:rPr>
          <w:sz w:val="28"/>
          <w:szCs w:val="28"/>
          <w:lang w:val="en-US"/>
        </w:rPr>
        <w:t xml:space="preserve"> </w:t>
      </w:r>
      <w:r w:rsidRPr="00465DA5">
        <w:rPr>
          <w:sz w:val="28"/>
          <w:szCs w:val="28"/>
          <w:lang w:val="en-US"/>
        </w:rPr>
        <w:t>Marcovic</w:t>
      </w:r>
      <w:r w:rsidRPr="00D11EB8">
        <w:rPr>
          <w:sz w:val="28"/>
          <w:szCs w:val="28"/>
          <w:lang w:val="en-US"/>
        </w:rPr>
        <w:t xml:space="preserve">, </w:t>
      </w:r>
      <w:r w:rsidRPr="00465DA5">
        <w:rPr>
          <w:sz w:val="28"/>
          <w:szCs w:val="28"/>
          <w:lang w:val="en-US"/>
        </w:rPr>
        <w:t>J</w:t>
      </w:r>
      <w:r w:rsidRPr="00D11EB8">
        <w:rPr>
          <w:sz w:val="28"/>
          <w:szCs w:val="28"/>
          <w:lang w:val="en-US"/>
        </w:rPr>
        <w:t xml:space="preserve">. </w:t>
      </w:r>
      <w:r w:rsidRPr="00465DA5">
        <w:rPr>
          <w:sz w:val="28"/>
          <w:szCs w:val="28"/>
          <w:lang w:val="en-US"/>
        </w:rPr>
        <w:t xml:space="preserve">Bromberger // Health Psychol. </w:t>
      </w:r>
      <w:r w:rsidRPr="000B1F0E">
        <w:rPr>
          <w:sz w:val="28"/>
          <w:szCs w:val="28"/>
          <w:lang w:val="en-US"/>
        </w:rPr>
        <w:t xml:space="preserve">– </w:t>
      </w:r>
      <w:r w:rsidRPr="00465DA5">
        <w:rPr>
          <w:sz w:val="28"/>
          <w:szCs w:val="28"/>
          <w:lang w:val="en-US"/>
        </w:rPr>
        <w:t xml:space="preserve">2000. </w:t>
      </w:r>
      <w:r w:rsidRPr="000B1F0E">
        <w:rPr>
          <w:sz w:val="28"/>
          <w:szCs w:val="28"/>
          <w:lang w:val="en-US"/>
        </w:rPr>
        <w:t>–</w:t>
      </w:r>
      <w:r w:rsidRPr="00465DA5">
        <w:rPr>
          <w:sz w:val="28"/>
          <w:szCs w:val="28"/>
          <w:lang w:val="en-US"/>
        </w:rPr>
        <w:t xml:space="preserve"> №</w:t>
      </w:r>
      <w:r w:rsidRPr="000B1F0E">
        <w:rPr>
          <w:sz w:val="28"/>
          <w:szCs w:val="28"/>
          <w:lang w:val="en-US"/>
        </w:rPr>
        <w:t> </w:t>
      </w:r>
      <w:r w:rsidRPr="00465DA5">
        <w:rPr>
          <w:sz w:val="28"/>
          <w:szCs w:val="28"/>
          <w:lang w:val="en-US"/>
        </w:rPr>
        <w:t xml:space="preserve">6. </w:t>
      </w:r>
      <w:r w:rsidRPr="000B1F0E">
        <w:rPr>
          <w:sz w:val="28"/>
          <w:szCs w:val="28"/>
          <w:lang w:val="en-US"/>
        </w:rPr>
        <w:t xml:space="preserve">– </w:t>
      </w:r>
      <w:r w:rsidRPr="00465DA5">
        <w:rPr>
          <w:sz w:val="28"/>
          <w:szCs w:val="28"/>
          <w:lang w:val="en-US"/>
        </w:rPr>
        <w:t>Vol.</w:t>
      </w:r>
      <w:r w:rsidRPr="000B1F0E">
        <w:rPr>
          <w:sz w:val="28"/>
          <w:szCs w:val="28"/>
          <w:lang w:val="en-US"/>
        </w:rPr>
        <w:t> </w:t>
      </w:r>
      <w:r w:rsidRPr="00465DA5">
        <w:rPr>
          <w:sz w:val="28"/>
          <w:szCs w:val="28"/>
          <w:lang w:val="en-US"/>
        </w:rPr>
        <w:t>19.</w:t>
      </w:r>
      <w:r w:rsidRPr="000B1F0E">
        <w:rPr>
          <w:sz w:val="28"/>
          <w:szCs w:val="28"/>
          <w:lang w:val="en-US"/>
        </w:rPr>
        <w:t xml:space="preserve"> – </w:t>
      </w:r>
      <w:r w:rsidRPr="00465DA5">
        <w:rPr>
          <w:sz w:val="28"/>
          <w:szCs w:val="28"/>
          <w:lang w:val="en-US"/>
        </w:rPr>
        <w:t>P. 510</w:t>
      </w:r>
      <w:r w:rsidRPr="00D11EB8">
        <w:rPr>
          <w:sz w:val="28"/>
          <w:szCs w:val="28"/>
          <w:lang w:val="en-US"/>
        </w:rPr>
        <w:t xml:space="preserve"> </w:t>
      </w:r>
      <w:r w:rsidRPr="00465DA5">
        <w:rPr>
          <w:color w:val="000000"/>
          <w:sz w:val="28"/>
          <w:szCs w:val="28"/>
          <w:shd w:val="clear" w:color="auto" w:fill="FFFFFF"/>
          <w:lang w:val="en-US"/>
        </w:rPr>
        <w:t>–</w:t>
      </w:r>
      <w:r w:rsidRPr="00D11EB8">
        <w:rPr>
          <w:sz w:val="28"/>
          <w:szCs w:val="28"/>
          <w:lang w:val="en-US"/>
        </w:rPr>
        <w:t xml:space="preserve"> </w:t>
      </w:r>
      <w:r w:rsidRPr="00465DA5">
        <w:rPr>
          <w:sz w:val="28"/>
          <w:szCs w:val="28"/>
          <w:lang w:val="en-US"/>
        </w:rPr>
        <w:t>514.</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sidRPr="00465DA5">
        <w:rPr>
          <w:sz w:val="28"/>
          <w:szCs w:val="28"/>
          <w:lang w:val="en-US"/>
        </w:rPr>
        <w:t xml:space="preserve">Bowlby J. </w:t>
      </w:r>
      <w:r>
        <w:rPr>
          <w:sz w:val="28"/>
          <w:szCs w:val="28"/>
          <w:lang w:val="en-US"/>
        </w:rPr>
        <w:t>Maternal care and mental health</w:t>
      </w:r>
      <w:r w:rsidRPr="00465DA5">
        <w:rPr>
          <w:sz w:val="28"/>
          <w:szCs w:val="28"/>
          <w:lang w:val="en-US"/>
        </w:rPr>
        <w:t xml:space="preserve"> / J.Bowlby // Geneva, 1951. – P. 118. </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sidRPr="00465DA5">
        <w:rPr>
          <w:sz w:val="28"/>
          <w:szCs w:val="28"/>
          <w:lang w:val="en-US"/>
        </w:rPr>
        <w:t>Bowlby J. A secure base: Clinical app</w:t>
      </w:r>
      <w:r>
        <w:rPr>
          <w:sz w:val="28"/>
          <w:szCs w:val="28"/>
          <w:lang w:val="en-US"/>
        </w:rPr>
        <w:t>lications of attachment theory</w:t>
      </w:r>
      <w:r w:rsidRPr="000B1F0E">
        <w:rPr>
          <w:sz w:val="28"/>
          <w:szCs w:val="28"/>
          <w:lang w:val="en-US"/>
        </w:rPr>
        <w:t xml:space="preserve"> </w:t>
      </w:r>
      <w:r w:rsidRPr="00465DA5">
        <w:rPr>
          <w:sz w:val="28"/>
          <w:szCs w:val="28"/>
          <w:lang w:val="en-US"/>
        </w:rPr>
        <w:t>/ J.</w:t>
      </w:r>
      <w:r w:rsidRPr="000B1F0E">
        <w:rPr>
          <w:sz w:val="28"/>
          <w:szCs w:val="28"/>
          <w:lang w:val="en-US"/>
        </w:rPr>
        <w:t> </w:t>
      </w:r>
      <w:r w:rsidRPr="00465DA5">
        <w:rPr>
          <w:sz w:val="28"/>
          <w:szCs w:val="28"/>
          <w:lang w:val="en-US"/>
        </w:rPr>
        <w:t xml:space="preserve">Bowlby // London, Routledge, </w:t>
      </w:r>
      <w:r w:rsidRPr="00263A78">
        <w:rPr>
          <w:sz w:val="28"/>
          <w:szCs w:val="28"/>
          <w:lang w:val="en-US"/>
        </w:rPr>
        <w:t>1988.</w:t>
      </w:r>
      <w:r w:rsidRPr="00465DA5">
        <w:rPr>
          <w:sz w:val="28"/>
          <w:szCs w:val="28"/>
          <w:lang w:val="en-US"/>
        </w:rPr>
        <w:t xml:space="preserve"> </w:t>
      </w:r>
      <w:r w:rsidRPr="000B1F0E">
        <w:rPr>
          <w:sz w:val="28"/>
          <w:szCs w:val="28"/>
          <w:lang w:val="en-US"/>
        </w:rPr>
        <w:t xml:space="preserve">– 252 </w:t>
      </w:r>
      <w:r>
        <w:rPr>
          <w:sz w:val="28"/>
          <w:szCs w:val="28"/>
        </w:rPr>
        <w:t>р</w:t>
      </w:r>
      <w:r w:rsidRPr="000B1F0E">
        <w:rPr>
          <w:sz w:val="28"/>
          <w:szCs w:val="28"/>
          <w:lang w:val="en-US"/>
        </w:rPr>
        <w:t>.</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sidRPr="00465DA5">
        <w:rPr>
          <w:sz w:val="28"/>
          <w:szCs w:val="28"/>
          <w:lang w:val="en-US"/>
        </w:rPr>
        <w:t>Brody G. H. Sibling relationship quality: its causes and consequences</w:t>
      </w:r>
      <w:r w:rsidRPr="00D11EB8">
        <w:rPr>
          <w:sz w:val="28"/>
          <w:szCs w:val="28"/>
          <w:lang w:val="en-US"/>
        </w:rPr>
        <w:t xml:space="preserve"> / </w:t>
      </w:r>
      <w:r w:rsidRPr="00465DA5">
        <w:rPr>
          <w:sz w:val="28"/>
          <w:szCs w:val="28"/>
          <w:lang w:val="en-US"/>
        </w:rPr>
        <w:t xml:space="preserve"> G. H. Brody // Annual Review of Psychology. – 1998. – Vol. 49. – P. 1</w:t>
      </w:r>
      <w:r w:rsidRPr="00D11EB8">
        <w:rPr>
          <w:sz w:val="28"/>
          <w:szCs w:val="28"/>
          <w:lang w:val="en-US"/>
        </w:rPr>
        <w:t xml:space="preserve"> </w:t>
      </w:r>
      <w:r w:rsidRPr="000B1F0E">
        <w:rPr>
          <w:sz w:val="28"/>
          <w:szCs w:val="28"/>
          <w:lang w:val="en-US"/>
        </w:rPr>
        <w:t>–</w:t>
      </w:r>
      <w:r w:rsidRPr="00D11EB8">
        <w:rPr>
          <w:sz w:val="28"/>
          <w:szCs w:val="28"/>
          <w:lang w:val="en-US"/>
        </w:rPr>
        <w:t xml:space="preserve"> </w:t>
      </w:r>
      <w:r w:rsidRPr="00465DA5">
        <w:rPr>
          <w:sz w:val="28"/>
          <w:szCs w:val="28"/>
          <w:lang w:val="en-US"/>
        </w:rPr>
        <w:t>24.</w:t>
      </w:r>
    </w:p>
    <w:p w:rsidR="00EE2AD3" w:rsidRPr="00C24959"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Pr>
          <w:sz w:val="28"/>
          <w:szCs w:val="28"/>
          <w:lang w:val="en-US"/>
        </w:rPr>
        <w:t>Brody G. H.</w:t>
      </w:r>
      <w:r w:rsidRPr="00A81F06">
        <w:rPr>
          <w:sz w:val="28"/>
          <w:szCs w:val="28"/>
          <w:lang w:val="en-US"/>
        </w:rPr>
        <w:t xml:space="preserve"> </w:t>
      </w:r>
      <w:r w:rsidRPr="00465DA5">
        <w:rPr>
          <w:sz w:val="28"/>
          <w:szCs w:val="28"/>
          <w:lang w:val="en-US"/>
        </w:rPr>
        <w:t xml:space="preserve">Parent-child relationships, family problem-solving behavior, and sibling relationship quality: the moderating role of sibling temperaments </w:t>
      </w:r>
      <w:r w:rsidRPr="00D11EB8">
        <w:rPr>
          <w:sz w:val="28"/>
          <w:szCs w:val="28"/>
          <w:lang w:val="en-US"/>
        </w:rPr>
        <w:t xml:space="preserve">/ </w:t>
      </w:r>
      <w:r w:rsidRPr="00465DA5">
        <w:rPr>
          <w:sz w:val="28"/>
          <w:szCs w:val="28"/>
          <w:lang w:val="en-US"/>
        </w:rPr>
        <w:t>G. H. Brody</w:t>
      </w:r>
      <w:r w:rsidRPr="00A81F06">
        <w:rPr>
          <w:sz w:val="28"/>
          <w:szCs w:val="28"/>
          <w:lang w:val="en-US"/>
        </w:rPr>
        <w:t xml:space="preserve">, </w:t>
      </w:r>
      <w:r w:rsidRPr="00465DA5">
        <w:rPr>
          <w:sz w:val="28"/>
          <w:szCs w:val="28"/>
          <w:lang w:val="en-US"/>
        </w:rPr>
        <w:t>Z</w:t>
      </w:r>
      <w:r w:rsidRPr="00A81F06">
        <w:rPr>
          <w:sz w:val="28"/>
          <w:szCs w:val="28"/>
          <w:lang w:val="en-US"/>
        </w:rPr>
        <w:t xml:space="preserve">. </w:t>
      </w:r>
      <w:r w:rsidRPr="00465DA5">
        <w:rPr>
          <w:sz w:val="28"/>
          <w:szCs w:val="28"/>
          <w:lang w:val="en-US"/>
        </w:rPr>
        <w:t>Stoneman</w:t>
      </w:r>
      <w:r w:rsidRPr="00A81F06">
        <w:rPr>
          <w:sz w:val="28"/>
          <w:szCs w:val="28"/>
          <w:lang w:val="en-US"/>
        </w:rPr>
        <w:t xml:space="preserve">, </w:t>
      </w:r>
      <w:r w:rsidRPr="00465DA5">
        <w:rPr>
          <w:sz w:val="28"/>
          <w:szCs w:val="28"/>
          <w:lang w:val="en-US"/>
        </w:rPr>
        <w:t>K.</w:t>
      </w:r>
      <w:r w:rsidRPr="00A81F06">
        <w:rPr>
          <w:sz w:val="28"/>
          <w:szCs w:val="28"/>
          <w:lang w:val="en-US"/>
        </w:rPr>
        <w:t xml:space="preserve"> </w:t>
      </w:r>
      <w:r w:rsidRPr="00465DA5">
        <w:rPr>
          <w:sz w:val="28"/>
          <w:szCs w:val="28"/>
          <w:lang w:val="en-US"/>
        </w:rPr>
        <w:t>Gauger</w:t>
      </w:r>
      <w:r w:rsidRPr="00D11EB8">
        <w:rPr>
          <w:sz w:val="28"/>
          <w:szCs w:val="28"/>
          <w:lang w:val="en-US"/>
        </w:rPr>
        <w:t xml:space="preserve"> </w:t>
      </w:r>
      <w:r w:rsidRPr="00465DA5">
        <w:rPr>
          <w:sz w:val="28"/>
          <w:szCs w:val="28"/>
          <w:lang w:val="en-US"/>
        </w:rPr>
        <w:t>// Child Development. – 1996. – Vol. 67. – № 3. – P. 1289</w:t>
      </w:r>
      <w:r w:rsidRPr="00A81F06">
        <w:rPr>
          <w:sz w:val="28"/>
          <w:szCs w:val="28"/>
          <w:lang w:val="en-US"/>
        </w:rPr>
        <w:t xml:space="preserve"> </w:t>
      </w:r>
      <w:r w:rsidRPr="000B1F0E">
        <w:rPr>
          <w:sz w:val="28"/>
          <w:szCs w:val="28"/>
          <w:lang w:val="en-US"/>
        </w:rPr>
        <w:t>–</w:t>
      </w:r>
      <w:r w:rsidRPr="00D11EB8">
        <w:rPr>
          <w:sz w:val="28"/>
          <w:szCs w:val="28"/>
          <w:lang w:val="en-US"/>
        </w:rPr>
        <w:t xml:space="preserve"> </w:t>
      </w:r>
      <w:r w:rsidRPr="00465DA5">
        <w:rPr>
          <w:sz w:val="28"/>
          <w:szCs w:val="28"/>
          <w:lang w:val="en-US"/>
        </w:rPr>
        <w:t>1300.</w:t>
      </w:r>
    </w:p>
    <w:p w:rsidR="00EE2AD3" w:rsidRPr="00C24959"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sidRPr="00C24959">
        <w:rPr>
          <w:color w:val="000000"/>
          <w:sz w:val="28"/>
          <w:szCs w:val="28"/>
          <w:shd w:val="clear" w:color="auto" w:fill="FFFFFF"/>
          <w:lang w:val="en-US"/>
        </w:rPr>
        <w:t>Buck</w:t>
      </w:r>
      <w:r w:rsidRPr="000B1F0E">
        <w:rPr>
          <w:color w:val="000000"/>
          <w:sz w:val="28"/>
          <w:szCs w:val="28"/>
          <w:shd w:val="clear" w:color="auto" w:fill="FFFFFF"/>
          <w:lang w:val="en-US"/>
        </w:rPr>
        <w:t xml:space="preserve"> </w:t>
      </w:r>
      <w:r w:rsidRPr="00C24959">
        <w:rPr>
          <w:color w:val="000000"/>
          <w:sz w:val="28"/>
          <w:szCs w:val="28"/>
          <w:shd w:val="clear" w:color="auto" w:fill="FFFFFF"/>
          <w:lang w:val="en-US"/>
        </w:rPr>
        <w:t>J</w:t>
      </w:r>
      <w:r w:rsidRPr="000B1F0E">
        <w:rPr>
          <w:color w:val="000000"/>
          <w:sz w:val="28"/>
          <w:szCs w:val="28"/>
          <w:shd w:val="clear" w:color="auto" w:fill="FFFFFF"/>
          <w:lang w:val="en-US"/>
        </w:rPr>
        <w:t>.</w:t>
      </w:r>
      <w:r w:rsidRPr="00C24959">
        <w:rPr>
          <w:color w:val="000000"/>
          <w:sz w:val="28"/>
          <w:szCs w:val="28"/>
          <w:shd w:val="clear" w:color="auto" w:fill="FFFFFF"/>
          <w:lang w:val="en-US"/>
        </w:rPr>
        <w:t xml:space="preserve"> The H-T-P Technique. A Qualitative and Quantitative Scoring </w:t>
      </w:r>
      <w:r w:rsidRPr="00C24959">
        <w:rPr>
          <w:color w:val="000000"/>
          <w:sz w:val="28"/>
          <w:szCs w:val="28"/>
          <w:shd w:val="clear" w:color="auto" w:fill="FFFFFF"/>
          <w:lang w:val="en-US"/>
        </w:rPr>
        <w:lastRenderedPageBreak/>
        <w:t>Manual / J. Buck. – Clinical Psychology Pub. : Brandom, 1948. – 118 p.</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sidRPr="00465DA5">
        <w:rPr>
          <w:sz w:val="28"/>
          <w:szCs w:val="28"/>
          <w:lang w:val="en-US"/>
        </w:rPr>
        <w:t xml:space="preserve">Colman W. Tyrannical omnipotence in the archetypal father </w:t>
      </w:r>
      <w:r w:rsidRPr="00A81F06">
        <w:rPr>
          <w:sz w:val="28"/>
          <w:szCs w:val="28"/>
          <w:lang w:val="en-US"/>
        </w:rPr>
        <w:t xml:space="preserve">/ </w:t>
      </w:r>
      <w:r w:rsidRPr="000B1F0E">
        <w:rPr>
          <w:sz w:val="28"/>
          <w:szCs w:val="28"/>
          <w:lang w:val="en-US"/>
        </w:rPr>
        <w:t xml:space="preserve">                        </w:t>
      </w:r>
      <w:r w:rsidRPr="00465DA5">
        <w:rPr>
          <w:sz w:val="28"/>
          <w:szCs w:val="28"/>
          <w:lang w:val="en-US"/>
        </w:rPr>
        <w:t>W</w:t>
      </w:r>
      <w:r w:rsidRPr="00A81F06">
        <w:rPr>
          <w:sz w:val="28"/>
          <w:szCs w:val="28"/>
          <w:lang w:val="en-US"/>
        </w:rPr>
        <w:t xml:space="preserve">.  </w:t>
      </w:r>
      <w:r w:rsidRPr="00465DA5">
        <w:rPr>
          <w:sz w:val="28"/>
          <w:szCs w:val="28"/>
          <w:lang w:val="en-US"/>
        </w:rPr>
        <w:t xml:space="preserve">Colman // J. Analyt. Psychol. </w:t>
      </w:r>
      <w:r w:rsidRPr="00465DA5">
        <w:rPr>
          <w:sz w:val="28"/>
          <w:szCs w:val="28"/>
        </w:rPr>
        <w:t xml:space="preserve">– </w:t>
      </w:r>
      <w:r w:rsidRPr="00465DA5">
        <w:rPr>
          <w:sz w:val="28"/>
          <w:szCs w:val="28"/>
          <w:lang w:val="en-US"/>
        </w:rPr>
        <w:t>2000.</w:t>
      </w:r>
      <w:r w:rsidRPr="00465DA5">
        <w:rPr>
          <w:sz w:val="28"/>
          <w:szCs w:val="28"/>
        </w:rPr>
        <w:t xml:space="preserve"> –</w:t>
      </w:r>
      <w:r w:rsidRPr="00465DA5">
        <w:rPr>
          <w:sz w:val="28"/>
          <w:szCs w:val="28"/>
          <w:lang w:val="en-US"/>
        </w:rPr>
        <w:t>Vol. 45.</w:t>
      </w:r>
      <w:r w:rsidRPr="00465DA5">
        <w:rPr>
          <w:sz w:val="28"/>
          <w:szCs w:val="28"/>
        </w:rPr>
        <w:t xml:space="preserve"> – </w:t>
      </w:r>
      <w:r w:rsidRPr="00465DA5">
        <w:rPr>
          <w:sz w:val="28"/>
          <w:szCs w:val="28"/>
          <w:lang w:val="en-US"/>
        </w:rPr>
        <w:t>P.521</w:t>
      </w:r>
      <w:r w:rsidRPr="00A81F06">
        <w:rPr>
          <w:sz w:val="28"/>
          <w:szCs w:val="28"/>
          <w:lang w:val="en-US"/>
        </w:rPr>
        <w:t xml:space="preserve"> </w:t>
      </w:r>
      <w:r w:rsidRPr="00465DA5">
        <w:rPr>
          <w:sz w:val="28"/>
          <w:szCs w:val="28"/>
          <w:lang w:val="en-US"/>
        </w:rPr>
        <w:t>–</w:t>
      </w:r>
      <w:r w:rsidRPr="00A81F06">
        <w:rPr>
          <w:sz w:val="28"/>
          <w:szCs w:val="28"/>
          <w:lang w:val="en-US"/>
        </w:rPr>
        <w:t xml:space="preserve"> </w:t>
      </w:r>
      <w:r w:rsidRPr="00465DA5">
        <w:rPr>
          <w:sz w:val="28"/>
          <w:szCs w:val="28"/>
          <w:lang w:val="en-US"/>
        </w:rPr>
        <w:t>539.</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sidRPr="00465DA5">
        <w:rPr>
          <w:sz w:val="28"/>
          <w:szCs w:val="28"/>
          <w:lang w:val="en-US"/>
        </w:rPr>
        <w:t>Crittenden P. M. Quality of attachment in the pre-school years / P.</w:t>
      </w:r>
      <w:r w:rsidRPr="000B1F0E">
        <w:rPr>
          <w:sz w:val="28"/>
          <w:szCs w:val="28"/>
          <w:lang w:val="en-US"/>
        </w:rPr>
        <w:t> </w:t>
      </w:r>
      <w:r w:rsidRPr="00465DA5">
        <w:rPr>
          <w:sz w:val="28"/>
          <w:szCs w:val="28"/>
          <w:lang w:val="en-US"/>
        </w:rPr>
        <w:t>M.</w:t>
      </w:r>
      <w:r w:rsidRPr="000B1F0E">
        <w:rPr>
          <w:sz w:val="28"/>
          <w:szCs w:val="28"/>
          <w:lang w:val="en-US"/>
        </w:rPr>
        <w:t> </w:t>
      </w:r>
      <w:r w:rsidRPr="00465DA5">
        <w:rPr>
          <w:sz w:val="28"/>
          <w:szCs w:val="28"/>
          <w:lang w:val="en-US"/>
        </w:rPr>
        <w:t xml:space="preserve">Crittenden // Devel. Psycopathol. </w:t>
      </w:r>
      <w:r w:rsidRPr="00465DA5">
        <w:rPr>
          <w:sz w:val="28"/>
          <w:szCs w:val="28"/>
        </w:rPr>
        <w:t xml:space="preserve">– </w:t>
      </w:r>
      <w:r w:rsidRPr="00465DA5">
        <w:rPr>
          <w:sz w:val="28"/>
          <w:szCs w:val="28"/>
          <w:lang w:val="en-US"/>
        </w:rPr>
        <w:t xml:space="preserve">1992. </w:t>
      </w:r>
      <w:r w:rsidRPr="00465DA5">
        <w:rPr>
          <w:sz w:val="28"/>
          <w:szCs w:val="28"/>
        </w:rPr>
        <w:t xml:space="preserve">– </w:t>
      </w:r>
      <w:r w:rsidRPr="00465DA5">
        <w:rPr>
          <w:sz w:val="28"/>
          <w:szCs w:val="28"/>
          <w:lang w:val="en-US"/>
        </w:rPr>
        <w:t xml:space="preserve">V. 4. </w:t>
      </w:r>
      <w:r w:rsidRPr="00465DA5">
        <w:rPr>
          <w:sz w:val="28"/>
          <w:szCs w:val="28"/>
        </w:rPr>
        <w:t xml:space="preserve">– </w:t>
      </w:r>
      <w:r w:rsidRPr="00465DA5">
        <w:rPr>
          <w:sz w:val="28"/>
          <w:szCs w:val="28"/>
          <w:lang w:val="en-US"/>
        </w:rPr>
        <w:t>P. 209</w:t>
      </w:r>
      <w:r>
        <w:rPr>
          <w:sz w:val="28"/>
          <w:szCs w:val="28"/>
        </w:rPr>
        <w:t xml:space="preserve"> </w:t>
      </w:r>
      <w:r w:rsidRPr="00465DA5">
        <w:rPr>
          <w:sz w:val="28"/>
          <w:szCs w:val="28"/>
          <w:lang w:val="en-US"/>
        </w:rPr>
        <w:t>–</w:t>
      </w:r>
      <w:r>
        <w:rPr>
          <w:sz w:val="28"/>
          <w:szCs w:val="28"/>
        </w:rPr>
        <w:t xml:space="preserve"> </w:t>
      </w:r>
      <w:r w:rsidRPr="00465DA5">
        <w:rPr>
          <w:sz w:val="28"/>
          <w:szCs w:val="28"/>
          <w:lang w:val="en-US"/>
        </w:rPr>
        <w:t xml:space="preserve">241. </w:t>
      </w:r>
    </w:p>
    <w:p w:rsidR="00EE2AD3" w:rsidRPr="00263A78"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sidRPr="00263A78">
        <w:rPr>
          <w:sz w:val="28"/>
          <w:szCs w:val="28"/>
          <w:lang w:val="en-US"/>
        </w:rPr>
        <w:t>Crittenden P. M., Claussen A. H. Quality of attachment in the preschool years</w:t>
      </w:r>
      <w:r w:rsidRPr="000B1F0E">
        <w:rPr>
          <w:sz w:val="28"/>
          <w:szCs w:val="28"/>
          <w:lang w:val="en-US"/>
        </w:rPr>
        <w:t xml:space="preserve"> </w:t>
      </w:r>
      <w:r>
        <w:rPr>
          <w:sz w:val="28"/>
          <w:szCs w:val="28"/>
          <w:lang w:val="en-US"/>
        </w:rPr>
        <w:t>: Alternative perspectives</w:t>
      </w:r>
      <w:r w:rsidRPr="000B1F0E">
        <w:rPr>
          <w:sz w:val="28"/>
          <w:szCs w:val="28"/>
          <w:lang w:val="en-US"/>
        </w:rPr>
        <w:t xml:space="preserve"> /</w:t>
      </w:r>
      <w:r w:rsidRPr="00465DA5">
        <w:rPr>
          <w:sz w:val="28"/>
          <w:szCs w:val="28"/>
          <w:lang w:val="en-US"/>
        </w:rPr>
        <w:t>/</w:t>
      </w:r>
      <w:r w:rsidRPr="000B1F0E">
        <w:rPr>
          <w:sz w:val="28"/>
          <w:szCs w:val="28"/>
          <w:lang w:val="en-US"/>
        </w:rPr>
        <w:t xml:space="preserve"> </w:t>
      </w:r>
      <w:r w:rsidRPr="00263A78">
        <w:rPr>
          <w:sz w:val="28"/>
          <w:szCs w:val="28"/>
          <w:lang w:val="en-US"/>
        </w:rPr>
        <w:t xml:space="preserve">Presented at Inter. Conference on Infant Studies. P., 1994. </w:t>
      </w:r>
      <w:r>
        <w:rPr>
          <w:sz w:val="28"/>
          <w:szCs w:val="28"/>
        </w:rPr>
        <w:t>– 360 р.</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sidRPr="00465DA5">
        <w:rPr>
          <w:sz w:val="28"/>
          <w:szCs w:val="28"/>
          <w:lang w:val="en-US"/>
        </w:rPr>
        <w:t>Crittenden P.</w:t>
      </w:r>
      <w:r w:rsidRPr="000B1F0E">
        <w:rPr>
          <w:sz w:val="28"/>
          <w:szCs w:val="28"/>
          <w:lang w:val="en-US"/>
        </w:rPr>
        <w:t> </w:t>
      </w:r>
      <w:r w:rsidRPr="00465DA5">
        <w:rPr>
          <w:sz w:val="28"/>
          <w:szCs w:val="28"/>
          <w:lang w:val="en-US"/>
        </w:rPr>
        <w:t xml:space="preserve">M. Social networks quality </w:t>
      </w:r>
      <w:r>
        <w:rPr>
          <w:sz w:val="28"/>
          <w:szCs w:val="28"/>
          <w:lang w:val="en-US"/>
        </w:rPr>
        <w:t>of child-rearichild development</w:t>
      </w:r>
      <w:r w:rsidRPr="00465DA5">
        <w:rPr>
          <w:sz w:val="28"/>
          <w:szCs w:val="28"/>
          <w:lang w:val="en-US"/>
        </w:rPr>
        <w:t xml:space="preserve"> / P.</w:t>
      </w:r>
      <w:r w:rsidRPr="000B1F0E">
        <w:rPr>
          <w:sz w:val="28"/>
          <w:szCs w:val="28"/>
          <w:lang w:val="en-US"/>
        </w:rPr>
        <w:t> </w:t>
      </w:r>
      <w:r w:rsidRPr="00465DA5">
        <w:rPr>
          <w:sz w:val="28"/>
          <w:szCs w:val="28"/>
          <w:lang w:val="en-US"/>
        </w:rPr>
        <w:t>M.</w:t>
      </w:r>
      <w:r w:rsidRPr="000B1F0E">
        <w:rPr>
          <w:sz w:val="28"/>
          <w:szCs w:val="28"/>
          <w:lang w:val="en-US"/>
        </w:rPr>
        <w:t> </w:t>
      </w:r>
      <w:r w:rsidRPr="00465DA5">
        <w:rPr>
          <w:sz w:val="28"/>
          <w:szCs w:val="28"/>
          <w:lang w:val="en-US"/>
        </w:rPr>
        <w:t>Critte</w:t>
      </w:r>
      <w:r>
        <w:rPr>
          <w:sz w:val="28"/>
          <w:szCs w:val="28"/>
          <w:lang w:val="en-US"/>
        </w:rPr>
        <w:t xml:space="preserve">nden // Child devil. – 1985. – </w:t>
      </w:r>
      <w:r w:rsidRPr="000B1F0E">
        <w:rPr>
          <w:sz w:val="28"/>
          <w:szCs w:val="28"/>
          <w:lang w:val="en-US"/>
        </w:rPr>
        <w:t xml:space="preserve">№ </w:t>
      </w:r>
      <w:r w:rsidRPr="00465DA5">
        <w:rPr>
          <w:sz w:val="28"/>
          <w:szCs w:val="28"/>
          <w:lang w:val="en-US"/>
        </w:rPr>
        <w:t>3. – P. 1299</w:t>
      </w:r>
      <w:r w:rsidRPr="00A81F06">
        <w:rPr>
          <w:sz w:val="28"/>
          <w:szCs w:val="28"/>
          <w:lang w:val="en-US"/>
        </w:rPr>
        <w:t xml:space="preserve"> </w:t>
      </w:r>
      <w:r w:rsidRPr="00465DA5">
        <w:rPr>
          <w:sz w:val="28"/>
          <w:szCs w:val="28"/>
          <w:lang w:val="en-US"/>
        </w:rPr>
        <w:t>–</w:t>
      </w:r>
      <w:r w:rsidRPr="00A81F06">
        <w:rPr>
          <w:sz w:val="28"/>
          <w:szCs w:val="28"/>
          <w:lang w:val="en-US"/>
        </w:rPr>
        <w:t xml:space="preserve"> </w:t>
      </w:r>
      <w:r w:rsidRPr="00465DA5">
        <w:rPr>
          <w:sz w:val="28"/>
          <w:szCs w:val="28"/>
          <w:lang w:val="en-US"/>
        </w:rPr>
        <w:t xml:space="preserve">1313. </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sidRPr="00465DA5">
        <w:rPr>
          <w:sz w:val="28"/>
          <w:szCs w:val="28"/>
          <w:lang w:val="en-US"/>
        </w:rPr>
        <w:t>Crittenden P.</w:t>
      </w:r>
      <w:r w:rsidRPr="000B1F0E">
        <w:rPr>
          <w:sz w:val="28"/>
          <w:szCs w:val="28"/>
          <w:lang w:val="en-US"/>
        </w:rPr>
        <w:t> </w:t>
      </w:r>
      <w:r w:rsidRPr="00465DA5">
        <w:rPr>
          <w:sz w:val="28"/>
          <w:szCs w:val="28"/>
          <w:lang w:val="en-US"/>
        </w:rPr>
        <w:t>M. Treatment of anxious attachment</w:t>
      </w:r>
      <w:r>
        <w:rPr>
          <w:sz w:val="28"/>
          <w:szCs w:val="28"/>
          <w:lang w:val="en-US"/>
        </w:rPr>
        <w:t xml:space="preserve"> in infancy and early childhood</w:t>
      </w:r>
      <w:r w:rsidRPr="00465DA5">
        <w:rPr>
          <w:sz w:val="28"/>
          <w:szCs w:val="28"/>
          <w:lang w:val="en-US"/>
        </w:rPr>
        <w:t xml:space="preserve"> / P.</w:t>
      </w:r>
      <w:r w:rsidRPr="000B1F0E">
        <w:rPr>
          <w:sz w:val="28"/>
          <w:szCs w:val="28"/>
          <w:lang w:val="en-US"/>
        </w:rPr>
        <w:t> </w:t>
      </w:r>
      <w:r w:rsidRPr="00465DA5">
        <w:rPr>
          <w:sz w:val="28"/>
          <w:szCs w:val="28"/>
          <w:lang w:val="en-US"/>
        </w:rPr>
        <w:t>M.</w:t>
      </w:r>
      <w:r w:rsidRPr="000B1F0E">
        <w:rPr>
          <w:sz w:val="28"/>
          <w:szCs w:val="28"/>
          <w:lang w:val="en-US"/>
        </w:rPr>
        <w:t> </w:t>
      </w:r>
      <w:r w:rsidRPr="00465DA5">
        <w:rPr>
          <w:sz w:val="28"/>
          <w:szCs w:val="28"/>
          <w:lang w:val="en-US"/>
        </w:rPr>
        <w:t>Crittenden // Dev</w:t>
      </w:r>
      <w:r w:rsidRPr="00465DA5">
        <w:rPr>
          <w:sz w:val="28"/>
          <w:szCs w:val="28"/>
        </w:rPr>
        <w:t>е</w:t>
      </w:r>
      <w:r w:rsidRPr="00465DA5">
        <w:rPr>
          <w:sz w:val="28"/>
          <w:szCs w:val="28"/>
          <w:lang w:val="en-US"/>
        </w:rPr>
        <w:t>l. Psycopathol. – 1992. – V. 47. –</w:t>
      </w:r>
      <w:r>
        <w:rPr>
          <w:sz w:val="28"/>
          <w:szCs w:val="28"/>
        </w:rPr>
        <w:t xml:space="preserve"> </w:t>
      </w:r>
      <w:r w:rsidRPr="00465DA5">
        <w:rPr>
          <w:sz w:val="28"/>
          <w:szCs w:val="28"/>
          <w:lang w:val="en-US"/>
        </w:rPr>
        <w:t>P. 575</w:t>
      </w:r>
      <w:r w:rsidRPr="00263A78">
        <w:rPr>
          <w:sz w:val="28"/>
          <w:szCs w:val="28"/>
          <w:lang w:val="en-US"/>
        </w:rPr>
        <w:t xml:space="preserve"> </w:t>
      </w:r>
      <w:r w:rsidRPr="00465DA5">
        <w:rPr>
          <w:sz w:val="28"/>
          <w:szCs w:val="28"/>
          <w:lang w:val="en-US"/>
        </w:rPr>
        <w:t>–</w:t>
      </w:r>
      <w:r w:rsidRPr="00263A78">
        <w:rPr>
          <w:sz w:val="28"/>
          <w:szCs w:val="28"/>
          <w:lang w:val="en-US"/>
        </w:rPr>
        <w:t xml:space="preserve"> </w:t>
      </w:r>
      <w:r w:rsidRPr="00465DA5">
        <w:rPr>
          <w:sz w:val="28"/>
          <w:szCs w:val="28"/>
          <w:lang w:val="en-US"/>
        </w:rPr>
        <w:t>602.</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sidRPr="00465DA5">
        <w:rPr>
          <w:sz w:val="28"/>
          <w:szCs w:val="28"/>
          <w:lang w:val="en-US"/>
        </w:rPr>
        <w:t>Dally A. Inventing motherhood</w:t>
      </w:r>
      <w:r w:rsidRPr="000B1F0E">
        <w:rPr>
          <w:sz w:val="28"/>
          <w:szCs w:val="28"/>
          <w:lang w:val="en-US"/>
        </w:rPr>
        <w:t xml:space="preserve"> </w:t>
      </w:r>
      <w:r w:rsidRPr="00465DA5">
        <w:rPr>
          <w:sz w:val="28"/>
          <w:szCs w:val="28"/>
          <w:lang w:val="en-US"/>
        </w:rPr>
        <w:t>: The consequences of an ideal</w:t>
      </w:r>
      <w:r w:rsidRPr="00A81F06">
        <w:rPr>
          <w:sz w:val="28"/>
          <w:szCs w:val="28"/>
          <w:lang w:val="en-US"/>
        </w:rPr>
        <w:t xml:space="preserve"> / </w:t>
      </w:r>
      <w:r w:rsidRPr="000B1F0E">
        <w:rPr>
          <w:sz w:val="28"/>
          <w:szCs w:val="28"/>
          <w:lang w:val="en-US"/>
        </w:rPr>
        <w:t xml:space="preserve">                   </w:t>
      </w:r>
      <w:r w:rsidRPr="00465DA5">
        <w:rPr>
          <w:sz w:val="28"/>
          <w:szCs w:val="28"/>
          <w:lang w:val="en-US"/>
        </w:rPr>
        <w:t>A</w:t>
      </w:r>
      <w:r w:rsidRPr="00A81F06">
        <w:rPr>
          <w:sz w:val="28"/>
          <w:szCs w:val="28"/>
          <w:lang w:val="en-US"/>
        </w:rPr>
        <w:t xml:space="preserve">. </w:t>
      </w:r>
      <w:r w:rsidRPr="00465DA5">
        <w:rPr>
          <w:sz w:val="28"/>
          <w:szCs w:val="28"/>
          <w:lang w:val="en-US"/>
        </w:rPr>
        <w:t xml:space="preserve">Dally. </w:t>
      </w:r>
      <w:r w:rsidRPr="000B1F0E">
        <w:rPr>
          <w:sz w:val="28"/>
          <w:szCs w:val="28"/>
          <w:lang w:val="en-US"/>
        </w:rPr>
        <w:t xml:space="preserve">– </w:t>
      </w:r>
      <w:r w:rsidRPr="00465DA5">
        <w:rPr>
          <w:sz w:val="28"/>
          <w:szCs w:val="28"/>
          <w:lang w:val="en-US"/>
        </w:rPr>
        <w:t>N.Y.</w:t>
      </w:r>
      <w:r w:rsidRPr="000B1F0E">
        <w:rPr>
          <w:sz w:val="28"/>
          <w:szCs w:val="28"/>
          <w:lang w:val="en-US"/>
        </w:rPr>
        <w:t xml:space="preserve"> </w:t>
      </w:r>
      <w:r w:rsidRPr="00465DA5">
        <w:rPr>
          <w:sz w:val="28"/>
          <w:szCs w:val="28"/>
          <w:lang w:val="en-US"/>
        </w:rPr>
        <w:t xml:space="preserve">: Schocken books, 1993. </w:t>
      </w:r>
      <w:r w:rsidRPr="000B1F0E">
        <w:rPr>
          <w:sz w:val="28"/>
          <w:szCs w:val="28"/>
          <w:lang w:val="en-US"/>
        </w:rPr>
        <w:t xml:space="preserve">– </w:t>
      </w:r>
      <w:r w:rsidRPr="00465DA5">
        <w:rPr>
          <w:sz w:val="28"/>
          <w:szCs w:val="28"/>
          <w:lang w:val="en-US"/>
        </w:rPr>
        <w:t>167</w:t>
      </w:r>
      <w:r w:rsidRPr="000B1F0E">
        <w:rPr>
          <w:sz w:val="28"/>
          <w:szCs w:val="28"/>
          <w:lang w:val="en-US"/>
        </w:rPr>
        <w:t xml:space="preserve"> </w:t>
      </w:r>
      <w:r w:rsidRPr="00465DA5">
        <w:rPr>
          <w:sz w:val="28"/>
          <w:szCs w:val="28"/>
          <w:lang w:val="en-US"/>
        </w:rPr>
        <w:t>p.</w:t>
      </w:r>
      <w:r w:rsidRPr="00A81F06">
        <w:rPr>
          <w:sz w:val="28"/>
          <w:szCs w:val="28"/>
          <w:lang w:val="en-US"/>
        </w:rPr>
        <w:t xml:space="preserve"> </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sidRPr="00465DA5">
        <w:rPr>
          <w:sz w:val="28"/>
          <w:szCs w:val="28"/>
          <w:lang w:val="en-US"/>
        </w:rPr>
        <w:t>DeK</w:t>
      </w:r>
      <w:r>
        <w:rPr>
          <w:sz w:val="28"/>
          <w:szCs w:val="28"/>
          <w:lang w:val="en-US"/>
        </w:rPr>
        <w:t>lyen V.</w:t>
      </w:r>
      <w:r w:rsidRPr="00465DA5">
        <w:rPr>
          <w:sz w:val="28"/>
          <w:szCs w:val="28"/>
          <w:lang w:val="en-US"/>
        </w:rPr>
        <w:t xml:space="preserve"> Fathering and early onset conduct problems: positive and negative parenting, father-son attachment, and themarital context </w:t>
      </w:r>
      <w:r w:rsidRPr="00A81F06">
        <w:rPr>
          <w:sz w:val="28"/>
          <w:szCs w:val="28"/>
          <w:lang w:val="en-US"/>
        </w:rPr>
        <w:t xml:space="preserve">/  </w:t>
      </w:r>
      <w:r w:rsidRPr="00465DA5">
        <w:rPr>
          <w:sz w:val="28"/>
          <w:szCs w:val="28"/>
          <w:lang w:val="en-US"/>
        </w:rPr>
        <w:t>V</w:t>
      </w:r>
      <w:r w:rsidRPr="00A81F06">
        <w:rPr>
          <w:sz w:val="28"/>
          <w:szCs w:val="28"/>
          <w:lang w:val="en-US"/>
        </w:rPr>
        <w:t xml:space="preserve">. </w:t>
      </w:r>
      <w:r w:rsidRPr="00465DA5">
        <w:rPr>
          <w:sz w:val="28"/>
          <w:szCs w:val="28"/>
          <w:lang w:val="en-US"/>
        </w:rPr>
        <w:t>DeKlyen</w:t>
      </w:r>
      <w:r w:rsidRPr="00A81F06">
        <w:rPr>
          <w:sz w:val="28"/>
          <w:szCs w:val="28"/>
          <w:lang w:val="en-US"/>
        </w:rPr>
        <w:t xml:space="preserve">, </w:t>
      </w:r>
      <w:r w:rsidRPr="00465DA5">
        <w:rPr>
          <w:sz w:val="28"/>
          <w:szCs w:val="28"/>
          <w:lang w:val="en-US"/>
        </w:rPr>
        <w:t>M.</w:t>
      </w:r>
      <w:r w:rsidRPr="00A81F06">
        <w:rPr>
          <w:sz w:val="28"/>
          <w:szCs w:val="28"/>
          <w:lang w:val="en-US"/>
        </w:rPr>
        <w:t xml:space="preserve"> </w:t>
      </w:r>
      <w:r w:rsidRPr="00465DA5">
        <w:rPr>
          <w:sz w:val="28"/>
          <w:szCs w:val="28"/>
          <w:lang w:val="en-US"/>
        </w:rPr>
        <w:t>Speltz</w:t>
      </w:r>
      <w:r w:rsidRPr="00A81F06">
        <w:rPr>
          <w:sz w:val="28"/>
          <w:szCs w:val="28"/>
          <w:lang w:val="en-US"/>
        </w:rPr>
        <w:t xml:space="preserve">, </w:t>
      </w:r>
      <w:r w:rsidRPr="00465DA5">
        <w:rPr>
          <w:sz w:val="28"/>
          <w:szCs w:val="28"/>
          <w:lang w:val="en-US"/>
        </w:rPr>
        <w:t>M.</w:t>
      </w:r>
      <w:r w:rsidRPr="00A81F06">
        <w:rPr>
          <w:sz w:val="28"/>
          <w:szCs w:val="28"/>
          <w:lang w:val="en-US"/>
        </w:rPr>
        <w:t xml:space="preserve"> </w:t>
      </w:r>
      <w:r w:rsidRPr="00465DA5">
        <w:rPr>
          <w:sz w:val="28"/>
          <w:szCs w:val="28"/>
          <w:lang w:val="en-US"/>
        </w:rPr>
        <w:t>Greenberg</w:t>
      </w:r>
      <w:r w:rsidRPr="00A81F06">
        <w:rPr>
          <w:sz w:val="28"/>
          <w:szCs w:val="28"/>
          <w:lang w:val="en-US"/>
        </w:rPr>
        <w:t xml:space="preserve"> </w:t>
      </w:r>
      <w:r w:rsidRPr="00465DA5">
        <w:rPr>
          <w:sz w:val="28"/>
          <w:szCs w:val="28"/>
          <w:lang w:val="en-US"/>
        </w:rPr>
        <w:t xml:space="preserve"> // Clin. Child Family Psychology Reveiw.</w:t>
      </w:r>
      <w:r w:rsidRPr="00465DA5">
        <w:rPr>
          <w:sz w:val="28"/>
          <w:szCs w:val="28"/>
        </w:rPr>
        <w:t xml:space="preserve"> – </w:t>
      </w:r>
      <w:r w:rsidRPr="00465DA5">
        <w:rPr>
          <w:sz w:val="28"/>
          <w:szCs w:val="28"/>
          <w:lang w:val="en-US"/>
        </w:rPr>
        <w:t xml:space="preserve">1998. </w:t>
      </w:r>
      <w:r w:rsidRPr="00465DA5">
        <w:rPr>
          <w:sz w:val="28"/>
          <w:szCs w:val="28"/>
        </w:rPr>
        <w:t xml:space="preserve">– </w:t>
      </w:r>
      <w:r w:rsidRPr="00465DA5">
        <w:rPr>
          <w:sz w:val="28"/>
          <w:szCs w:val="28"/>
          <w:lang w:val="en-US"/>
        </w:rPr>
        <w:t>Vol.</w:t>
      </w:r>
      <w:r w:rsidRPr="00465DA5">
        <w:rPr>
          <w:sz w:val="28"/>
          <w:szCs w:val="28"/>
        </w:rPr>
        <w:t> </w:t>
      </w:r>
      <w:r w:rsidRPr="00465DA5">
        <w:rPr>
          <w:sz w:val="28"/>
          <w:szCs w:val="28"/>
          <w:lang w:val="en-US"/>
        </w:rPr>
        <w:t>l.</w:t>
      </w:r>
      <w:r w:rsidRPr="00465DA5">
        <w:rPr>
          <w:sz w:val="28"/>
          <w:szCs w:val="28"/>
        </w:rPr>
        <w:t xml:space="preserve"> – </w:t>
      </w:r>
      <w:r w:rsidRPr="00465DA5">
        <w:rPr>
          <w:sz w:val="28"/>
          <w:szCs w:val="28"/>
          <w:lang w:val="en-US"/>
        </w:rPr>
        <w:t>P.</w:t>
      </w:r>
      <w:r>
        <w:rPr>
          <w:sz w:val="28"/>
          <w:szCs w:val="28"/>
        </w:rPr>
        <w:t xml:space="preserve"> </w:t>
      </w:r>
      <w:r w:rsidRPr="00465DA5">
        <w:rPr>
          <w:sz w:val="28"/>
          <w:szCs w:val="28"/>
          <w:lang w:val="en-US"/>
        </w:rPr>
        <w:t>3</w:t>
      </w:r>
      <w:r>
        <w:rPr>
          <w:sz w:val="28"/>
          <w:szCs w:val="28"/>
        </w:rPr>
        <w:t xml:space="preserve"> </w:t>
      </w:r>
      <w:r w:rsidRPr="00465DA5">
        <w:rPr>
          <w:sz w:val="28"/>
          <w:szCs w:val="28"/>
          <w:lang w:val="en-US"/>
        </w:rPr>
        <w:t>– 21.</w:t>
      </w:r>
    </w:p>
    <w:p w:rsidR="00EE2AD3" w:rsidRPr="00C24959" w:rsidRDefault="00EE2AD3" w:rsidP="00EE2AD3">
      <w:pPr>
        <w:numPr>
          <w:ilvl w:val="0"/>
          <w:numId w:val="28"/>
        </w:numPr>
        <w:tabs>
          <w:tab w:val="left" w:pos="993"/>
          <w:tab w:val="left" w:pos="1276"/>
        </w:tabs>
        <w:spacing w:line="360" w:lineRule="auto"/>
        <w:ind w:left="0" w:firstLine="709"/>
        <w:jc w:val="both"/>
        <w:rPr>
          <w:sz w:val="28"/>
          <w:szCs w:val="28"/>
          <w:lang w:val="en-US"/>
        </w:rPr>
      </w:pPr>
      <w:r>
        <w:rPr>
          <w:sz w:val="28"/>
          <w:szCs w:val="28"/>
          <w:lang w:val="en-US"/>
        </w:rPr>
        <w:t>Demause</w:t>
      </w:r>
      <w:r w:rsidRPr="00465DA5">
        <w:rPr>
          <w:sz w:val="28"/>
          <w:szCs w:val="28"/>
          <w:lang w:val="en-US"/>
        </w:rPr>
        <w:t xml:space="preserve"> L. The universality of incest. The Journal of Psychohistory / L. Demause. </w:t>
      </w:r>
      <w:r w:rsidRPr="000B1F0E">
        <w:rPr>
          <w:sz w:val="28"/>
          <w:szCs w:val="28"/>
          <w:lang w:val="en-US"/>
        </w:rPr>
        <w:t xml:space="preserve">– </w:t>
      </w:r>
      <w:r w:rsidRPr="00465DA5">
        <w:rPr>
          <w:sz w:val="28"/>
          <w:szCs w:val="28"/>
          <w:lang w:val="en-US"/>
        </w:rPr>
        <w:t>1991.</w:t>
      </w:r>
      <w:r w:rsidRPr="000B1F0E">
        <w:rPr>
          <w:sz w:val="28"/>
          <w:szCs w:val="28"/>
          <w:lang w:val="en-US"/>
        </w:rPr>
        <w:t xml:space="preserve"> –</w:t>
      </w:r>
      <w:r w:rsidRPr="00465DA5">
        <w:rPr>
          <w:sz w:val="28"/>
          <w:szCs w:val="28"/>
          <w:lang w:val="en-US"/>
        </w:rPr>
        <w:t xml:space="preserve"> Vol.19. </w:t>
      </w:r>
      <w:r w:rsidRPr="000B1F0E">
        <w:rPr>
          <w:sz w:val="28"/>
          <w:szCs w:val="28"/>
          <w:lang w:val="en-US"/>
        </w:rPr>
        <w:t>–</w:t>
      </w:r>
      <w:r w:rsidRPr="00465DA5">
        <w:rPr>
          <w:sz w:val="28"/>
          <w:szCs w:val="28"/>
          <w:lang w:val="en-US"/>
        </w:rPr>
        <w:t xml:space="preserve"> № 2.</w:t>
      </w:r>
      <w:r w:rsidRPr="000B1F0E">
        <w:rPr>
          <w:sz w:val="28"/>
          <w:szCs w:val="28"/>
          <w:lang w:val="en-US"/>
        </w:rPr>
        <w:t xml:space="preserve"> –</w:t>
      </w:r>
      <w:r w:rsidRPr="00465DA5">
        <w:rPr>
          <w:sz w:val="28"/>
          <w:szCs w:val="28"/>
          <w:lang w:val="en-US"/>
        </w:rPr>
        <w:t xml:space="preserve"> P.123</w:t>
      </w:r>
      <w:r w:rsidRPr="00A81F06">
        <w:rPr>
          <w:sz w:val="28"/>
          <w:szCs w:val="28"/>
          <w:lang w:val="en-US"/>
        </w:rPr>
        <w:t xml:space="preserve"> </w:t>
      </w:r>
      <w:r w:rsidRPr="00465DA5">
        <w:rPr>
          <w:sz w:val="28"/>
          <w:szCs w:val="28"/>
          <w:lang w:val="en-US"/>
        </w:rPr>
        <w:t>– 164.</w:t>
      </w:r>
    </w:p>
    <w:p w:rsidR="00EE2AD3" w:rsidRPr="00C24959" w:rsidRDefault="00EE2AD3" w:rsidP="00EE2AD3">
      <w:pPr>
        <w:numPr>
          <w:ilvl w:val="0"/>
          <w:numId w:val="28"/>
        </w:numPr>
        <w:tabs>
          <w:tab w:val="left" w:pos="993"/>
          <w:tab w:val="left" w:pos="1276"/>
        </w:tabs>
        <w:spacing w:line="360" w:lineRule="auto"/>
        <w:ind w:left="0" w:firstLine="709"/>
        <w:jc w:val="both"/>
        <w:rPr>
          <w:sz w:val="28"/>
          <w:szCs w:val="28"/>
          <w:lang w:val="en-US"/>
        </w:rPr>
      </w:pPr>
      <w:r w:rsidRPr="00C24959">
        <w:rPr>
          <w:color w:val="000000"/>
          <w:sz w:val="28"/>
          <w:szCs w:val="28"/>
          <w:lang w:val="en-US"/>
        </w:rPr>
        <w:t xml:space="preserve">Di Leo J. Children’s Drawings as Diagnostic Aids  /  J. Di Leo. </w:t>
      </w:r>
      <w:r w:rsidRPr="000B1F0E">
        <w:rPr>
          <w:color w:val="000000"/>
          <w:sz w:val="28"/>
          <w:szCs w:val="28"/>
          <w:lang w:val="en-US"/>
        </w:rPr>
        <w:t xml:space="preserve">– </w:t>
      </w:r>
      <w:r w:rsidRPr="00C24959">
        <w:rPr>
          <w:color w:val="000000"/>
          <w:sz w:val="28"/>
          <w:szCs w:val="28"/>
          <w:lang w:val="en-US"/>
        </w:rPr>
        <w:t>N.-Y. : Brunner ; Mazel Publishers, 1973. – 227 p.</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sidRPr="00465DA5">
        <w:rPr>
          <w:sz w:val="28"/>
          <w:szCs w:val="28"/>
          <w:lang w:val="en-US"/>
        </w:rPr>
        <w:t>Domar Dr. Psychological counseling for infertile women increases</w:t>
      </w:r>
      <w:r w:rsidRPr="00A81F06">
        <w:rPr>
          <w:sz w:val="28"/>
          <w:szCs w:val="28"/>
          <w:lang w:val="en-US"/>
        </w:rPr>
        <w:t xml:space="preserve"> / </w:t>
      </w:r>
      <w:r w:rsidRPr="000B1F0E">
        <w:rPr>
          <w:sz w:val="28"/>
          <w:szCs w:val="28"/>
          <w:lang w:val="en-US"/>
        </w:rPr>
        <w:t xml:space="preserve">       </w:t>
      </w:r>
      <w:r w:rsidRPr="00465DA5">
        <w:rPr>
          <w:sz w:val="28"/>
          <w:szCs w:val="28"/>
          <w:lang w:val="en-US"/>
        </w:rPr>
        <w:t>Dr</w:t>
      </w:r>
      <w:r w:rsidRPr="00A81F06">
        <w:rPr>
          <w:sz w:val="28"/>
          <w:szCs w:val="28"/>
          <w:lang w:val="en-US"/>
        </w:rPr>
        <w:t xml:space="preserve">. </w:t>
      </w:r>
      <w:r w:rsidRPr="00465DA5">
        <w:rPr>
          <w:sz w:val="28"/>
          <w:szCs w:val="28"/>
          <w:lang w:val="en-US"/>
        </w:rPr>
        <w:t>Domar</w:t>
      </w:r>
      <w:r w:rsidRPr="00A81F06">
        <w:rPr>
          <w:sz w:val="28"/>
          <w:szCs w:val="28"/>
          <w:lang w:val="en-US"/>
        </w:rPr>
        <w:t xml:space="preserve"> </w:t>
      </w:r>
      <w:r w:rsidRPr="00465DA5">
        <w:rPr>
          <w:sz w:val="28"/>
          <w:szCs w:val="28"/>
          <w:lang w:val="en-US"/>
        </w:rPr>
        <w:t xml:space="preserve"> // Fertility and Sterility. </w:t>
      </w:r>
      <w:r w:rsidRPr="000B1F0E">
        <w:rPr>
          <w:sz w:val="28"/>
          <w:szCs w:val="28"/>
          <w:lang w:val="en-US"/>
        </w:rPr>
        <w:t xml:space="preserve">– </w:t>
      </w:r>
      <w:r w:rsidRPr="00465DA5">
        <w:rPr>
          <w:sz w:val="28"/>
          <w:szCs w:val="28"/>
          <w:lang w:val="en-US"/>
        </w:rPr>
        <w:t xml:space="preserve">2000. </w:t>
      </w:r>
      <w:r w:rsidRPr="000B1F0E">
        <w:rPr>
          <w:sz w:val="28"/>
          <w:szCs w:val="28"/>
          <w:lang w:val="en-US"/>
        </w:rPr>
        <w:t>–</w:t>
      </w:r>
      <w:r w:rsidRPr="00465DA5">
        <w:rPr>
          <w:sz w:val="28"/>
          <w:szCs w:val="28"/>
          <w:lang w:val="en-US"/>
        </w:rPr>
        <w:t xml:space="preserve"> V. 73. </w:t>
      </w:r>
      <w:r w:rsidRPr="000B1F0E">
        <w:rPr>
          <w:sz w:val="28"/>
          <w:szCs w:val="28"/>
          <w:lang w:val="en-US"/>
        </w:rPr>
        <w:t>–</w:t>
      </w:r>
      <w:r w:rsidRPr="00465DA5">
        <w:rPr>
          <w:sz w:val="28"/>
          <w:szCs w:val="28"/>
          <w:lang w:val="en-US"/>
        </w:rPr>
        <w:t xml:space="preserve"> P. 805</w:t>
      </w:r>
      <w:r w:rsidRPr="00A81F06">
        <w:rPr>
          <w:sz w:val="28"/>
          <w:szCs w:val="28"/>
          <w:lang w:val="en-US"/>
        </w:rPr>
        <w:t xml:space="preserve"> </w:t>
      </w:r>
      <w:r w:rsidRPr="000B1F0E">
        <w:rPr>
          <w:sz w:val="28"/>
          <w:szCs w:val="28"/>
          <w:lang w:val="en-US"/>
        </w:rPr>
        <w:t xml:space="preserve">– </w:t>
      </w:r>
      <w:r w:rsidRPr="00465DA5">
        <w:rPr>
          <w:sz w:val="28"/>
          <w:szCs w:val="28"/>
          <w:lang w:val="en-US"/>
        </w:rPr>
        <w:t>811.</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Pr>
          <w:sz w:val="28"/>
          <w:szCs w:val="28"/>
          <w:lang w:val="en-US"/>
        </w:rPr>
        <w:t>Lamb M.</w:t>
      </w:r>
      <w:r w:rsidRPr="00465DA5">
        <w:rPr>
          <w:sz w:val="28"/>
          <w:szCs w:val="28"/>
          <w:lang w:val="en-US"/>
        </w:rPr>
        <w:t xml:space="preserve"> The development and significance of father-child relationships in two-parent families /</w:t>
      </w:r>
      <w:r w:rsidRPr="000B1F0E">
        <w:rPr>
          <w:sz w:val="28"/>
          <w:szCs w:val="28"/>
          <w:lang w:val="en-US"/>
        </w:rPr>
        <w:t xml:space="preserve"> </w:t>
      </w:r>
      <w:r w:rsidRPr="00465DA5">
        <w:rPr>
          <w:sz w:val="28"/>
          <w:szCs w:val="28"/>
          <w:lang w:val="en-US"/>
        </w:rPr>
        <w:t>The role of the father in child development</w:t>
      </w:r>
      <w:r w:rsidRPr="00A81F06">
        <w:rPr>
          <w:sz w:val="28"/>
          <w:szCs w:val="28"/>
          <w:lang w:val="en-US"/>
        </w:rPr>
        <w:t xml:space="preserve"> / </w:t>
      </w:r>
      <w:r w:rsidRPr="00465DA5">
        <w:rPr>
          <w:sz w:val="28"/>
          <w:szCs w:val="28"/>
          <w:lang w:val="en-US"/>
        </w:rPr>
        <w:t>M</w:t>
      </w:r>
      <w:r w:rsidRPr="00A81F06">
        <w:rPr>
          <w:sz w:val="28"/>
          <w:szCs w:val="28"/>
          <w:lang w:val="en-US"/>
        </w:rPr>
        <w:t xml:space="preserve">. </w:t>
      </w:r>
      <w:r w:rsidRPr="00465DA5">
        <w:rPr>
          <w:sz w:val="28"/>
          <w:szCs w:val="28"/>
          <w:lang w:val="en-US"/>
        </w:rPr>
        <w:t>Lamb</w:t>
      </w:r>
      <w:r w:rsidRPr="00A81F06">
        <w:rPr>
          <w:sz w:val="28"/>
          <w:szCs w:val="28"/>
          <w:lang w:val="en-US"/>
        </w:rPr>
        <w:t xml:space="preserve">, </w:t>
      </w:r>
      <w:r w:rsidRPr="00465DA5">
        <w:rPr>
          <w:sz w:val="28"/>
          <w:szCs w:val="28"/>
          <w:lang w:val="en-US"/>
        </w:rPr>
        <w:t>C</w:t>
      </w:r>
      <w:r w:rsidRPr="00A81F06">
        <w:rPr>
          <w:sz w:val="28"/>
          <w:szCs w:val="28"/>
          <w:lang w:val="en-US"/>
        </w:rPr>
        <w:t xml:space="preserve">. </w:t>
      </w:r>
      <w:r w:rsidRPr="00465DA5">
        <w:rPr>
          <w:sz w:val="28"/>
          <w:szCs w:val="28"/>
          <w:lang w:val="en-US"/>
        </w:rPr>
        <w:t xml:space="preserve">Lewis. </w:t>
      </w:r>
      <w:r w:rsidRPr="000B1F0E">
        <w:rPr>
          <w:sz w:val="28"/>
          <w:szCs w:val="28"/>
          <w:lang w:val="en-US"/>
        </w:rPr>
        <w:t>–</w:t>
      </w:r>
      <w:r>
        <w:rPr>
          <w:sz w:val="28"/>
          <w:szCs w:val="28"/>
          <w:lang w:val="en-US"/>
        </w:rPr>
        <w:t>Wiley</w:t>
      </w:r>
      <w:r w:rsidRPr="000B1F0E">
        <w:rPr>
          <w:sz w:val="28"/>
          <w:szCs w:val="28"/>
          <w:lang w:val="en-US"/>
        </w:rPr>
        <w:t xml:space="preserve"> ;</w:t>
      </w:r>
      <w:r w:rsidRPr="00465DA5">
        <w:rPr>
          <w:sz w:val="28"/>
          <w:szCs w:val="28"/>
          <w:lang w:val="en-US"/>
        </w:rPr>
        <w:t xml:space="preserve"> New Jersey, 2004</w:t>
      </w:r>
      <w:r w:rsidRPr="000B1F0E">
        <w:rPr>
          <w:sz w:val="28"/>
          <w:szCs w:val="28"/>
          <w:lang w:val="en-US"/>
        </w:rPr>
        <w:t xml:space="preserve">. – </w:t>
      </w:r>
      <w:r w:rsidRPr="00465DA5">
        <w:rPr>
          <w:sz w:val="28"/>
          <w:szCs w:val="28"/>
        </w:rPr>
        <w:t>Р</w:t>
      </w:r>
      <w:r w:rsidRPr="000B1F0E">
        <w:rPr>
          <w:sz w:val="28"/>
          <w:szCs w:val="28"/>
          <w:lang w:val="en-US"/>
        </w:rPr>
        <w:t>.</w:t>
      </w:r>
      <w:r w:rsidRPr="00465DA5">
        <w:rPr>
          <w:sz w:val="28"/>
          <w:szCs w:val="28"/>
          <w:lang w:val="en-US"/>
        </w:rPr>
        <w:t xml:space="preserve"> 272</w:t>
      </w:r>
      <w:r w:rsidRPr="00A81F06">
        <w:rPr>
          <w:sz w:val="28"/>
          <w:szCs w:val="28"/>
          <w:lang w:val="en-US"/>
        </w:rPr>
        <w:t xml:space="preserve"> </w:t>
      </w:r>
      <w:r w:rsidRPr="000B1F0E">
        <w:rPr>
          <w:color w:val="000000"/>
          <w:sz w:val="28"/>
          <w:szCs w:val="28"/>
          <w:lang w:val="en-US"/>
        </w:rPr>
        <w:t>–</w:t>
      </w:r>
      <w:r w:rsidRPr="00A81F06">
        <w:rPr>
          <w:color w:val="000000"/>
          <w:sz w:val="28"/>
          <w:szCs w:val="28"/>
          <w:lang w:val="en-US"/>
        </w:rPr>
        <w:t xml:space="preserve"> </w:t>
      </w:r>
      <w:r w:rsidRPr="00465DA5">
        <w:rPr>
          <w:sz w:val="28"/>
          <w:szCs w:val="28"/>
          <w:lang w:val="en-US"/>
        </w:rPr>
        <w:t>307.</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Pr>
          <w:sz w:val="28"/>
          <w:szCs w:val="28"/>
          <w:lang w:val="en-US"/>
        </w:rPr>
        <w:t>LaRossa</w:t>
      </w:r>
      <w:r w:rsidRPr="00465DA5">
        <w:rPr>
          <w:sz w:val="28"/>
          <w:szCs w:val="28"/>
          <w:lang w:val="en-US"/>
        </w:rPr>
        <w:t xml:space="preserve"> R. Fatherhood social change / R. LaRossa // Menslires</w:t>
      </w:r>
      <w:r w:rsidRPr="000B1F0E">
        <w:rPr>
          <w:sz w:val="28"/>
          <w:szCs w:val="28"/>
          <w:lang w:val="en-US"/>
        </w:rPr>
        <w:t xml:space="preserve"> </w:t>
      </w:r>
      <w:r w:rsidRPr="00465DA5">
        <w:rPr>
          <w:sz w:val="28"/>
          <w:szCs w:val="28"/>
          <w:lang w:val="en-US"/>
        </w:rPr>
        <w:t>/</w:t>
      </w:r>
      <w:r w:rsidRPr="000B1F0E">
        <w:rPr>
          <w:sz w:val="28"/>
          <w:szCs w:val="28"/>
          <w:lang w:val="en-US"/>
        </w:rPr>
        <w:t xml:space="preserve"> </w:t>
      </w:r>
      <w:r w:rsidRPr="00465DA5">
        <w:rPr>
          <w:sz w:val="28"/>
          <w:szCs w:val="28"/>
          <w:lang w:val="en-US"/>
        </w:rPr>
        <w:t>Ends.by.V.Kimmer, M.Messner-Boston</w:t>
      </w:r>
      <w:r w:rsidRPr="000B1F0E">
        <w:rPr>
          <w:sz w:val="28"/>
          <w:szCs w:val="28"/>
          <w:lang w:val="en-US"/>
        </w:rPr>
        <w:t xml:space="preserve"> </w:t>
      </w:r>
      <w:r w:rsidRPr="00465DA5">
        <w:rPr>
          <w:sz w:val="28"/>
          <w:szCs w:val="28"/>
          <w:lang w:val="en-US"/>
        </w:rPr>
        <w:t xml:space="preserve">: Allyn and Bacon, 1995. </w:t>
      </w:r>
      <w:r w:rsidRPr="000B1F0E">
        <w:rPr>
          <w:sz w:val="28"/>
          <w:szCs w:val="28"/>
          <w:lang w:val="en-US"/>
        </w:rPr>
        <w:t xml:space="preserve">– </w:t>
      </w:r>
      <w:r w:rsidRPr="00465DA5">
        <w:rPr>
          <w:sz w:val="28"/>
          <w:szCs w:val="28"/>
          <w:lang w:val="en-US"/>
        </w:rPr>
        <w:t>P.</w:t>
      </w:r>
      <w:r w:rsidRPr="000B1F0E">
        <w:rPr>
          <w:sz w:val="28"/>
          <w:szCs w:val="28"/>
          <w:lang w:val="en-US"/>
        </w:rPr>
        <w:t xml:space="preserve"> </w:t>
      </w:r>
      <w:r w:rsidRPr="00465DA5">
        <w:rPr>
          <w:sz w:val="28"/>
          <w:szCs w:val="28"/>
          <w:lang w:val="en-US"/>
        </w:rPr>
        <w:t>448</w:t>
      </w:r>
      <w:r w:rsidRPr="002C37FB">
        <w:rPr>
          <w:sz w:val="28"/>
          <w:szCs w:val="28"/>
          <w:lang w:val="en-US"/>
        </w:rPr>
        <w:t xml:space="preserve"> </w:t>
      </w:r>
      <w:r w:rsidRPr="000B1F0E">
        <w:rPr>
          <w:color w:val="000000"/>
          <w:sz w:val="28"/>
          <w:szCs w:val="28"/>
          <w:lang w:val="en-US"/>
        </w:rPr>
        <w:t>–</w:t>
      </w:r>
      <w:r w:rsidRPr="002C37FB">
        <w:rPr>
          <w:color w:val="000000"/>
          <w:sz w:val="28"/>
          <w:szCs w:val="28"/>
          <w:lang w:val="en-US"/>
        </w:rPr>
        <w:t xml:space="preserve"> </w:t>
      </w:r>
      <w:r w:rsidRPr="00465DA5">
        <w:rPr>
          <w:sz w:val="28"/>
          <w:szCs w:val="28"/>
          <w:lang w:val="en-US"/>
        </w:rPr>
        <w:t>461</w:t>
      </w:r>
      <w:r w:rsidRPr="002C37FB">
        <w:rPr>
          <w:sz w:val="28"/>
          <w:szCs w:val="28"/>
          <w:lang w:val="en-US"/>
        </w:rPr>
        <w:t>.</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Pr>
          <w:sz w:val="28"/>
          <w:szCs w:val="28"/>
          <w:lang w:val="en-US"/>
        </w:rPr>
        <w:lastRenderedPageBreak/>
        <w:t>LaRossa R.</w:t>
      </w:r>
      <w:r w:rsidRPr="00465DA5">
        <w:rPr>
          <w:sz w:val="28"/>
          <w:szCs w:val="28"/>
          <w:lang w:val="en-US"/>
        </w:rPr>
        <w:t xml:space="preserve"> Continuity and change in middle class fatherhood</w:t>
      </w:r>
      <w:r w:rsidRPr="000B1F0E">
        <w:rPr>
          <w:sz w:val="28"/>
          <w:szCs w:val="28"/>
          <w:lang w:val="en-US"/>
        </w:rPr>
        <w:t xml:space="preserve"> </w:t>
      </w:r>
      <w:r>
        <w:rPr>
          <w:sz w:val="28"/>
          <w:szCs w:val="28"/>
          <w:lang w:val="en-US"/>
        </w:rPr>
        <w:t>: 1925-1939</w:t>
      </w:r>
      <w:r w:rsidRPr="000B1F0E">
        <w:rPr>
          <w:sz w:val="28"/>
          <w:szCs w:val="28"/>
          <w:lang w:val="en-US"/>
        </w:rPr>
        <w:t xml:space="preserve"> </w:t>
      </w:r>
      <w:r w:rsidRPr="00465DA5">
        <w:rPr>
          <w:sz w:val="28"/>
          <w:szCs w:val="28"/>
          <w:lang w:val="en-US"/>
        </w:rPr>
        <w:t xml:space="preserve">/ R. LaRossa, D. Reitzes // Marriage and the Famile. </w:t>
      </w:r>
      <w:r w:rsidRPr="000B1F0E">
        <w:rPr>
          <w:sz w:val="28"/>
          <w:szCs w:val="28"/>
          <w:lang w:val="en-US"/>
        </w:rPr>
        <w:t>–</w:t>
      </w:r>
      <w:r w:rsidRPr="00465DA5">
        <w:rPr>
          <w:sz w:val="28"/>
          <w:szCs w:val="28"/>
          <w:lang w:val="en-US"/>
        </w:rPr>
        <w:t xml:space="preserve">1993. </w:t>
      </w:r>
      <w:r w:rsidRPr="000B1F0E">
        <w:rPr>
          <w:sz w:val="28"/>
          <w:szCs w:val="28"/>
          <w:lang w:val="en-US"/>
        </w:rPr>
        <w:t>–</w:t>
      </w:r>
      <w:r w:rsidRPr="00465DA5">
        <w:rPr>
          <w:sz w:val="28"/>
          <w:szCs w:val="28"/>
          <w:lang w:val="en-US"/>
        </w:rPr>
        <w:t xml:space="preserve"> № 55. </w:t>
      </w:r>
      <w:r w:rsidRPr="000B1F0E">
        <w:rPr>
          <w:sz w:val="28"/>
          <w:szCs w:val="28"/>
          <w:lang w:val="en-US"/>
        </w:rPr>
        <w:t>–</w:t>
      </w:r>
      <w:r w:rsidRPr="00465DA5">
        <w:rPr>
          <w:sz w:val="28"/>
          <w:szCs w:val="28"/>
          <w:lang w:val="en-US"/>
        </w:rPr>
        <w:t xml:space="preserve"> P.</w:t>
      </w:r>
      <w:r w:rsidRPr="000B1F0E">
        <w:rPr>
          <w:sz w:val="28"/>
          <w:szCs w:val="28"/>
          <w:lang w:val="en-US"/>
        </w:rPr>
        <w:t xml:space="preserve"> </w:t>
      </w:r>
      <w:r w:rsidRPr="00465DA5">
        <w:rPr>
          <w:sz w:val="28"/>
          <w:szCs w:val="28"/>
          <w:lang w:val="en-US"/>
        </w:rPr>
        <w:t>455</w:t>
      </w:r>
      <w:r w:rsidRPr="002C37FB">
        <w:rPr>
          <w:sz w:val="28"/>
          <w:szCs w:val="28"/>
          <w:lang w:val="en-US"/>
        </w:rPr>
        <w:t xml:space="preserve"> </w:t>
      </w:r>
      <w:r w:rsidRPr="000B1F0E">
        <w:rPr>
          <w:color w:val="000000"/>
          <w:sz w:val="28"/>
          <w:szCs w:val="28"/>
          <w:lang w:val="en-US"/>
        </w:rPr>
        <w:t>–</w:t>
      </w:r>
      <w:r w:rsidRPr="002C37FB">
        <w:rPr>
          <w:color w:val="000000"/>
          <w:sz w:val="28"/>
          <w:szCs w:val="28"/>
          <w:lang w:val="en-US"/>
        </w:rPr>
        <w:t xml:space="preserve"> </w:t>
      </w:r>
      <w:r w:rsidRPr="00465DA5">
        <w:rPr>
          <w:sz w:val="28"/>
          <w:szCs w:val="28"/>
          <w:lang w:val="en-US"/>
        </w:rPr>
        <w:t>468.</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sidRPr="00465DA5">
        <w:rPr>
          <w:spacing w:val="-1"/>
          <w:sz w:val="28"/>
          <w:szCs w:val="28"/>
          <w:lang w:val="en-US" w:eastAsia="uk-UA"/>
        </w:rPr>
        <w:t>Livingston</w:t>
      </w:r>
      <w:r w:rsidRPr="000B1F0E">
        <w:rPr>
          <w:spacing w:val="-1"/>
          <w:sz w:val="28"/>
          <w:szCs w:val="28"/>
          <w:lang w:val="en-US" w:eastAsia="uk-UA"/>
        </w:rPr>
        <w:t xml:space="preserve"> </w:t>
      </w:r>
      <w:r w:rsidRPr="00465DA5">
        <w:rPr>
          <w:spacing w:val="-1"/>
          <w:sz w:val="28"/>
          <w:szCs w:val="28"/>
          <w:lang w:val="en-US" w:eastAsia="uk-UA"/>
        </w:rPr>
        <w:t>R</w:t>
      </w:r>
      <w:r w:rsidRPr="000B1F0E">
        <w:rPr>
          <w:spacing w:val="-1"/>
          <w:sz w:val="28"/>
          <w:szCs w:val="28"/>
          <w:lang w:val="en-US" w:eastAsia="uk-UA"/>
        </w:rPr>
        <w:t xml:space="preserve">. </w:t>
      </w:r>
      <w:r w:rsidRPr="00465DA5">
        <w:rPr>
          <w:spacing w:val="-1"/>
          <w:sz w:val="28"/>
          <w:szCs w:val="28"/>
          <w:lang w:val="en-US" w:eastAsia="uk-UA"/>
        </w:rPr>
        <w:t xml:space="preserve">Family Histories of Depressed and Severly Anxious Children  /  R. Livingston et al.  //  Amer. J. Psychiatry, 1985. – V. 142, № 12. – </w:t>
      </w:r>
      <w:r>
        <w:rPr>
          <w:spacing w:val="-1"/>
          <w:sz w:val="28"/>
          <w:szCs w:val="28"/>
          <w:lang w:eastAsia="uk-UA"/>
        </w:rPr>
        <w:t xml:space="preserve">                </w:t>
      </w:r>
      <w:r w:rsidRPr="00465DA5">
        <w:rPr>
          <w:spacing w:val="-1"/>
          <w:sz w:val="28"/>
          <w:szCs w:val="28"/>
          <w:lang w:val="en-US" w:eastAsia="uk-UA"/>
        </w:rPr>
        <w:t>P. 1497</w:t>
      </w:r>
      <w:r>
        <w:rPr>
          <w:spacing w:val="-1"/>
          <w:sz w:val="28"/>
          <w:szCs w:val="28"/>
          <w:lang w:eastAsia="uk-UA"/>
        </w:rPr>
        <w:t xml:space="preserve"> </w:t>
      </w:r>
      <w:r w:rsidRPr="00C24959">
        <w:rPr>
          <w:color w:val="000000"/>
          <w:sz w:val="28"/>
          <w:szCs w:val="28"/>
        </w:rPr>
        <w:t>–</w:t>
      </w:r>
      <w:r>
        <w:rPr>
          <w:color w:val="000000"/>
          <w:sz w:val="28"/>
          <w:szCs w:val="28"/>
        </w:rPr>
        <w:t xml:space="preserve"> </w:t>
      </w:r>
      <w:r w:rsidRPr="00465DA5">
        <w:rPr>
          <w:spacing w:val="-1"/>
          <w:sz w:val="28"/>
          <w:szCs w:val="28"/>
          <w:lang w:val="en-US" w:eastAsia="uk-UA"/>
        </w:rPr>
        <w:t>1499.</w:t>
      </w:r>
    </w:p>
    <w:p w:rsidR="00EE2AD3" w:rsidRPr="00C24959"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sidRPr="00465DA5">
        <w:rPr>
          <w:sz w:val="28"/>
          <w:szCs w:val="28"/>
          <w:lang w:val="en-US"/>
        </w:rPr>
        <w:t>Go</w:t>
      </w:r>
      <w:r>
        <w:rPr>
          <w:sz w:val="28"/>
          <w:szCs w:val="28"/>
          <w:lang w:val="en-US"/>
        </w:rPr>
        <w:t>te-Arsenault D</w:t>
      </w:r>
      <w:r w:rsidRPr="00465DA5">
        <w:rPr>
          <w:sz w:val="28"/>
          <w:szCs w:val="28"/>
          <w:lang w:val="en-US"/>
        </w:rPr>
        <w:t xml:space="preserve">. Women's emotions and concerns during pregnancy following perinatal loss </w:t>
      </w:r>
      <w:r w:rsidRPr="002C37FB">
        <w:rPr>
          <w:sz w:val="28"/>
          <w:szCs w:val="28"/>
          <w:lang w:val="en-US"/>
        </w:rPr>
        <w:t xml:space="preserve">/ </w:t>
      </w:r>
      <w:r w:rsidRPr="00465DA5">
        <w:rPr>
          <w:sz w:val="28"/>
          <w:szCs w:val="28"/>
          <w:lang w:val="en-US"/>
        </w:rPr>
        <w:t>D</w:t>
      </w:r>
      <w:r w:rsidRPr="002C37FB">
        <w:rPr>
          <w:sz w:val="28"/>
          <w:szCs w:val="28"/>
          <w:lang w:val="en-US"/>
        </w:rPr>
        <w:t xml:space="preserve">. </w:t>
      </w:r>
      <w:r w:rsidRPr="00465DA5">
        <w:rPr>
          <w:sz w:val="28"/>
          <w:szCs w:val="28"/>
          <w:lang w:val="en-US"/>
        </w:rPr>
        <w:t>Gote-Arsenault</w:t>
      </w:r>
      <w:r w:rsidRPr="002C37FB">
        <w:rPr>
          <w:sz w:val="28"/>
          <w:szCs w:val="28"/>
          <w:lang w:val="en-US"/>
        </w:rPr>
        <w:t xml:space="preserve">, </w:t>
      </w:r>
      <w:r w:rsidRPr="00465DA5">
        <w:rPr>
          <w:sz w:val="28"/>
          <w:szCs w:val="28"/>
          <w:lang w:val="en-US"/>
        </w:rPr>
        <w:t>D</w:t>
      </w:r>
      <w:r w:rsidRPr="002C37FB">
        <w:rPr>
          <w:sz w:val="28"/>
          <w:szCs w:val="28"/>
          <w:lang w:val="en-US"/>
        </w:rPr>
        <w:t xml:space="preserve">. </w:t>
      </w:r>
      <w:r w:rsidRPr="00465DA5">
        <w:rPr>
          <w:sz w:val="28"/>
          <w:szCs w:val="28"/>
          <w:lang w:val="en-US"/>
        </w:rPr>
        <w:t>Bidlack</w:t>
      </w:r>
      <w:r w:rsidRPr="002C37FB">
        <w:rPr>
          <w:sz w:val="28"/>
          <w:szCs w:val="28"/>
          <w:lang w:val="en-US"/>
        </w:rPr>
        <w:t xml:space="preserve"> </w:t>
      </w:r>
      <w:r w:rsidRPr="00465DA5">
        <w:rPr>
          <w:sz w:val="28"/>
          <w:szCs w:val="28"/>
          <w:lang w:val="en-US"/>
        </w:rPr>
        <w:t xml:space="preserve">// Cochrane Review / The Cochrane Library, issue 1. </w:t>
      </w:r>
      <w:r w:rsidRPr="000B1F0E">
        <w:rPr>
          <w:sz w:val="28"/>
          <w:szCs w:val="28"/>
          <w:lang w:val="en-US"/>
        </w:rPr>
        <w:t xml:space="preserve">– </w:t>
      </w:r>
      <w:r w:rsidRPr="00465DA5">
        <w:rPr>
          <w:sz w:val="28"/>
          <w:szCs w:val="28"/>
          <w:lang w:val="en-US"/>
        </w:rPr>
        <w:t>Oxford</w:t>
      </w:r>
      <w:r w:rsidRPr="000B1F0E">
        <w:rPr>
          <w:sz w:val="28"/>
          <w:szCs w:val="28"/>
          <w:lang w:val="en-US"/>
        </w:rPr>
        <w:t xml:space="preserve"> </w:t>
      </w:r>
      <w:r w:rsidRPr="00465DA5">
        <w:rPr>
          <w:sz w:val="28"/>
          <w:szCs w:val="28"/>
          <w:lang w:val="en-US"/>
        </w:rPr>
        <w:t xml:space="preserve">: Update Software, 1999. </w:t>
      </w:r>
      <w:r w:rsidRPr="000B1F0E">
        <w:rPr>
          <w:sz w:val="28"/>
          <w:szCs w:val="28"/>
          <w:lang w:val="en-US"/>
        </w:rPr>
        <w:t>–</w:t>
      </w:r>
      <w:r w:rsidRPr="00465DA5">
        <w:rPr>
          <w:sz w:val="28"/>
          <w:szCs w:val="28"/>
          <w:lang w:val="en-US"/>
        </w:rPr>
        <w:t xml:space="preserve"> P. 48</w:t>
      </w:r>
      <w:r w:rsidRPr="002C37FB">
        <w:rPr>
          <w:sz w:val="28"/>
          <w:szCs w:val="28"/>
          <w:lang w:val="en-US"/>
        </w:rPr>
        <w:t xml:space="preserve"> </w:t>
      </w:r>
      <w:r w:rsidRPr="00465DA5">
        <w:rPr>
          <w:spacing w:val="-1"/>
          <w:sz w:val="28"/>
          <w:szCs w:val="28"/>
          <w:lang w:val="en-US" w:eastAsia="uk-UA"/>
        </w:rPr>
        <w:t>–</w:t>
      </w:r>
      <w:r w:rsidRPr="00465DA5">
        <w:rPr>
          <w:sz w:val="28"/>
          <w:szCs w:val="28"/>
          <w:lang w:val="en-US"/>
        </w:rPr>
        <w:t xml:space="preserve"> 59.</w:t>
      </w:r>
    </w:p>
    <w:p w:rsidR="00EE2AD3" w:rsidRPr="00C24959"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sidRPr="00C24959">
        <w:rPr>
          <w:color w:val="000000"/>
          <w:sz w:val="28"/>
          <w:szCs w:val="28"/>
          <w:shd w:val="clear" w:color="auto" w:fill="FFFFFF"/>
          <w:lang w:val="en-US"/>
        </w:rPr>
        <w:t>Hammer</w:t>
      </w:r>
      <w:r w:rsidRPr="000B1F0E">
        <w:rPr>
          <w:color w:val="000000"/>
          <w:sz w:val="28"/>
          <w:szCs w:val="28"/>
          <w:shd w:val="clear" w:color="auto" w:fill="FFFFFF"/>
          <w:lang w:val="en-US"/>
        </w:rPr>
        <w:t xml:space="preserve"> </w:t>
      </w:r>
      <w:r w:rsidRPr="00C24959">
        <w:rPr>
          <w:color w:val="000000"/>
          <w:sz w:val="28"/>
          <w:szCs w:val="28"/>
          <w:shd w:val="clear" w:color="auto" w:fill="FFFFFF"/>
          <w:lang w:val="en-US"/>
        </w:rPr>
        <w:t>E</w:t>
      </w:r>
      <w:r w:rsidRPr="000B1F0E">
        <w:rPr>
          <w:color w:val="000000"/>
          <w:sz w:val="28"/>
          <w:szCs w:val="28"/>
          <w:shd w:val="clear" w:color="auto" w:fill="FFFFFF"/>
          <w:lang w:val="en-US"/>
        </w:rPr>
        <w:t>.</w:t>
      </w:r>
      <w:r w:rsidRPr="00C24959">
        <w:rPr>
          <w:color w:val="000000"/>
          <w:sz w:val="28"/>
          <w:szCs w:val="28"/>
          <w:shd w:val="clear" w:color="auto" w:fill="FFFFFF"/>
          <w:lang w:val="en-US"/>
        </w:rPr>
        <w:t xml:space="preserve"> Uide for ualitative Research with H-T-P / E. Hammer // </w:t>
      </w:r>
      <w:r w:rsidRPr="000B1F0E">
        <w:rPr>
          <w:color w:val="000000"/>
          <w:sz w:val="28"/>
          <w:szCs w:val="28"/>
          <w:shd w:val="clear" w:color="auto" w:fill="FFFFFF"/>
          <w:lang w:val="en-US"/>
        </w:rPr>
        <w:t xml:space="preserve">              </w:t>
      </w:r>
      <w:r w:rsidRPr="00C24959">
        <w:rPr>
          <w:color w:val="000000"/>
          <w:sz w:val="28"/>
          <w:szCs w:val="28"/>
          <w:shd w:val="clear" w:color="auto" w:fill="FFFFFF"/>
          <w:lang w:val="en-US"/>
        </w:rPr>
        <w:t>J. Gen Psychol., 1954. – № 51. – P. 41</w:t>
      </w:r>
      <w:r w:rsidRPr="002C37FB">
        <w:rPr>
          <w:color w:val="000000"/>
          <w:sz w:val="28"/>
          <w:szCs w:val="28"/>
          <w:shd w:val="clear" w:color="auto" w:fill="FFFFFF"/>
          <w:lang w:val="en-US"/>
        </w:rPr>
        <w:t xml:space="preserve"> </w:t>
      </w:r>
      <w:r w:rsidRPr="00465DA5">
        <w:rPr>
          <w:spacing w:val="-1"/>
          <w:sz w:val="28"/>
          <w:szCs w:val="28"/>
          <w:lang w:val="en-US" w:eastAsia="uk-UA"/>
        </w:rPr>
        <w:t>–</w:t>
      </w:r>
      <w:r w:rsidRPr="002C37FB">
        <w:rPr>
          <w:spacing w:val="-1"/>
          <w:sz w:val="28"/>
          <w:szCs w:val="28"/>
          <w:lang w:val="en-US" w:eastAsia="uk-UA"/>
        </w:rPr>
        <w:t xml:space="preserve"> </w:t>
      </w:r>
      <w:r w:rsidRPr="00C24959">
        <w:rPr>
          <w:color w:val="000000"/>
          <w:sz w:val="28"/>
          <w:szCs w:val="28"/>
          <w:shd w:val="clear" w:color="auto" w:fill="FFFFFF"/>
          <w:lang w:val="en-US"/>
        </w:rPr>
        <w:t>60.</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Pr>
          <w:sz w:val="28"/>
          <w:szCs w:val="28"/>
          <w:lang w:val="en-US"/>
        </w:rPr>
        <w:t>Maccoby E. E.</w:t>
      </w:r>
      <w:r w:rsidRPr="000B1F0E">
        <w:rPr>
          <w:sz w:val="28"/>
          <w:szCs w:val="28"/>
          <w:lang w:val="en-US"/>
        </w:rPr>
        <w:t xml:space="preserve"> </w:t>
      </w:r>
      <w:r w:rsidRPr="00465DA5">
        <w:rPr>
          <w:sz w:val="28"/>
          <w:szCs w:val="28"/>
          <w:lang w:val="en-US"/>
        </w:rPr>
        <w:t xml:space="preserve"> Socialization in the context of the family</w:t>
      </w:r>
      <w:r w:rsidRPr="000B1F0E">
        <w:rPr>
          <w:sz w:val="28"/>
          <w:szCs w:val="28"/>
          <w:lang w:val="en-US"/>
        </w:rPr>
        <w:t xml:space="preserve"> </w:t>
      </w:r>
      <w:r w:rsidRPr="00465DA5">
        <w:rPr>
          <w:sz w:val="28"/>
          <w:szCs w:val="28"/>
          <w:lang w:val="en-US"/>
        </w:rPr>
        <w:t xml:space="preserve">: Parent-child interaction </w:t>
      </w:r>
      <w:r w:rsidRPr="002C37FB">
        <w:rPr>
          <w:sz w:val="28"/>
          <w:szCs w:val="28"/>
          <w:lang w:val="en-US"/>
        </w:rPr>
        <w:t xml:space="preserve"> / </w:t>
      </w:r>
      <w:r w:rsidRPr="00465DA5">
        <w:rPr>
          <w:sz w:val="28"/>
          <w:szCs w:val="28"/>
          <w:lang w:val="en-US"/>
        </w:rPr>
        <w:t>E. E</w:t>
      </w:r>
      <w:r w:rsidRPr="002C37FB">
        <w:rPr>
          <w:sz w:val="28"/>
          <w:szCs w:val="28"/>
          <w:lang w:val="en-US"/>
        </w:rPr>
        <w:t xml:space="preserve">. </w:t>
      </w:r>
      <w:r w:rsidRPr="00465DA5">
        <w:rPr>
          <w:sz w:val="28"/>
          <w:szCs w:val="28"/>
          <w:lang w:val="en-US"/>
        </w:rPr>
        <w:t>Maccoby</w:t>
      </w:r>
      <w:r w:rsidRPr="002C37FB">
        <w:rPr>
          <w:sz w:val="28"/>
          <w:szCs w:val="28"/>
          <w:lang w:val="en-US"/>
        </w:rPr>
        <w:t xml:space="preserve">, </w:t>
      </w:r>
      <w:r w:rsidRPr="00465DA5">
        <w:rPr>
          <w:sz w:val="28"/>
          <w:szCs w:val="28"/>
          <w:lang w:val="en-US"/>
        </w:rPr>
        <w:t>J. A.</w:t>
      </w:r>
      <w:r w:rsidRPr="002C37FB">
        <w:rPr>
          <w:sz w:val="28"/>
          <w:szCs w:val="28"/>
          <w:lang w:val="en-US"/>
        </w:rPr>
        <w:t xml:space="preserve"> </w:t>
      </w:r>
      <w:r w:rsidRPr="00465DA5">
        <w:rPr>
          <w:sz w:val="28"/>
          <w:szCs w:val="28"/>
          <w:lang w:val="en-US"/>
        </w:rPr>
        <w:t xml:space="preserve">Martin </w:t>
      </w:r>
      <w:r w:rsidRPr="002C37FB">
        <w:rPr>
          <w:sz w:val="28"/>
          <w:szCs w:val="28"/>
          <w:lang w:val="en-US"/>
        </w:rPr>
        <w:t xml:space="preserve"> </w:t>
      </w:r>
      <w:r w:rsidRPr="00465DA5">
        <w:rPr>
          <w:sz w:val="28"/>
          <w:szCs w:val="28"/>
          <w:lang w:val="en-US"/>
        </w:rPr>
        <w:t>// P.</w:t>
      </w:r>
      <w:r w:rsidRPr="000B1F0E">
        <w:rPr>
          <w:sz w:val="28"/>
          <w:szCs w:val="28"/>
          <w:lang w:val="en-US"/>
        </w:rPr>
        <w:t> </w:t>
      </w:r>
      <w:r w:rsidRPr="00465DA5">
        <w:rPr>
          <w:sz w:val="28"/>
          <w:szCs w:val="28"/>
          <w:lang w:val="en-US"/>
        </w:rPr>
        <w:t>H.</w:t>
      </w:r>
      <w:r w:rsidRPr="000B1F0E">
        <w:rPr>
          <w:sz w:val="28"/>
          <w:szCs w:val="28"/>
          <w:lang w:val="en-US"/>
        </w:rPr>
        <w:t> </w:t>
      </w:r>
      <w:r w:rsidRPr="00465DA5">
        <w:rPr>
          <w:sz w:val="28"/>
          <w:szCs w:val="28"/>
          <w:lang w:val="en-US"/>
        </w:rPr>
        <w:t>Mussen (Ed.</w:t>
      </w:r>
      <w:r>
        <w:rPr>
          <w:sz w:val="28"/>
          <w:szCs w:val="28"/>
          <w:lang w:val="en-US"/>
        </w:rPr>
        <w:t>). Handbook of child psychology</w:t>
      </w:r>
      <w:r w:rsidRPr="000B1F0E">
        <w:rPr>
          <w:sz w:val="28"/>
          <w:szCs w:val="28"/>
          <w:lang w:val="en-US"/>
        </w:rPr>
        <w:t>. –</w:t>
      </w:r>
      <w:r>
        <w:rPr>
          <w:sz w:val="28"/>
          <w:szCs w:val="28"/>
          <w:lang w:val="en-US"/>
        </w:rPr>
        <w:t xml:space="preserve"> Vol. 4</w:t>
      </w:r>
      <w:r w:rsidRPr="000B1F0E">
        <w:rPr>
          <w:sz w:val="28"/>
          <w:szCs w:val="28"/>
          <w:lang w:val="en-US"/>
        </w:rPr>
        <w:t xml:space="preserve"> :</w:t>
      </w:r>
      <w:r w:rsidRPr="00465DA5">
        <w:rPr>
          <w:sz w:val="28"/>
          <w:szCs w:val="28"/>
          <w:lang w:val="en-US"/>
        </w:rPr>
        <w:t xml:space="preserve"> Socialization, personality, and social development. – New York</w:t>
      </w:r>
      <w:r w:rsidRPr="000B1F0E">
        <w:rPr>
          <w:sz w:val="28"/>
          <w:szCs w:val="28"/>
          <w:lang w:val="en-US"/>
        </w:rPr>
        <w:t xml:space="preserve"> </w:t>
      </w:r>
      <w:r w:rsidRPr="00465DA5">
        <w:rPr>
          <w:sz w:val="28"/>
          <w:szCs w:val="28"/>
          <w:lang w:val="en-US"/>
        </w:rPr>
        <w:t>: Wiley, 1983. – P. 1</w:t>
      </w:r>
      <w:r w:rsidRPr="000B2BB7">
        <w:rPr>
          <w:sz w:val="28"/>
          <w:szCs w:val="28"/>
          <w:lang w:val="en-US"/>
        </w:rPr>
        <w:t xml:space="preserve"> </w:t>
      </w:r>
      <w:r w:rsidRPr="000B1F0E">
        <w:rPr>
          <w:sz w:val="28"/>
          <w:szCs w:val="28"/>
          <w:lang w:val="en-US"/>
        </w:rPr>
        <w:t>–</w:t>
      </w:r>
      <w:r w:rsidRPr="000B2BB7">
        <w:rPr>
          <w:sz w:val="28"/>
          <w:szCs w:val="28"/>
          <w:lang w:val="en-US"/>
        </w:rPr>
        <w:t xml:space="preserve"> </w:t>
      </w:r>
      <w:r w:rsidRPr="00465DA5">
        <w:rPr>
          <w:sz w:val="28"/>
          <w:szCs w:val="28"/>
          <w:lang w:val="en-US"/>
        </w:rPr>
        <w:t xml:space="preserve">101. </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sidRPr="00465DA5">
        <w:rPr>
          <w:sz w:val="28"/>
          <w:szCs w:val="28"/>
          <w:lang w:val="en-US"/>
        </w:rPr>
        <w:t>Maccoby E.</w:t>
      </w:r>
      <w:r w:rsidRPr="000B1F0E">
        <w:rPr>
          <w:sz w:val="28"/>
          <w:szCs w:val="28"/>
          <w:lang w:val="en-US"/>
        </w:rPr>
        <w:t> </w:t>
      </w:r>
      <w:r w:rsidRPr="00465DA5">
        <w:rPr>
          <w:sz w:val="28"/>
          <w:szCs w:val="28"/>
          <w:lang w:val="en-US"/>
        </w:rPr>
        <w:t>E. Paranting and its effects on children: On Reading and Misreading Behavior Genetics</w:t>
      </w:r>
      <w:r w:rsidRPr="002C37FB">
        <w:rPr>
          <w:sz w:val="28"/>
          <w:szCs w:val="28"/>
          <w:lang w:val="en-US"/>
        </w:rPr>
        <w:t xml:space="preserve"> / </w:t>
      </w:r>
      <w:r w:rsidRPr="00465DA5">
        <w:rPr>
          <w:sz w:val="28"/>
          <w:szCs w:val="28"/>
          <w:lang w:val="en-US"/>
        </w:rPr>
        <w:t>E.</w:t>
      </w:r>
      <w:r w:rsidRPr="000B1F0E">
        <w:rPr>
          <w:sz w:val="28"/>
          <w:szCs w:val="28"/>
          <w:lang w:val="en-US"/>
        </w:rPr>
        <w:t> </w:t>
      </w:r>
      <w:r w:rsidRPr="00465DA5">
        <w:rPr>
          <w:sz w:val="28"/>
          <w:szCs w:val="28"/>
          <w:lang w:val="en-US"/>
        </w:rPr>
        <w:t>E. Maccoby // Annual Review of Psychology. – 2000. – V.</w:t>
      </w:r>
      <w:r w:rsidRPr="000B1F0E">
        <w:rPr>
          <w:sz w:val="28"/>
          <w:szCs w:val="28"/>
          <w:lang w:val="en-US"/>
        </w:rPr>
        <w:t xml:space="preserve"> </w:t>
      </w:r>
      <w:r w:rsidRPr="00465DA5">
        <w:rPr>
          <w:sz w:val="28"/>
          <w:szCs w:val="28"/>
          <w:lang w:val="en-US"/>
        </w:rPr>
        <w:t>51. – P. 1</w:t>
      </w:r>
      <w:r w:rsidRPr="002C37FB">
        <w:rPr>
          <w:sz w:val="28"/>
          <w:szCs w:val="28"/>
          <w:lang w:val="en-US"/>
        </w:rPr>
        <w:t xml:space="preserve"> </w:t>
      </w:r>
      <w:r w:rsidRPr="00465DA5">
        <w:rPr>
          <w:sz w:val="28"/>
          <w:szCs w:val="28"/>
          <w:lang w:val="en-US"/>
        </w:rPr>
        <w:t>– 27.</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sidRPr="00465DA5">
        <w:rPr>
          <w:sz w:val="28"/>
          <w:szCs w:val="28"/>
          <w:lang w:val="en-US"/>
        </w:rPr>
        <w:t>Maccoby E.</w:t>
      </w:r>
      <w:r w:rsidRPr="000B1F0E">
        <w:rPr>
          <w:sz w:val="28"/>
          <w:szCs w:val="28"/>
          <w:lang w:val="en-US"/>
        </w:rPr>
        <w:t> </w:t>
      </w:r>
      <w:r w:rsidRPr="00465DA5">
        <w:rPr>
          <w:sz w:val="28"/>
          <w:szCs w:val="28"/>
          <w:lang w:val="en-US"/>
        </w:rPr>
        <w:t>E. The Two Sexes: Growing Up Apart, Coming Together</w:t>
      </w:r>
      <w:r w:rsidRPr="002C37FB">
        <w:rPr>
          <w:sz w:val="28"/>
          <w:szCs w:val="28"/>
          <w:lang w:val="en-US"/>
        </w:rPr>
        <w:t xml:space="preserve"> / </w:t>
      </w:r>
      <w:r w:rsidRPr="00465DA5">
        <w:rPr>
          <w:sz w:val="28"/>
          <w:szCs w:val="28"/>
          <w:lang w:val="en-US"/>
        </w:rPr>
        <w:t>E.</w:t>
      </w:r>
      <w:r w:rsidRPr="000B1F0E">
        <w:rPr>
          <w:sz w:val="28"/>
          <w:szCs w:val="28"/>
          <w:lang w:val="en-US"/>
        </w:rPr>
        <w:t> </w:t>
      </w:r>
      <w:r w:rsidRPr="00465DA5">
        <w:rPr>
          <w:sz w:val="28"/>
          <w:szCs w:val="28"/>
          <w:lang w:val="en-US"/>
        </w:rPr>
        <w:t>E. Maccoby. – Cambridge: Harward University Press, 1998. – P. 32</w:t>
      </w:r>
      <w:r w:rsidRPr="002C37FB">
        <w:rPr>
          <w:sz w:val="28"/>
          <w:szCs w:val="28"/>
          <w:lang w:val="en-US"/>
        </w:rPr>
        <w:t xml:space="preserve"> </w:t>
      </w:r>
      <w:r w:rsidRPr="00465DA5">
        <w:rPr>
          <w:sz w:val="28"/>
          <w:szCs w:val="28"/>
          <w:lang w:val="en-US"/>
        </w:rPr>
        <w:t>– 58.</w:t>
      </w:r>
    </w:p>
    <w:p w:rsidR="00EE2AD3" w:rsidRPr="00465DA5" w:rsidRDefault="00EE2AD3" w:rsidP="00EE2AD3">
      <w:pPr>
        <w:numPr>
          <w:ilvl w:val="0"/>
          <w:numId w:val="28"/>
        </w:numPr>
        <w:tabs>
          <w:tab w:val="left" w:pos="993"/>
          <w:tab w:val="left" w:pos="1276"/>
        </w:tabs>
        <w:spacing w:line="360" w:lineRule="auto"/>
        <w:ind w:left="0" w:firstLine="709"/>
        <w:jc w:val="both"/>
        <w:rPr>
          <w:sz w:val="28"/>
          <w:szCs w:val="28"/>
          <w:lang w:val="en-US"/>
        </w:rPr>
      </w:pPr>
      <w:r w:rsidRPr="00465DA5">
        <w:rPr>
          <w:sz w:val="28"/>
          <w:szCs w:val="28"/>
          <w:lang w:val="en-US"/>
        </w:rPr>
        <w:t>Marks M. Letting fathers in</w:t>
      </w:r>
      <w:r w:rsidRPr="002C37FB">
        <w:rPr>
          <w:sz w:val="28"/>
          <w:szCs w:val="28"/>
          <w:lang w:val="en-US"/>
        </w:rPr>
        <w:t xml:space="preserve"> / </w:t>
      </w:r>
      <w:r w:rsidRPr="00465DA5">
        <w:rPr>
          <w:sz w:val="28"/>
          <w:szCs w:val="28"/>
          <w:lang w:val="en-US"/>
        </w:rPr>
        <w:t>M</w:t>
      </w:r>
      <w:r w:rsidRPr="002C37FB">
        <w:rPr>
          <w:sz w:val="28"/>
          <w:szCs w:val="28"/>
          <w:lang w:val="en-US"/>
        </w:rPr>
        <w:t xml:space="preserve">. </w:t>
      </w:r>
      <w:r w:rsidRPr="00465DA5">
        <w:rPr>
          <w:sz w:val="28"/>
          <w:szCs w:val="28"/>
          <w:lang w:val="en-US"/>
        </w:rPr>
        <w:t>Marks // The importance of fahers, Brunner-Routledge, Hove, 2002</w:t>
      </w:r>
      <w:r w:rsidRPr="000B1F0E">
        <w:rPr>
          <w:sz w:val="28"/>
          <w:szCs w:val="28"/>
          <w:lang w:val="en-US"/>
        </w:rPr>
        <w:t>. –</w:t>
      </w:r>
      <w:r w:rsidRPr="00465DA5">
        <w:rPr>
          <w:sz w:val="28"/>
          <w:szCs w:val="28"/>
          <w:lang w:val="en-US"/>
        </w:rPr>
        <w:t xml:space="preserve"> </w:t>
      </w:r>
      <w:r w:rsidRPr="00465DA5">
        <w:rPr>
          <w:sz w:val="28"/>
          <w:szCs w:val="28"/>
        </w:rPr>
        <w:t>Р</w:t>
      </w:r>
      <w:r w:rsidRPr="000B1F0E">
        <w:rPr>
          <w:sz w:val="28"/>
          <w:szCs w:val="28"/>
          <w:lang w:val="en-US"/>
        </w:rPr>
        <w:t>. </w:t>
      </w:r>
      <w:r w:rsidRPr="00465DA5">
        <w:rPr>
          <w:sz w:val="28"/>
          <w:szCs w:val="28"/>
          <w:lang w:val="en-US"/>
        </w:rPr>
        <w:t>93</w:t>
      </w:r>
      <w:r w:rsidRPr="002C37FB">
        <w:rPr>
          <w:sz w:val="28"/>
          <w:szCs w:val="28"/>
          <w:lang w:val="en-US"/>
        </w:rPr>
        <w:t xml:space="preserve"> </w:t>
      </w:r>
      <w:r w:rsidRPr="00465DA5">
        <w:rPr>
          <w:sz w:val="28"/>
          <w:szCs w:val="28"/>
          <w:lang w:val="en-US"/>
        </w:rPr>
        <w:t>–</w:t>
      </w:r>
      <w:r w:rsidRPr="002C37FB">
        <w:rPr>
          <w:sz w:val="28"/>
          <w:szCs w:val="28"/>
          <w:lang w:val="en-US"/>
        </w:rPr>
        <w:t xml:space="preserve"> </w:t>
      </w:r>
      <w:r w:rsidRPr="00465DA5">
        <w:rPr>
          <w:sz w:val="28"/>
          <w:szCs w:val="28"/>
          <w:lang w:val="en-US"/>
        </w:rPr>
        <w:t>107.</w:t>
      </w:r>
    </w:p>
    <w:p w:rsidR="00EE2AD3" w:rsidRPr="00465DA5" w:rsidRDefault="00EE2AD3" w:rsidP="00EE2AD3">
      <w:pPr>
        <w:numPr>
          <w:ilvl w:val="0"/>
          <w:numId w:val="28"/>
        </w:numPr>
        <w:tabs>
          <w:tab w:val="left" w:pos="993"/>
          <w:tab w:val="left" w:pos="1276"/>
        </w:tabs>
        <w:spacing w:line="360" w:lineRule="auto"/>
        <w:ind w:left="0" w:firstLine="709"/>
        <w:jc w:val="both"/>
        <w:rPr>
          <w:sz w:val="28"/>
          <w:szCs w:val="28"/>
          <w:lang w:val="en-US"/>
        </w:rPr>
      </w:pPr>
      <w:r>
        <w:rPr>
          <w:sz w:val="28"/>
          <w:szCs w:val="28"/>
          <w:lang w:val="en-US"/>
        </w:rPr>
        <w:t>Marsiglio</w:t>
      </w:r>
      <w:r w:rsidRPr="00465DA5">
        <w:rPr>
          <w:sz w:val="28"/>
          <w:szCs w:val="28"/>
          <w:lang w:val="en-US"/>
        </w:rPr>
        <w:t xml:space="preserve"> W. Father s diverse life course patterns and roles: Theory and sozial interventions </w:t>
      </w:r>
      <w:r w:rsidRPr="002C37FB">
        <w:rPr>
          <w:sz w:val="28"/>
          <w:szCs w:val="28"/>
          <w:lang w:val="en-US"/>
        </w:rPr>
        <w:t xml:space="preserve">/ </w:t>
      </w:r>
      <w:r w:rsidRPr="00465DA5">
        <w:rPr>
          <w:sz w:val="28"/>
          <w:szCs w:val="28"/>
          <w:lang w:val="en-US"/>
        </w:rPr>
        <w:t>W</w:t>
      </w:r>
      <w:r w:rsidRPr="002C37FB">
        <w:rPr>
          <w:sz w:val="28"/>
          <w:szCs w:val="28"/>
          <w:lang w:val="en-US"/>
        </w:rPr>
        <w:t xml:space="preserve">. </w:t>
      </w:r>
      <w:r>
        <w:rPr>
          <w:sz w:val="28"/>
          <w:szCs w:val="28"/>
          <w:lang w:val="en-US"/>
        </w:rPr>
        <w:t>Marsiglio</w:t>
      </w:r>
      <w:r w:rsidRPr="002C37FB">
        <w:rPr>
          <w:sz w:val="28"/>
          <w:szCs w:val="28"/>
          <w:lang w:val="en-US"/>
        </w:rPr>
        <w:t xml:space="preserve"> </w:t>
      </w:r>
      <w:r w:rsidRPr="00465DA5">
        <w:rPr>
          <w:sz w:val="28"/>
          <w:szCs w:val="28"/>
          <w:lang w:val="en-US"/>
        </w:rPr>
        <w:t xml:space="preserve">// Fatherhood: Contemporary theory, research, and sozial policy / Ed. W. Marsiglio. </w:t>
      </w:r>
      <w:r w:rsidRPr="000B1F0E">
        <w:rPr>
          <w:sz w:val="28"/>
          <w:szCs w:val="28"/>
          <w:lang w:val="en-US"/>
        </w:rPr>
        <w:t xml:space="preserve">– </w:t>
      </w:r>
      <w:r w:rsidRPr="00465DA5">
        <w:rPr>
          <w:sz w:val="28"/>
          <w:szCs w:val="28"/>
          <w:lang w:val="en-US"/>
        </w:rPr>
        <w:t>Thousand Jars</w:t>
      </w:r>
      <w:r w:rsidRPr="000B1F0E">
        <w:rPr>
          <w:sz w:val="28"/>
          <w:szCs w:val="28"/>
          <w:lang w:val="en-US"/>
        </w:rPr>
        <w:t xml:space="preserve"> </w:t>
      </w:r>
      <w:r w:rsidRPr="00465DA5">
        <w:rPr>
          <w:sz w:val="28"/>
          <w:szCs w:val="28"/>
          <w:lang w:val="en-US"/>
        </w:rPr>
        <w:t xml:space="preserve">: Sage Publications. </w:t>
      </w:r>
      <w:r w:rsidRPr="000B1F0E">
        <w:rPr>
          <w:sz w:val="28"/>
          <w:szCs w:val="28"/>
          <w:lang w:val="en-US"/>
        </w:rPr>
        <w:t>–</w:t>
      </w:r>
      <w:r w:rsidRPr="00465DA5">
        <w:rPr>
          <w:sz w:val="28"/>
          <w:szCs w:val="28"/>
          <w:lang w:val="en-US"/>
        </w:rPr>
        <w:t xml:space="preserve"> 1995. </w:t>
      </w:r>
      <w:r w:rsidRPr="000B1F0E">
        <w:rPr>
          <w:sz w:val="28"/>
          <w:szCs w:val="28"/>
          <w:lang w:val="en-US"/>
        </w:rPr>
        <w:t xml:space="preserve">– </w:t>
      </w:r>
      <w:r w:rsidRPr="00465DA5">
        <w:rPr>
          <w:sz w:val="28"/>
          <w:szCs w:val="28"/>
          <w:lang w:val="en-US"/>
        </w:rPr>
        <w:t>P.</w:t>
      </w:r>
      <w:r w:rsidRPr="00171788">
        <w:rPr>
          <w:sz w:val="28"/>
          <w:szCs w:val="28"/>
          <w:lang w:val="en-US"/>
        </w:rPr>
        <w:t xml:space="preserve"> </w:t>
      </w:r>
      <w:r w:rsidRPr="00465DA5">
        <w:rPr>
          <w:sz w:val="28"/>
          <w:szCs w:val="28"/>
          <w:lang w:val="en-US"/>
        </w:rPr>
        <w:t>78</w:t>
      </w:r>
      <w:r w:rsidRPr="00171788">
        <w:rPr>
          <w:sz w:val="28"/>
          <w:szCs w:val="28"/>
          <w:lang w:val="en-US"/>
        </w:rPr>
        <w:t xml:space="preserve"> </w:t>
      </w:r>
      <w:r w:rsidRPr="000B1F0E">
        <w:rPr>
          <w:sz w:val="28"/>
          <w:szCs w:val="28"/>
          <w:lang w:val="en-US"/>
        </w:rPr>
        <w:t>–</w:t>
      </w:r>
      <w:r w:rsidRPr="00171788">
        <w:rPr>
          <w:sz w:val="28"/>
          <w:szCs w:val="28"/>
          <w:lang w:val="en-US"/>
        </w:rPr>
        <w:t xml:space="preserve"> </w:t>
      </w:r>
      <w:r w:rsidRPr="00465DA5">
        <w:rPr>
          <w:sz w:val="28"/>
          <w:szCs w:val="28"/>
          <w:lang w:val="en-US"/>
        </w:rPr>
        <w:t>101.</w:t>
      </w:r>
    </w:p>
    <w:p w:rsidR="00EE2AD3" w:rsidRPr="008C7432"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sidRPr="008C7432">
        <w:rPr>
          <w:sz w:val="28"/>
          <w:szCs w:val="28"/>
          <w:lang w:val="en-US"/>
        </w:rPr>
        <w:t xml:space="preserve">Parke R. Fathering and children's peer relationships </w:t>
      </w:r>
      <w:r w:rsidRPr="000B1F0E">
        <w:rPr>
          <w:sz w:val="28"/>
          <w:szCs w:val="28"/>
          <w:lang w:val="en-US"/>
        </w:rPr>
        <w:t>/</w:t>
      </w:r>
      <w:r w:rsidRPr="008C7432">
        <w:rPr>
          <w:sz w:val="28"/>
          <w:szCs w:val="28"/>
          <w:lang w:val="en-US"/>
        </w:rPr>
        <w:t xml:space="preserve"> R. Parke, </w:t>
      </w:r>
      <w:r w:rsidRPr="000B1F0E">
        <w:rPr>
          <w:sz w:val="28"/>
          <w:szCs w:val="28"/>
          <w:lang w:val="en-US"/>
        </w:rPr>
        <w:t xml:space="preserve">                      </w:t>
      </w:r>
      <w:r w:rsidRPr="008C7432">
        <w:rPr>
          <w:sz w:val="28"/>
          <w:szCs w:val="28"/>
          <w:lang w:val="en-US"/>
        </w:rPr>
        <w:t>J.  Dennis,</w:t>
      </w:r>
      <w:r w:rsidRPr="000B1F0E">
        <w:rPr>
          <w:sz w:val="28"/>
          <w:szCs w:val="28"/>
          <w:lang w:val="en-US"/>
        </w:rPr>
        <w:t xml:space="preserve"> </w:t>
      </w:r>
      <w:r w:rsidRPr="008C7432">
        <w:rPr>
          <w:sz w:val="28"/>
          <w:szCs w:val="28"/>
          <w:lang w:val="en-US"/>
        </w:rPr>
        <w:t xml:space="preserve">K. Morns </w:t>
      </w:r>
      <w:r w:rsidRPr="000B1F0E">
        <w:rPr>
          <w:sz w:val="28"/>
          <w:szCs w:val="28"/>
          <w:lang w:val="en-US"/>
        </w:rPr>
        <w:t xml:space="preserve"> //</w:t>
      </w:r>
      <w:r w:rsidRPr="008C7432">
        <w:rPr>
          <w:sz w:val="28"/>
          <w:szCs w:val="28"/>
          <w:lang w:val="en-US"/>
        </w:rPr>
        <w:t xml:space="preserve"> The role of the father in child development. </w:t>
      </w:r>
      <w:r w:rsidRPr="000B1F0E">
        <w:rPr>
          <w:sz w:val="28"/>
          <w:szCs w:val="28"/>
          <w:lang w:val="en-US"/>
        </w:rPr>
        <w:t xml:space="preserve">– </w:t>
      </w:r>
      <w:r>
        <w:rPr>
          <w:sz w:val="28"/>
          <w:szCs w:val="28"/>
          <w:lang w:val="en-US"/>
        </w:rPr>
        <w:t>Wiley</w:t>
      </w:r>
      <w:r w:rsidRPr="000B1F0E">
        <w:rPr>
          <w:sz w:val="28"/>
          <w:szCs w:val="28"/>
          <w:lang w:val="en-US"/>
        </w:rPr>
        <w:t xml:space="preserve"> ;</w:t>
      </w:r>
      <w:r w:rsidRPr="008C7432">
        <w:rPr>
          <w:sz w:val="28"/>
          <w:szCs w:val="28"/>
          <w:lang w:val="en-US"/>
        </w:rPr>
        <w:t xml:space="preserve"> New Jersey, 2004</w:t>
      </w:r>
      <w:r w:rsidRPr="000B1F0E">
        <w:rPr>
          <w:sz w:val="28"/>
          <w:szCs w:val="28"/>
          <w:lang w:val="en-US"/>
        </w:rPr>
        <w:t>. –</w:t>
      </w:r>
      <w:r w:rsidRPr="008C7432">
        <w:rPr>
          <w:sz w:val="28"/>
          <w:szCs w:val="28"/>
          <w:lang w:val="en-US"/>
        </w:rPr>
        <w:t xml:space="preserve"> </w:t>
      </w:r>
      <w:r w:rsidRPr="008C7432">
        <w:rPr>
          <w:sz w:val="28"/>
          <w:szCs w:val="28"/>
        </w:rPr>
        <w:t>Р</w:t>
      </w:r>
      <w:r w:rsidRPr="000B1F0E">
        <w:rPr>
          <w:sz w:val="28"/>
          <w:szCs w:val="28"/>
          <w:lang w:val="en-US"/>
        </w:rPr>
        <w:t>. </w:t>
      </w:r>
      <w:r w:rsidRPr="008C7432">
        <w:rPr>
          <w:sz w:val="28"/>
          <w:szCs w:val="28"/>
          <w:lang w:val="en-US"/>
        </w:rPr>
        <w:t xml:space="preserve">307 </w:t>
      </w:r>
      <w:r w:rsidRPr="000B1F0E">
        <w:rPr>
          <w:sz w:val="28"/>
          <w:szCs w:val="28"/>
          <w:lang w:val="en-US"/>
        </w:rPr>
        <w:t>–</w:t>
      </w:r>
      <w:r w:rsidRPr="008C7432">
        <w:rPr>
          <w:sz w:val="28"/>
          <w:szCs w:val="28"/>
          <w:lang w:val="en-US"/>
        </w:rPr>
        <w:t xml:space="preserve"> 341.</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Pr>
          <w:sz w:val="28"/>
          <w:szCs w:val="28"/>
          <w:lang w:val="en-US"/>
        </w:rPr>
        <w:t>Phares V.</w:t>
      </w:r>
      <w:r w:rsidRPr="00465DA5">
        <w:rPr>
          <w:sz w:val="28"/>
          <w:szCs w:val="28"/>
          <w:lang w:val="en-US"/>
        </w:rPr>
        <w:t xml:space="preserve"> Fatrhers and develpomental psychopathology </w:t>
      </w:r>
      <w:r w:rsidRPr="008C7432">
        <w:rPr>
          <w:sz w:val="28"/>
          <w:szCs w:val="28"/>
          <w:lang w:val="en-US"/>
        </w:rPr>
        <w:t xml:space="preserve">/ </w:t>
      </w:r>
      <w:r w:rsidRPr="00465DA5">
        <w:rPr>
          <w:sz w:val="28"/>
          <w:szCs w:val="28"/>
          <w:lang w:val="en-US"/>
        </w:rPr>
        <w:t>V</w:t>
      </w:r>
      <w:r w:rsidRPr="008C7432">
        <w:rPr>
          <w:sz w:val="28"/>
          <w:szCs w:val="28"/>
          <w:lang w:val="en-US"/>
        </w:rPr>
        <w:t xml:space="preserve">. </w:t>
      </w:r>
      <w:r w:rsidRPr="00465DA5">
        <w:rPr>
          <w:sz w:val="28"/>
          <w:szCs w:val="28"/>
          <w:lang w:val="en-US"/>
        </w:rPr>
        <w:t>Phares</w:t>
      </w:r>
      <w:r w:rsidRPr="008C7432">
        <w:rPr>
          <w:sz w:val="28"/>
          <w:szCs w:val="28"/>
          <w:lang w:val="en-US"/>
        </w:rPr>
        <w:t xml:space="preserve">, </w:t>
      </w:r>
      <w:r w:rsidRPr="000B1F0E">
        <w:rPr>
          <w:sz w:val="28"/>
          <w:szCs w:val="28"/>
          <w:lang w:val="en-US"/>
        </w:rPr>
        <w:t xml:space="preserve">             </w:t>
      </w:r>
      <w:r w:rsidRPr="00465DA5">
        <w:rPr>
          <w:sz w:val="28"/>
          <w:szCs w:val="28"/>
          <w:lang w:val="en-US"/>
        </w:rPr>
        <w:lastRenderedPageBreak/>
        <w:t>B</w:t>
      </w:r>
      <w:r w:rsidRPr="008C7432">
        <w:rPr>
          <w:sz w:val="28"/>
          <w:szCs w:val="28"/>
          <w:lang w:val="en-US"/>
        </w:rPr>
        <w:t xml:space="preserve">. </w:t>
      </w:r>
      <w:r w:rsidRPr="00465DA5">
        <w:rPr>
          <w:sz w:val="28"/>
          <w:szCs w:val="28"/>
          <w:lang w:val="en-US"/>
        </w:rPr>
        <w:t>Compas</w:t>
      </w:r>
      <w:r w:rsidRPr="008C7432">
        <w:rPr>
          <w:sz w:val="28"/>
          <w:szCs w:val="28"/>
          <w:lang w:val="en-US"/>
        </w:rPr>
        <w:t xml:space="preserve">  </w:t>
      </w:r>
      <w:r w:rsidRPr="00465DA5">
        <w:rPr>
          <w:sz w:val="28"/>
          <w:szCs w:val="28"/>
          <w:lang w:val="en-US"/>
        </w:rPr>
        <w:t>// Current Directions in Psychological Science</w:t>
      </w:r>
      <w:r w:rsidRPr="000B1F0E">
        <w:rPr>
          <w:sz w:val="28"/>
          <w:szCs w:val="28"/>
          <w:lang w:val="en-US"/>
        </w:rPr>
        <w:t>. –</w:t>
      </w:r>
      <w:r w:rsidRPr="00465DA5">
        <w:rPr>
          <w:sz w:val="28"/>
          <w:szCs w:val="28"/>
          <w:lang w:val="en-US"/>
        </w:rPr>
        <w:t xml:space="preserve"> Vol.</w:t>
      </w:r>
      <w:r w:rsidRPr="000B1F0E">
        <w:rPr>
          <w:sz w:val="28"/>
          <w:szCs w:val="28"/>
          <w:lang w:val="en-US"/>
        </w:rPr>
        <w:t xml:space="preserve"> </w:t>
      </w:r>
      <w:r w:rsidRPr="00465DA5">
        <w:rPr>
          <w:sz w:val="28"/>
          <w:szCs w:val="28"/>
          <w:lang w:val="en-US"/>
        </w:rPr>
        <w:t>2</w:t>
      </w:r>
      <w:r w:rsidRPr="000B1F0E">
        <w:rPr>
          <w:sz w:val="28"/>
          <w:szCs w:val="28"/>
          <w:lang w:val="en-US"/>
        </w:rPr>
        <w:t>. –</w:t>
      </w:r>
      <w:r w:rsidRPr="00465DA5">
        <w:rPr>
          <w:sz w:val="28"/>
          <w:szCs w:val="28"/>
          <w:lang w:val="en-US"/>
        </w:rPr>
        <w:t xml:space="preserve"> </w:t>
      </w:r>
      <w:r w:rsidRPr="000B1F0E">
        <w:rPr>
          <w:sz w:val="28"/>
          <w:szCs w:val="28"/>
          <w:lang w:val="en-US"/>
        </w:rPr>
        <w:t>№ </w:t>
      </w:r>
      <w:r>
        <w:rPr>
          <w:sz w:val="28"/>
          <w:szCs w:val="28"/>
          <w:lang w:val="en-US"/>
        </w:rPr>
        <w:t>5</w:t>
      </w:r>
      <w:r w:rsidRPr="000B1F0E">
        <w:rPr>
          <w:sz w:val="28"/>
          <w:szCs w:val="28"/>
          <w:lang w:val="en-US"/>
        </w:rPr>
        <w:t>. –</w:t>
      </w:r>
      <w:r w:rsidRPr="00465DA5">
        <w:rPr>
          <w:sz w:val="28"/>
          <w:szCs w:val="28"/>
          <w:lang w:val="en-US"/>
        </w:rPr>
        <w:t xml:space="preserve"> 1993</w:t>
      </w:r>
      <w:r w:rsidRPr="000B1F0E">
        <w:rPr>
          <w:sz w:val="28"/>
          <w:szCs w:val="28"/>
          <w:lang w:val="en-US"/>
        </w:rPr>
        <w:t xml:space="preserve">. – </w:t>
      </w:r>
      <w:r w:rsidRPr="008C7432">
        <w:rPr>
          <w:sz w:val="28"/>
          <w:szCs w:val="28"/>
          <w:lang w:val="en-US"/>
        </w:rPr>
        <w:t xml:space="preserve"> </w:t>
      </w:r>
      <w:r w:rsidRPr="00465DA5">
        <w:rPr>
          <w:sz w:val="28"/>
          <w:szCs w:val="28"/>
        </w:rPr>
        <w:t>Р</w:t>
      </w:r>
      <w:r w:rsidRPr="000B1F0E">
        <w:rPr>
          <w:sz w:val="28"/>
          <w:szCs w:val="28"/>
          <w:lang w:val="en-US"/>
        </w:rPr>
        <w:t>.</w:t>
      </w:r>
      <w:r w:rsidRPr="00465DA5">
        <w:rPr>
          <w:sz w:val="28"/>
          <w:szCs w:val="28"/>
          <w:lang w:val="en-US"/>
        </w:rPr>
        <w:t xml:space="preserve"> 162</w:t>
      </w:r>
      <w:r w:rsidRPr="008C7432">
        <w:rPr>
          <w:sz w:val="28"/>
          <w:szCs w:val="28"/>
          <w:lang w:val="en-US"/>
        </w:rPr>
        <w:t xml:space="preserve"> </w:t>
      </w:r>
      <w:r w:rsidRPr="000B1F0E">
        <w:rPr>
          <w:sz w:val="28"/>
          <w:szCs w:val="28"/>
          <w:lang w:val="en-US"/>
        </w:rPr>
        <w:t>–</w:t>
      </w:r>
      <w:r w:rsidRPr="008C7432">
        <w:rPr>
          <w:sz w:val="28"/>
          <w:szCs w:val="28"/>
          <w:lang w:val="en-US"/>
        </w:rPr>
        <w:t xml:space="preserve"> </w:t>
      </w:r>
      <w:r w:rsidRPr="00465DA5">
        <w:rPr>
          <w:sz w:val="28"/>
          <w:szCs w:val="28"/>
          <w:lang w:val="en-US"/>
        </w:rPr>
        <w:t>165.</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Pr>
          <w:sz w:val="28"/>
          <w:szCs w:val="28"/>
          <w:lang w:val="en-US"/>
        </w:rPr>
        <w:t>Phoenix A.</w:t>
      </w:r>
      <w:r w:rsidRPr="00465DA5">
        <w:rPr>
          <w:sz w:val="28"/>
          <w:szCs w:val="28"/>
          <w:lang w:val="en-US"/>
        </w:rPr>
        <w:t xml:space="preserve"> Motherhood: mea</w:t>
      </w:r>
      <w:r>
        <w:rPr>
          <w:sz w:val="28"/>
          <w:szCs w:val="28"/>
          <w:lang w:val="en-US"/>
        </w:rPr>
        <w:t>nings, practices and ideologies</w:t>
      </w:r>
      <w:r w:rsidRPr="00465DA5">
        <w:rPr>
          <w:sz w:val="28"/>
          <w:szCs w:val="28"/>
          <w:lang w:val="en-US"/>
        </w:rPr>
        <w:t xml:space="preserve"> </w:t>
      </w:r>
      <w:r w:rsidRPr="00465DA5">
        <w:rPr>
          <w:spacing w:val="-4"/>
          <w:sz w:val="28"/>
          <w:szCs w:val="28"/>
          <w:lang w:val="en-US"/>
        </w:rPr>
        <w:t>//</w:t>
      </w:r>
      <w:r w:rsidRPr="000B1F0E">
        <w:rPr>
          <w:spacing w:val="-4"/>
          <w:sz w:val="28"/>
          <w:szCs w:val="28"/>
          <w:lang w:val="en-US"/>
        </w:rPr>
        <w:t xml:space="preserve"> </w:t>
      </w:r>
      <w:r w:rsidRPr="00465DA5">
        <w:rPr>
          <w:sz w:val="28"/>
          <w:szCs w:val="28"/>
          <w:lang w:val="en-US"/>
        </w:rPr>
        <w:t>Gender and psychology</w:t>
      </w:r>
      <w:r w:rsidRPr="008C7432">
        <w:rPr>
          <w:sz w:val="28"/>
          <w:szCs w:val="28"/>
          <w:lang w:val="en-US"/>
        </w:rPr>
        <w:t xml:space="preserve"> / </w:t>
      </w:r>
      <w:r w:rsidRPr="00465DA5">
        <w:rPr>
          <w:sz w:val="28"/>
          <w:szCs w:val="28"/>
          <w:lang w:val="en-US"/>
        </w:rPr>
        <w:t>A</w:t>
      </w:r>
      <w:r w:rsidRPr="008C7432">
        <w:rPr>
          <w:sz w:val="28"/>
          <w:szCs w:val="28"/>
          <w:lang w:val="en-US"/>
        </w:rPr>
        <w:t xml:space="preserve">. </w:t>
      </w:r>
      <w:r w:rsidRPr="00465DA5">
        <w:rPr>
          <w:sz w:val="28"/>
          <w:szCs w:val="28"/>
          <w:lang w:val="en-US"/>
        </w:rPr>
        <w:t>Phoenix</w:t>
      </w:r>
      <w:r w:rsidRPr="008C7432">
        <w:rPr>
          <w:sz w:val="28"/>
          <w:szCs w:val="28"/>
          <w:lang w:val="en-US"/>
        </w:rPr>
        <w:t xml:space="preserve">, </w:t>
      </w:r>
      <w:r w:rsidRPr="00465DA5">
        <w:rPr>
          <w:sz w:val="28"/>
          <w:szCs w:val="28"/>
          <w:lang w:val="en-US"/>
        </w:rPr>
        <w:t>A</w:t>
      </w:r>
      <w:r w:rsidRPr="008C7432">
        <w:rPr>
          <w:sz w:val="28"/>
          <w:szCs w:val="28"/>
          <w:lang w:val="en-US"/>
        </w:rPr>
        <w:t xml:space="preserve">. </w:t>
      </w:r>
      <w:r w:rsidRPr="00465DA5">
        <w:rPr>
          <w:sz w:val="28"/>
          <w:szCs w:val="28"/>
          <w:lang w:val="en-US"/>
        </w:rPr>
        <w:t>Woollett</w:t>
      </w:r>
      <w:r w:rsidRPr="008C7432">
        <w:rPr>
          <w:sz w:val="28"/>
          <w:szCs w:val="28"/>
          <w:lang w:val="en-US"/>
        </w:rPr>
        <w:t xml:space="preserve">, </w:t>
      </w:r>
      <w:r w:rsidRPr="00465DA5">
        <w:rPr>
          <w:sz w:val="28"/>
          <w:szCs w:val="28"/>
          <w:lang w:val="en-US"/>
        </w:rPr>
        <w:t>E</w:t>
      </w:r>
      <w:r w:rsidRPr="008C7432">
        <w:rPr>
          <w:sz w:val="28"/>
          <w:szCs w:val="28"/>
          <w:lang w:val="en-US"/>
        </w:rPr>
        <w:t xml:space="preserve">. </w:t>
      </w:r>
      <w:r w:rsidRPr="00465DA5">
        <w:rPr>
          <w:sz w:val="28"/>
          <w:szCs w:val="28"/>
          <w:lang w:val="en-US"/>
        </w:rPr>
        <w:t xml:space="preserve">Lloyd. </w:t>
      </w:r>
      <w:r w:rsidRPr="000B1F0E">
        <w:rPr>
          <w:sz w:val="28"/>
          <w:szCs w:val="28"/>
          <w:lang w:val="en-US"/>
        </w:rPr>
        <w:t xml:space="preserve">– </w:t>
      </w:r>
      <w:r w:rsidRPr="00465DA5">
        <w:rPr>
          <w:sz w:val="28"/>
          <w:szCs w:val="28"/>
          <w:lang w:val="en-US"/>
        </w:rPr>
        <w:t xml:space="preserve">L., 1993. </w:t>
      </w:r>
      <w:r w:rsidRPr="000B1F0E">
        <w:rPr>
          <w:sz w:val="28"/>
          <w:szCs w:val="28"/>
          <w:lang w:val="en-US"/>
        </w:rPr>
        <w:t xml:space="preserve">– </w:t>
      </w:r>
      <w:r w:rsidRPr="00465DA5">
        <w:rPr>
          <w:sz w:val="28"/>
          <w:szCs w:val="28"/>
          <w:lang w:val="en-US"/>
        </w:rPr>
        <w:t>176</w:t>
      </w:r>
      <w:r w:rsidRPr="000B1F0E">
        <w:rPr>
          <w:sz w:val="28"/>
          <w:szCs w:val="28"/>
          <w:lang w:val="en-US"/>
        </w:rPr>
        <w:t xml:space="preserve"> </w:t>
      </w:r>
      <w:r w:rsidRPr="00465DA5">
        <w:rPr>
          <w:sz w:val="28"/>
          <w:szCs w:val="28"/>
          <w:lang w:val="en-US"/>
        </w:rPr>
        <w:t>p.</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sidRPr="00465DA5">
        <w:rPr>
          <w:sz w:val="28"/>
          <w:szCs w:val="28"/>
          <w:lang w:val="en-US"/>
        </w:rPr>
        <w:t xml:space="preserve">Rohner R. Father love and child development: history and current </w:t>
      </w:r>
      <w:r w:rsidRPr="00465DA5">
        <w:rPr>
          <w:spacing w:val="-4"/>
          <w:sz w:val="28"/>
          <w:szCs w:val="28"/>
          <w:lang w:val="en-US"/>
        </w:rPr>
        <w:t xml:space="preserve">evidence </w:t>
      </w:r>
      <w:r w:rsidRPr="000B1F0E">
        <w:rPr>
          <w:spacing w:val="-4"/>
          <w:sz w:val="28"/>
          <w:szCs w:val="28"/>
          <w:lang w:val="en-US"/>
        </w:rPr>
        <w:t>/</w:t>
      </w:r>
      <w:r w:rsidRPr="00465DA5">
        <w:rPr>
          <w:spacing w:val="-4"/>
          <w:sz w:val="28"/>
          <w:szCs w:val="28"/>
          <w:lang w:val="en-US"/>
        </w:rPr>
        <w:t xml:space="preserve"> R. Rohner</w:t>
      </w:r>
      <w:r w:rsidRPr="000B1F0E">
        <w:rPr>
          <w:spacing w:val="-4"/>
          <w:sz w:val="28"/>
          <w:szCs w:val="28"/>
          <w:lang w:val="en-US"/>
        </w:rPr>
        <w:t xml:space="preserve"> </w:t>
      </w:r>
      <w:r w:rsidRPr="00465DA5">
        <w:rPr>
          <w:spacing w:val="-4"/>
          <w:sz w:val="28"/>
          <w:szCs w:val="28"/>
          <w:lang w:val="en-US"/>
        </w:rPr>
        <w:t>// Current Directions in Psychological Science, 1998</w:t>
      </w:r>
      <w:r w:rsidRPr="000B1F0E">
        <w:rPr>
          <w:spacing w:val="-4"/>
          <w:sz w:val="28"/>
          <w:szCs w:val="28"/>
          <w:lang w:val="en-US"/>
        </w:rPr>
        <w:t>.</w:t>
      </w:r>
      <w:r w:rsidRPr="00465DA5">
        <w:rPr>
          <w:spacing w:val="-4"/>
          <w:sz w:val="28"/>
          <w:szCs w:val="28"/>
          <w:lang w:val="en-US"/>
        </w:rPr>
        <w:t xml:space="preserve"> </w:t>
      </w:r>
      <w:r w:rsidRPr="000B1F0E">
        <w:rPr>
          <w:spacing w:val="-4"/>
          <w:sz w:val="28"/>
          <w:szCs w:val="28"/>
          <w:lang w:val="en-US"/>
        </w:rPr>
        <w:t>–</w:t>
      </w:r>
      <w:r w:rsidRPr="000B1F0E">
        <w:rPr>
          <w:sz w:val="28"/>
          <w:szCs w:val="28"/>
          <w:lang w:val="en-US"/>
        </w:rPr>
        <w:t xml:space="preserve"> </w:t>
      </w:r>
      <w:r w:rsidRPr="00465DA5">
        <w:rPr>
          <w:sz w:val="28"/>
          <w:szCs w:val="28"/>
          <w:lang w:val="en-US"/>
        </w:rPr>
        <w:t>Vol.</w:t>
      </w:r>
      <w:r w:rsidRPr="000B1F0E">
        <w:rPr>
          <w:sz w:val="28"/>
          <w:szCs w:val="28"/>
          <w:lang w:val="en-US"/>
        </w:rPr>
        <w:t> </w:t>
      </w:r>
      <w:r w:rsidRPr="00465DA5">
        <w:rPr>
          <w:sz w:val="28"/>
          <w:szCs w:val="28"/>
          <w:lang w:val="en-US"/>
        </w:rPr>
        <w:t>7</w:t>
      </w:r>
      <w:r w:rsidRPr="000B1F0E">
        <w:rPr>
          <w:sz w:val="28"/>
          <w:szCs w:val="28"/>
          <w:lang w:val="en-US"/>
        </w:rPr>
        <w:t xml:space="preserve">. – </w:t>
      </w:r>
      <w:r w:rsidRPr="00465DA5">
        <w:rPr>
          <w:sz w:val="28"/>
          <w:szCs w:val="28"/>
        </w:rPr>
        <w:t>Р</w:t>
      </w:r>
      <w:r w:rsidRPr="000B1F0E">
        <w:rPr>
          <w:sz w:val="28"/>
          <w:szCs w:val="28"/>
          <w:lang w:val="en-US"/>
        </w:rPr>
        <w:t>. </w:t>
      </w:r>
      <w:r w:rsidRPr="00465DA5">
        <w:rPr>
          <w:sz w:val="28"/>
          <w:szCs w:val="28"/>
          <w:lang w:val="en-US"/>
        </w:rPr>
        <w:t>157</w:t>
      </w:r>
      <w:r w:rsidRPr="008C7432">
        <w:rPr>
          <w:sz w:val="28"/>
          <w:szCs w:val="28"/>
          <w:lang w:val="en-US"/>
        </w:rPr>
        <w:t xml:space="preserve"> </w:t>
      </w:r>
      <w:r w:rsidRPr="000B1F0E">
        <w:rPr>
          <w:sz w:val="28"/>
          <w:szCs w:val="28"/>
          <w:lang w:val="en-US"/>
        </w:rPr>
        <w:t>–</w:t>
      </w:r>
      <w:r w:rsidRPr="008C7432">
        <w:rPr>
          <w:sz w:val="28"/>
          <w:szCs w:val="28"/>
          <w:lang w:val="en-US"/>
        </w:rPr>
        <w:t xml:space="preserve"> </w:t>
      </w:r>
      <w:r w:rsidRPr="00465DA5">
        <w:rPr>
          <w:sz w:val="28"/>
          <w:szCs w:val="28"/>
          <w:lang w:val="en-US"/>
        </w:rPr>
        <w:t>161.</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sidRPr="00465DA5">
        <w:rPr>
          <w:sz w:val="28"/>
          <w:szCs w:val="28"/>
          <w:lang w:val="en-US"/>
        </w:rPr>
        <w:t>Ross D.P. Fatherhood</w:t>
      </w:r>
      <w:r w:rsidRPr="008C7432">
        <w:rPr>
          <w:sz w:val="28"/>
          <w:szCs w:val="28"/>
          <w:lang w:val="en-US"/>
        </w:rPr>
        <w:t xml:space="preserve"> / </w:t>
      </w:r>
      <w:r w:rsidRPr="00465DA5">
        <w:rPr>
          <w:sz w:val="28"/>
          <w:szCs w:val="28"/>
          <w:lang w:val="en-US"/>
        </w:rPr>
        <w:t>D.P.</w:t>
      </w:r>
      <w:r w:rsidRPr="008C7432">
        <w:rPr>
          <w:sz w:val="28"/>
          <w:szCs w:val="28"/>
          <w:lang w:val="en-US"/>
        </w:rPr>
        <w:t xml:space="preserve"> </w:t>
      </w:r>
      <w:r w:rsidRPr="00465DA5">
        <w:rPr>
          <w:sz w:val="28"/>
          <w:szCs w:val="28"/>
          <w:lang w:val="en-US"/>
        </w:rPr>
        <w:t xml:space="preserve">Ross. </w:t>
      </w:r>
      <w:r w:rsidRPr="000B1F0E">
        <w:rPr>
          <w:sz w:val="28"/>
          <w:szCs w:val="28"/>
          <w:lang w:val="en-US"/>
        </w:rPr>
        <w:t>–</w:t>
      </w:r>
      <w:r w:rsidRPr="008C7432">
        <w:rPr>
          <w:sz w:val="28"/>
          <w:szCs w:val="28"/>
          <w:lang w:val="en-US"/>
        </w:rPr>
        <w:t xml:space="preserve"> </w:t>
      </w:r>
      <w:r w:rsidRPr="00465DA5">
        <w:rPr>
          <w:sz w:val="28"/>
          <w:szCs w:val="28"/>
          <w:lang w:val="en-US"/>
        </w:rPr>
        <w:t>Harvard University Press, England, 1993.</w:t>
      </w:r>
      <w:r w:rsidRPr="000B1F0E">
        <w:rPr>
          <w:sz w:val="28"/>
          <w:szCs w:val="28"/>
          <w:lang w:val="en-US"/>
        </w:rPr>
        <w:t xml:space="preserve"> – 332 </w:t>
      </w:r>
      <w:r>
        <w:rPr>
          <w:sz w:val="28"/>
          <w:szCs w:val="28"/>
        </w:rPr>
        <w:t>р</w:t>
      </w:r>
      <w:r w:rsidRPr="000B1F0E">
        <w:rPr>
          <w:sz w:val="28"/>
          <w:szCs w:val="28"/>
          <w:lang w:val="en-US"/>
        </w:rPr>
        <w:t>.</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sidRPr="00465DA5">
        <w:rPr>
          <w:sz w:val="28"/>
          <w:szCs w:val="28"/>
          <w:lang w:val="en-US"/>
        </w:rPr>
        <w:t>Snarey J. How fathers care for the next generation: A four-decade study</w:t>
      </w:r>
      <w:r w:rsidRPr="008C7432">
        <w:rPr>
          <w:sz w:val="28"/>
          <w:szCs w:val="28"/>
          <w:lang w:val="en-US"/>
        </w:rPr>
        <w:t xml:space="preserve"> / </w:t>
      </w:r>
      <w:r w:rsidRPr="00465DA5">
        <w:rPr>
          <w:sz w:val="28"/>
          <w:szCs w:val="28"/>
          <w:lang w:val="en-US"/>
        </w:rPr>
        <w:t>J.</w:t>
      </w:r>
      <w:r w:rsidRPr="008C7432">
        <w:rPr>
          <w:sz w:val="28"/>
          <w:szCs w:val="28"/>
          <w:lang w:val="en-US"/>
        </w:rPr>
        <w:t xml:space="preserve"> </w:t>
      </w:r>
      <w:r w:rsidRPr="00465DA5">
        <w:rPr>
          <w:sz w:val="28"/>
          <w:szCs w:val="28"/>
          <w:lang w:val="en-US"/>
        </w:rPr>
        <w:t>Snarey</w:t>
      </w:r>
      <w:r w:rsidRPr="000B1F0E">
        <w:rPr>
          <w:sz w:val="28"/>
          <w:szCs w:val="28"/>
          <w:lang w:val="en-US"/>
        </w:rPr>
        <w:t xml:space="preserve"> – </w:t>
      </w:r>
      <w:r w:rsidRPr="00465DA5">
        <w:rPr>
          <w:sz w:val="28"/>
          <w:szCs w:val="28"/>
          <w:lang w:val="en-US"/>
        </w:rPr>
        <w:t xml:space="preserve"> Cambridge, MA - Harvard University Press, 1993.</w:t>
      </w:r>
      <w:r w:rsidRPr="008C7432">
        <w:rPr>
          <w:sz w:val="28"/>
          <w:szCs w:val="28"/>
          <w:lang w:val="en-US"/>
        </w:rPr>
        <w:t xml:space="preserve"> </w:t>
      </w:r>
      <w:r w:rsidRPr="000B1F0E">
        <w:rPr>
          <w:sz w:val="28"/>
          <w:szCs w:val="28"/>
          <w:lang w:val="en-US"/>
        </w:rPr>
        <w:t xml:space="preserve">– 456 </w:t>
      </w:r>
      <w:r>
        <w:rPr>
          <w:sz w:val="28"/>
          <w:szCs w:val="28"/>
        </w:rPr>
        <w:t>р</w:t>
      </w:r>
      <w:r w:rsidRPr="000B1F0E">
        <w:rPr>
          <w:sz w:val="28"/>
          <w:szCs w:val="28"/>
          <w:lang w:val="en-US"/>
        </w:rPr>
        <w:t>.</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sidRPr="000B1F0E">
        <w:rPr>
          <w:sz w:val="28"/>
          <w:szCs w:val="28"/>
          <w:lang w:val="en-US"/>
        </w:rPr>
        <w:t xml:space="preserve">Schaefer E. S. Development of a parental research instrument </w:t>
      </w:r>
      <w:r w:rsidRPr="008C7432">
        <w:rPr>
          <w:sz w:val="28"/>
          <w:szCs w:val="28"/>
          <w:lang w:val="en-US"/>
        </w:rPr>
        <w:t xml:space="preserve">/ </w:t>
      </w:r>
      <w:r w:rsidRPr="000B1F0E">
        <w:rPr>
          <w:sz w:val="28"/>
          <w:szCs w:val="28"/>
          <w:lang w:val="en-US"/>
        </w:rPr>
        <w:t xml:space="preserve">                     E. S. Schaefer</w:t>
      </w:r>
      <w:r w:rsidRPr="008C7432">
        <w:rPr>
          <w:sz w:val="28"/>
          <w:szCs w:val="28"/>
          <w:lang w:val="en-US"/>
        </w:rPr>
        <w:t xml:space="preserve"> </w:t>
      </w:r>
      <w:r w:rsidRPr="000B1F0E">
        <w:rPr>
          <w:sz w:val="28"/>
          <w:szCs w:val="28"/>
          <w:lang w:val="en-US"/>
        </w:rPr>
        <w:t>// Child Devel. – 1958. – V. 29. – № 3. – P.</w:t>
      </w:r>
      <w:r w:rsidRPr="008C7432">
        <w:rPr>
          <w:sz w:val="28"/>
          <w:szCs w:val="28"/>
          <w:lang w:val="en-US"/>
        </w:rPr>
        <w:t xml:space="preserve"> </w:t>
      </w:r>
      <w:r w:rsidRPr="000B1F0E">
        <w:rPr>
          <w:sz w:val="28"/>
          <w:szCs w:val="28"/>
          <w:lang w:val="en-US"/>
        </w:rPr>
        <w:t>338</w:t>
      </w:r>
      <w:r w:rsidRPr="008C7432">
        <w:rPr>
          <w:sz w:val="28"/>
          <w:szCs w:val="28"/>
          <w:lang w:val="en-US"/>
        </w:rPr>
        <w:t xml:space="preserve"> </w:t>
      </w:r>
      <w:r w:rsidRPr="000B1F0E">
        <w:rPr>
          <w:sz w:val="28"/>
          <w:szCs w:val="28"/>
          <w:lang w:val="en-US"/>
        </w:rPr>
        <w:t>–</w:t>
      </w:r>
      <w:r w:rsidRPr="008C7432">
        <w:rPr>
          <w:sz w:val="28"/>
          <w:szCs w:val="28"/>
          <w:lang w:val="en-US"/>
        </w:rPr>
        <w:t xml:space="preserve"> </w:t>
      </w:r>
      <w:r w:rsidRPr="000B1F0E">
        <w:rPr>
          <w:sz w:val="28"/>
          <w:szCs w:val="28"/>
          <w:lang w:val="en-US"/>
        </w:rPr>
        <w:t>361.</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sidRPr="00465DA5">
        <w:rPr>
          <w:sz w:val="28"/>
          <w:szCs w:val="28"/>
          <w:lang w:val="en-US"/>
        </w:rPr>
        <w:t>Stewart D. International psychological and systemic issues in women's mental health</w:t>
      </w:r>
      <w:r w:rsidRPr="008C7432">
        <w:rPr>
          <w:sz w:val="28"/>
          <w:szCs w:val="28"/>
          <w:lang w:val="en-US"/>
        </w:rPr>
        <w:t xml:space="preserve"> /  </w:t>
      </w:r>
      <w:r w:rsidRPr="00465DA5">
        <w:rPr>
          <w:sz w:val="28"/>
          <w:szCs w:val="28"/>
          <w:lang w:val="en-US"/>
        </w:rPr>
        <w:t>D</w:t>
      </w:r>
      <w:r w:rsidRPr="008C7432">
        <w:rPr>
          <w:sz w:val="28"/>
          <w:szCs w:val="28"/>
          <w:lang w:val="en-US"/>
        </w:rPr>
        <w:t xml:space="preserve">. </w:t>
      </w:r>
      <w:r w:rsidRPr="00465DA5">
        <w:rPr>
          <w:sz w:val="28"/>
          <w:szCs w:val="28"/>
          <w:lang w:val="en-US"/>
        </w:rPr>
        <w:t xml:space="preserve">Stewart // Arch. Women's Mental Health. 2001. </w:t>
      </w:r>
      <w:r w:rsidRPr="00465DA5">
        <w:rPr>
          <w:sz w:val="28"/>
          <w:szCs w:val="28"/>
        </w:rPr>
        <w:t>–</w:t>
      </w:r>
      <w:r w:rsidRPr="00465DA5">
        <w:rPr>
          <w:sz w:val="28"/>
          <w:szCs w:val="28"/>
          <w:lang w:val="en-US"/>
        </w:rPr>
        <w:t xml:space="preserve"> V.</w:t>
      </w:r>
      <w:r w:rsidRPr="00465DA5">
        <w:rPr>
          <w:sz w:val="28"/>
          <w:szCs w:val="28"/>
        </w:rPr>
        <w:t> </w:t>
      </w:r>
      <w:r w:rsidRPr="00465DA5">
        <w:rPr>
          <w:sz w:val="28"/>
          <w:szCs w:val="28"/>
          <w:lang w:val="en-US"/>
        </w:rPr>
        <w:t>4</w:t>
      </w:r>
      <w:r w:rsidRPr="00465DA5">
        <w:rPr>
          <w:sz w:val="28"/>
          <w:szCs w:val="28"/>
        </w:rPr>
        <w:t> </w:t>
      </w:r>
      <w:r w:rsidRPr="00465DA5">
        <w:rPr>
          <w:sz w:val="28"/>
          <w:szCs w:val="28"/>
          <w:lang w:val="en-US"/>
        </w:rPr>
        <w:t xml:space="preserve">(3). </w:t>
      </w:r>
      <w:r w:rsidRPr="00465DA5">
        <w:rPr>
          <w:sz w:val="28"/>
          <w:szCs w:val="28"/>
        </w:rPr>
        <w:t>–</w:t>
      </w:r>
      <w:r w:rsidRPr="00465DA5">
        <w:rPr>
          <w:sz w:val="28"/>
          <w:szCs w:val="28"/>
          <w:lang w:val="en-US"/>
        </w:rPr>
        <w:t xml:space="preserve"> </w:t>
      </w:r>
      <w:r>
        <w:rPr>
          <w:sz w:val="28"/>
          <w:szCs w:val="28"/>
        </w:rPr>
        <w:t xml:space="preserve">   </w:t>
      </w:r>
      <w:r w:rsidRPr="00465DA5">
        <w:rPr>
          <w:sz w:val="28"/>
          <w:szCs w:val="28"/>
          <w:lang w:val="en-US"/>
        </w:rPr>
        <w:t>P. 13</w:t>
      </w:r>
      <w:r>
        <w:rPr>
          <w:sz w:val="28"/>
          <w:szCs w:val="28"/>
        </w:rPr>
        <w:t xml:space="preserve"> </w:t>
      </w:r>
      <w:r w:rsidRPr="00465DA5">
        <w:rPr>
          <w:sz w:val="28"/>
          <w:szCs w:val="28"/>
        </w:rPr>
        <w:t>–</w:t>
      </w:r>
      <w:r>
        <w:rPr>
          <w:sz w:val="28"/>
          <w:szCs w:val="28"/>
        </w:rPr>
        <w:t xml:space="preserve"> </w:t>
      </w:r>
      <w:r w:rsidRPr="00465DA5">
        <w:rPr>
          <w:sz w:val="28"/>
          <w:szCs w:val="28"/>
          <w:lang w:val="en-US"/>
        </w:rPr>
        <w:t>17.</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sidRPr="00465DA5">
        <w:rPr>
          <w:sz w:val="28"/>
          <w:szCs w:val="28"/>
          <w:lang w:val="en-US"/>
        </w:rPr>
        <w:t xml:space="preserve">Trowell J. Setting the scene </w:t>
      </w:r>
      <w:r w:rsidRPr="008C7432">
        <w:rPr>
          <w:sz w:val="28"/>
          <w:szCs w:val="28"/>
          <w:lang w:val="en-US"/>
        </w:rPr>
        <w:t xml:space="preserve">/ </w:t>
      </w:r>
      <w:r w:rsidRPr="00465DA5">
        <w:rPr>
          <w:sz w:val="28"/>
          <w:szCs w:val="28"/>
          <w:lang w:val="en-US"/>
        </w:rPr>
        <w:t>J</w:t>
      </w:r>
      <w:r w:rsidRPr="008C7432">
        <w:rPr>
          <w:sz w:val="28"/>
          <w:szCs w:val="28"/>
          <w:lang w:val="en-US"/>
        </w:rPr>
        <w:t xml:space="preserve">. </w:t>
      </w:r>
      <w:r w:rsidRPr="00465DA5">
        <w:rPr>
          <w:sz w:val="28"/>
          <w:szCs w:val="28"/>
          <w:lang w:val="en-US"/>
        </w:rPr>
        <w:t>Trowell</w:t>
      </w:r>
      <w:r w:rsidRPr="008C7432">
        <w:rPr>
          <w:sz w:val="28"/>
          <w:szCs w:val="28"/>
          <w:lang w:val="en-US"/>
        </w:rPr>
        <w:t xml:space="preserve"> </w:t>
      </w:r>
      <w:r w:rsidRPr="00465DA5">
        <w:rPr>
          <w:sz w:val="28"/>
          <w:szCs w:val="28"/>
          <w:lang w:val="en-US"/>
        </w:rPr>
        <w:t>// The importance of fathers, Brunner-Routledge, Hove, 2002,</w:t>
      </w:r>
      <w:r w:rsidRPr="00F9455A">
        <w:rPr>
          <w:sz w:val="28"/>
          <w:szCs w:val="28"/>
          <w:lang w:val="en-US"/>
        </w:rPr>
        <w:t xml:space="preserve"> </w:t>
      </w:r>
      <w:r w:rsidRPr="00465DA5">
        <w:rPr>
          <w:sz w:val="28"/>
          <w:szCs w:val="28"/>
          <w:lang w:val="en-US"/>
        </w:rPr>
        <w:t>P. 3</w:t>
      </w:r>
      <w:r w:rsidRPr="00F9455A">
        <w:rPr>
          <w:sz w:val="28"/>
          <w:szCs w:val="28"/>
          <w:lang w:val="en-US"/>
        </w:rPr>
        <w:t xml:space="preserve"> </w:t>
      </w:r>
      <w:r w:rsidRPr="000B1F0E">
        <w:rPr>
          <w:sz w:val="28"/>
          <w:szCs w:val="28"/>
          <w:lang w:val="en-US"/>
        </w:rPr>
        <w:t>–</w:t>
      </w:r>
      <w:r w:rsidRPr="00F9455A">
        <w:rPr>
          <w:sz w:val="28"/>
          <w:szCs w:val="28"/>
          <w:lang w:val="en-US"/>
        </w:rPr>
        <w:t xml:space="preserve"> </w:t>
      </w:r>
      <w:r w:rsidRPr="00465DA5">
        <w:rPr>
          <w:sz w:val="28"/>
          <w:szCs w:val="28"/>
          <w:lang w:val="en-US"/>
        </w:rPr>
        <w:t>20.</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sidRPr="00465DA5">
        <w:rPr>
          <w:sz w:val="28"/>
          <w:szCs w:val="28"/>
          <w:lang w:val="en-US"/>
        </w:rPr>
        <w:t xml:space="preserve">Workman E. Guiding parents trough the death of their infant </w:t>
      </w:r>
      <w:r w:rsidRPr="00F9455A">
        <w:rPr>
          <w:sz w:val="28"/>
          <w:szCs w:val="28"/>
          <w:lang w:val="en-US"/>
        </w:rPr>
        <w:t xml:space="preserve">/ </w:t>
      </w:r>
      <w:r w:rsidRPr="000B1F0E">
        <w:rPr>
          <w:sz w:val="28"/>
          <w:szCs w:val="28"/>
          <w:lang w:val="en-US"/>
        </w:rPr>
        <w:t xml:space="preserve">                         </w:t>
      </w:r>
      <w:r w:rsidRPr="00465DA5">
        <w:rPr>
          <w:sz w:val="28"/>
          <w:szCs w:val="28"/>
          <w:lang w:val="en-US"/>
        </w:rPr>
        <w:t>E</w:t>
      </w:r>
      <w:r w:rsidRPr="00F9455A">
        <w:rPr>
          <w:sz w:val="28"/>
          <w:szCs w:val="28"/>
          <w:lang w:val="en-US"/>
        </w:rPr>
        <w:t xml:space="preserve">. </w:t>
      </w:r>
      <w:r w:rsidRPr="00465DA5">
        <w:rPr>
          <w:sz w:val="28"/>
          <w:szCs w:val="28"/>
          <w:lang w:val="en-US"/>
        </w:rPr>
        <w:t>Workman</w:t>
      </w:r>
      <w:r w:rsidRPr="00F9455A">
        <w:rPr>
          <w:sz w:val="28"/>
          <w:szCs w:val="28"/>
          <w:lang w:val="en-US"/>
        </w:rPr>
        <w:t xml:space="preserve"> </w:t>
      </w:r>
      <w:r w:rsidRPr="00465DA5">
        <w:rPr>
          <w:sz w:val="28"/>
          <w:szCs w:val="28"/>
          <w:lang w:val="en-US"/>
        </w:rPr>
        <w:t>// JOGNN.</w:t>
      </w:r>
      <w:r w:rsidRPr="000B1F0E">
        <w:rPr>
          <w:sz w:val="28"/>
          <w:szCs w:val="28"/>
          <w:lang w:val="en-US"/>
        </w:rPr>
        <w:t xml:space="preserve"> – </w:t>
      </w:r>
      <w:r w:rsidRPr="00465DA5">
        <w:rPr>
          <w:sz w:val="28"/>
          <w:szCs w:val="28"/>
          <w:lang w:val="en-US"/>
        </w:rPr>
        <w:t>November December, 2001.</w:t>
      </w:r>
      <w:r w:rsidRPr="000B1F0E">
        <w:rPr>
          <w:sz w:val="28"/>
          <w:szCs w:val="28"/>
          <w:lang w:val="en-US"/>
        </w:rPr>
        <w:t xml:space="preserve"> – </w:t>
      </w:r>
      <w:r w:rsidRPr="00465DA5">
        <w:rPr>
          <w:sz w:val="28"/>
          <w:szCs w:val="28"/>
          <w:lang w:val="en-US"/>
        </w:rPr>
        <w:t>P. 13</w:t>
      </w:r>
      <w:r w:rsidRPr="00F9455A">
        <w:rPr>
          <w:sz w:val="28"/>
          <w:szCs w:val="28"/>
          <w:lang w:val="en-US"/>
        </w:rPr>
        <w:t xml:space="preserve"> </w:t>
      </w:r>
      <w:r w:rsidRPr="000B1F0E">
        <w:rPr>
          <w:sz w:val="28"/>
          <w:szCs w:val="28"/>
          <w:lang w:val="en-US"/>
        </w:rPr>
        <w:t>–</w:t>
      </w:r>
      <w:r w:rsidRPr="00F9455A">
        <w:rPr>
          <w:sz w:val="28"/>
          <w:szCs w:val="28"/>
          <w:lang w:val="en-US"/>
        </w:rPr>
        <w:t xml:space="preserve"> </w:t>
      </w:r>
      <w:r w:rsidRPr="00465DA5">
        <w:rPr>
          <w:sz w:val="28"/>
          <w:szCs w:val="28"/>
          <w:lang w:val="en-US"/>
        </w:rPr>
        <w:t>19.</w:t>
      </w:r>
    </w:p>
    <w:p w:rsidR="00EE2AD3" w:rsidRPr="00465DA5" w:rsidRDefault="00EE2AD3" w:rsidP="00EE2AD3">
      <w:pPr>
        <w:widowControl w:val="0"/>
        <w:numPr>
          <w:ilvl w:val="0"/>
          <w:numId w:val="28"/>
        </w:numPr>
        <w:tabs>
          <w:tab w:val="left" w:pos="993"/>
          <w:tab w:val="left" w:pos="1276"/>
        </w:tabs>
        <w:spacing w:line="360" w:lineRule="auto"/>
        <w:ind w:left="0" w:firstLine="709"/>
        <w:jc w:val="both"/>
        <w:rPr>
          <w:sz w:val="28"/>
          <w:szCs w:val="28"/>
          <w:lang w:val="en-US"/>
        </w:rPr>
      </w:pPr>
      <w:r w:rsidRPr="00465DA5">
        <w:rPr>
          <w:sz w:val="28"/>
          <w:szCs w:val="28"/>
          <w:lang w:val="en-US"/>
        </w:rPr>
        <w:t xml:space="preserve">Yang J. Fathering and children's sex role orientation in Korea </w:t>
      </w:r>
      <w:r w:rsidRPr="00F9455A">
        <w:rPr>
          <w:sz w:val="28"/>
          <w:szCs w:val="28"/>
          <w:lang w:val="en-US"/>
        </w:rPr>
        <w:t xml:space="preserve">/ </w:t>
      </w:r>
      <w:r w:rsidRPr="00465DA5">
        <w:rPr>
          <w:sz w:val="28"/>
          <w:szCs w:val="28"/>
          <w:lang w:val="en-US"/>
        </w:rPr>
        <w:t>J.</w:t>
      </w:r>
      <w:r w:rsidRPr="00F9455A">
        <w:rPr>
          <w:sz w:val="28"/>
          <w:szCs w:val="28"/>
          <w:lang w:val="en-US"/>
        </w:rPr>
        <w:t xml:space="preserve"> </w:t>
      </w:r>
      <w:r w:rsidRPr="00465DA5">
        <w:rPr>
          <w:sz w:val="28"/>
          <w:szCs w:val="28"/>
          <w:lang w:val="en-US"/>
        </w:rPr>
        <w:t>Yang</w:t>
      </w:r>
      <w:r w:rsidRPr="00F9455A">
        <w:rPr>
          <w:sz w:val="28"/>
          <w:szCs w:val="28"/>
          <w:lang w:val="en-US"/>
        </w:rPr>
        <w:t xml:space="preserve"> </w:t>
      </w:r>
      <w:r>
        <w:rPr>
          <w:sz w:val="28"/>
          <w:szCs w:val="28"/>
          <w:lang w:val="en-US"/>
        </w:rPr>
        <w:t>// Adolescence</w:t>
      </w:r>
      <w:r w:rsidRPr="000B1F0E">
        <w:rPr>
          <w:sz w:val="28"/>
          <w:szCs w:val="28"/>
          <w:lang w:val="en-US"/>
        </w:rPr>
        <w:t>. –</w:t>
      </w:r>
      <w:r w:rsidRPr="00465DA5">
        <w:rPr>
          <w:sz w:val="28"/>
          <w:szCs w:val="28"/>
          <w:lang w:val="en-US"/>
        </w:rPr>
        <w:t xml:space="preserve"> </w:t>
      </w:r>
      <w:r w:rsidRPr="000B1F0E">
        <w:rPr>
          <w:sz w:val="28"/>
          <w:szCs w:val="28"/>
          <w:lang w:val="en-US"/>
        </w:rPr>
        <w:t xml:space="preserve">№ </w:t>
      </w:r>
      <w:r w:rsidRPr="00465DA5">
        <w:rPr>
          <w:sz w:val="28"/>
          <w:szCs w:val="28"/>
          <w:lang w:val="en-US"/>
        </w:rPr>
        <w:t>35 (140)</w:t>
      </w:r>
      <w:r w:rsidRPr="000B1F0E">
        <w:rPr>
          <w:sz w:val="28"/>
          <w:szCs w:val="28"/>
          <w:lang w:val="en-US"/>
        </w:rPr>
        <w:t>. –</w:t>
      </w:r>
      <w:r w:rsidRPr="00465DA5">
        <w:rPr>
          <w:sz w:val="28"/>
          <w:szCs w:val="28"/>
          <w:lang w:val="en-US"/>
        </w:rPr>
        <w:t xml:space="preserve"> 2000</w:t>
      </w:r>
      <w:r w:rsidRPr="000B1F0E">
        <w:rPr>
          <w:sz w:val="28"/>
          <w:szCs w:val="28"/>
          <w:lang w:val="en-US"/>
        </w:rPr>
        <w:t xml:space="preserve">. – </w:t>
      </w:r>
      <w:r w:rsidRPr="00465DA5">
        <w:rPr>
          <w:sz w:val="28"/>
          <w:szCs w:val="28"/>
        </w:rPr>
        <w:t>Р</w:t>
      </w:r>
      <w:r w:rsidRPr="000B1F0E">
        <w:rPr>
          <w:sz w:val="28"/>
          <w:szCs w:val="28"/>
          <w:lang w:val="en-US"/>
        </w:rPr>
        <w:t>.</w:t>
      </w:r>
      <w:r w:rsidRPr="00465DA5">
        <w:rPr>
          <w:sz w:val="28"/>
          <w:szCs w:val="28"/>
          <w:lang w:val="en-US"/>
        </w:rPr>
        <w:t xml:space="preserve"> 731</w:t>
      </w:r>
      <w:r w:rsidRPr="001F4F47">
        <w:rPr>
          <w:sz w:val="28"/>
          <w:szCs w:val="28"/>
          <w:lang w:val="en-US"/>
        </w:rPr>
        <w:t xml:space="preserve"> </w:t>
      </w:r>
      <w:r w:rsidRPr="000B1F0E">
        <w:rPr>
          <w:sz w:val="28"/>
          <w:szCs w:val="28"/>
          <w:lang w:val="en-US"/>
        </w:rPr>
        <w:t>–</w:t>
      </w:r>
      <w:r w:rsidRPr="001F4F47">
        <w:rPr>
          <w:sz w:val="28"/>
          <w:szCs w:val="28"/>
          <w:lang w:val="en-US"/>
        </w:rPr>
        <w:t xml:space="preserve"> </w:t>
      </w:r>
      <w:r w:rsidRPr="00465DA5">
        <w:rPr>
          <w:sz w:val="28"/>
          <w:szCs w:val="28"/>
          <w:lang w:val="en-US"/>
        </w:rPr>
        <w:t>745.</w:t>
      </w:r>
    </w:p>
    <w:p w:rsidR="00EE2AD3" w:rsidRPr="00EE2AD3" w:rsidRDefault="00EE2AD3" w:rsidP="001B4B55">
      <w:pPr>
        <w:pStyle w:val="Default"/>
        <w:tabs>
          <w:tab w:val="left" w:pos="1740"/>
        </w:tabs>
        <w:spacing w:line="360" w:lineRule="auto"/>
        <w:ind w:firstLine="709"/>
        <w:jc w:val="both"/>
        <w:rPr>
          <w:sz w:val="28"/>
          <w:szCs w:val="28"/>
          <w:lang w:val="en-US"/>
        </w:rPr>
      </w:pPr>
    </w:p>
    <w:p w:rsidR="00F53C14" w:rsidRDefault="00F53C14" w:rsidP="001B4B55">
      <w:pPr>
        <w:pStyle w:val="Default"/>
        <w:tabs>
          <w:tab w:val="left" w:pos="1740"/>
        </w:tabs>
        <w:spacing w:line="360" w:lineRule="auto"/>
        <w:ind w:firstLine="709"/>
        <w:jc w:val="both"/>
        <w:rPr>
          <w:sz w:val="28"/>
          <w:szCs w:val="28"/>
          <w:lang w:val="uk-UA"/>
        </w:rPr>
      </w:pPr>
    </w:p>
    <w:p w:rsidR="00F53C14" w:rsidRDefault="00F53C14" w:rsidP="001B4B55">
      <w:pPr>
        <w:pStyle w:val="Default"/>
        <w:tabs>
          <w:tab w:val="left" w:pos="1740"/>
        </w:tabs>
        <w:spacing w:line="360" w:lineRule="auto"/>
        <w:ind w:firstLine="709"/>
        <w:jc w:val="both"/>
        <w:rPr>
          <w:sz w:val="28"/>
          <w:szCs w:val="28"/>
          <w:lang w:val="uk-UA"/>
        </w:rPr>
      </w:pPr>
    </w:p>
    <w:p w:rsidR="00F53C14" w:rsidRDefault="00F53C14" w:rsidP="001B4B55">
      <w:pPr>
        <w:pStyle w:val="Default"/>
        <w:tabs>
          <w:tab w:val="left" w:pos="1740"/>
        </w:tabs>
        <w:spacing w:line="360" w:lineRule="auto"/>
        <w:ind w:firstLine="709"/>
        <w:jc w:val="both"/>
        <w:rPr>
          <w:sz w:val="28"/>
          <w:szCs w:val="28"/>
          <w:lang w:val="uk-UA"/>
        </w:rPr>
      </w:pPr>
    </w:p>
    <w:p w:rsidR="00F53C14" w:rsidRDefault="00F53C14" w:rsidP="001B4B55">
      <w:pPr>
        <w:pStyle w:val="Default"/>
        <w:tabs>
          <w:tab w:val="left" w:pos="1740"/>
        </w:tabs>
        <w:spacing w:line="360" w:lineRule="auto"/>
        <w:ind w:firstLine="709"/>
        <w:jc w:val="both"/>
        <w:rPr>
          <w:sz w:val="28"/>
          <w:szCs w:val="28"/>
          <w:lang w:val="uk-UA"/>
        </w:rPr>
      </w:pPr>
    </w:p>
    <w:p w:rsidR="00F53C14" w:rsidRDefault="00F53C14" w:rsidP="001B4B55">
      <w:pPr>
        <w:pStyle w:val="Default"/>
        <w:tabs>
          <w:tab w:val="left" w:pos="1740"/>
        </w:tabs>
        <w:spacing w:line="360" w:lineRule="auto"/>
        <w:ind w:firstLine="709"/>
        <w:jc w:val="both"/>
        <w:rPr>
          <w:sz w:val="28"/>
          <w:szCs w:val="28"/>
          <w:lang w:val="uk-UA"/>
        </w:rPr>
      </w:pPr>
    </w:p>
    <w:p w:rsidR="00F53C14" w:rsidRDefault="00F53C14" w:rsidP="001B4B55">
      <w:pPr>
        <w:pStyle w:val="Default"/>
        <w:tabs>
          <w:tab w:val="left" w:pos="1740"/>
        </w:tabs>
        <w:spacing w:line="360" w:lineRule="auto"/>
        <w:ind w:firstLine="709"/>
        <w:jc w:val="both"/>
        <w:rPr>
          <w:sz w:val="28"/>
          <w:szCs w:val="28"/>
          <w:lang w:val="uk-UA"/>
        </w:rPr>
      </w:pPr>
    </w:p>
    <w:p w:rsidR="00C5370F" w:rsidRDefault="00C5370F" w:rsidP="00C5370F">
      <w:pPr>
        <w:pStyle w:val="Default"/>
        <w:spacing w:line="360" w:lineRule="auto"/>
        <w:ind w:firstLine="709"/>
        <w:jc w:val="right"/>
        <w:rPr>
          <w:b/>
          <w:bCs/>
          <w:sz w:val="28"/>
          <w:szCs w:val="28"/>
        </w:rPr>
      </w:pPr>
      <w:r>
        <w:rPr>
          <w:b/>
          <w:bCs/>
          <w:sz w:val="28"/>
          <w:szCs w:val="28"/>
        </w:rPr>
        <w:lastRenderedPageBreak/>
        <w:t>Додаток А</w:t>
      </w:r>
    </w:p>
    <w:p w:rsidR="00C5370F" w:rsidRPr="0078796D" w:rsidRDefault="00C5370F" w:rsidP="00C5370F">
      <w:pPr>
        <w:jc w:val="center"/>
        <w:rPr>
          <w:sz w:val="28"/>
          <w:szCs w:val="28"/>
        </w:rPr>
      </w:pPr>
      <w:r w:rsidRPr="0078796D">
        <w:rPr>
          <w:sz w:val="28"/>
          <w:szCs w:val="28"/>
        </w:rPr>
        <w:t>Локус контролю Дж.Роттера</w:t>
      </w:r>
    </w:p>
    <w:p w:rsidR="00C5370F" w:rsidRPr="0078796D" w:rsidRDefault="00C5370F" w:rsidP="00C5370F">
      <w:pPr>
        <w:rPr>
          <w:sz w:val="28"/>
          <w:szCs w:val="28"/>
        </w:rPr>
      </w:pPr>
      <w:r w:rsidRPr="0078796D">
        <w:rPr>
          <w:b/>
          <w:bCs/>
          <w:sz w:val="28"/>
          <w:szCs w:val="28"/>
        </w:rPr>
        <w:t xml:space="preserve">Тестовий матеріал </w:t>
      </w:r>
      <w:r>
        <w:rPr>
          <w:b/>
          <w:bCs/>
          <w:sz w:val="28"/>
          <w:szCs w:val="28"/>
        </w:rPr>
        <w:t xml:space="preserve"> </w:t>
      </w:r>
      <w:r w:rsidRPr="0078796D">
        <w:rPr>
          <w:sz w:val="28"/>
          <w:szCs w:val="28"/>
        </w:rPr>
        <w:t>Інструкція до тесту</w:t>
      </w:r>
    </w:p>
    <w:p w:rsidR="00C5370F" w:rsidRDefault="00C5370F" w:rsidP="00C5370F">
      <w:pPr>
        <w:rPr>
          <w:sz w:val="28"/>
          <w:szCs w:val="28"/>
        </w:rPr>
      </w:pPr>
      <w:r w:rsidRPr="0078796D">
        <w:rPr>
          <w:sz w:val="28"/>
          <w:szCs w:val="28"/>
        </w:rPr>
        <w:t>Прочитайте кожне висловлювання в парі і вирішите, з яким з них ви згодні більшою мірою. На бланку відповідей обведіть кружком одну з букв - «а» або «б».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503"/>
        <w:gridCol w:w="4783"/>
      </w:tblGrid>
      <w:tr w:rsidR="00C5370F" w:rsidRPr="00D15970" w:rsidTr="00EE2AD3">
        <w:tc>
          <w:tcPr>
            <w:tcW w:w="288" w:type="pct"/>
            <w:shd w:val="clear" w:color="auto" w:fill="auto"/>
          </w:tcPr>
          <w:p w:rsidR="00C5370F" w:rsidRPr="00D15970" w:rsidRDefault="00C5370F" w:rsidP="00EE2AD3">
            <w:r w:rsidRPr="00D15970">
              <w:rPr>
                <w:b/>
                <w:bCs/>
              </w:rPr>
              <w:t>№</w:t>
            </w:r>
          </w:p>
        </w:tc>
        <w:tc>
          <w:tcPr>
            <w:tcW w:w="2285" w:type="pct"/>
            <w:shd w:val="clear" w:color="auto" w:fill="auto"/>
          </w:tcPr>
          <w:p w:rsidR="00C5370F" w:rsidRPr="00D15970" w:rsidRDefault="00C5370F" w:rsidP="00EE2AD3">
            <w:r w:rsidRPr="00D15970">
              <w:t>Варіант А</w:t>
            </w:r>
          </w:p>
        </w:tc>
        <w:tc>
          <w:tcPr>
            <w:tcW w:w="2427" w:type="pct"/>
            <w:shd w:val="clear" w:color="auto" w:fill="auto"/>
          </w:tcPr>
          <w:p w:rsidR="00C5370F" w:rsidRPr="00D15970" w:rsidRDefault="00C5370F" w:rsidP="00EE2AD3">
            <w:r w:rsidRPr="00D15970">
              <w:t>Варіант Б</w:t>
            </w:r>
          </w:p>
        </w:tc>
      </w:tr>
      <w:tr w:rsidR="00C5370F" w:rsidRPr="00D15970" w:rsidTr="00EE2AD3">
        <w:trPr>
          <w:trHeight w:val="1083"/>
        </w:trPr>
        <w:tc>
          <w:tcPr>
            <w:tcW w:w="288" w:type="pct"/>
            <w:shd w:val="clear" w:color="auto" w:fill="auto"/>
            <w:vAlign w:val="center"/>
          </w:tcPr>
          <w:p w:rsidR="00C5370F" w:rsidRPr="00D15970" w:rsidRDefault="00C5370F" w:rsidP="00EE2AD3">
            <w:pPr>
              <w:jc w:val="center"/>
              <w:rPr>
                <w:b/>
                <w:bCs/>
              </w:rPr>
            </w:pPr>
            <w:r w:rsidRPr="00D15970">
              <w:rPr>
                <w:b/>
                <w:bCs/>
              </w:rPr>
              <w:t>1</w:t>
            </w:r>
          </w:p>
        </w:tc>
        <w:tc>
          <w:tcPr>
            <w:tcW w:w="2285" w:type="pct"/>
            <w:shd w:val="clear" w:color="auto" w:fill="auto"/>
            <w:vAlign w:val="center"/>
          </w:tcPr>
          <w:p w:rsidR="00C5370F" w:rsidRPr="00D15970" w:rsidRDefault="00C5370F" w:rsidP="00EE2AD3">
            <w:r w:rsidRPr="00D15970">
              <w:t xml:space="preserve"> Діти потрапляють в біду тому, що батьки занадто часто їх карають. </w:t>
            </w:r>
          </w:p>
        </w:tc>
        <w:tc>
          <w:tcPr>
            <w:tcW w:w="2427" w:type="pct"/>
            <w:shd w:val="clear" w:color="auto" w:fill="auto"/>
            <w:vAlign w:val="center"/>
          </w:tcPr>
          <w:p w:rsidR="00C5370F" w:rsidRPr="00D15970" w:rsidRDefault="00C5370F" w:rsidP="00EE2AD3">
            <w:r w:rsidRPr="00D15970">
              <w:t>У наш час неприємності відбуваються з дітьми частіше за все тому, що батьки занадто м'яко ставляться до них.</w:t>
            </w:r>
          </w:p>
        </w:tc>
      </w:tr>
      <w:tr w:rsidR="00C5370F" w:rsidRPr="00D15970" w:rsidTr="00EE2AD3">
        <w:trPr>
          <w:trHeight w:val="687"/>
        </w:trPr>
        <w:tc>
          <w:tcPr>
            <w:tcW w:w="288" w:type="pct"/>
            <w:shd w:val="clear" w:color="auto" w:fill="auto"/>
            <w:vAlign w:val="center"/>
          </w:tcPr>
          <w:p w:rsidR="00C5370F" w:rsidRPr="00D15970" w:rsidRDefault="00C5370F" w:rsidP="00EE2AD3">
            <w:pPr>
              <w:jc w:val="center"/>
              <w:rPr>
                <w:b/>
                <w:bCs/>
              </w:rPr>
            </w:pPr>
            <w:r w:rsidRPr="00D15970">
              <w:rPr>
                <w:b/>
                <w:bCs/>
              </w:rPr>
              <w:t>2</w:t>
            </w:r>
          </w:p>
        </w:tc>
        <w:tc>
          <w:tcPr>
            <w:tcW w:w="2285" w:type="pct"/>
            <w:shd w:val="clear" w:color="auto" w:fill="auto"/>
            <w:vAlign w:val="center"/>
          </w:tcPr>
          <w:p w:rsidR="00C5370F" w:rsidRPr="00D15970" w:rsidRDefault="00C5370F" w:rsidP="00EE2AD3">
            <w:r w:rsidRPr="00D15970">
              <w:t xml:space="preserve"> Багато невдачі походять від невезіння. </w:t>
            </w:r>
          </w:p>
        </w:tc>
        <w:tc>
          <w:tcPr>
            <w:tcW w:w="2427" w:type="pct"/>
            <w:shd w:val="clear" w:color="auto" w:fill="auto"/>
            <w:vAlign w:val="center"/>
          </w:tcPr>
          <w:p w:rsidR="00C5370F" w:rsidRPr="00D15970" w:rsidRDefault="00C5370F" w:rsidP="00EE2AD3">
            <w:r w:rsidRPr="00D15970">
              <w:t>Невдачі людей є результатом їх власних помилок.</w:t>
            </w:r>
          </w:p>
        </w:tc>
      </w:tr>
      <w:tr w:rsidR="00C5370F" w:rsidRPr="00D15970" w:rsidTr="00EE2AD3">
        <w:trPr>
          <w:trHeight w:val="1250"/>
        </w:trPr>
        <w:tc>
          <w:tcPr>
            <w:tcW w:w="288" w:type="pct"/>
            <w:shd w:val="clear" w:color="auto" w:fill="auto"/>
            <w:vAlign w:val="center"/>
          </w:tcPr>
          <w:p w:rsidR="00C5370F" w:rsidRPr="00D15970" w:rsidRDefault="00C5370F" w:rsidP="00EE2AD3">
            <w:pPr>
              <w:jc w:val="center"/>
              <w:rPr>
                <w:b/>
                <w:bCs/>
              </w:rPr>
            </w:pPr>
            <w:r w:rsidRPr="00D15970">
              <w:rPr>
                <w:b/>
                <w:bCs/>
              </w:rPr>
              <w:t>3</w:t>
            </w:r>
          </w:p>
        </w:tc>
        <w:tc>
          <w:tcPr>
            <w:tcW w:w="2285" w:type="pct"/>
            <w:shd w:val="clear" w:color="auto" w:fill="auto"/>
            <w:vAlign w:val="center"/>
          </w:tcPr>
          <w:p w:rsidR="00C5370F" w:rsidRPr="00D15970" w:rsidRDefault="00C5370F" w:rsidP="00EE2AD3">
            <w:r w:rsidRPr="00D15970">
              <w:t>Одна з головних причин, чому відбуваються аморальні вчинки, полягає в тому, що оточуючі миряться з ними.</w:t>
            </w:r>
          </w:p>
        </w:tc>
        <w:tc>
          <w:tcPr>
            <w:tcW w:w="2427" w:type="pct"/>
            <w:shd w:val="clear" w:color="auto" w:fill="auto"/>
            <w:vAlign w:val="center"/>
          </w:tcPr>
          <w:p w:rsidR="00C5370F" w:rsidRPr="00D15970" w:rsidRDefault="00C5370F" w:rsidP="00EE2AD3">
            <w:r w:rsidRPr="00D15970">
              <w:t>Аморальні вчинки будуть відбуватися завжди, незалежно від того, наскільки ретельно навколишні намагаються їм запобігти.</w:t>
            </w:r>
          </w:p>
        </w:tc>
      </w:tr>
      <w:tr w:rsidR="00C5370F" w:rsidRPr="00D15970" w:rsidTr="00EE2AD3">
        <w:trPr>
          <w:trHeight w:val="832"/>
        </w:trPr>
        <w:tc>
          <w:tcPr>
            <w:tcW w:w="288" w:type="pct"/>
            <w:shd w:val="clear" w:color="auto" w:fill="auto"/>
            <w:vAlign w:val="center"/>
          </w:tcPr>
          <w:p w:rsidR="00C5370F" w:rsidRPr="00D15970" w:rsidRDefault="00C5370F" w:rsidP="00EE2AD3">
            <w:pPr>
              <w:jc w:val="center"/>
              <w:rPr>
                <w:b/>
                <w:bCs/>
              </w:rPr>
            </w:pPr>
            <w:r w:rsidRPr="00D15970">
              <w:rPr>
                <w:b/>
                <w:bCs/>
              </w:rPr>
              <w:t>4</w:t>
            </w:r>
          </w:p>
        </w:tc>
        <w:tc>
          <w:tcPr>
            <w:tcW w:w="2285" w:type="pct"/>
            <w:shd w:val="clear" w:color="auto" w:fill="auto"/>
            <w:vAlign w:val="center"/>
          </w:tcPr>
          <w:p w:rsidR="00C5370F" w:rsidRPr="00D15970" w:rsidRDefault="00C5370F" w:rsidP="00EE2AD3">
            <w:r w:rsidRPr="00D15970">
              <w:t>Зрештою до людей приходить заслужене визнання.</w:t>
            </w:r>
          </w:p>
        </w:tc>
        <w:tc>
          <w:tcPr>
            <w:tcW w:w="2427" w:type="pct"/>
            <w:shd w:val="clear" w:color="auto" w:fill="auto"/>
            <w:vAlign w:val="center"/>
          </w:tcPr>
          <w:p w:rsidR="00C5370F" w:rsidRPr="00D15970" w:rsidRDefault="00C5370F" w:rsidP="00EE2AD3">
            <w:r w:rsidRPr="00D15970">
              <w:t>На жаль, заслуги людини часто залишаються невизнаними.</w:t>
            </w:r>
          </w:p>
        </w:tc>
      </w:tr>
      <w:tr w:rsidR="00C5370F" w:rsidRPr="00D15970" w:rsidTr="00EE2AD3">
        <w:tc>
          <w:tcPr>
            <w:tcW w:w="288" w:type="pct"/>
            <w:shd w:val="clear" w:color="auto" w:fill="auto"/>
            <w:vAlign w:val="center"/>
          </w:tcPr>
          <w:p w:rsidR="00C5370F" w:rsidRPr="00D15970" w:rsidRDefault="00C5370F" w:rsidP="00EE2AD3">
            <w:pPr>
              <w:jc w:val="center"/>
              <w:rPr>
                <w:b/>
                <w:bCs/>
              </w:rPr>
            </w:pPr>
            <w:r w:rsidRPr="00D15970">
              <w:rPr>
                <w:b/>
                <w:bCs/>
              </w:rPr>
              <w:t>5</w:t>
            </w:r>
          </w:p>
        </w:tc>
        <w:tc>
          <w:tcPr>
            <w:tcW w:w="2285" w:type="pct"/>
            <w:shd w:val="clear" w:color="auto" w:fill="auto"/>
            <w:vAlign w:val="center"/>
          </w:tcPr>
          <w:p w:rsidR="00C5370F" w:rsidRPr="00D15970" w:rsidRDefault="00C5370F" w:rsidP="00EE2AD3">
            <w:r w:rsidRPr="00D15970">
              <w:t>Думка, що викладачі несправедливі до учнів, невірно.</w:t>
            </w:r>
          </w:p>
        </w:tc>
        <w:tc>
          <w:tcPr>
            <w:tcW w:w="2427" w:type="pct"/>
            <w:shd w:val="clear" w:color="auto" w:fill="auto"/>
            <w:vAlign w:val="center"/>
          </w:tcPr>
          <w:p w:rsidR="00C5370F" w:rsidRPr="00D15970" w:rsidRDefault="00C5370F" w:rsidP="00EE2AD3">
            <w:r w:rsidRPr="00D15970">
              <w:t>Багато учнів не розуміють, що їх оцінки можуть залежати від випадкових обставин.</w:t>
            </w:r>
          </w:p>
        </w:tc>
      </w:tr>
      <w:tr w:rsidR="00C5370F" w:rsidRPr="00D15970" w:rsidTr="00EE2AD3">
        <w:trPr>
          <w:trHeight w:val="893"/>
        </w:trPr>
        <w:tc>
          <w:tcPr>
            <w:tcW w:w="288" w:type="pct"/>
            <w:shd w:val="clear" w:color="auto" w:fill="auto"/>
            <w:vAlign w:val="center"/>
          </w:tcPr>
          <w:p w:rsidR="00C5370F" w:rsidRPr="00D15970" w:rsidRDefault="00C5370F" w:rsidP="00EE2AD3">
            <w:pPr>
              <w:jc w:val="center"/>
              <w:rPr>
                <w:b/>
                <w:bCs/>
              </w:rPr>
            </w:pPr>
            <w:r w:rsidRPr="00D15970">
              <w:rPr>
                <w:b/>
                <w:bCs/>
              </w:rPr>
              <w:t>6</w:t>
            </w:r>
          </w:p>
        </w:tc>
        <w:tc>
          <w:tcPr>
            <w:tcW w:w="2285" w:type="pct"/>
            <w:shd w:val="clear" w:color="auto" w:fill="auto"/>
            <w:vAlign w:val="center"/>
          </w:tcPr>
          <w:p w:rsidR="00C5370F" w:rsidRPr="00D15970" w:rsidRDefault="00C5370F" w:rsidP="00EE2AD3">
            <w:r w:rsidRPr="00D15970">
              <w:t>Успіх керівника багато в чому залежить від вдалого збігу обставин</w:t>
            </w:r>
          </w:p>
        </w:tc>
        <w:tc>
          <w:tcPr>
            <w:tcW w:w="2427" w:type="pct"/>
            <w:shd w:val="clear" w:color="auto" w:fill="auto"/>
            <w:vAlign w:val="center"/>
          </w:tcPr>
          <w:p w:rsidR="00C5370F" w:rsidRPr="00D15970" w:rsidRDefault="00C5370F" w:rsidP="00EE2AD3"/>
          <w:p w:rsidR="00C5370F" w:rsidRPr="00D15970" w:rsidRDefault="00C5370F" w:rsidP="00EE2AD3">
            <w:r w:rsidRPr="00D15970">
              <w:t>Здібні люди, які не стали керівниками, самі не використали свої можливості.</w:t>
            </w:r>
          </w:p>
          <w:p w:rsidR="00C5370F" w:rsidRPr="00D15970" w:rsidRDefault="00C5370F" w:rsidP="00EE2AD3"/>
        </w:tc>
      </w:tr>
      <w:tr w:rsidR="00C5370F" w:rsidRPr="00D15970" w:rsidTr="00EE2AD3">
        <w:tc>
          <w:tcPr>
            <w:tcW w:w="288" w:type="pct"/>
            <w:shd w:val="clear" w:color="auto" w:fill="auto"/>
            <w:vAlign w:val="center"/>
          </w:tcPr>
          <w:p w:rsidR="00C5370F" w:rsidRPr="00D15970" w:rsidRDefault="00C5370F" w:rsidP="00EE2AD3">
            <w:pPr>
              <w:jc w:val="center"/>
              <w:rPr>
                <w:b/>
                <w:bCs/>
              </w:rPr>
            </w:pPr>
            <w:r w:rsidRPr="00D15970">
              <w:rPr>
                <w:b/>
                <w:bCs/>
              </w:rPr>
              <w:t>7</w:t>
            </w:r>
          </w:p>
        </w:tc>
        <w:tc>
          <w:tcPr>
            <w:tcW w:w="2285" w:type="pct"/>
            <w:shd w:val="clear" w:color="auto" w:fill="auto"/>
            <w:vAlign w:val="center"/>
          </w:tcPr>
          <w:p w:rsidR="00C5370F" w:rsidRPr="00D15970" w:rsidRDefault="00C5370F" w:rsidP="00EE2AD3">
            <w:r w:rsidRPr="00D15970">
              <w:t>Як би ви не старалися, деякі люди все одно не будуть симпатизувати вам.</w:t>
            </w:r>
          </w:p>
        </w:tc>
        <w:tc>
          <w:tcPr>
            <w:tcW w:w="2427" w:type="pct"/>
            <w:shd w:val="clear" w:color="auto" w:fill="auto"/>
            <w:vAlign w:val="center"/>
          </w:tcPr>
          <w:p w:rsidR="00C5370F" w:rsidRPr="00D15970" w:rsidRDefault="00C5370F" w:rsidP="00EE2AD3">
            <w:r w:rsidRPr="00D15970">
              <w:t>Той, хто не зумів завоювати симпатії оточуючих, просто не вміє знаходити спільну мову з іншими.</w:t>
            </w:r>
          </w:p>
        </w:tc>
      </w:tr>
      <w:tr w:rsidR="00C5370F" w:rsidRPr="00D15970" w:rsidTr="00EE2AD3">
        <w:tc>
          <w:tcPr>
            <w:tcW w:w="288" w:type="pct"/>
            <w:shd w:val="clear" w:color="auto" w:fill="auto"/>
            <w:vAlign w:val="center"/>
          </w:tcPr>
          <w:p w:rsidR="00C5370F" w:rsidRPr="00D15970" w:rsidRDefault="00C5370F" w:rsidP="00EE2AD3">
            <w:pPr>
              <w:jc w:val="center"/>
              <w:rPr>
                <w:b/>
                <w:bCs/>
              </w:rPr>
            </w:pPr>
            <w:r w:rsidRPr="00D15970">
              <w:rPr>
                <w:b/>
                <w:bCs/>
              </w:rPr>
              <w:t>8</w:t>
            </w:r>
          </w:p>
        </w:tc>
        <w:tc>
          <w:tcPr>
            <w:tcW w:w="2285" w:type="pct"/>
            <w:shd w:val="clear" w:color="auto" w:fill="auto"/>
            <w:vAlign w:val="center"/>
          </w:tcPr>
          <w:p w:rsidR="00C5370F" w:rsidRPr="00D15970" w:rsidRDefault="00C5370F" w:rsidP="00EE2AD3">
            <w:r w:rsidRPr="00D15970">
              <w:t>8 Спадковість відіграє головну роль у формуванні характеру і поведінки людини.</w:t>
            </w:r>
          </w:p>
        </w:tc>
        <w:tc>
          <w:tcPr>
            <w:tcW w:w="2427" w:type="pct"/>
            <w:shd w:val="clear" w:color="auto" w:fill="auto"/>
            <w:vAlign w:val="center"/>
          </w:tcPr>
          <w:p w:rsidR="00C5370F" w:rsidRPr="00D15970" w:rsidRDefault="00C5370F" w:rsidP="00EE2AD3">
            <w:r w:rsidRPr="00D15970">
              <w:t>Тільки життєвий досвід визначає характер і поведінку.</w:t>
            </w:r>
          </w:p>
        </w:tc>
      </w:tr>
      <w:tr w:rsidR="00C5370F" w:rsidRPr="00D15970" w:rsidTr="00EE2AD3">
        <w:tc>
          <w:tcPr>
            <w:tcW w:w="288" w:type="pct"/>
            <w:shd w:val="clear" w:color="auto" w:fill="auto"/>
            <w:vAlign w:val="center"/>
          </w:tcPr>
          <w:p w:rsidR="00C5370F" w:rsidRPr="00D15970" w:rsidRDefault="00C5370F" w:rsidP="00EE2AD3">
            <w:pPr>
              <w:jc w:val="center"/>
              <w:rPr>
                <w:b/>
                <w:bCs/>
              </w:rPr>
            </w:pPr>
            <w:r w:rsidRPr="00D15970">
              <w:rPr>
                <w:b/>
                <w:bCs/>
              </w:rPr>
              <w:t>9</w:t>
            </w:r>
          </w:p>
        </w:tc>
        <w:tc>
          <w:tcPr>
            <w:tcW w:w="2285" w:type="pct"/>
            <w:shd w:val="clear" w:color="auto" w:fill="auto"/>
            <w:vAlign w:val="center"/>
          </w:tcPr>
          <w:p w:rsidR="00C5370F" w:rsidRPr="00D15970" w:rsidRDefault="00C5370F" w:rsidP="00EE2AD3">
            <w:r w:rsidRPr="00D15970">
              <w:t>Я часто помічав справедливість приказки: «Чому бути - того не минути».</w:t>
            </w:r>
          </w:p>
        </w:tc>
        <w:tc>
          <w:tcPr>
            <w:tcW w:w="2427" w:type="pct"/>
            <w:shd w:val="clear" w:color="auto" w:fill="auto"/>
            <w:vAlign w:val="center"/>
          </w:tcPr>
          <w:p w:rsidR="00C5370F" w:rsidRPr="00D15970" w:rsidRDefault="00C5370F" w:rsidP="00EE2AD3">
            <w:r w:rsidRPr="00D15970">
              <w:t>По-моєму, краще прийняти рішення і діяти, ніж сподіватися на долю.</w:t>
            </w:r>
          </w:p>
        </w:tc>
      </w:tr>
      <w:tr w:rsidR="00C5370F" w:rsidRPr="00D15970" w:rsidTr="00EE2AD3">
        <w:tc>
          <w:tcPr>
            <w:tcW w:w="288" w:type="pct"/>
            <w:shd w:val="clear" w:color="auto" w:fill="auto"/>
            <w:vAlign w:val="center"/>
          </w:tcPr>
          <w:p w:rsidR="00C5370F" w:rsidRPr="00D15970" w:rsidRDefault="00C5370F" w:rsidP="00EE2AD3">
            <w:pPr>
              <w:jc w:val="center"/>
              <w:rPr>
                <w:b/>
                <w:bCs/>
              </w:rPr>
            </w:pPr>
            <w:r w:rsidRPr="00D15970">
              <w:rPr>
                <w:b/>
                <w:bCs/>
              </w:rPr>
              <w:t>10</w:t>
            </w:r>
          </w:p>
        </w:tc>
        <w:tc>
          <w:tcPr>
            <w:tcW w:w="2285" w:type="pct"/>
            <w:shd w:val="clear" w:color="auto" w:fill="auto"/>
            <w:vAlign w:val="center"/>
          </w:tcPr>
          <w:p w:rsidR="00C5370F" w:rsidRPr="00D15970" w:rsidRDefault="00C5370F" w:rsidP="00EE2AD3">
            <w:r w:rsidRPr="00D15970">
              <w:t>Для гарного фахівця навіть перевірка з пристрастю технічно нескладне труднощів.</w:t>
            </w:r>
          </w:p>
        </w:tc>
        <w:tc>
          <w:tcPr>
            <w:tcW w:w="2427" w:type="pct"/>
            <w:shd w:val="clear" w:color="auto" w:fill="auto"/>
            <w:vAlign w:val="center"/>
          </w:tcPr>
          <w:p w:rsidR="00C5370F" w:rsidRPr="00D15970" w:rsidRDefault="00C5370F" w:rsidP="00EE2AD3">
            <w:r w:rsidRPr="00D15970">
              <w:t>Навіть добре підготовлений фахівець зазвичай не витримує перевірки з пристрастю.</w:t>
            </w:r>
          </w:p>
        </w:tc>
      </w:tr>
      <w:tr w:rsidR="00C5370F" w:rsidRPr="00D15970" w:rsidTr="00EE2AD3">
        <w:tc>
          <w:tcPr>
            <w:tcW w:w="288" w:type="pct"/>
            <w:shd w:val="clear" w:color="auto" w:fill="auto"/>
            <w:vAlign w:val="center"/>
          </w:tcPr>
          <w:p w:rsidR="00C5370F" w:rsidRPr="00D15970" w:rsidRDefault="00C5370F" w:rsidP="00EE2AD3">
            <w:pPr>
              <w:jc w:val="center"/>
              <w:rPr>
                <w:b/>
                <w:bCs/>
              </w:rPr>
            </w:pPr>
            <w:r w:rsidRPr="00D15970">
              <w:rPr>
                <w:b/>
                <w:bCs/>
              </w:rPr>
              <w:t>11</w:t>
            </w:r>
          </w:p>
        </w:tc>
        <w:tc>
          <w:tcPr>
            <w:tcW w:w="2285" w:type="pct"/>
            <w:shd w:val="clear" w:color="auto" w:fill="auto"/>
            <w:vAlign w:val="center"/>
          </w:tcPr>
          <w:p w:rsidR="00C5370F" w:rsidRPr="00D15970" w:rsidRDefault="00C5370F" w:rsidP="00EE2AD3">
            <w:r w:rsidRPr="00D15970">
              <w:t>Успіх є результатом наполегливої ​​праці і мало залежить від везіння</w:t>
            </w:r>
          </w:p>
        </w:tc>
        <w:tc>
          <w:tcPr>
            <w:tcW w:w="2427" w:type="pct"/>
            <w:shd w:val="clear" w:color="auto" w:fill="auto"/>
            <w:vAlign w:val="center"/>
          </w:tcPr>
          <w:p w:rsidR="00C5370F" w:rsidRPr="00D15970" w:rsidRDefault="00C5370F" w:rsidP="00EE2AD3">
            <w:r w:rsidRPr="00D15970">
              <w:t>Щоб домогтися успіху, потрібно не упустити слушну нагоду.</w:t>
            </w:r>
          </w:p>
        </w:tc>
      </w:tr>
      <w:tr w:rsidR="00C5370F" w:rsidRPr="00D15970" w:rsidTr="00EE2AD3">
        <w:tc>
          <w:tcPr>
            <w:tcW w:w="288" w:type="pct"/>
            <w:shd w:val="clear" w:color="auto" w:fill="auto"/>
            <w:vAlign w:val="center"/>
          </w:tcPr>
          <w:p w:rsidR="00C5370F" w:rsidRPr="00D15970" w:rsidRDefault="00C5370F" w:rsidP="00EE2AD3">
            <w:pPr>
              <w:jc w:val="center"/>
              <w:rPr>
                <w:b/>
                <w:bCs/>
              </w:rPr>
            </w:pPr>
            <w:r w:rsidRPr="00D15970">
              <w:rPr>
                <w:b/>
                <w:bCs/>
              </w:rPr>
              <w:t>12</w:t>
            </w:r>
          </w:p>
        </w:tc>
        <w:tc>
          <w:tcPr>
            <w:tcW w:w="2285" w:type="pct"/>
            <w:shd w:val="clear" w:color="auto" w:fill="auto"/>
            <w:vAlign w:val="center"/>
          </w:tcPr>
          <w:p w:rsidR="00C5370F" w:rsidRPr="00D15970" w:rsidRDefault="00C5370F" w:rsidP="00EE2AD3">
            <w:r w:rsidRPr="00D15970">
              <w:t>Кожен громадянин може впливати на важливі; державні рішення.</w:t>
            </w:r>
          </w:p>
        </w:tc>
        <w:tc>
          <w:tcPr>
            <w:tcW w:w="2427" w:type="pct"/>
            <w:shd w:val="clear" w:color="auto" w:fill="auto"/>
            <w:vAlign w:val="center"/>
          </w:tcPr>
          <w:p w:rsidR="00C5370F" w:rsidRPr="00D15970" w:rsidRDefault="00C5370F" w:rsidP="00EE2AD3">
            <w:r w:rsidRPr="00D15970">
              <w:t xml:space="preserve"> Товариством керують люди, які висунуті на громадські посади, а пересічна людина мало що може зробити</w:t>
            </w:r>
          </w:p>
        </w:tc>
      </w:tr>
      <w:tr w:rsidR="00C5370F" w:rsidRPr="00D15970" w:rsidTr="00EE2AD3">
        <w:tc>
          <w:tcPr>
            <w:tcW w:w="288" w:type="pct"/>
            <w:shd w:val="clear" w:color="auto" w:fill="auto"/>
            <w:vAlign w:val="center"/>
          </w:tcPr>
          <w:p w:rsidR="00C5370F" w:rsidRPr="00D15970" w:rsidRDefault="00C5370F" w:rsidP="00EE2AD3">
            <w:pPr>
              <w:jc w:val="center"/>
              <w:rPr>
                <w:b/>
                <w:bCs/>
              </w:rPr>
            </w:pPr>
            <w:r w:rsidRPr="00D15970">
              <w:rPr>
                <w:b/>
                <w:bCs/>
              </w:rPr>
              <w:t>13</w:t>
            </w:r>
          </w:p>
        </w:tc>
        <w:tc>
          <w:tcPr>
            <w:tcW w:w="2285" w:type="pct"/>
            <w:shd w:val="clear" w:color="auto" w:fill="auto"/>
            <w:vAlign w:val="center"/>
          </w:tcPr>
          <w:p w:rsidR="00C5370F" w:rsidRPr="00D15970" w:rsidRDefault="00C5370F" w:rsidP="00EE2AD3">
            <w:r w:rsidRPr="00D15970">
              <w:t>Коли я будую плани, то я взагалі переконаний, що зможу здійснити їх.</w:t>
            </w:r>
          </w:p>
        </w:tc>
        <w:tc>
          <w:tcPr>
            <w:tcW w:w="2427" w:type="pct"/>
            <w:shd w:val="clear" w:color="auto" w:fill="auto"/>
            <w:vAlign w:val="center"/>
          </w:tcPr>
          <w:p w:rsidR="00C5370F" w:rsidRPr="00D15970" w:rsidRDefault="00C5370F" w:rsidP="00EE2AD3">
            <w:r w:rsidRPr="00D15970">
              <w:t>Не завжди розсудливо планувати своє життя далеко вперед, тому що багато чого залежить від того, як складуться обставини</w:t>
            </w:r>
          </w:p>
        </w:tc>
      </w:tr>
      <w:tr w:rsidR="00C5370F" w:rsidRPr="00D15970" w:rsidTr="00EE2AD3">
        <w:tc>
          <w:tcPr>
            <w:tcW w:w="288" w:type="pct"/>
            <w:shd w:val="clear" w:color="auto" w:fill="auto"/>
            <w:vAlign w:val="center"/>
          </w:tcPr>
          <w:p w:rsidR="00C5370F" w:rsidRPr="00D15970" w:rsidRDefault="00C5370F" w:rsidP="00EE2AD3">
            <w:pPr>
              <w:jc w:val="center"/>
              <w:rPr>
                <w:b/>
                <w:bCs/>
              </w:rPr>
            </w:pPr>
            <w:r w:rsidRPr="00D15970">
              <w:rPr>
                <w:b/>
                <w:bCs/>
              </w:rPr>
              <w:t>14</w:t>
            </w:r>
          </w:p>
        </w:tc>
        <w:tc>
          <w:tcPr>
            <w:tcW w:w="2285" w:type="pct"/>
            <w:shd w:val="clear" w:color="auto" w:fill="auto"/>
            <w:vAlign w:val="center"/>
          </w:tcPr>
          <w:p w:rsidR="00C5370F" w:rsidRPr="00D15970" w:rsidRDefault="00C5370F" w:rsidP="00EE2AD3">
            <w:r w:rsidRPr="00D15970">
              <w:t>Є люди, про яких можна сміливо сказати, що вони погані.</w:t>
            </w:r>
          </w:p>
        </w:tc>
        <w:tc>
          <w:tcPr>
            <w:tcW w:w="2427" w:type="pct"/>
            <w:shd w:val="clear" w:color="auto" w:fill="auto"/>
            <w:vAlign w:val="center"/>
          </w:tcPr>
          <w:p w:rsidR="00C5370F" w:rsidRPr="00D15970" w:rsidRDefault="00C5370F" w:rsidP="00EE2AD3">
            <w:r w:rsidRPr="00D15970">
              <w:t>В кожній людині є щось хороше.</w:t>
            </w:r>
          </w:p>
        </w:tc>
      </w:tr>
      <w:tr w:rsidR="00C5370F" w:rsidRPr="00D15970" w:rsidTr="00EE2AD3">
        <w:tc>
          <w:tcPr>
            <w:tcW w:w="288" w:type="pct"/>
            <w:shd w:val="clear" w:color="auto" w:fill="auto"/>
            <w:vAlign w:val="center"/>
          </w:tcPr>
          <w:p w:rsidR="00C5370F" w:rsidRPr="00D15970" w:rsidRDefault="00C5370F" w:rsidP="00EE2AD3">
            <w:pPr>
              <w:jc w:val="center"/>
              <w:rPr>
                <w:b/>
                <w:bCs/>
              </w:rPr>
            </w:pPr>
            <w:r w:rsidRPr="00D15970">
              <w:rPr>
                <w:b/>
                <w:bCs/>
              </w:rPr>
              <w:t>15</w:t>
            </w:r>
          </w:p>
        </w:tc>
        <w:tc>
          <w:tcPr>
            <w:tcW w:w="2285" w:type="pct"/>
            <w:shd w:val="clear" w:color="auto" w:fill="auto"/>
            <w:vAlign w:val="center"/>
          </w:tcPr>
          <w:p w:rsidR="00C5370F" w:rsidRPr="00D15970" w:rsidRDefault="00C5370F" w:rsidP="00EE2AD3">
            <w:r w:rsidRPr="00D15970">
              <w:t xml:space="preserve">15 Здійснення моїх бажань не пов'язане з </w:t>
            </w:r>
            <w:r w:rsidRPr="00D15970">
              <w:lastRenderedPageBreak/>
              <w:t>везінням.</w:t>
            </w:r>
          </w:p>
        </w:tc>
        <w:tc>
          <w:tcPr>
            <w:tcW w:w="2427" w:type="pct"/>
            <w:shd w:val="clear" w:color="auto" w:fill="auto"/>
            <w:vAlign w:val="center"/>
          </w:tcPr>
          <w:p w:rsidR="00C5370F" w:rsidRPr="00D15970" w:rsidRDefault="00C5370F" w:rsidP="00EE2AD3">
            <w:r w:rsidRPr="00D15970">
              <w:lastRenderedPageBreak/>
              <w:t xml:space="preserve">Коли не знають як бути, підкидають </w:t>
            </w:r>
            <w:r w:rsidRPr="00D15970">
              <w:lastRenderedPageBreak/>
              <w:t>монету. По-моєму, в житті можна часто вдаватися до цього.</w:t>
            </w:r>
          </w:p>
        </w:tc>
      </w:tr>
      <w:tr w:rsidR="00C5370F" w:rsidRPr="00D15970" w:rsidTr="00EE2AD3">
        <w:tc>
          <w:tcPr>
            <w:tcW w:w="288" w:type="pct"/>
            <w:shd w:val="clear" w:color="auto" w:fill="auto"/>
            <w:vAlign w:val="center"/>
          </w:tcPr>
          <w:p w:rsidR="00C5370F" w:rsidRPr="00D15970" w:rsidRDefault="00C5370F" w:rsidP="00EE2AD3">
            <w:pPr>
              <w:jc w:val="center"/>
              <w:rPr>
                <w:b/>
                <w:bCs/>
              </w:rPr>
            </w:pPr>
            <w:r w:rsidRPr="00D15970">
              <w:rPr>
                <w:b/>
                <w:bCs/>
              </w:rPr>
              <w:lastRenderedPageBreak/>
              <w:t>16</w:t>
            </w:r>
          </w:p>
        </w:tc>
        <w:tc>
          <w:tcPr>
            <w:tcW w:w="2285" w:type="pct"/>
            <w:shd w:val="clear" w:color="auto" w:fill="auto"/>
            <w:vAlign w:val="center"/>
          </w:tcPr>
          <w:p w:rsidR="00C5370F" w:rsidRPr="00D15970" w:rsidRDefault="00C5370F" w:rsidP="00EE2AD3">
            <w:r w:rsidRPr="00D15970">
              <w:t>Керівником нерідко стають завдяки щасливому збігу обставин.</w:t>
            </w:r>
          </w:p>
        </w:tc>
        <w:tc>
          <w:tcPr>
            <w:tcW w:w="2427" w:type="pct"/>
            <w:shd w:val="clear" w:color="auto" w:fill="auto"/>
            <w:vAlign w:val="center"/>
          </w:tcPr>
          <w:p w:rsidR="00C5370F" w:rsidRPr="00D15970" w:rsidRDefault="00C5370F" w:rsidP="00EE2AD3">
            <w:r w:rsidRPr="00D15970">
              <w:t>Щоб стати керівником, потрібно вміти управляти людьми. Везіння тут ні при чому.</w:t>
            </w:r>
          </w:p>
        </w:tc>
      </w:tr>
      <w:tr w:rsidR="00C5370F" w:rsidRPr="00D15970" w:rsidTr="00EE2AD3">
        <w:tc>
          <w:tcPr>
            <w:tcW w:w="288" w:type="pct"/>
            <w:shd w:val="clear" w:color="auto" w:fill="auto"/>
            <w:vAlign w:val="center"/>
          </w:tcPr>
          <w:p w:rsidR="00C5370F" w:rsidRPr="00D15970" w:rsidRDefault="00C5370F" w:rsidP="00EE2AD3">
            <w:pPr>
              <w:jc w:val="center"/>
              <w:rPr>
                <w:b/>
                <w:bCs/>
              </w:rPr>
            </w:pPr>
            <w:r w:rsidRPr="00D15970">
              <w:rPr>
                <w:b/>
                <w:bCs/>
              </w:rPr>
              <w:t>17</w:t>
            </w:r>
          </w:p>
        </w:tc>
        <w:tc>
          <w:tcPr>
            <w:tcW w:w="2285" w:type="pct"/>
            <w:shd w:val="clear" w:color="auto" w:fill="auto"/>
            <w:vAlign w:val="center"/>
          </w:tcPr>
          <w:p w:rsidR="00C5370F" w:rsidRPr="00D15970" w:rsidRDefault="00C5370F" w:rsidP="00EE2AD3">
            <w:r w:rsidRPr="00D15970">
              <w:t>Більшість з нас не можуть впливати скільки-небудь серйозно на світові події.</w:t>
            </w:r>
          </w:p>
        </w:tc>
        <w:tc>
          <w:tcPr>
            <w:tcW w:w="2427" w:type="pct"/>
            <w:shd w:val="clear" w:color="auto" w:fill="auto"/>
            <w:vAlign w:val="center"/>
          </w:tcPr>
          <w:p w:rsidR="00C5370F" w:rsidRPr="00D15970" w:rsidRDefault="00C5370F" w:rsidP="00EE2AD3">
            <w:r w:rsidRPr="00D15970">
              <w:t>Беручи активну участь у суспільному житті, люди можуть керувати подіями в світі.</w:t>
            </w:r>
          </w:p>
        </w:tc>
      </w:tr>
      <w:tr w:rsidR="00C5370F" w:rsidRPr="00D15970" w:rsidTr="00EE2AD3">
        <w:tc>
          <w:tcPr>
            <w:tcW w:w="288" w:type="pct"/>
            <w:shd w:val="clear" w:color="auto" w:fill="auto"/>
            <w:vAlign w:val="center"/>
          </w:tcPr>
          <w:p w:rsidR="00C5370F" w:rsidRPr="00D15970" w:rsidRDefault="00C5370F" w:rsidP="00EE2AD3">
            <w:pPr>
              <w:jc w:val="center"/>
              <w:rPr>
                <w:b/>
                <w:bCs/>
              </w:rPr>
            </w:pPr>
            <w:r w:rsidRPr="00D15970">
              <w:rPr>
                <w:b/>
                <w:bCs/>
              </w:rPr>
              <w:t>18</w:t>
            </w:r>
          </w:p>
        </w:tc>
        <w:tc>
          <w:tcPr>
            <w:tcW w:w="2285" w:type="pct"/>
            <w:shd w:val="clear" w:color="auto" w:fill="auto"/>
            <w:vAlign w:val="center"/>
          </w:tcPr>
          <w:p w:rsidR="00C5370F" w:rsidRPr="00D15970" w:rsidRDefault="00C5370F" w:rsidP="00EE2AD3">
            <w:r w:rsidRPr="00D15970">
              <w:t>Більшість людей не розуміють, наскільки їхнє життя залежить від випадкових обставин.</w:t>
            </w:r>
          </w:p>
        </w:tc>
        <w:tc>
          <w:tcPr>
            <w:tcW w:w="2427" w:type="pct"/>
            <w:shd w:val="clear" w:color="auto" w:fill="auto"/>
            <w:vAlign w:val="center"/>
          </w:tcPr>
          <w:p w:rsidR="00C5370F" w:rsidRPr="00D15970" w:rsidRDefault="00C5370F" w:rsidP="00EE2AD3">
            <w:r w:rsidRPr="00D15970">
              <w:t>Насправді така річ, як везіння, не існує.</w:t>
            </w:r>
          </w:p>
        </w:tc>
      </w:tr>
      <w:tr w:rsidR="00C5370F" w:rsidRPr="00D15970" w:rsidTr="00EE2AD3">
        <w:tc>
          <w:tcPr>
            <w:tcW w:w="288" w:type="pct"/>
            <w:shd w:val="clear" w:color="auto" w:fill="auto"/>
            <w:vAlign w:val="center"/>
          </w:tcPr>
          <w:p w:rsidR="00C5370F" w:rsidRPr="00D15970" w:rsidRDefault="00C5370F" w:rsidP="00EE2AD3">
            <w:pPr>
              <w:jc w:val="center"/>
              <w:rPr>
                <w:b/>
                <w:bCs/>
              </w:rPr>
            </w:pPr>
            <w:r w:rsidRPr="00D15970">
              <w:rPr>
                <w:b/>
                <w:bCs/>
              </w:rPr>
              <w:t>19</w:t>
            </w:r>
          </w:p>
        </w:tc>
        <w:tc>
          <w:tcPr>
            <w:tcW w:w="2285" w:type="pct"/>
            <w:shd w:val="clear" w:color="auto" w:fill="auto"/>
            <w:vAlign w:val="center"/>
          </w:tcPr>
          <w:p w:rsidR="00C5370F" w:rsidRPr="00D15970" w:rsidRDefault="00C5370F" w:rsidP="00EE2AD3">
            <w:r w:rsidRPr="00D15970">
              <w:t>Завжди потрібно вміти визнавати свої помилки.</w:t>
            </w:r>
          </w:p>
        </w:tc>
        <w:tc>
          <w:tcPr>
            <w:tcW w:w="2427" w:type="pct"/>
            <w:shd w:val="clear" w:color="auto" w:fill="auto"/>
            <w:vAlign w:val="center"/>
          </w:tcPr>
          <w:p w:rsidR="00C5370F" w:rsidRPr="00D15970" w:rsidRDefault="00C5370F" w:rsidP="00EE2AD3">
            <w:r w:rsidRPr="00D15970">
              <w:t>Як правило, краще не підкреслювати своїх помилок.</w:t>
            </w:r>
          </w:p>
        </w:tc>
      </w:tr>
      <w:tr w:rsidR="00C5370F" w:rsidRPr="00D15970" w:rsidTr="00EE2AD3">
        <w:tc>
          <w:tcPr>
            <w:tcW w:w="288" w:type="pct"/>
            <w:shd w:val="clear" w:color="auto" w:fill="auto"/>
            <w:vAlign w:val="center"/>
          </w:tcPr>
          <w:p w:rsidR="00C5370F" w:rsidRPr="00D15970" w:rsidRDefault="00C5370F" w:rsidP="00EE2AD3">
            <w:pPr>
              <w:jc w:val="center"/>
              <w:rPr>
                <w:b/>
                <w:bCs/>
              </w:rPr>
            </w:pPr>
            <w:r w:rsidRPr="00D15970">
              <w:rPr>
                <w:b/>
                <w:bCs/>
              </w:rPr>
              <w:t>20</w:t>
            </w:r>
          </w:p>
        </w:tc>
        <w:tc>
          <w:tcPr>
            <w:tcW w:w="2285" w:type="pct"/>
            <w:shd w:val="clear" w:color="auto" w:fill="auto"/>
            <w:vAlign w:val="center"/>
          </w:tcPr>
          <w:p w:rsidR="00C5370F" w:rsidRPr="00D15970" w:rsidRDefault="00C5370F" w:rsidP="00EE2AD3">
            <w:r w:rsidRPr="00D15970">
              <w:t>Важко дізнатися, чи дійсно ви подобаєтеся людині чи ні.</w:t>
            </w:r>
          </w:p>
        </w:tc>
        <w:tc>
          <w:tcPr>
            <w:tcW w:w="2427" w:type="pct"/>
            <w:shd w:val="clear" w:color="auto" w:fill="auto"/>
            <w:vAlign w:val="center"/>
          </w:tcPr>
          <w:p w:rsidR="00C5370F" w:rsidRPr="00D15970" w:rsidRDefault="00C5370F" w:rsidP="00EE2AD3">
            <w:r w:rsidRPr="00D15970">
              <w:t>Число ваших друзів залежить від того, наскільки ви викликаєте прихильність до себе інших.</w:t>
            </w:r>
          </w:p>
        </w:tc>
      </w:tr>
      <w:tr w:rsidR="00C5370F" w:rsidRPr="00D15970" w:rsidTr="00EE2AD3">
        <w:tc>
          <w:tcPr>
            <w:tcW w:w="288" w:type="pct"/>
            <w:shd w:val="clear" w:color="auto" w:fill="auto"/>
            <w:vAlign w:val="center"/>
          </w:tcPr>
          <w:p w:rsidR="00C5370F" w:rsidRPr="00D15970" w:rsidRDefault="00C5370F" w:rsidP="00EE2AD3">
            <w:pPr>
              <w:jc w:val="center"/>
              <w:rPr>
                <w:b/>
                <w:bCs/>
              </w:rPr>
            </w:pPr>
            <w:r w:rsidRPr="00D15970">
              <w:rPr>
                <w:b/>
                <w:bCs/>
              </w:rPr>
              <w:t>21</w:t>
            </w:r>
          </w:p>
        </w:tc>
        <w:tc>
          <w:tcPr>
            <w:tcW w:w="2285" w:type="pct"/>
            <w:shd w:val="clear" w:color="auto" w:fill="auto"/>
            <w:vAlign w:val="center"/>
          </w:tcPr>
          <w:p w:rsidR="00C5370F" w:rsidRPr="00D15970" w:rsidRDefault="00C5370F" w:rsidP="00EE2AD3">
            <w:r w:rsidRPr="00D15970">
              <w:t>Зрештою неприємності, які трапляються з нами, врівноважуються приємними подіями.</w:t>
            </w:r>
          </w:p>
        </w:tc>
        <w:tc>
          <w:tcPr>
            <w:tcW w:w="2427" w:type="pct"/>
            <w:shd w:val="clear" w:color="auto" w:fill="auto"/>
            <w:vAlign w:val="center"/>
          </w:tcPr>
          <w:p w:rsidR="00C5370F" w:rsidRPr="00D15970" w:rsidRDefault="00C5370F" w:rsidP="00EE2AD3">
            <w:r w:rsidRPr="00D15970">
              <w:t>Більшість невдач є результатом відсутності здібностей, незнання, ліні або всіх трьох причин разом узятих.</w:t>
            </w:r>
          </w:p>
        </w:tc>
      </w:tr>
      <w:tr w:rsidR="00C5370F" w:rsidRPr="00D15970" w:rsidTr="00EE2AD3">
        <w:tc>
          <w:tcPr>
            <w:tcW w:w="288" w:type="pct"/>
            <w:shd w:val="clear" w:color="auto" w:fill="auto"/>
            <w:vAlign w:val="center"/>
          </w:tcPr>
          <w:p w:rsidR="00C5370F" w:rsidRPr="00D15970" w:rsidRDefault="00C5370F" w:rsidP="00EE2AD3">
            <w:pPr>
              <w:jc w:val="center"/>
              <w:rPr>
                <w:b/>
                <w:bCs/>
              </w:rPr>
            </w:pPr>
            <w:r w:rsidRPr="00D15970">
              <w:rPr>
                <w:b/>
                <w:bCs/>
              </w:rPr>
              <w:t>22</w:t>
            </w:r>
          </w:p>
        </w:tc>
        <w:tc>
          <w:tcPr>
            <w:tcW w:w="2285" w:type="pct"/>
            <w:shd w:val="clear" w:color="auto" w:fill="auto"/>
            <w:vAlign w:val="center"/>
          </w:tcPr>
          <w:p w:rsidR="00C5370F" w:rsidRPr="00D15970" w:rsidRDefault="00C5370F" w:rsidP="00EE2AD3">
            <w:r w:rsidRPr="00D15970">
              <w:t>Якщо докласти чималих зусиль, то формалізм і бездушність можна викорінити.</w:t>
            </w:r>
          </w:p>
        </w:tc>
        <w:tc>
          <w:tcPr>
            <w:tcW w:w="2427" w:type="pct"/>
            <w:shd w:val="clear" w:color="auto" w:fill="auto"/>
            <w:vAlign w:val="center"/>
          </w:tcPr>
          <w:p w:rsidR="00C5370F" w:rsidRPr="00D15970" w:rsidRDefault="00C5370F" w:rsidP="00EE2AD3">
            <w:r w:rsidRPr="00D15970">
              <w:t>Є речі, з якими важко боротися, тому формалізм і бездушність не викоренити.</w:t>
            </w:r>
          </w:p>
        </w:tc>
      </w:tr>
      <w:tr w:rsidR="00C5370F" w:rsidRPr="00D15970" w:rsidTr="00EE2AD3">
        <w:tc>
          <w:tcPr>
            <w:tcW w:w="288" w:type="pct"/>
            <w:shd w:val="clear" w:color="auto" w:fill="auto"/>
            <w:vAlign w:val="center"/>
          </w:tcPr>
          <w:p w:rsidR="00C5370F" w:rsidRPr="00D15970" w:rsidRDefault="00C5370F" w:rsidP="00EE2AD3">
            <w:pPr>
              <w:jc w:val="center"/>
              <w:rPr>
                <w:b/>
                <w:bCs/>
              </w:rPr>
            </w:pPr>
            <w:r w:rsidRPr="00D15970">
              <w:rPr>
                <w:b/>
                <w:bCs/>
              </w:rPr>
              <w:t>23</w:t>
            </w:r>
          </w:p>
        </w:tc>
        <w:tc>
          <w:tcPr>
            <w:tcW w:w="2285" w:type="pct"/>
            <w:shd w:val="clear" w:color="auto" w:fill="auto"/>
            <w:vAlign w:val="center"/>
          </w:tcPr>
          <w:p w:rsidR="00C5370F" w:rsidRPr="00D15970" w:rsidRDefault="00C5370F" w:rsidP="00EE2AD3">
            <w:r w:rsidRPr="00D15970">
              <w:t>Іноді важко зрозуміти, на чому ґрунтуються керівники, коли вони висувають людини на заохочення.</w:t>
            </w:r>
          </w:p>
        </w:tc>
        <w:tc>
          <w:tcPr>
            <w:tcW w:w="2427" w:type="pct"/>
            <w:shd w:val="clear" w:color="auto" w:fill="auto"/>
            <w:vAlign w:val="center"/>
          </w:tcPr>
          <w:p w:rsidR="00C5370F" w:rsidRPr="00D15970" w:rsidRDefault="00C5370F" w:rsidP="00EE2AD3">
            <w:r w:rsidRPr="00D15970">
              <w:t xml:space="preserve"> Заохочення залежать від того, наскільки ретельно людина трудиться.</w:t>
            </w:r>
          </w:p>
        </w:tc>
      </w:tr>
      <w:tr w:rsidR="00C5370F" w:rsidRPr="00D15970" w:rsidTr="00EE2AD3">
        <w:tc>
          <w:tcPr>
            <w:tcW w:w="288" w:type="pct"/>
            <w:shd w:val="clear" w:color="auto" w:fill="auto"/>
            <w:vAlign w:val="center"/>
          </w:tcPr>
          <w:p w:rsidR="00C5370F" w:rsidRPr="00D15970" w:rsidRDefault="00C5370F" w:rsidP="00EE2AD3">
            <w:pPr>
              <w:jc w:val="center"/>
              <w:rPr>
                <w:b/>
                <w:bCs/>
              </w:rPr>
            </w:pPr>
            <w:r w:rsidRPr="00D15970">
              <w:rPr>
                <w:b/>
                <w:bCs/>
              </w:rPr>
              <w:t>24</w:t>
            </w:r>
          </w:p>
        </w:tc>
        <w:tc>
          <w:tcPr>
            <w:tcW w:w="2285" w:type="pct"/>
            <w:shd w:val="clear" w:color="auto" w:fill="auto"/>
            <w:vAlign w:val="center"/>
          </w:tcPr>
          <w:p w:rsidR="00C5370F" w:rsidRPr="00D15970" w:rsidRDefault="00C5370F" w:rsidP="00EE2AD3">
            <w:r w:rsidRPr="00D15970">
              <w:t>Хороший керівник очікує від підлеглих, щоб вони самі вирішували, що вони повинні робити.</w:t>
            </w:r>
          </w:p>
        </w:tc>
        <w:tc>
          <w:tcPr>
            <w:tcW w:w="2427" w:type="pct"/>
            <w:shd w:val="clear" w:color="auto" w:fill="auto"/>
            <w:vAlign w:val="center"/>
          </w:tcPr>
          <w:p w:rsidR="00C5370F" w:rsidRPr="00D15970" w:rsidRDefault="00C5370F" w:rsidP="00EE2AD3">
            <w:r w:rsidRPr="00D15970">
              <w:t>Хороший керівник ясно дає зрозуміти, в чому полягає робота кожного підлеглого.</w:t>
            </w:r>
          </w:p>
        </w:tc>
      </w:tr>
      <w:tr w:rsidR="00C5370F" w:rsidRPr="00D15970" w:rsidTr="00EE2AD3">
        <w:tc>
          <w:tcPr>
            <w:tcW w:w="288" w:type="pct"/>
            <w:shd w:val="clear" w:color="auto" w:fill="auto"/>
            <w:vAlign w:val="center"/>
          </w:tcPr>
          <w:p w:rsidR="00C5370F" w:rsidRPr="00D15970" w:rsidRDefault="00C5370F" w:rsidP="00EE2AD3">
            <w:pPr>
              <w:jc w:val="center"/>
              <w:rPr>
                <w:b/>
                <w:bCs/>
              </w:rPr>
            </w:pPr>
            <w:r w:rsidRPr="00D15970">
              <w:rPr>
                <w:b/>
                <w:bCs/>
              </w:rPr>
              <w:t>25</w:t>
            </w:r>
          </w:p>
        </w:tc>
        <w:tc>
          <w:tcPr>
            <w:tcW w:w="2285" w:type="pct"/>
            <w:shd w:val="clear" w:color="auto" w:fill="auto"/>
            <w:vAlign w:val="center"/>
          </w:tcPr>
          <w:p w:rsidR="00C5370F" w:rsidRPr="00D15970" w:rsidRDefault="00C5370F" w:rsidP="00EE2AD3">
            <w:r w:rsidRPr="00D15970">
              <w:t xml:space="preserve"> Я часто відчуваю, що мало впливаю на те, що відбувається зі мною.</w:t>
            </w:r>
          </w:p>
        </w:tc>
        <w:tc>
          <w:tcPr>
            <w:tcW w:w="2427" w:type="pct"/>
            <w:shd w:val="clear" w:color="auto" w:fill="auto"/>
            <w:vAlign w:val="center"/>
          </w:tcPr>
          <w:p w:rsidR="00C5370F" w:rsidRPr="00D15970" w:rsidRDefault="00C5370F" w:rsidP="00EE2AD3">
            <w:r w:rsidRPr="00D15970">
              <w:t>Не вірю, що випадок або доля можуть відігравати важливу роль в моєму житті.</w:t>
            </w:r>
          </w:p>
        </w:tc>
      </w:tr>
      <w:tr w:rsidR="00C5370F" w:rsidRPr="00D15970" w:rsidTr="00EE2AD3">
        <w:tc>
          <w:tcPr>
            <w:tcW w:w="288" w:type="pct"/>
            <w:shd w:val="clear" w:color="auto" w:fill="auto"/>
            <w:vAlign w:val="center"/>
          </w:tcPr>
          <w:p w:rsidR="00C5370F" w:rsidRPr="00D15970" w:rsidRDefault="00C5370F" w:rsidP="00EE2AD3">
            <w:pPr>
              <w:jc w:val="center"/>
              <w:rPr>
                <w:b/>
                <w:bCs/>
              </w:rPr>
            </w:pPr>
            <w:r w:rsidRPr="00D15970">
              <w:rPr>
                <w:b/>
                <w:bCs/>
              </w:rPr>
              <w:t>26</w:t>
            </w:r>
          </w:p>
        </w:tc>
        <w:tc>
          <w:tcPr>
            <w:tcW w:w="2285" w:type="pct"/>
            <w:shd w:val="clear" w:color="auto" w:fill="auto"/>
            <w:vAlign w:val="center"/>
          </w:tcPr>
          <w:p w:rsidR="00C5370F" w:rsidRPr="00D15970" w:rsidRDefault="00C5370F" w:rsidP="00EE2AD3">
            <w:r w:rsidRPr="00D15970">
              <w:t>Люди самотні через те, що не виявляють дружелюбності до оточуючих.</w:t>
            </w:r>
          </w:p>
        </w:tc>
        <w:tc>
          <w:tcPr>
            <w:tcW w:w="2427" w:type="pct"/>
            <w:shd w:val="clear" w:color="auto" w:fill="auto"/>
            <w:vAlign w:val="center"/>
          </w:tcPr>
          <w:p w:rsidR="00C5370F" w:rsidRPr="00D15970" w:rsidRDefault="00C5370F" w:rsidP="00EE2AD3">
            <w:r w:rsidRPr="00D15970">
              <w:t>Марно занадто намагатися заручитися підтримкою людей: якщо ти їм подобаєшся, то подобаєшся.</w:t>
            </w:r>
          </w:p>
        </w:tc>
      </w:tr>
      <w:tr w:rsidR="00C5370F" w:rsidRPr="00D15970" w:rsidTr="00EE2AD3">
        <w:trPr>
          <w:trHeight w:val="648"/>
        </w:trPr>
        <w:tc>
          <w:tcPr>
            <w:tcW w:w="288" w:type="pct"/>
            <w:shd w:val="clear" w:color="auto" w:fill="auto"/>
            <w:vAlign w:val="center"/>
          </w:tcPr>
          <w:p w:rsidR="00C5370F" w:rsidRPr="00D15970" w:rsidRDefault="00C5370F" w:rsidP="00EE2AD3">
            <w:pPr>
              <w:jc w:val="center"/>
              <w:rPr>
                <w:b/>
                <w:bCs/>
              </w:rPr>
            </w:pPr>
            <w:r w:rsidRPr="00D15970">
              <w:rPr>
                <w:b/>
                <w:bCs/>
              </w:rPr>
              <w:t>27</w:t>
            </w:r>
          </w:p>
        </w:tc>
        <w:tc>
          <w:tcPr>
            <w:tcW w:w="2285" w:type="pct"/>
            <w:shd w:val="clear" w:color="auto" w:fill="auto"/>
            <w:vAlign w:val="center"/>
          </w:tcPr>
          <w:p w:rsidR="00C5370F" w:rsidRPr="00D15970" w:rsidRDefault="00C5370F" w:rsidP="00EE2AD3">
            <w:r w:rsidRPr="00D15970">
              <w:t>Характер людини залежить головним чином від його сили волі.</w:t>
            </w:r>
          </w:p>
        </w:tc>
        <w:tc>
          <w:tcPr>
            <w:tcW w:w="2427" w:type="pct"/>
            <w:shd w:val="clear" w:color="auto" w:fill="auto"/>
            <w:vAlign w:val="center"/>
          </w:tcPr>
          <w:p w:rsidR="00C5370F" w:rsidRPr="00D15970" w:rsidRDefault="00C5370F" w:rsidP="00EE2AD3">
            <w:r w:rsidRPr="00D15970">
              <w:t>Характер людини формується в основному в колективі.</w:t>
            </w:r>
          </w:p>
        </w:tc>
      </w:tr>
      <w:tr w:rsidR="00C5370F" w:rsidRPr="00D15970" w:rsidTr="00EE2AD3">
        <w:tc>
          <w:tcPr>
            <w:tcW w:w="288" w:type="pct"/>
            <w:shd w:val="clear" w:color="auto" w:fill="auto"/>
            <w:vAlign w:val="center"/>
          </w:tcPr>
          <w:p w:rsidR="00C5370F" w:rsidRPr="00D15970" w:rsidRDefault="00C5370F" w:rsidP="00EE2AD3">
            <w:pPr>
              <w:jc w:val="center"/>
              <w:rPr>
                <w:b/>
                <w:bCs/>
              </w:rPr>
            </w:pPr>
            <w:r w:rsidRPr="00D15970">
              <w:rPr>
                <w:b/>
                <w:bCs/>
              </w:rPr>
              <w:t>28</w:t>
            </w:r>
          </w:p>
        </w:tc>
        <w:tc>
          <w:tcPr>
            <w:tcW w:w="2285" w:type="pct"/>
            <w:shd w:val="clear" w:color="auto" w:fill="auto"/>
            <w:vAlign w:val="center"/>
          </w:tcPr>
          <w:p w:rsidR="00C5370F" w:rsidRPr="00D15970" w:rsidRDefault="00C5370F" w:rsidP="00EE2AD3">
            <w:r w:rsidRPr="00D15970">
              <w:t>Те, що зі мною трапляється - це справа моїх власних рук.</w:t>
            </w:r>
          </w:p>
        </w:tc>
        <w:tc>
          <w:tcPr>
            <w:tcW w:w="2427" w:type="pct"/>
            <w:shd w:val="clear" w:color="auto" w:fill="auto"/>
            <w:vAlign w:val="center"/>
          </w:tcPr>
          <w:p w:rsidR="00C5370F" w:rsidRPr="00D15970" w:rsidRDefault="00C5370F" w:rsidP="00EE2AD3">
            <w:r w:rsidRPr="00D15970">
              <w:t xml:space="preserve"> Іноді я відчуваю, що моє життя розвивається в напрямку, що не залежить від моєї сили волі.</w:t>
            </w:r>
          </w:p>
        </w:tc>
      </w:tr>
      <w:tr w:rsidR="00C5370F" w:rsidRPr="00D15970" w:rsidTr="00EE2AD3">
        <w:tc>
          <w:tcPr>
            <w:tcW w:w="288" w:type="pct"/>
            <w:shd w:val="clear" w:color="auto" w:fill="auto"/>
            <w:vAlign w:val="center"/>
          </w:tcPr>
          <w:p w:rsidR="00C5370F" w:rsidRPr="00D15970" w:rsidRDefault="00C5370F" w:rsidP="00EE2AD3">
            <w:pPr>
              <w:jc w:val="center"/>
              <w:rPr>
                <w:b/>
                <w:bCs/>
              </w:rPr>
            </w:pPr>
            <w:r w:rsidRPr="00D15970">
              <w:rPr>
                <w:b/>
                <w:bCs/>
              </w:rPr>
              <w:t>29</w:t>
            </w:r>
          </w:p>
        </w:tc>
        <w:tc>
          <w:tcPr>
            <w:tcW w:w="2285" w:type="pct"/>
            <w:shd w:val="clear" w:color="auto" w:fill="auto"/>
            <w:vAlign w:val="center"/>
          </w:tcPr>
          <w:p w:rsidR="00C5370F" w:rsidRPr="00D15970" w:rsidRDefault="00C5370F" w:rsidP="00EE2AD3">
            <w:r w:rsidRPr="00D15970">
              <w:t>Я часто не можу зрозуміти, чому керівники чинять саме так, а не інакше</w:t>
            </w:r>
          </w:p>
        </w:tc>
        <w:tc>
          <w:tcPr>
            <w:tcW w:w="2427" w:type="pct"/>
            <w:shd w:val="clear" w:color="auto" w:fill="auto"/>
            <w:vAlign w:val="center"/>
          </w:tcPr>
          <w:p w:rsidR="00C5370F" w:rsidRPr="00D15970" w:rsidRDefault="00C5370F" w:rsidP="00EE2AD3">
            <w:r w:rsidRPr="00D15970">
              <w:t xml:space="preserve"> Зрештою, за погане управління організацією відповідальні самі люди, які в ній працюють.</w:t>
            </w:r>
          </w:p>
          <w:p w:rsidR="00C5370F" w:rsidRPr="00D15970" w:rsidRDefault="00C5370F" w:rsidP="00EE2AD3"/>
        </w:tc>
      </w:tr>
    </w:tbl>
    <w:p w:rsidR="00234F9D" w:rsidRDefault="00234F9D" w:rsidP="00C5370F">
      <w:pPr>
        <w:jc w:val="right"/>
        <w:rPr>
          <w:b/>
          <w:sz w:val="28"/>
          <w:szCs w:val="28"/>
          <w:lang w:val="uk-UA"/>
        </w:rPr>
      </w:pPr>
    </w:p>
    <w:p w:rsidR="00234F9D" w:rsidRDefault="00234F9D" w:rsidP="00C5370F">
      <w:pPr>
        <w:jc w:val="right"/>
        <w:rPr>
          <w:b/>
          <w:sz w:val="28"/>
          <w:szCs w:val="28"/>
          <w:lang w:val="uk-UA"/>
        </w:rPr>
      </w:pPr>
    </w:p>
    <w:p w:rsidR="00234F9D" w:rsidRDefault="00234F9D" w:rsidP="00C5370F">
      <w:pPr>
        <w:jc w:val="right"/>
        <w:rPr>
          <w:b/>
          <w:sz w:val="28"/>
          <w:szCs w:val="28"/>
          <w:lang w:val="uk-UA"/>
        </w:rPr>
      </w:pPr>
    </w:p>
    <w:p w:rsidR="00234F9D" w:rsidRDefault="00234F9D" w:rsidP="00C5370F">
      <w:pPr>
        <w:jc w:val="right"/>
        <w:rPr>
          <w:b/>
          <w:sz w:val="28"/>
          <w:szCs w:val="28"/>
          <w:lang w:val="uk-UA"/>
        </w:rPr>
      </w:pPr>
    </w:p>
    <w:p w:rsidR="00234F9D" w:rsidRDefault="00234F9D" w:rsidP="00C5370F">
      <w:pPr>
        <w:jc w:val="right"/>
        <w:rPr>
          <w:b/>
          <w:sz w:val="28"/>
          <w:szCs w:val="28"/>
          <w:lang w:val="uk-UA"/>
        </w:rPr>
      </w:pPr>
    </w:p>
    <w:p w:rsidR="00234F9D" w:rsidRDefault="00234F9D" w:rsidP="00C5370F">
      <w:pPr>
        <w:jc w:val="right"/>
        <w:rPr>
          <w:b/>
          <w:sz w:val="28"/>
          <w:szCs w:val="28"/>
          <w:lang w:val="uk-UA"/>
        </w:rPr>
      </w:pPr>
    </w:p>
    <w:p w:rsidR="00234F9D" w:rsidRDefault="00234F9D" w:rsidP="00C5370F">
      <w:pPr>
        <w:jc w:val="right"/>
        <w:rPr>
          <w:b/>
          <w:sz w:val="28"/>
          <w:szCs w:val="28"/>
          <w:lang w:val="uk-UA"/>
        </w:rPr>
      </w:pPr>
    </w:p>
    <w:p w:rsidR="00234F9D" w:rsidRDefault="00234F9D" w:rsidP="00C5370F">
      <w:pPr>
        <w:jc w:val="right"/>
        <w:rPr>
          <w:b/>
          <w:sz w:val="28"/>
          <w:szCs w:val="28"/>
          <w:lang w:val="uk-UA"/>
        </w:rPr>
      </w:pPr>
    </w:p>
    <w:p w:rsidR="00C5370F" w:rsidRPr="004D51C2" w:rsidRDefault="00C5370F" w:rsidP="00C5370F">
      <w:pPr>
        <w:jc w:val="right"/>
        <w:rPr>
          <w:sz w:val="28"/>
          <w:szCs w:val="28"/>
        </w:rPr>
      </w:pPr>
      <w:r w:rsidRPr="004D51C2">
        <w:rPr>
          <w:b/>
          <w:sz w:val="28"/>
          <w:szCs w:val="28"/>
        </w:rPr>
        <w:lastRenderedPageBreak/>
        <w:t>Додаток Б</w:t>
      </w:r>
    </w:p>
    <w:p w:rsidR="00C5370F" w:rsidRPr="0078796D" w:rsidRDefault="00C5370F" w:rsidP="00C5370F">
      <w:pPr>
        <w:rPr>
          <w:sz w:val="28"/>
          <w:szCs w:val="28"/>
        </w:rPr>
      </w:pPr>
    </w:p>
    <w:p w:rsidR="00C5370F" w:rsidRPr="00234F9D" w:rsidRDefault="00C5370F" w:rsidP="00C5370F">
      <w:pPr>
        <w:ind w:right="-426"/>
        <w:jc w:val="center"/>
        <w:rPr>
          <w:b/>
          <w:bCs/>
          <w:color w:val="000000"/>
          <w:sz w:val="28"/>
          <w:szCs w:val="28"/>
          <w:lang w:val="uk-UA"/>
        </w:rPr>
      </w:pPr>
      <w:r w:rsidRPr="00234F9D">
        <w:rPr>
          <w:b/>
          <w:bCs/>
          <w:color w:val="000000"/>
          <w:sz w:val="28"/>
          <w:szCs w:val="28"/>
          <w:lang w:val="uk-UA"/>
        </w:rPr>
        <w:t xml:space="preserve">Методика дослідження самооцінки </w:t>
      </w:r>
    </w:p>
    <w:p w:rsidR="00C5370F" w:rsidRPr="00234F9D" w:rsidRDefault="00C5370F" w:rsidP="00C5370F">
      <w:pPr>
        <w:ind w:right="-426"/>
        <w:jc w:val="center"/>
        <w:rPr>
          <w:color w:val="000000"/>
          <w:sz w:val="28"/>
          <w:szCs w:val="28"/>
          <w:lang w:val="uk-UA"/>
        </w:rPr>
      </w:pPr>
      <w:r w:rsidRPr="00234F9D">
        <w:rPr>
          <w:b/>
          <w:bCs/>
          <w:color w:val="000000"/>
          <w:sz w:val="28"/>
          <w:szCs w:val="28"/>
          <w:lang w:val="uk-UA"/>
        </w:rPr>
        <w:t>(Дембо-Рубінштейн)</w:t>
      </w:r>
      <w:r w:rsidRPr="00234F9D">
        <w:rPr>
          <w:color w:val="000000"/>
          <w:sz w:val="28"/>
          <w:szCs w:val="28"/>
          <w:lang w:val="uk-UA"/>
        </w:rPr>
        <w:t> </w:t>
      </w:r>
      <w:r w:rsidRPr="00234F9D">
        <w:rPr>
          <w:color w:val="000000"/>
          <w:sz w:val="28"/>
          <w:szCs w:val="28"/>
          <w:lang w:val="uk-UA"/>
        </w:rPr>
        <w:br/>
      </w:r>
    </w:p>
    <w:p w:rsidR="00C5370F" w:rsidRPr="0071642B" w:rsidRDefault="00C5370F" w:rsidP="00C5370F">
      <w:pPr>
        <w:ind w:right="-1"/>
        <w:jc w:val="both"/>
        <w:rPr>
          <w:color w:val="000000"/>
          <w:sz w:val="28"/>
          <w:szCs w:val="28"/>
          <w:lang w:val="uk-UA"/>
        </w:rPr>
      </w:pPr>
      <w:r w:rsidRPr="0071642B">
        <w:rPr>
          <w:b/>
          <w:color w:val="000000"/>
          <w:sz w:val="28"/>
          <w:szCs w:val="28"/>
          <w:lang w:val="uk-UA"/>
        </w:rPr>
        <w:t>Час виконання завдання :</w:t>
      </w:r>
      <w:r w:rsidRPr="0071642B">
        <w:rPr>
          <w:color w:val="000000"/>
          <w:sz w:val="28"/>
          <w:szCs w:val="28"/>
          <w:lang w:val="uk-UA"/>
        </w:rPr>
        <w:t xml:space="preserve"> до 10 хвилин.</w:t>
      </w:r>
    </w:p>
    <w:p w:rsidR="00C5370F" w:rsidRPr="0071642B" w:rsidRDefault="00C5370F" w:rsidP="00C5370F">
      <w:pPr>
        <w:ind w:right="-1"/>
        <w:jc w:val="both"/>
        <w:rPr>
          <w:b/>
          <w:color w:val="000000"/>
          <w:sz w:val="28"/>
          <w:szCs w:val="28"/>
          <w:lang w:val="uk-UA"/>
        </w:rPr>
      </w:pPr>
      <w:r w:rsidRPr="0071642B">
        <w:rPr>
          <w:b/>
          <w:color w:val="000000"/>
          <w:sz w:val="28"/>
          <w:szCs w:val="28"/>
          <w:lang w:val="uk-UA"/>
        </w:rPr>
        <w:t>Тестовий матеріал</w:t>
      </w:r>
    </w:p>
    <w:p w:rsidR="00C5370F" w:rsidRPr="0071642B" w:rsidRDefault="00C5370F" w:rsidP="00C5370F">
      <w:pPr>
        <w:ind w:right="-1"/>
        <w:jc w:val="both"/>
        <w:rPr>
          <w:color w:val="000000"/>
          <w:sz w:val="28"/>
          <w:szCs w:val="28"/>
          <w:lang w:val="uk-UA"/>
        </w:rPr>
      </w:pPr>
      <w:r w:rsidRPr="0071642B">
        <w:rPr>
          <w:b/>
          <w:color w:val="000000"/>
          <w:sz w:val="28"/>
          <w:szCs w:val="28"/>
          <w:lang w:val="uk-UA"/>
        </w:rPr>
        <w:t>Інструкція</w:t>
      </w:r>
      <w:r w:rsidRPr="0071642B">
        <w:rPr>
          <w:i/>
          <w:color w:val="000000"/>
          <w:sz w:val="28"/>
          <w:szCs w:val="28"/>
          <w:lang w:val="uk-UA"/>
        </w:rPr>
        <w:t>.</w:t>
      </w:r>
      <w:r w:rsidRPr="0071642B">
        <w:rPr>
          <w:color w:val="000000"/>
          <w:sz w:val="28"/>
          <w:szCs w:val="28"/>
          <w:lang w:val="uk-UA"/>
        </w:rPr>
        <w:t xml:space="preserve"> Будь-яка</w:t>
      </w:r>
      <w:r>
        <w:rPr>
          <w:color w:val="000000"/>
          <w:sz w:val="28"/>
          <w:szCs w:val="28"/>
          <w:lang w:val="uk-UA"/>
        </w:rPr>
        <w:t xml:space="preserve"> людина</w:t>
      </w:r>
      <w:r w:rsidRPr="0071642B">
        <w:rPr>
          <w:sz w:val="28"/>
          <w:szCs w:val="28"/>
          <w:lang w:val="uk-UA"/>
        </w:rPr>
        <w:t> </w:t>
      </w:r>
      <w:r w:rsidRPr="0071642B">
        <w:rPr>
          <w:color w:val="000000"/>
          <w:sz w:val="28"/>
          <w:szCs w:val="28"/>
          <w:lang w:val="uk-UA"/>
        </w:rPr>
        <w:t>оцінює свої здібності, можливості</w:t>
      </w:r>
      <w:r>
        <w:rPr>
          <w:color w:val="000000"/>
          <w:sz w:val="28"/>
          <w:szCs w:val="28"/>
          <w:lang w:val="uk-UA"/>
        </w:rPr>
        <w:t>, характер</w:t>
      </w:r>
      <w:r w:rsidRPr="0071642B">
        <w:rPr>
          <w:color w:val="000000"/>
          <w:sz w:val="28"/>
          <w:szCs w:val="28"/>
          <w:lang w:val="uk-UA"/>
        </w:rPr>
        <w:t xml:space="preserve"> та ін. Рівень розвитку кожної якості, сторони людської особистості можна умовно зобразити вертикальною лінією, нижня точка якої буде символізувати найнижче розвиток, а верхня - найвище. Вам пропонуються сім таких ліній. </w:t>
      </w:r>
    </w:p>
    <w:p w:rsidR="00C5370F" w:rsidRPr="0071642B" w:rsidRDefault="00C5370F" w:rsidP="00C5370F">
      <w:pPr>
        <w:ind w:right="-1"/>
        <w:jc w:val="both"/>
        <w:rPr>
          <w:color w:val="000000"/>
          <w:sz w:val="27"/>
          <w:lang w:val="uk-UA"/>
        </w:rPr>
      </w:pPr>
      <w:r w:rsidRPr="0071642B">
        <w:rPr>
          <w:color w:val="000000"/>
          <w:sz w:val="27"/>
          <w:szCs w:val="27"/>
          <w:lang w:val="uk-UA"/>
        </w:rPr>
        <w:t>Вони позначають:</w:t>
      </w:r>
      <w:r w:rsidRPr="0071642B">
        <w:rPr>
          <w:color w:val="000000"/>
          <w:sz w:val="27"/>
          <w:lang w:val="uk-UA"/>
        </w:rPr>
        <w:t> </w:t>
      </w:r>
    </w:p>
    <w:p w:rsidR="00C5370F" w:rsidRPr="0071642B" w:rsidRDefault="00C5370F" w:rsidP="00C5370F">
      <w:pPr>
        <w:ind w:right="-1"/>
        <w:jc w:val="both"/>
        <w:rPr>
          <w:lang w:val="uk-UA"/>
        </w:rPr>
      </w:pPr>
      <w:r w:rsidRPr="0071642B">
        <w:rPr>
          <w:color w:val="000000"/>
          <w:sz w:val="27"/>
          <w:szCs w:val="27"/>
          <w:lang w:val="uk-UA"/>
        </w:rPr>
        <w:t>здоров'я;</w:t>
      </w:r>
      <w:r w:rsidRPr="0071642B">
        <w:rPr>
          <w:color w:val="000000"/>
          <w:sz w:val="27"/>
          <w:lang w:val="uk-UA"/>
        </w:rPr>
        <w:t> </w:t>
      </w:r>
      <w:r>
        <w:rPr>
          <w:color w:val="000000"/>
          <w:sz w:val="27"/>
          <w:lang w:val="uk-UA"/>
        </w:rPr>
        <w:t>розум</w:t>
      </w:r>
      <w:r w:rsidRPr="0071642B">
        <w:rPr>
          <w:sz w:val="27"/>
          <w:szCs w:val="27"/>
          <w:lang w:val="uk-UA"/>
        </w:rPr>
        <w:t>,</w:t>
      </w:r>
      <w:r w:rsidRPr="0071642B">
        <w:rPr>
          <w:color w:val="000000"/>
          <w:sz w:val="27"/>
          <w:szCs w:val="27"/>
          <w:lang w:val="uk-UA"/>
        </w:rPr>
        <w:t xml:space="preserve"> здібності;</w:t>
      </w:r>
      <w:r w:rsidRPr="0071642B">
        <w:rPr>
          <w:color w:val="000000"/>
          <w:sz w:val="27"/>
          <w:lang w:val="uk-UA"/>
        </w:rPr>
        <w:t> </w:t>
      </w:r>
    </w:p>
    <w:p w:rsidR="00C5370F" w:rsidRPr="0071642B" w:rsidRDefault="00C5370F" w:rsidP="00C5370F">
      <w:pPr>
        <w:ind w:right="-1"/>
        <w:jc w:val="both"/>
        <w:rPr>
          <w:color w:val="000000"/>
          <w:sz w:val="27"/>
          <w:szCs w:val="27"/>
          <w:lang w:val="uk-UA"/>
        </w:rPr>
      </w:pPr>
      <w:r w:rsidRPr="0071642B">
        <w:rPr>
          <w:color w:val="000000"/>
          <w:sz w:val="27"/>
          <w:szCs w:val="27"/>
          <w:lang w:val="uk-UA"/>
        </w:rPr>
        <w:t>характер;</w:t>
      </w:r>
      <w:r w:rsidRPr="0071642B">
        <w:rPr>
          <w:color w:val="000000"/>
          <w:sz w:val="27"/>
          <w:lang w:val="uk-UA"/>
        </w:rPr>
        <w:t> </w:t>
      </w:r>
      <w:r w:rsidRPr="0071642B">
        <w:rPr>
          <w:color w:val="000000"/>
          <w:sz w:val="27"/>
          <w:szCs w:val="27"/>
          <w:lang w:val="uk-UA"/>
        </w:rPr>
        <w:br/>
        <w:t>авторитет у однолітків;</w:t>
      </w:r>
      <w:r w:rsidRPr="0071642B">
        <w:rPr>
          <w:color w:val="000000"/>
          <w:sz w:val="27"/>
          <w:lang w:val="uk-UA"/>
        </w:rPr>
        <w:t> </w:t>
      </w:r>
    </w:p>
    <w:p w:rsidR="00C5370F" w:rsidRPr="0071642B" w:rsidRDefault="00C5370F" w:rsidP="00C5370F">
      <w:pPr>
        <w:ind w:right="-1"/>
        <w:jc w:val="both"/>
        <w:rPr>
          <w:color w:val="000000"/>
          <w:sz w:val="27"/>
          <w:szCs w:val="27"/>
          <w:lang w:val="uk-UA"/>
        </w:rPr>
      </w:pPr>
      <w:r w:rsidRPr="0071642B">
        <w:rPr>
          <w:color w:val="000000"/>
          <w:sz w:val="27"/>
          <w:szCs w:val="27"/>
          <w:lang w:val="uk-UA"/>
        </w:rPr>
        <w:t>вміння багато чого робити своїми руками, умілі руки;</w:t>
      </w:r>
    </w:p>
    <w:p w:rsidR="00C5370F" w:rsidRPr="0071642B" w:rsidRDefault="00C5370F" w:rsidP="00C5370F">
      <w:pPr>
        <w:ind w:right="-1"/>
        <w:jc w:val="both"/>
        <w:rPr>
          <w:color w:val="000000"/>
          <w:sz w:val="27"/>
          <w:szCs w:val="27"/>
          <w:lang w:val="uk-UA"/>
        </w:rPr>
      </w:pPr>
      <w:r w:rsidRPr="0071642B">
        <w:rPr>
          <w:color w:val="000000"/>
          <w:sz w:val="27"/>
          <w:szCs w:val="27"/>
          <w:lang w:val="uk-UA"/>
        </w:rPr>
        <w:t>зовнішність;</w:t>
      </w:r>
      <w:r w:rsidRPr="0071642B">
        <w:rPr>
          <w:color w:val="000000"/>
          <w:sz w:val="27"/>
          <w:lang w:val="uk-UA"/>
        </w:rPr>
        <w:t> </w:t>
      </w:r>
    </w:p>
    <w:p w:rsidR="00C5370F" w:rsidRPr="0071642B" w:rsidRDefault="00C5370F" w:rsidP="00C5370F">
      <w:pPr>
        <w:ind w:right="-1"/>
        <w:jc w:val="both"/>
        <w:rPr>
          <w:color w:val="000000"/>
          <w:sz w:val="27"/>
          <w:lang w:val="uk-UA"/>
        </w:rPr>
      </w:pPr>
      <w:r w:rsidRPr="0071642B">
        <w:rPr>
          <w:color w:val="000000"/>
          <w:sz w:val="27"/>
          <w:szCs w:val="27"/>
          <w:lang w:val="uk-UA"/>
        </w:rPr>
        <w:t>впевненість у собі.</w:t>
      </w:r>
      <w:r w:rsidRPr="0071642B">
        <w:rPr>
          <w:color w:val="000000"/>
          <w:sz w:val="27"/>
          <w:lang w:val="uk-UA"/>
        </w:rPr>
        <w:t> </w:t>
      </w:r>
    </w:p>
    <w:p w:rsidR="00C5370F" w:rsidRPr="0071642B" w:rsidRDefault="00C5370F" w:rsidP="00C5370F">
      <w:pPr>
        <w:ind w:right="-426"/>
        <w:rPr>
          <w:lang w:val="uk-UA"/>
        </w:rPr>
      </w:pPr>
    </w:p>
    <w:p w:rsidR="00C5370F" w:rsidRPr="0071642B" w:rsidRDefault="00C5370F" w:rsidP="00C5370F">
      <w:pPr>
        <w:ind w:left="-1134" w:right="-426" w:firstLine="708"/>
        <w:rPr>
          <w:lang w:val="uk-UA"/>
        </w:rPr>
      </w:pPr>
    </w:p>
    <w:p w:rsidR="00C5370F" w:rsidRPr="0071642B" w:rsidRDefault="00C5370F" w:rsidP="00C5370F">
      <w:pPr>
        <w:ind w:left="142" w:right="-426"/>
        <w:rPr>
          <w:lang w:val="uk-UA"/>
        </w:rPr>
      </w:pPr>
      <w:r>
        <w:rPr>
          <w:noProof/>
        </w:rPr>
        <w:drawing>
          <wp:inline distT="0" distB="0" distL="0" distR="0">
            <wp:extent cx="5601970" cy="2459355"/>
            <wp:effectExtent l="0" t="0" r="0" b="0"/>
            <wp:docPr id="5" name="Рисунок 5" descr="Описание: Описание: http://ua-referat.com/dopb56539.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http://ua-referat.com/dopb56539.zip"/>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01970" cy="2459355"/>
                    </a:xfrm>
                    <a:prstGeom prst="rect">
                      <a:avLst/>
                    </a:prstGeom>
                    <a:noFill/>
                    <a:ln>
                      <a:noFill/>
                    </a:ln>
                  </pic:spPr>
                </pic:pic>
              </a:graphicData>
            </a:graphic>
          </wp:inline>
        </w:drawing>
      </w:r>
    </w:p>
    <w:p w:rsidR="00C5370F" w:rsidRPr="0071642B" w:rsidRDefault="00C5370F" w:rsidP="00C5370F">
      <w:pPr>
        <w:ind w:left="-1134" w:right="-426"/>
        <w:rPr>
          <w:lang w:val="uk-UA"/>
        </w:rPr>
      </w:pPr>
    </w:p>
    <w:tbl>
      <w:tblPr>
        <w:tblpPr w:leftFromText="180" w:rightFromText="180" w:bottomFromText="200" w:vertAnchor="text" w:horzAnchor="page" w:tblpX="635" w:tblpY="378"/>
        <w:tblW w:w="10875" w:type="dxa"/>
        <w:tblLayout w:type="fixed"/>
        <w:tblCellMar>
          <w:left w:w="0" w:type="dxa"/>
          <w:right w:w="0" w:type="dxa"/>
        </w:tblCellMar>
        <w:tblLook w:val="04A0" w:firstRow="1" w:lastRow="0" w:firstColumn="1" w:lastColumn="0" w:noHBand="0" w:noVBand="1"/>
      </w:tblPr>
      <w:tblGrid>
        <w:gridCol w:w="1233"/>
        <w:gridCol w:w="1517"/>
        <w:gridCol w:w="1523"/>
        <w:gridCol w:w="1757"/>
        <w:gridCol w:w="1445"/>
        <w:gridCol w:w="1984"/>
        <w:gridCol w:w="1416"/>
      </w:tblGrid>
      <w:tr w:rsidR="00C5370F" w:rsidRPr="0071642B" w:rsidTr="00EE2AD3">
        <w:tc>
          <w:tcPr>
            <w:tcW w:w="1233" w:type="dxa"/>
            <w:tcMar>
              <w:top w:w="0" w:type="dxa"/>
              <w:left w:w="108" w:type="dxa"/>
              <w:bottom w:w="0" w:type="dxa"/>
              <w:right w:w="108" w:type="dxa"/>
            </w:tcMar>
            <w:hideMark/>
          </w:tcPr>
          <w:p w:rsidR="00C5370F" w:rsidRPr="0071642B" w:rsidRDefault="00C5370F" w:rsidP="00EE2AD3">
            <w:pPr>
              <w:rPr>
                <w:color w:val="000000"/>
                <w:sz w:val="27"/>
                <w:szCs w:val="27"/>
                <w:lang w:val="uk-UA"/>
              </w:rPr>
            </w:pPr>
            <w:r w:rsidRPr="0071642B">
              <w:rPr>
                <w:color w:val="000000"/>
                <w:sz w:val="27"/>
                <w:szCs w:val="27"/>
                <w:lang w:val="uk-UA"/>
              </w:rPr>
              <w:t xml:space="preserve"> здоров'я</w:t>
            </w:r>
            <w:r w:rsidRPr="0071642B">
              <w:rPr>
                <w:color w:val="000000"/>
                <w:sz w:val="27"/>
                <w:lang w:val="uk-UA"/>
              </w:rPr>
              <w:t> </w:t>
            </w:r>
          </w:p>
        </w:tc>
        <w:tc>
          <w:tcPr>
            <w:tcW w:w="1518" w:type="dxa"/>
            <w:tcMar>
              <w:top w:w="0" w:type="dxa"/>
              <w:left w:w="108" w:type="dxa"/>
              <w:bottom w:w="0" w:type="dxa"/>
              <w:right w:w="108" w:type="dxa"/>
            </w:tcMar>
            <w:hideMark/>
          </w:tcPr>
          <w:p w:rsidR="00C5370F" w:rsidRPr="0071642B" w:rsidRDefault="00C5370F" w:rsidP="00EE2AD3">
            <w:pPr>
              <w:ind w:left="185"/>
              <w:rPr>
                <w:color w:val="000000"/>
                <w:sz w:val="27"/>
                <w:szCs w:val="27"/>
                <w:lang w:val="uk-UA"/>
              </w:rPr>
            </w:pPr>
            <w:r w:rsidRPr="0071642B">
              <w:rPr>
                <w:lang w:val="uk-UA"/>
              </w:rPr>
              <w:t xml:space="preserve">          </w:t>
            </w:r>
            <w:r>
              <w:rPr>
                <w:sz w:val="27"/>
                <w:szCs w:val="27"/>
                <w:lang w:val="uk-UA"/>
              </w:rPr>
              <w:t>розум</w:t>
            </w:r>
            <w:r w:rsidRPr="0071642B">
              <w:rPr>
                <w:color w:val="000000"/>
                <w:sz w:val="27"/>
                <w:szCs w:val="27"/>
                <w:lang w:val="uk-UA"/>
              </w:rPr>
              <w:t xml:space="preserve">     здібності</w:t>
            </w:r>
            <w:r w:rsidRPr="0071642B">
              <w:rPr>
                <w:color w:val="000000"/>
                <w:sz w:val="27"/>
                <w:lang w:val="uk-UA"/>
              </w:rPr>
              <w:t> </w:t>
            </w:r>
          </w:p>
        </w:tc>
        <w:tc>
          <w:tcPr>
            <w:tcW w:w="1524" w:type="dxa"/>
            <w:tcMar>
              <w:top w:w="0" w:type="dxa"/>
              <w:left w:w="108" w:type="dxa"/>
              <w:bottom w:w="0" w:type="dxa"/>
              <w:right w:w="108" w:type="dxa"/>
            </w:tcMar>
            <w:hideMark/>
          </w:tcPr>
          <w:p w:rsidR="00C5370F" w:rsidRPr="0071642B" w:rsidRDefault="00C5370F" w:rsidP="00EE2AD3">
            <w:pPr>
              <w:ind w:left="226"/>
              <w:rPr>
                <w:color w:val="000000"/>
                <w:sz w:val="27"/>
                <w:szCs w:val="27"/>
                <w:lang w:val="uk-UA"/>
              </w:rPr>
            </w:pPr>
            <w:r w:rsidRPr="0071642B">
              <w:rPr>
                <w:color w:val="000000"/>
                <w:sz w:val="27"/>
                <w:szCs w:val="27"/>
                <w:lang w:val="uk-UA"/>
              </w:rPr>
              <w:t xml:space="preserve">   характер</w:t>
            </w:r>
            <w:r w:rsidRPr="0071642B">
              <w:rPr>
                <w:color w:val="000000"/>
                <w:sz w:val="27"/>
                <w:lang w:val="uk-UA"/>
              </w:rPr>
              <w:t> </w:t>
            </w:r>
          </w:p>
        </w:tc>
        <w:tc>
          <w:tcPr>
            <w:tcW w:w="1758" w:type="dxa"/>
            <w:tcMar>
              <w:top w:w="0" w:type="dxa"/>
              <w:left w:w="108" w:type="dxa"/>
              <w:bottom w:w="0" w:type="dxa"/>
              <w:right w:w="108" w:type="dxa"/>
            </w:tcMar>
            <w:hideMark/>
          </w:tcPr>
          <w:p w:rsidR="00C5370F" w:rsidRPr="0071642B" w:rsidRDefault="00C5370F" w:rsidP="00EE2AD3">
            <w:pPr>
              <w:ind w:left="261"/>
              <w:rPr>
                <w:color w:val="000000"/>
                <w:sz w:val="27"/>
                <w:szCs w:val="27"/>
                <w:lang w:val="uk-UA"/>
              </w:rPr>
            </w:pPr>
            <w:r w:rsidRPr="0071642B">
              <w:rPr>
                <w:color w:val="000000"/>
                <w:sz w:val="27"/>
                <w:szCs w:val="27"/>
                <w:lang w:val="uk-UA"/>
              </w:rPr>
              <w:t xml:space="preserve">    авторитет у однолітків</w:t>
            </w:r>
            <w:r w:rsidRPr="0071642B">
              <w:rPr>
                <w:color w:val="000000"/>
                <w:sz w:val="27"/>
                <w:lang w:val="uk-UA"/>
              </w:rPr>
              <w:t> </w:t>
            </w:r>
          </w:p>
        </w:tc>
        <w:tc>
          <w:tcPr>
            <w:tcW w:w="1446" w:type="dxa"/>
            <w:tcMar>
              <w:top w:w="0" w:type="dxa"/>
              <w:left w:w="108" w:type="dxa"/>
              <w:bottom w:w="0" w:type="dxa"/>
              <w:right w:w="108" w:type="dxa"/>
            </w:tcMar>
            <w:hideMark/>
          </w:tcPr>
          <w:p w:rsidR="00C5370F" w:rsidRPr="0071642B" w:rsidRDefault="00C5370F" w:rsidP="00EE2AD3">
            <w:pPr>
              <w:ind w:right="-596"/>
              <w:rPr>
                <w:color w:val="000000"/>
                <w:sz w:val="27"/>
                <w:szCs w:val="27"/>
                <w:lang w:val="uk-UA"/>
              </w:rPr>
            </w:pPr>
            <w:r w:rsidRPr="0071642B">
              <w:rPr>
                <w:color w:val="000000"/>
                <w:sz w:val="27"/>
                <w:szCs w:val="27"/>
                <w:lang w:val="uk-UA"/>
              </w:rPr>
              <w:t xml:space="preserve">  вміння </w:t>
            </w:r>
          </w:p>
          <w:p w:rsidR="00C5370F" w:rsidRPr="0071642B" w:rsidRDefault="00C5370F" w:rsidP="00EE2AD3">
            <w:pPr>
              <w:ind w:right="-596"/>
              <w:rPr>
                <w:color w:val="000000"/>
                <w:sz w:val="27"/>
                <w:szCs w:val="27"/>
                <w:lang w:val="uk-UA"/>
              </w:rPr>
            </w:pPr>
            <w:r w:rsidRPr="0071642B">
              <w:rPr>
                <w:color w:val="000000"/>
                <w:sz w:val="27"/>
                <w:szCs w:val="27"/>
                <w:lang w:val="uk-UA"/>
              </w:rPr>
              <w:t>багато чого робити своїми руками</w:t>
            </w:r>
          </w:p>
        </w:tc>
        <w:tc>
          <w:tcPr>
            <w:tcW w:w="1985" w:type="dxa"/>
            <w:tcMar>
              <w:top w:w="0" w:type="dxa"/>
              <w:left w:w="108" w:type="dxa"/>
              <w:bottom w:w="0" w:type="dxa"/>
              <w:right w:w="108" w:type="dxa"/>
            </w:tcMar>
            <w:hideMark/>
          </w:tcPr>
          <w:p w:rsidR="00C5370F" w:rsidRPr="0071642B" w:rsidRDefault="00C5370F" w:rsidP="00EE2AD3">
            <w:pPr>
              <w:ind w:left="176"/>
              <w:rPr>
                <w:color w:val="000000"/>
                <w:sz w:val="27"/>
                <w:szCs w:val="27"/>
                <w:lang w:val="uk-UA"/>
              </w:rPr>
            </w:pPr>
            <w:r w:rsidRPr="0071642B">
              <w:rPr>
                <w:color w:val="000000"/>
                <w:sz w:val="27"/>
                <w:szCs w:val="27"/>
                <w:lang w:val="uk-UA"/>
              </w:rPr>
              <w:t>зовнішність</w:t>
            </w:r>
            <w:r w:rsidRPr="0071642B">
              <w:rPr>
                <w:color w:val="000000"/>
                <w:sz w:val="27"/>
                <w:lang w:val="uk-UA"/>
              </w:rPr>
              <w:t> </w:t>
            </w:r>
          </w:p>
        </w:tc>
        <w:tc>
          <w:tcPr>
            <w:tcW w:w="1417" w:type="dxa"/>
            <w:tcMar>
              <w:top w:w="0" w:type="dxa"/>
              <w:left w:w="108" w:type="dxa"/>
              <w:bottom w:w="0" w:type="dxa"/>
              <w:right w:w="108" w:type="dxa"/>
            </w:tcMar>
            <w:hideMark/>
          </w:tcPr>
          <w:p w:rsidR="00C5370F" w:rsidRPr="0071642B" w:rsidRDefault="00C5370F" w:rsidP="00EE2AD3">
            <w:pPr>
              <w:ind w:left="-108" w:right="-284"/>
              <w:rPr>
                <w:color w:val="000000"/>
                <w:sz w:val="27"/>
                <w:szCs w:val="27"/>
                <w:lang w:val="uk-UA"/>
              </w:rPr>
            </w:pPr>
            <w:r w:rsidRPr="0071642B">
              <w:rPr>
                <w:color w:val="000000"/>
                <w:sz w:val="27"/>
                <w:szCs w:val="27"/>
                <w:lang w:val="uk-UA"/>
              </w:rPr>
              <w:t xml:space="preserve">   Впевненість</w:t>
            </w:r>
          </w:p>
          <w:p w:rsidR="00C5370F" w:rsidRPr="0071642B" w:rsidRDefault="00C5370F" w:rsidP="00EE2AD3">
            <w:pPr>
              <w:ind w:right="-284"/>
              <w:rPr>
                <w:color w:val="000000"/>
                <w:sz w:val="27"/>
                <w:szCs w:val="27"/>
                <w:lang w:val="uk-UA"/>
              </w:rPr>
            </w:pPr>
            <w:r w:rsidRPr="0071642B">
              <w:rPr>
                <w:color w:val="000000"/>
                <w:sz w:val="27"/>
                <w:szCs w:val="27"/>
                <w:lang w:val="uk-UA"/>
              </w:rPr>
              <w:t xml:space="preserve"> у собі</w:t>
            </w:r>
            <w:r w:rsidRPr="0071642B">
              <w:rPr>
                <w:color w:val="000000"/>
                <w:sz w:val="27"/>
                <w:lang w:val="uk-UA"/>
              </w:rPr>
              <w:t> </w:t>
            </w:r>
          </w:p>
        </w:tc>
      </w:tr>
    </w:tbl>
    <w:p w:rsidR="00C5370F" w:rsidRPr="0071642B" w:rsidRDefault="00C5370F" w:rsidP="00C5370F">
      <w:pPr>
        <w:ind w:left="-567" w:right="-1"/>
        <w:jc w:val="both"/>
        <w:rPr>
          <w:color w:val="000000"/>
          <w:sz w:val="27"/>
          <w:szCs w:val="27"/>
          <w:lang w:val="uk-UA"/>
        </w:rPr>
      </w:pPr>
    </w:p>
    <w:p w:rsidR="00C5370F" w:rsidRPr="0071642B" w:rsidRDefault="00C5370F" w:rsidP="00C5370F">
      <w:pPr>
        <w:ind w:right="-1"/>
        <w:jc w:val="both"/>
        <w:rPr>
          <w:color w:val="000000"/>
          <w:sz w:val="27"/>
          <w:lang w:val="uk-UA"/>
        </w:rPr>
      </w:pPr>
      <w:r w:rsidRPr="0071642B">
        <w:rPr>
          <w:color w:val="000000"/>
          <w:sz w:val="27"/>
          <w:szCs w:val="27"/>
          <w:lang w:val="uk-UA"/>
        </w:rPr>
        <w:t>На кожній лінії рискою (-) відзначте, як ви оцінюєте розвиток у себе цієї якості, сторони вашої особи в даний момент часу. Після цього хрестиком (х) відзначте, при якому рівні розвитку цих якостей, сторін ви були б задоволені собою або відчули гордість за себе ".</w:t>
      </w:r>
      <w:r w:rsidRPr="0071642B">
        <w:rPr>
          <w:color w:val="000000"/>
          <w:sz w:val="27"/>
          <w:lang w:val="uk-UA"/>
        </w:rPr>
        <w:t> </w:t>
      </w:r>
    </w:p>
    <w:p w:rsidR="00234F9D" w:rsidRDefault="00234F9D" w:rsidP="00C5370F">
      <w:pPr>
        <w:jc w:val="right"/>
        <w:rPr>
          <w:b/>
          <w:sz w:val="28"/>
          <w:szCs w:val="28"/>
          <w:lang w:val="uk-UA"/>
        </w:rPr>
      </w:pPr>
    </w:p>
    <w:p w:rsidR="00C5370F" w:rsidRDefault="00C5370F" w:rsidP="00C5370F">
      <w:pPr>
        <w:jc w:val="right"/>
        <w:rPr>
          <w:b/>
          <w:sz w:val="28"/>
          <w:szCs w:val="28"/>
        </w:rPr>
      </w:pPr>
      <w:r w:rsidRPr="004D51C2">
        <w:rPr>
          <w:b/>
          <w:sz w:val="28"/>
          <w:szCs w:val="28"/>
        </w:rPr>
        <w:lastRenderedPageBreak/>
        <w:t xml:space="preserve">Додаток </w:t>
      </w:r>
      <w:r>
        <w:rPr>
          <w:b/>
          <w:sz w:val="28"/>
          <w:szCs w:val="28"/>
        </w:rPr>
        <w:t>В</w:t>
      </w:r>
    </w:p>
    <w:p w:rsidR="00C5370F" w:rsidRPr="00782D52" w:rsidRDefault="00C5370F" w:rsidP="00C5370F">
      <w:pPr>
        <w:spacing w:before="100" w:beforeAutospacing="1" w:after="100" w:afterAutospacing="1"/>
        <w:jc w:val="center"/>
        <w:outlineLvl w:val="0"/>
        <w:rPr>
          <w:b/>
          <w:bCs/>
          <w:color w:val="000000"/>
          <w:kern w:val="36"/>
          <w:sz w:val="28"/>
          <w:szCs w:val="28"/>
          <w:lang w:eastAsia="uk-UA"/>
        </w:rPr>
      </w:pPr>
      <w:r w:rsidRPr="00782D52">
        <w:rPr>
          <w:b/>
          <w:bCs/>
          <w:color w:val="000000"/>
          <w:kern w:val="36"/>
          <w:sz w:val="28"/>
          <w:szCs w:val="28"/>
          <w:lang w:eastAsia="uk-UA"/>
        </w:rPr>
        <w:t>Тест «Мотивація досягнення успіху» Ю. М. Орлова</w:t>
      </w:r>
    </w:p>
    <w:p w:rsidR="00C5370F" w:rsidRPr="00074BF4" w:rsidRDefault="00C5370F" w:rsidP="00C5370F">
      <w:pPr>
        <w:pStyle w:val="af3"/>
        <w:rPr>
          <w:color w:val="000000"/>
        </w:rPr>
      </w:pPr>
      <w:r w:rsidRPr="00074BF4">
        <w:rPr>
          <w:i/>
          <w:iCs/>
          <w:color w:val="000000"/>
        </w:rPr>
        <w:t>Інструкція</w:t>
      </w:r>
      <w:r w:rsidRPr="00074BF4">
        <w:rPr>
          <w:color w:val="000000"/>
        </w:rPr>
        <w:t>:</w:t>
      </w:r>
    </w:p>
    <w:p w:rsidR="00C5370F" w:rsidRPr="00074BF4" w:rsidRDefault="00C5370F" w:rsidP="00C5370F">
      <w:pPr>
        <w:pStyle w:val="af3"/>
        <w:rPr>
          <w:color w:val="000000"/>
        </w:rPr>
      </w:pPr>
      <w:r w:rsidRPr="00074BF4">
        <w:rPr>
          <w:color w:val="000000"/>
        </w:rPr>
        <w:t>В анкеті є 22 твердження, які дозволяють уточнити Ваші думки, інтереси і те, як Ви оцінюєте себе. Вам необхідно відповісти «так» або «ні», поставивши «+» або «-» в бланку відповідей.</w:t>
      </w:r>
    </w:p>
    <w:p w:rsidR="00C5370F" w:rsidRPr="00074BF4" w:rsidRDefault="00C5370F" w:rsidP="00C5370F">
      <w:pPr>
        <w:pStyle w:val="af3"/>
        <w:jc w:val="both"/>
        <w:rPr>
          <w:color w:val="000000"/>
        </w:rPr>
      </w:pPr>
      <w:r w:rsidRPr="00074BF4">
        <w:rPr>
          <w:color w:val="000000"/>
        </w:rPr>
        <w:t>Заповнюючи бланк відповідей, майте на увазі, що твердження дуже короткі і не можуть містити всі необхідні подробиці. Уявляйте собі типові результати і не замислюйтесь над деталями. Не витрачайте час на обдумування, відповідайте швидко, давайте перший природний відповідь, який приходить Вам в голову. Нічого не пропускайте, відповідайте по порядку на кожне питання. Можливо, що деякі висловлювання буде важко віднести до себе. Не прагніть справити сприятливе враження. Вільно висловлюйте свою думку. Поганих або гарних відповідей не існує.</w:t>
      </w:r>
    </w:p>
    <w:p w:rsidR="00C5370F" w:rsidRPr="00074BF4" w:rsidRDefault="00C5370F" w:rsidP="00C5370F">
      <w:pPr>
        <w:spacing w:before="120" w:after="120"/>
        <w:rPr>
          <w:color w:val="000000"/>
          <w:lang w:eastAsia="uk-UA"/>
        </w:rPr>
      </w:pPr>
      <w:r w:rsidRPr="00074BF4">
        <w:rPr>
          <w:color w:val="000000"/>
          <w:lang w:eastAsia="uk-UA"/>
        </w:rPr>
        <w:t>1. Думаю, що успіх в житті залежить радше від випадку, ніж від розрахунку.</w:t>
      </w:r>
    </w:p>
    <w:p w:rsidR="00C5370F" w:rsidRPr="00074BF4" w:rsidRDefault="00C5370F" w:rsidP="00C5370F">
      <w:pPr>
        <w:spacing w:before="120" w:after="120"/>
        <w:rPr>
          <w:color w:val="000000"/>
          <w:lang w:eastAsia="uk-UA"/>
        </w:rPr>
      </w:pPr>
      <w:r w:rsidRPr="00074BF4">
        <w:rPr>
          <w:color w:val="000000"/>
          <w:lang w:eastAsia="uk-UA"/>
        </w:rPr>
        <w:t>2. Якщо я втрачу улюбленого заняття, життя втратить сенс для мене.</w:t>
      </w:r>
    </w:p>
    <w:p w:rsidR="00C5370F" w:rsidRPr="00074BF4" w:rsidRDefault="00C5370F" w:rsidP="00C5370F">
      <w:pPr>
        <w:spacing w:before="120" w:after="120"/>
        <w:rPr>
          <w:color w:val="000000"/>
          <w:lang w:eastAsia="uk-UA"/>
        </w:rPr>
      </w:pPr>
      <w:r w:rsidRPr="00074BF4">
        <w:rPr>
          <w:color w:val="000000"/>
          <w:lang w:eastAsia="uk-UA"/>
        </w:rPr>
        <w:t>3. Для мене в будь-якій справі важливіше його виконання, а не кінцевий результат.</w:t>
      </w:r>
    </w:p>
    <w:p w:rsidR="00C5370F" w:rsidRPr="00074BF4" w:rsidRDefault="00C5370F" w:rsidP="00C5370F">
      <w:pPr>
        <w:spacing w:before="120" w:after="120"/>
        <w:rPr>
          <w:color w:val="000000"/>
          <w:lang w:eastAsia="uk-UA"/>
        </w:rPr>
      </w:pPr>
      <w:r w:rsidRPr="00074BF4">
        <w:rPr>
          <w:color w:val="000000"/>
          <w:lang w:eastAsia="uk-UA"/>
        </w:rPr>
        <w:t>4. Вважаю, що люди більше страждають від невдач на роботі, ніж від поганих взаємин з близькими.</w:t>
      </w:r>
    </w:p>
    <w:p w:rsidR="00C5370F" w:rsidRPr="00074BF4" w:rsidRDefault="00C5370F" w:rsidP="00C5370F">
      <w:pPr>
        <w:spacing w:before="120" w:after="120"/>
        <w:rPr>
          <w:color w:val="000000"/>
          <w:lang w:eastAsia="uk-UA"/>
        </w:rPr>
      </w:pPr>
      <w:r w:rsidRPr="00074BF4">
        <w:rPr>
          <w:color w:val="000000"/>
          <w:lang w:eastAsia="uk-UA"/>
        </w:rPr>
        <w:t>5. На мою думку, більшість людей живе далекими цілями, а не близькими.</w:t>
      </w:r>
    </w:p>
    <w:p w:rsidR="00C5370F" w:rsidRPr="00074BF4" w:rsidRDefault="00C5370F" w:rsidP="00C5370F">
      <w:pPr>
        <w:spacing w:before="120" w:after="120"/>
        <w:rPr>
          <w:color w:val="000000"/>
          <w:lang w:eastAsia="uk-UA"/>
        </w:rPr>
      </w:pPr>
      <w:r w:rsidRPr="00074BF4">
        <w:rPr>
          <w:color w:val="000000"/>
          <w:lang w:eastAsia="uk-UA"/>
        </w:rPr>
        <w:t>6. У житті у мене було більше успіхів, ніж невдач.</w:t>
      </w:r>
    </w:p>
    <w:p w:rsidR="00C5370F" w:rsidRPr="00074BF4" w:rsidRDefault="00C5370F" w:rsidP="00C5370F">
      <w:pPr>
        <w:spacing w:before="120" w:after="120"/>
        <w:rPr>
          <w:color w:val="000000"/>
          <w:lang w:eastAsia="uk-UA"/>
        </w:rPr>
      </w:pPr>
      <w:r w:rsidRPr="00074BF4">
        <w:rPr>
          <w:color w:val="000000"/>
          <w:lang w:eastAsia="uk-UA"/>
        </w:rPr>
        <w:t>7. Емоційні люди мені подобаються більше, ніж ділові.</w:t>
      </w:r>
    </w:p>
    <w:p w:rsidR="00C5370F" w:rsidRPr="00074BF4" w:rsidRDefault="00C5370F" w:rsidP="00C5370F">
      <w:pPr>
        <w:spacing w:before="120" w:after="120"/>
        <w:rPr>
          <w:color w:val="000000"/>
          <w:lang w:eastAsia="uk-UA"/>
        </w:rPr>
      </w:pPr>
      <w:r w:rsidRPr="00074BF4">
        <w:rPr>
          <w:color w:val="000000"/>
          <w:lang w:eastAsia="uk-UA"/>
        </w:rPr>
        <w:t>8. Навіть у звичайній роботі я намагаюся удосконалити деякі її елементи.</w:t>
      </w:r>
    </w:p>
    <w:p w:rsidR="00C5370F" w:rsidRPr="00074BF4" w:rsidRDefault="00C5370F" w:rsidP="00C5370F">
      <w:pPr>
        <w:spacing w:before="120" w:after="120"/>
        <w:rPr>
          <w:color w:val="000000"/>
          <w:lang w:eastAsia="uk-UA"/>
        </w:rPr>
      </w:pPr>
      <w:r w:rsidRPr="00074BF4">
        <w:rPr>
          <w:color w:val="000000"/>
          <w:lang w:eastAsia="uk-UA"/>
        </w:rPr>
        <w:t>9. Цілком Зайнятий думками про успіх, я можу забути про запобіжні заходи.</w:t>
      </w:r>
    </w:p>
    <w:p w:rsidR="00C5370F" w:rsidRPr="00074BF4" w:rsidRDefault="00C5370F" w:rsidP="00C5370F">
      <w:pPr>
        <w:spacing w:before="120" w:after="120"/>
        <w:rPr>
          <w:color w:val="000000"/>
          <w:lang w:eastAsia="uk-UA"/>
        </w:rPr>
      </w:pPr>
      <w:r w:rsidRPr="00074BF4">
        <w:rPr>
          <w:color w:val="000000"/>
          <w:lang w:eastAsia="uk-UA"/>
        </w:rPr>
        <w:t>10. Мої батьки вважали мене ледачим дитиною.</w:t>
      </w:r>
    </w:p>
    <w:p w:rsidR="00C5370F" w:rsidRPr="00074BF4" w:rsidRDefault="00C5370F" w:rsidP="00C5370F">
      <w:pPr>
        <w:spacing w:before="120" w:after="120"/>
        <w:rPr>
          <w:color w:val="000000"/>
          <w:lang w:eastAsia="uk-UA"/>
        </w:rPr>
      </w:pPr>
      <w:r w:rsidRPr="00074BF4">
        <w:rPr>
          <w:color w:val="000000"/>
          <w:lang w:eastAsia="uk-UA"/>
        </w:rPr>
        <w:t>11. Думаю, що в моїх невдачах винні скоріше обставини, ніж я сам.</w:t>
      </w:r>
    </w:p>
    <w:p w:rsidR="00C5370F" w:rsidRPr="00074BF4" w:rsidRDefault="00C5370F" w:rsidP="00C5370F">
      <w:pPr>
        <w:spacing w:before="120" w:after="120"/>
        <w:rPr>
          <w:color w:val="000000"/>
          <w:lang w:eastAsia="uk-UA"/>
        </w:rPr>
      </w:pPr>
      <w:r w:rsidRPr="00074BF4">
        <w:rPr>
          <w:color w:val="000000"/>
          <w:lang w:eastAsia="uk-UA"/>
        </w:rPr>
        <w:t>12. Мої батьки занадто суворо контролювали мене.</w:t>
      </w:r>
    </w:p>
    <w:p w:rsidR="00C5370F" w:rsidRPr="00074BF4" w:rsidRDefault="00C5370F" w:rsidP="00C5370F">
      <w:pPr>
        <w:spacing w:before="120" w:after="120"/>
        <w:rPr>
          <w:color w:val="000000"/>
          <w:lang w:eastAsia="uk-UA"/>
        </w:rPr>
      </w:pPr>
      <w:r w:rsidRPr="00074BF4">
        <w:rPr>
          <w:color w:val="000000"/>
          <w:lang w:eastAsia="uk-UA"/>
        </w:rPr>
        <w:t>13. Терпіння в мені більше, ніж здібностей.</w:t>
      </w:r>
    </w:p>
    <w:p w:rsidR="00C5370F" w:rsidRPr="00074BF4" w:rsidRDefault="00C5370F" w:rsidP="00C5370F">
      <w:pPr>
        <w:spacing w:before="120" w:after="120"/>
        <w:rPr>
          <w:color w:val="000000"/>
          <w:lang w:eastAsia="uk-UA"/>
        </w:rPr>
      </w:pPr>
      <w:r w:rsidRPr="00074BF4">
        <w:rPr>
          <w:color w:val="000000"/>
          <w:lang w:eastAsia="uk-UA"/>
        </w:rPr>
        <w:t>14. Лінь, а не сумніви в успіху змушує мене часто відмовлятися від своїх намірів.</w:t>
      </w:r>
    </w:p>
    <w:p w:rsidR="00C5370F" w:rsidRPr="00074BF4" w:rsidRDefault="00C5370F" w:rsidP="00C5370F">
      <w:pPr>
        <w:spacing w:before="120" w:after="120"/>
        <w:rPr>
          <w:color w:val="000000"/>
          <w:lang w:eastAsia="uk-UA"/>
        </w:rPr>
      </w:pPr>
      <w:r w:rsidRPr="00074BF4">
        <w:rPr>
          <w:color w:val="000000"/>
          <w:lang w:eastAsia="uk-UA"/>
        </w:rPr>
        <w:t>15. Думаю, що я впевнений в собі людина.</w:t>
      </w:r>
    </w:p>
    <w:p w:rsidR="00C5370F" w:rsidRPr="00074BF4" w:rsidRDefault="00C5370F" w:rsidP="00C5370F">
      <w:pPr>
        <w:spacing w:before="120" w:after="120"/>
        <w:rPr>
          <w:color w:val="000000"/>
          <w:lang w:eastAsia="uk-UA"/>
        </w:rPr>
      </w:pPr>
      <w:r w:rsidRPr="00074BF4">
        <w:rPr>
          <w:color w:val="000000"/>
          <w:lang w:eastAsia="uk-UA"/>
        </w:rPr>
        <w:t>16. Заради успіху я можу ризикнути, якщо навіть шанси не на мою користь.</w:t>
      </w:r>
    </w:p>
    <w:p w:rsidR="00C5370F" w:rsidRPr="00074BF4" w:rsidRDefault="00C5370F" w:rsidP="00C5370F">
      <w:pPr>
        <w:spacing w:before="120" w:after="120"/>
        <w:rPr>
          <w:color w:val="000000"/>
          <w:lang w:eastAsia="uk-UA"/>
        </w:rPr>
      </w:pPr>
      <w:r w:rsidRPr="00074BF4">
        <w:rPr>
          <w:color w:val="000000"/>
          <w:lang w:eastAsia="uk-UA"/>
        </w:rPr>
        <w:t>17. Я не старанний чоловік.</w:t>
      </w:r>
    </w:p>
    <w:p w:rsidR="00C5370F" w:rsidRPr="00074BF4" w:rsidRDefault="00C5370F" w:rsidP="00C5370F">
      <w:pPr>
        <w:spacing w:before="120" w:after="120"/>
        <w:rPr>
          <w:color w:val="000000"/>
          <w:lang w:eastAsia="uk-UA"/>
        </w:rPr>
      </w:pPr>
      <w:r w:rsidRPr="00074BF4">
        <w:rPr>
          <w:color w:val="000000"/>
          <w:lang w:eastAsia="uk-UA"/>
        </w:rPr>
        <w:t>18. Коли все йде гладко, моя енергія посилюється.</w:t>
      </w:r>
    </w:p>
    <w:p w:rsidR="00C5370F" w:rsidRPr="00074BF4" w:rsidRDefault="00C5370F" w:rsidP="00C5370F">
      <w:pPr>
        <w:spacing w:before="120" w:after="120"/>
        <w:rPr>
          <w:color w:val="000000"/>
          <w:lang w:eastAsia="uk-UA"/>
        </w:rPr>
      </w:pPr>
      <w:r w:rsidRPr="00074BF4">
        <w:rPr>
          <w:color w:val="000000"/>
          <w:lang w:eastAsia="uk-UA"/>
        </w:rPr>
        <w:t>19. Якби я був журналістом, я писав би радше про оригінальні винаходи людей, ніж про події.</w:t>
      </w:r>
    </w:p>
    <w:p w:rsidR="00C5370F" w:rsidRPr="00074BF4" w:rsidRDefault="00C5370F" w:rsidP="00C5370F">
      <w:pPr>
        <w:spacing w:before="120" w:after="120"/>
        <w:rPr>
          <w:color w:val="000000"/>
          <w:lang w:eastAsia="uk-UA"/>
        </w:rPr>
      </w:pPr>
      <w:r w:rsidRPr="00074BF4">
        <w:rPr>
          <w:color w:val="000000"/>
          <w:lang w:eastAsia="uk-UA"/>
        </w:rPr>
        <w:t>20. Мої близькі зазвичай не поділяють моїх планів.</w:t>
      </w:r>
    </w:p>
    <w:p w:rsidR="00C5370F" w:rsidRPr="00074BF4" w:rsidRDefault="00C5370F" w:rsidP="00C5370F">
      <w:pPr>
        <w:spacing w:before="120" w:after="120"/>
        <w:rPr>
          <w:color w:val="000000"/>
          <w:lang w:eastAsia="uk-UA"/>
        </w:rPr>
      </w:pPr>
      <w:r w:rsidRPr="00074BF4">
        <w:rPr>
          <w:color w:val="000000"/>
          <w:lang w:eastAsia="uk-UA"/>
        </w:rPr>
        <w:t>21. Рівень моїх вимог нижче, ніж у моїх товаришів.</w:t>
      </w:r>
    </w:p>
    <w:p w:rsidR="00C5370F" w:rsidRPr="00074BF4" w:rsidRDefault="00C5370F" w:rsidP="00C5370F">
      <w:pPr>
        <w:spacing w:before="120" w:after="120"/>
        <w:rPr>
          <w:color w:val="000000"/>
          <w:lang w:eastAsia="uk-UA"/>
        </w:rPr>
      </w:pPr>
      <w:r w:rsidRPr="00074BF4">
        <w:rPr>
          <w:color w:val="000000"/>
          <w:lang w:eastAsia="uk-UA"/>
        </w:rPr>
        <w:t>22. Мені здається, що наполегливості в мені більше, ніж здібностей.</w:t>
      </w:r>
    </w:p>
    <w:p w:rsidR="00C5370F" w:rsidRPr="0056545D" w:rsidRDefault="00C5370F" w:rsidP="00C5370F">
      <w:pPr>
        <w:spacing w:line="360" w:lineRule="auto"/>
        <w:jc w:val="right"/>
        <w:rPr>
          <w:b/>
          <w:sz w:val="28"/>
          <w:szCs w:val="28"/>
          <w:lang w:val="uk-UA"/>
        </w:rPr>
      </w:pPr>
      <w:r w:rsidRPr="0056545D">
        <w:rPr>
          <w:b/>
          <w:sz w:val="28"/>
          <w:szCs w:val="28"/>
        </w:rPr>
        <w:lastRenderedPageBreak/>
        <w:t>Додаток</w:t>
      </w:r>
      <w:r w:rsidRPr="0056545D">
        <w:rPr>
          <w:b/>
          <w:sz w:val="28"/>
          <w:szCs w:val="28"/>
          <w:lang w:val="uk-UA"/>
        </w:rPr>
        <w:t xml:space="preserve"> Д</w:t>
      </w:r>
    </w:p>
    <w:p w:rsidR="00C5370F" w:rsidRPr="006023CF" w:rsidRDefault="00C5370F" w:rsidP="00C5370F">
      <w:pPr>
        <w:spacing w:before="100" w:beforeAutospacing="1" w:after="100" w:afterAutospacing="1" w:line="360" w:lineRule="auto"/>
        <w:jc w:val="center"/>
        <w:outlineLvl w:val="0"/>
        <w:rPr>
          <w:b/>
          <w:bCs/>
          <w:color w:val="000000"/>
          <w:kern w:val="36"/>
          <w:sz w:val="28"/>
          <w:szCs w:val="28"/>
          <w:lang w:eastAsia="uk-UA"/>
        </w:rPr>
      </w:pPr>
      <w:r w:rsidRPr="006023CF">
        <w:rPr>
          <w:b/>
          <w:bCs/>
          <w:color w:val="000000"/>
          <w:kern w:val="36"/>
          <w:sz w:val="28"/>
          <w:szCs w:val="28"/>
          <w:lang w:eastAsia="uk-UA"/>
        </w:rPr>
        <w:t>Мотивація успіху і боязнь невдачі (опитувальник Реана)</w:t>
      </w:r>
    </w:p>
    <w:p w:rsidR="00C5370F" w:rsidRPr="006023CF" w:rsidRDefault="00C5370F" w:rsidP="00C5370F">
      <w:pPr>
        <w:spacing w:line="360" w:lineRule="auto"/>
        <w:rPr>
          <w:sz w:val="28"/>
          <w:szCs w:val="28"/>
          <w:lang w:eastAsia="uk-UA"/>
        </w:rPr>
      </w:pPr>
      <w:r w:rsidRPr="006023CF">
        <w:rPr>
          <w:color w:val="000000"/>
          <w:sz w:val="28"/>
          <w:szCs w:val="28"/>
          <w:lang w:eastAsia="uk-UA"/>
        </w:rPr>
        <w:t>Інструкція: Відповідаючи на нижченаведені питання, необхідно вибрати відповідь «так» чи «ні». Якщо вам важко з відповіддю, то згадайте, що «так» об'єднує як явне «так», так і «скоріше так, ніж ні». Те ж відноситься і до відповіді «ні»: він об'єднує явне «ні» і «скоріше ні, ніж так».</w:t>
      </w:r>
      <w:r w:rsidRPr="006023CF">
        <w:rPr>
          <w:color w:val="000000"/>
          <w:sz w:val="28"/>
          <w:szCs w:val="28"/>
          <w:lang w:eastAsia="uk-UA"/>
        </w:rPr>
        <w:br/>
        <w:t>Відповідати на запитання слід швидко, не замислюючись надовго. Відповідь, яку перший приходить в голову, як правило, є і найбільш точним.</w:t>
      </w:r>
      <w:r w:rsidRPr="006023CF">
        <w:rPr>
          <w:color w:val="000000"/>
          <w:sz w:val="28"/>
          <w:szCs w:val="28"/>
          <w:lang w:eastAsia="uk-UA"/>
        </w:rPr>
        <w:br/>
        <w:t>Текст опитувальника</w:t>
      </w:r>
      <w:r w:rsidRPr="006023CF">
        <w:rPr>
          <w:color w:val="000000"/>
          <w:sz w:val="28"/>
          <w:szCs w:val="28"/>
          <w:lang w:eastAsia="uk-UA"/>
        </w:rPr>
        <w:br/>
        <w:t>1. Включаючись в роботу, як правило, оптимістично сподіваюся на успіх.</w:t>
      </w:r>
      <w:r w:rsidRPr="006023CF">
        <w:rPr>
          <w:color w:val="000000"/>
          <w:sz w:val="28"/>
          <w:szCs w:val="28"/>
          <w:lang w:eastAsia="uk-UA"/>
        </w:rPr>
        <w:br/>
        <w:t>2. У діяльності активний.</w:t>
      </w:r>
      <w:r w:rsidRPr="006023CF">
        <w:rPr>
          <w:color w:val="000000"/>
          <w:sz w:val="28"/>
          <w:szCs w:val="28"/>
          <w:lang w:eastAsia="uk-UA"/>
        </w:rPr>
        <w:br/>
        <w:t>3. Схильний до прояву ініціативності.</w:t>
      </w:r>
      <w:r w:rsidRPr="006023CF">
        <w:rPr>
          <w:color w:val="000000"/>
          <w:sz w:val="28"/>
          <w:szCs w:val="28"/>
          <w:lang w:eastAsia="uk-UA"/>
        </w:rPr>
        <w:br/>
        <w:t>4. При виконанні відповідальних завдань намагаюся по можливості знайти причини відмови від них.</w:t>
      </w:r>
      <w:r w:rsidRPr="006023CF">
        <w:rPr>
          <w:color w:val="000000"/>
          <w:sz w:val="28"/>
          <w:szCs w:val="28"/>
          <w:lang w:eastAsia="uk-UA"/>
        </w:rPr>
        <w:br/>
        <w:t>5. Часто вибираю крайності: або заниженого легкі завдання, або нереалістично високі за труднощі.</w:t>
      </w:r>
      <w:r w:rsidRPr="006023CF">
        <w:rPr>
          <w:color w:val="000000"/>
          <w:sz w:val="28"/>
          <w:szCs w:val="28"/>
          <w:lang w:eastAsia="uk-UA"/>
        </w:rPr>
        <w:br/>
        <w:t>6. При зустрічі з перешкодами, як правило, не відступаю, а шукаю способи їх подолання.</w:t>
      </w:r>
    </w:p>
    <w:p w:rsidR="00C5370F" w:rsidRPr="006023CF" w:rsidRDefault="00C5370F" w:rsidP="00C5370F">
      <w:pPr>
        <w:spacing w:line="360" w:lineRule="auto"/>
        <w:rPr>
          <w:color w:val="000000"/>
          <w:sz w:val="28"/>
          <w:szCs w:val="28"/>
          <w:lang w:eastAsia="uk-UA"/>
        </w:rPr>
      </w:pPr>
      <w:r w:rsidRPr="006023CF">
        <w:rPr>
          <w:color w:val="000000"/>
          <w:sz w:val="28"/>
          <w:szCs w:val="28"/>
          <w:lang w:eastAsia="uk-UA"/>
        </w:rPr>
        <w:t>7. При чергуванні успіхів і невдач схильний до переоцінки своїх успіхів.</w:t>
      </w:r>
      <w:r w:rsidRPr="006023CF">
        <w:rPr>
          <w:color w:val="000000"/>
          <w:sz w:val="28"/>
          <w:szCs w:val="28"/>
          <w:lang w:eastAsia="uk-UA"/>
        </w:rPr>
        <w:br/>
        <w:t>8. Продуктивність діяльності в основному залежить від моєї власної цілеспрямованості, а не від зовнішнього контролю.</w:t>
      </w:r>
      <w:r w:rsidRPr="006023CF">
        <w:rPr>
          <w:color w:val="000000"/>
          <w:sz w:val="28"/>
          <w:szCs w:val="28"/>
          <w:lang w:eastAsia="uk-UA"/>
        </w:rPr>
        <w:br/>
        <w:t>9. При виконанні досить важких завдань, в умовах обмеження часу, результативність діяльності погіршується.</w:t>
      </w:r>
      <w:r w:rsidRPr="006023CF">
        <w:rPr>
          <w:color w:val="000000"/>
          <w:sz w:val="28"/>
          <w:szCs w:val="28"/>
          <w:lang w:eastAsia="uk-UA"/>
        </w:rPr>
        <w:br/>
        <w:t>10. Схильний проявляти наполегливість у досягненні мети.</w:t>
      </w:r>
      <w:r w:rsidRPr="006023CF">
        <w:rPr>
          <w:color w:val="000000"/>
          <w:sz w:val="28"/>
          <w:szCs w:val="28"/>
          <w:lang w:eastAsia="uk-UA"/>
        </w:rPr>
        <w:br/>
        <w:t>11. Схильний планувати своє майбутнє на досить віддалену перспективу.</w:t>
      </w:r>
      <w:r w:rsidRPr="006023CF">
        <w:rPr>
          <w:color w:val="000000"/>
          <w:sz w:val="28"/>
          <w:szCs w:val="28"/>
          <w:lang w:eastAsia="uk-UA"/>
        </w:rPr>
        <w:br/>
        <w:t>12. Якщо ризикую, то, швидше, з розумом, а не безшабашно.</w:t>
      </w:r>
      <w:r w:rsidRPr="006023CF">
        <w:rPr>
          <w:color w:val="000000"/>
          <w:sz w:val="28"/>
          <w:szCs w:val="28"/>
          <w:lang w:eastAsia="uk-UA"/>
        </w:rPr>
        <w:br/>
        <w:t>13. Не дуже наполегливий у досягненні мети, особливо якщо відсутній зовнішній контроль.</w:t>
      </w:r>
      <w:r w:rsidRPr="006023CF">
        <w:rPr>
          <w:color w:val="000000"/>
          <w:sz w:val="28"/>
          <w:szCs w:val="28"/>
          <w:lang w:eastAsia="uk-UA"/>
        </w:rPr>
        <w:br/>
      </w:r>
      <w:r w:rsidRPr="006023CF">
        <w:rPr>
          <w:color w:val="000000"/>
          <w:sz w:val="28"/>
          <w:szCs w:val="28"/>
          <w:lang w:eastAsia="uk-UA"/>
        </w:rPr>
        <w:lastRenderedPageBreak/>
        <w:t>14. Віддаю перевагу ставити перед собою середні по труднощі або злегка завищені, але досяжні цілі, ніж нереально високі.</w:t>
      </w:r>
      <w:r w:rsidRPr="006023CF">
        <w:rPr>
          <w:color w:val="000000"/>
          <w:sz w:val="28"/>
          <w:szCs w:val="28"/>
          <w:lang w:eastAsia="uk-UA"/>
        </w:rPr>
        <w:br/>
        <w:t>15. У разі невдачі при виконанні якого-небудь завдання його привабливість, як правило, знижується.</w:t>
      </w:r>
      <w:r w:rsidRPr="006023CF">
        <w:rPr>
          <w:color w:val="000000"/>
          <w:sz w:val="28"/>
          <w:szCs w:val="28"/>
          <w:lang w:eastAsia="uk-UA"/>
        </w:rPr>
        <w:br/>
        <w:t>16. При чергуванні успіхів і невдач схильний до переоцінки своїх невдач.</w:t>
      </w:r>
      <w:r w:rsidRPr="006023CF">
        <w:rPr>
          <w:color w:val="000000"/>
          <w:sz w:val="28"/>
          <w:szCs w:val="28"/>
          <w:lang w:eastAsia="uk-UA"/>
        </w:rPr>
        <w:br/>
        <w:t>17. Віддаю перевагу планувати своє майбутнє лише на найближчий час.</w:t>
      </w:r>
      <w:r w:rsidRPr="006023CF">
        <w:rPr>
          <w:color w:val="000000"/>
          <w:sz w:val="28"/>
          <w:szCs w:val="28"/>
          <w:lang w:eastAsia="uk-UA"/>
        </w:rPr>
        <w:br/>
        <w:t>18. При роботі в умовах обмеження часу результативність діяльності поліпшується, навіть якщо завдання досить важке.</w:t>
      </w:r>
      <w:r w:rsidRPr="006023CF">
        <w:rPr>
          <w:color w:val="000000"/>
          <w:sz w:val="28"/>
          <w:szCs w:val="28"/>
          <w:lang w:eastAsia="uk-UA"/>
        </w:rPr>
        <w:br/>
        <w:t>19. У разі невдачі при виконанні чого-небудь від поставленої мети, як правило, не відмовляюся.</w:t>
      </w:r>
      <w:r w:rsidRPr="006023CF">
        <w:rPr>
          <w:color w:val="000000"/>
          <w:sz w:val="28"/>
          <w:szCs w:val="28"/>
          <w:lang w:eastAsia="uk-UA"/>
        </w:rPr>
        <w:br/>
        <w:t xml:space="preserve">20. Якщо завдання вибрав собі сам, то у випадку невдачі його привабливість ще більше зростає. </w:t>
      </w:r>
    </w:p>
    <w:p w:rsidR="00C5370F" w:rsidRPr="006023CF" w:rsidRDefault="00C5370F" w:rsidP="00C5370F">
      <w:pPr>
        <w:spacing w:line="360" w:lineRule="auto"/>
        <w:rPr>
          <w:b/>
          <w:bCs/>
          <w:color w:val="000000"/>
          <w:kern w:val="36"/>
          <w:sz w:val="28"/>
          <w:szCs w:val="28"/>
          <w:lang w:eastAsia="uk-UA"/>
        </w:rPr>
      </w:pPr>
    </w:p>
    <w:p w:rsidR="00C5370F" w:rsidRDefault="00C5370F" w:rsidP="00C5370F">
      <w:pPr>
        <w:spacing w:line="360" w:lineRule="auto"/>
        <w:rPr>
          <w:b/>
          <w:bCs/>
          <w:color w:val="000000"/>
          <w:kern w:val="36"/>
          <w:sz w:val="28"/>
          <w:szCs w:val="28"/>
          <w:lang w:val="uk-UA" w:eastAsia="uk-UA"/>
        </w:rPr>
      </w:pPr>
    </w:p>
    <w:p w:rsidR="00C5370F" w:rsidRDefault="00C5370F" w:rsidP="00C5370F">
      <w:pPr>
        <w:spacing w:line="360" w:lineRule="auto"/>
        <w:rPr>
          <w:b/>
          <w:bCs/>
          <w:color w:val="000000"/>
          <w:kern w:val="36"/>
          <w:sz w:val="28"/>
          <w:szCs w:val="28"/>
          <w:lang w:val="uk-UA" w:eastAsia="uk-UA"/>
        </w:rPr>
      </w:pPr>
    </w:p>
    <w:p w:rsidR="00C5370F" w:rsidRDefault="00C5370F" w:rsidP="00C5370F">
      <w:pPr>
        <w:spacing w:line="360" w:lineRule="auto"/>
        <w:rPr>
          <w:b/>
          <w:bCs/>
          <w:color w:val="000000"/>
          <w:kern w:val="36"/>
          <w:sz w:val="28"/>
          <w:szCs w:val="28"/>
          <w:lang w:val="uk-UA" w:eastAsia="uk-UA"/>
        </w:rPr>
      </w:pPr>
    </w:p>
    <w:p w:rsidR="00C5370F" w:rsidRDefault="00C5370F" w:rsidP="00C5370F">
      <w:pPr>
        <w:spacing w:line="360" w:lineRule="auto"/>
        <w:rPr>
          <w:b/>
          <w:bCs/>
          <w:color w:val="000000"/>
          <w:kern w:val="36"/>
          <w:sz w:val="28"/>
          <w:szCs w:val="28"/>
          <w:lang w:val="uk-UA" w:eastAsia="uk-UA"/>
        </w:rPr>
      </w:pPr>
    </w:p>
    <w:p w:rsidR="00C5370F" w:rsidRDefault="00C5370F" w:rsidP="00C5370F">
      <w:pPr>
        <w:spacing w:line="360" w:lineRule="auto"/>
        <w:rPr>
          <w:b/>
          <w:bCs/>
          <w:color w:val="000000"/>
          <w:kern w:val="36"/>
          <w:sz w:val="28"/>
          <w:szCs w:val="28"/>
          <w:lang w:val="uk-UA" w:eastAsia="uk-UA"/>
        </w:rPr>
      </w:pPr>
    </w:p>
    <w:p w:rsidR="00C5370F" w:rsidRDefault="00C5370F" w:rsidP="00C5370F">
      <w:pPr>
        <w:spacing w:line="360" w:lineRule="auto"/>
        <w:rPr>
          <w:b/>
          <w:bCs/>
          <w:color w:val="000000"/>
          <w:kern w:val="36"/>
          <w:sz w:val="28"/>
          <w:szCs w:val="28"/>
          <w:lang w:val="uk-UA" w:eastAsia="uk-UA"/>
        </w:rPr>
      </w:pPr>
    </w:p>
    <w:p w:rsidR="00C5370F" w:rsidRDefault="00C5370F" w:rsidP="00C5370F">
      <w:pPr>
        <w:spacing w:line="360" w:lineRule="auto"/>
        <w:rPr>
          <w:b/>
          <w:bCs/>
          <w:color w:val="000000"/>
          <w:kern w:val="36"/>
          <w:sz w:val="28"/>
          <w:szCs w:val="28"/>
          <w:lang w:val="uk-UA" w:eastAsia="uk-UA"/>
        </w:rPr>
      </w:pPr>
    </w:p>
    <w:p w:rsidR="00C5370F" w:rsidRDefault="00C5370F" w:rsidP="00C5370F">
      <w:pPr>
        <w:spacing w:line="360" w:lineRule="auto"/>
        <w:rPr>
          <w:b/>
          <w:bCs/>
          <w:color w:val="000000"/>
          <w:kern w:val="36"/>
          <w:sz w:val="28"/>
          <w:szCs w:val="28"/>
          <w:lang w:val="uk-UA" w:eastAsia="uk-UA"/>
        </w:rPr>
      </w:pPr>
    </w:p>
    <w:p w:rsidR="00C5370F" w:rsidRDefault="00C5370F" w:rsidP="00C5370F">
      <w:pPr>
        <w:spacing w:line="360" w:lineRule="auto"/>
        <w:rPr>
          <w:b/>
          <w:bCs/>
          <w:color w:val="000000"/>
          <w:kern w:val="36"/>
          <w:sz w:val="28"/>
          <w:szCs w:val="28"/>
          <w:lang w:val="uk-UA" w:eastAsia="uk-UA"/>
        </w:rPr>
      </w:pPr>
    </w:p>
    <w:p w:rsidR="00C5370F" w:rsidRDefault="00C5370F" w:rsidP="00C5370F">
      <w:pPr>
        <w:spacing w:line="360" w:lineRule="auto"/>
        <w:rPr>
          <w:b/>
          <w:bCs/>
          <w:color w:val="000000"/>
          <w:kern w:val="36"/>
          <w:sz w:val="28"/>
          <w:szCs w:val="28"/>
          <w:lang w:val="uk-UA" w:eastAsia="uk-UA"/>
        </w:rPr>
      </w:pPr>
    </w:p>
    <w:p w:rsidR="00C5370F" w:rsidRDefault="00C5370F" w:rsidP="00C5370F">
      <w:pPr>
        <w:spacing w:line="360" w:lineRule="auto"/>
        <w:rPr>
          <w:b/>
          <w:bCs/>
          <w:color w:val="000000"/>
          <w:kern w:val="36"/>
          <w:sz w:val="28"/>
          <w:szCs w:val="28"/>
          <w:lang w:val="uk-UA" w:eastAsia="uk-UA"/>
        </w:rPr>
      </w:pPr>
    </w:p>
    <w:p w:rsidR="00C5370F" w:rsidRDefault="00C5370F" w:rsidP="00C5370F">
      <w:pPr>
        <w:spacing w:line="360" w:lineRule="auto"/>
        <w:rPr>
          <w:b/>
          <w:bCs/>
          <w:color w:val="000000"/>
          <w:kern w:val="36"/>
          <w:sz w:val="28"/>
          <w:szCs w:val="28"/>
          <w:lang w:val="uk-UA" w:eastAsia="uk-UA"/>
        </w:rPr>
      </w:pPr>
    </w:p>
    <w:p w:rsidR="00C5370F" w:rsidRDefault="00C5370F" w:rsidP="00C5370F">
      <w:pPr>
        <w:spacing w:line="360" w:lineRule="auto"/>
        <w:rPr>
          <w:b/>
          <w:bCs/>
          <w:color w:val="000000"/>
          <w:kern w:val="36"/>
          <w:sz w:val="28"/>
          <w:szCs w:val="28"/>
          <w:lang w:val="uk-UA" w:eastAsia="uk-UA"/>
        </w:rPr>
      </w:pPr>
    </w:p>
    <w:p w:rsidR="00C5370F" w:rsidRDefault="00C5370F" w:rsidP="00C5370F">
      <w:pPr>
        <w:spacing w:line="360" w:lineRule="auto"/>
        <w:rPr>
          <w:b/>
          <w:bCs/>
          <w:color w:val="000000"/>
          <w:kern w:val="36"/>
          <w:sz w:val="28"/>
          <w:szCs w:val="28"/>
          <w:lang w:val="uk-UA" w:eastAsia="uk-UA"/>
        </w:rPr>
      </w:pPr>
    </w:p>
    <w:p w:rsidR="00C5370F" w:rsidRDefault="00C5370F" w:rsidP="00C5370F">
      <w:pPr>
        <w:spacing w:line="360" w:lineRule="auto"/>
        <w:rPr>
          <w:b/>
          <w:bCs/>
          <w:color w:val="000000"/>
          <w:kern w:val="36"/>
          <w:sz w:val="28"/>
          <w:szCs w:val="28"/>
          <w:lang w:val="uk-UA" w:eastAsia="uk-UA"/>
        </w:rPr>
      </w:pPr>
    </w:p>
    <w:p w:rsidR="00C5370F" w:rsidRDefault="00C5370F" w:rsidP="00C5370F">
      <w:pPr>
        <w:spacing w:line="360" w:lineRule="auto"/>
        <w:rPr>
          <w:b/>
          <w:bCs/>
          <w:color w:val="000000"/>
          <w:kern w:val="36"/>
          <w:sz w:val="28"/>
          <w:szCs w:val="28"/>
          <w:lang w:val="uk-UA" w:eastAsia="uk-UA"/>
        </w:rPr>
      </w:pPr>
    </w:p>
    <w:p w:rsidR="00C5370F" w:rsidRPr="00D61895" w:rsidRDefault="00C5370F" w:rsidP="00C5370F">
      <w:pPr>
        <w:spacing w:line="360" w:lineRule="auto"/>
        <w:jc w:val="right"/>
        <w:rPr>
          <w:sz w:val="28"/>
          <w:szCs w:val="28"/>
          <w:lang w:val="uk-UA"/>
        </w:rPr>
      </w:pPr>
      <w:r w:rsidRPr="00C5370F">
        <w:rPr>
          <w:b/>
          <w:sz w:val="28"/>
          <w:szCs w:val="28"/>
          <w:lang w:val="uk-UA"/>
        </w:rPr>
        <w:lastRenderedPageBreak/>
        <w:t>Додаток</w:t>
      </w:r>
      <w:r>
        <w:rPr>
          <w:b/>
          <w:sz w:val="28"/>
          <w:szCs w:val="28"/>
          <w:lang w:val="uk-UA"/>
        </w:rPr>
        <w:t xml:space="preserve"> Е</w:t>
      </w:r>
    </w:p>
    <w:p w:rsidR="00C5370F" w:rsidRDefault="00C5370F" w:rsidP="00C5370F">
      <w:pPr>
        <w:spacing w:line="360" w:lineRule="auto"/>
        <w:rPr>
          <w:b/>
          <w:bCs/>
          <w:color w:val="000000"/>
          <w:kern w:val="36"/>
          <w:sz w:val="28"/>
          <w:szCs w:val="28"/>
          <w:lang w:val="uk-UA" w:eastAsia="uk-UA"/>
        </w:rPr>
      </w:pPr>
    </w:p>
    <w:p w:rsidR="00C5370F" w:rsidRPr="0056545D" w:rsidRDefault="00C5370F" w:rsidP="00C5370F">
      <w:pPr>
        <w:spacing w:line="360" w:lineRule="auto"/>
        <w:jc w:val="center"/>
        <w:rPr>
          <w:b/>
          <w:bCs/>
          <w:color w:val="000000"/>
          <w:kern w:val="36"/>
          <w:sz w:val="28"/>
          <w:szCs w:val="28"/>
          <w:lang w:val="uk-UA" w:eastAsia="uk-UA"/>
        </w:rPr>
      </w:pPr>
      <w:r w:rsidRPr="0056545D">
        <w:rPr>
          <w:b/>
          <w:bCs/>
          <w:color w:val="000000"/>
          <w:kern w:val="36"/>
          <w:sz w:val="28"/>
          <w:szCs w:val="28"/>
          <w:lang w:val="uk-UA" w:eastAsia="uk-UA"/>
        </w:rPr>
        <w:t>Методика «Ціннісні орієнтації» (М. Рокич)</w:t>
      </w:r>
    </w:p>
    <w:p w:rsidR="00C5370F" w:rsidRPr="0056545D" w:rsidRDefault="00C5370F" w:rsidP="00234F9D">
      <w:pPr>
        <w:rPr>
          <w:color w:val="000000"/>
          <w:sz w:val="28"/>
          <w:szCs w:val="28"/>
          <w:lang w:val="uk-UA"/>
        </w:rPr>
      </w:pPr>
      <w:r w:rsidRPr="0056545D">
        <w:rPr>
          <w:color w:val="000000"/>
          <w:sz w:val="28"/>
          <w:szCs w:val="28"/>
          <w:lang w:val="uk-UA"/>
        </w:rPr>
        <w:br/>
        <w:t xml:space="preserve">Список А </w:t>
      </w:r>
      <w:r w:rsidRPr="0056545D">
        <w:rPr>
          <w:color w:val="000000"/>
          <w:sz w:val="28"/>
          <w:szCs w:val="28"/>
          <w:lang w:val="uk-UA"/>
        </w:rPr>
        <w:br/>
        <w:t xml:space="preserve">- </w:t>
      </w:r>
      <w:r w:rsidRPr="0056545D">
        <w:rPr>
          <w:b/>
          <w:color w:val="000000"/>
          <w:sz w:val="28"/>
          <w:szCs w:val="28"/>
          <w:lang w:val="uk-UA"/>
        </w:rPr>
        <w:t>активна</w:t>
      </w:r>
      <w:r w:rsidRPr="0056545D">
        <w:rPr>
          <w:color w:val="000000"/>
          <w:sz w:val="28"/>
          <w:szCs w:val="28"/>
          <w:lang w:val="uk-UA"/>
        </w:rPr>
        <w:t xml:space="preserve"> </w:t>
      </w:r>
      <w:r w:rsidRPr="0056545D">
        <w:rPr>
          <w:b/>
          <w:color w:val="000000"/>
          <w:sz w:val="28"/>
          <w:szCs w:val="28"/>
          <w:lang w:val="uk-UA"/>
        </w:rPr>
        <w:t>діяльне життя</w:t>
      </w:r>
      <w:r w:rsidRPr="0056545D">
        <w:rPr>
          <w:color w:val="000000"/>
          <w:sz w:val="28"/>
          <w:szCs w:val="28"/>
          <w:lang w:val="uk-UA"/>
        </w:rPr>
        <w:t xml:space="preserve"> (повнота та емоційна насиченість життя);</w:t>
      </w:r>
      <w:r w:rsidRPr="0056545D">
        <w:rPr>
          <w:color w:val="000000"/>
          <w:sz w:val="28"/>
          <w:szCs w:val="28"/>
          <w:lang w:val="uk-UA"/>
        </w:rPr>
        <w:br/>
        <w:t xml:space="preserve">- </w:t>
      </w:r>
      <w:r w:rsidRPr="0056545D">
        <w:rPr>
          <w:b/>
          <w:color w:val="000000"/>
          <w:sz w:val="28"/>
          <w:szCs w:val="28"/>
          <w:lang w:val="uk-UA"/>
        </w:rPr>
        <w:t>життєва</w:t>
      </w:r>
      <w:r w:rsidRPr="0056545D">
        <w:rPr>
          <w:color w:val="000000"/>
          <w:sz w:val="28"/>
          <w:szCs w:val="28"/>
          <w:lang w:val="uk-UA"/>
        </w:rPr>
        <w:t xml:space="preserve"> </w:t>
      </w:r>
      <w:r w:rsidRPr="0056545D">
        <w:rPr>
          <w:b/>
          <w:color w:val="000000"/>
          <w:sz w:val="28"/>
          <w:szCs w:val="28"/>
          <w:lang w:val="uk-UA"/>
        </w:rPr>
        <w:t>мудрість</w:t>
      </w:r>
      <w:r w:rsidRPr="0056545D">
        <w:rPr>
          <w:color w:val="000000"/>
          <w:sz w:val="28"/>
          <w:szCs w:val="28"/>
          <w:lang w:val="uk-UA"/>
        </w:rPr>
        <w:t xml:space="preserve"> (зрілість суджень та здоровий глузд, що досягаються життєвим досвідом);</w:t>
      </w:r>
      <w:r w:rsidRPr="0056545D">
        <w:rPr>
          <w:color w:val="000000"/>
          <w:sz w:val="28"/>
          <w:szCs w:val="28"/>
          <w:lang w:val="uk-UA"/>
        </w:rPr>
        <w:br/>
        <w:t xml:space="preserve">- </w:t>
      </w:r>
      <w:r w:rsidRPr="0056545D">
        <w:rPr>
          <w:b/>
          <w:color w:val="000000"/>
          <w:sz w:val="28"/>
          <w:szCs w:val="28"/>
          <w:lang w:val="uk-UA"/>
        </w:rPr>
        <w:t>здоров'я</w:t>
      </w:r>
      <w:r w:rsidRPr="0056545D">
        <w:rPr>
          <w:color w:val="000000"/>
          <w:sz w:val="28"/>
          <w:szCs w:val="28"/>
          <w:lang w:val="uk-UA"/>
        </w:rPr>
        <w:t xml:space="preserve"> (фізичне і психічне);</w:t>
      </w:r>
      <w:r w:rsidRPr="0056545D">
        <w:rPr>
          <w:color w:val="000000"/>
          <w:sz w:val="28"/>
          <w:szCs w:val="28"/>
          <w:lang w:val="uk-UA"/>
        </w:rPr>
        <w:br/>
        <w:t xml:space="preserve">- </w:t>
      </w:r>
      <w:r w:rsidRPr="0056545D">
        <w:rPr>
          <w:b/>
          <w:color w:val="000000"/>
          <w:sz w:val="28"/>
          <w:szCs w:val="28"/>
          <w:lang w:val="uk-UA"/>
        </w:rPr>
        <w:t>цікава</w:t>
      </w:r>
      <w:r w:rsidRPr="0056545D">
        <w:rPr>
          <w:color w:val="000000"/>
          <w:sz w:val="28"/>
          <w:szCs w:val="28"/>
          <w:lang w:val="uk-UA"/>
        </w:rPr>
        <w:t xml:space="preserve"> </w:t>
      </w:r>
      <w:r w:rsidRPr="0056545D">
        <w:rPr>
          <w:b/>
          <w:color w:val="000000"/>
          <w:sz w:val="28"/>
          <w:szCs w:val="28"/>
          <w:lang w:val="uk-UA"/>
        </w:rPr>
        <w:t>робота</w:t>
      </w:r>
      <w:r w:rsidRPr="0056545D">
        <w:rPr>
          <w:color w:val="000000"/>
          <w:sz w:val="28"/>
          <w:szCs w:val="28"/>
          <w:lang w:val="uk-UA"/>
        </w:rPr>
        <w:t xml:space="preserve"> ;</w:t>
      </w:r>
      <w:r w:rsidRPr="0056545D">
        <w:rPr>
          <w:color w:val="000000"/>
          <w:sz w:val="28"/>
          <w:szCs w:val="28"/>
          <w:lang w:val="uk-UA"/>
        </w:rPr>
        <w:br/>
        <w:t xml:space="preserve">- </w:t>
      </w:r>
      <w:r w:rsidRPr="0056545D">
        <w:rPr>
          <w:b/>
          <w:color w:val="000000"/>
          <w:sz w:val="28"/>
          <w:szCs w:val="28"/>
          <w:lang w:val="uk-UA"/>
        </w:rPr>
        <w:t>краса</w:t>
      </w:r>
      <w:r w:rsidRPr="0056545D">
        <w:rPr>
          <w:color w:val="000000"/>
          <w:sz w:val="28"/>
          <w:szCs w:val="28"/>
          <w:lang w:val="uk-UA"/>
        </w:rPr>
        <w:t xml:space="preserve"> </w:t>
      </w:r>
      <w:r w:rsidRPr="0056545D">
        <w:rPr>
          <w:b/>
          <w:color w:val="000000"/>
          <w:sz w:val="28"/>
          <w:szCs w:val="28"/>
          <w:lang w:val="uk-UA"/>
        </w:rPr>
        <w:t>природи</w:t>
      </w:r>
      <w:r w:rsidRPr="0056545D">
        <w:rPr>
          <w:color w:val="000000"/>
          <w:sz w:val="28"/>
          <w:szCs w:val="28"/>
          <w:lang w:val="uk-UA"/>
        </w:rPr>
        <w:t xml:space="preserve"> і </w:t>
      </w:r>
      <w:r w:rsidRPr="0056545D">
        <w:rPr>
          <w:b/>
          <w:color w:val="000000"/>
          <w:sz w:val="28"/>
          <w:szCs w:val="28"/>
          <w:lang w:val="uk-UA"/>
        </w:rPr>
        <w:t>мистецтва</w:t>
      </w:r>
      <w:r w:rsidRPr="0056545D">
        <w:rPr>
          <w:color w:val="000000"/>
          <w:sz w:val="28"/>
          <w:szCs w:val="28"/>
          <w:lang w:val="uk-UA"/>
        </w:rPr>
        <w:t xml:space="preserve"> (переживання прекрасного в природі і в мистецтві);</w:t>
      </w:r>
      <w:r w:rsidRPr="0056545D">
        <w:rPr>
          <w:color w:val="000000"/>
          <w:sz w:val="28"/>
          <w:szCs w:val="28"/>
          <w:lang w:val="uk-UA"/>
        </w:rPr>
        <w:br/>
        <w:t xml:space="preserve">- </w:t>
      </w:r>
      <w:r w:rsidRPr="0056545D">
        <w:rPr>
          <w:b/>
          <w:color w:val="000000"/>
          <w:sz w:val="28"/>
          <w:szCs w:val="28"/>
          <w:lang w:val="uk-UA"/>
        </w:rPr>
        <w:t>любов</w:t>
      </w:r>
      <w:r w:rsidRPr="0056545D">
        <w:rPr>
          <w:color w:val="000000"/>
          <w:sz w:val="28"/>
          <w:szCs w:val="28"/>
          <w:lang w:val="uk-UA"/>
        </w:rPr>
        <w:t xml:space="preserve"> (духовна і фізична близькість з коханою людиною);</w:t>
      </w:r>
      <w:r w:rsidRPr="0056545D">
        <w:rPr>
          <w:color w:val="000000"/>
          <w:sz w:val="28"/>
          <w:szCs w:val="28"/>
          <w:lang w:val="uk-UA"/>
        </w:rPr>
        <w:br/>
        <w:t xml:space="preserve">- </w:t>
      </w:r>
      <w:r w:rsidRPr="0056545D">
        <w:rPr>
          <w:b/>
          <w:color w:val="000000"/>
          <w:sz w:val="28"/>
          <w:szCs w:val="28"/>
          <w:lang w:val="uk-UA"/>
        </w:rPr>
        <w:t>матеріально</w:t>
      </w:r>
      <w:r w:rsidRPr="0056545D">
        <w:rPr>
          <w:color w:val="000000"/>
          <w:sz w:val="28"/>
          <w:szCs w:val="28"/>
          <w:lang w:val="uk-UA"/>
        </w:rPr>
        <w:t xml:space="preserve"> </w:t>
      </w:r>
      <w:r w:rsidRPr="0056545D">
        <w:rPr>
          <w:b/>
          <w:color w:val="000000"/>
          <w:sz w:val="28"/>
          <w:szCs w:val="28"/>
          <w:lang w:val="uk-UA"/>
        </w:rPr>
        <w:t>забезпечене життя</w:t>
      </w:r>
      <w:r w:rsidRPr="0056545D">
        <w:rPr>
          <w:color w:val="000000"/>
          <w:sz w:val="28"/>
          <w:szCs w:val="28"/>
          <w:lang w:val="uk-UA"/>
        </w:rPr>
        <w:t xml:space="preserve"> (відсутність матеріальних труднощів);</w:t>
      </w:r>
    </w:p>
    <w:p w:rsidR="00C5370F" w:rsidRPr="0056545D" w:rsidRDefault="00C5370F" w:rsidP="00234F9D">
      <w:pPr>
        <w:rPr>
          <w:color w:val="000000"/>
          <w:sz w:val="28"/>
          <w:szCs w:val="28"/>
          <w:lang w:val="uk-UA"/>
        </w:rPr>
      </w:pPr>
      <w:r w:rsidRPr="0056545D">
        <w:rPr>
          <w:color w:val="000000"/>
          <w:sz w:val="28"/>
          <w:szCs w:val="28"/>
          <w:lang w:val="uk-UA"/>
        </w:rPr>
        <w:t xml:space="preserve">- </w:t>
      </w:r>
      <w:r w:rsidRPr="0056545D">
        <w:rPr>
          <w:b/>
          <w:color w:val="000000"/>
          <w:sz w:val="28"/>
          <w:szCs w:val="28"/>
          <w:lang w:val="uk-UA"/>
        </w:rPr>
        <w:t>наявність хороших і вірних друзів</w:t>
      </w:r>
      <w:r w:rsidRPr="0056545D">
        <w:rPr>
          <w:color w:val="000000"/>
          <w:sz w:val="28"/>
          <w:szCs w:val="28"/>
          <w:lang w:val="uk-UA"/>
        </w:rPr>
        <w:t>;</w:t>
      </w:r>
      <w:r w:rsidRPr="0056545D">
        <w:rPr>
          <w:color w:val="000000"/>
          <w:sz w:val="28"/>
          <w:szCs w:val="28"/>
          <w:lang w:val="uk-UA"/>
        </w:rPr>
        <w:br/>
        <w:t xml:space="preserve">- </w:t>
      </w:r>
      <w:r w:rsidRPr="0056545D">
        <w:rPr>
          <w:b/>
          <w:color w:val="000000"/>
          <w:sz w:val="28"/>
          <w:szCs w:val="28"/>
          <w:lang w:val="uk-UA"/>
        </w:rPr>
        <w:t>суспільне</w:t>
      </w:r>
      <w:r w:rsidRPr="0056545D">
        <w:rPr>
          <w:color w:val="000000"/>
          <w:sz w:val="28"/>
          <w:szCs w:val="28"/>
          <w:lang w:val="uk-UA"/>
        </w:rPr>
        <w:t xml:space="preserve"> </w:t>
      </w:r>
      <w:r w:rsidRPr="0056545D">
        <w:rPr>
          <w:b/>
          <w:color w:val="000000"/>
          <w:sz w:val="28"/>
          <w:szCs w:val="28"/>
          <w:lang w:val="uk-UA"/>
        </w:rPr>
        <w:t>покликання</w:t>
      </w:r>
      <w:r w:rsidRPr="0056545D">
        <w:rPr>
          <w:color w:val="000000"/>
          <w:sz w:val="28"/>
          <w:szCs w:val="28"/>
          <w:lang w:val="uk-UA"/>
        </w:rPr>
        <w:t xml:space="preserve"> (повага оточуючих, колективу, товаришів по роботі);</w:t>
      </w:r>
      <w:r w:rsidRPr="0056545D">
        <w:rPr>
          <w:color w:val="000000"/>
          <w:sz w:val="28"/>
          <w:szCs w:val="28"/>
          <w:lang w:val="uk-UA"/>
        </w:rPr>
        <w:br/>
        <w:t xml:space="preserve">- </w:t>
      </w:r>
      <w:r w:rsidRPr="0056545D">
        <w:rPr>
          <w:b/>
          <w:color w:val="000000"/>
          <w:sz w:val="28"/>
          <w:szCs w:val="28"/>
          <w:lang w:val="uk-UA"/>
        </w:rPr>
        <w:t>пізнання</w:t>
      </w:r>
      <w:r w:rsidRPr="0056545D">
        <w:rPr>
          <w:color w:val="000000"/>
          <w:sz w:val="28"/>
          <w:szCs w:val="28"/>
          <w:lang w:val="uk-UA"/>
        </w:rPr>
        <w:t xml:space="preserve"> (можливість розширення своєї освіти, кругозору, загальної культури, інтелектуальний розвиток);</w:t>
      </w:r>
      <w:r w:rsidRPr="0056545D">
        <w:rPr>
          <w:color w:val="000000"/>
          <w:sz w:val="28"/>
          <w:szCs w:val="28"/>
          <w:lang w:val="uk-UA"/>
        </w:rPr>
        <w:br/>
        <w:t xml:space="preserve">- </w:t>
      </w:r>
      <w:r w:rsidRPr="0056545D">
        <w:rPr>
          <w:b/>
          <w:color w:val="000000"/>
          <w:sz w:val="28"/>
          <w:szCs w:val="28"/>
          <w:lang w:val="uk-UA"/>
        </w:rPr>
        <w:t>продуктивне</w:t>
      </w:r>
      <w:r w:rsidRPr="0056545D">
        <w:rPr>
          <w:color w:val="000000"/>
          <w:sz w:val="28"/>
          <w:szCs w:val="28"/>
          <w:lang w:val="uk-UA"/>
        </w:rPr>
        <w:t xml:space="preserve"> </w:t>
      </w:r>
      <w:r w:rsidRPr="0056545D">
        <w:rPr>
          <w:b/>
          <w:color w:val="000000"/>
          <w:sz w:val="28"/>
          <w:szCs w:val="28"/>
          <w:lang w:val="uk-UA"/>
        </w:rPr>
        <w:t>життя</w:t>
      </w:r>
      <w:r w:rsidRPr="0056545D">
        <w:rPr>
          <w:color w:val="000000"/>
          <w:sz w:val="28"/>
          <w:szCs w:val="28"/>
          <w:lang w:val="uk-UA"/>
        </w:rPr>
        <w:t xml:space="preserve"> (максимально повне використання своїх можливостей, сил та здібностей);</w:t>
      </w:r>
      <w:r w:rsidRPr="0056545D">
        <w:rPr>
          <w:color w:val="000000"/>
          <w:sz w:val="28"/>
          <w:szCs w:val="28"/>
          <w:lang w:val="uk-UA"/>
        </w:rPr>
        <w:br/>
        <w:t xml:space="preserve">- </w:t>
      </w:r>
      <w:r w:rsidRPr="0056545D">
        <w:rPr>
          <w:b/>
          <w:color w:val="000000"/>
          <w:sz w:val="28"/>
          <w:szCs w:val="28"/>
          <w:lang w:val="uk-UA"/>
        </w:rPr>
        <w:t>розвиток</w:t>
      </w:r>
      <w:r w:rsidRPr="0056545D">
        <w:rPr>
          <w:color w:val="000000"/>
          <w:sz w:val="28"/>
          <w:szCs w:val="28"/>
          <w:lang w:val="uk-UA"/>
        </w:rPr>
        <w:t xml:space="preserve"> (робота над собою, постійне фізичне і духовне вдосконалення);</w:t>
      </w:r>
      <w:r w:rsidRPr="0056545D">
        <w:rPr>
          <w:color w:val="000000"/>
          <w:sz w:val="28"/>
          <w:szCs w:val="28"/>
          <w:lang w:val="uk-UA"/>
        </w:rPr>
        <w:br/>
        <w:t xml:space="preserve">- </w:t>
      </w:r>
      <w:r w:rsidRPr="0056545D">
        <w:rPr>
          <w:b/>
          <w:color w:val="000000"/>
          <w:sz w:val="28"/>
          <w:szCs w:val="28"/>
          <w:lang w:val="uk-UA"/>
        </w:rPr>
        <w:t>розваги</w:t>
      </w:r>
      <w:r w:rsidRPr="0056545D">
        <w:rPr>
          <w:color w:val="000000"/>
          <w:sz w:val="28"/>
          <w:szCs w:val="28"/>
          <w:lang w:val="uk-UA"/>
        </w:rPr>
        <w:t xml:space="preserve"> (приємне, необтяжливе проведення часу, відсутність обов'язків); </w:t>
      </w:r>
    </w:p>
    <w:p w:rsidR="00C5370F" w:rsidRPr="0056545D" w:rsidRDefault="00C5370F" w:rsidP="00234F9D">
      <w:pPr>
        <w:rPr>
          <w:sz w:val="28"/>
          <w:szCs w:val="28"/>
          <w:lang w:val="uk-UA"/>
        </w:rPr>
      </w:pPr>
      <w:r w:rsidRPr="0056545D">
        <w:rPr>
          <w:color w:val="000000"/>
          <w:sz w:val="28"/>
          <w:szCs w:val="28"/>
          <w:lang w:val="uk-UA"/>
        </w:rPr>
        <w:t xml:space="preserve">- </w:t>
      </w:r>
      <w:r w:rsidRPr="0056545D">
        <w:rPr>
          <w:b/>
          <w:color w:val="000000"/>
          <w:sz w:val="28"/>
          <w:szCs w:val="28"/>
          <w:lang w:val="uk-UA"/>
        </w:rPr>
        <w:t>свобода</w:t>
      </w:r>
      <w:r w:rsidRPr="0056545D">
        <w:rPr>
          <w:color w:val="000000"/>
          <w:sz w:val="28"/>
          <w:szCs w:val="28"/>
          <w:lang w:val="uk-UA"/>
        </w:rPr>
        <w:t xml:space="preserve"> (самостійність, незалежність у судженнях і вчинках);</w:t>
      </w:r>
      <w:r w:rsidRPr="0056545D">
        <w:rPr>
          <w:color w:val="000000"/>
          <w:sz w:val="28"/>
          <w:szCs w:val="28"/>
          <w:lang w:val="uk-UA"/>
        </w:rPr>
        <w:br/>
        <w:t xml:space="preserve">- </w:t>
      </w:r>
      <w:r w:rsidRPr="0056545D">
        <w:rPr>
          <w:b/>
          <w:color w:val="000000"/>
          <w:sz w:val="28"/>
          <w:szCs w:val="28"/>
          <w:lang w:val="uk-UA"/>
        </w:rPr>
        <w:t>щасливе</w:t>
      </w:r>
      <w:r w:rsidRPr="0056545D">
        <w:rPr>
          <w:color w:val="000000"/>
          <w:sz w:val="28"/>
          <w:szCs w:val="28"/>
          <w:lang w:val="uk-UA"/>
        </w:rPr>
        <w:t xml:space="preserve"> </w:t>
      </w:r>
      <w:r w:rsidRPr="0056545D">
        <w:rPr>
          <w:b/>
          <w:color w:val="000000"/>
          <w:sz w:val="28"/>
          <w:szCs w:val="28"/>
          <w:lang w:val="uk-UA"/>
        </w:rPr>
        <w:t>сімейне життя</w:t>
      </w:r>
      <w:r w:rsidRPr="0056545D">
        <w:rPr>
          <w:color w:val="000000"/>
          <w:sz w:val="28"/>
          <w:szCs w:val="28"/>
          <w:lang w:val="uk-UA"/>
        </w:rPr>
        <w:t>;</w:t>
      </w:r>
      <w:r w:rsidRPr="0056545D">
        <w:rPr>
          <w:color w:val="000000"/>
          <w:sz w:val="28"/>
          <w:szCs w:val="28"/>
          <w:lang w:val="uk-UA"/>
        </w:rPr>
        <w:br/>
        <w:t xml:space="preserve">- </w:t>
      </w:r>
      <w:r w:rsidRPr="0056545D">
        <w:rPr>
          <w:b/>
          <w:color w:val="000000"/>
          <w:sz w:val="28"/>
          <w:szCs w:val="28"/>
          <w:lang w:val="uk-UA"/>
        </w:rPr>
        <w:t>щастя</w:t>
      </w:r>
      <w:r w:rsidRPr="0056545D">
        <w:rPr>
          <w:color w:val="000000"/>
          <w:sz w:val="28"/>
          <w:szCs w:val="28"/>
          <w:lang w:val="uk-UA"/>
        </w:rPr>
        <w:t xml:space="preserve"> </w:t>
      </w:r>
      <w:r w:rsidRPr="0056545D">
        <w:rPr>
          <w:b/>
          <w:color w:val="000000"/>
          <w:sz w:val="28"/>
          <w:szCs w:val="28"/>
          <w:lang w:val="uk-UA"/>
        </w:rPr>
        <w:t>інших</w:t>
      </w:r>
      <w:r w:rsidRPr="0056545D">
        <w:rPr>
          <w:color w:val="000000"/>
          <w:sz w:val="28"/>
          <w:szCs w:val="28"/>
          <w:lang w:val="uk-UA"/>
        </w:rPr>
        <w:t xml:space="preserve"> (добробут, розвиток і вдосконалення інших людей, всього народу, людства в цілому);</w:t>
      </w:r>
      <w:r w:rsidRPr="0056545D">
        <w:rPr>
          <w:color w:val="000000"/>
          <w:sz w:val="28"/>
          <w:szCs w:val="28"/>
          <w:lang w:val="uk-UA"/>
        </w:rPr>
        <w:br/>
        <w:t xml:space="preserve">- </w:t>
      </w:r>
      <w:r w:rsidRPr="0056545D">
        <w:rPr>
          <w:b/>
          <w:color w:val="000000"/>
          <w:sz w:val="28"/>
          <w:szCs w:val="28"/>
          <w:lang w:val="uk-UA"/>
        </w:rPr>
        <w:t>творчість</w:t>
      </w:r>
      <w:r w:rsidRPr="0056545D">
        <w:rPr>
          <w:color w:val="000000"/>
          <w:sz w:val="28"/>
          <w:szCs w:val="28"/>
          <w:lang w:val="uk-UA"/>
        </w:rPr>
        <w:t xml:space="preserve"> (можливість творчої діяльності);</w:t>
      </w:r>
      <w:r w:rsidRPr="0056545D">
        <w:rPr>
          <w:color w:val="000000"/>
          <w:sz w:val="28"/>
          <w:szCs w:val="28"/>
          <w:lang w:val="uk-UA"/>
        </w:rPr>
        <w:br/>
        <w:t xml:space="preserve">- </w:t>
      </w:r>
      <w:r w:rsidRPr="0056545D">
        <w:rPr>
          <w:b/>
          <w:color w:val="000000"/>
          <w:sz w:val="28"/>
          <w:szCs w:val="28"/>
          <w:lang w:val="uk-UA"/>
        </w:rPr>
        <w:t>впевненість</w:t>
      </w:r>
      <w:r w:rsidRPr="0056545D">
        <w:rPr>
          <w:color w:val="000000"/>
          <w:sz w:val="28"/>
          <w:szCs w:val="28"/>
          <w:lang w:val="uk-UA"/>
        </w:rPr>
        <w:t xml:space="preserve"> у собі (внутрішня гармонія, свобода від внутрішніх протиріч, сумнівів).</w:t>
      </w:r>
      <w:r w:rsidRPr="0056545D">
        <w:rPr>
          <w:color w:val="000000"/>
          <w:sz w:val="28"/>
          <w:szCs w:val="28"/>
          <w:lang w:val="uk-UA"/>
        </w:rPr>
        <w:br/>
      </w:r>
    </w:p>
    <w:p w:rsidR="00C5370F" w:rsidRPr="0056545D" w:rsidRDefault="00C5370F" w:rsidP="00234F9D">
      <w:pPr>
        <w:rPr>
          <w:b/>
          <w:bCs/>
          <w:color w:val="000000"/>
          <w:kern w:val="36"/>
          <w:sz w:val="28"/>
          <w:szCs w:val="28"/>
          <w:lang w:val="uk-UA" w:eastAsia="uk-UA"/>
        </w:rPr>
      </w:pPr>
      <w:r w:rsidRPr="0056545D">
        <w:rPr>
          <w:b/>
          <w:bCs/>
          <w:color w:val="000000"/>
          <w:kern w:val="36"/>
          <w:sz w:val="28"/>
          <w:szCs w:val="28"/>
          <w:lang w:val="uk-UA" w:eastAsia="uk-UA"/>
        </w:rPr>
        <w:t>Методика «Ціннісні орієнтації» (М. Рокич)</w:t>
      </w:r>
    </w:p>
    <w:p w:rsidR="00C5370F" w:rsidRPr="0056545D" w:rsidRDefault="00C5370F" w:rsidP="00234F9D">
      <w:pPr>
        <w:rPr>
          <w:color w:val="000000"/>
          <w:sz w:val="28"/>
          <w:szCs w:val="28"/>
          <w:lang w:val="uk-UA"/>
        </w:rPr>
      </w:pPr>
      <w:r w:rsidRPr="0056545D">
        <w:rPr>
          <w:color w:val="000000"/>
          <w:sz w:val="28"/>
          <w:szCs w:val="28"/>
          <w:lang w:val="uk-UA"/>
        </w:rPr>
        <w:t xml:space="preserve">Список Б </w:t>
      </w:r>
      <w:r w:rsidRPr="0056545D">
        <w:rPr>
          <w:color w:val="000000"/>
          <w:sz w:val="28"/>
          <w:szCs w:val="28"/>
          <w:lang w:val="uk-UA"/>
        </w:rPr>
        <w:br/>
        <w:t xml:space="preserve">- </w:t>
      </w:r>
      <w:r w:rsidRPr="0056545D">
        <w:rPr>
          <w:b/>
          <w:color w:val="000000"/>
          <w:sz w:val="28"/>
          <w:szCs w:val="28"/>
          <w:lang w:val="uk-UA"/>
        </w:rPr>
        <w:t>Акуратність</w:t>
      </w:r>
      <w:r w:rsidRPr="0056545D">
        <w:rPr>
          <w:color w:val="000000"/>
          <w:sz w:val="28"/>
          <w:szCs w:val="28"/>
          <w:lang w:val="uk-UA"/>
        </w:rPr>
        <w:t xml:space="preserve"> (охайність), вміння тримати в порядку речі, порядок у справах;</w:t>
      </w:r>
      <w:r w:rsidRPr="0056545D">
        <w:rPr>
          <w:color w:val="000000"/>
          <w:sz w:val="28"/>
          <w:szCs w:val="28"/>
          <w:lang w:val="uk-UA"/>
        </w:rPr>
        <w:br/>
        <w:t xml:space="preserve">- </w:t>
      </w:r>
      <w:r w:rsidRPr="0056545D">
        <w:rPr>
          <w:b/>
          <w:color w:val="000000"/>
          <w:sz w:val="28"/>
          <w:szCs w:val="28"/>
          <w:lang w:val="uk-UA"/>
        </w:rPr>
        <w:t>вихованість</w:t>
      </w:r>
      <w:r w:rsidRPr="0056545D">
        <w:rPr>
          <w:color w:val="000000"/>
          <w:sz w:val="28"/>
          <w:szCs w:val="28"/>
          <w:lang w:val="uk-UA"/>
        </w:rPr>
        <w:t xml:space="preserve"> (хороші манери);</w:t>
      </w:r>
      <w:r w:rsidRPr="0056545D">
        <w:rPr>
          <w:color w:val="000000"/>
          <w:sz w:val="28"/>
          <w:szCs w:val="28"/>
          <w:lang w:val="uk-UA"/>
        </w:rPr>
        <w:br/>
        <w:t xml:space="preserve">- </w:t>
      </w:r>
      <w:r w:rsidRPr="0056545D">
        <w:rPr>
          <w:b/>
          <w:color w:val="000000"/>
          <w:sz w:val="28"/>
          <w:szCs w:val="28"/>
          <w:lang w:val="uk-UA"/>
        </w:rPr>
        <w:t>високі</w:t>
      </w:r>
      <w:r w:rsidRPr="0056545D">
        <w:rPr>
          <w:color w:val="000000"/>
          <w:sz w:val="28"/>
          <w:szCs w:val="28"/>
          <w:lang w:val="uk-UA"/>
        </w:rPr>
        <w:t xml:space="preserve"> </w:t>
      </w:r>
      <w:r w:rsidRPr="0056545D">
        <w:rPr>
          <w:b/>
          <w:color w:val="000000"/>
          <w:sz w:val="28"/>
          <w:szCs w:val="28"/>
          <w:lang w:val="uk-UA"/>
        </w:rPr>
        <w:t>запити</w:t>
      </w:r>
      <w:r w:rsidRPr="0056545D">
        <w:rPr>
          <w:color w:val="000000"/>
          <w:sz w:val="28"/>
          <w:szCs w:val="28"/>
          <w:lang w:val="uk-UA"/>
        </w:rPr>
        <w:t xml:space="preserve"> (високі вимоги до життя і високі домагання);</w:t>
      </w:r>
      <w:r w:rsidRPr="0056545D">
        <w:rPr>
          <w:color w:val="000000"/>
          <w:sz w:val="28"/>
          <w:szCs w:val="28"/>
          <w:lang w:val="uk-UA"/>
        </w:rPr>
        <w:br/>
        <w:t xml:space="preserve">- </w:t>
      </w:r>
      <w:r w:rsidRPr="0056545D">
        <w:rPr>
          <w:b/>
          <w:color w:val="000000"/>
          <w:sz w:val="28"/>
          <w:szCs w:val="28"/>
          <w:lang w:val="uk-UA"/>
        </w:rPr>
        <w:t>життєрадісність</w:t>
      </w:r>
      <w:r w:rsidRPr="0056545D">
        <w:rPr>
          <w:color w:val="000000"/>
          <w:sz w:val="28"/>
          <w:szCs w:val="28"/>
          <w:lang w:val="uk-UA"/>
        </w:rPr>
        <w:t xml:space="preserve"> (почуття гумору);</w:t>
      </w:r>
      <w:r w:rsidRPr="0056545D">
        <w:rPr>
          <w:color w:val="000000"/>
          <w:sz w:val="28"/>
          <w:szCs w:val="28"/>
          <w:lang w:val="uk-UA"/>
        </w:rPr>
        <w:br/>
        <w:t xml:space="preserve">- </w:t>
      </w:r>
      <w:r w:rsidRPr="0056545D">
        <w:rPr>
          <w:b/>
          <w:color w:val="000000"/>
          <w:sz w:val="28"/>
          <w:szCs w:val="28"/>
          <w:lang w:val="uk-UA"/>
        </w:rPr>
        <w:t>старанність</w:t>
      </w:r>
      <w:r w:rsidRPr="0056545D">
        <w:rPr>
          <w:color w:val="000000"/>
          <w:sz w:val="28"/>
          <w:szCs w:val="28"/>
          <w:lang w:val="uk-UA"/>
        </w:rPr>
        <w:t xml:space="preserve"> (дисциплінованість);</w:t>
      </w:r>
      <w:r w:rsidRPr="0056545D">
        <w:rPr>
          <w:color w:val="000000"/>
          <w:sz w:val="28"/>
          <w:szCs w:val="28"/>
          <w:lang w:val="uk-UA"/>
        </w:rPr>
        <w:br/>
        <w:t xml:space="preserve">- </w:t>
      </w:r>
      <w:r w:rsidRPr="0056545D">
        <w:rPr>
          <w:b/>
          <w:color w:val="000000"/>
          <w:sz w:val="28"/>
          <w:szCs w:val="28"/>
          <w:lang w:val="uk-UA"/>
        </w:rPr>
        <w:t>незалежність</w:t>
      </w:r>
      <w:r w:rsidRPr="0056545D">
        <w:rPr>
          <w:color w:val="000000"/>
          <w:sz w:val="28"/>
          <w:szCs w:val="28"/>
          <w:lang w:val="uk-UA"/>
        </w:rPr>
        <w:t xml:space="preserve"> (здатність діяти самостійно, рішуче);</w:t>
      </w:r>
      <w:r w:rsidRPr="0056545D">
        <w:rPr>
          <w:color w:val="000000"/>
          <w:sz w:val="28"/>
          <w:szCs w:val="28"/>
          <w:lang w:val="uk-UA"/>
        </w:rPr>
        <w:br/>
        <w:t xml:space="preserve">- </w:t>
      </w:r>
      <w:r w:rsidRPr="0056545D">
        <w:rPr>
          <w:b/>
          <w:color w:val="000000"/>
          <w:sz w:val="28"/>
          <w:szCs w:val="28"/>
          <w:lang w:val="uk-UA"/>
        </w:rPr>
        <w:t>непримиренність</w:t>
      </w:r>
      <w:r w:rsidRPr="0056545D">
        <w:rPr>
          <w:color w:val="000000"/>
          <w:sz w:val="28"/>
          <w:szCs w:val="28"/>
          <w:lang w:val="uk-UA"/>
        </w:rPr>
        <w:t xml:space="preserve"> до недоліків у собі та інших;</w:t>
      </w:r>
      <w:r w:rsidRPr="0056545D">
        <w:rPr>
          <w:color w:val="000000"/>
          <w:sz w:val="28"/>
          <w:szCs w:val="28"/>
          <w:lang w:val="uk-UA"/>
        </w:rPr>
        <w:br/>
        <w:t xml:space="preserve">- </w:t>
      </w:r>
      <w:r w:rsidRPr="0056545D">
        <w:rPr>
          <w:b/>
          <w:color w:val="000000"/>
          <w:sz w:val="28"/>
          <w:szCs w:val="28"/>
          <w:lang w:val="uk-UA"/>
        </w:rPr>
        <w:t>освіченість</w:t>
      </w:r>
      <w:r w:rsidRPr="0056545D">
        <w:rPr>
          <w:color w:val="000000"/>
          <w:sz w:val="28"/>
          <w:szCs w:val="28"/>
          <w:lang w:val="uk-UA"/>
        </w:rPr>
        <w:t xml:space="preserve"> (широта знань, висока загальна культура);</w:t>
      </w:r>
      <w:r w:rsidRPr="0056545D">
        <w:rPr>
          <w:color w:val="000000"/>
          <w:sz w:val="28"/>
          <w:szCs w:val="28"/>
          <w:lang w:val="uk-UA"/>
        </w:rPr>
        <w:br/>
        <w:t xml:space="preserve">- </w:t>
      </w:r>
      <w:r w:rsidRPr="0056545D">
        <w:rPr>
          <w:b/>
          <w:color w:val="000000"/>
          <w:sz w:val="28"/>
          <w:szCs w:val="28"/>
          <w:lang w:val="uk-UA"/>
        </w:rPr>
        <w:t>відповідальність</w:t>
      </w:r>
      <w:r w:rsidRPr="0056545D">
        <w:rPr>
          <w:color w:val="000000"/>
          <w:sz w:val="28"/>
          <w:szCs w:val="28"/>
          <w:lang w:val="uk-UA"/>
        </w:rPr>
        <w:t xml:space="preserve"> (почуття обов'язку, вміння тримати своє слово);</w:t>
      </w:r>
      <w:r w:rsidRPr="0056545D">
        <w:rPr>
          <w:color w:val="000000"/>
          <w:sz w:val="28"/>
          <w:szCs w:val="28"/>
          <w:lang w:val="uk-UA"/>
        </w:rPr>
        <w:br/>
        <w:t xml:space="preserve">- </w:t>
      </w:r>
      <w:r w:rsidRPr="0056545D">
        <w:rPr>
          <w:b/>
          <w:color w:val="000000"/>
          <w:sz w:val="28"/>
          <w:szCs w:val="28"/>
          <w:lang w:val="uk-UA"/>
        </w:rPr>
        <w:t>раціоналізм</w:t>
      </w:r>
      <w:r w:rsidRPr="0056545D">
        <w:rPr>
          <w:color w:val="000000"/>
          <w:sz w:val="28"/>
          <w:szCs w:val="28"/>
          <w:lang w:val="uk-UA"/>
        </w:rPr>
        <w:t xml:space="preserve"> (вміння тверезо і логічно мислити, приймати обдумані, </w:t>
      </w:r>
      <w:r w:rsidRPr="0056545D">
        <w:rPr>
          <w:color w:val="000000"/>
          <w:sz w:val="28"/>
          <w:szCs w:val="28"/>
          <w:lang w:val="uk-UA"/>
        </w:rPr>
        <w:lastRenderedPageBreak/>
        <w:t>раціональні рішення);</w:t>
      </w:r>
      <w:r w:rsidRPr="0056545D">
        <w:rPr>
          <w:color w:val="000000"/>
          <w:sz w:val="28"/>
          <w:szCs w:val="28"/>
          <w:lang w:val="uk-UA"/>
        </w:rPr>
        <w:br/>
        <w:t xml:space="preserve">- </w:t>
      </w:r>
      <w:r w:rsidRPr="0056545D">
        <w:rPr>
          <w:b/>
          <w:color w:val="000000"/>
          <w:sz w:val="28"/>
          <w:szCs w:val="28"/>
          <w:lang w:val="uk-UA"/>
        </w:rPr>
        <w:t>самоконтроль</w:t>
      </w:r>
      <w:r w:rsidRPr="0056545D">
        <w:rPr>
          <w:color w:val="000000"/>
          <w:sz w:val="28"/>
          <w:szCs w:val="28"/>
          <w:lang w:val="uk-UA"/>
        </w:rPr>
        <w:t xml:space="preserve"> (стриманість, самодисципліна);</w:t>
      </w:r>
      <w:r w:rsidRPr="0056545D">
        <w:rPr>
          <w:color w:val="000000"/>
          <w:sz w:val="28"/>
          <w:szCs w:val="28"/>
          <w:lang w:val="uk-UA"/>
        </w:rPr>
        <w:br/>
        <w:t xml:space="preserve">- </w:t>
      </w:r>
      <w:r w:rsidRPr="0056545D">
        <w:rPr>
          <w:b/>
          <w:color w:val="000000"/>
          <w:sz w:val="28"/>
          <w:szCs w:val="28"/>
          <w:lang w:val="uk-UA"/>
        </w:rPr>
        <w:t>сміливість у відстоювання своєї думки</w:t>
      </w:r>
      <w:r w:rsidRPr="0056545D">
        <w:rPr>
          <w:color w:val="000000"/>
          <w:sz w:val="28"/>
          <w:szCs w:val="28"/>
          <w:lang w:val="uk-UA"/>
        </w:rPr>
        <w:t>, поглядів;</w:t>
      </w:r>
      <w:r w:rsidRPr="0056545D">
        <w:rPr>
          <w:color w:val="000000"/>
          <w:sz w:val="28"/>
          <w:szCs w:val="28"/>
          <w:lang w:val="uk-UA"/>
        </w:rPr>
        <w:br/>
        <w:t xml:space="preserve">- </w:t>
      </w:r>
      <w:r w:rsidRPr="0056545D">
        <w:rPr>
          <w:b/>
          <w:color w:val="000000"/>
          <w:sz w:val="28"/>
          <w:szCs w:val="28"/>
          <w:lang w:val="uk-UA"/>
        </w:rPr>
        <w:t>тверда</w:t>
      </w:r>
      <w:r w:rsidRPr="0056545D">
        <w:rPr>
          <w:color w:val="000000"/>
          <w:sz w:val="28"/>
          <w:szCs w:val="28"/>
          <w:lang w:val="uk-UA"/>
        </w:rPr>
        <w:t xml:space="preserve"> </w:t>
      </w:r>
      <w:r w:rsidRPr="0056545D">
        <w:rPr>
          <w:b/>
          <w:color w:val="000000"/>
          <w:sz w:val="28"/>
          <w:szCs w:val="28"/>
          <w:lang w:val="uk-UA"/>
        </w:rPr>
        <w:t>воля</w:t>
      </w:r>
      <w:r w:rsidRPr="0056545D">
        <w:rPr>
          <w:color w:val="000000"/>
          <w:sz w:val="28"/>
          <w:szCs w:val="28"/>
          <w:lang w:val="uk-UA"/>
        </w:rPr>
        <w:t xml:space="preserve"> (уміння наполягти на своєму, не відступати перед труднощами);</w:t>
      </w:r>
      <w:r w:rsidRPr="0056545D">
        <w:rPr>
          <w:color w:val="000000"/>
          <w:sz w:val="28"/>
          <w:szCs w:val="28"/>
          <w:lang w:val="uk-UA"/>
        </w:rPr>
        <w:br/>
        <w:t xml:space="preserve">- </w:t>
      </w:r>
      <w:r w:rsidRPr="0056545D">
        <w:rPr>
          <w:b/>
          <w:color w:val="000000"/>
          <w:sz w:val="28"/>
          <w:szCs w:val="28"/>
          <w:lang w:val="uk-UA"/>
        </w:rPr>
        <w:t>терпимість</w:t>
      </w:r>
      <w:r w:rsidRPr="0056545D">
        <w:rPr>
          <w:color w:val="000000"/>
          <w:sz w:val="28"/>
          <w:szCs w:val="28"/>
          <w:lang w:val="uk-UA"/>
        </w:rPr>
        <w:t xml:space="preserve"> (до поглядів і думок інших, вміння прощати іншим їхні помилки та омани);</w:t>
      </w:r>
      <w:r w:rsidRPr="0056545D">
        <w:rPr>
          <w:color w:val="000000"/>
          <w:sz w:val="28"/>
          <w:szCs w:val="28"/>
          <w:lang w:val="uk-UA"/>
        </w:rPr>
        <w:br/>
        <w:t xml:space="preserve">- </w:t>
      </w:r>
      <w:r w:rsidRPr="0056545D">
        <w:rPr>
          <w:b/>
          <w:color w:val="000000"/>
          <w:sz w:val="28"/>
          <w:szCs w:val="28"/>
          <w:lang w:val="uk-UA"/>
        </w:rPr>
        <w:t>широта</w:t>
      </w:r>
      <w:r w:rsidRPr="0056545D">
        <w:rPr>
          <w:color w:val="000000"/>
          <w:sz w:val="28"/>
          <w:szCs w:val="28"/>
          <w:lang w:val="uk-UA"/>
        </w:rPr>
        <w:t xml:space="preserve"> </w:t>
      </w:r>
      <w:r w:rsidRPr="0056545D">
        <w:rPr>
          <w:b/>
          <w:color w:val="000000"/>
          <w:sz w:val="28"/>
          <w:szCs w:val="28"/>
          <w:lang w:val="uk-UA"/>
        </w:rPr>
        <w:t>поглядів</w:t>
      </w:r>
      <w:r w:rsidRPr="0056545D">
        <w:rPr>
          <w:color w:val="000000"/>
          <w:sz w:val="28"/>
          <w:szCs w:val="28"/>
          <w:lang w:val="uk-UA"/>
        </w:rPr>
        <w:t xml:space="preserve"> (вміння зрозуміти чужу точку зору, поважати інші смаки, звичаї, звички);</w:t>
      </w:r>
      <w:r w:rsidRPr="0056545D">
        <w:rPr>
          <w:color w:val="000000"/>
          <w:sz w:val="28"/>
          <w:szCs w:val="28"/>
          <w:lang w:val="uk-UA"/>
        </w:rPr>
        <w:br/>
        <w:t xml:space="preserve">- </w:t>
      </w:r>
      <w:r w:rsidRPr="0056545D">
        <w:rPr>
          <w:b/>
          <w:color w:val="000000"/>
          <w:sz w:val="28"/>
          <w:szCs w:val="28"/>
          <w:lang w:val="uk-UA"/>
        </w:rPr>
        <w:t>чесність</w:t>
      </w:r>
      <w:r w:rsidRPr="0056545D">
        <w:rPr>
          <w:color w:val="000000"/>
          <w:sz w:val="28"/>
          <w:szCs w:val="28"/>
          <w:lang w:val="uk-UA"/>
        </w:rPr>
        <w:t xml:space="preserve"> (правдивість, щирість);</w:t>
      </w:r>
      <w:r w:rsidRPr="0056545D">
        <w:rPr>
          <w:color w:val="000000"/>
          <w:sz w:val="28"/>
          <w:szCs w:val="28"/>
          <w:lang w:val="uk-UA"/>
        </w:rPr>
        <w:br/>
        <w:t xml:space="preserve">- </w:t>
      </w:r>
      <w:r w:rsidRPr="0056545D">
        <w:rPr>
          <w:b/>
          <w:color w:val="000000"/>
          <w:sz w:val="28"/>
          <w:szCs w:val="28"/>
          <w:lang w:val="uk-UA"/>
        </w:rPr>
        <w:t>ефективність</w:t>
      </w:r>
      <w:r w:rsidRPr="0056545D">
        <w:rPr>
          <w:color w:val="000000"/>
          <w:sz w:val="28"/>
          <w:szCs w:val="28"/>
          <w:lang w:val="uk-UA"/>
        </w:rPr>
        <w:t xml:space="preserve"> </w:t>
      </w:r>
      <w:r w:rsidRPr="0056545D">
        <w:rPr>
          <w:b/>
          <w:color w:val="000000"/>
          <w:sz w:val="28"/>
          <w:szCs w:val="28"/>
          <w:lang w:val="uk-UA"/>
        </w:rPr>
        <w:t>у</w:t>
      </w:r>
      <w:r w:rsidRPr="0056545D">
        <w:rPr>
          <w:color w:val="000000"/>
          <w:sz w:val="28"/>
          <w:szCs w:val="28"/>
          <w:lang w:val="uk-UA"/>
        </w:rPr>
        <w:t xml:space="preserve"> </w:t>
      </w:r>
      <w:r w:rsidRPr="0056545D">
        <w:rPr>
          <w:b/>
          <w:color w:val="000000"/>
          <w:sz w:val="28"/>
          <w:szCs w:val="28"/>
          <w:lang w:val="uk-UA"/>
        </w:rPr>
        <w:t>справах</w:t>
      </w:r>
      <w:r w:rsidRPr="0056545D">
        <w:rPr>
          <w:color w:val="000000"/>
          <w:sz w:val="28"/>
          <w:szCs w:val="28"/>
          <w:lang w:val="uk-UA"/>
        </w:rPr>
        <w:t xml:space="preserve"> (працьовитість, продуктивність в роботі);</w:t>
      </w:r>
      <w:r w:rsidRPr="0056545D">
        <w:rPr>
          <w:color w:val="000000"/>
          <w:sz w:val="28"/>
          <w:szCs w:val="28"/>
          <w:lang w:val="uk-UA"/>
        </w:rPr>
        <w:br/>
        <w:t xml:space="preserve">- </w:t>
      </w:r>
      <w:r w:rsidRPr="0056545D">
        <w:rPr>
          <w:b/>
          <w:color w:val="000000"/>
          <w:sz w:val="28"/>
          <w:szCs w:val="28"/>
          <w:lang w:val="uk-UA"/>
        </w:rPr>
        <w:t>чуйність</w:t>
      </w:r>
      <w:r w:rsidRPr="0056545D">
        <w:rPr>
          <w:color w:val="000000"/>
          <w:sz w:val="28"/>
          <w:szCs w:val="28"/>
          <w:lang w:val="uk-UA"/>
        </w:rPr>
        <w:t xml:space="preserve"> (дбайливість).</w:t>
      </w:r>
    </w:p>
    <w:p w:rsidR="00C5370F" w:rsidRDefault="00C5370F" w:rsidP="00234F9D">
      <w:pPr>
        <w:rPr>
          <w:sz w:val="28"/>
          <w:szCs w:val="28"/>
        </w:rPr>
      </w:pPr>
      <w:r w:rsidRPr="0056545D">
        <w:rPr>
          <w:color w:val="000000"/>
          <w:sz w:val="28"/>
          <w:szCs w:val="28"/>
        </w:rPr>
        <w:t>Інструкція</w:t>
      </w:r>
      <w:r w:rsidRPr="0056545D">
        <w:rPr>
          <w:color w:val="000000"/>
          <w:sz w:val="28"/>
          <w:szCs w:val="28"/>
        </w:rPr>
        <w:br/>
        <w:t>Вам пред'явлено набір з 18 цінностей. Ваше завдання - розкласти їх по порядку значущості для вас як принципів, якими ви керуєтесь у вашому житті. Проставити цифри напроти кожної. Де цифра 1  - це для тебе найбільш значима цінність. Цифра 18 – найменш важлива. (Найменш важлива залишиться останньою і займе 18 місце).</w:t>
      </w:r>
      <w:r w:rsidRPr="0056545D">
        <w:rPr>
          <w:color w:val="000000"/>
          <w:sz w:val="28"/>
          <w:szCs w:val="28"/>
        </w:rPr>
        <w:br/>
      </w:r>
    </w:p>
    <w:p w:rsidR="00C5370F" w:rsidRPr="00DE153F" w:rsidRDefault="00C5370F" w:rsidP="00C5370F">
      <w:pPr>
        <w:spacing w:line="360" w:lineRule="auto"/>
        <w:jc w:val="right"/>
        <w:rPr>
          <w:b/>
          <w:sz w:val="28"/>
          <w:szCs w:val="28"/>
          <w:lang w:val="uk-UA"/>
        </w:rPr>
      </w:pPr>
      <w:r>
        <w:rPr>
          <w:sz w:val="28"/>
          <w:szCs w:val="28"/>
        </w:rPr>
        <w:br w:type="page"/>
      </w:r>
      <w:r w:rsidRPr="00DE153F">
        <w:rPr>
          <w:b/>
          <w:sz w:val="28"/>
          <w:szCs w:val="28"/>
        </w:rPr>
        <w:lastRenderedPageBreak/>
        <w:t>Додаток</w:t>
      </w:r>
      <w:r w:rsidRPr="00DE153F">
        <w:rPr>
          <w:b/>
          <w:sz w:val="28"/>
          <w:szCs w:val="28"/>
          <w:lang w:val="uk-UA"/>
        </w:rPr>
        <w:t xml:space="preserve"> Є</w:t>
      </w:r>
    </w:p>
    <w:p w:rsidR="00C5370F" w:rsidRPr="0040295C" w:rsidRDefault="00C5370F" w:rsidP="00C5370F">
      <w:pPr>
        <w:spacing w:line="360" w:lineRule="auto"/>
        <w:jc w:val="both"/>
        <w:rPr>
          <w:b/>
          <w:sz w:val="28"/>
          <w:szCs w:val="28"/>
        </w:rPr>
      </w:pPr>
      <w:r w:rsidRPr="0040295C">
        <w:rPr>
          <w:b/>
          <w:sz w:val="28"/>
          <w:szCs w:val="28"/>
        </w:rPr>
        <w:t>Задоволення,</w:t>
      </w:r>
      <w:r>
        <w:rPr>
          <w:b/>
          <w:sz w:val="28"/>
          <w:szCs w:val="28"/>
          <w:lang w:val="uk-UA"/>
        </w:rPr>
        <w:t xml:space="preserve"> </w:t>
      </w:r>
      <w:r w:rsidRPr="0040295C">
        <w:rPr>
          <w:b/>
          <w:sz w:val="28"/>
          <w:szCs w:val="28"/>
        </w:rPr>
        <w:t>радість</w:t>
      </w:r>
    </w:p>
    <w:p w:rsidR="00C5370F" w:rsidRPr="0040295C" w:rsidRDefault="00C5370F" w:rsidP="00C5370F">
      <w:pPr>
        <w:jc w:val="both"/>
        <w:rPr>
          <w:sz w:val="28"/>
          <w:szCs w:val="28"/>
        </w:rPr>
      </w:pPr>
      <w:r w:rsidRPr="0040295C">
        <w:rPr>
          <w:sz w:val="28"/>
          <w:szCs w:val="28"/>
        </w:rPr>
        <w:t xml:space="preserve">Задоволення  від  добре  виконаної  роботи, радість  спілкування  з  друзями,  досягнення мети... Усе це — надзвичайно приємні й бажані емоції. Вони наповнюють нас енергією, пробу-джують творчий потенціал, надихають на нові </w:t>
      </w:r>
    </w:p>
    <w:p w:rsidR="00C5370F" w:rsidRPr="0040295C" w:rsidRDefault="00C5370F" w:rsidP="00C5370F">
      <w:pPr>
        <w:jc w:val="both"/>
        <w:rPr>
          <w:sz w:val="28"/>
          <w:szCs w:val="28"/>
        </w:rPr>
      </w:pPr>
      <w:r w:rsidRPr="0040295C">
        <w:rPr>
          <w:sz w:val="28"/>
          <w:szCs w:val="28"/>
        </w:rPr>
        <w:t>досягнення.</w:t>
      </w:r>
    </w:p>
    <w:p w:rsidR="00C5370F" w:rsidRDefault="00C5370F" w:rsidP="00C5370F">
      <w:pPr>
        <w:jc w:val="both"/>
        <w:rPr>
          <w:sz w:val="28"/>
          <w:szCs w:val="28"/>
          <w:lang w:val="uk-UA"/>
        </w:rPr>
      </w:pPr>
      <w:r w:rsidRPr="0040295C">
        <w:rPr>
          <w:sz w:val="28"/>
          <w:szCs w:val="28"/>
        </w:rPr>
        <w:t>Найчастіше ми відчуваємо ці емоції, коли жи-вемо в гармонії з собою і з навколишнім світом, маємо змогу реалізувати свої мрії. Вони посилю-ються, коли є люди, які щиро радіють за нас. І на-впаки,  навіть  найбільша  удача  не  тішить,  якщо немає з ким поділитися радістю.</w:t>
      </w:r>
    </w:p>
    <w:p w:rsidR="00C5370F" w:rsidRPr="0040295C" w:rsidRDefault="00C5370F" w:rsidP="00C5370F">
      <w:pPr>
        <w:jc w:val="both"/>
        <w:rPr>
          <w:sz w:val="28"/>
          <w:szCs w:val="28"/>
          <w:lang w:val="uk-UA"/>
        </w:rPr>
      </w:pPr>
    </w:p>
    <w:p w:rsidR="00C5370F" w:rsidRPr="0040295C" w:rsidRDefault="00C5370F" w:rsidP="00C5370F">
      <w:pPr>
        <w:spacing w:line="360" w:lineRule="auto"/>
        <w:jc w:val="both"/>
        <w:rPr>
          <w:b/>
          <w:sz w:val="28"/>
          <w:szCs w:val="28"/>
        </w:rPr>
      </w:pPr>
      <w:r w:rsidRPr="0040295C">
        <w:rPr>
          <w:b/>
          <w:sz w:val="28"/>
          <w:szCs w:val="28"/>
        </w:rPr>
        <w:t>Любов,</w:t>
      </w:r>
      <w:r>
        <w:rPr>
          <w:b/>
          <w:sz w:val="28"/>
          <w:szCs w:val="28"/>
          <w:lang w:val="uk-UA"/>
        </w:rPr>
        <w:t xml:space="preserve"> </w:t>
      </w:r>
      <w:r w:rsidRPr="0040295C">
        <w:rPr>
          <w:b/>
          <w:sz w:val="28"/>
          <w:szCs w:val="28"/>
        </w:rPr>
        <w:t>емпатія</w:t>
      </w:r>
    </w:p>
    <w:p w:rsidR="00C5370F" w:rsidRPr="0040295C" w:rsidRDefault="00C5370F" w:rsidP="00C5370F">
      <w:pPr>
        <w:jc w:val="both"/>
        <w:rPr>
          <w:sz w:val="28"/>
          <w:szCs w:val="28"/>
        </w:rPr>
      </w:pPr>
      <w:r w:rsidRPr="0040295C">
        <w:rPr>
          <w:sz w:val="28"/>
          <w:szCs w:val="28"/>
        </w:rPr>
        <w:t xml:space="preserve">Любов </w:t>
      </w:r>
      <w:r>
        <w:rPr>
          <w:sz w:val="28"/>
          <w:szCs w:val="28"/>
          <w:lang w:val="uk-UA"/>
        </w:rPr>
        <w:t>–</w:t>
      </w:r>
      <w:r w:rsidRPr="0040295C">
        <w:rPr>
          <w:sz w:val="28"/>
          <w:szCs w:val="28"/>
        </w:rPr>
        <w:t xml:space="preserve"> глибоке емоційне переживання, в якому  переплелися  повага,  ніжність  та  відда-ність. Любов змушує нас дбати про потреби ін-ших, поважати їхні особисті цінності. Любов </w:t>
      </w:r>
      <w:r>
        <w:rPr>
          <w:sz w:val="28"/>
          <w:szCs w:val="28"/>
          <w:lang w:val="uk-UA"/>
        </w:rPr>
        <w:t>–</w:t>
      </w:r>
      <w:r w:rsidRPr="0040295C">
        <w:rPr>
          <w:sz w:val="28"/>
          <w:szCs w:val="28"/>
        </w:rPr>
        <w:t xml:space="preserve"> це не лише слова, а й учинки на благо інших: коханої людини, друга, родини, держави.</w:t>
      </w:r>
    </w:p>
    <w:p w:rsidR="00C5370F" w:rsidRPr="0040295C" w:rsidRDefault="00C5370F" w:rsidP="00C5370F">
      <w:pPr>
        <w:jc w:val="both"/>
        <w:rPr>
          <w:sz w:val="28"/>
          <w:szCs w:val="28"/>
        </w:rPr>
      </w:pPr>
      <w:r w:rsidRPr="0040295C">
        <w:rPr>
          <w:sz w:val="28"/>
          <w:szCs w:val="28"/>
        </w:rPr>
        <w:t>Любов  неможлива  без  емпатії.  Це  відчуття емоційної близькості з іншою людиною, нама-гання поставити себе на її місце, відчути те, що відчуває вона. Емпатія є необхідним складни-ком будь-яких тісних стосунків — дружніх, ро-динних  чи  романтичних.  Вона  допомагає  нам стати кращими, утримує від слів і вчинків, які можуть когось образити.</w:t>
      </w:r>
    </w:p>
    <w:p w:rsidR="00C5370F" w:rsidRDefault="00C5370F" w:rsidP="00C5370F">
      <w:pPr>
        <w:spacing w:line="360" w:lineRule="auto"/>
        <w:jc w:val="both"/>
        <w:rPr>
          <w:sz w:val="28"/>
          <w:szCs w:val="28"/>
          <w:lang w:val="uk-UA"/>
        </w:rPr>
      </w:pPr>
    </w:p>
    <w:p w:rsidR="00C5370F" w:rsidRPr="00C5370F" w:rsidRDefault="00C5370F" w:rsidP="00C5370F">
      <w:pPr>
        <w:spacing w:line="360" w:lineRule="auto"/>
        <w:jc w:val="both"/>
        <w:rPr>
          <w:b/>
          <w:sz w:val="28"/>
          <w:szCs w:val="28"/>
          <w:lang w:val="uk-UA"/>
        </w:rPr>
      </w:pPr>
      <w:r w:rsidRPr="00C5370F">
        <w:rPr>
          <w:b/>
          <w:sz w:val="28"/>
          <w:szCs w:val="28"/>
          <w:lang w:val="uk-UA"/>
        </w:rPr>
        <w:t>Цікавість,</w:t>
      </w:r>
      <w:r w:rsidRPr="00C5370F">
        <w:rPr>
          <w:b/>
          <w:sz w:val="28"/>
          <w:szCs w:val="28"/>
          <w:lang w:val="uk-UA"/>
        </w:rPr>
        <w:tab/>
        <w:t>натхнення</w:t>
      </w:r>
    </w:p>
    <w:p w:rsidR="00C5370F" w:rsidRPr="00C5370F" w:rsidRDefault="00C5370F" w:rsidP="00C5370F">
      <w:pPr>
        <w:jc w:val="both"/>
        <w:rPr>
          <w:sz w:val="28"/>
          <w:szCs w:val="28"/>
          <w:lang w:val="uk-UA"/>
        </w:rPr>
      </w:pPr>
      <w:r w:rsidRPr="00C5370F">
        <w:rPr>
          <w:sz w:val="28"/>
          <w:szCs w:val="28"/>
          <w:lang w:val="uk-UA"/>
        </w:rPr>
        <w:t xml:space="preserve">Це психологічна настанова на пізнання світу і відкриття нового, дже-рело розвитку кож ної людини і рушій прогресу людської ци вілізації. </w:t>
      </w:r>
    </w:p>
    <w:p w:rsidR="00C5370F" w:rsidRPr="00C5370F" w:rsidRDefault="00C5370F" w:rsidP="00C5370F">
      <w:pPr>
        <w:jc w:val="both"/>
        <w:rPr>
          <w:sz w:val="28"/>
          <w:szCs w:val="28"/>
          <w:lang w:val="uk-UA"/>
        </w:rPr>
      </w:pPr>
      <w:r w:rsidRPr="00C5370F">
        <w:rPr>
          <w:sz w:val="28"/>
          <w:szCs w:val="28"/>
          <w:lang w:val="uk-UA"/>
        </w:rPr>
        <w:t>Саме  проста  цікавість  змушує  людей  докладати  зусиль,  працювати вдень і вночі, долати перепони і відмовлятися від багатьох благ, оскільки це пов’язано із задоволенням пізнавальних потреб і радістю відкриття.</w:t>
      </w:r>
    </w:p>
    <w:p w:rsidR="00C5370F" w:rsidRDefault="00C5370F" w:rsidP="00C5370F">
      <w:pPr>
        <w:jc w:val="both"/>
        <w:rPr>
          <w:sz w:val="28"/>
          <w:szCs w:val="28"/>
          <w:lang w:val="uk-UA"/>
        </w:rPr>
      </w:pPr>
      <w:r w:rsidRPr="00C5370F">
        <w:rPr>
          <w:sz w:val="28"/>
          <w:szCs w:val="28"/>
          <w:lang w:val="uk-UA"/>
        </w:rPr>
        <w:t xml:space="preserve">Цікавість є однією з найдорого-цінніших емоцій. </w:t>
      </w:r>
      <w:r w:rsidRPr="0040295C">
        <w:rPr>
          <w:sz w:val="28"/>
          <w:szCs w:val="28"/>
        </w:rPr>
        <w:t>Її втрата спусто-шує душу, породжує нудьгу, навіть може спричинити депресію. Тому завжди  важливо  пробуджувати  і підтримувати в собі інтерес до різ-них аспектів життя (науки, мисте-цтва, природи тощо).</w:t>
      </w:r>
    </w:p>
    <w:p w:rsidR="00C5370F" w:rsidRPr="0040295C" w:rsidRDefault="00C5370F" w:rsidP="00C5370F">
      <w:pPr>
        <w:spacing w:line="360" w:lineRule="auto"/>
        <w:jc w:val="both"/>
        <w:rPr>
          <w:sz w:val="28"/>
          <w:szCs w:val="28"/>
          <w:lang w:val="uk-UA"/>
        </w:rPr>
      </w:pPr>
    </w:p>
    <w:p w:rsidR="00C5370F" w:rsidRPr="0040295C" w:rsidRDefault="00C5370F" w:rsidP="00C5370F">
      <w:pPr>
        <w:spacing w:line="360" w:lineRule="auto"/>
        <w:jc w:val="both"/>
        <w:rPr>
          <w:b/>
          <w:sz w:val="28"/>
          <w:szCs w:val="28"/>
        </w:rPr>
      </w:pPr>
      <w:r w:rsidRPr="0040295C">
        <w:rPr>
          <w:b/>
          <w:sz w:val="28"/>
          <w:szCs w:val="28"/>
        </w:rPr>
        <w:t>Страх,</w:t>
      </w:r>
      <w:r>
        <w:rPr>
          <w:b/>
          <w:sz w:val="28"/>
          <w:szCs w:val="28"/>
          <w:lang w:val="uk-UA"/>
        </w:rPr>
        <w:t xml:space="preserve"> </w:t>
      </w:r>
      <w:r w:rsidRPr="0040295C">
        <w:rPr>
          <w:b/>
          <w:sz w:val="28"/>
          <w:szCs w:val="28"/>
        </w:rPr>
        <w:t>тривога</w:t>
      </w:r>
    </w:p>
    <w:p w:rsidR="00C5370F" w:rsidRPr="0040295C" w:rsidRDefault="00C5370F" w:rsidP="00C5370F">
      <w:pPr>
        <w:jc w:val="both"/>
        <w:rPr>
          <w:sz w:val="28"/>
          <w:szCs w:val="28"/>
        </w:rPr>
      </w:pPr>
      <w:r w:rsidRPr="0040295C">
        <w:rPr>
          <w:sz w:val="28"/>
          <w:szCs w:val="28"/>
        </w:rPr>
        <w:t xml:space="preserve">Страх  </w:t>
      </w:r>
      <w:r>
        <w:rPr>
          <w:sz w:val="28"/>
          <w:szCs w:val="28"/>
          <w:lang w:val="uk-UA"/>
        </w:rPr>
        <w:t>–</w:t>
      </w:r>
      <w:r w:rsidRPr="0040295C">
        <w:rPr>
          <w:sz w:val="28"/>
          <w:szCs w:val="28"/>
        </w:rPr>
        <w:t xml:space="preserve"> це  передчуття  лиха,  коли  ми  відчуваємо  загрозу  нашому життю, здоров’ю, добробуту, стосункам, самоповазі. Страх може засте-регти нас від потрапляння у небезпечну ситуацію, а помірне хвилюван-ня — змусити краще підготуватися до контрольної. Та іноді страх буває таким сильним, що паралізує волю і «стирає пам’ять». </w:t>
      </w:r>
    </w:p>
    <w:p w:rsidR="00C5370F" w:rsidRPr="0040295C" w:rsidRDefault="00C5370F" w:rsidP="00C5370F">
      <w:pPr>
        <w:jc w:val="both"/>
        <w:rPr>
          <w:sz w:val="28"/>
          <w:szCs w:val="28"/>
        </w:rPr>
      </w:pPr>
      <w:r w:rsidRPr="0040295C">
        <w:rPr>
          <w:sz w:val="28"/>
          <w:szCs w:val="28"/>
        </w:rPr>
        <w:lastRenderedPageBreak/>
        <w:t xml:space="preserve">Тривога  —  очікування  існуючої  чи  неіснуючої  загрози.  Підвище-на  тривожність  нерідко  є  лише  виявом інстинкту самозбереження, який в умо-вах  безпечного  і  комфортного  існуван-ня породжує чимало фантомів — уявних </w:t>
      </w:r>
    </w:p>
    <w:p w:rsidR="00C5370F" w:rsidRPr="0040295C" w:rsidRDefault="00C5370F" w:rsidP="00C5370F">
      <w:pPr>
        <w:jc w:val="both"/>
        <w:rPr>
          <w:sz w:val="28"/>
          <w:szCs w:val="28"/>
        </w:rPr>
      </w:pPr>
      <w:r w:rsidRPr="0040295C">
        <w:rPr>
          <w:sz w:val="28"/>
          <w:szCs w:val="28"/>
        </w:rPr>
        <w:t xml:space="preserve">страхів. Показово, що в часи справжніх криз (наприклад, на війні) люди майже </w:t>
      </w:r>
    </w:p>
    <w:p w:rsidR="00C5370F" w:rsidRDefault="00C5370F" w:rsidP="00C5370F">
      <w:pPr>
        <w:jc w:val="both"/>
        <w:rPr>
          <w:sz w:val="28"/>
          <w:szCs w:val="28"/>
          <w:lang w:val="uk-UA"/>
        </w:rPr>
      </w:pPr>
      <w:r w:rsidRPr="0040295C">
        <w:rPr>
          <w:sz w:val="28"/>
          <w:szCs w:val="28"/>
        </w:rPr>
        <w:t>не відчувають тривоги, бо їхні природні інстинкти спрямовані на виживання.</w:t>
      </w:r>
    </w:p>
    <w:p w:rsidR="00C5370F" w:rsidRPr="0040295C" w:rsidRDefault="00C5370F" w:rsidP="00C5370F">
      <w:pPr>
        <w:spacing w:line="360" w:lineRule="auto"/>
        <w:jc w:val="both"/>
        <w:rPr>
          <w:sz w:val="28"/>
          <w:szCs w:val="28"/>
          <w:lang w:val="uk-UA"/>
        </w:rPr>
      </w:pPr>
    </w:p>
    <w:p w:rsidR="00C5370F" w:rsidRPr="0040295C" w:rsidRDefault="00C5370F" w:rsidP="00C5370F">
      <w:pPr>
        <w:spacing w:line="360" w:lineRule="auto"/>
        <w:jc w:val="both"/>
        <w:rPr>
          <w:b/>
          <w:sz w:val="28"/>
          <w:szCs w:val="28"/>
          <w:lang w:val="uk-UA"/>
        </w:rPr>
      </w:pPr>
      <w:r w:rsidRPr="00C5370F">
        <w:rPr>
          <w:b/>
          <w:sz w:val="28"/>
          <w:szCs w:val="28"/>
          <w:lang w:val="uk-UA"/>
        </w:rPr>
        <w:t>Злість,</w:t>
      </w:r>
      <w:r>
        <w:rPr>
          <w:b/>
          <w:sz w:val="28"/>
          <w:szCs w:val="28"/>
          <w:lang w:val="uk-UA"/>
        </w:rPr>
        <w:t xml:space="preserve"> </w:t>
      </w:r>
      <w:r w:rsidRPr="00C5370F">
        <w:rPr>
          <w:b/>
          <w:sz w:val="28"/>
          <w:szCs w:val="28"/>
          <w:lang w:val="uk-UA"/>
        </w:rPr>
        <w:t>гнів</w:t>
      </w:r>
    </w:p>
    <w:p w:rsidR="00C5370F" w:rsidRPr="0040295C" w:rsidRDefault="00C5370F" w:rsidP="00C5370F">
      <w:pPr>
        <w:jc w:val="both"/>
        <w:rPr>
          <w:sz w:val="28"/>
          <w:szCs w:val="28"/>
        </w:rPr>
      </w:pPr>
      <w:r w:rsidRPr="00C5370F">
        <w:rPr>
          <w:sz w:val="28"/>
          <w:szCs w:val="28"/>
          <w:lang w:val="uk-UA"/>
        </w:rPr>
        <w:t xml:space="preserve">Це найбільш руйнівна емоція. </w:t>
      </w:r>
      <w:r w:rsidRPr="0040295C">
        <w:rPr>
          <w:sz w:val="28"/>
          <w:szCs w:val="28"/>
        </w:rPr>
        <w:t xml:space="preserve">Вона виникає тоді, коли ми відчуваємо загрозу, наприклад, у випадку порушення  наших  прав.  Це  дуже  сильне  відчуття. </w:t>
      </w:r>
    </w:p>
    <w:p w:rsidR="00C5370F" w:rsidRPr="0040295C" w:rsidRDefault="00C5370F" w:rsidP="00C5370F">
      <w:pPr>
        <w:jc w:val="both"/>
        <w:rPr>
          <w:sz w:val="28"/>
          <w:szCs w:val="28"/>
        </w:rPr>
      </w:pPr>
      <w:r w:rsidRPr="0040295C">
        <w:rPr>
          <w:sz w:val="28"/>
          <w:szCs w:val="28"/>
        </w:rPr>
        <w:t xml:space="preserve">Гнів  перешкоджає  тверезо  мислити  і  приймати  рі-шення. Більшість тяжких злочинів скоюють у стані афекту </w:t>
      </w:r>
      <w:r>
        <w:rPr>
          <w:sz w:val="28"/>
          <w:szCs w:val="28"/>
          <w:lang w:val="uk-UA"/>
        </w:rPr>
        <w:t>–</w:t>
      </w:r>
      <w:r w:rsidRPr="0040295C">
        <w:rPr>
          <w:sz w:val="28"/>
          <w:szCs w:val="28"/>
        </w:rPr>
        <w:t xml:space="preserve">  неконтрольованого гніву. Це схоже на джина у пляшці: випусти гнів на волю </w:t>
      </w:r>
      <w:r>
        <w:rPr>
          <w:sz w:val="28"/>
          <w:szCs w:val="28"/>
          <w:lang w:val="uk-UA"/>
        </w:rPr>
        <w:t>–</w:t>
      </w:r>
      <w:r w:rsidRPr="0040295C">
        <w:rPr>
          <w:sz w:val="28"/>
          <w:szCs w:val="28"/>
        </w:rPr>
        <w:t xml:space="preserve"> він неймовірно розростається і може зруйнувати все навколо. </w:t>
      </w:r>
    </w:p>
    <w:p w:rsidR="00C5370F" w:rsidRDefault="00C5370F" w:rsidP="00C5370F">
      <w:pPr>
        <w:jc w:val="both"/>
        <w:rPr>
          <w:sz w:val="28"/>
          <w:szCs w:val="28"/>
          <w:lang w:val="uk-UA"/>
        </w:rPr>
      </w:pPr>
      <w:r w:rsidRPr="0040295C">
        <w:rPr>
          <w:sz w:val="28"/>
          <w:szCs w:val="28"/>
        </w:rPr>
        <w:t>Однак і придушений гнів також дуже небезпечний. Він заганяє люди-ну в глухий кут, породжує відчуття безвиході, стрес і депресію. Це може спонукати до вживання алкоголю, наркотиків, навіть призвести до само-губства. Тому важливо навчитися розпізнавати свої емоції, коли вони ще не набрали сили і ви здатні володіти собою.</w:t>
      </w:r>
    </w:p>
    <w:p w:rsidR="00C5370F" w:rsidRDefault="00C5370F" w:rsidP="00C5370F">
      <w:pPr>
        <w:spacing w:line="360" w:lineRule="auto"/>
        <w:jc w:val="both"/>
        <w:rPr>
          <w:b/>
          <w:sz w:val="28"/>
          <w:szCs w:val="28"/>
          <w:lang w:val="uk-UA"/>
        </w:rPr>
      </w:pPr>
    </w:p>
    <w:p w:rsidR="00C5370F" w:rsidRPr="0040295C" w:rsidRDefault="00C5370F" w:rsidP="00C5370F">
      <w:pPr>
        <w:spacing w:line="360" w:lineRule="auto"/>
        <w:jc w:val="both"/>
        <w:rPr>
          <w:b/>
          <w:sz w:val="28"/>
          <w:szCs w:val="28"/>
        </w:rPr>
      </w:pPr>
      <w:r w:rsidRPr="0040295C">
        <w:rPr>
          <w:b/>
          <w:sz w:val="28"/>
          <w:szCs w:val="28"/>
        </w:rPr>
        <w:t>Сором,</w:t>
      </w:r>
      <w:r>
        <w:rPr>
          <w:b/>
          <w:sz w:val="28"/>
          <w:szCs w:val="28"/>
          <w:lang w:val="uk-UA"/>
        </w:rPr>
        <w:t xml:space="preserve"> </w:t>
      </w:r>
      <w:r w:rsidRPr="0040295C">
        <w:rPr>
          <w:b/>
          <w:sz w:val="28"/>
          <w:szCs w:val="28"/>
        </w:rPr>
        <w:t>провина</w:t>
      </w:r>
    </w:p>
    <w:p w:rsidR="00C5370F" w:rsidRPr="0040295C" w:rsidRDefault="00C5370F" w:rsidP="00C5370F">
      <w:pPr>
        <w:jc w:val="both"/>
        <w:rPr>
          <w:sz w:val="28"/>
          <w:szCs w:val="28"/>
        </w:rPr>
      </w:pPr>
      <w:r w:rsidRPr="0040295C">
        <w:rPr>
          <w:sz w:val="28"/>
          <w:szCs w:val="28"/>
        </w:rPr>
        <w:t xml:space="preserve">Ці емоції виникають, коли діємо всупереч тому, що вважаємо правильним, справедливим, або коли наші вчинки призводять до негативних наслідків. Ми </w:t>
      </w:r>
    </w:p>
    <w:p w:rsidR="00C5370F" w:rsidRPr="0040295C" w:rsidRDefault="00C5370F" w:rsidP="00C5370F">
      <w:pPr>
        <w:jc w:val="both"/>
        <w:rPr>
          <w:sz w:val="28"/>
          <w:szCs w:val="28"/>
        </w:rPr>
      </w:pPr>
      <w:r w:rsidRPr="0040295C">
        <w:rPr>
          <w:sz w:val="28"/>
          <w:szCs w:val="28"/>
        </w:rPr>
        <w:t xml:space="preserve">відчуваємо сором, коли про скоєне нами хтось дізнається. Це дуже неприємне </w:t>
      </w:r>
    </w:p>
    <w:p w:rsidR="00C5370F" w:rsidRPr="0040295C" w:rsidRDefault="00C5370F" w:rsidP="00C5370F">
      <w:pPr>
        <w:jc w:val="both"/>
        <w:rPr>
          <w:sz w:val="28"/>
          <w:szCs w:val="28"/>
        </w:rPr>
      </w:pPr>
      <w:r w:rsidRPr="0040295C">
        <w:rPr>
          <w:sz w:val="28"/>
          <w:szCs w:val="28"/>
        </w:rPr>
        <w:t>відчуття, і тому люди намагаються чинити по совісті. Однак є й такі, хто при-ховує свої негідні вчинки, аби про них не дізналися, тоді, мовляв, і соромити-ся нічого.</w:t>
      </w:r>
    </w:p>
    <w:p w:rsidR="00C5370F" w:rsidRPr="0040295C" w:rsidRDefault="00C5370F" w:rsidP="00C5370F">
      <w:pPr>
        <w:jc w:val="both"/>
        <w:rPr>
          <w:sz w:val="28"/>
          <w:szCs w:val="28"/>
        </w:rPr>
      </w:pPr>
      <w:r w:rsidRPr="0040295C">
        <w:rPr>
          <w:sz w:val="28"/>
          <w:szCs w:val="28"/>
        </w:rPr>
        <w:t xml:space="preserve">Та не все тут так просто. Існує ще одна емоція </w:t>
      </w:r>
      <w:r>
        <w:rPr>
          <w:sz w:val="28"/>
          <w:szCs w:val="28"/>
          <w:lang w:val="uk-UA"/>
        </w:rPr>
        <w:t>–</w:t>
      </w:r>
      <w:r w:rsidRPr="0040295C">
        <w:rPr>
          <w:sz w:val="28"/>
          <w:szCs w:val="28"/>
        </w:rPr>
        <w:t xml:space="preserve">  провина, відчуття сорому за себе, за те, що діяв усупереч власним переконанням, навіть якщо ніхто й не дізнався про це.</w:t>
      </w:r>
    </w:p>
    <w:p w:rsidR="00C5370F" w:rsidRPr="0040295C" w:rsidRDefault="00C5370F" w:rsidP="00C5370F">
      <w:pPr>
        <w:jc w:val="both"/>
        <w:rPr>
          <w:sz w:val="28"/>
          <w:szCs w:val="28"/>
        </w:rPr>
      </w:pPr>
      <w:r w:rsidRPr="0040295C">
        <w:rPr>
          <w:sz w:val="28"/>
          <w:szCs w:val="28"/>
        </w:rPr>
        <w:t>Сором і провина — корисні почуття. Вони, як гальма в автомобілі, допомага-ють уникати багатьох неприємностей і, як внутрішній учитель, змушують людей самовдосконалюватися. Та іноді люди відчувають сором чи провину за речі, які не можуть контролювати. Наприклад, діти можуть соромитися своїх батьків, коли ті зловживають алкоголем, або відчувати провину за їхнє розлучення. У таких випадках треба навчитися реалістично оцінювати межі своєї відповідальності, щоб уберегтися від непотрібних емоцій.</w:t>
      </w:r>
    </w:p>
    <w:p w:rsidR="00C5370F" w:rsidRDefault="00C5370F" w:rsidP="00C5370F">
      <w:pPr>
        <w:spacing w:line="360" w:lineRule="auto"/>
        <w:jc w:val="right"/>
        <w:rPr>
          <w:b/>
          <w:sz w:val="28"/>
          <w:szCs w:val="28"/>
          <w:lang w:val="uk-UA"/>
        </w:rPr>
      </w:pPr>
      <w:r>
        <w:rPr>
          <w:b/>
          <w:sz w:val="28"/>
          <w:szCs w:val="28"/>
        </w:rPr>
        <w:br w:type="page"/>
      </w:r>
      <w:r w:rsidRPr="0040295C">
        <w:rPr>
          <w:b/>
          <w:sz w:val="28"/>
          <w:szCs w:val="28"/>
          <w:lang w:val="uk-UA"/>
        </w:rPr>
        <w:lastRenderedPageBreak/>
        <w:t>Додаток Ж</w:t>
      </w:r>
    </w:p>
    <w:p w:rsidR="00C5370F" w:rsidRDefault="00C5370F" w:rsidP="00C5370F">
      <w:pPr>
        <w:spacing w:line="360" w:lineRule="auto"/>
        <w:jc w:val="center"/>
        <w:rPr>
          <w:b/>
          <w:sz w:val="28"/>
          <w:szCs w:val="28"/>
          <w:lang w:val="uk-UA"/>
        </w:rPr>
      </w:pPr>
    </w:p>
    <w:p w:rsidR="00C5370F" w:rsidRPr="00DE153F" w:rsidRDefault="00C5370F" w:rsidP="00C5370F">
      <w:pPr>
        <w:spacing w:line="360" w:lineRule="auto"/>
        <w:jc w:val="center"/>
        <w:rPr>
          <w:b/>
          <w:sz w:val="28"/>
          <w:szCs w:val="28"/>
        </w:rPr>
      </w:pPr>
      <w:r w:rsidRPr="00DE153F">
        <w:rPr>
          <w:b/>
          <w:sz w:val="28"/>
          <w:szCs w:val="28"/>
        </w:rPr>
        <w:t>Природа емоцій</w:t>
      </w:r>
    </w:p>
    <w:p w:rsidR="00C5370F" w:rsidRPr="00DE153F" w:rsidRDefault="00C5370F" w:rsidP="00C5370F">
      <w:pPr>
        <w:pStyle w:val="af3"/>
        <w:shd w:val="clear" w:color="auto" w:fill="FFFFFF"/>
        <w:spacing w:before="0" w:beforeAutospacing="0" w:after="0" w:afterAutospacing="0" w:line="360" w:lineRule="auto"/>
        <w:jc w:val="both"/>
        <w:rPr>
          <w:color w:val="1B1F21"/>
          <w:sz w:val="28"/>
          <w:szCs w:val="28"/>
        </w:rPr>
      </w:pPr>
      <w:r w:rsidRPr="00DE153F">
        <w:rPr>
          <w:color w:val="1B1F21"/>
          <w:sz w:val="28"/>
          <w:szCs w:val="28"/>
        </w:rPr>
        <w:t>Природа та види емоцій</w:t>
      </w:r>
    </w:p>
    <w:p w:rsidR="00C5370F" w:rsidRPr="00DE153F" w:rsidRDefault="00C5370F" w:rsidP="00C5370F">
      <w:pPr>
        <w:pStyle w:val="af3"/>
        <w:shd w:val="clear" w:color="auto" w:fill="FFFFFF"/>
        <w:spacing w:before="0" w:beforeAutospacing="0" w:after="0" w:afterAutospacing="0" w:line="360" w:lineRule="auto"/>
        <w:jc w:val="both"/>
        <w:rPr>
          <w:color w:val="1B1F21"/>
          <w:sz w:val="28"/>
          <w:szCs w:val="28"/>
        </w:rPr>
      </w:pPr>
      <w:r w:rsidRPr="00DE153F">
        <w:rPr>
          <w:color w:val="1B1F21"/>
          <w:sz w:val="28"/>
          <w:szCs w:val="28"/>
        </w:rPr>
        <w:t>Можливо, вам іноді зауважували, що ви надмірно емоційні, тому що бачили, як на стадіоні ви радісно кричали «Го-о-о-о-о-л!» або були на уроках мовчазними і відчуженими. Але що означає слово «емоційний»? І коли емоції бувають зайвими?</w:t>
      </w:r>
    </w:p>
    <w:p w:rsidR="00C5370F" w:rsidRPr="00DE153F" w:rsidRDefault="00C5370F" w:rsidP="00C5370F">
      <w:pPr>
        <w:pStyle w:val="af3"/>
        <w:shd w:val="clear" w:color="auto" w:fill="FFFFFF"/>
        <w:spacing w:before="0" w:beforeAutospacing="0" w:after="0" w:afterAutospacing="0" w:line="360" w:lineRule="auto"/>
        <w:jc w:val="both"/>
        <w:rPr>
          <w:color w:val="1B1F21"/>
          <w:sz w:val="28"/>
          <w:szCs w:val="28"/>
        </w:rPr>
      </w:pPr>
      <w:r w:rsidRPr="00DE153F">
        <w:rPr>
          <w:color w:val="1B1F21"/>
          <w:sz w:val="28"/>
          <w:szCs w:val="28"/>
        </w:rPr>
        <w:t xml:space="preserve">Слово «емоція» походить від латинського emoveo </w:t>
      </w:r>
      <w:r>
        <w:t>–</w:t>
      </w:r>
      <w:r w:rsidRPr="00ED3A04">
        <w:t xml:space="preserve"> </w:t>
      </w:r>
      <w:r w:rsidRPr="00DE153F">
        <w:rPr>
          <w:color w:val="1B1F21"/>
          <w:sz w:val="28"/>
          <w:szCs w:val="28"/>
        </w:rPr>
        <w:t xml:space="preserve"> «хвилювати, збуджувати». Так, емоція виникає саме тоді, коли нас щось хвилює. Емоція </w:t>
      </w:r>
      <w:r>
        <w:t>–</w:t>
      </w:r>
      <w:r w:rsidRPr="00ED3A04">
        <w:t xml:space="preserve"> </w:t>
      </w:r>
      <w:r w:rsidRPr="00DE153F">
        <w:rPr>
          <w:color w:val="1B1F21"/>
          <w:sz w:val="28"/>
          <w:szCs w:val="28"/>
        </w:rPr>
        <w:t xml:space="preserve"> це особливий стан, що виявляється в переживанні тих чи інших подій, але в тому разі, якщо ці події є для нас важливими, значущими. Емоції можуть бути викликані не тільки реальними подіями, але й уявними.</w:t>
      </w:r>
    </w:p>
    <w:p w:rsidR="00C5370F" w:rsidRPr="00DE153F" w:rsidRDefault="00C5370F" w:rsidP="00C5370F">
      <w:pPr>
        <w:pStyle w:val="af3"/>
        <w:shd w:val="clear" w:color="auto" w:fill="FFFFFF"/>
        <w:spacing w:before="0" w:beforeAutospacing="0" w:after="0" w:afterAutospacing="0" w:line="360" w:lineRule="auto"/>
        <w:jc w:val="both"/>
        <w:rPr>
          <w:color w:val="1B1F21"/>
          <w:sz w:val="28"/>
          <w:szCs w:val="28"/>
        </w:rPr>
      </w:pPr>
      <w:r w:rsidRPr="00DE153F">
        <w:rPr>
          <w:color w:val="1B1F21"/>
          <w:sz w:val="28"/>
          <w:szCs w:val="28"/>
        </w:rPr>
        <w:t>Механізм виникнення емоцій тісно пов’язаний з потребами й мотивами. Усе, що сприяє задоволенню потреб і досягненню цілей, створює позитивні емоції: натхнення, радість, інтерес. Ситуації, що перешкоджають реалізації потреб і цілей, спричиняють негативні емоції: незадоволення, смуток, розачарування, тривогу.</w:t>
      </w:r>
    </w:p>
    <w:p w:rsidR="00C5370F" w:rsidRPr="00DE153F" w:rsidRDefault="00C5370F" w:rsidP="00C5370F">
      <w:pPr>
        <w:pStyle w:val="af3"/>
        <w:shd w:val="clear" w:color="auto" w:fill="FFFFFF"/>
        <w:spacing w:before="0" w:beforeAutospacing="0" w:after="0" w:afterAutospacing="0" w:line="360" w:lineRule="auto"/>
        <w:jc w:val="both"/>
        <w:rPr>
          <w:color w:val="1B1F21"/>
          <w:sz w:val="28"/>
          <w:szCs w:val="28"/>
        </w:rPr>
      </w:pPr>
      <w:r w:rsidRPr="00DE153F">
        <w:rPr>
          <w:color w:val="1B1F21"/>
          <w:sz w:val="28"/>
          <w:szCs w:val="28"/>
        </w:rPr>
        <w:t>Емоційні переживання супроводжують нас у повсякденному житті в процесі стосунків з іншими людьми, спілкуванні, пізнанні. Існує навіть особлива сфера людської діяльності, що безпосередньо спрямована до емоцій і почуттів,</w:t>
      </w:r>
      <w:r w:rsidRPr="006A3045">
        <w:t xml:space="preserve"> </w:t>
      </w:r>
      <w:r>
        <w:t>–</w:t>
      </w:r>
      <w:r w:rsidRPr="00ED3A04">
        <w:t xml:space="preserve"> </w:t>
      </w:r>
      <w:r w:rsidRPr="00DE153F">
        <w:rPr>
          <w:color w:val="1B1F21"/>
          <w:sz w:val="28"/>
          <w:szCs w:val="28"/>
        </w:rPr>
        <w:t xml:space="preserve"> це мистецтво.</w:t>
      </w:r>
    </w:p>
    <w:p w:rsidR="00C5370F" w:rsidRDefault="00C5370F" w:rsidP="00C5370F">
      <w:pPr>
        <w:jc w:val="right"/>
        <w:rPr>
          <w:b/>
          <w:sz w:val="28"/>
          <w:szCs w:val="28"/>
          <w:lang w:val="uk-UA"/>
        </w:rPr>
      </w:pPr>
      <w:r w:rsidRPr="00C5370F">
        <w:rPr>
          <w:sz w:val="28"/>
          <w:szCs w:val="28"/>
          <w:lang w:val="uk-UA"/>
        </w:rPr>
        <w:br w:type="page"/>
      </w:r>
      <w:r w:rsidRPr="0040295C">
        <w:rPr>
          <w:b/>
          <w:sz w:val="28"/>
          <w:szCs w:val="28"/>
          <w:lang w:val="uk-UA"/>
        </w:rPr>
        <w:lastRenderedPageBreak/>
        <w:t>Додаток</w:t>
      </w:r>
      <w:r>
        <w:rPr>
          <w:b/>
          <w:sz w:val="28"/>
          <w:szCs w:val="28"/>
          <w:lang w:val="uk-UA"/>
        </w:rPr>
        <w:t xml:space="preserve"> З</w:t>
      </w:r>
    </w:p>
    <w:p w:rsidR="00C5370F" w:rsidRPr="00234F9D" w:rsidRDefault="00C5370F" w:rsidP="00234F9D">
      <w:pPr>
        <w:ind w:firstLine="709"/>
        <w:rPr>
          <w:sz w:val="28"/>
          <w:szCs w:val="28"/>
        </w:rPr>
      </w:pPr>
      <w:r w:rsidRPr="00234F9D">
        <w:rPr>
          <w:sz w:val="28"/>
          <w:szCs w:val="28"/>
        </w:rPr>
        <w:t>Завдання 1 до тренінгу</w:t>
      </w:r>
    </w:p>
    <w:p w:rsidR="00C5370F" w:rsidRPr="00234F9D" w:rsidRDefault="00C5370F" w:rsidP="00234F9D">
      <w:pPr>
        <w:ind w:firstLine="709"/>
        <w:rPr>
          <w:sz w:val="28"/>
          <w:szCs w:val="28"/>
        </w:rPr>
      </w:pPr>
      <w:r w:rsidRPr="00234F9D">
        <w:rPr>
          <w:b/>
          <w:sz w:val="28"/>
          <w:szCs w:val="28"/>
        </w:rPr>
        <w:t>Асоціація</w:t>
      </w:r>
      <w:r w:rsidRPr="00234F9D">
        <w:rPr>
          <w:b/>
          <w:sz w:val="28"/>
          <w:szCs w:val="28"/>
          <w:lang w:val="uk-UA"/>
        </w:rPr>
        <w:t xml:space="preserve"> </w:t>
      </w:r>
      <w:r w:rsidRPr="00234F9D">
        <w:rPr>
          <w:sz w:val="28"/>
          <w:szCs w:val="28"/>
          <w:lang w:val="uk-UA"/>
        </w:rPr>
        <w:t xml:space="preserve">– </w:t>
      </w:r>
      <w:r w:rsidRPr="00234F9D">
        <w:rPr>
          <w:sz w:val="28"/>
          <w:szCs w:val="28"/>
        </w:rPr>
        <w:t xml:space="preserve"> заглиблення у переживання, бачення себе в центрі подій.</w:t>
      </w:r>
    </w:p>
    <w:p w:rsidR="00C5370F" w:rsidRPr="00234F9D" w:rsidRDefault="00C5370F" w:rsidP="00234F9D">
      <w:pPr>
        <w:ind w:firstLine="709"/>
        <w:rPr>
          <w:sz w:val="28"/>
          <w:szCs w:val="28"/>
        </w:rPr>
      </w:pPr>
      <w:r w:rsidRPr="00234F9D">
        <w:rPr>
          <w:b/>
          <w:sz w:val="28"/>
          <w:szCs w:val="28"/>
        </w:rPr>
        <w:t>Дисоціація</w:t>
      </w:r>
      <w:r w:rsidRPr="00234F9D">
        <w:rPr>
          <w:sz w:val="28"/>
          <w:szCs w:val="28"/>
          <w:lang w:val="uk-UA"/>
        </w:rPr>
        <w:t xml:space="preserve"> – </w:t>
      </w:r>
      <w:r w:rsidRPr="00234F9D">
        <w:rPr>
          <w:sz w:val="28"/>
          <w:szCs w:val="28"/>
        </w:rPr>
        <w:t xml:space="preserve"> вихід із переживання через уявний вихід у стан стороннього спостерігача</w:t>
      </w:r>
    </w:p>
    <w:p w:rsidR="00C5370F" w:rsidRPr="00234F9D" w:rsidRDefault="00C5370F" w:rsidP="00234F9D">
      <w:pPr>
        <w:ind w:firstLine="709"/>
        <w:rPr>
          <w:sz w:val="28"/>
          <w:szCs w:val="28"/>
        </w:rPr>
      </w:pPr>
      <w:r w:rsidRPr="00234F9D">
        <w:rPr>
          <w:sz w:val="28"/>
          <w:szCs w:val="28"/>
        </w:rPr>
        <w:t>Об’єднайтесь у три групи і підготуйте повідомлення про:</w:t>
      </w:r>
    </w:p>
    <w:p w:rsidR="00C5370F" w:rsidRPr="00234F9D" w:rsidRDefault="00C5370F" w:rsidP="00234F9D">
      <w:pPr>
        <w:ind w:firstLine="709"/>
        <w:rPr>
          <w:sz w:val="28"/>
          <w:szCs w:val="28"/>
        </w:rPr>
      </w:pPr>
      <w:r w:rsidRPr="00234F9D">
        <w:rPr>
          <w:sz w:val="28"/>
          <w:szCs w:val="28"/>
        </w:rPr>
        <w:t>група 1: загальну стратегію самоконтролю;</w:t>
      </w:r>
    </w:p>
    <w:p w:rsidR="00C5370F" w:rsidRPr="00234F9D" w:rsidRDefault="00C5370F" w:rsidP="00234F9D">
      <w:pPr>
        <w:ind w:firstLine="709"/>
        <w:rPr>
          <w:sz w:val="28"/>
          <w:szCs w:val="28"/>
        </w:rPr>
      </w:pPr>
      <w:r w:rsidRPr="00234F9D">
        <w:rPr>
          <w:sz w:val="28"/>
          <w:szCs w:val="28"/>
        </w:rPr>
        <w:t>група 2:метод асоціації і дисоціації;</w:t>
      </w:r>
    </w:p>
    <w:p w:rsidR="00C5370F" w:rsidRPr="00234F9D" w:rsidRDefault="00C5370F" w:rsidP="00234F9D">
      <w:pPr>
        <w:ind w:firstLine="709"/>
        <w:rPr>
          <w:sz w:val="28"/>
          <w:szCs w:val="28"/>
        </w:rPr>
      </w:pPr>
      <w:r w:rsidRPr="00234F9D">
        <w:rPr>
          <w:sz w:val="28"/>
          <w:szCs w:val="28"/>
        </w:rPr>
        <w:t xml:space="preserve">група 3: метод рефреймінгу. </w:t>
      </w:r>
    </w:p>
    <w:p w:rsidR="00C5370F" w:rsidRPr="00234F9D" w:rsidRDefault="00C5370F" w:rsidP="00234F9D">
      <w:pPr>
        <w:ind w:firstLine="709"/>
        <w:rPr>
          <w:sz w:val="28"/>
          <w:szCs w:val="28"/>
        </w:rPr>
      </w:pPr>
      <w:r w:rsidRPr="00234F9D">
        <w:rPr>
          <w:sz w:val="28"/>
          <w:szCs w:val="28"/>
        </w:rPr>
        <w:t>Загальна стратегія самоконтролю</w:t>
      </w:r>
    </w:p>
    <w:p w:rsidR="00C5370F" w:rsidRPr="00234F9D" w:rsidRDefault="00C5370F" w:rsidP="00234F9D">
      <w:pPr>
        <w:ind w:firstLine="709"/>
        <w:rPr>
          <w:sz w:val="28"/>
          <w:szCs w:val="28"/>
        </w:rPr>
      </w:pPr>
      <w:r w:rsidRPr="00234F9D">
        <w:rPr>
          <w:sz w:val="28"/>
          <w:szCs w:val="28"/>
        </w:rPr>
        <w:t>1</w:t>
      </w:r>
    </w:p>
    <w:p w:rsidR="00C5370F" w:rsidRPr="00234F9D" w:rsidRDefault="00C5370F" w:rsidP="00234F9D">
      <w:pPr>
        <w:ind w:firstLine="709"/>
        <w:rPr>
          <w:sz w:val="28"/>
          <w:szCs w:val="28"/>
        </w:rPr>
      </w:pPr>
      <w:r w:rsidRPr="00234F9D">
        <w:rPr>
          <w:sz w:val="28"/>
          <w:szCs w:val="28"/>
        </w:rPr>
        <w:t>2</w:t>
      </w:r>
    </w:p>
    <w:p w:rsidR="00C5370F" w:rsidRPr="00234F9D" w:rsidRDefault="00C5370F" w:rsidP="00234F9D">
      <w:pPr>
        <w:ind w:firstLine="709"/>
        <w:rPr>
          <w:sz w:val="28"/>
          <w:szCs w:val="28"/>
        </w:rPr>
      </w:pPr>
      <w:r w:rsidRPr="00234F9D">
        <w:rPr>
          <w:sz w:val="28"/>
          <w:szCs w:val="28"/>
        </w:rPr>
        <w:t>3</w:t>
      </w:r>
    </w:p>
    <w:p w:rsidR="00C5370F" w:rsidRPr="00234F9D" w:rsidRDefault="00C5370F" w:rsidP="00234F9D">
      <w:pPr>
        <w:ind w:firstLine="709"/>
        <w:rPr>
          <w:sz w:val="28"/>
          <w:szCs w:val="28"/>
        </w:rPr>
      </w:pPr>
      <w:r w:rsidRPr="00234F9D">
        <w:rPr>
          <w:sz w:val="28"/>
          <w:szCs w:val="28"/>
        </w:rPr>
        <w:t>4</w:t>
      </w:r>
    </w:p>
    <w:p w:rsidR="00C5370F" w:rsidRPr="00234F9D" w:rsidRDefault="00C5370F" w:rsidP="00234F9D">
      <w:pPr>
        <w:ind w:firstLine="709"/>
        <w:rPr>
          <w:sz w:val="28"/>
          <w:szCs w:val="28"/>
        </w:rPr>
      </w:pPr>
      <w:r w:rsidRPr="00234F9D">
        <w:rPr>
          <w:sz w:val="28"/>
          <w:szCs w:val="28"/>
        </w:rPr>
        <w:t>...</w:t>
      </w:r>
    </w:p>
    <w:p w:rsidR="00C5370F" w:rsidRPr="00234F9D" w:rsidRDefault="00C5370F" w:rsidP="00234F9D">
      <w:pPr>
        <w:ind w:firstLine="709"/>
        <w:rPr>
          <w:b/>
          <w:sz w:val="28"/>
          <w:szCs w:val="28"/>
        </w:rPr>
      </w:pPr>
      <w:r w:rsidRPr="00234F9D">
        <w:rPr>
          <w:b/>
          <w:sz w:val="28"/>
          <w:szCs w:val="28"/>
        </w:rPr>
        <w:t>Завдання  1</w:t>
      </w:r>
    </w:p>
    <w:p w:rsidR="00C5370F" w:rsidRPr="00234F9D" w:rsidRDefault="00C5370F" w:rsidP="00234F9D">
      <w:pPr>
        <w:ind w:firstLine="709"/>
        <w:jc w:val="both"/>
        <w:rPr>
          <w:sz w:val="28"/>
          <w:szCs w:val="28"/>
        </w:rPr>
      </w:pPr>
      <w:r w:rsidRPr="00234F9D">
        <w:rPr>
          <w:sz w:val="28"/>
          <w:szCs w:val="28"/>
        </w:rPr>
        <w:t>Установіть попереджувальну сигналізацію. Уявіть, що у вас в голові є світлофор. Його червоне світло вмикатиметься, коли треба зупинитись і подумати.</w:t>
      </w:r>
    </w:p>
    <w:p w:rsidR="00C5370F" w:rsidRPr="00234F9D" w:rsidRDefault="00C5370F" w:rsidP="00234F9D">
      <w:pPr>
        <w:ind w:firstLine="709"/>
        <w:jc w:val="both"/>
        <w:rPr>
          <w:sz w:val="28"/>
          <w:szCs w:val="28"/>
        </w:rPr>
      </w:pPr>
      <w:r w:rsidRPr="00234F9D">
        <w:rPr>
          <w:sz w:val="28"/>
          <w:szCs w:val="28"/>
        </w:rPr>
        <w:t xml:space="preserve">Запитайте себе, що ви насправді відчуваєте. Оцініть силу емоцій. </w:t>
      </w:r>
    </w:p>
    <w:p w:rsidR="00C5370F" w:rsidRPr="00234F9D" w:rsidRDefault="00C5370F" w:rsidP="00234F9D">
      <w:pPr>
        <w:ind w:firstLine="709"/>
        <w:jc w:val="both"/>
        <w:rPr>
          <w:sz w:val="28"/>
          <w:szCs w:val="28"/>
        </w:rPr>
      </w:pPr>
      <w:r w:rsidRPr="00234F9D">
        <w:rPr>
          <w:sz w:val="28"/>
          <w:szCs w:val="28"/>
        </w:rPr>
        <w:t>Не приймайте важливих рішень під впливом сильних емоцій. Відкладіть рішення: «Ранок за вечір мудріший».</w:t>
      </w:r>
    </w:p>
    <w:p w:rsidR="00C5370F" w:rsidRPr="00234F9D" w:rsidRDefault="00C5370F" w:rsidP="00234F9D">
      <w:pPr>
        <w:ind w:firstLine="709"/>
        <w:jc w:val="both"/>
        <w:rPr>
          <w:sz w:val="28"/>
          <w:szCs w:val="28"/>
        </w:rPr>
      </w:pPr>
      <w:r w:rsidRPr="00234F9D">
        <w:rPr>
          <w:sz w:val="28"/>
          <w:szCs w:val="28"/>
        </w:rPr>
        <w:t>Зменшіть інтенсивність емоцій до безпечного рівня:</w:t>
      </w:r>
    </w:p>
    <w:p w:rsidR="00C5370F" w:rsidRPr="00234F9D" w:rsidRDefault="00C5370F" w:rsidP="00234F9D">
      <w:pPr>
        <w:ind w:firstLine="709"/>
        <w:jc w:val="both"/>
        <w:rPr>
          <w:sz w:val="28"/>
          <w:szCs w:val="28"/>
        </w:rPr>
      </w:pPr>
      <w:r w:rsidRPr="00234F9D">
        <w:rPr>
          <w:sz w:val="28"/>
          <w:szCs w:val="28"/>
        </w:rPr>
        <w:t>1. Заплющте очі й уявіть місце, річ або людину, які навіюють вам спокій і розслаблення.</w:t>
      </w:r>
    </w:p>
    <w:p w:rsidR="00C5370F" w:rsidRPr="00234F9D" w:rsidRDefault="00C5370F" w:rsidP="00234F9D">
      <w:pPr>
        <w:ind w:firstLine="709"/>
        <w:jc w:val="both"/>
        <w:rPr>
          <w:sz w:val="28"/>
          <w:szCs w:val="28"/>
        </w:rPr>
      </w:pPr>
      <w:r w:rsidRPr="00234F9D">
        <w:rPr>
          <w:sz w:val="28"/>
          <w:szCs w:val="28"/>
        </w:rPr>
        <w:t xml:space="preserve">2. Повільно вдихайте, подумки малюючи заспокійливе зображення. Повільно видихайте, уявляючи, як </w:t>
      </w:r>
    </w:p>
    <w:p w:rsidR="00C5370F" w:rsidRPr="00234F9D" w:rsidRDefault="00C5370F" w:rsidP="00234F9D">
      <w:pPr>
        <w:ind w:firstLine="709"/>
        <w:jc w:val="both"/>
        <w:rPr>
          <w:sz w:val="28"/>
          <w:szCs w:val="28"/>
        </w:rPr>
      </w:pPr>
      <w:r w:rsidRPr="00234F9D">
        <w:rPr>
          <w:sz w:val="28"/>
          <w:szCs w:val="28"/>
        </w:rPr>
        <w:t>видуваєте з себе почуття і думки, що вивели вас із рівноваги.</w:t>
      </w:r>
    </w:p>
    <w:p w:rsidR="00C5370F" w:rsidRPr="00234F9D" w:rsidRDefault="00C5370F" w:rsidP="00234F9D">
      <w:pPr>
        <w:ind w:firstLine="709"/>
        <w:jc w:val="both"/>
        <w:rPr>
          <w:sz w:val="28"/>
          <w:szCs w:val="28"/>
        </w:rPr>
      </w:pPr>
      <w:r w:rsidRPr="00234F9D">
        <w:rPr>
          <w:sz w:val="28"/>
          <w:szCs w:val="28"/>
        </w:rPr>
        <w:t xml:space="preserve">3. Продовжуючи дихати, повільно підніміть плечі і зробіть ними коловий рух. Плавно нахиляйте </w:t>
      </w:r>
    </w:p>
    <w:p w:rsidR="00C5370F" w:rsidRPr="00234F9D" w:rsidRDefault="00C5370F" w:rsidP="00234F9D">
      <w:pPr>
        <w:ind w:firstLine="709"/>
        <w:jc w:val="both"/>
        <w:rPr>
          <w:sz w:val="28"/>
          <w:szCs w:val="28"/>
        </w:rPr>
      </w:pPr>
      <w:r w:rsidRPr="00234F9D">
        <w:rPr>
          <w:sz w:val="28"/>
          <w:szCs w:val="28"/>
        </w:rPr>
        <w:t>голову вліво–вправо і вперед–назад.</w:t>
      </w:r>
    </w:p>
    <w:p w:rsidR="00C5370F" w:rsidRPr="00234F9D" w:rsidRDefault="00C5370F" w:rsidP="00234F9D">
      <w:pPr>
        <w:ind w:firstLine="709"/>
        <w:jc w:val="both"/>
        <w:rPr>
          <w:sz w:val="28"/>
          <w:szCs w:val="28"/>
        </w:rPr>
      </w:pPr>
      <w:r w:rsidRPr="00234F9D">
        <w:rPr>
          <w:sz w:val="28"/>
          <w:szCs w:val="28"/>
        </w:rPr>
        <w:t>4. Виконуйте вправи 2</w:t>
      </w:r>
      <w:r w:rsidRPr="00234F9D">
        <w:rPr>
          <w:sz w:val="28"/>
          <w:szCs w:val="28"/>
          <w:lang w:val="uk-UA"/>
        </w:rPr>
        <w:t>-</w:t>
      </w:r>
      <w:r w:rsidRPr="00234F9D">
        <w:rPr>
          <w:sz w:val="28"/>
          <w:szCs w:val="28"/>
        </w:rPr>
        <w:t xml:space="preserve">3 щонайменше 10 разів, аж доки відчуєте, що заспокоїлися, ваші думки </w:t>
      </w:r>
    </w:p>
    <w:p w:rsidR="00C5370F" w:rsidRPr="00234F9D" w:rsidRDefault="00C5370F" w:rsidP="00234F9D">
      <w:pPr>
        <w:ind w:firstLine="709"/>
        <w:jc w:val="both"/>
        <w:rPr>
          <w:sz w:val="28"/>
          <w:szCs w:val="28"/>
        </w:rPr>
      </w:pPr>
      <w:r w:rsidRPr="00234F9D">
        <w:rPr>
          <w:sz w:val="28"/>
          <w:szCs w:val="28"/>
        </w:rPr>
        <w:t xml:space="preserve">прояснилися. </w:t>
      </w:r>
    </w:p>
    <w:p w:rsidR="00C5370F" w:rsidRPr="00234F9D" w:rsidRDefault="00C5370F" w:rsidP="00234F9D">
      <w:pPr>
        <w:ind w:firstLine="709"/>
        <w:jc w:val="both"/>
        <w:rPr>
          <w:sz w:val="28"/>
          <w:szCs w:val="28"/>
        </w:rPr>
      </w:pPr>
      <w:r w:rsidRPr="00234F9D">
        <w:rPr>
          <w:sz w:val="28"/>
          <w:szCs w:val="28"/>
        </w:rPr>
        <w:t xml:space="preserve">Перш ніж щось сказати чи зробити, подумайте про можливі наслідки. </w:t>
      </w:r>
    </w:p>
    <w:p w:rsidR="00C5370F" w:rsidRPr="00234F9D" w:rsidRDefault="00C5370F" w:rsidP="00234F9D">
      <w:pPr>
        <w:ind w:firstLine="709"/>
        <w:jc w:val="both"/>
        <w:rPr>
          <w:sz w:val="28"/>
          <w:szCs w:val="28"/>
        </w:rPr>
      </w:pPr>
      <w:r w:rsidRPr="00234F9D">
        <w:rPr>
          <w:sz w:val="28"/>
          <w:szCs w:val="28"/>
        </w:rPr>
        <w:t xml:space="preserve">Спрямуйте негативну енергію в позитивне русло </w:t>
      </w:r>
      <w:r w:rsidRPr="00234F9D">
        <w:rPr>
          <w:sz w:val="28"/>
          <w:szCs w:val="28"/>
          <w:lang w:val="uk-UA"/>
        </w:rPr>
        <w:t xml:space="preserve">– </w:t>
      </w:r>
      <w:r w:rsidRPr="00234F9D">
        <w:rPr>
          <w:sz w:val="28"/>
          <w:szCs w:val="28"/>
        </w:rPr>
        <w:t xml:space="preserve"> пробіжіть крос, приберіть у шафі, скопайте грядку.</w:t>
      </w:r>
    </w:p>
    <w:p w:rsidR="00C5370F" w:rsidRPr="00234F9D" w:rsidRDefault="00C5370F" w:rsidP="00234F9D">
      <w:pPr>
        <w:ind w:firstLine="709"/>
        <w:jc w:val="both"/>
        <w:rPr>
          <w:sz w:val="28"/>
          <w:szCs w:val="28"/>
        </w:rPr>
      </w:pPr>
      <w:r w:rsidRPr="00234F9D">
        <w:rPr>
          <w:sz w:val="28"/>
          <w:szCs w:val="28"/>
        </w:rPr>
        <w:t xml:space="preserve">Обговоріть ситуацію з батьками, другом, іншою людиною, якій довіряєте. </w:t>
      </w:r>
    </w:p>
    <w:p w:rsidR="00C5370F" w:rsidRPr="00234F9D" w:rsidRDefault="00C5370F" w:rsidP="00234F9D">
      <w:pPr>
        <w:ind w:firstLine="709"/>
        <w:jc w:val="both"/>
        <w:rPr>
          <w:sz w:val="28"/>
          <w:szCs w:val="28"/>
          <w:lang w:val="uk-UA"/>
        </w:rPr>
      </w:pPr>
    </w:p>
    <w:p w:rsidR="00C5370F" w:rsidRPr="00234F9D" w:rsidRDefault="00C5370F" w:rsidP="00234F9D">
      <w:pPr>
        <w:ind w:firstLine="709"/>
        <w:jc w:val="both"/>
        <w:rPr>
          <w:b/>
          <w:sz w:val="28"/>
          <w:szCs w:val="28"/>
          <w:lang w:val="uk-UA"/>
        </w:rPr>
      </w:pPr>
      <w:r w:rsidRPr="00234F9D">
        <w:rPr>
          <w:b/>
          <w:sz w:val="28"/>
          <w:szCs w:val="28"/>
          <w:lang w:val="uk-UA"/>
        </w:rPr>
        <w:t>Асоціація і дисоціація</w:t>
      </w:r>
    </w:p>
    <w:p w:rsidR="00C5370F" w:rsidRPr="00234F9D" w:rsidRDefault="00C5370F" w:rsidP="00234F9D">
      <w:pPr>
        <w:ind w:firstLine="709"/>
        <w:jc w:val="both"/>
        <w:rPr>
          <w:sz w:val="28"/>
          <w:szCs w:val="28"/>
          <w:lang w:val="uk-UA"/>
        </w:rPr>
      </w:pPr>
      <w:r w:rsidRPr="00234F9D">
        <w:rPr>
          <w:sz w:val="28"/>
          <w:szCs w:val="28"/>
          <w:lang w:val="uk-UA"/>
        </w:rPr>
        <w:t xml:space="preserve">Усе, що відбувається з нами в житті, збагачує  нас  неоціненним  досвідом. </w:t>
      </w:r>
    </w:p>
    <w:p w:rsidR="00C5370F" w:rsidRPr="00234F9D" w:rsidRDefault="00C5370F" w:rsidP="00234F9D">
      <w:pPr>
        <w:ind w:firstLine="709"/>
        <w:jc w:val="both"/>
        <w:rPr>
          <w:sz w:val="28"/>
          <w:szCs w:val="28"/>
          <w:lang w:val="uk-UA"/>
        </w:rPr>
      </w:pPr>
      <w:r w:rsidRPr="00234F9D">
        <w:rPr>
          <w:sz w:val="28"/>
          <w:szCs w:val="28"/>
          <w:lang w:val="uk-UA"/>
        </w:rPr>
        <w:t xml:space="preserve">Щоб  зберегти  в  пам’яті  приємні емоції, черпати в них силу і натхнення, застосовуйте  такий  психологічний прийом, як асоціація. </w:t>
      </w:r>
    </w:p>
    <w:p w:rsidR="00C5370F" w:rsidRPr="00234F9D" w:rsidRDefault="00C5370F" w:rsidP="00234F9D">
      <w:pPr>
        <w:ind w:firstLine="709"/>
        <w:jc w:val="both"/>
        <w:rPr>
          <w:sz w:val="28"/>
          <w:szCs w:val="28"/>
          <w:lang w:val="uk-UA"/>
        </w:rPr>
      </w:pPr>
      <w:r w:rsidRPr="00234F9D">
        <w:rPr>
          <w:sz w:val="28"/>
          <w:szCs w:val="28"/>
          <w:lang w:val="uk-UA"/>
        </w:rPr>
        <w:lastRenderedPageBreak/>
        <w:t>Згадуючи  радісну  подію  (наприклад,  мить,  коли  ви  чогось  досягли і  пишалися  собою),  згадайте  свої відчуття,  віддайтесь  емоціям.  Вони наповнять вас радістю і впевненістю.</w:t>
      </w:r>
    </w:p>
    <w:p w:rsidR="00C5370F" w:rsidRPr="00234F9D" w:rsidRDefault="00C5370F" w:rsidP="00234F9D">
      <w:pPr>
        <w:ind w:firstLine="709"/>
        <w:jc w:val="both"/>
        <w:rPr>
          <w:sz w:val="28"/>
          <w:szCs w:val="28"/>
          <w:lang w:val="uk-UA"/>
        </w:rPr>
      </w:pPr>
      <w:r w:rsidRPr="00234F9D">
        <w:rPr>
          <w:sz w:val="28"/>
          <w:szCs w:val="28"/>
          <w:lang w:val="uk-UA"/>
        </w:rPr>
        <w:t xml:space="preserve">У  житті  трапляються  і  неприємні моменти,  що  викликають  сильні негативні  емоції,  надовго  вибивають із  колії,  змушують  страждати.  </w:t>
      </w:r>
      <w:r w:rsidRPr="00234F9D">
        <w:rPr>
          <w:sz w:val="28"/>
          <w:szCs w:val="28"/>
        </w:rPr>
        <w:t xml:space="preserve">Вони бувають  такими  сильними,  що  не дають змоги проаналізувати ситуацію, адже навіть спогад про неї є болісним. Для  послаблення  таких  емоцій можна  використати  здатність людини  до  самоусвідомлення  — уміння  уявно  відсторонитися, побачити  ситуацію  і  себе  збоку,  з позиції  стороннього  спостерігача. У  такому  разі  переживання  стають не  такими  гострими,  і  ми  вже  здатні проаналізувати ситуацію. Цей прийом називають дисоціацією. </w:t>
      </w:r>
    </w:p>
    <w:p w:rsidR="00C5370F" w:rsidRPr="00234F9D" w:rsidRDefault="00C5370F" w:rsidP="00234F9D">
      <w:pPr>
        <w:ind w:firstLine="709"/>
        <w:jc w:val="both"/>
        <w:rPr>
          <w:b/>
          <w:sz w:val="28"/>
          <w:szCs w:val="28"/>
          <w:lang w:val="uk-UA"/>
        </w:rPr>
      </w:pPr>
      <w:r w:rsidRPr="00234F9D">
        <w:rPr>
          <w:b/>
          <w:sz w:val="28"/>
          <w:szCs w:val="28"/>
          <w:lang w:val="uk-UA"/>
        </w:rPr>
        <w:t>Рефреймінг</w:t>
      </w:r>
    </w:p>
    <w:p w:rsidR="00C5370F" w:rsidRPr="00234F9D" w:rsidRDefault="00C5370F" w:rsidP="00234F9D">
      <w:pPr>
        <w:ind w:firstLine="709"/>
        <w:jc w:val="both"/>
        <w:rPr>
          <w:sz w:val="28"/>
          <w:szCs w:val="28"/>
          <w:lang w:val="uk-UA"/>
        </w:rPr>
      </w:pPr>
      <w:r w:rsidRPr="00234F9D">
        <w:rPr>
          <w:sz w:val="28"/>
          <w:szCs w:val="28"/>
          <w:lang w:val="uk-UA"/>
        </w:rPr>
        <w:t xml:space="preserve">Існує  дивовижний  інструмент емоційної саморегуляції –  рефреймінг,що  в  перекладі  з  англійської  означає «переобрамлення»  або  «зміна  рамки» </w:t>
      </w:r>
    </w:p>
    <w:p w:rsidR="00C5370F" w:rsidRPr="00234F9D" w:rsidRDefault="00C5370F" w:rsidP="00234F9D">
      <w:pPr>
        <w:ind w:firstLine="709"/>
        <w:jc w:val="both"/>
        <w:rPr>
          <w:sz w:val="28"/>
          <w:szCs w:val="28"/>
        </w:rPr>
      </w:pPr>
      <w:r w:rsidRPr="00234F9D">
        <w:rPr>
          <w:sz w:val="28"/>
          <w:szCs w:val="28"/>
        </w:rPr>
        <w:t xml:space="preserve">Головне  завдання  рефреймінгу  </w:t>
      </w:r>
      <w:r w:rsidRPr="00234F9D">
        <w:rPr>
          <w:sz w:val="28"/>
          <w:szCs w:val="28"/>
          <w:lang w:val="uk-UA"/>
        </w:rPr>
        <w:t xml:space="preserve">– </w:t>
      </w:r>
      <w:r w:rsidRPr="00234F9D">
        <w:rPr>
          <w:sz w:val="28"/>
          <w:szCs w:val="28"/>
        </w:rPr>
        <w:t xml:space="preserve"> дати  людині  змогу  по-новому  погля-нути на ситуацію, побачити у ній щось позитивне.</w:t>
      </w:r>
    </w:p>
    <w:p w:rsidR="00C5370F" w:rsidRPr="00234F9D" w:rsidRDefault="00C5370F" w:rsidP="00234F9D">
      <w:pPr>
        <w:ind w:firstLine="709"/>
        <w:jc w:val="both"/>
        <w:rPr>
          <w:sz w:val="28"/>
          <w:szCs w:val="28"/>
        </w:rPr>
      </w:pPr>
      <w:r w:rsidRPr="00234F9D">
        <w:rPr>
          <w:sz w:val="28"/>
          <w:szCs w:val="28"/>
        </w:rPr>
        <w:t xml:space="preserve">Наприклад,  попереду  у  вас  іспити. </w:t>
      </w:r>
    </w:p>
    <w:p w:rsidR="00C5370F" w:rsidRPr="00234F9D" w:rsidRDefault="00C5370F" w:rsidP="00234F9D">
      <w:pPr>
        <w:ind w:firstLine="709"/>
        <w:jc w:val="both"/>
        <w:rPr>
          <w:sz w:val="28"/>
          <w:szCs w:val="28"/>
        </w:rPr>
      </w:pPr>
      <w:r w:rsidRPr="00234F9D">
        <w:rPr>
          <w:sz w:val="28"/>
          <w:szCs w:val="28"/>
        </w:rPr>
        <w:t xml:space="preserve">Багато  хто  сприймає  їх  як  проблему. </w:t>
      </w:r>
    </w:p>
    <w:p w:rsidR="00C5370F" w:rsidRPr="00234F9D" w:rsidRDefault="00C5370F" w:rsidP="00234F9D">
      <w:pPr>
        <w:ind w:firstLine="709"/>
        <w:jc w:val="both"/>
        <w:rPr>
          <w:sz w:val="28"/>
          <w:szCs w:val="28"/>
        </w:rPr>
      </w:pPr>
      <w:r w:rsidRPr="00234F9D">
        <w:rPr>
          <w:sz w:val="28"/>
          <w:szCs w:val="28"/>
        </w:rPr>
        <w:t xml:space="preserve">Але  ви  можете  зробити  просту  річ  </w:t>
      </w:r>
      <w:r w:rsidRPr="00234F9D">
        <w:rPr>
          <w:sz w:val="28"/>
          <w:szCs w:val="28"/>
          <w:lang w:val="uk-UA"/>
        </w:rPr>
        <w:t xml:space="preserve">– </w:t>
      </w:r>
      <w:r w:rsidRPr="00234F9D">
        <w:rPr>
          <w:sz w:val="28"/>
          <w:szCs w:val="28"/>
        </w:rPr>
        <w:t xml:space="preserve"> замість слова «проблема» вжити слово «можливості». І відразу все зміниться. </w:t>
      </w:r>
    </w:p>
    <w:p w:rsidR="00C5370F" w:rsidRPr="00234F9D" w:rsidRDefault="00C5370F" w:rsidP="00234F9D">
      <w:pPr>
        <w:ind w:firstLine="709"/>
        <w:rPr>
          <w:sz w:val="28"/>
          <w:szCs w:val="28"/>
        </w:rPr>
      </w:pPr>
      <w:r w:rsidRPr="00234F9D">
        <w:rPr>
          <w:sz w:val="28"/>
          <w:szCs w:val="28"/>
        </w:rPr>
        <w:t xml:space="preserve">Якщо  думати  про  іспити  як  про проблему,  це  пригнічує,  породжує сумніви у спроможності її розв’язання. </w:t>
      </w:r>
    </w:p>
    <w:p w:rsidR="00C5370F" w:rsidRPr="00234F9D" w:rsidRDefault="00C5370F" w:rsidP="00234F9D">
      <w:pPr>
        <w:ind w:firstLine="709"/>
        <w:rPr>
          <w:sz w:val="28"/>
          <w:szCs w:val="28"/>
        </w:rPr>
      </w:pPr>
      <w:r w:rsidRPr="00234F9D">
        <w:rPr>
          <w:sz w:val="28"/>
          <w:szCs w:val="28"/>
        </w:rPr>
        <w:t xml:space="preserve">А коли міркувати про можливості, які відкривають  перед  вами  іспити,  це справді надихає. </w:t>
      </w:r>
    </w:p>
    <w:p w:rsidR="00C5370F" w:rsidRPr="00234F9D" w:rsidRDefault="00C5370F" w:rsidP="00234F9D">
      <w:pPr>
        <w:ind w:firstLine="709"/>
        <w:rPr>
          <w:sz w:val="28"/>
          <w:szCs w:val="28"/>
        </w:rPr>
      </w:pPr>
      <w:r w:rsidRPr="00234F9D">
        <w:rPr>
          <w:sz w:val="28"/>
          <w:szCs w:val="28"/>
        </w:rPr>
        <w:t>Адже  завдяки  іспитам  ви  маєте змогу:</w:t>
      </w:r>
    </w:p>
    <w:p w:rsidR="00C5370F" w:rsidRPr="00234F9D" w:rsidRDefault="00C5370F" w:rsidP="00234F9D">
      <w:pPr>
        <w:ind w:firstLine="709"/>
        <w:rPr>
          <w:sz w:val="28"/>
          <w:szCs w:val="28"/>
        </w:rPr>
      </w:pPr>
      <w:r w:rsidRPr="00234F9D">
        <w:rPr>
          <w:sz w:val="28"/>
          <w:szCs w:val="28"/>
        </w:rPr>
        <w:t>•</w:t>
      </w:r>
      <w:r w:rsidRPr="00234F9D">
        <w:rPr>
          <w:sz w:val="28"/>
          <w:szCs w:val="28"/>
        </w:rPr>
        <w:tab/>
        <w:t xml:space="preserve"> заповнити прогалини у своїх знаннях;</w:t>
      </w:r>
    </w:p>
    <w:p w:rsidR="00C5370F" w:rsidRPr="00234F9D" w:rsidRDefault="00C5370F" w:rsidP="00234F9D">
      <w:pPr>
        <w:ind w:firstLine="709"/>
        <w:rPr>
          <w:sz w:val="28"/>
          <w:szCs w:val="28"/>
        </w:rPr>
      </w:pPr>
      <w:r w:rsidRPr="00234F9D">
        <w:rPr>
          <w:sz w:val="28"/>
          <w:szCs w:val="28"/>
        </w:rPr>
        <w:t>•</w:t>
      </w:r>
      <w:r w:rsidRPr="00234F9D">
        <w:rPr>
          <w:sz w:val="28"/>
          <w:szCs w:val="28"/>
        </w:rPr>
        <w:tab/>
        <w:t xml:space="preserve"> систематизувати вивчене;</w:t>
      </w:r>
    </w:p>
    <w:p w:rsidR="00C5370F" w:rsidRPr="00234F9D" w:rsidRDefault="00C5370F" w:rsidP="00234F9D">
      <w:pPr>
        <w:ind w:firstLine="709"/>
        <w:rPr>
          <w:sz w:val="28"/>
          <w:szCs w:val="28"/>
        </w:rPr>
      </w:pPr>
      <w:r w:rsidRPr="00234F9D">
        <w:rPr>
          <w:sz w:val="28"/>
          <w:szCs w:val="28"/>
        </w:rPr>
        <w:t>•</w:t>
      </w:r>
      <w:r w:rsidRPr="00234F9D">
        <w:rPr>
          <w:sz w:val="28"/>
          <w:szCs w:val="28"/>
        </w:rPr>
        <w:tab/>
        <w:t xml:space="preserve"> засвоїти нові навчальні стратегії;</w:t>
      </w:r>
    </w:p>
    <w:p w:rsidR="00C5370F" w:rsidRPr="00234F9D" w:rsidRDefault="00C5370F" w:rsidP="00234F9D">
      <w:pPr>
        <w:ind w:firstLine="709"/>
        <w:rPr>
          <w:sz w:val="28"/>
          <w:szCs w:val="28"/>
        </w:rPr>
      </w:pPr>
      <w:r w:rsidRPr="00234F9D">
        <w:rPr>
          <w:sz w:val="28"/>
          <w:szCs w:val="28"/>
        </w:rPr>
        <w:t>•</w:t>
      </w:r>
      <w:r w:rsidRPr="00234F9D">
        <w:rPr>
          <w:sz w:val="28"/>
          <w:szCs w:val="28"/>
        </w:rPr>
        <w:tab/>
        <w:t xml:space="preserve"> поліпшити пам’ять;</w:t>
      </w:r>
    </w:p>
    <w:p w:rsidR="00C5370F" w:rsidRPr="00234F9D" w:rsidRDefault="00C5370F" w:rsidP="00234F9D">
      <w:pPr>
        <w:ind w:firstLine="709"/>
        <w:rPr>
          <w:sz w:val="28"/>
          <w:szCs w:val="28"/>
        </w:rPr>
      </w:pPr>
      <w:r w:rsidRPr="00234F9D">
        <w:rPr>
          <w:sz w:val="28"/>
          <w:szCs w:val="28"/>
        </w:rPr>
        <w:t>•</w:t>
      </w:r>
      <w:r w:rsidRPr="00234F9D">
        <w:rPr>
          <w:sz w:val="28"/>
          <w:szCs w:val="28"/>
        </w:rPr>
        <w:tab/>
        <w:t xml:space="preserve"> випробувати себе;</w:t>
      </w:r>
    </w:p>
    <w:p w:rsidR="00C5370F" w:rsidRPr="00234F9D" w:rsidRDefault="00C5370F" w:rsidP="00234F9D">
      <w:pPr>
        <w:ind w:firstLine="709"/>
        <w:rPr>
          <w:sz w:val="28"/>
          <w:szCs w:val="28"/>
        </w:rPr>
      </w:pPr>
      <w:r w:rsidRPr="00234F9D">
        <w:rPr>
          <w:sz w:val="28"/>
          <w:szCs w:val="28"/>
        </w:rPr>
        <w:t>•</w:t>
      </w:r>
      <w:r w:rsidRPr="00234F9D">
        <w:rPr>
          <w:sz w:val="28"/>
          <w:szCs w:val="28"/>
        </w:rPr>
        <w:tab/>
        <w:t xml:space="preserve"> загартувати волю;</w:t>
      </w:r>
    </w:p>
    <w:p w:rsidR="00C5370F" w:rsidRPr="00234F9D" w:rsidRDefault="00C5370F" w:rsidP="00234F9D">
      <w:pPr>
        <w:ind w:firstLine="709"/>
        <w:rPr>
          <w:sz w:val="28"/>
          <w:szCs w:val="28"/>
        </w:rPr>
      </w:pPr>
      <w:r w:rsidRPr="00234F9D">
        <w:rPr>
          <w:sz w:val="28"/>
          <w:szCs w:val="28"/>
        </w:rPr>
        <w:t>•</w:t>
      </w:r>
      <w:r w:rsidRPr="00234F9D">
        <w:rPr>
          <w:sz w:val="28"/>
          <w:szCs w:val="28"/>
        </w:rPr>
        <w:tab/>
        <w:t xml:space="preserve"> досягти успіху;</w:t>
      </w:r>
    </w:p>
    <w:p w:rsidR="00C5370F" w:rsidRPr="00234F9D" w:rsidRDefault="00C5370F" w:rsidP="00234F9D">
      <w:pPr>
        <w:ind w:firstLine="709"/>
        <w:rPr>
          <w:sz w:val="28"/>
          <w:szCs w:val="28"/>
        </w:rPr>
      </w:pPr>
      <w:r w:rsidRPr="00234F9D">
        <w:rPr>
          <w:sz w:val="28"/>
          <w:szCs w:val="28"/>
        </w:rPr>
        <w:t>•</w:t>
      </w:r>
      <w:r w:rsidRPr="00234F9D">
        <w:rPr>
          <w:sz w:val="28"/>
          <w:szCs w:val="28"/>
        </w:rPr>
        <w:tab/>
        <w:t xml:space="preserve"> підвищити  самооцінку  і  свій авторитет;</w:t>
      </w:r>
    </w:p>
    <w:p w:rsidR="00C5370F" w:rsidRPr="00234F9D" w:rsidRDefault="00C5370F" w:rsidP="00234F9D">
      <w:pPr>
        <w:ind w:firstLine="709"/>
        <w:jc w:val="both"/>
        <w:rPr>
          <w:sz w:val="28"/>
          <w:szCs w:val="28"/>
        </w:rPr>
      </w:pPr>
      <w:r w:rsidRPr="00234F9D">
        <w:rPr>
          <w:sz w:val="28"/>
          <w:szCs w:val="28"/>
        </w:rPr>
        <w:t>•</w:t>
      </w:r>
      <w:r w:rsidRPr="00234F9D">
        <w:rPr>
          <w:sz w:val="28"/>
          <w:szCs w:val="28"/>
        </w:rPr>
        <w:tab/>
        <w:t xml:space="preserve"> набути цінного досвіду.</w:t>
      </w:r>
    </w:p>
    <w:p w:rsidR="00C5370F" w:rsidRPr="00234F9D" w:rsidRDefault="00C5370F" w:rsidP="00234F9D">
      <w:pPr>
        <w:ind w:firstLine="709"/>
        <w:jc w:val="both"/>
        <w:rPr>
          <w:sz w:val="28"/>
          <w:szCs w:val="28"/>
          <w:lang w:val="uk-UA"/>
        </w:rPr>
      </w:pPr>
      <w:r w:rsidRPr="00234F9D">
        <w:rPr>
          <w:sz w:val="28"/>
          <w:szCs w:val="28"/>
        </w:rPr>
        <w:t>Уявімо  ситуацію:  ви  склали  іспити не так добре, як сподівалися, і, звісно, розчаровані. У пригоді вам стане такий рефреймінг: «Не буває поразок, є лише життєвий  досвід».  І  справді,  коли ставимося до поразок як до важливого досвіду,  то  не  впадаємо  у  відчай,  а мислимо  раціонально:  аналізуємо ситуацію  і  намагаємося  зрозуміти, що  не  так  і  чому.  Завдяки  такому підходу  ваші  невдачі  можуть  стати найкоротшим шляхом до майбутнього успіху</w:t>
      </w:r>
      <w:r w:rsidRPr="00234F9D">
        <w:rPr>
          <w:sz w:val="28"/>
          <w:szCs w:val="28"/>
          <w:lang w:val="uk-UA"/>
        </w:rPr>
        <w:t>.</w:t>
      </w:r>
    </w:p>
    <w:p w:rsidR="00C5370F" w:rsidRPr="00234F9D" w:rsidRDefault="00C5370F" w:rsidP="00234F9D">
      <w:pPr>
        <w:ind w:firstLine="709"/>
        <w:jc w:val="both"/>
        <w:rPr>
          <w:sz w:val="28"/>
          <w:szCs w:val="28"/>
        </w:rPr>
      </w:pPr>
      <w:r w:rsidRPr="00234F9D">
        <w:rPr>
          <w:b/>
          <w:sz w:val="28"/>
          <w:szCs w:val="28"/>
        </w:rPr>
        <w:t xml:space="preserve">Завдання 2 </w:t>
      </w:r>
    </w:p>
    <w:p w:rsidR="00C5370F" w:rsidRPr="00234F9D" w:rsidRDefault="00C5370F" w:rsidP="00234F9D">
      <w:pPr>
        <w:ind w:firstLine="709"/>
        <w:jc w:val="both"/>
        <w:rPr>
          <w:sz w:val="28"/>
          <w:szCs w:val="28"/>
        </w:rPr>
      </w:pPr>
      <w:r w:rsidRPr="00234F9D">
        <w:rPr>
          <w:sz w:val="28"/>
          <w:szCs w:val="28"/>
        </w:rPr>
        <w:lastRenderedPageBreak/>
        <w:t xml:space="preserve">Що частіше ви практикуєте рефреймінг, то легше буде використовувати його у життєвих випадках. Згадайте ситуацію, яка засмутила вас (напри-клад, ви зібралися пограти з друзями у футбол, а надворі почався дощ). </w:t>
      </w:r>
    </w:p>
    <w:p w:rsidR="00C5370F" w:rsidRPr="00234F9D" w:rsidRDefault="00C5370F" w:rsidP="00234F9D">
      <w:pPr>
        <w:ind w:firstLine="709"/>
        <w:jc w:val="both"/>
        <w:rPr>
          <w:sz w:val="28"/>
          <w:szCs w:val="28"/>
        </w:rPr>
      </w:pPr>
      <w:r w:rsidRPr="00234F9D">
        <w:rPr>
          <w:sz w:val="28"/>
          <w:szCs w:val="28"/>
        </w:rPr>
        <w:t>Поміркуйте, як можна її використати (наприклад, запросити друзів до себе і переглянути фільм разом)</w:t>
      </w:r>
    </w:p>
    <w:p w:rsidR="00C5370F" w:rsidRPr="00234F9D" w:rsidRDefault="00C5370F" w:rsidP="00234F9D">
      <w:pPr>
        <w:ind w:firstLine="709"/>
        <w:jc w:val="both"/>
        <w:rPr>
          <w:b/>
          <w:sz w:val="28"/>
          <w:szCs w:val="28"/>
        </w:rPr>
      </w:pPr>
      <w:r w:rsidRPr="00234F9D">
        <w:rPr>
          <w:b/>
          <w:sz w:val="28"/>
          <w:szCs w:val="28"/>
        </w:rPr>
        <w:t>Завдання 3</w:t>
      </w:r>
    </w:p>
    <w:p w:rsidR="00C5370F" w:rsidRPr="00234F9D" w:rsidRDefault="00C5370F" w:rsidP="00234F9D">
      <w:pPr>
        <w:ind w:firstLine="709"/>
        <w:jc w:val="both"/>
        <w:rPr>
          <w:sz w:val="28"/>
          <w:szCs w:val="28"/>
        </w:rPr>
      </w:pPr>
      <w:r w:rsidRPr="00234F9D">
        <w:rPr>
          <w:sz w:val="28"/>
          <w:szCs w:val="28"/>
        </w:rPr>
        <w:t>Щоб навчитися керувати ситуаціями, які викликають у вас гнів, упродовж наступного тижня спостерігайте за собою. Записуйте й оцінюйте такі ситуації. Оберіть відповідний прийом самоконтролю для кожної з 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1649"/>
        <w:gridCol w:w="1658"/>
        <w:gridCol w:w="1625"/>
      </w:tblGrid>
      <w:tr w:rsidR="00C5370F" w:rsidRPr="00234F9D" w:rsidTr="00EE2AD3">
        <w:tc>
          <w:tcPr>
            <w:tcW w:w="4928" w:type="dxa"/>
            <w:vMerge w:val="restart"/>
            <w:shd w:val="clear" w:color="auto" w:fill="auto"/>
          </w:tcPr>
          <w:p w:rsidR="00C5370F" w:rsidRPr="00234F9D" w:rsidRDefault="00C5370F" w:rsidP="00234F9D">
            <w:pPr>
              <w:ind w:firstLine="709"/>
              <w:jc w:val="center"/>
              <w:rPr>
                <w:sz w:val="28"/>
                <w:szCs w:val="28"/>
              </w:rPr>
            </w:pPr>
            <w:r w:rsidRPr="00234F9D">
              <w:rPr>
                <w:sz w:val="28"/>
                <w:szCs w:val="28"/>
              </w:rPr>
              <w:t>Ситуація</w:t>
            </w:r>
          </w:p>
        </w:tc>
        <w:tc>
          <w:tcPr>
            <w:tcW w:w="5068" w:type="dxa"/>
            <w:gridSpan w:val="3"/>
            <w:shd w:val="clear" w:color="auto" w:fill="auto"/>
          </w:tcPr>
          <w:p w:rsidR="00C5370F" w:rsidRPr="00234F9D" w:rsidRDefault="00C5370F" w:rsidP="00234F9D">
            <w:pPr>
              <w:ind w:firstLine="709"/>
              <w:jc w:val="center"/>
              <w:rPr>
                <w:sz w:val="28"/>
                <w:szCs w:val="28"/>
              </w:rPr>
            </w:pPr>
            <w:r w:rsidRPr="00234F9D">
              <w:rPr>
                <w:sz w:val="28"/>
                <w:szCs w:val="28"/>
              </w:rPr>
              <w:t>Злить мене</w:t>
            </w:r>
          </w:p>
        </w:tc>
      </w:tr>
      <w:tr w:rsidR="00C5370F" w:rsidRPr="00234F9D" w:rsidTr="00EE2AD3">
        <w:tc>
          <w:tcPr>
            <w:tcW w:w="4928" w:type="dxa"/>
            <w:vMerge/>
            <w:shd w:val="clear" w:color="auto" w:fill="auto"/>
          </w:tcPr>
          <w:p w:rsidR="00C5370F" w:rsidRPr="00234F9D" w:rsidRDefault="00C5370F" w:rsidP="00234F9D">
            <w:pPr>
              <w:ind w:firstLine="709"/>
              <w:rPr>
                <w:sz w:val="28"/>
                <w:szCs w:val="28"/>
              </w:rPr>
            </w:pPr>
          </w:p>
        </w:tc>
        <w:tc>
          <w:tcPr>
            <w:tcW w:w="1701" w:type="dxa"/>
            <w:shd w:val="clear" w:color="auto" w:fill="auto"/>
          </w:tcPr>
          <w:p w:rsidR="00C5370F" w:rsidRPr="00234F9D" w:rsidRDefault="00C5370F" w:rsidP="00234F9D">
            <w:pPr>
              <w:ind w:firstLine="709"/>
              <w:jc w:val="center"/>
              <w:rPr>
                <w:sz w:val="28"/>
                <w:szCs w:val="28"/>
              </w:rPr>
            </w:pPr>
            <w:r w:rsidRPr="00234F9D">
              <w:rPr>
                <w:sz w:val="28"/>
                <w:szCs w:val="28"/>
              </w:rPr>
              <w:t>трохи</w:t>
            </w:r>
          </w:p>
        </w:tc>
        <w:tc>
          <w:tcPr>
            <w:tcW w:w="1701" w:type="dxa"/>
            <w:shd w:val="clear" w:color="auto" w:fill="auto"/>
          </w:tcPr>
          <w:p w:rsidR="00C5370F" w:rsidRPr="00234F9D" w:rsidRDefault="00C5370F" w:rsidP="00234F9D">
            <w:pPr>
              <w:ind w:firstLine="709"/>
              <w:jc w:val="center"/>
              <w:rPr>
                <w:sz w:val="28"/>
                <w:szCs w:val="28"/>
              </w:rPr>
            </w:pPr>
            <w:r w:rsidRPr="00234F9D">
              <w:rPr>
                <w:sz w:val="28"/>
                <w:szCs w:val="28"/>
              </w:rPr>
              <w:t>сильно</w:t>
            </w:r>
          </w:p>
        </w:tc>
        <w:tc>
          <w:tcPr>
            <w:tcW w:w="1666" w:type="dxa"/>
            <w:shd w:val="clear" w:color="auto" w:fill="auto"/>
          </w:tcPr>
          <w:p w:rsidR="00C5370F" w:rsidRPr="00234F9D" w:rsidRDefault="00C5370F" w:rsidP="00234F9D">
            <w:pPr>
              <w:ind w:firstLine="709"/>
              <w:jc w:val="center"/>
              <w:rPr>
                <w:sz w:val="28"/>
                <w:szCs w:val="28"/>
              </w:rPr>
            </w:pPr>
            <w:r w:rsidRPr="00234F9D">
              <w:rPr>
                <w:sz w:val="28"/>
                <w:szCs w:val="28"/>
              </w:rPr>
              <w:t>дуже</w:t>
            </w:r>
            <w:r w:rsidRPr="00234F9D">
              <w:rPr>
                <w:sz w:val="28"/>
                <w:szCs w:val="28"/>
                <w:lang w:val="uk-UA"/>
              </w:rPr>
              <w:t xml:space="preserve"> </w:t>
            </w:r>
            <w:r w:rsidRPr="00234F9D">
              <w:rPr>
                <w:sz w:val="28"/>
                <w:szCs w:val="28"/>
              </w:rPr>
              <w:t>сильно</w:t>
            </w:r>
          </w:p>
        </w:tc>
      </w:tr>
      <w:tr w:rsidR="00C5370F" w:rsidRPr="00234F9D" w:rsidTr="00EE2AD3">
        <w:tc>
          <w:tcPr>
            <w:tcW w:w="4928" w:type="dxa"/>
            <w:shd w:val="clear" w:color="auto" w:fill="auto"/>
          </w:tcPr>
          <w:p w:rsidR="00C5370F" w:rsidRPr="00234F9D" w:rsidRDefault="00C5370F" w:rsidP="00234F9D">
            <w:pPr>
              <w:ind w:firstLine="709"/>
              <w:rPr>
                <w:sz w:val="28"/>
                <w:szCs w:val="28"/>
                <w:lang w:val="uk-UA"/>
              </w:rPr>
            </w:pPr>
            <w:r w:rsidRPr="00234F9D">
              <w:rPr>
                <w:sz w:val="28"/>
                <w:szCs w:val="28"/>
              </w:rPr>
              <w:t>Батьки змусили прибрати у шафі</w:t>
            </w:r>
          </w:p>
        </w:tc>
        <w:tc>
          <w:tcPr>
            <w:tcW w:w="1701" w:type="dxa"/>
            <w:shd w:val="clear" w:color="auto" w:fill="auto"/>
          </w:tcPr>
          <w:p w:rsidR="00C5370F" w:rsidRPr="00234F9D" w:rsidRDefault="00C5370F" w:rsidP="00234F9D">
            <w:pPr>
              <w:ind w:firstLine="709"/>
              <w:rPr>
                <w:sz w:val="28"/>
                <w:szCs w:val="28"/>
              </w:rPr>
            </w:pPr>
          </w:p>
        </w:tc>
        <w:tc>
          <w:tcPr>
            <w:tcW w:w="1701" w:type="dxa"/>
            <w:shd w:val="clear" w:color="auto" w:fill="auto"/>
          </w:tcPr>
          <w:p w:rsidR="00C5370F" w:rsidRPr="00234F9D" w:rsidRDefault="00C5370F" w:rsidP="00234F9D">
            <w:pPr>
              <w:ind w:firstLine="709"/>
              <w:rPr>
                <w:sz w:val="28"/>
                <w:szCs w:val="28"/>
              </w:rPr>
            </w:pPr>
          </w:p>
        </w:tc>
        <w:tc>
          <w:tcPr>
            <w:tcW w:w="1666" w:type="dxa"/>
            <w:shd w:val="clear" w:color="auto" w:fill="auto"/>
          </w:tcPr>
          <w:p w:rsidR="00C5370F" w:rsidRPr="00234F9D" w:rsidRDefault="00C5370F" w:rsidP="00234F9D">
            <w:pPr>
              <w:ind w:firstLine="709"/>
              <w:rPr>
                <w:sz w:val="28"/>
                <w:szCs w:val="28"/>
              </w:rPr>
            </w:pPr>
          </w:p>
        </w:tc>
      </w:tr>
      <w:tr w:rsidR="00C5370F" w:rsidRPr="00234F9D" w:rsidTr="00EE2AD3">
        <w:tc>
          <w:tcPr>
            <w:tcW w:w="4928" w:type="dxa"/>
            <w:shd w:val="clear" w:color="auto" w:fill="auto"/>
          </w:tcPr>
          <w:p w:rsidR="00C5370F" w:rsidRPr="00234F9D" w:rsidRDefault="00C5370F" w:rsidP="00234F9D">
            <w:pPr>
              <w:ind w:firstLine="709"/>
              <w:rPr>
                <w:sz w:val="28"/>
                <w:szCs w:val="28"/>
              </w:rPr>
            </w:pPr>
            <w:r w:rsidRPr="00234F9D">
              <w:rPr>
                <w:sz w:val="28"/>
                <w:szCs w:val="28"/>
              </w:rPr>
              <w:t>Однокласники пліткують за вашою спиною</w:t>
            </w:r>
          </w:p>
        </w:tc>
        <w:tc>
          <w:tcPr>
            <w:tcW w:w="1701" w:type="dxa"/>
            <w:shd w:val="clear" w:color="auto" w:fill="auto"/>
          </w:tcPr>
          <w:p w:rsidR="00C5370F" w:rsidRPr="00234F9D" w:rsidRDefault="00C5370F" w:rsidP="00234F9D">
            <w:pPr>
              <w:ind w:firstLine="709"/>
              <w:rPr>
                <w:sz w:val="28"/>
                <w:szCs w:val="28"/>
              </w:rPr>
            </w:pPr>
          </w:p>
        </w:tc>
        <w:tc>
          <w:tcPr>
            <w:tcW w:w="1701" w:type="dxa"/>
            <w:shd w:val="clear" w:color="auto" w:fill="auto"/>
          </w:tcPr>
          <w:p w:rsidR="00C5370F" w:rsidRPr="00234F9D" w:rsidRDefault="00C5370F" w:rsidP="00234F9D">
            <w:pPr>
              <w:ind w:firstLine="709"/>
              <w:rPr>
                <w:sz w:val="28"/>
                <w:szCs w:val="28"/>
              </w:rPr>
            </w:pPr>
          </w:p>
        </w:tc>
        <w:tc>
          <w:tcPr>
            <w:tcW w:w="1666" w:type="dxa"/>
            <w:shd w:val="clear" w:color="auto" w:fill="auto"/>
          </w:tcPr>
          <w:p w:rsidR="00C5370F" w:rsidRPr="00234F9D" w:rsidRDefault="00C5370F" w:rsidP="00234F9D">
            <w:pPr>
              <w:ind w:firstLine="709"/>
              <w:rPr>
                <w:sz w:val="28"/>
                <w:szCs w:val="28"/>
              </w:rPr>
            </w:pPr>
          </w:p>
        </w:tc>
      </w:tr>
      <w:tr w:rsidR="00C5370F" w:rsidRPr="00234F9D" w:rsidTr="00EE2AD3">
        <w:tc>
          <w:tcPr>
            <w:tcW w:w="4928" w:type="dxa"/>
            <w:shd w:val="clear" w:color="auto" w:fill="auto"/>
          </w:tcPr>
          <w:p w:rsidR="00C5370F" w:rsidRPr="00234F9D" w:rsidRDefault="00C5370F" w:rsidP="00234F9D">
            <w:pPr>
              <w:ind w:firstLine="709"/>
              <w:rPr>
                <w:sz w:val="28"/>
                <w:szCs w:val="28"/>
                <w:lang w:val="uk-UA"/>
              </w:rPr>
            </w:pPr>
            <w:r w:rsidRPr="00234F9D">
              <w:rPr>
                <w:sz w:val="28"/>
                <w:szCs w:val="28"/>
              </w:rPr>
              <w:t>Стороння людина зробила вам зауваження</w:t>
            </w:r>
          </w:p>
        </w:tc>
        <w:tc>
          <w:tcPr>
            <w:tcW w:w="1701" w:type="dxa"/>
            <w:shd w:val="clear" w:color="auto" w:fill="auto"/>
          </w:tcPr>
          <w:p w:rsidR="00C5370F" w:rsidRPr="00234F9D" w:rsidRDefault="00C5370F" w:rsidP="00234F9D">
            <w:pPr>
              <w:ind w:firstLine="709"/>
              <w:rPr>
                <w:sz w:val="28"/>
                <w:szCs w:val="28"/>
              </w:rPr>
            </w:pPr>
          </w:p>
        </w:tc>
        <w:tc>
          <w:tcPr>
            <w:tcW w:w="1701" w:type="dxa"/>
            <w:shd w:val="clear" w:color="auto" w:fill="auto"/>
          </w:tcPr>
          <w:p w:rsidR="00C5370F" w:rsidRPr="00234F9D" w:rsidRDefault="00C5370F" w:rsidP="00234F9D">
            <w:pPr>
              <w:ind w:firstLine="709"/>
              <w:rPr>
                <w:sz w:val="28"/>
                <w:szCs w:val="28"/>
              </w:rPr>
            </w:pPr>
          </w:p>
        </w:tc>
        <w:tc>
          <w:tcPr>
            <w:tcW w:w="1666" w:type="dxa"/>
            <w:shd w:val="clear" w:color="auto" w:fill="auto"/>
          </w:tcPr>
          <w:p w:rsidR="00C5370F" w:rsidRPr="00234F9D" w:rsidRDefault="00C5370F" w:rsidP="00234F9D">
            <w:pPr>
              <w:ind w:firstLine="709"/>
              <w:rPr>
                <w:sz w:val="28"/>
                <w:szCs w:val="28"/>
              </w:rPr>
            </w:pPr>
          </w:p>
        </w:tc>
      </w:tr>
      <w:tr w:rsidR="00C5370F" w:rsidRPr="00234F9D" w:rsidTr="00EE2AD3">
        <w:tc>
          <w:tcPr>
            <w:tcW w:w="4928" w:type="dxa"/>
            <w:shd w:val="clear" w:color="auto" w:fill="auto"/>
          </w:tcPr>
          <w:p w:rsidR="00C5370F" w:rsidRPr="00234F9D" w:rsidRDefault="00C5370F" w:rsidP="00234F9D">
            <w:pPr>
              <w:ind w:firstLine="709"/>
              <w:rPr>
                <w:sz w:val="28"/>
                <w:szCs w:val="28"/>
                <w:lang w:val="uk-UA"/>
              </w:rPr>
            </w:pPr>
            <w:r w:rsidRPr="00234F9D">
              <w:rPr>
                <w:sz w:val="28"/>
                <w:szCs w:val="28"/>
              </w:rPr>
              <w:t xml:space="preserve">Вам незаслужено поставили низьку оцінку </w:t>
            </w:r>
          </w:p>
        </w:tc>
        <w:tc>
          <w:tcPr>
            <w:tcW w:w="1701" w:type="dxa"/>
            <w:shd w:val="clear" w:color="auto" w:fill="auto"/>
          </w:tcPr>
          <w:p w:rsidR="00C5370F" w:rsidRPr="00234F9D" w:rsidRDefault="00C5370F" w:rsidP="00234F9D">
            <w:pPr>
              <w:ind w:firstLine="709"/>
              <w:rPr>
                <w:sz w:val="28"/>
                <w:szCs w:val="28"/>
              </w:rPr>
            </w:pPr>
          </w:p>
        </w:tc>
        <w:tc>
          <w:tcPr>
            <w:tcW w:w="1701" w:type="dxa"/>
            <w:shd w:val="clear" w:color="auto" w:fill="auto"/>
          </w:tcPr>
          <w:p w:rsidR="00C5370F" w:rsidRPr="00234F9D" w:rsidRDefault="00C5370F" w:rsidP="00234F9D">
            <w:pPr>
              <w:ind w:firstLine="709"/>
              <w:rPr>
                <w:sz w:val="28"/>
                <w:szCs w:val="28"/>
              </w:rPr>
            </w:pPr>
          </w:p>
        </w:tc>
        <w:tc>
          <w:tcPr>
            <w:tcW w:w="1666" w:type="dxa"/>
            <w:shd w:val="clear" w:color="auto" w:fill="auto"/>
          </w:tcPr>
          <w:p w:rsidR="00C5370F" w:rsidRPr="00234F9D" w:rsidRDefault="00C5370F" w:rsidP="00234F9D">
            <w:pPr>
              <w:ind w:firstLine="709"/>
              <w:rPr>
                <w:sz w:val="28"/>
                <w:szCs w:val="28"/>
              </w:rPr>
            </w:pPr>
          </w:p>
        </w:tc>
      </w:tr>
      <w:tr w:rsidR="00C5370F" w:rsidRPr="00234F9D" w:rsidTr="00EE2AD3">
        <w:tc>
          <w:tcPr>
            <w:tcW w:w="4928" w:type="dxa"/>
            <w:shd w:val="clear" w:color="auto" w:fill="auto"/>
          </w:tcPr>
          <w:p w:rsidR="00C5370F" w:rsidRPr="00234F9D" w:rsidRDefault="00C5370F" w:rsidP="00234F9D">
            <w:pPr>
              <w:ind w:firstLine="709"/>
              <w:rPr>
                <w:sz w:val="28"/>
                <w:szCs w:val="28"/>
              </w:rPr>
            </w:pPr>
            <w:r w:rsidRPr="00234F9D">
              <w:rPr>
                <w:sz w:val="28"/>
                <w:szCs w:val="28"/>
              </w:rPr>
              <w:t>Друг обіцяв погуляти з вами і раптом відмовився</w:t>
            </w:r>
          </w:p>
        </w:tc>
        <w:tc>
          <w:tcPr>
            <w:tcW w:w="1701" w:type="dxa"/>
            <w:shd w:val="clear" w:color="auto" w:fill="auto"/>
          </w:tcPr>
          <w:p w:rsidR="00C5370F" w:rsidRPr="00234F9D" w:rsidRDefault="00C5370F" w:rsidP="00234F9D">
            <w:pPr>
              <w:ind w:firstLine="709"/>
              <w:rPr>
                <w:sz w:val="28"/>
                <w:szCs w:val="28"/>
              </w:rPr>
            </w:pPr>
          </w:p>
        </w:tc>
        <w:tc>
          <w:tcPr>
            <w:tcW w:w="1701" w:type="dxa"/>
            <w:shd w:val="clear" w:color="auto" w:fill="auto"/>
          </w:tcPr>
          <w:p w:rsidR="00C5370F" w:rsidRPr="00234F9D" w:rsidRDefault="00C5370F" w:rsidP="00234F9D">
            <w:pPr>
              <w:ind w:firstLine="709"/>
              <w:rPr>
                <w:sz w:val="28"/>
                <w:szCs w:val="28"/>
              </w:rPr>
            </w:pPr>
          </w:p>
        </w:tc>
        <w:tc>
          <w:tcPr>
            <w:tcW w:w="1666" w:type="dxa"/>
            <w:shd w:val="clear" w:color="auto" w:fill="auto"/>
          </w:tcPr>
          <w:p w:rsidR="00C5370F" w:rsidRPr="00234F9D" w:rsidRDefault="00C5370F" w:rsidP="00234F9D">
            <w:pPr>
              <w:ind w:firstLine="709"/>
              <w:rPr>
                <w:sz w:val="28"/>
                <w:szCs w:val="28"/>
              </w:rPr>
            </w:pPr>
          </w:p>
        </w:tc>
      </w:tr>
      <w:tr w:rsidR="00C5370F" w:rsidRPr="00234F9D" w:rsidTr="00EE2AD3">
        <w:tc>
          <w:tcPr>
            <w:tcW w:w="4928" w:type="dxa"/>
            <w:shd w:val="clear" w:color="auto" w:fill="auto"/>
          </w:tcPr>
          <w:p w:rsidR="00C5370F" w:rsidRPr="00234F9D" w:rsidRDefault="00C5370F" w:rsidP="00234F9D">
            <w:pPr>
              <w:ind w:firstLine="709"/>
              <w:rPr>
                <w:sz w:val="28"/>
                <w:szCs w:val="28"/>
                <w:lang w:val="uk-UA"/>
              </w:rPr>
            </w:pPr>
            <w:r w:rsidRPr="00234F9D">
              <w:rPr>
                <w:sz w:val="28"/>
                <w:szCs w:val="28"/>
                <w:lang w:val="uk-UA"/>
              </w:rPr>
              <w:t>…………………………………………..</w:t>
            </w:r>
          </w:p>
        </w:tc>
        <w:tc>
          <w:tcPr>
            <w:tcW w:w="1701" w:type="dxa"/>
            <w:shd w:val="clear" w:color="auto" w:fill="auto"/>
          </w:tcPr>
          <w:p w:rsidR="00C5370F" w:rsidRPr="00234F9D" w:rsidRDefault="00C5370F" w:rsidP="00234F9D">
            <w:pPr>
              <w:ind w:firstLine="709"/>
              <w:rPr>
                <w:sz w:val="28"/>
                <w:szCs w:val="28"/>
              </w:rPr>
            </w:pPr>
          </w:p>
        </w:tc>
        <w:tc>
          <w:tcPr>
            <w:tcW w:w="1701" w:type="dxa"/>
            <w:shd w:val="clear" w:color="auto" w:fill="auto"/>
          </w:tcPr>
          <w:p w:rsidR="00C5370F" w:rsidRPr="00234F9D" w:rsidRDefault="00C5370F" w:rsidP="00234F9D">
            <w:pPr>
              <w:ind w:firstLine="709"/>
              <w:rPr>
                <w:sz w:val="28"/>
                <w:szCs w:val="28"/>
              </w:rPr>
            </w:pPr>
          </w:p>
        </w:tc>
        <w:tc>
          <w:tcPr>
            <w:tcW w:w="1666" w:type="dxa"/>
            <w:shd w:val="clear" w:color="auto" w:fill="auto"/>
          </w:tcPr>
          <w:p w:rsidR="00C5370F" w:rsidRPr="00234F9D" w:rsidRDefault="00C5370F" w:rsidP="00234F9D">
            <w:pPr>
              <w:ind w:firstLine="709"/>
              <w:rPr>
                <w:sz w:val="28"/>
                <w:szCs w:val="28"/>
              </w:rPr>
            </w:pPr>
          </w:p>
        </w:tc>
      </w:tr>
    </w:tbl>
    <w:p w:rsidR="00C5370F" w:rsidRPr="00234F9D" w:rsidRDefault="00C5370F" w:rsidP="00234F9D">
      <w:pPr>
        <w:ind w:firstLine="709"/>
        <w:rPr>
          <w:sz w:val="28"/>
          <w:szCs w:val="28"/>
        </w:rPr>
      </w:pPr>
    </w:p>
    <w:p w:rsidR="00C5370F" w:rsidRPr="00234F9D" w:rsidRDefault="00C5370F" w:rsidP="00234F9D">
      <w:pPr>
        <w:ind w:firstLine="709"/>
        <w:rPr>
          <w:sz w:val="28"/>
          <w:szCs w:val="28"/>
        </w:rPr>
      </w:pPr>
    </w:p>
    <w:p w:rsidR="00C5370F" w:rsidRPr="00234F9D" w:rsidRDefault="00C5370F" w:rsidP="00234F9D">
      <w:pPr>
        <w:ind w:firstLine="709"/>
        <w:rPr>
          <w:b/>
          <w:sz w:val="28"/>
          <w:szCs w:val="28"/>
        </w:rPr>
      </w:pPr>
      <w:r w:rsidRPr="00234F9D">
        <w:rPr>
          <w:b/>
          <w:sz w:val="28"/>
          <w:szCs w:val="28"/>
        </w:rPr>
        <w:t>Завдання  4</w:t>
      </w:r>
    </w:p>
    <w:p w:rsidR="00C5370F" w:rsidRPr="00234F9D" w:rsidRDefault="00C5370F" w:rsidP="00234F9D">
      <w:pPr>
        <w:ind w:firstLine="709"/>
        <w:jc w:val="both"/>
        <w:rPr>
          <w:sz w:val="28"/>
          <w:szCs w:val="28"/>
        </w:rPr>
      </w:pPr>
      <w:r w:rsidRPr="00234F9D">
        <w:rPr>
          <w:sz w:val="28"/>
          <w:szCs w:val="28"/>
        </w:rPr>
        <w:t xml:space="preserve">емоції  є  продуктом  нашої  психіки. Однак  тіло  і  душа  тісно  взаємопов’язані. </w:t>
      </w:r>
    </w:p>
    <w:p w:rsidR="00C5370F" w:rsidRPr="00234F9D" w:rsidRDefault="00C5370F" w:rsidP="00234F9D">
      <w:pPr>
        <w:ind w:firstLine="709"/>
        <w:jc w:val="both"/>
        <w:rPr>
          <w:sz w:val="28"/>
          <w:szCs w:val="28"/>
        </w:rPr>
      </w:pPr>
      <w:r w:rsidRPr="00234F9D">
        <w:rPr>
          <w:sz w:val="28"/>
          <w:szCs w:val="28"/>
        </w:rPr>
        <w:t>Крім  психологічного  компонента  кожна емоція має фізіологічні вияви. Наприклад, у стані сильного стресу ми відчуваємо напруження м’язів, прискорене серцебиття, тремтіння ніг, пітніння тощо.</w:t>
      </w:r>
    </w:p>
    <w:p w:rsidR="00C5370F" w:rsidRPr="00234F9D" w:rsidRDefault="00C5370F" w:rsidP="00234F9D">
      <w:pPr>
        <w:ind w:firstLine="709"/>
        <w:jc w:val="both"/>
        <w:rPr>
          <w:sz w:val="28"/>
          <w:szCs w:val="28"/>
        </w:rPr>
      </w:pPr>
      <w:r w:rsidRPr="00234F9D">
        <w:rPr>
          <w:sz w:val="28"/>
          <w:szCs w:val="28"/>
        </w:rPr>
        <w:t>У  стані  тривоги  звужуються  судини, сповільнюється  периферійне  кровопостачання, і в людини можуть холонути кінцівки. За допомогою наведеної нижче вправи (після певного тренування) можете навчитися  підвищувати  температуру  своїх  рук, водночас знижуючи рівень тривоги.</w:t>
      </w:r>
    </w:p>
    <w:p w:rsidR="00C5370F" w:rsidRPr="00234F9D" w:rsidRDefault="00C5370F" w:rsidP="00234F9D">
      <w:pPr>
        <w:ind w:firstLine="709"/>
        <w:jc w:val="both"/>
        <w:rPr>
          <w:sz w:val="28"/>
          <w:szCs w:val="28"/>
        </w:rPr>
      </w:pPr>
      <w:r w:rsidRPr="00234F9D">
        <w:rPr>
          <w:sz w:val="28"/>
          <w:szCs w:val="28"/>
        </w:rPr>
        <w:t xml:space="preserve">Крок 1. Складіть руки перед собою і максимально сконцентруйтеся. </w:t>
      </w:r>
    </w:p>
    <w:p w:rsidR="00C5370F" w:rsidRPr="00234F9D" w:rsidRDefault="00C5370F" w:rsidP="00234F9D">
      <w:pPr>
        <w:ind w:firstLine="709"/>
        <w:jc w:val="both"/>
        <w:rPr>
          <w:sz w:val="28"/>
          <w:szCs w:val="28"/>
        </w:rPr>
      </w:pPr>
      <w:r w:rsidRPr="00234F9D">
        <w:rPr>
          <w:sz w:val="28"/>
          <w:szCs w:val="28"/>
        </w:rPr>
        <w:t xml:space="preserve">Крок 2. Заплющте очі й уявіть, як кров починає циркулювати швидше, досягаючи кожної </w:t>
      </w:r>
    </w:p>
    <w:p w:rsidR="00C5370F" w:rsidRPr="00234F9D" w:rsidRDefault="00C5370F" w:rsidP="00234F9D">
      <w:pPr>
        <w:ind w:firstLine="709"/>
        <w:jc w:val="both"/>
        <w:rPr>
          <w:sz w:val="28"/>
          <w:szCs w:val="28"/>
          <w:lang w:val="uk-UA"/>
        </w:rPr>
      </w:pPr>
      <w:r w:rsidRPr="00234F9D">
        <w:rPr>
          <w:sz w:val="28"/>
          <w:szCs w:val="28"/>
        </w:rPr>
        <w:t xml:space="preserve">клітини вашого тіла. </w:t>
      </w:r>
    </w:p>
    <w:p w:rsidR="00C5370F" w:rsidRPr="00234F9D" w:rsidRDefault="00C5370F" w:rsidP="00234F9D">
      <w:pPr>
        <w:ind w:firstLine="709"/>
        <w:jc w:val="both"/>
        <w:rPr>
          <w:sz w:val="28"/>
          <w:szCs w:val="28"/>
        </w:rPr>
      </w:pPr>
      <w:r w:rsidRPr="00234F9D">
        <w:rPr>
          <w:sz w:val="28"/>
          <w:szCs w:val="28"/>
        </w:rPr>
        <w:t>Крок 3. Зосереджуйте свою увагу не менш як 5-10хв.</w:t>
      </w:r>
    </w:p>
    <w:p w:rsidR="00C5370F" w:rsidRPr="00234F9D" w:rsidRDefault="00C5370F" w:rsidP="00234F9D">
      <w:pPr>
        <w:ind w:firstLine="709"/>
        <w:jc w:val="both"/>
        <w:rPr>
          <w:b/>
          <w:sz w:val="28"/>
          <w:szCs w:val="28"/>
        </w:rPr>
      </w:pPr>
    </w:p>
    <w:p w:rsidR="00F87116" w:rsidRPr="00163218" w:rsidRDefault="00F87116" w:rsidP="00F87116">
      <w:pPr>
        <w:widowControl w:val="0"/>
        <w:jc w:val="center"/>
        <w:rPr>
          <w:sz w:val="28"/>
          <w:lang w:val="uk-UA"/>
        </w:rPr>
      </w:pPr>
    </w:p>
    <w:sectPr w:rsidR="00F87116" w:rsidRPr="00163218" w:rsidSect="004F5806">
      <w:headerReference w:type="default" r:id="rId47"/>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74" w:rsidRDefault="00F41C74" w:rsidP="00004A71">
      <w:r>
        <w:separator/>
      </w:r>
    </w:p>
  </w:endnote>
  <w:endnote w:type="continuationSeparator" w:id="0">
    <w:p w:rsidR="00F41C74" w:rsidRDefault="00F41C74"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74" w:rsidRDefault="00F41C74" w:rsidP="00004A71">
      <w:r>
        <w:separator/>
      </w:r>
    </w:p>
  </w:footnote>
  <w:footnote w:type="continuationSeparator" w:id="0">
    <w:p w:rsidR="00F41C74" w:rsidRDefault="00F41C74"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D3" w:rsidRDefault="00EE2AD3">
    <w:pPr>
      <w:pStyle w:val="af"/>
      <w:jc w:val="right"/>
    </w:pPr>
    <w:r>
      <w:fldChar w:fldCharType="begin"/>
    </w:r>
    <w:r>
      <w:instrText>PAGE   \* MERGEFORMAT</w:instrText>
    </w:r>
    <w:r>
      <w:fldChar w:fldCharType="separate"/>
    </w:r>
    <w:r w:rsidR="00D875A4" w:rsidRPr="00D875A4">
      <w:rPr>
        <w:noProof/>
        <w:lang w:val="ru-RU"/>
      </w:rPr>
      <w:t>2</w:t>
    </w:r>
    <w:r>
      <w:rPr>
        <w:noProof/>
        <w:lang w:val="ru-RU"/>
      </w:rPr>
      <w:fldChar w:fldCharType="end"/>
    </w:r>
  </w:p>
  <w:p w:rsidR="00EE2AD3" w:rsidRDefault="00EE2AD3">
    <w:pPr>
      <w:pStyle w:val="af"/>
    </w:pPr>
  </w:p>
  <w:p w:rsidR="00EE2AD3" w:rsidRDefault="00EE2A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8"/>
    <w:multiLevelType w:val="singleLevel"/>
    <w:tmpl w:val="00C84B5C"/>
    <w:lvl w:ilvl="0">
      <w:start w:val="1"/>
      <w:numFmt w:val="decimal"/>
      <w:pStyle w:val="a"/>
      <w:lvlText w:val="%1."/>
      <w:lvlJc w:val="left"/>
      <w:pPr>
        <w:tabs>
          <w:tab w:val="num" w:pos="360"/>
        </w:tabs>
        <w:ind w:left="360" w:hanging="360"/>
      </w:pPr>
    </w:lvl>
  </w:abstractNum>
  <w:abstractNum w:abstractNumId="2">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0">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2">
    <w:nsid w:val="01B52B2F"/>
    <w:multiLevelType w:val="hybridMultilevel"/>
    <w:tmpl w:val="6652CD52"/>
    <w:lvl w:ilvl="0" w:tplc="A6020948">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53D19CA"/>
    <w:multiLevelType w:val="hybridMultilevel"/>
    <w:tmpl w:val="12163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380435"/>
    <w:multiLevelType w:val="multilevel"/>
    <w:tmpl w:val="0AE097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B544438"/>
    <w:multiLevelType w:val="hybridMultilevel"/>
    <w:tmpl w:val="7E0E55EE"/>
    <w:lvl w:ilvl="0" w:tplc="90243F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142639E8"/>
    <w:multiLevelType w:val="singleLevel"/>
    <w:tmpl w:val="DEB69A98"/>
    <w:lvl w:ilvl="0">
      <w:start w:val="1"/>
      <w:numFmt w:val="decimal"/>
      <w:lvlText w:val="%1)"/>
      <w:lvlJc w:val="left"/>
      <w:pPr>
        <w:tabs>
          <w:tab w:val="num" w:pos="1155"/>
        </w:tabs>
        <w:ind w:left="1155" w:hanging="435"/>
      </w:pPr>
      <w:rPr>
        <w:rFonts w:cs="Times New Roman" w:hint="default"/>
      </w:rPr>
    </w:lvl>
  </w:abstractNum>
  <w:abstractNum w:abstractNumId="18">
    <w:nsid w:val="17927CB6"/>
    <w:multiLevelType w:val="multilevel"/>
    <w:tmpl w:val="39FCDFE8"/>
    <w:lvl w:ilvl="0">
      <w:start w:val="1"/>
      <w:numFmt w:val="decimal"/>
      <w:lvlText w:val="%1."/>
      <w:lvlJc w:val="left"/>
      <w:pPr>
        <w:ind w:left="720" w:hanging="360"/>
      </w:p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1CB45E8C"/>
    <w:multiLevelType w:val="multilevel"/>
    <w:tmpl w:val="EC94A560"/>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23396C8B"/>
    <w:multiLevelType w:val="hybridMultilevel"/>
    <w:tmpl w:val="626C2F02"/>
    <w:lvl w:ilvl="0" w:tplc="F6443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FEC3445"/>
    <w:multiLevelType w:val="multilevel"/>
    <w:tmpl w:val="F6FA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6C5E84"/>
    <w:multiLevelType w:val="hybridMultilevel"/>
    <w:tmpl w:val="A9F803EA"/>
    <w:lvl w:ilvl="0" w:tplc="596C09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6B91835"/>
    <w:multiLevelType w:val="hybridMultilevel"/>
    <w:tmpl w:val="DF02EAEC"/>
    <w:lvl w:ilvl="0" w:tplc="7B4E025C">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5">
    <w:nsid w:val="3B8F1DF8"/>
    <w:multiLevelType w:val="singleLevel"/>
    <w:tmpl w:val="DEB69A98"/>
    <w:lvl w:ilvl="0">
      <w:start w:val="1"/>
      <w:numFmt w:val="decimal"/>
      <w:lvlText w:val="%1)"/>
      <w:lvlJc w:val="left"/>
      <w:pPr>
        <w:tabs>
          <w:tab w:val="num" w:pos="1155"/>
        </w:tabs>
        <w:ind w:left="1155" w:hanging="435"/>
      </w:pPr>
      <w:rPr>
        <w:rFonts w:cs="Times New Roman" w:hint="default"/>
      </w:rPr>
    </w:lvl>
  </w:abstractNum>
  <w:abstractNum w:abstractNumId="26">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0"/>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4AEA3B56"/>
    <w:multiLevelType w:val="multilevel"/>
    <w:tmpl w:val="02721EC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608431D"/>
    <w:multiLevelType w:val="multilevel"/>
    <w:tmpl w:val="E640D7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D608A8"/>
    <w:multiLevelType w:val="singleLevel"/>
    <w:tmpl w:val="07A47906"/>
    <w:lvl w:ilvl="0">
      <w:start w:val="2"/>
      <w:numFmt w:val="bullet"/>
      <w:lvlText w:val="-"/>
      <w:lvlJc w:val="left"/>
      <w:pPr>
        <w:tabs>
          <w:tab w:val="num" w:pos="360"/>
        </w:tabs>
        <w:ind w:left="360" w:hanging="360"/>
      </w:pPr>
      <w:rPr>
        <w:rFonts w:hint="default"/>
      </w:rPr>
    </w:lvl>
  </w:abstractNum>
  <w:abstractNum w:abstractNumId="31">
    <w:nsid w:val="5A01241F"/>
    <w:multiLevelType w:val="hybridMultilevel"/>
    <w:tmpl w:val="FD58B4C0"/>
    <w:lvl w:ilvl="0" w:tplc="264207F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AB51B36"/>
    <w:multiLevelType w:val="hybridMultilevel"/>
    <w:tmpl w:val="C102DB9E"/>
    <w:lvl w:ilvl="0" w:tplc="B292086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34">
    <w:nsid w:val="78215572"/>
    <w:multiLevelType w:val="hybridMultilevel"/>
    <w:tmpl w:val="A24234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E22209E"/>
    <w:multiLevelType w:val="multilevel"/>
    <w:tmpl w:val="019E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6"/>
  </w:num>
  <w:num w:numId="7">
    <w:abstractNumId w:val="13"/>
  </w:num>
  <w:num w:numId="8">
    <w:abstractNumId w:val="1"/>
  </w:num>
  <w:num w:numId="9">
    <w:abstractNumId w:val="25"/>
  </w:num>
  <w:num w:numId="10">
    <w:abstractNumId w:val="17"/>
  </w:num>
  <w:num w:numId="11">
    <w:abstractNumId w:val="30"/>
  </w:num>
  <w:num w:numId="12">
    <w:abstractNumId w:val="22"/>
  </w:num>
  <w:num w:numId="13">
    <w:abstractNumId w:val="20"/>
  </w:num>
  <w:num w:numId="14">
    <w:abstractNumId w:val="18"/>
  </w:num>
  <w:num w:numId="15">
    <w:abstractNumId w:val="29"/>
  </w:num>
  <w:num w:numId="16">
    <w:abstractNumId w:val="23"/>
  </w:num>
  <w:num w:numId="17">
    <w:abstractNumId w:val="27"/>
  </w:num>
  <w:num w:numId="18">
    <w:abstractNumId w:val="35"/>
  </w:num>
  <w:num w:numId="19">
    <w:abstractNumId w:val="21"/>
  </w:num>
  <w:num w:numId="20">
    <w:abstractNumId w:val="14"/>
  </w:num>
  <w:num w:numId="21">
    <w:abstractNumId w:val="15"/>
  </w:num>
  <w:num w:numId="22">
    <w:abstractNumId w:val="32"/>
  </w:num>
  <w:num w:numId="23">
    <w:abstractNumId w:val="19"/>
  </w:num>
  <w:num w:numId="24">
    <w:abstractNumId w:val="31"/>
  </w:num>
  <w:num w:numId="25">
    <w:abstractNumId w:val="12"/>
  </w:num>
  <w:num w:numId="26">
    <w:abstractNumId w:val="16"/>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1AC7"/>
    <w:rsid w:val="000029D0"/>
    <w:rsid w:val="0000393E"/>
    <w:rsid w:val="00004A71"/>
    <w:rsid w:val="00011DB9"/>
    <w:rsid w:val="00013C31"/>
    <w:rsid w:val="00014794"/>
    <w:rsid w:val="0001744A"/>
    <w:rsid w:val="0003239E"/>
    <w:rsid w:val="0004082E"/>
    <w:rsid w:val="00041101"/>
    <w:rsid w:val="000444B4"/>
    <w:rsid w:val="0005125B"/>
    <w:rsid w:val="00057780"/>
    <w:rsid w:val="00064493"/>
    <w:rsid w:val="0007197A"/>
    <w:rsid w:val="00076912"/>
    <w:rsid w:val="00077E30"/>
    <w:rsid w:val="00082F0B"/>
    <w:rsid w:val="0008539A"/>
    <w:rsid w:val="00085DAE"/>
    <w:rsid w:val="00093561"/>
    <w:rsid w:val="00094989"/>
    <w:rsid w:val="00096510"/>
    <w:rsid w:val="000A6229"/>
    <w:rsid w:val="000A734A"/>
    <w:rsid w:val="000B0F7A"/>
    <w:rsid w:val="000B1010"/>
    <w:rsid w:val="000B48CA"/>
    <w:rsid w:val="000B5B1F"/>
    <w:rsid w:val="000C2E6E"/>
    <w:rsid w:val="000C7D78"/>
    <w:rsid w:val="000D043B"/>
    <w:rsid w:val="000D1CDD"/>
    <w:rsid w:val="000D37DC"/>
    <w:rsid w:val="000D3AFA"/>
    <w:rsid w:val="000E1AFE"/>
    <w:rsid w:val="000E752A"/>
    <w:rsid w:val="000F3147"/>
    <w:rsid w:val="000F46AC"/>
    <w:rsid w:val="000F73F7"/>
    <w:rsid w:val="0010257A"/>
    <w:rsid w:val="00103CA4"/>
    <w:rsid w:val="00104AAB"/>
    <w:rsid w:val="00110721"/>
    <w:rsid w:val="0011081E"/>
    <w:rsid w:val="00114620"/>
    <w:rsid w:val="001221FA"/>
    <w:rsid w:val="0012225B"/>
    <w:rsid w:val="001237A1"/>
    <w:rsid w:val="001336FD"/>
    <w:rsid w:val="0013568D"/>
    <w:rsid w:val="0014521A"/>
    <w:rsid w:val="00146CD8"/>
    <w:rsid w:val="001502A9"/>
    <w:rsid w:val="001508F5"/>
    <w:rsid w:val="0015203F"/>
    <w:rsid w:val="00152487"/>
    <w:rsid w:val="00153277"/>
    <w:rsid w:val="00155B13"/>
    <w:rsid w:val="001658B0"/>
    <w:rsid w:val="001661A6"/>
    <w:rsid w:val="00176CF8"/>
    <w:rsid w:val="0018003E"/>
    <w:rsid w:val="001855E6"/>
    <w:rsid w:val="001940AE"/>
    <w:rsid w:val="0019509C"/>
    <w:rsid w:val="001A1FA3"/>
    <w:rsid w:val="001A23B1"/>
    <w:rsid w:val="001A2A9D"/>
    <w:rsid w:val="001A4534"/>
    <w:rsid w:val="001A7A05"/>
    <w:rsid w:val="001B12B2"/>
    <w:rsid w:val="001B4B55"/>
    <w:rsid w:val="001B7AA0"/>
    <w:rsid w:val="001C128A"/>
    <w:rsid w:val="001C2827"/>
    <w:rsid w:val="001C6777"/>
    <w:rsid w:val="001C6F30"/>
    <w:rsid w:val="001C79F8"/>
    <w:rsid w:val="001D4671"/>
    <w:rsid w:val="001E2E91"/>
    <w:rsid w:val="001E70B0"/>
    <w:rsid w:val="001E72EC"/>
    <w:rsid w:val="001F0334"/>
    <w:rsid w:val="0020269E"/>
    <w:rsid w:val="0021046E"/>
    <w:rsid w:val="00210CF6"/>
    <w:rsid w:val="00212B9F"/>
    <w:rsid w:val="00217447"/>
    <w:rsid w:val="00231039"/>
    <w:rsid w:val="0023286E"/>
    <w:rsid w:val="00234125"/>
    <w:rsid w:val="00234F9D"/>
    <w:rsid w:val="00240121"/>
    <w:rsid w:val="002412D5"/>
    <w:rsid w:val="00241C46"/>
    <w:rsid w:val="002426D0"/>
    <w:rsid w:val="00243E74"/>
    <w:rsid w:val="00250738"/>
    <w:rsid w:val="00250746"/>
    <w:rsid w:val="00252E64"/>
    <w:rsid w:val="0025348A"/>
    <w:rsid w:val="00254C46"/>
    <w:rsid w:val="00256058"/>
    <w:rsid w:val="002602AE"/>
    <w:rsid w:val="00261031"/>
    <w:rsid w:val="002637C4"/>
    <w:rsid w:val="0026571C"/>
    <w:rsid w:val="00265DDD"/>
    <w:rsid w:val="002705BA"/>
    <w:rsid w:val="00270D16"/>
    <w:rsid w:val="00273A4E"/>
    <w:rsid w:val="00277171"/>
    <w:rsid w:val="0028165A"/>
    <w:rsid w:val="00281DF0"/>
    <w:rsid w:val="00290715"/>
    <w:rsid w:val="00290884"/>
    <w:rsid w:val="00290E76"/>
    <w:rsid w:val="0029119D"/>
    <w:rsid w:val="00292737"/>
    <w:rsid w:val="00293490"/>
    <w:rsid w:val="0029480B"/>
    <w:rsid w:val="002952C2"/>
    <w:rsid w:val="002960E1"/>
    <w:rsid w:val="002962FD"/>
    <w:rsid w:val="00296465"/>
    <w:rsid w:val="002A41C8"/>
    <w:rsid w:val="002A67A3"/>
    <w:rsid w:val="002A7627"/>
    <w:rsid w:val="002B1C65"/>
    <w:rsid w:val="002B423B"/>
    <w:rsid w:val="002B42BE"/>
    <w:rsid w:val="002B4536"/>
    <w:rsid w:val="002B734C"/>
    <w:rsid w:val="002C025E"/>
    <w:rsid w:val="002C02A2"/>
    <w:rsid w:val="002C0CFC"/>
    <w:rsid w:val="002C3D91"/>
    <w:rsid w:val="002E0736"/>
    <w:rsid w:val="002F24D8"/>
    <w:rsid w:val="00300E80"/>
    <w:rsid w:val="00301802"/>
    <w:rsid w:val="00304B3B"/>
    <w:rsid w:val="003050EC"/>
    <w:rsid w:val="0031321A"/>
    <w:rsid w:val="003142CD"/>
    <w:rsid w:val="0031711C"/>
    <w:rsid w:val="00320D21"/>
    <w:rsid w:val="00324003"/>
    <w:rsid w:val="003274EC"/>
    <w:rsid w:val="0033139B"/>
    <w:rsid w:val="00336CE8"/>
    <w:rsid w:val="00342227"/>
    <w:rsid w:val="00344288"/>
    <w:rsid w:val="003460AC"/>
    <w:rsid w:val="00351AC1"/>
    <w:rsid w:val="00355A8E"/>
    <w:rsid w:val="00356B92"/>
    <w:rsid w:val="00360B74"/>
    <w:rsid w:val="00361055"/>
    <w:rsid w:val="00362D77"/>
    <w:rsid w:val="00365AEF"/>
    <w:rsid w:val="00372162"/>
    <w:rsid w:val="00372445"/>
    <w:rsid w:val="003746BC"/>
    <w:rsid w:val="00374C33"/>
    <w:rsid w:val="0037523B"/>
    <w:rsid w:val="00375E37"/>
    <w:rsid w:val="0037726E"/>
    <w:rsid w:val="0039646B"/>
    <w:rsid w:val="003A0109"/>
    <w:rsid w:val="003A15A6"/>
    <w:rsid w:val="003A37F6"/>
    <w:rsid w:val="003A4470"/>
    <w:rsid w:val="003A5AD2"/>
    <w:rsid w:val="003A616C"/>
    <w:rsid w:val="003A7CD0"/>
    <w:rsid w:val="003B0AC9"/>
    <w:rsid w:val="003B6240"/>
    <w:rsid w:val="003C0863"/>
    <w:rsid w:val="003C27F9"/>
    <w:rsid w:val="003C472F"/>
    <w:rsid w:val="003C693D"/>
    <w:rsid w:val="003C7F13"/>
    <w:rsid w:val="003D22CE"/>
    <w:rsid w:val="003D499B"/>
    <w:rsid w:val="003D5834"/>
    <w:rsid w:val="003E16F9"/>
    <w:rsid w:val="003E27B4"/>
    <w:rsid w:val="003E2A72"/>
    <w:rsid w:val="003E71E5"/>
    <w:rsid w:val="003F0B0D"/>
    <w:rsid w:val="003F13A6"/>
    <w:rsid w:val="003F4730"/>
    <w:rsid w:val="003F58F1"/>
    <w:rsid w:val="003F640B"/>
    <w:rsid w:val="003F73E5"/>
    <w:rsid w:val="004035C0"/>
    <w:rsid w:val="00403C5B"/>
    <w:rsid w:val="004041E9"/>
    <w:rsid w:val="00404E1F"/>
    <w:rsid w:val="004050B6"/>
    <w:rsid w:val="004109F3"/>
    <w:rsid w:val="00416B20"/>
    <w:rsid w:val="0042214A"/>
    <w:rsid w:val="00422571"/>
    <w:rsid w:val="004246BA"/>
    <w:rsid w:val="0042502A"/>
    <w:rsid w:val="004253D1"/>
    <w:rsid w:val="00433393"/>
    <w:rsid w:val="0043389A"/>
    <w:rsid w:val="00434CB7"/>
    <w:rsid w:val="004362DD"/>
    <w:rsid w:val="00436322"/>
    <w:rsid w:val="00442596"/>
    <w:rsid w:val="00442FB5"/>
    <w:rsid w:val="00444DF2"/>
    <w:rsid w:val="00445A8F"/>
    <w:rsid w:val="004512D1"/>
    <w:rsid w:val="004523CF"/>
    <w:rsid w:val="00453F30"/>
    <w:rsid w:val="00456084"/>
    <w:rsid w:val="00456155"/>
    <w:rsid w:val="00456E3B"/>
    <w:rsid w:val="004601BD"/>
    <w:rsid w:val="004606EE"/>
    <w:rsid w:val="00460AC8"/>
    <w:rsid w:val="004631BA"/>
    <w:rsid w:val="004652FC"/>
    <w:rsid w:val="00472418"/>
    <w:rsid w:val="0047301C"/>
    <w:rsid w:val="00482C3C"/>
    <w:rsid w:val="00483B9D"/>
    <w:rsid w:val="00490AFB"/>
    <w:rsid w:val="0049108C"/>
    <w:rsid w:val="00495618"/>
    <w:rsid w:val="00495790"/>
    <w:rsid w:val="00497B6C"/>
    <w:rsid w:val="004A1CA0"/>
    <w:rsid w:val="004B0DCA"/>
    <w:rsid w:val="004B1E84"/>
    <w:rsid w:val="004B5736"/>
    <w:rsid w:val="004C0C2C"/>
    <w:rsid w:val="004C6087"/>
    <w:rsid w:val="004D00F5"/>
    <w:rsid w:val="004D2F2F"/>
    <w:rsid w:val="004D4AD6"/>
    <w:rsid w:val="004E6825"/>
    <w:rsid w:val="004E6E6E"/>
    <w:rsid w:val="004E7C18"/>
    <w:rsid w:val="004F21C4"/>
    <w:rsid w:val="004F5806"/>
    <w:rsid w:val="004F5B7B"/>
    <w:rsid w:val="004F6567"/>
    <w:rsid w:val="00501881"/>
    <w:rsid w:val="00503AAD"/>
    <w:rsid w:val="00507DB0"/>
    <w:rsid w:val="00510BDA"/>
    <w:rsid w:val="0051240B"/>
    <w:rsid w:val="005132B5"/>
    <w:rsid w:val="0051594C"/>
    <w:rsid w:val="00522D0F"/>
    <w:rsid w:val="00527D5B"/>
    <w:rsid w:val="00533B00"/>
    <w:rsid w:val="00537108"/>
    <w:rsid w:val="00540F05"/>
    <w:rsid w:val="005414E4"/>
    <w:rsid w:val="00541AF6"/>
    <w:rsid w:val="0054556E"/>
    <w:rsid w:val="00547703"/>
    <w:rsid w:val="00550CFC"/>
    <w:rsid w:val="0055606A"/>
    <w:rsid w:val="00560C29"/>
    <w:rsid w:val="0056401E"/>
    <w:rsid w:val="0056406E"/>
    <w:rsid w:val="005672E4"/>
    <w:rsid w:val="005672F6"/>
    <w:rsid w:val="005726F5"/>
    <w:rsid w:val="005806EC"/>
    <w:rsid w:val="00580D00"/>
    <w:rsid w:val="00583845"/>
    <w:rsid w:val="00584192"/>
    <w:rsid w:val="005932D8"/>
    <w:rsid w:val="0059537F"/>
    <w:rsid w:val="00595C40"/>
    <w:rsid w:val="005A2568"/>
    <w:rsid w:val="005A3AC0"/>
    <w:rsid w:val="005A6916"/>
    <w:rsid w:val="005A6FDC"/>
    <w:rsid w:val="005A7E12"/>
    <w:rsid w:val="005B1B08"/>
    <w:rsid w:val="005B3B9C"/>
    <w:rsid w:val="005B677D"/>
    <w:rsid w:val="005D2143"/>
    <w:rsid w:val="005D471F"/>
    <w:rsid w:val="005D643C"/>
    <w:rsid w:val="005E46E8"/>
    <w:rsid w:val="005F1BDE"/>
    <w:rsid w:val="005F42A5"/>
    <w:rsid w:val="005F6812"/>
    <w:rsid w:val="005F6F50"/>
    <w:rsid w:val="00600537"/>
    <w:rsid w:val="00600975"/>
    <w:rsid w:val="0060663A"/>
    <w:rsid w:val="00607B18"/>
    <w:rsid w:val="00610F40"/>
    <w:rsid w:val="00612692"/>
    <w:rsid w:val="0061287D"/>
    <w:rsid w:val="00617C5C"/>
    <w:rsid w:val="0062143C"/>
    <w:rsid w:val="00621D57"/>
    <w:rsid w:val="006221F6"/>
    <w:rsid w:val="00624469"/>
    <w:rsid w:val="006259EA"/>
    <w:rsid w:val="0063048C"/>
    <w:rsid w:val="00633E44"/>
    <w:rsid w:val="0063689C"/>
    <w:rsid w:val="006425F0"/>
    <w:rsid w:val="0064386D"/>
    <w:rsid w:val="00645468"/>
    <w:rsid w:val="00651E62"/>
    <w:rsid w:val="00653FC9"/>
    <w:rsid w:val="00661086"/>
    <w:rsid w:val="00670A48"/>
    <w:rsid w:val="006737F3"/>
    <w:rsid w:val="00677C9E"/>
    <w:rsid w:val="006805D4"/>
    <w:rsid w:val="00684282"/>
    <w:rsid w:val="00684F1F"/>
    <w:rsid w:val="006869AD"/>
    <w:rsid w:val="00692EC1"/>
    <w:rsid w:val="00692F9E"/>
    <w:rsid w:val="006958FB"/>
    <w:rsid w:val="006960A7"/>
    <w:rsid w:val="006A1399"/>
    <w:rsid w:val="006A1D83"/>
    <w:rsid w:val="006A5B6E"/>
    <w:rsid w:val="006A5EF6"/>
    <w:rsid w:val="006A5F4A"/>
    <w:rsid w:val="006B24FD"/>
    <w:rsid w:val="006B6E1C"/>
    <w:rsid w:val="006C5E74"/>
    <w:rsid w:val="006C6E6E"/>
    <w:rsid w:val="006D0047"/>
    <w:rsid w:val="006D3EB6"/>
    <w:rsid w:val="006D6E9E"/>
    <w:rsid w:val="006D7EED"/>
    <w:rsid w:val="006E2BB5"/>
    <w:rsid w:val="006E4B01"/>
    <w:rsid w:val="006E5024"/>
    <w:rsid w:val="006E51A9"/>
    <w:rsid w:val="006E576E"/>
    <w:rsid w:val="006E5CB5"/>
    <w:rsid w:val="006F1399"/>
    <w:rsid w:val="006F2765"/>
    <w:rsid w:val="006F3294"/>
    <w:rsid w:val="006F3394"/>
    <w:rsid w:val="006F351D"/>
    <w:rsid w:val="006F5CA2"/>
    <w:rsid w:val="006F6CE2"/>
    <w:rsid w:val="00701480"/>
    <w:rsid w:val="00703301"/>
    <w:rsid w:val="00703BA1"/>
    <w:rsid w:val="0070708E"/>
    <w:rsid w:val="00711F72"/>
    <w:rsid w:val="00713A3B"/>
    <w:rsid w:val="00713ACA"/>
    <w:rsid w:val="00713BD4"/>
    <w:rsid w:val="00717DC4"/>
    <w:rsid w:val="00723521"/>
    <w:rsid w:val="00723C8A"/>
    <w:rsid w:val="007248D6"/>
    <w:rsid w:val="00731948"/>
    <w:rsid w:val="007340FC"/>
    <w:rsid w:val="0073556C"/>
    <w:rsid w:val="00735962"/>
    <w:rsid w:val="00743A9E"/>
    <w:rsid w:val="007462A2"/>
    <w:rsid w:val="00747215"/>
    <w:rsid w:val="00753ED1"/>
    <w:rsid w:val="00754838"/>
    <w:rsid w:val="007556F8"/>
    <w:rsid w:val="00755EA1"/>
    <w:rsid w:val="00757307"/>
    <w:rsid w:val="007629E0"/>
    <w:rsid w:val="007635C9"/>
    <w:rsid w:val="00766AC3"/>
    <w:rsid w:val="00770B42"/>
    <w:rsid w:val="00772745"/>
    <w:rsid w:val="00773017"/>
    <w:rsid w:val="00774289"/>
    <w:rsid w:val="0077738A"/>
    <w:rsid w:val="007777EA"/>
    <w:rsid w:val="007813B6"/>
    <w:rsid w:val="00784823"/>
    <w:rsid w:val="007857C2"/>
    <w:rsid w:val="00786719"/>
    <w:rsid w:val="00787610"/>
    <w:rsid w:val="00792B6F"/>
    <w:rsid w:val="00794B9E"/>
    <w:rsid w:val="007A7E7F"/>
    <w:rsid w:val="007B75FF"/>
    <w:rsid w:val="007C1402"/>
    <w:rsid w:val="007C3B11"/>
    <w:rsid w:val="007C60D5"/>
    <w:rsid w:val="007D0EFA"/>
    <w:rsid w:val="007D1D89"/>
    <w:rsid w:val="007D2B0D"/>
    <w:rsid w:val="007E00AF"/>
    <w:rsid w:val="007E1147"/>
    <w:rsid w:val="007E61A3"/>
    <w:rsid w:val="007E6FDC"/>
    <w:rsid w:val="007F1D7E"/>
    <w:rsid w:val="007F2113"/>
    <w:rsid w:val="007F6B5C"/>
    <w:rsid w:val="00803CC5"/>
    <w:rsid w:val="008069FC"/>
    <w:rsid w:val="008136F0"/>
    <w:rsid w:val="0081507C"/>
    <w:rsid w:val="00816D74"/>
    <w:rsid w:val="00820BC0"/>
    <w:rsid w:val="00825F73"/>
    <w:rsid w:val="00827EDD"/>
    <w:rsid w:val="0083087D"/>
    <w:rsid w:val="008324AE"/>
    <w:rsid w:val="00832D90"/>
    <w:rsid w:val="0083317E"/>
    <w:rsid w:val="00835942"/>
    <w:rsid w:val="00835F52"/>
    <w:rsid w:val="008368F4"/>
    <w:rsid w:val="00840957"/>
    <w:rsid w:val="00840B69"/>
    <w:rsid w:val="008415A3"/>
    <w:rsid w:val="00841CB7"/>
    <w:rsid w:val="008446E6"/>
    <w:rsid w:val="00844F8E"/>
    <w:rsid w:val="00845150"/>
    <w:rsid w:val="008471DE"/>
    <w:rsid w:val="00851606"/>
    <w:rsid w:val="00857E6C"/>
    <w:rsid w:val="0086348D"/>
    <w:rsid w:val="008659DA"/>
    <w:rsid w:val="00870D34"/>
    <w:rsid w:val="0087126B"/>
    <w:rsid w:val="00877608"/>
    <w:rsid w:val="008805E2"/>
    <w:rsid w:val="008809F2"/>
    <w:rsid w:val="0088392F"/>
    <w:rsid w:val="008865EE"/>
    <w:rsid w:val="00890C01"/>
    <w:rsid w:val="0089361E"/>
    <w:rsid w:val="00896824"/>
    <w:rsid w:val="008A1374"/>
    <w:rsid w:val="008A2D39"/>
    <w:rsid w:val="008B0C50"/>
    <w:rsid w:val="008C1275"/>
    <w:rsid w:val="008C4FA7"/>
    <w:rsid w:val="008D0C81"/>
    <w:rsid w:val="008D0CC0"/>
    <w:rsid w:val="008D1943"/>
    <w:rsid w:val="008D2AA5"/>
    <w:rsid w:val="008D5D88"/>
    <w:rsid w:val="008D6088"/>
    <w:rsid w:val="008D6BEB"/>
    <w:rsid w:val="008D7326"/>
    <w:rsid w:val="008D7A3B"/>
    <w:rsid w:val="008E343E"/>
    <w:rsid w:val="008E37B0"/>
    <w:rsid w:val="008E75E1"/>
    <w:rsid w:val="008E765C"/>
    <w:rsid w:val="008F2F4A"/>
    <w:rsid w:val="008F3D8E"/>
    <w:rsid w:val="008F44B7"/>
    <w:rsid w:val="008F4FEC"/>
    <w:rsid w:val="008F67AA"/>
    <w:rsid w:val="008F6D0C"/>
    <w:rsid w:val="00900B5E"/>
    <w:rsid w:val="00900BCF"/>
    <w:rsid w:val="00901289"/>
    <w:rsid w:val="00902F22"/>
    <w:rsid w:val="009054F0"/>
    <w:rsid w:val="00906B13"/>
    <w:rsid w:val="00907801"/>
    <w:rsid w:val="00911685"/>
    <w:rsid w:val="00913834"/>
    <w:rsid w:val="00914E64"/>
    <w:rsid w:val="009162FA"/>
    <w:rsid w:val="0092198C"/>
    <w:rsid w:val="00921E15"/>
    <w:rsid w:val="009231C1"/>
    <w:rsid w:val="00925E01"/>
    <w:rsid w:val="00927DF0"/>
    <w:rsid w:val="00934FAA"/>
    <w:rsid w:val="00952308"/>
    <w:rsid w:val="00954C16"/>
    <w:rsid w:val="00960CD5"/>
    <w:rsid w:val="00963BC0"/>
    <w:rsid w:val="00965D5B"/>
    <w:rsid w:val="00967D6B"/>
    <w:rsid w:val="00976D2D"/>
    <w:rsid w:val="00976D3B"/>
    <w:rsid w:val="00981240"/>
    <w:rsid w:val="00982808"/>
    <w:rsid w:val="009838F2"/>
    <w:rsid w:val="00985ACE"/>
    <w:rsid w:val="00987077"/>
    <w:rsid w:val="00990253"/>
    <w:rsid w:val="0099176B"/>
    <w:rsid w:val="0099644D"/>
    <w:rsid w:val="00996E3A"/>
    <w:rsid w:val="009A1B64"/>
    <w:rsid w:val="009A572A"/>
    <w:rsid w:val="009B19B0"/>
    <w:rsid w:val="009C3AA5"/>
    <w:rsid w:val="009C66E7"/>
    <w:rsid w:val="009D1854"/>
    <w:rsid w:val="009D5414"/>
    <w:rsid w:val="009D5A39"/>
    <w:rsid w:val="009D673B"/>
    <w:rsid w:val="009D7402"/>
    <w:rsid w:val="009E5FE7"/>
    <w:rsid w:val="009F6C81"/>
    <w:rsid w:val="009F6FA6"/>
    <w:rsid w:val="009F766B"/>
    <w:rsid w:val="00A00CA9"/>
    <w:rsid w:val="00A01803"/>
    <w:rsid w:val="00A05DA5"/>
    <w:rsid w:val="00A110A7"/>
    <w:rsid w:val="00A11C74"/>
    <w:rsid w:val="00A12C13"/>
    <w:rsid w:val="00A14541"/>
    <w:rsid w:val="00A15316"/>
    <w:rsid w:val="00A15573"/>
    <w:rsid w:val="00A16E1D"/>
    <w:rsid w:val="00A2067A"/>
    <w:rsid w:val="00A26322"/>
    <w:rsid w:val="00A27FAC"/>
    <w:rsid w:val="00A30206"/>
    <w:rsid w:val="00A31AD0"/>
    <w:rsid w:val="00A33F30"/>
    <w:rsid w:val="00A3458D"/>
    <w:rsid w:val="00A370AF"/>
    <w:rsid w:val="00A376A0"/>
    <w:rsid w:val="00A44228"/>
    <w:rsid w:val="00A52BC5"/>
    <w:rsid w:val="00A52DA8"/>
    <w:rsid w:val="00A53283"/>
    <w:rsid w:val="00A56F24"/>
    <w:rsid w:val="00A60580"/>
    <w:rsid w:val="00A61B20"/>
    <w:rsid w:val="00A61E27"/>
    <w:rsid w:val="00A677E1"/>
    <w:rsid w:val="00A73DB3"/>
    <w:rsid w:val="00A74E2D"/>
    <w:rsid w:val="00A828F2"/>
    <w:rsid w:val="00A845A9"/>
    <w:rsid w:val="00A86993"/>
    <w:rsid w:val="00A878F4"/>
    <w:rsid w:val="00A92F88"/>
    <w:rsid w:val="00A93EA0"/>
    <w:rsid w:val="00A964BB"/>
    <w:rsid w:val="00AA01D0"/>
    <w:rsid w:val="00AA61FE"/>
    <w:rsid w:val="00AB2191"/>
    <w:rsid w:val="00AB5512"/>
    <w:rsid w:val="00AB5F4C"/>
    <w:rsid w:val="00AC0DBB"/>
    <w:rsid w:val="00AC6DF8"/>
    <w:rsid w:val="00AD4DD3"/>
    <w:rsid w:val="00AD50C6"/>
    <w:rsid w:val="00AE186E"/>
    <w:rsid w:val="00AE18A3"/>
    <w:rsid w:val="00AE1F2A"/>
    <w:rsid w:val="00AE27B4"/>
    <w:rsid w:val="00AE62C7"/>
    <w:rsid w:val="00AE62FC"/>
    <w:rsid w:val="00AF3A29"/>
    <w:rsid w:val="00B01941"/>
    <w:rsid w:val="00B042EB"/>
    <w:rsid w:val="00B1440B"/>
    <w:rsid w:val="00B167F9"/>
    <w:rsid w:val="00B225E3"/>
    <w:rsid w:val="00B22DE3"/>
    <w:rsid w:val="00B23389"/>
    <w:rsid w:val="00B23B20"/>
    <w:rsid w:val="00B24DA5"/>
    <w:rsid w:val="00B265BE"/>
    <w:rsid w:val="00B27EA7"/>
    <w:rsid w:val="00B37CA6"/>
    <w:rsid w:val="00B43E8F"/>
    <w:rsid w:val="00B4552A"/>
    <w:rsid w:val="00B46382"/>
    <w:rsid w:val="00B47561"/>
    <w:rsid w:val="00B47BB5"/>
    <w:rsid w:val="00B51806"/>
    <w:rsid w:val="00B52253"/>
    <w:rsid w:val="00B52BC2"/>
    <w:rsid w:val="00B66FC9"/>
    <w:rsid w:val="00B7083F"/>
    <w:rsid w:val="00B71723"/>
    <w:rsid w:val="00B73A20"/>
    <w:rsid w:val="00B743D9"/>
    <w:rsid w:val="00B7647F"/>
    <w:rsid w:val="00B82191"/>
    <w:rsid w:val="00B8238D"/>
    <w:rsid w:val="00B8297C"/>
    <w:rsid w:val="00BA4D5E"/>
    <w:rsid w:val="00BA66DA"/>
    <w:rsid w:val="00BB172E"/>
    <w:rsid w:val="00BB4ADD"/>
    <w:rsid w:val="00BB7297"/>
    <w:rsid w:val="00BC3B7D"/>
    <w:rsid w:val="00BC6139"/>
    <w:rsid w:val="00BD6346"/>
    <w:rsid w:val="00BE09BC"/>
    <w:rsid w:val="00BE119E"/>
    <w:rsid w:val="00BF24B4"/>
    <w:rsid w:val="00BF3084"/>
    <w:rsid w:val="00BF3B2E"/>
    <w:rsid w:val="00BF3D87"/>
    <w:rsid w:val="00BF427C"/>
    <w:rsid w:val="00C01086"/>
    <w:rsid w:val="00C0218F"/>
    <w:rsid w:val="00C078C5"/>
    <w:rsid w:val="00C13EF0"/>
    <w:rsid w:val="00C14222"/>
    <w:rsid w:val="00C16305"/>
    <w:rsid w:val="00C23723"/>
    <w:rsid w:val="00C24F49"/>
    <w:rsid w:val="00C258B5"/>
    <w:rsid w:val="00C27EA7"/>
    <w:rsid w:val="00C41E05"/>
    <w:rsid w:val="00C426F1"/>
    <w:rsid w:val="00C433D8"/>
    <w:rsid w:val="00C43966"/>
    <w:rsid w:val="00C44BC8"/>
    <w:rsid w:val="00C45538"/>
    <w:rsid w:val="00C53600"/>
    <w:rsid w:val="00C5370F"/>
    <w:rsid w:val="00C55089"/>
    <w:rsid w:val="00C56D47"/>
    <w:rsid w:val="00C63094"/>
    <w:rsid w:val="00C65110"/>
    <w:rsid w:val="00C65A22"/>
    <w:rsid w:val="00C67D89"/>
    <w:rsid w:val="00C70EE1"/>
    <w:rsid w:val="00C70F92"/>
    <w:rsid w:val="00C74F65"/>
    <w:rsid w:val="00C82C67"/>
    <w:rsid w:val="00C84F9C"/>
    <w:rsid w:val="00C85443"/>
    <w:rsid w:val="00C85715"/>
    <w:rsid w:val="00C900CE"/>
    <w:rsid w:val="00C9214F"/>
    <w:rsid w:val="00CA2BF9"/>
    <w:rsid w:val="00CA6310"/>
    <w:rsid w:val="00CA6D30"/>
    <w:rsid w:val="00CA742F"/>
    <w:rsid w:val="00CB182C"/>
    <w:rsid w:val="00CB7C3E"/>
    <w:rsid w:val="00CC0747"/>
    <w:rsid w:val="00CC2659"/>
    <w:rsid w:val="00CC36A2"/>
    <w:rsid w:val="00CC77DE"/>
    <w:rsid w:val="00CD0179"/>
    <w:rsid w:val="00CD3612"/>
    <w:rsid w:val="00CE52FA"/>
    <w:rsid w:val="00CF055A"/>
    <w:rsid w:val="00CF1913"/>
    <w:rsid w:val="00CF60E5"/>
    <w:rsid w:val="00CF689D"/>
    <w:rsid w:val="00CF6A6B"/>
    <w:rsid w:val="00CF6DFB"/>
    <w:rsid w:val="00CF77D5"/>
    <w:rsid w:val="00D02433"/>
    <w:rsid w:val="00D05AFA"/>
    <w:rsid w:val="00D1796F"/>
    <w:rsid w:val="00D22BD2"/>
    <w:rsid w:val="00D32F27"/>
    <w:rsid w:val="00D33114"/>
    <w:rsid w:val="00D34FD1"/>
    <w:rsid w:val="00D37327"/>
    <w:rsid w:val="00D449E6"/>
    <w:rsid w:val="00D530AE"/>
    <w:rsid w:val="00D5366E"/>
    <w:rsid w:val="00D53E1E"/>
    <w:rsid w:val="00D55A20"/>
    <w:rsid w:val="00D606B6"/>
    <w:rsid w:val="00D633D7"/>
    <w:rsid w:val="00D647A0"/>
    <w:rsid w:val="00D7180D"/>
    <w:rsid w:val="00D72D6C"/>
    <w:rsid w:val="00D75287"/>
    <w:rsid w:val="00D875A4"/>
    <w:rsid w:val="00D90274"/>
    <w:rsid w:val="00D91E95"/>
    <w:rsid w:val="00D93FF1"/>
    <w:rsid w:val="00DA09BF"/>
    <w:rsid w:val="00DA0AED"/>
    <w:rsid w:val="00DA3B80"/>
    <w:rsid w:val="00DA6069"/>
    <w:rsid w:val="00DA71C4"/>
    <w:rsid w:val="00DB2F5D"/>
    <w:rsid w:val="00DB54ED"/>
    <w:rsid w:val="00DB654B"/>
    <w:rsid w:val="00DC2DD5"/>
    <w:rsid w:val="00DC42C8"/>
    <w:rsid w:val="00DD267E"/>
    <w:rsid w:val="00DD63FD"/>
    <w:rsid w:val="00DD6B00"/>
    <w:rsid w:val="00DE0315"/>
    <w:rsid w:val="00DE15DA"/>
    <w:rsid w:val="00DE361C"/>
    <w:rsid w:val="00DE42BD"/>
    <w:rsid w:val="00DF0D85"/>
    <w:rsid w:val="00DF53CE"/>
    <w:rsid w:val="00E01517"/>
    <w:rsid w:val="00E041D6"/>
    <w:rsid w:val="00E04B34"/>
    <w:rsid w:val="00E052B8"/>
    <w:rsid w:val="00E05BAD"/>
    <w:rsid w:val="00E068EE"/>
    <w:rsid w:val="00E11C4E"/>
    <w:rsid w:val="00E148ED"/>
    <w:rsid w:val="00E154B8"/>
    <w:rsid w:val="00E17BEE"/>
    <w:rsid w:val="00E2442C"/>
    <w:rsid w:val="00E30F17"/>
    <w:rsid w:val="00E360CE"/>
    <w:rsid w:val="00E57E34"/>
    <w:rsid w:val="00E601A3"/>
    <w:rsid w:val="00E608E1"/>
    <w:rsid w:val="00E612DF"/>
    <w:rsid w:val="00E63877"/>
    <w:rsid w:val="00E66830"/>
    <w:rsid w:val="00E67584"/>
    <w:rsid w:val="00E74922"/>
    <w:rsid w:val="00E74C5A"/>
    <w:rsid w:val="00E760CA"/>
    <w:rsid w:val="00E771CC"/>
    <w:rsid w:val="00E825CF"/>
    <w:rsid w:val="00E827DB"/>
    <w:rsid w:val="00E84058"/>
    <w:rsid w:val="00E91EEB"/>
    <w:rsid w:val="00E9324B"/>
    <w:rsid w:val="00E95A4A"/>
    <w:rsid w:val="00E95D39"/>
    <w:rsid w:val="00E96A7C"/>
    <w:rsid w:val="00EA26C2"/>
    <w:rsid w:val="00EA4C6D"/>
    <w:rsid w:val="00EC57A0"/>
    <w:rsid w:val="00EC65A9"/>
    <w:rsid w:val="00EC66B4"/>
    <w:rsid w:val="00EC7A41"/>
    <w:rsid w:val="00ED027C"/>
    <w:rsid w:val="00ED610B"/>
    <w:rsid w:val="00ED6A9A"/>
    <w:rsid w:val="00EE1CEE"/>
    <w:rsid w:val="00EE2AD3"/>
    <w:rsid w:val="00EE60F5"/>
    <w:rsid w:val="00EF3359"/>
    <w:rsid w:val="00EF34EB"/>
    <w:rsid w:val="00EF4E8E"/>
    <w:rsid w:val="00EF699C"/>
    <w:rsid w:val="00F01379"/>
    <w:rsid w:val="00F04522"/>
    <w:rsid w:val="00F0730D"/>
    <w:rsid w:val="00F1602B"/>
    <w:rsid w:val="00F17C90"/>
    <w:rsid w:val="00F21BB7"/>
    <w:rsid w:val="00F222FE"/>
    <w:rsid w:val="00F26B53"/>
    <w:rsid w:val="00F32417"/>
    <w:rsid w:val="00F35788"/>
    <w:rsid w:val="00F41B75"/>
    <w:rsid w:val="00F41C74"/>
    <w:rsid w:val="00F445FF"/>
    <w:rsid w:val="00F44F49"/>
    <w:rsid w:val="00F53C14"/>
    <w:rsid w:val="00F5401C"/>
    <w:rsid w:val="00F63640"/>
    <w:rsid w:val="00F64DBB"/>
    <w:rsid w:val="00F66887"/>
    <w:rsid w:val="00F72D9F"/>
    <w:rsid w:val="00F80A13"/>
    <w:rsid w:val="00F87116"/>
    <w:rsid w:val="00F91762"/>
    <w:rsid w:val="00F918FB"/>
    <w:rsid w:val="00F952FC"/>
    <w:rsid w:val="00F9543D"/>
    <w:rsid w:val="00F968CC"/>
    <w:rsid w:val="00FA132B"/>
    <w:rsid w:val="00FB00B1"/>
    <w:rsid w:val="00FB0E77"/>
    <w:rsid w:val="00FB4AE8"/>
    <w:rsid w:val="00FB5F03"/>
    <w:rsid w:val="00FC3B97"/>
    <w:rsid w:val="00FE071A"/>
    <w:rsid w:val="00FE121F"/>
    <w:rsid w:val="00FE4216"/>
    <w:rsid w:val="00FE4ADA"/>
    <w:rsid w:val="00FE6117"/>
    <w:rsid w:val="00FF079F"/>
    <w:rsid w:val="00FF3665"/>
    <w:rsid w:val="00FF552F"/>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endnote tex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1">
    <w:name w:val="heading 2"/>
    <w:basedOn w:val="a2"/>
    <w:next w:val="a2"/>
    <w:link w:val="22"/>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2">
    <w:name w:val="Заголовок 2 Знак"/>
    <w:basedOn w:val="a3"/>
    <w:link w:val="21"/>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
    <w:basedOn w:val="a2"/>
    <w:link w:val="af4"/>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2"/>
    <w:link w:val="24"/>
    <w:uiPriority w:val="99"/>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4">
    <w:name w:val="Основной текст 2 Знак"/>
    <w:basedOn w:val="a3"/>
    <w:link w:val="23"/>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9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5">
    <w:name w:val="toc 2"/>
    <w:basedOn w:val="a2"/>
    <w:next w:val="a2"/>
    <w:autoRedefine/>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6">
    <w:name w:val="Body Text Indent 2"/>
    <w:aliases w:val=" Знак"/>
    <w:basedOn w:val="a2"/>
    <w:link w:val="27"/>
    <w:rsid w:val="007C60D5"/>
    <w:pPr>
      <w:spacing w:after="120" w:line="480" w:lineRule="auto"/>
      <w:ind w:left="283"/>
    </w:pPr>
  </w:style>
  <w:style w:type="character" w:customStyle="1" w:styleId="27">
    <w:name w:val="Основной текст с отступом 2 Знак"/>
    <w:aliases w:val=" Знак Знак"/>
    <w:basedOn w:val="a3"/>
    <w:link w:val="26"/>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uiPriority w:val="99"/>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basedOn w:val="a2"/>
    <w:link w:val="aff"/>
    <w:uiPriority w:val="99"/>
    <w:rsid w:val="007C60D5"/>
    <w:rPr>
      <w:sz w:val="20"/>
      <w:szCs w:val="20"/>
    </w:rPr>
  </w:style>
  <w:style w:type="character" w:customStyle="1" w:styleId="aff">
    <w:name w:val="Текст сноски Знак"/>
    <w:basedOn w:val="a3"/>
    <w:link w:val="afe"/>
    <w:uiPriority w:val="99"/>
    <w:rsid w:val="007C60D5"/>
    <w:rPr>
      <w:lang w:eastAsia="ru-RU"/>
    </w:rPr>
  </w:style>
  <w:style w:type="character" w:styleId="aff0">
    <w:name w:val="footnote reference"/>
    <w:basedOn w:val="a3"/>
    <w:uiPriority w:val="99"/>
    <w:semiHidden/>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uiPriority w:val="99"/>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8">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iPriority w:val="99"/>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uiPriority w:val="99"/>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9">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2"/>
    <w:link w:val="29"/>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a">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uiPriority w:val="99"/>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uiPriority w:val="99"/>
    <w:qFormat/>
    <w:rsid w:val="00BF3B2E"/>
    <w:pPr>
      <w:suppressLineNumbers/>
      <w:spacing w:before="120" w:after="120"/>
    </w:pPr>
    <w:rPr>
      <w:i/>
      <w:iCs/>
      <w:sz w:val="24"/>
    </w:rPr>
  </w:style>
  <w:style w:type="paragraph" w:customStyle="1" w:styleId="Index">
    <w:name w:val="Index"/>
    <w:basedOn w:val="Standard"/>
    <w:uiPriority w:val="99"/>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uiPriority w:val="99"/>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uiPriority w:val="99"/>
    <w:rsid w:val="00BF3B2E"/>
    <w:pPr>
      <w:suppressLineNumbers/>
    </w:pPr>
    <w:rPr>
      <w:rFonts w:ascii="Times New Roman" w:eastAsia="Andale Sans UI" w:hAnsi="Times New Roman"/>
      <w:sz w:val="24"/>
      <w:lang w:val="de-DE" w:eastAsia="ja-JP" w:bidi="fa-IR"/>
    </w:rPr>
  </w:style>
  <w:style w:type="paragraph" w:customStyle="1" w:styleId="2b">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uiPriority w:val="99"/>
    <w:rsid w:val="00BF3B2E"/>
  </w:style>
  <w:style w:type="character" w:customStyle="1" w:styleId="num">
    <w:name w:val="num"/>
    <w:uiPriority w:val="99"/>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c">
    <w:name w:val="Заголовок №2_"/>
    <w:basedOn w:val="a3"/>
    <w:link w:val="2d"/>
    <w:uiPriority w:val="99"/>
    <w:locked/>
    <w:rsid w:val="00B71723"/>
    <w:rPr>
      <w:sz w:val="28"/>
      <w:szCs w:val="28"/>
      <w:shd w:val="clear" w:color="auto" w:fill="FFFFFF"/>
    </w:rPr>
  </w:style>
  <w:style w:type="character" w:customStyle="1" w:styleId="2e">
    <w:name w:val="Основной текст (2)_"/>
    <w:basedOn w:val="a3"/>
    <w:link w:val="2f"/>
    <w:locked/>
    <w:rsid w:val="00B71723"/>
    <w:rPr>
      <w:sz w:val="28"/>
      <w:szCs w:val="28"/>
      <w:shd w:val="clear" w:color="auto" w:fill="FFFFFF"/>
    </w:rPr>
  </w:style>
  <w:style w:type="paragraph" w:customStyle="1" w:styleId="2d">
    <w:name w:val="Заголовок №2"/>
    <w:basedOn w:val="a2"/>
    <w:link w:val="2c"/>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
    <w:name w:val="Основной текст (2)"/>
    <w:basedOn w:val="a2"/>
    <w:link w:val="2e"/>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0">
    <w:name w:val="Подпись к картинке (2)_"/>
    <w:basedOn w:val="a3"/>
    <w:rsid w:val="00B71723"/>
    <w:rPr>
      <w:rFonts w:ascii="Calibri" w:eastAsia="Times New Roman" w:hAnsi="Calibri" w:cs="Calibri"/>
      <w:color w:val="141414"/>
      <w:sz w:val="20"/>
      <w:szCs w:val="20"/>
      <w:u w:val="none"/>
    </w:rPr>
  </w:style>
  <w:style w:type="character" w:customStyle="1" w:styleId="2f1">
    <w:name w:val="Подпись к картинке (2)"/>
    <w:basedOn w:val="2f0"/>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e"/>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e"/>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e"/>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2">
    <w:name w:val="Основной текст (2) + Полужирный"/>
    <w:basedOn w:val="2e"/>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e"/>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3">
    <w:name w:val="Подпись к таблице (2) + Малые прописные"/>
    <w:basedOn w:val="29"/>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e"/>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e"/>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e"/>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4">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5">
    <w:name w:val="мІЙ СПИСОК 2"/>
    <w:basedOn w:val="20"/>
    <w:rsid w:val="001C2827"/>
    <w:pPr>
      <w:ind w:left="0" w:firstLine="0"/>
    </w:pPr>
  </w:style>
  <w:style w:type="paragraph" w:styleId="20">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uiPriority w:val="99"/>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uiPriority w:val="99"/>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uiPriority w:val="99"/>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uiPriority w:val="99"/>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uiPriority w:val="99"/>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uiPriority w:val="99"/>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uiPriority w:val="99"/>
    <w:rsid w:val="00B52253"/>
    <w:rPr>
      <w:rFonts w:ascii="Times New Roman" w:hAnsi="Times New Roman" w:cs="Times New Roman" w:hint="default"/>
      <w:sz w:val="18"/>
      <w:szCs w:val="18"/>
    </w:rPr>
  </w:style>
  <w:style w:type="character" w:customStyle="1" w:styleId="FontStyle62">
    <w:name w:val="Font Style62"/>
    <w:basedOn w:val="a3"/>
    <w:uiPriority w:val="99"/>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3">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uiPriority w:val="99"/>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6">
    <w:name w:val="Основной шрифт абзаца2"/>
    <w:rsid w:val="00093561"/>
  </w:style>
  <w:style w:type="character" w:customStyle="1" w:styleId="2f7">
    <w:name w:val="Строгий2"/>
    <w:rsid w:val="00093561"/>
    <w:rPr>
      <w:b/>
      <w:bCs/>
    </w:rPr>
  </w:style>
  <w:style w:type="character" w:customStyle="1" w:styleId="2f8">
    <w:name w:val="Номер страницы2"/>
    <w:rsid w:val="00093561"/>
  </w:style>
  <w:style w:type="character" w:customStyle="1" w:styleId="2f9">
    <w:name w:val="Знак примечания2"/>
    <w:rsid w:val="00093561"/>
    <w:rPr>
      <w:sz w:val="18"/>
      <w:szCs w:val="18"/>
    </w:rPr>
  </w:style>
  <w:style w:type="paragraph" w:customStyle="1" w:styleId="2fa">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b">
    <w:name w:val="Текст примечания2"/>
    <w:basedOn w:val="a2"/>
    <w:rsid w:val="00093561"/>
    <w:pPr>
      <w:widowControl w:val="0"/>
      <w:suppressAutoHyphens/>
      <w:overflowPunct w:val="0"/>
    </w:pPr>
    <w:rPr>
      <w:rFonts w:cs="Mangal"/>
      <w:sz w:val="20"/>
      <w:szCs w:val="21"/>
    </w:rPr>
  </w:style>
  <w:style w:type="paragraph" w:customStyle="1" w:styleId="2fc">
    <w:name w:val="Тема примечания2"/>
    <w:basedOn w:val="2fb"/>
    <w:rsid w:val="00093561"/>
  </w:style>
  <w:style w:type="paragraph" w:customStyle="1" w:styleId="2fd">
    <w:name w:val="Текст выноски2"/>
    <w:basedOn w:val="a2"/>
    <w:rsid w:val="00093561"/>
    <w:pPr>
      <w:widowControl w:val="0"/>
      <w:suppressAutoHyphens/>
      <w:overflowPunct w:val="0"/>
    </w:pPr>
    <w:rPr>
      <w:sz w:val="20"/>
      <w:szCs w:val="20"/>
    </w:rPr>
  </w:style>
  <w:style w:type="paragraph" w:customStyle="1" w:styleId="2fe">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4">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5">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uiPriority w:val="99"/>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uiPriority w:val="99"/>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uiPriority w:val="99"/>
    <w:rsid w:val="00AE186E"/>
    <w:rPr>
      <w:rFonts w:ascii="Times New Roman" w:hAnsi="Times New Roman"/>
      <w:b/>
      <w:sz w:val="20"/>
      <w:u w:val="none"/>
    </w:rPr>
  </w:style>
  <w:style w:type="character" w:customStyle="1" w:styleId="citation">
    <w:name w:val="citation"/>
    <w:basedOn w:val="a3"/>
    <w:uiPriority w:val="99"/>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semiHidden/>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semiHidden/>
    <w:rsid w:val="002A41C8"/>
    <w:pPr>
      <w:widowControl w:val="0"/>
      <w:autoSpaceDE/>
      <w:autoSpaceDN/>
      <w:ind w:firstLine="210"/>
      <w:jc w:val="both"/>
    </w:pPr>
  </w:style>
  <w:style w:type="character" w:customStyle="1" w:styleId="afffffb">
    <w:name w:val="Красная строка Знак"/>
    <w:basedOn w:val="ae"/>
    <w:link w:val="afffffa"/>
    <w:semiHidden/>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uiPriority w:val="99"/>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endnote tex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1">
    <w:name w:val="heading 2"/>
    <w:basedOn w:val="a2"/>
    <w:next w:val="a2"/>
    <w:link w:val="22"/>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2">
    <w:name w:val="Заголовок 2 Знак"/>
    <w:basedOn w:val="a3"/>
    <w:link w:val="21"/>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
    <w:basedOn w:val="a2"/>
    <w:link w:val="af4"/>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2"/>
    <w:link w:val="24"/>
    <w:uiPriority w:val="99"/>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4">
    <w:name w:val="Основной текст 2 Знак"/>
    <w:basedOn w:val="a3"/>
    <w:link w:val="23"/>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9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5">
    <w:name w:val="toc 2"/>
    <w:basedOn w:val="a2"/>
    <w:next w:val="a2"/>
    <w:autoRedefine/>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6">
    <w:name w:val="Body Text Indent 2"/>
    <w:aliases w:val=" Знак"/>
    <w:basedOn w:val="a2"/>
    <w:link w:val="27"/>
    <w:rsid w:val="007C60D5"/>
    <w:pPr>
      <w:spacing w:after="120" w:line="480" w:lineRule="auto"/>
      <w:ind w:left="283"/>
    </w:pPr>
  </w:style>
  <w:style w:type="character" w:customStyle="1" w:styleId="27">
    <w:name w:val="Основной текст с отступом 2 Знак"/>
    <w:aliases w:val=" Знак Знак"/>
    <w:basedOn w:val="a3"/>
    <w:link w:val="26"/>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uiPriority w:val="99"/>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basedOn w:val="a2"/>
    <w:link w:val="aff"/>
    <w:uiPriority w:val="99"/>
    <w:rsid w:val="007C60D5"/>
    <w:rPr>
      <w:sz w:val="20"/>
      <w:szCs w:val="20"/>
    </w:rPr>
  </w:style>
  <w:style w:type="character" w:customStyle="1" w:styleId="aff">
    <w:name w:val="Текст сноски Знак"/>
    <w:basedOn w:val="a3"/>
    <w:link w:val="afe"/>
    <w:uiPriority w:val="99"/>
    <w:rsid w:val="007C60D5"/>
    <w:rPr>
      <w:lang w:eastAsia="ru-RU"/>
    </w:rPr>
  </w:style>
  <w:style w:type="character" w:styleId="aff0">
    <w:name w:val="footnote reference"/>
    <w:basedOn w:val="a3"/>
    <w:uiPriority w:val="99"/>
    <w:semiHidden/>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uiPriority w:val="99"/>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8">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iPriority w:val="99"/>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uiPriority w:val="99"/>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9">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2"/>
    <w:link w:val="29"/>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a">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uiPriority w:val="99"/>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uiPriority w:val="99"/>
    <w:qFormat/>
    <w:rsid w:val="00BF3B2E"/>
    <w:pPr>
      <w:suppressLineNumbers/>
      <w:spacing w:before="120" w:after="120"/>
    </w:pPr>
    <w:rPr>
      <w:i/>
      <w:iCs/>
      <w:sz w:val="24"/>
    </w:rPr>
  </w:style>
  <w:style w:type="paragraph" w:customStyle="1" w:styleId="Index">
    <w:name w:val="Index"/>
    <w:basedOn w:val="Standard"/>
    <w:uiPriority w:val="99"/>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uiPriority w:val="99"/>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uiPriority w:val="99"/>
    <w:rsid w:val="00BF3B2E"/>
    <w:pPr>
      <w:suppressLineNumbers/>
    </w:pPr>
    <w:rPr>
      <w:rFonts w:ascii="Times New Roman" w:eastAsia="Andale Sans UI" w:hAnsi="Times New Roman"/>
      <w:sz w:val="24"/>
      <w:lang w:val="de-DE" w:eastAsia="ja-JP" w:bidi="fa-IR"/>
    </w:rPr>
  </w:style>
  <w:style w:type="paragraph" w:customStyle="1" w:styleId="2b">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uiPriority w:val="99"/>
    <w:rsid w:val="00BF3B2E"/>
  </w:style>
  <w:style w:type="character" w:customStyle="1" w:styleId="num">
    <w:name w:val="num"/>
    <w:uiPriority w:val="99"/>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c">
    <w:name w:val="Заголовок №2_"/>
    <w:basedOn w:val="a3"/>
    <w:link w:val="2d"/>
    <w:uiPriority w:val="99"/>
    <w:locked/>
    <w:rsid w:val="00B71723"/>
    <w:rPr>
      <w:sz w:val="28"/>
      <w:szCs w:val="28"/>
      <w:shd w:val="clear" w:color="auto" w:fill="FFFFFF"/>
    </w:rPr>
  </w:style>
  <w:style w:type="character" w:customStyle="1" w:styleId="2e">
    <w:name w:val="Основной текст (2)_"/>
    <w:basedOn w:val="a3"/>
    <w:link w:val="2f"/>
    <w:locked/>
    <w:rsid w:val="00B71723"/>
    <w:rPr>
      <w:sz w:val="28"/>
      <w:szCs w:val="28"/>
      <w:shd w:val="clear" w:color="auto" w:fill="FFFFFF"/>
    </w:rPr>
  </w:style>
  <w:style w:type="paragraph" w:customStyle="1" w:styleId="2d">
    <w:name w:val="Заголовок №2"/>
    <w:basedOn w:val="a2"/>
    <w:link w:val="2c"/>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
    <w:name w:val="Основной текст (2)"/>
    <w:basedOn w:val="a2"/>
    <w:link w:val="2e"/>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0">
    <w:name w:val="Подпись к картинке (2)_"/>
    <w:basedOn w:val="a3"/>
    <w:rsid w:val="00B71723"/>
    <w:rPr>
      <w:rFonts w:ascii="Calibri" w:eastAsia="Times New Roman" w:hAnsi="Calibri" w:cs="Calibri"/>
      <w:color w:val="141414"/>
      <w:sz w:val="20"/>
      <w:szCs w:val="20"/>
      <w:u w:val="none"/>
    </w:rPr>
  </w:style>
  <w:style w:type="character" w:customStyle="1" w:styleId="2f1">
    <w:name w:val="Подпись к картинке (2)"/>
    <w:basedOn w:val="2f0"/>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e"/>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e"/>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e"/>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2">
    <w:name w:val="Основной текст (2) + Полужирный"/>
    <w:basedOn w:val="2e"/>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e"/>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3">
    <w:name w:val="Подпись к таблице (2) + Малые прописные"/>
    <w:basedOn w:val="29"/>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e"/>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e"/>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e"/>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4">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5">
    <w:name w:val="мІЙ СПИСОК 2"/>
    <w:basedOn w:val="20"/>
    <w:rsid w:val="001C2827"/>
    <w:pPr>
      <w:ind w:left="0" w:firstLine="0"/>
    </w:pPr>
  </w:style>
  <w:style w:type="paragraph" w:styleId="20">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uiPriority w:val="99"/>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uiPriority w:val="99"/>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uiPriority w:val="99"/>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uiPriority w:val="99"/>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uiPriority w:val="99"/>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uiPriority w:val="99"/>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uiPriority w:val="99"/>
    <w:rsid w:val="00B52253"/>
    <w:rPr>
      <w:rFonts w:ascii="Times New Roman" w:hAnsi="Times New Roman" w:cs="Times New Roman" w:hint="default"/>
      <w:sz w:val="18"/>
      <w:szCs w:val="18"/>
    </w:rPr>
  </w:style>
  <w:style w:type="character" w:customStyle="1" w:styleId="FontStyle62">
    <w:name w:val="Font Style62"/>
    <w:basedOn w:val="a3"/>
    <w:uiPriority w:val="99"/>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3">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uiPriority w:val="99"/>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6">
    <w:name w:val="Основной шрифт абзаца2"/>
    <w:rsid w:val="00093561"/>
  </w:style>
  <w:style w:type="character" w:customStyle="1" w:styleId="2f7">
    <w:name w:val="Строгий2"/>
    <w:rsid w:val="00093561"/>
    <w:rPr>
      <w:b/>
      <w:bCs/>
    </w:rPr>
  </w:style>
  <w:style w:type="character" w:customStyle="1" w:styleId="2f8">
    <w:name w:val="Номер страницы2"/>
    <w:rsid w:val="00093561"/>
  </w:style>
  <w:style w:type="character" w:customStyle="1" w:styleId="2f9">
    <w:name w:val="Знак примечания2"/>
    <w:rsid w:val="00093561"/>
    <w:rPr>
      <w:sz w:val="18"/>
      <w:szCs w:val="18"/>
    </w:rPr>
  </w:style>
  <w:style w:type="paragraph" w:customStyle="1" w:styleId="2fa">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b">
    <w:name w:val="Текст примечания2"/>
    <w:basedOn w:val="a2"/>
    <w:rsid w:val="00093561"/>
    <w:pPr>
      <w:widowControl w:val="0"/>
      <w:suppressAutoHyphens/>
      <w:overflowPunct w:val="0"/>
    </w:pPr>
    <w:rPr>
      <w:rFonts w:cs="Mangal"/>
      <w:sz w:val="20"/>
      <w:szCs w:val="21"/>
    </w:rPr>
  </w:style>
  <w:style w:type="paragraph" w:customStyle="1" w:styleId="2fc">
    <w:name w:val="Тема примечания2"/>
    <w:basedOn w:val="2fb"/>
    <w:rsid w:val="00093561"/>
  </w:style>
  <w:style w:type="paragraph" w:customStyle="1" w:styleId="2fd">
    <w:name w:val="Текст выноски2"/>
    <w:basedOn w:val="a2"/>
    <w:rsid w:val="00093561"/>
    <w:pPr>
      <w:widowControl w:val="0"/>
      <w:suppressAutoHyphens/>
      <w:overflowPunct w:val="0"/>
    </w:pPr>
    <w:rPr>
      <w:sz w:val="20"/>
      <w:szCs w:val="20"/>
    </w:rPr>
  </w:style>
  <w:style w:type="paragraph" w:customStyle="1" w:styleId="2fe">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4">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5">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uiPriority w:val="99"/>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uiPriority w:val="99"/>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uiPriority w:val="99"/>
    <w:rsid w:val="00AE186E"/>
    <w:rPr>
      <w:rFonts w:ascii="Times New Roman" w:hAnsi="Times New Roman"/>
      <w:b/>
      <w:sz w:val="20"/>
      <w:u w:val="none"/>
    </w:rPr>
  </w:style>
  <w:style w:type="character" w:customStyle="1" w:styleId="citation">
    <w:name w:val="citation"/>
    <w:basedOn w:val="a3"/>
    <w:uiPriority w:val="99"/>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semiHidden/>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semiHidden/>
    <w:rsid w:val="002A41C8"/>
    <w:pPr>
      <w:widowControl w:val="0"/>
      <w:autoSpaceDE/>
      <w:autoSpaceDN/>
      <w:ind w:firstLine="210"/>
      <w:jc w:val="both"/>
    </w:pPr>
  </w:style>
  <w:style w:type="character" w:customStyle="1" w:styleId="afffffb">
    <w:name w:val="Красная строка Знак"/>
    <w:basedOn w:val="ae"/>
    <w:link w:val="afffffa"/>
    <w:semiHidden/>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uiPriority w:val="99"/>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15.png"/><Relationship Id="rId11" Type="http://schemas.openxmlformats.org/officeDocument/2006/relationships/chart" Target="charts/chart3.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30.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20" Type="http://schemas.openxmlformats.org/officeDocument/2006/relationships/image" Target="media/image6.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1070;&#1051;&#1030;&#1071;\&#1055;&#1088;&#1086;&#1092;&#1077;&#1089;&#1110;&#1081;&#1085;&#1080;&#1081;%20&#1087;&#1089;&#1080;&#1093;&#1086;&#1083;&#1086;&#1075;%20&#1070;&#1083;&#1110;&#1103;%20&#1050;&#1086;&#1075;&#1091;&#1090;\&#1052;&#1040;&#1043;&#1030;&#1057;&#1058;&#1056;&#1040;&#1058;&#1059;&#1056;&#1040;\3%20&#1057;&#1045;&#1052;&#1045;&#1057;&#1058;&#1056;\&#1052;&#1072;&#1075;&#1110;&#1089;&#1090;&#1077;&#1088;&#1089;&#1100;&#1082;&#1072;%20&#1088;&#1086;&#1073;&#1086;&#1090;&#1072;%202\&#1050;&#1085;&#1080;&#1075;&#1072;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070;&#1051;&#1030;&#1071;\&#1055;&#1088;&#1086;&#1092;&#1077;&#1089;&#1110;&#1081;&#1085;&#1080;&#1081;%20&#1087;&#1089;&#1080;&#1093;&#1086;&#1083;&#1086;&#1075;%20&#1070;&#1083;&#1110;&#1103;%20&#1050;&#1086;&#1075;&#1091;&#1090;\&#1052;&#1040;&#1043;&#1030;&#1057;&#1058;&#1056;&#1040;&#1058;&#1059;&#1056;&#1040;\3%20&#1057;&#1045;&#1052;&#1045;&#1057;&#1058;&#1056;\&#1052;&#1072;&#1075;&#1110;&#1089;&#1090;&#1077;&#1088;&#1089;&#1100;&#1082;&#1072;%20&#1088;&#1086;&#1073;&#1086;&#1090;&#1072;%202\&#1050;&#1085;&#1080;&#1075;&#1072;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1070;&#1051;&#1030;&#1071;\&#1055;&#1088;&#1086;&#1092;&#1077;&#1089;&#1110;&#1081;&#1085;&#1080;&#1081;%20&#1087;&#1089;&#1080;&#1093;&#1086;&#1083;&#1086;&#1075;%20&#1070;&#1083;&#1110;&#1103;%20&#1050;&#1086;&#1075;&#1091;&#1090;\&#1052;&#1040;&#1043;&#1030;&#1057;&#1058;&#1056;&#1040;&#1058;&#1059;&#1056;&#1040;\3%20&#1057;&#1045;&#1052;&#1045;&#1057;&#1058;&#1056;\&#1052;&#1072;&#1075;&#1110;&#1089;&#1090;&#1077;&#1088;&#1089;&#1100;&#1082;&#1072;%20&#1088;&#1086;&#1073;&#1086;&#1090;&#1072;%202\&#1050;&#1085;&#1080;&#1075;&#1072;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1070;&#1051;&#1030;&#1071;\&#1055;&#1088;&#1086;&#1092;&#1077;&#1089;&#1110;&#1081;&#1085;&#1080;&#1081;%20&#1087;&#1089;&#1080;&#1093;&#1086;&#1083;&#1086;&#1075;%20&#1070;&#1083;&#1110;&#1103;%20&#1050;&#1086;&#1075;&#1091;&#1090;\&#1052;&#1040;&#1043;&#1030;&#1057;&#1058;&#1056;&#1040;&#1058;&#1059;&#1056;&#1040;\3%20&#1057;&#1045;&#1052;&#1045;&#1057;&#1058;&#1056;\&#1052;&#1072;&#1075;&#1110;&#1089;&#1090;&#1077;&#1088;&#1089;&#1100;&#1082;&#1072;%20&#1088;&#1086;&#1073;&#1086;&#1090;&#1072;%202\&#1050;&#1085;&#1080;&#1075;&#1072;1.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1070;&#1051;&#1030;&#1071;\&#1055;&#1088;&#1086;&#1092;&#1077;&#1089;&#1110;&#1081;&#1085;&#1080;&#1081;%20&#1087;&#1089;&#1080;&#1093;&#1086;&#1083;&#1086;&#1075;%20&#1070;&#1083;&#1110;&#1103;%20&#1050;&#1086;&#1075;&#1091;&#1090;\&#1052;&#1040;&#1043;&#1030;&#1057;&#1058;&#1056;&#1040;&#1058;&#1059;&#1056;&#1040;\3%20&#1057;&#1045;&#1052;&#1045;&#1057;&#1058;&#1056;\&#1052;&#1072;&#1075;&#1110;&#1089;&#1090;&#1077;&#1088;&#1089;&#1100;&#1082;&#1072;%20&#1088;&#1086;&#1073;&#1086;&#1090;&#1072;%202\&#1050;&#1086;&#1088;&#1077;&#1083;&#1103;&#1094;&#1110;&#1103;\&#1050;&#1086;&#1088;&#1077;&#1083;&#1103;&#1094;&#1110;&#1081;&#1085;&#1080;&#1081;%20&#1072;&#1085;&#1072;&#1083;&#1110;&#1079;.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multiLvlStrRef>
              <c:f>Лист1!$A$18:$D$19</c:f>
              <c:multiLvlStrCache>
                <c:ptCount val="4"/>
                <c:lvl>
                  <c:pt idx="0">
                    <c:v>хлопці</c:v>
                  </c:pt>
                  <c:pt idx="1">
                    <c:v>дівчата</c:v>
                  </c:pt>
                  <c:pt idx="2">
                    <c:v>хлопці</c:v>
                  </c:pt>
                  <c:pt idx="3">
                    <c:v>дівчата</c:v>
                  </c:pt>
                </c:lvl>
                <c:lvl>
                  <c:pt idx="0">
                    <c:v>Екстернальність</c:v>
                  </c:pt>
                  <c:pt idx="2">
                    <c:v>Інтернальність</c:v>
                  </c:pt>
                </c:lvl>
              </c:multiLvlStrCache>
            </c:multiLvlStrRef>
          </c:cat>
          <c:val>
            <c:numRef>
              <c:f>Лист1!$A$20:$D$20</c:f>
              <c:numCache>
                <c:formatCode>0%</c:formatCode>
                <c:ptCount val="4"/>
                <c:pt idx="0">
                  <c:v>0.48</c:v>
                </c:pt>
                <c:pt idx="1">
                  <c:v>0.43</c:v>
                </c:pt>
                <c:pt idx="2">
                  <c:v>0.52</c:v>
                </c:pt>
                <c:pt idx="3">
                  <c:v>0.56999999999999995</c:v>
                </c:pt>
              </c:numCache>
            </c:numRef>
          </c:val>
        </c:ser>
        <c:dLbls>
          <c:showLegendKey val="0"/>
          <c:showVal val="1"/>
          <c:showCatName val="0"/>
          <c:showSerName val="0"/>
          <c:showPercent val="0"/>
          <c:showBubbleSize val="0"/>
        </c:dLbls>
        <c:gapWidth val="95"/>
        <c:gapDepth val="95"/>
        <c:shape val="cylinder"/>
        <c:axId val="155144192"/>
        <c:axId val="263299648"/>
        <c:axId val="0"/>
      </c:bar3DChart>
      <c:catAx>
        <c:axId val="155144192"/>
        <c:scaling>
          <c:orientation val="minMax"/>
        </c:scaling>
        <c:delete val="0"/>
        <c:axPos val="b"/>
        <c:majorTickMark val="none"/>
        <c:minorTickMark val="none"/>
        <c:tickLblPos val="nextTo"/>
        <c:crossAx val="263299648"/>
        <c:crosses val="autoZero"/>
        <c:auto val="1"/>
        <c:lblAlgn val="ctr"/>
        <c:lblOffset val="100"/>
        <c:noMultiLvlLbl val="0"/>
      </c:catAx>
      <c:valAx>
        <c:axId val="263299648"/>
        <c:scaling>
          <c:orientation val="minMax"/>
        </c:scaling>
        <c:delete val="1"/>
        <c:axPos val="l"/>
        <c:numFmt formatCode="0%" sourceLinked="1"/>
        <c:majorTickMark val="none"/>
        <c:minorTickMark val="none"/>
        <c:tickLblPos val="nextTo"/>
        <c:crossAx val="155144192"/>
        <c:crosses val="autoZero"/>
        <c:crossBetween val="between"/>
      </c:valAx>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Лист1!$B$74</c:f>
              <c:strCache>
                <c:ptCount val="1"/>
                <c:pt idx="0">
                  <c:v>середній бал</c:v>
                </c:pt>
              </c:strCache>
            </c:strRef>
          </c:tx>
          <c:invertIfNegative val="0"/>
          <c:cat>
            <c:strRef>
              <c:f>Лист1!$C$73:$D$73</c:f>
              <c:strCache>
                <c:ptCount val="2"/>
                <c:pt idx="0">
                  <c:v>хлопці</c:v>
                </c:pt>
                <c:pt idx="1">
                  <c:v>дівчата</c:v>
                </c:pt>
              </c:strCache>
            </c:strRef>
          </c:cat>
          <c:val>
            <c:numRef>
              <c:f>Лист1!$C$74:$D$74</c:f>
              <c:numCache>
                <c:formatCode>General</c:formatCode>
                <c:ptCount val="2"/>
                <c:pt idx="0">
                  <c:v>14</c:v>
                </c:pt>
                <c:pt idx="1">
                  <c:v>12</c:v>
                </c:pt>
              </c:numCache>
            </c:numRef>
          </c:val>
        </c:ser>
        <c:dLbls>
          <c:showLegendKey val="0"/>
          <c:showVal val="0"/>
          <c:showCatName val="0"/>
          <c:showSerName val="0"/>
          <c:showPercent val="0"/>
          <c:showBubbleSize val="0"/>
        </c:dLbls>
        <c:gapWidth val="95"/>
        <c:gapDepth val="95"/>
        <c:shape val="box"/>
        <c:axId val="155145728"/>
        <c:axId val="263301952"/>
        <c:axId val="0"/>
      </c:bar3DChart>
      <c:catAx>
        <c:axId val="155145728"/>
        <c:scaling>
          <c:orientation val="minMax"/>
        </c:scaling>
        <c:delete val="0"/>
        <c:axPos val="b"/>
        <c:majorTickMark val="none"/>
        <c:minorTickMark val="none"/>
        <c:tickLblPos val="nextTo"/>
        <c:crossAx val="263301952"/>
        <c:crosses val="autoZero"/>
        <c:auto val="1"/>
        <c:lblAlgn val="ctr"/>
        <c:lblOffset val="100"/>
        <c:noMultiLvlLbl val="0"/>
      </c:catAx>
      <c:valAx>
        <c:axId val="263301952"/>
        <c:scaling>
          <c:orientation val="minMax"/>
        </c:scaling>
        <c:delete val="0"/>
        <c:axPos val="l"/>
        <c:majorGridlines/>
        <c:numFmt formatCode="General" sourceLinked="1"/>
        <c:majorTickMark val="none"/>
        <c:minorTickMark val="none"/>
        <c:tickLblPos val="nextTo"/>
        <c:crossAx val="15514572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invertIfNegative val="0"/>
          <c:cat>
            <c:multiLvlStrRef>
              <c:f>Лист1!$C$88:$H$90</c:f>
              <c:multiLvlStrCache>
                <c:ptCount val="6"/>
                <c:lvl>
                  <c:pt idx="0">
                    <c:v>боязнь невдачі</c:v>
                  </c:pt>
                  <c:pt idx="1">
                    <c:v>мотиваційний полюс яскраво не виражений</c:v>
                  </c:pt>
                  <c:pt idx="2">
                    <c:v>мотивація на успіх </c:v>
                  </c:pt>
                  <c:pt idx="3">
                    <c:v>боязнь невдачі</c:v>
                  </c:pt>
                  <c:pt idx="4">
                    <c:v>мотиваційний полюс яскраво не виражений</c:v>
                  </c:pt>
                  <c:pt idx="5">
                    <c:v>мотивація на успіх </c:v>
                  </c:pt>
                </c:lvl>
                <c:lvl>
                  <c:pt idx="0">
                    <c:v>хлопці</c:v>
                  </c:pt>
                  <c:pt idx="3">
                    <c:v>дівчата</c:v>
                  </c:pt>
                </c:lvl>
              </c:multiLvlStrCache>
            </c:multiLvlStrRef>
          </c:cat>
          <c:val>
            <c:numRef>
              <c:f>Лист1!$C$91:$H$91</c:f>
              <c:numCache>
                <c:formatCode>0%</c:formatCode>
                <c:ptCount val="6"/>
                <c:pt idx="0">
                  <c:v>0</c:v>
                </c:pt>
                <c:pt idx="1">
                  <c:v>0.5</c:v>
                </c:pt>
                <c:pt idx="2">
                  <c:v>0.5</c:v>
                </c:pt>
                <c:pt idx="3">
                  <c:v>0.11</c:v>
                </c:pt>
                <c:pt idx="4">
                  <c:v>0.78</c:v>
                </c:pt>
                <c:pt idx="5">
                  <c:v>0.11</c:v>
                </c:pt>
              </c:numCache>
            </c:numRef>
          </c:val>
        </c:ser>
        <c:dLbls>
          <c:showLegendKey val="0"/>
          <c:showVal val="1"/>
          <c:showCatName val="0"/>
          <c:showSerName val="0"/>
          <c:showPercent val="0"/>
          <c:showBubbleSize val="0"/>
        </c:dLbls>
        <c:gapWidth val="150"/>
        <c:overlap val="-25"/>
        <c:axId val="155147776"/>
        <c:axId val="263929152"/>
      </c:barChart>
      <c:catAx>
        <c:axId val="155147776"/>
        <c:scaling>
          <c:orientation val="minMax"/>
        </c:scaling>
        <c:delete val="0"/>
        <c:axPos val="l"/>
        <c:majorTickMark val="none"/>
        <c:minorTickMark val="none"/>
        <c:tickLblPos val="nextTo"/>
        <c:crossAx val="263929152"/>
        <c:crosses val="autoZero"/>
        <c:auto val="1"/>
        <c:lblAlgn val="ctr"/>
        <c:lblOffset val="100"/>
        <c:noMultiLvlLbl val="0"/>
      </c:catAx>
      <c:valAx>
        <c:axId val="263929152"/>
        <c:scaling>
          <c:orientation val="minMax"/>
        </c:scaling>
        <c:delete val="1"/>
        <c:axPos val="b"/>
        <c:numFmt formatCode="0%" sourceLinked="1"/>
        <c:majorTickMark val="none"/>
        <c:minorTickMark val="none"/>
        <c:tickLblPos val="nextTo"/>
        <c:crossAx val="155147776"/>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Лист1!$A$111</c:f>
              <c:strCache>
                <c:ptCount val="1"/>
                <c:pt idx="0">
                  <c:v>хлопці</c:v>
                </c:pt>
              </c:strCache>
            </c:strRef>
          </c:tx>
          <c:invertIfNegative val="0"/>
          <c:cat>
            <c:strRef>
              <c:f>Лист1!$B$109:$E$110</c:f>
              <c:strCache>
                <c:ptCount val="4"/>
                <c:pt idx="0">
                  <c:v>низький</c:v>
                </c:pt>
                <c:pt idx="1">
                  <c:v>середній</c:v>
                </c:pt>
                <c:pt idx="2">
                  <c:v>високий</c:v>
                </c:pt>
                <c:pt idx="3">
                  <c:v>дуже високий</c:v>
                </c:pt>
              </c:strCache>
            </c:strRef>
          </c:cat>
          <c:val>
            <c:numRef>
              <c:f>Лист1!$B$111:$E$111</c:f>
              <c:numCache>
                <c:formatCode>General</c:formatCode>
                <c:ptCount val="4"/>
                <c:pt idx="0">
                  <c:v>0</c:v>
                </c:pt>
                <c:pt idx="1">
                  <c:v>0</c:v>
                </c:pt>
                <c:pt idx="2" formatCode="0%">
                  <c:v>0.25</c:v>
                </c:pt>
                <c:pt idx="3" formatCode="0%">
                  <c:v>0.75</c:v>
                </c:pt>
              </c:numCache>
            </c:numRef>
          </c:val>
        </c:ser>
        <c:ser>
          <c:idx val="1"/>
          <c:order val="1"/>
          <c:tx>
            <c:strRef>
              <c:f>Лист1!$A$112</c:f>
              <c:strCache>
                <c:ptCount val="1"/>
                <c:pt idx="0">
                  <c:v>дівчата</c:v>
                </c:pt>
              </c:strCache>
            </c:strRef>
          </c:tx>
          <c:invertIfNegative val="0"/>
          <c:cat>
            <c:strRef>
              <c:f>Лист1!$B$109:$E$110</c:f>
              <c:strCache>
                <c:ptCount val="4"/>
                <c:pt idx="0">
                  <c:v>низький</c:v>
                </c:pt>
                <c:pt idx="1">
                  <c:v>середній</c:v>
                </c:pt>
                <c:pt idx="2">
                  <c:v>високий</c:v>
                </c:pt>
                <c:pt idx="3">
                  <c:v>дуже високий</c:v>
                </c:pt>
              </c:strCache>
            </c:strRef>
          </c:cat>
          <c:val>
            <c:numRef>
              <c:f>Лист1!$B$112:$E$112</c:f>
              <c:numCache>
                <c:formatCode>General</c:formatCode>
                <c:ptCount val="4"/>
                <c:pt idx="2" formatCode="0%">
                  <c:v>0.11</c:v>
                </c:pt>
                <c:pt idx="3" formatCode="0%">
                  <c:v>0.89</c:v>
                </c:pt>
              </c:numCache>
            </c:numRef>
          </c:val>
        </c:ser>
        <c:dLbls>
          <c:showLegendKey val="0"/>
          <c:showVal val="1"/>
          <c:showCatName val="0"/>
          <c:showSerName val="0"/>
          <c:showPercent val="0"/>
          <c:showBubbleSize val="0"/>
        </c:dLbls>
        <c:gapWidth val="150"/>
        <c:overlap val="-25"/>
        <c:axId val="157443072"/>
        <c:axId val="263303680"/>
      </c:barChart>
      <c:catAx>
        <c:axId val="157443072"/>
        <c:scaling>
          <c:orientation val="minMax"/>
        </c:scaling>
        <c:delete val="0"/>
        <c:axPos val="l"/>
        <c:majorTickMark val="none"/>
        <c:minorTickMark val="none"/>
        <c:tickLblPos val="nextTo"/>
        <c:crossAx val="263303680"/>
        <c:crosses val="autoZero"/>
        <c:auto val="1"/>
        <c:lblAlgn val="ctr"/>
        <c:lblOffset val="100"/>
        <c:noMultiLvlLbl val="0"/>
      </c:catAx>
      <c:valAx>
        <c:axId val="263303680"/>
        <c:scaling>
          <c:orientation val="minMax"/>
        </c:scaling>
        <c:delete val="1"/>
        <c:axPos val="b"/>
        <c:numFmt formatCode="General" sourceLinked="1"/>
        <c:majorTickMark val="out"/>
        <c:minorTickMark val="none"/>
        <c:tickLblPos val="nextTo"/>
        <c:crossAx val="157443072"/>
        <c:crosses val="autoZero"/>
        <c:crossBetween val="between"/>
      </c:valAx>
    </c:plotArea>
    <c:legend>
      <c:legendPos val="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Лист1!$A$125</c:f>
              <c:strCache>
                <c:ptCount val="1"/>
                <c:pt idx="0">
                  <c:v>хлопці</c:v>
                </c:pt>
              </c:strCache>
            </c:strRef>
          </c:tx>
          <c:invertIfNegative val="0"/>
          <c:cat>
            <c:multiLvlStrRef>
              <c:f>Лист1!$B$123:$E$124</c:f>
              <c:multiLvlStrCache>
                <c:ptCount val="4"/>
                <c:lvl>
                  <c:pt idx="0">
                    <c:v>низький</c:v>
                  </c:pt>
                  <c:pt idx="1">
                    <c:v>середній</c:v>
                  </c:pt>
                  <c:pt idx="2">
                    <c:v>високий</c:v>
                  </c:pt>
                  <c:pt idx="3">
                    <c:v>дуже високий</c:v>
                  </c:pt>
                </c:lvl>
                <c:lvl>
                  <c:pt idx="0">
                    <c:v>висота самооцінки</c:v>
                  </c:pt>
                </c:lvl>
              </c:multiLvlStrCache>
            </c:multiLvlStrRef>
          </c:cat>
          <c:val>
            <c:numRef>
              <c:f>Лист1!$B$125:$E$125</c:f>
              <c:numCache>
                <c:formatCode>0%</c:formatCode>
                <c:ptCount val="4"/>
                <c:pt idx="0" formatCode="General">
                  <c:v>0</c:v>
                </c:pt>
                <c:pt idx="1">
                  <c:v>0.25</c:v>
                </c:pt>
                <c:pt idx="2">
                  <c:v>0.12</c:v>
                </c:pt>
                <c:pt idx="3">
                  <c:v>0.63</c:v>
                </c:pt>
              </c:numCache>
            </c:numRef>
          </c:val>
        </c:ser>
        <c:ser>
          <c:idx val="1"/>
          <c:order val="1"/>
          <c:tx>
            <c:strRef>
              <c:f>Лист1!$A$126</c:f>
              <c:strCache>
                <c:ptCount val="1"/>
                <c:pt idx="0">
                  <c:v>дівчата</c:v>
                </c:pt>
              </c:strCache>
            </c:strRef>
          </c:tx>
          <c:invertIfNegative val="0"/>
          <c:cat>
            <c:multiLvlStrRef>
              <c:f>Лист1!$B$123:$E$124</c:f>
              <c:multiLvlStrCache>
                <c:ptCount val="4"/>
                <c:lvl>
                  <c:pt idx="0">
                    <c:v>низький</c:v>
                  </c:pt>
                  <c:pt idx="1">
                    <c:v>середній</c:v>
                  </c:pt>
                  <c:pt idx="2">
                    <c:v>високий</c:v>
                  </c:pt>
                  <c:pt idx="3">
                    <c:v>дуже високий</c:v>
                  </c:pt>
                </c:lvl>
                <c:lvl>
                  <c:pt idx="0">
                    <c:v>висота самооцінки</c:v>
                  </c:pt>
                </c:lvl>
              </c:multiLvlStrCache>
            </c:multiLvlStrRef>
          </c:cat>
          <c:val>
            <c:numRef>
              <c:f>Лист1!$B$126:$E$126</c:f>
              <c:numCache>
                <c:formatCode>0%</c:formatCode>
                <c:ptCount val="4"/>
                <c:pt idx="0">
                  <c:v>0.56000000000000005</c:v>
                </c:pt>
                <c:pt idx="1">
                  <c:v>0.11</c:v>
                </c:pt>
                <c:pt idx="2">
                  <c:v>0.22</c:v>
                </c:pt>
                <c:pt idx="3">
                  <c:v>0.11</c:v>
                </c:pt>
              </c:numCache>
            </c:numRef>
          </c:val>
        </c:ser>
        <c:dLbls>
          <c:showLegendKey val="0"/>
          <c:showVal val="1"/>
          <c:showCatName val="0"/>
          <c:showSerName val="0"/>
          <c:showPercent val="0"/>
          <c:showBubbleSize val="0"/>
        </c:dLbls>
        <c:gapWidth val="150"/>
        <c:overlap val="-25"/>
        <c:axId val="157445120"/>
        <c:axId val="263973696"/>
      </c:barChart>
      <c:catAx>
        <c:axId val="157445120"/>
        <c:scaling>
          <c:orientation val="minMax"/>
        </c:scaling>
        <c:delete val="0"/>
        <c:axPos val="l"/>
        <c:majorTickMark val="none"/>
        <c:minorTickMark val="none"/>
        <c:tickLblPos val="nextTo"/>
        <c:crossAx val="263973696"/>
        <c:crosses val="autoZero"/>
        <c:auto val="1"/>
        <c:lblAlgn val="ctr"/>
        <c:lblOffset val="100"/>
        <c:noMultiLvlLbl val="0"/>
      </c:catAx>
      <c:valAx>
        <c:axId val="263973696"/>
        <c:scaling>
          <c:orientation val="minMax"/>
        </c:scaling>
        <c:delete val="1"/>
        <c:axPos val="b"/>
        <c:numFmt formatCode="General" sourceLinked="1"/>
        <c:majorTickMark val="none"/>
        <c:minorTickMark val="none"/>
        <c:tickLblPos val="nextTo"/>
        <c:crossAx val="157445120"/>
        <c:crosses val="autoZero"/>
        <c:crossBetween val="between"/>
      </c:valAx>
    </c:plotArea>
    <c:legend>
      <c:legendPos val="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Лист1!$K$45:$K$46</c:f>
              <c:strCache>
                <c:ptCount val="1"/>
                <c:pt idx="0">
                  <c:v>мотивація успіху Реана y</c:v>
                </c:pt>
              </c:strCache>
            </c:strRef>
          </c:tx>
          <c:spPr>
            <a:ln w="28575">
              <a:noFill/>
            </a:ln>
          </c:spPr>
          <c:trendline>
            <c:trendlineType val="linear"/>
            <c:dispRSqr val="0"/>
            <c:dispEq val="0"/>
          </c:trendline>
          <c:xVal>
            <c:numRef>
              <c:f>Лист1!$J$47:$J$63</c:f>
              <c:numCache>
                <c:formatCode>General</c:formatCode>
                <c:ptCount val="17"/>
                <c:pt idx="0">
                  <c:v>7</c:v>
                </c:pt>
                <c:pt idx="1">
                  <c:v>9</c:v>
                </c:pt>
                <c:pt idx="2">
                  <c:v>10</c:v>
                </c:pt>
                <c:pt idx="3">
                  <c:v>11</c:v>
                </c:pt>
                <c:pt idx="4">
                  <c:v>11</c:v>
                </c:pt>
                <c:pt idx="5">
                  <c:v>12</c:v>
                </c:pt>
                <c:pt idx="6">
                  <c:v>12</c:v>
                </c:pt>
                <c:pt idx="7">
                  <c:v>13</c:v>
                </c:pt>
                <c:pt idx="8">
                  <c:v>13</c:v>
                </c:pt>
                <c:pt idx="9">
                  <c:v>13</c:v>
                </c:pt>
                <c:pt idx="10">
                  <c:v>15</c:v>
                </c:pt>
                <c:pt idx="11">
                  <c:v>15</c:v>
                </c:pt>
                <c:pt idx="12">
                  <c:v>15</c:v>
                </c:pt>
                <c:pt idx="13">
                  <c:v>16</c:v>
                </c:pt>
                <c:pt idx="14">
                  <c:v>16</c:v>
                </c:pt>
                <c:pt idx="15">
                  <c:v>17</c:v>
                </c:pt>
                <c:pt idx="16">
                  <c:v>18</c:v>
                </c:pt>
              </c:numCache>
            </c:numRef>
          </c:xVal>
          <c:yVal>
            <c:numRef>
              <c:f>Лист1!$K$47:$K$63</c:f>
              <c:numCache>
                <c:formatCode>General</c:formatCode>
                <c:ptCount val="17"/>
                <c:pt idx="0">
                  <c:v>11</c:v>
                </c:pt>
                <c:pt idx="1">
                  <c:v>9</c:v>
                </c:pt>
                <c:pt idx="2">
                  <c:v>11</c:v>
                </c:pt>
                <c:pt idx="3">
                  <c:v>13</c:v>
                </c:pt>
                <c:pt idx="4">
                  <c:v>14</c:v>
                </c:pt>
                <c:pt idx="5">
                  <c:v>11</c:v>
                </c:pt>
                <c:pt idx="6">
                  <c:v>12</c:v>
                </c:pt>
                <c:pt idx="7">
                  <c:v>7</c:v>
                </c:pt>
                <c:pt idx="8">
                  <c:v>12</c:v>
                </c:pt>
                <c:pt idx="9">
                  <c:v>14</c:v>
                </c:pt>
                <c:pt idx="10">
                  <c:v>11</c:v>
                </c:pt>
                <c:pt idx="11">
                  <c:v>11</c:v>
                </c:pt>
                <c:pt idx="12">
                  <c:v>14</c:v>
                </c:pt>
                <c:pt idx="13">
                  <c:v>10</c:v>
                </c:pt>
                <c:pt idx="14">
                  <c:v>16</c:v>
                </c:pt>
                <c:pt idx="15">
                  <c:v>15</c:v>
                </c:pt>
                <c:pt idx="16">
                  <c:v>15</c:v>
                </c:pt>
              </c:numCache>
            </c:numRef>
          </c:yVal>
          <c:smooth val="0"/>
        </c:ser>
        <c:dLbls>
          <c:showLegendKey val="0"/>
          <c:showVal val="0"/>
          <c:showCatName val="0"/>
          <c:showSerName val="0"/>
          <c:showPercent val="0"/>
          <c:showBubbleSize val="0"/>
        </c:dLbls>
        <c:axId val="263975424"/>
        <c:axId val="263976000"/>
      </c:scatterChart>
      <c:valAx>
        <c:axId val="263975424"/>
        <c:scaling>
          <c:orientation val="minMax"/>
        </c:scaling>
        <c:delete val="0"/>
        <c:axPos val="b"/>
        <c:majorGridlines/>
        <c:minorGridlines/>
        <c:title>
          <c:tx>
            <c:rich>
              <a:bodyPr/>
              <a:lstStyle/>
              <a:p>
                <a:pPr>
                  <a:defRPr/>
                </a:pPr>
                <a:r>
                  <a:rPr lang="uk-UA"/>
                  <a:t>локус контролю</a:t>
                </a:r>
              </a:p>
            </c:rich>
          </c:tx>
          <c:overlay val="0"/>
        </c:title>
        <c:numFmt formatCode="General" sourceLinked="1"/>
        <c:majorTickMark val="out"/>
        <c:minorTickMark val="none"/>
        <c:tickLblPos val="nextTo"/>
        <c:crossAx val="263976000"/>
        <c:crosses val="autoZero"/>
        <c:crossBetween val="midCat"/>
      </c:valAx>
      <c:valAx>
        <c:axId val="263976000"/>
        <c:scaling>
          <c:orientation val="minMax"/>
        </c:scaling>
        <c:delete val="0"/>
        <c:axPos val="l"/>
        <c:majorGridlines/>
        <c:minorGridlines/>
        <c:title>
          <c:tx>
            <c:rich>
              <a:bodyPr/>
              <a:lstStyle/>
              <a:p>
                <a:pPr>
                  <a:defRPr/>
                </a:pPr>
                <a:r>
                  <a:rPr lang="uk-UA"/>
                  <a:t>мотивація успіху</a:t>
                </a:r>
              </a:p>
            </c:rich>
          </c:tx>
          <c:overlay val="0"/>
        </c:title>
        <c:numFmt formatCode="General" sourceLinked="1"/>
        <c:majorTickMark val="out"/>
        <c:minorTickMark val="none"/>
        <c:tickLblPos val="nextTo"/>
        <c:crossAx val="263975424"/>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28284-5596-41F9-8A2C-12B6EB17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106</Pages>
  <Words>24240</Words>
  <Characters>138174</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6</cp:revision>
  <cp:lastPrinted>2021-10-24T17:56:00Z</cp:lastPrinted>
  <dcterms:created xsi:type="dcterms:W3CDTF">2021-10-24T15:05:00Z</dcterms:created>
  <dcterms:modified xsi:type="dcterms:W3CDTF">2021-11-24T17:43:00Z</dcterms:modified>
</cp:coreProperties>
</file>