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C75" w14:textId="77777777" w:rsidR="00AA1D56" w:rsidRPr="00DB675B" w:rsidRDefault="00AA1D56" w:rsidP="0050568D">
      <w:pPr>
        <w:ind w:firstLine="0"/>
        <w:jc w:val="center"/>
        <w:rPr>
          <w:rFonts w:ascii="Times New Roman" w:hAnsi="Times New Roman" w:cs="Times New Roman"/>
          <w:b/>
          <w:sz w:val="28"/>
          <w:szCs w:val="28"/>
        </w:rPr>
      </w:pPr>
      <w:r w:rsidRPr="00DB675B">
        <w:rPr>
          <w:rFonts w:ascii="Times New Roman" w:hAnsi="Times New Roman" w:cs="Times New Roman"/>
          <w:b/>
          <w:sz w:val="28"/>
          <w:szCs w:val="28"/>
        </w:rPr>
        <w:t>ВСТУП</w:t>
      </w:r>
    </w:p>
    <w:p w14:paraId="77A987C8" w14:textId="77777777" w:rsidR="00AA1D56" w:rsidRPr="004D6C71" w:rsidRDefault="00AA1D56" w:rsidP="00AA1D56">
      <w:pPr>
        <w:rPr>
          <w:rFonts w:ascii="Times New Roman" w:hAnsi="Times New Roman" w:cs="Times New Roman"/>
          <w:sz w:val="28"/>
          <w:szCs w:val="28"/>
        </w:rPr>
      </w:pPr>
    </w:p>
    <w:p w14:paraId="3DCAF759" w14:textId="77777777" w:rsidR="00AA1D56" w:rsidRPr="008E15B7" w:rsidRDefault="00AA1D56" w:rsidP="001205BD">
      <w:pPr>
        <w:pStyle w:val="a5"/>
        <w:tabs>
          <w:tab w:val="left" w:pos="993"/>
        </w:tabs>
        <w:spacing w:before="0" w:beforeAutospacing="0" w:after="0" w:afterAutospacing="0" w:line="360" w:lineRule="auto"/>
        <w:jc w:val="both"/>
        <w:rPr>
          <w:sz w:val="28"/>
          <w:szCs w:val="28"/>
        </w:rPr>
      </w:pPr>
      <w:r w:rsidRPr="008E15B7">
        <w:rPr>
          <w:b/>
          <w:sz w:val="28"/>
          <w:szCs w:val="28"/>
          <w:lang w:val="uk-UA"/>
        </w:rPr>
        <w:t xml:space="preserve">Актуальність теми дослідження. </w:t>
      </w:r>
      <w:r w:rsidRPr="008E15B7">
        <w:rPr>
          <w:sz w:val="28"/>
          <w:szCs w:val="28"/>
          <w:lang w:val="uk-UA"/>
        </w:rPr>
        <w:t xml:space="preserve">В більшості країнах світу психічному здоров’ю приділяється набагато менше уваги ніж фізичному здоров’ю. </w:t>
      </w:r>
      <w:r w:rsidRPr="008E15B7">
        <w:rPr>
          <w:sz w:val="28"/>
          <w:szCs w:val="28"/>
        </w:rPr>
        <w:t>Проблема психічного здоров’я, умов його оптимізації є актуальною як в практичному, так і в теоретичному плані соціально</w:t>
      </w:r>
      <w:r w:rsidR="008136E1">
        <w:rPr>
          <w:sz w:val="28"/>
          <w:szCs w:val="28"/>
        </w:rPr>
        <w:t>–</w:t>
      </w:r>
      <w:r w:rsidRPr="008E15B7">
        <w:rPr>
          <w:sz w:val="28"/>
          <w:szCs w:val="28"/>
        </w:rPr>
        <w:t xml:space="preserve">психологічних проблем. </w:t>
      </w:r>
    </w:p>
    <w:p w14:paraId="2E7FD631" w14:textId="77777777" w:rsidR="00AA1D56" w:rsidRPr="008E15B7" w:rsidRDefault="00AA1D56" w:rsidP="001205BD">
      <w:pPr>
        <w:pStyle w:val="a5"/>
        <w:tabs>
          <w:tab w:val="left" w:pos="993"/>
        </w:tabs>
        <w:spacing w:before="0" w:beforeAutospacing="0" w:after="0" w:afterAutospacing="0" w:line="360" w:lineRule="auto"/>
        <w:jc w:val="both"/>
        <w:rPr>
          <w:rFonts w:eastAsia="Times New Roman"/>
          <w:sz w:val="28"/>
          <w:szCs w:val="28"/>
          <w:lang w:val="uk-UA" w:eastAsia="uk-UA"/>
        </w:rPr>
      </w:pPr>
      <w:r w:rsidRPr="008E15B7">
        <w:rPr>
          <w:rFonts w:eastAsia="Times New Roman"/>
          <w:sz w:val="28"/>
          <w:szCs w:val="28"/>
          <w:lang w:val="uk-UA" w:eastAsia="uk-UA"/>
        </w:rPr>
        <w:t>Психічне здоров'я є станом інтелектуально</w:t>
      </w:r>
      <w:r w:rsidR="008136E1">
        <w:rPr>
          <w:rFonts w:eastAsia="Times New Roman"/>
          <w:sz w:val="28"/>
          <w:szCs w:val="28"/>
          <w:lang w:val="uk-UA" w:eastAsia="uk-UA"/>
        </w:rPr>
        <w:t>–</w:t>
      </w:r>
      <w:r w:rsidRPr="008E15B7">
        <w:rPr>
          <w:rFonts w:eastAsia="Times New Roman"/>
          <w:sz w:val="28"/>
          <w:szCs w:val="28"/>
          <w:lang w:val="uk-UA" w:eastAsia="uk-UA"/>
        </w:rPr>
        <w:t>емоційної сфери, основу якого складає відчуття душевного комфорту, завдяки якому саме відбувається адекватна поведінкова реакція. Такий стан обумовлений як біологічними, так i соціальними потребами, а також можливостями їх задоволення.</w:t>
      </w:r>
    </w:p>
    <w:p w14:paraId="7948ECDD" w14:textId="77777777" w:rsidR="00AA1D56" w:rsidRPr="008E15B7" w:rsidRDefault="00AA1D56" w:rsidP="001859BF">
      <w:pPr>
        <w:tabs>
          <w:tab w:val="left" w:pos="993"/>
        </w:tabs>
        <w:rPr>
          <w:rFonts w:ascii="Times New Roman" w:hAnsi="Times New Roman" w:cs="Times New Roman"/>
          <w:sz w:val="28"/>
          <w:szCs w:val="28"/>
        </w:rPr>
      </w:pPr>
      <w:r w:rsidRPr="008E15B7">
        <w:rPr>
          <w:rFonts w:ascii="Times New Roman" w:hAnsi="Times New Roman" w:cs="Times New Roman"/>
          <w:sz w:val="28"/>
          <w:szCs w:val="28"/>
        </w:rPr>
        <w:t>Психічне здоров’я – це невідчепна та найваж</w:t>
      </w:r>
      <w:r w:rsidR="001859BF">
        <w:rPr>
          <w:rFonts w:ascii="Times New Roman" w:hAnsi="Times New Roman" w:cs="Times New Roman"/>
          <w:sz w:val="28"/>
          <w:szCs w:val="28"/>
        </w:rPr>
        <w:t xml:space="preserve">ливіша частина нашого здоров’я. </w:t>
      </w:r>
      <w:r w:rsidRPr="008E15B7">
        <w:rPr>
          <w:rFonts w:ascii="Times New Roman" w:hAnsi="Times New Roman" w:cs="Times New Roman"/>
          <w:sz w:val="28"/>
          <w:szCs w:val="28"/>
        </w:rPr>
        <w:t>Психічне здоров’я особистості є умовою соціальної стабільності, прогнозування процесів, які відбуваються в суспільстві. Всесвітня організація охорони здоров’я зазначає, що «психічне здоров’я» є станом благополуччя, в якому людина може реалізувати свій власний потенціал, долати життєві стреси, продуктивно працювати і має можливість робит</w:t>
      </w:r>
      <w:r w:rsidR="001859BF">
        <w:rPr>
          <w:rFonts w:ascii="Times New Roman" w:hAnsi="Times New Roman" w:cs="Times New Roman"/>
          <w:sz w:val="28"/>
          <w:szCs w:val="28"/>
        </w:rPr>
        <w:t>и внесок у життя суспільства</w:t>
      </w:r>
      <w:r w:rsidRPr="008E15B7">
        <w:rPr>
          <w:rFonts w:ascii="Times New Roman" w:hAnsi="Times New Roman" w:cs="Times New Roman"/>
          <w:sz w:val="28"/>
          <w:szCs w:val="28"/>
        </w:rPr>
        <w:t>.</w:t>
      </w:r>
    </w:p>
    <w:p w14:paraId="7DB3DD08" w14:textId="77777777" w:rsidR="00AA1D56" w:rsidRPr="008E15B7" w:rsidRDefault="00AA1D56" w:rsidP="001205BD">
      <w:pPr>
        <w:tabs>
          <w:tab w:val="left" w:pos="993"/>
        </w:tabs>
        <w:rPr>
          <w:rFonts w:ascii="Times New Roman" w:hAnsi="Times New Roman" w:cs="Times New Roman"/>
          <w:sz w:val="28"/>
          <w:szCs w:val="28"/>
        </w:rPr>
      </w:pPr>
      <w:r w:rsidRPr="008E15B7">
        <w:rPr>
          <w:rFonts w:ascii="Times New Roman" w:hAnsi="Times New Roman" w:cs="Times New Roman"/>
          <w:sz w:val="28"/>
          <w:szCs w:val="28"/>
        </w:rPr>
        <w:t>Рівень психічного здоров’я визначається багатьма соціальними, психологічними та біологічними факторами. Погане психічне здоров’я пов’язане також з швидкими соціальними змінами, стресовими умовами на роботі, дискримінацією, соціальним відчуженням, нездоровим образом життя, ризиками насилля і фізичного нездоров’я, а</w:t>
      </w:r>
      <w:r w:rsidR="001859BF">
        <w:rPr>
          <w:rFonts w:ascii="Times New Roman" w:hAnsi="Times New Roman" w:cs="Times New Roman"/>
          <w:sz w:val="28"/>
          <w:szCs w:val="28"/>
        </w:rPr>
        <w:t xml:space="preserve"> також з порушенням прав людини</w:t>
      </w:r>
      <w:r w:rsidRPr="008E15B7">
        <w:rPr>
          <w:rFonts w:ascii="Times New Roman" w:hAnsi="Times New Roman" w:cs="Times New Roman"/>
          <w:sz w:val="28"/>
          <w:szCs w:val="28"/>
        </w:rPr>
        <w:t xml:space="preserve">. </w:t>
      </w:r>
    </w:p>
    <w:p w14:paraId="78337AC2" w14:textId="77777777" w:rsidR="00AA1D56" w:rsidRPr="008E15B7" w:rsidRDefault="00AA1D56" w:rsidP="001205BD">
      <w:pPr>
        <w:tabs>
          <w:tab w:val="left" w:pos="993"/>
        </w:tabs>
        <w:rPr>
          <w:rFonts w:ascii="Times New Roman" w:hAnsi="Times New Roman" w:cs="Times New Roman"/>
          <w:sz w:val="28"/>
          <w:szCs w:val="28"/>
        </w:rPr>
      </w:pPr>
      <w:r w:rsidRPr="008E15B7">
        <w:rPr>
          <w:rFonts w:ascii="Times New Roman" w:hAnsi="Times New Roman" w:cs="Times New Roman"/>
          <w:sz w:val="28"/>
          <w:szCs w:val="28"/>
        </w:rPr>
        <w:t xml:space="preserve">Дискримінація є одною з найгостріших проблем у світі. Мільйони людей в усьому світі не в силах боротися з дискримінацією, з якою вони стикаються практично всюди в своєму повсякденному житті. Саме поведінка обмежуюча права і свободу людей є «дискримінацією». Дискримінаційне ставлення включає в себе сукупність таких ставлень, як: неприйняття, неповага, ворожість, агресивність, які актуалізуються, на основі статі, віку, раси, зовнішнього вигляду людини. Дискримінаційні взаємини можуть виникати на </w:t>
      </w:r>
      <w:r w:rsidRPr="008E15B7">
        <w:rPr>
          <w:rFonts w:ascii="Times New Roman" w:hAnsi="Times New Roman" w:cs="Times New Roman"/>
          <w:sz w:val="28"/>
          <w:szCs w:val="28"/>
        </w:rPr>
        <w:lastRenderedPageBreak/>
        <w:t xml:space="preserve">основі гендерної асиметрії, статусних ролей, які обмежені віком та негативних соціальних стереотипів. </w:t>
      </w:r>
    </w:p>
    <w:p w14:paraId="69F9523F" w14:textId="77777777" w:rsidR="00AA1D56" w:rsidRPr="008E15B7" w:rsidRDefault="00AA1D56" w:rsidP="001205BD">
      <w:pPr>
        <w:tabs>
          <w:tab w:val="left" w:pos="993"/>
        </w:tabs>
        <w:rPr>
          <w:rFonts w:ascii="Times New Roman" w:hAnsi="Times New Roman" w:cs="Times New Roman"/>
          <w:sz w:val="28"/>
          <w:szCs w:val="28"/>
        </w:rPr>
      </w:pPr>
      <w:r w:rsidRPr="008E15B7">
        <w:rPr>
          <w:rFonts w:ascii="Times New Roman" w:hAnsi="Times New Roman" w:cs="Times New Roman"/>
          <w:sz w:val="28"/>
          <w:szCs w:val="28"/>
        </w:rPr>
        <w:t>Дискримінація проникає в більшість сфер нашого суспільства. Найчастіше вона зустрічається саме в сім’ї, політичному житті і у трудовій сфері. Кожен вид дискримінації має свої особливі причини.</w:t>
      </w:r>
    </w:p>
    <w:p w14:paraId="1CD518C6" w14:textId="77777777" w:rsidR="00AA1D56" w:rsidRDefault="00AA1D56" w:rsidP="001205BD">
      <w:pPr>
        <w:tabs>
          <w:tab w:val="left" w:pos="993"/>
        </w:tabs>
        <w:rPr>
          <w:rFonts w:ascii="Times New Roman" w:hAnsi="Times New Roman" w:cs="Times New Roman"/>
          <w:sz w:val="28"/>
          <w:szCs w:val="28"/>
        </w:rPr>
      </w:pPr>
      <w:r w:rsidRPr="008B26EC">
        <w:rPr>
          <w:rFonts w:ascii="Times New Roman" w:hAnsi="Times New Roman" w:cs="Times New Roman"/>
          <w:sz w:val="28"/>
          <w:szCs w:val="28"/>
        </w:rPr>
        <w:t>Дискримінація з якою зіштовхуються саме жінки та чоловіки похилого віку часто буває складною</w:t>
      </w:r>
      <w:r w:rsidR="001205BD" w:rsidRPr="001205BD">
        <w:rPr>
          <w:rFonts w:ascii="Times New Roman" w:hAnsi="Times New Roman" w:cs="Times New Roman"/>
          <w:sz w:val="28"/>
          <w:szCs w:val="28"/>
        </w:rPr>
        <w:t>, яка</w:t>
      </w:r>
      <w:r w:rsidRPr="008B26EC">
        <w:rPr>
          <w:rFonts w:ascii="Times New Roman" w:hAnsi="Times New Roman" w:cs="Times New Roman"/>
          <w:sz w:val="28"/>
          <w:szCs w:val="28"/>
        </w:rPr>
        <w:t xml:space="preserve"> ґрунтується на двох або більше факторах, таких як вік та стать, етнічне походження, мова, місце проживання, інвалідність, бідність, ВІЛ</w:t>
      </w:r>
      <w:r w:rsidR="008136E1">
        <w:rPr>
          <w:rFonts w:ascii="Times New Roman" w:hAnsi="Times New Roman" w:cs="Times New Roman"/>
          <w:sz w:val="28"/>
          <w:szCs w:val="28"/>
        </w:rPr>
        <w:t>–</w:t>
      </w:r>
      <w:r w:rsidRPr="008B26EC">
        <w:rPr>
          <w:rFonts w:ascii="Times New Roman" w:hAnsi="Times New Roman" w:cs="Times New Roman"/>
          <w:sz w:val="28"/>
          <w:szCs w:val="28"/>
        </w:rPr>
        <w:t>статус або рівень грамотності.</w:t>
      </w:r>
    </w:p>
    <w:p w14:paraId="36242E42" w14:textId="77777777" w:rsidR="00AA1D56" w:rsidRPr="002315CD" w:rsidRDefault="00AA1D56" w:rsidP="001205BD">
      <w:pPr>
        <w:tabs>
          <w:tab w:val="left" w:pos="993"/>
        </w:tabs>
        <w:rPr>
          <w:rFonts w:ascii="Times New Roman" w:hAnsi="Times New Roman" w:cs="Times New Roman"/>
          <w:sz w:val="28"/>
          <w:szCs w:val="28"/>
        </w:rPr>
      </w:pPr>
      <w:r w:rsidRPr="002315CD">
        <w:rPr>
          <w:rFonts w:ascii="Times New Roman" w:hAnsi="Times New Roman" w:cs="Times New Roman"/>
          <w:sz w:val="28"/>
          <w:szCs w:val="28"/>
        </w:rPr>
        <w:t>Обмеження, які відбуваються через вік людини окреслюються поняттям «ейджизм». Вони можуть спостерігатися в різних ситуаціях, наприклад, працевлаштування або підвищення, отримання пільг, обмеження при складанні шлюбного договору і народженню дітей або вступ до спортивної команди. Роботодавці, політичні діячі, соціальні працівники, стереотипи або соціальні забобони не мають права обмежувати рівноправність людей будь</w:t>
      </w:r>
      <w:r w:rsidR="008136E1">
        <w:rPr>
          <w:rFonts w:ascii="Times New Roman" w:hAnsi="Times New Roman" w:cs="Times New Roman"/>
          <w:sz w:val="28"/>
          <w:szCs w:val="28"/>
        </w:rPr>
        <w:t>–</w:t>
      </w:r>
      <w:r w:rsidRPr="002315CD">
        <w:rPr>
          <w:rFonts w:ascii="Times New Roman" w:hAnsi="Times New Roman" w:cs="Times New Roman"/>
          <w:sz w:val="28"/>
          <w:szCs w:val="28"/>
        </w:rPr>
        <w:t>якої вікової категорії.</w:t>
      </w:r>
    </w:p>
    <w:p w14:paraId="250F7B03" w14:textId="77777777" w:rsidR="00AA1D56" w:rsidRDefault="00AA1D56" w:rsidP="001205BD">
      <w:pPr>
        <w:tabs>
          <w:tab w:val="left" w:pos="993"/>
        </w:tabs>
        <w:rPr>
          <w:rFonts w:ascii="Times New Roman" w:hAnsi="Times New Roman" w:cs="Times New Roman"/>
          <w:sz w:val="28"/>
          <w:szCs w:val="28"/>
        </w:rPr>
      </w:pPr>
      <w:r>
        <w:rPr>
          <w:rFonts w:ascii="Times New Roman" w:hAnsi="Times New Roman" w:cs="Times New Roman"/>
          <w:sz w:val="28"/>
          <w:szCs w:val="28"/>
        </w:rPr>
        <w:t>Дискримінація має негативні насідки для психічного та фізичного здоров’я. Якщо дискримінація трапляється з людиною неодноразово, це може приводити до депресії, поганому фізичному здоров’ю та до хронічних захворювань, які активуються під впливом систем реагування на стрес. Також дискримінація сприймається, як стресова та травмуюча подія , що призводить до підвищеної тривожності, почуття безнадійності та безпорадності, а також до посилення депресивних симптомів</w:t>
      </w:r>
      <w:r w:rsidRPr="00EA0969">
        <w:rPr>
          <w:rFonts w:ascii="Times New Roman" w:eastAsia="Times New Roman" w:hAnsi="Times New Roman" w:cs="Times New Roman"/>
          <w:sz w:val="28"/>
          <w:szCs w:val="28"/>
          <w:shd w:val="clear" w:color="auto" w:fill="FFFFFF"/>
          <w:lang w:eastAsia="uk-UA"/>
        </w:rPr>
        <w:t>.</w:t>
      </w:r>
    </w:p>
    <w:p w14:paraId="5DEEDE2E" w14:textId="77777777" w:rsidR="00AA1D56" w:rsidRDefault="00AA1D56" w:rsidP="001205BD">
      <w:pPr>
        <w:tabs>
          <w:tab w:val="left" w:pos="993"/>
        </w:tabs>
        <w:rPr>
          <w:rFonts w:ascii="Times New Roman" w:eastAsia="Times New Roman" w:hAnsi="Times New Roman" w:cs="Times New Roman"/>
          <w:sz w:val="28"/>
          <w:szCs w:val="28"/>
          <w:shd w:val="clear" w:color="auto" w:fill="FFFFFF"/>
          <w:lang w:eastAsia="uk-UA"/>
        </w:rPr>
      </w:pPr>
      <w:r w:rsidRPr="00EA0969">
        <w:rPr>
          <w:rFonts w:ascii="Times New Roman" w:eastAsia="Times New Roman" w:hAnsi="Times New Roman" w:cs="Times New Roman"/>
          <w:sz w:val="28"/>
          <w:szCs w:val="28"/>
          <w:shd w:val="clear" w:color="auto" w:fill="FFFFFF"/>
          <w:lang w:eastAsia="uk-UA"/>
        </w:rPr>
        <w:t xml:space="preserve">Людство старіє все стрімкіше: до 2022 р. число людей віком від 60 років перевищить 1 млрд (UNFPA). За прогнозами експертів ООН, до 2050 р. кількість осіб похилого віку становитиме третину від загальної чисельності населення планети. Отже, до середини століття людей «срібного віку» буде більше, ніж дітей молодше 15 років, а чисельність населення підтримуватиметься головним чином не за рахунок народжуваності, а за </w:t>
      </w:r>
      <w:r w:rsidRPr="00EA0969">
        <w:rPr>
          <w:rFonts w:ascii="Times New Roman" w:eastAsia="Times New Roman" w:hAnsi="Times New Roman" w:cs="Times New Roman"/>
          <w:sz w:val="28"/>
          <w:szCs w:val="28"/>
          <w:shd w:val="clear" w:color="auto" w:fill="FFFFFF"/>
          <w:lang w:eastAsia="uk-UA"/>
        </w:rPr>
        <w:lastRenderedPageBreak/>
        <w:t>рахунок довгої тривалості життя. Такі тенденції загального постаріння населення зафіксовані також в ході українських досліджень комплексного демографічного прогнозу України у період до 2050 р. Україна за часткою населення віком понад 60 років входить до 30 найстаріших держав світу, посідаючи наразі 25</w:t>
      </w:r>
      <w:r w:rsidR="008136E1">
        <w:rPr>
          <w:rFonts w:ascii="Times New Roman" w:eastAsia="Times New Roman" w:hAnsi="Times New Roman" w:cs="Times New Roman"/>
          <w:sz w:val="28"/>
          <w:szCs w:val="28"/>
          <w:shd w:val="clear" w:color="auto" w:fill="FFFFFF"/>
          <w:lang w:eastAsia="uk-UA"/>
        </w:rPr>
        <w:t>–</w:t>
      </w:r>
      <w:r w:rsidRPr="00EA0969">
        <w:rPr>
          <w:rFonts w:ascii="Times New Roman" w:eastAsia="Times New Roman" w:hAnsi="Times New Roman" w:cs="Times New Roman"/>
          <w:sz w:val="28"/>
          <w:szCs w:val="28"/>
          <w:shd w:val="clear" w:color="auto" w:fill="FFFFFF"/>
          <w:lang w:eastAsia="uk-UA"/>
        </w:rPr>
        <w:t>26</w:t>
      </w:r>
      <w:r w:rsidR="008136E1">
        <w:rPr>
          <w:rFonts w:ascii="Times New Roman" w:eastAsia="Times New Roman" w:hAnsi="Times New Roman" w:cs="Times New Roman"/>
          <w:sz w:val="28"/>
          <w:szCs w:val="28"/>
          <w:shd w:val="clear" w:color="auto" w:fill="FFFFFF"/>
          <w:lang w:eastAsia="uk-UA"/>
        </w:rPr>
        <w:t>–</w:t>
      </w:r>
      <w:r w:rsidRPr="00EA0969">
        <w:rPr>
          <w:rFonts w:ascii="Times New Roman" w:eastAsia="Times New Roman" w:hAnsi="Times New Roman" w:cs="Times New Roman"/>
          <w:sz w:val="28"/>
          <w:szCs w:val="28"/>
          <w:shd w:val="clear" w:color="auto" w:fill="FFFFFF"/>
          <w:lang w:eastAsia="uk-UA"/>
        </w:rPr>
        <w:t>т</w:t>
      </w:r>
      <w:r w:rsidR="00581691">
        <w:rPr>
          <w:rFonts w:ascii="Times New Roman" w:eastAsia="Times New Roman" w:hAnsi="Times New Roman" w:cs="Times New Roman"/>
          <w:sz w:val="28"/>
          <w:szCs w:val="28"/>
          <w:shd w:val="clear" w:color="auto" w:fill="FFFFFF"/>
          <w:lang w:eastAsia="uk-UA"/>
        </w:rPr>
        <w:t>е місце (поділяє із Норвегією)</w:t>
      </w:r>
      <w:r w:rsidRPr="00EA0969">
        <w:rPr>
          <w:rFonts w:ascii="Times New Roman" w:eastAsia="Times New Roman" w:hAnsi="Times New Roman" w:cs="Times New Roman"/>
          <w:sz w:val="28"/>
          <w:szCs w:val="28"/>
          <w:shd w:val="clear" w:color="auto" w:fill="FFFFFF"/>
          <w:lang w:eastAsia="uk-UA"/>
        </w:rPr>
        <w:t>.</w:t>
      </w:r>
    </w:p>
    <w:p w14:paraId="2FCE7E7A" w14:textId="77777777" w:rsidR="00AA1D56" w:rsidRDefault="00AA1D56" w:rsidP="001205BD">
      <w:pPr>
        <w:tabs>
          <w:tab w:val="left" w:pos="993"/>
        </w:tabs>
        <w:rPr>
          <w:rFonts w:ascii="Times New Roman" w:hAnsi="Times New Roman" w:cs="Times New Roman"/>
          <w:sz w:val="28"/>
          <w:szCs w:val="28"/>
        </w:rPr>
      </w:pPr>
      <w:r w:rsidRPr="00B6348C">
        <w:rPr>
          <w:rFonts w:ascii="Times New Roman" w:hAnsi="Times New Roman" w:cs="Times New Roman"/>
          <w:sz w:val="28"/>
          <w:szCs w:val="28"/>
        </w:rPr>
        <w:t>У бу</w:t>
      </w:r>
      <w:r>
        <w:rPr>
          <w:rFonts w:ascii="Times New Roman" w:hAnsi="Times New Roman" w:cs="Times New Roman"/>
          <w:sz w:val="28"/>
          <w:szCs w:val="28"/>
        </w:rPr>
        <w:t>дь</w:t>
      </w:r>
      <w:r w:rsidR="008136E1">
        <w:rPr>
          <w:rFonts w:ascii="Times New Roman" w:hAnsi="Times New Roman" w:cs="Times New Roman"/>
          <w:sz w:val="28"/>
          <w:szCs w:val="28"/>
        </w:rPr>
        <w:t>–</w:t>
      </w:r>
      <w:r>
        <w:rPr>
          <w:rFonts w:ascii="Times New Roman" w:hAnsi="Times New Roman" w:cs="Times New Roman"/>
          <w:sz w:val="28"/>
          <w:szCs w:val="28"/>
        </w:rPr>
        <w:t>який момент життя людини її</w:t>
      </w:r>
      <w:r w:rsidRPr="00B6348C">
        <w:rPr>
          <w:rFonts w:ascii="Times New Roman" w:hAnsi="Times New Roman" w:cs="Times New Roman"/>
          <w:sz w:val="28"/>
          <w:szCs w:val="28"/>
        </w:rPr>
        <w:t xml:space="preserve"> психічному здоров'ю можуть загрожувати найрізноманітніші чинники ризику. На літніх людей, крім звичайних факторів стресу, що виникають в житті всіх людей, можуть також впливати більш характерні для старості чинники, такі як значне і неухильне погіршення здібностей і зниження функціональних можливостей. Так, літні люди можуть стикатися з обмеженою мобільністю, відчувати хронічний біль, дряхлість або інші проблеми зі здоров'ям, в силу яких їм потрібно та чи інша форма довгострокового догляду. Крім того, в житті людей похилого віку можуть значно частіше відбуватися такі події, як втрата близьких або зниження соціально</w:t>
      </w:r>
      <w:r w:rsidR="008136E1">
        <w:rPr>
          <w:rFonts w:ascii="Times New Roman" w:hAnsi="Times New Roman" w:cs="Times New Roman"/>
          <w:sz w:val="28"/>
          <w:szCs w:val="28"/>
        </w:rPr>
        <w:t>–</w:t>
      </w:r>
      <w:r w:rsidRPr="00B6348C">
        <w:rPr>
          <w:rFonts w:ascii="Times New Roman" w:hAnsi="Times New Roman" w:cs="Times New Roman"/>
          <w:sz w:val="28"/>
          <w:szCs w:val="28"/>
        </w:rPr>
        <w:t>економічного статусу після виходу на пенсію. Всі ці фактори можуть призводити до ізоляції, самотності або психологічних розладів</w:t>
      </w:r>
      <w:r>
        <w:rPr>
          <w:rFonts w:ascii="Times New Roman" w:hAnsi="Times New Roman" w:cs="Times New Roman"/>
          <w:sz w:val="28"/>
          <w:szCs w:val="28"/>
        </w:rPr>
        <w:t>. Саме тому усунення дискримінації, чи хоча б її негативних впливів на психічне здоров’я так важливе для людей похилого віку.</w:t>
      </w:r>
    </w:p>
    <w:p w14:paraId="1FD6DA26" w14:textId="77777777" w:rsidR="00AA1D56" w:rsidRPr="004D6C71" w:rsidRDefault="00AA1D56" w:rsidP="001205BD">
      <w:pPr>
        <w:tabs>
          <w:tab w:val="left" w:pos="993"/>
        </w:tabs>
        <w:rPr>
          <w:rFonts w:ascii="Times New Roman" w:hAnsi="Times New Roman" w:cs="Times New Roman"/>
          <w:sz w:val="28"/>
          <w:szCs w:val="28"/>
        </w:rPr>
      </w:pPr>
      <w:r w:rsidRPr="004D6C71">
        <w:rPr>
          <w:rFonts w:ascii="Times New Roman" w:hAnsi="Times New Roman" w:cs="Times New Roman"/>
          <w:b/>
          <w:sz w:val="28"/>
          <w:szCs w:val="28"/>
        </w:rPr>
        <w:t>Об’єктом дослідження</w:t>
      </w:r>
      <w:r w:rsidRPr="004D6C71">
        <w:rPr>
          <w:rFonts w:ascii="Times New Roman" w:hAnsi="Times New Roman" w:cs="Times New Roman"/>
          <w:sz w:val="28"/>
          <w:szCs w:val="28"/>
        </w:rPr>
        <w:t xml:space="preserve"> є психічне</w:t>
      </w:r>
      <w:r>
        <w:rPr>
          <w:rFonts w:ascii="Times New Roman" w:hAnsi="Times New Roman" w:cs="Times New Roman"/>
          <w:sz w:val="28"/>
          <w:szCs w:val="28"/>
        </w:rPr>
        <w:t xml:space="preserve"> здоров’я людини похилого віку.</w:t>
      </w:r>
    </w:p>
    <w:p w14:paraId="107BB6C1" w14:textId="77777777" w:rsidR="00AA1D56" w:rsidRPr="004D6C71" w:rsidRDefault="00AA1D56" w:rsidP="001205BD">
      <w:pPr>
        <w:tabs>
          <w:tab w:val="left" w:pos="993"/>
        </w:tabs>
        <w:rPr>
          <w:rFonts w:ascii="Times New Roman" w:hAnsi="Times New Roman" w:cs="Times New Roman"/>
          <w:sz w:val="28"/>
          <w:szCs w:val="28"/>
        </w:rPr>
      </w:pPr>
      <w:r w:rsidRPr="004D6C71">
        <w:rPr>
          <w:rFonts w:ascii="Times New Roman" w:hAnsi="Times New Roman" w:cs="Times New Roman"/>
          <w:b/>
          <w:sz w:val="28"/>
          <w:szCs w:val="28"/>
        </w:rPr>
        <w:t>Предмет дослідження</w:t>
      </w:r>
      <w:r w:rsidRPr="004D6C71">
        <w:rPr>
          <w:rFonts w:ascii="Times New Roman" w:hAnsi="Times New Roman" w:cs="Times New Roman"/>
          <w:sz w:val="28"/>
          <w:szCs w:val="28"/>
        </w:rPr>
        <w:t xml:space="preserve"> – вплив соціальної дискримінації на психічне здоров’я людей похилого віку.</w:t>
      </w:r>
    </w:p>
    <w:p w14:paraId="751EC082" w14:textId="77777777" w:rsidR="00AA1D56" w:rsidRPr="004D6C71" w:rsidRDefault="00AA1D56" w:rsidP="001205BD">
      <w:pPr>
        <w:tabs>
          <w:tab w:val="left" w:pos="993"/>
        </w:tabs>
        <w:rPr>
          <w:rFonts w:ascii="Times New Roman" w:hAnsi="Times New Roman" w:cs="Times New Roman"/>
          <w:sz w:val="28"/>
          <w:szCs w:val="28"/>
        </w:rPr>
      </w:pPr>
      <w:r w:rsidRPr="004D6C71">
        <w:rPr>
          <w:rFonts w:ascii="Times New Roman" w:hAnsi="Times New Roman" w:cs="Times New Roman"/>
          <w:b/>
          <w:sz w:val="28"/>
          <w:szCs w:val="28"/>
        </w:rPr>
        <w:t>Мета дослідження:</w:t>
      </w:r>
      <w:r w:rsidRPr="004D6C71">
        <w:rPr>
          <w:rFonts w:ascii="Times New Roman" w:hAnsi="Times New Roman" w:cs="Times New Roman"/>
          <w:sz w:val="28"/>
          <w:szCs w:val="28"/>
        </w:rPr>
        <w:t xml:space="preserve"> теоретично обґрунтувати та експериментально дослідити </w:t>
      </w:r>
      <w:r>
        <w:rPr>
          <w:rFonts w:ascii="Times New Roman" w:hAnsi="Times New Roman" w:cs="Times New Roman"/>
          <w:sz w:val="28"/>
          <w:szCs w:val="28"/>
        </w:rPr>
        <w:t>вплив соціальної дискримінації на психічне здоров’я людей похилого віку</w:t>
      </w:r>
      <w:r w:rsidRPr="004D6C71">
        <w:rPr>
          <w:rFonts w:ascii="Times New Roman" w:hAnsi="Times New Roman" w:cs="Times New Roman"/>
          <w:sz w:val="28"/>
          <w:szCs w:val="28"/>
        </w:rPr>
        <w:t>.</w:t>
      </w:r>
    </w:p>
    <w:p w14:paraId="37CC367C" w14:textId="77777777" w:rsidR="00AA1D56" w:rsidRPr="004D6C71" w:rsidRDefault="00AA1D56" w:rsidP="001205BD">
      <w:pPr>
        <w:tabs>
          <w:tab w:val="left" w:pos="993"/>
        </w:tabs>
        <w:rPr>
          <w:rFonts w:ascii="Times New Roman" w:hAnsi="Times New Roman" w:cs="Times New Roman"/>
          <w:sz w:val="28"/>
          <w:szCs w:val="28"/>
        </w:rPr>
      </w:pPr>
      <w:r w:rsidRPr="004D6C71">
        <w:rPr>
          <w:rFonts w:ascii="Times New Roman" w:hAnsi="Times New Roman" w:cs="Times New Roman"/>
          <w:sz w:val="28"/>
          <w:szCs w:val="28"/>
        </w:rPr>
        <w:t xml:space="preserve">Для </w:t>
      </w:r>
      <w:r>
        <w:rPr>
          <w:rFonts w:ascii="Times New Roman" w:hAnsi="Times New Roman" w:cs="Times New Roman"/>
          <w:sz w:val="28"/>
          <w:szCs w:val="28"/>
        </w:rPr>
        <w:t>досягнення мети було сформульовано такі</w:t>
      </w:r>
      <w:r w:rsidRPr="004D6C71">
        <w:rPr>
          <w:rFonts w:ascii="Times New Roman" w:hAnsi="Times New Roman" w:cs="Times New Roman"/>
          <w:sz w:val="28"/>
          <w:szCs w:val="28"/>
        </w:rPr>
        <w:t xml:space="preserve"> </w:t>
      </w:r>
      <w:r w:rsidRPr="004D6C71">
        <w:rPr>
          <w:rFonts w:ascii="Times New Roman" w:hAnsi="Times New Roman" w:cs="Times New Roman"/>
          <w:b/>
          <w:sz w:val="28"/>
          <w:szCs w:val="28"/>
        </w:rPr>
        <w:t>завдання</w:t>
      </w:r>
      <w:r>
        <w:rPr>
          <w:rFonts w:ascii="Times New Roman" w:hAnsi="Times New Roman" w:cs="Times New Roman"/>
          <w:b/>
          <w:sz w:val="28"/>
          <w:szCs w:val="28"/>
        </w:rPr>
        <w:t xml:space="preserve"> дослідження</w:t>
      </w:r>
      <w:r w:rsidRPr="004D6C71">
        <w:rPr>
          <w:rFonts w:ascii="Times New Roman" w:hAnsi="Times New Roman" w:cs="Times New Roman"/>
          <w:sz w:val="28"/>
          <w:szCs w:val="28"/>
        </w:rPr>
        <w:t>:</w:t>
      </w:r>
    </w:p>
    <w:p w14:paraId="3053053F" w14:textId="77777777" w:rsidR="00AA1D56" w:rsidRPr="004D6C71" w:rsidRDefault="00AA1D56" w:rsidP="00C4505A">
      <w:pPr>
        <w:numPr>
          <w:ilvl w:val="0"/>
          <w:numId w:val="1"/>
        </w:numPr>
        <w:tabs>
          <w:tab w:val="left" w:pos="993"/>
        </w:tabs>
        <w:ind w:left="0" w:firstLine="709"/>
        <w:rPr>
          <w:rFonts w:ascii="Times New Roman" w:hAnsi="Times New Roman" w:cs="Times New Roman"/>
          <w:sz w:val="28"/>
          <w:szCs w:val="28"/>
        </w:rPr>
      </w:pPr>
      <w:r w:rsidRPr="004D6C71">
        <w:rPr>
          <w:rFonts w:ascii="Times New Roman" w:hAnsi="Times New Roman" w:cs="Times New Roman"/>
          <w:sz w:val="28"/>
          <w:szCs w:val="28"/>
        </w:rPr>
        <w:t xml:space="preserve">Проаналізувати основні теоретичні підходи </w:t>
      </w:r>
      <w:r>
        <w:rPr>
          <w:rFonts w:ascii="Times New Roman" w:hAnsi="Times New Roman" w:cs="Times New Roman"/>
          <w:sz w:val="28"/>
          <w:szCs w:val="28"/>
        </w:rPr>
        <w:t>що</w:t>
      </w:r>
      <w:r w:rsidRPr="004D6C71">
        <w:rPr>
          <w:rFonts w:ascii="Times New Roman" w:hAnsi="Times New Roman" w:cs="Times New Roman"/>
          <w:sz w:val="28"/>
          <w:szCs w:val="28"/>
        </w:rPr>
        <w:t xml:space="preserve">до </w:t>
      </w:r>
      <w:r>
        <w:rPr>
          <w:rFonts w:ascii="Times New Roman" w:hAnsi="Times New Roman" w:cs="Times New Roman"/>
          <w:sz w:val="28"/>
          <w:szCs w:val="28"/>
        </w:rPr>
        <w:t>вивчення психічного здоров’я</w:t>
      </w:r>
      <w:r w:rsidRPr="004D6C71">
        <w:rPr>
          <w:rFonts w:ascii="Times New Roman" w:hAnsi="Times New Roman" w:cs="Times New Roman"/>
          <w:sz w:val="28"/>
          <w:szCs w:val="28"/>
        </w:rPr>
        <w:t xml:space="preserve"> </w:t>
      </w:r>
      <w:r>
        <w:rPr>
          <w:rFonts w:ascii="Times New Roman" w:hAnsi="Times New Roman" w:cs="Times New Roman"/>
          <w:sz w:val="28"/>
          <w:szCs w:val="28"/>
        </w:rPr>
        <w:t xml:space="preserve">у працях </w:t>
      </w:r>
      <w:r w:rsidRPr="004D6C71">
        <w:rPr>
          <w:rFonts w:ascii="Times New Roman" w:hAnsi="Times New Roman" w:cs="Times New Roman"/>
          <w:sz w:val="28"/>
          <w:szCs w:val="28"/>
        </w:rPr>
        <w:t>вітчизняних та зарубіжних психологів.</w:t>
      </w:r>
    </w:p>
    <w:p w14:paraId="7BFCFF53" w14:textId="77777777" w:rsidR="00AA1D56" w:rsidRPr="004D6C71" w:rsidRDefault="00AA1D56" w:rsidP="00C4505A">
      <w:pPr>
        <w:numPr>
          <w:ilvl w:val="0"/>
          <w:numId w:val="1"/>
        </w:numPr>
        <w:tabs>
          <w:tab w:val="left" w:pos="993"/>
        </w:tabs>
        <w:ind w:left="0" w:firstLine="709"/>
        <w:rPr>
          <w:rFonts w:ascii="Times New Roman" w:hAnsi="Times New Roman" w:cs="Times New Roman"/>
          <w:sz w:val="28"/>
          <w:szCs w:val="28"/>
        </w:rPr>
      </w:pPr>
      <w:r w:rsidRPr="004D6C71">
        <w:rPr>
          <w:rFonts w:ascii="Times New Roman" w:hAnsi="Times New Roman" w:cs="Times New Roman"/>
          <w:sz w:val="28"/>
          <w:szCs w:val="28"/>
        </w:rPr>
        <w:t>Проаналізувати психічні особливості людей похилого віку.</w:t>
      </w:r>
    </w:p>
    <w:p w14:paraId="33DC1142" w14:textId="77777777" w:rsidR="00AA1D56" w:rsidRPr="004D6C71" w:rsidRDefault="00EB42E5" w:rsidP="00C4505A">
      <w:pPr>
        <w:numPr>
          <w:ilvl w:val="0"/>
          <w:numId w:val="1"/>
        </w:numPr>
        <w:tabs>
          <w:tab w:val="left" w:pos="993"/>
        </w:tabs>
        <w:ind w:left="0" w:firstLine="709"/>
        <w:rPr>
          <w:rFonts w:ascii="Times New Roman" w:hAnsi="Times New Roman" w:cs="Times New Roman"/>
          <w:sz w:val="28"/>
          <w:szCs w:val="28"/>
        </w:rPr>
      </w:pPr>
      <w:r>
        <w:rPr>
          <w:rFonts w:ascii="Times New Roman" w:hAnsi="Times New Roman"/>
          <w:sz w:val="28"/>
          <w:szCs w:val="28"/>
        </w:rPr>
        <w:lastRenderedPageBreak/>
        <w:t>Експериментально дослідити вплив соціальної</w:t>
      </w:r>
      <w:r w:rsidR="00AA1D56" w:rsidRPr="004D6C71">
        <w:rPr>
          <w:rFonts w:ascii="Times New Roman" w:hAnsi="Times New Roman" w:cs="Times New Roman"/>
          <w:sz w:val="28"/>
          <w:szCs w:val="28"/>
        </w:rPr>
        <w:t xml:space="preserve"> дискримінації на психічне здоров’я людей похилого віку</w:t>
      </w:r>
      <w:r w:rsidR="00AA1D56">
        <w:rPr>
          <w:rFonts w:ascii="Times New Roman" w:hAnsi="Times New Roman" w:cs="Times New Roman"/>
          <w:sz w:val="28"/>
          <w:szCs w:val="28"/>
        </w:rPr>
        <w:t xml:space="preserve"> та п</w:t>
      </w:r>
      <w:r w:rsidR="00AA1D56" w:rsidRPr="004D6C71">
        <w:rPr>
          <w:rFonts w:ascii="Times New Roman" w:hAnsi="Times New Roman" w:cs="Times New Roman"/>
          <w:sz w:val="28"/>
          <w:szCs w:val="28"/>
        </w:rPr>
        <w:t>ровести емпіричне дослідження</w:t>
      </w:r>
      <w:r w:rsidR="00AA1D56">
        <w:rPr>
          <w:rFonts w:ascii="Times New Roman" w:hAnsi="Times New Roman" w:cs="Times New Roman"/>
          <w:sz w:val="28"/>
          <w:szCs w:val="28"/>
        </w:rPr>
        <w:t>.</w:t>
      </w:r>
    </w:p>
    <w:p w14:paraId="1C8EDF6E" w14:textId="77777777" w:rsidR="00AA1D56" w:rsidRDefault="00AA1D56" w:rsidP="00C4505A">
      <w:pPr>
        <w:numPr>
          <w:ilvl w:val="0"/>
          <w:numId w:val="1"/>
        </w:numPr>
        <w:tabs>
          <w:tab w:val="left" w:pos="993"/>
        </w:tabs>
        <w:ind w:left="0" w:firstLine="709"/>
        <w:rPr>
          <w:rFonts w:ascii="Times New Roman" w:hAnsi="Times New Roman" w:cs="Times New Roman"/>
          <w:sz w:val="28"/>
          <w:szCs w:val="28"/>
        </w:rPr>
      </w:pPr>
      <w:r w:rsidRPr="004D6C71">
        <w:rPr>
          <w:rFonts w:ascii="Times New Roman" w:hAnsi="Times New Roman" w:cs="Times New Roman"/>
          <w:sz w:val="28"/>
          <w:szCs w:val="28"/>
        </w:rPr>
        <w:t xml:space="preserve">На основі результатів констатувального експерименту розробити практичні рекомендації щодо зниження </w:t>
      </w:r>
      <w:bookmarkStart w:id="0" w:name="_Hlk73807329"/>
      <w:r w:rsidRPr="004D6C71">
        <w:rPr>
          <w:rFonts w:ascii="Times New Roman" w:hAnsi="Times New Roman" w:cs="Times New Roman"/>
          <w:sz w:val="28"/>
          <w:szCs w:val="28"/>
        </w:rPr>
        <w:t>впливу соціальної дискримінації на психічне здоров’я літніх людей</w:t>
      </w:r>
      <w:bookmarkEnd w:id="0"/>
      <w:r>
        <w:rPr>
          <w:rFonts w:ascii="Times New Roman" w:hAnsi="Times New Roman" w:cs="Times New Roman"/>
          <w:sz w:val="28"/>
          <w:szCs w:val="28"/>
        </w:rPr>
        <w:t>.</w:t>
      </w:r>
    </w:p>
    <w:p w14:paraId="301E3942" w14:textId="77777777" w:rsidR="0087550A" w:rsidRDefault="00AA1D56" w:rsidP="001205BD">
      <w:pPr>
        <w:tabs>
          <w:tab w:val="left" w:pos="993"/>
        </w:tabs>
        <w:rPr>
          <w:rFonts w:ascii="Times New Roman" w:eastAsia="Calibri" w:hAnsi="Times New Roman" w:cs="Times New Roman"/>
          <w:sz w:val="28"/>
          <w:szCs w:val="28"/>
        </w:rPr>
      </w:pPr>
      <w:r w:rsidRPr="0087550A">
        <w:rPr>
          <w:rFonts w:ascii="Times New Roman" w:hAnsi="Times New Roman" w:cs="Times New Roman"/>
          <w:b/>
          <w:sz w:val="28"/>
          <w:szCs w:val="28"/>
        </w:rPr>
        <w:t>Теоретико</w:t>
      </w:r>
      <w:r w:rsidR="008136E1" w:rsidRPr="0087550A">
        <w:rPr>
          <w:rFonts w:ascii="Times New Roman" w:hAnsi="Times New Roman" w:cs="Times New Roman"/>
          <w:b/>
          <w:sz w:val="28"/>
          <w:szCs w:val="28"/>
        </w:rPr>
        <w:t>–</w:t>
      </w:r>
      <w:r w:rsidRPr="0087550A">
        <w:rPr>
          <w:rFonts w:ascii="Times New Roman" w:hAnsi="Times New Roman" w:cs="Times New Roman"/>
          <w:b/>
          <w:sz w:val="28"/>
          <w:szCs w:val="28"/>
        </w:rPr>
        <w:t>методологічну основу</w:t>
      </w:r>
      <w:r w:rsidR="0087550A">
        <w:rPr>
          <w:rFonts w:ascii="Times New Roman" w:hAnsi="Times New Roman" w:cs="Times New Roman"/>
          <w:sz w:val="28"/>
          <w:szCs w:val="28"/>
        </w:rPr>
        <w:t xml:space="preserve"> </w:t>
      </w:r>
      <w:r w:rsidR="0087550A" w:rsidRPr="0087550A">
        <w:rPr>
          <w:rFonts w:ascii="Times New Roman" w:hAnsi="Times New Roman" w:cs="Times New Roman"/>
          <w:b/>
          <w:sz w:val="28"/>
          <w:szCs w:val="28"/>
        </w:rPr>
        <w:t xml:space="preserve">дослідження </w:t>
      </w:r>
      <w:r w:rsidR="0087550A">
        <w:rPr>
          <w:rFonts w:ascii="Times New Roman" w:hAnsi="Times New Roman" w:cs="Times New Roman"/>
          <w:sz w:val="28"/>
          <w:szCs w:val="28"/>
        </w:rPr>
        <w:t>становили:</w:t>
      </w:r>
      <w:r w:rsidRPr="0087550A">
        <w:rPr>
          <w:rFonts w:ascii="Times New Roman" w:eastAsia="Calibri" w:hAnsi="Times New Roman" w:cs="Times New Roman"/>
          <w:sz w:val="28"/>
          <w:szCs w:val="28"/>
        </w:rPr>
        <w:t xml:space="preserve"> </w:t>
      </w:r>
      <w:r w:rsidR="0030669C">
        <w:rPr>
          <w:rFonts w:ascii="Times New Roman" w:eastAsia="Calibri" w:hAnsi="Times New Roman" w:cs="Times New Roman"/>
          <w:sz w:val="28"/>
          <w:szCs w:val="28"/>
        </w:rPr>
        <w:t>концепція позитивного психічного здоров’я (</w:t>
      </w:r>
      <w:r w:rsidR="00E4229D">
        <w:rPr>
          <w:rFonts w:ascii="Times New Roman" w:eastAsia="Calibri" w:hAnsi="Times New Roman" w:cs="Times New Roman"/>
          <w:sz w:val="28"/>
          <w:szCs w:val="28"/>
        </w:rPr>
        <w:t xml:space="preserve">К. Голдштайн, А. Маслоу, К. Роджерс, В. Франкл); </w:t>
      </w:r>
      <w:r w:rsidR="00EF2FC6">
        <w:rPr>
          <w:rFonts w:ascii="Times New Roman" w:eastAsia="Calibri" w:hAnsi="Times New Roman" w:cs="Times New Roman"/>
          <w:sz w:val="28"/>
          <w:szCs w:val="28"/>
        </w:rPr>
        <w:t>теорія психологічного благополуччя (К. Ріфф);</w:t>
      </w:r>
      <w:r w:rsidR="006E5D76">
        <w:rPr>
          <w:rFonts w:ascii="Times New Roman" w:eastAsia="Calibri" w:hAnsi="Times New Roman" w:cs="Times New Roman"/>
          <w:sz w:val="28"/>
          <w:szCs w:val="28"/>
        </w:rPr>
        <w:t xml:space="preserve"> гуманістичний підхід</w:t>
      </w:r>
      <w:r w:rsidR="00772E19">
        <w:rPr>
          <w:rFonts w:ascii="Times New Roman" w:eastAsia="Calibri" w:hAnsi="Times New Roman" w:cs="Times New Roman"/>
          <w:sz w:val="28"/>
          <w:szCs w:val="28"/>
        </w:rPr>
        <w:t xml:space="preserve"> до проблеми психології зрілості (А. Маслоу, К. Роджерс, Р. Кеган);</w:t>
      </w:r>
      <w:r w:rsidR="00A97DF0">
        <w:rPr>
          <w:rFonts w:ascii="Times New Roman" w:eastAsia="Calibri" w:hAnsi="Times New Roman" w:cs="Times New Roman"/>
          <w:sz w:val="28"/>
          <w:szCs w:val="28"/>
        </w:rPr>
        <w:t xml:space="preserve"> теорія активного довголіття (З. Г. Френкель);</w:t>
      </w:r>
      <w:r w:rsidR="004F04D1">
        <w:rPr>
          <w:rFonts w:ascii="Times New Roman" w:eastAsia="Calibri" w:hAnsi="Times New Roman" w:cs="Times New Roman"/>
          <w:sz w:val="28"/>
          <w:szCs w:val="28"/>
        </w:rPr>
        <w:t xml:space="preserve"> теорії кризи похилого віку (</w:t>
      </w:r>
      <w:r w:rsidR="004F04D1">
        <w:rPr>
          <w:rFonts w:ascii="Times New Roman" w:hAnsi="Times New Roman" w:cs="Times New Roman"/>
          <w:sz w:val="28"/>
          <w:szCs w:val="28"/>
        </w:rPr>
        <w:t>Е. Еріксон, Б. </w:t>
      </w:r>
      <w:r w:rsidR="004F04D1" w:rsidRPr="004C41C7">
        <w:rPr>
          <w:rFonts w:ascii="Times New Roman" w:hAnsi="Times New Roman" w:cs="Times New Roman"/>
          <w:sz w:val="28"/>
          <w:szCs w:val="28"/>
        </w:rPr>
        <w:t>Г.</w:t>
      </w:r>
      <w:r w:rsidR="004F04D1">
        <w:rPr>
          <w:rFonts w:ascii="Times New Roman" w:hAnsi="Times New Roman" w:cs="Times New Roman"/>
          <w:sz w:val="28"/>
          <w:szCs w:val="28"/>
        </w:rPr>
        <w:t> </w:t>
      </w:r>
      <w:r w:rsidR="004F04D1" w:rsidRPr="004C41C7">
        <w:rPr>
          <w:rFonts w:ascii="Times New Roman" w:hAnsi="Times New Roman" w:cs="Times New Roman"/>
          <w:sz w:val="28"/>
          <w:szCs w:val="28"/>
        </w:rPr>
        <w:t>Ананьєв, В.</w:t>
      </w:r>
      <w:r w:rsidR="004F04D1">
        <w:rPr>
          <w:rFonts w:ascii="Times New Roman" w:hAnsi="Times New Roman" w:cs="Times New Roman"/>
          <w:sz w:val="28"/>
          <w:szCs w:val="28"/>
        </w:rPr>
        <w:t> </w:t>
      </w:r>
      <w:r w:rsidR="004F04D1" w:rsidRPr="004C41C7">
        <w:rPr>
          <w:rFonts w:ascii="Times New Roman" w:hAnsi="Times New Roman" w:cs="Times New Roman"/>
          <w:sz w:val="28"/>
          <w:szCs w:val="28"/>
        </w:rPr>
        <w:t>Ф</w:t>
      </w:r>
      <w:r w:rsidR="004F04D1">
        <w:rPr>
          <w:rFonts w:ascii="Times New Roman" w:hAnsi="Times New Roman" w:cs="Times New Roman"/>
          <w:sz w:val="28"/>
          <w:szCs w:val="28"/>
        </w:rPr>
        <w:t>ранкл, П. П. Блонський та ін.)</w:t>
      </w:r>
      <w:r w:rsidR="00471B84">
        <w:rPr>
          <w:rFonts w:ascii="Times New Roman" w:hAnsi="Times New Roman" w:cs="Times New Roman"/>
          <w:sz w:val="28"/>
          <w:szCs w:val="28"/>
        </w:rPr>
        <w:t>.</w:t>
      </w:r>
    </w:p>
    <w:p w14:paraId="12875898" w14:textId="77777777" w:rsidR="00AA1D56" w:rsidRPr="007C419D" w:rsidRDefault="002649E2" w:rsidP="002649E2">
      <w:pPr>
        <w:tabs>
          <w:tab w:val="left" w:pos="993"/>
        </w:tabs>
        <w:ind w:firstLine="0"/>
        <w:rPr>
          <w:rFonts w:ascii="Times New Roman" w:eastAsia="Calibri" w:hAnsi="Times New Roman" w:cs="Times New Roman"/>
          <w:b/>
          <w:sz w:val="28"/>
          <w:szCs w:val="28"/>
        </w:rPr>
      </w:pPr>
      <w:r>
        <w:rPr>
          <w:rFonts w:ascii="Times New Roman" w:eastAsia="Calibri" w:hAnsi="Times New Roman" w:cs="Times New Roman"/>
          <w:sz w:val="28"/>
          <w:szCs w:val="28"/>
        </w:rPr>
        <w:tab/>
      </w:r>
      <w:r w:rsidR="00AA1D56" w:rsidRPr="007C419D">
        <w:rPr>
          <w:rFonts w:ascii="Times New Roman" w:eastAsia="Calibri" w:hAnsi="Times New Roman" w:cs="Times New Roman"/>
          <w:b/>
          <w:sz w:val="28"/>
          <w:szCs w:val="28"/>
        </w:rPr>
        <w:t>Методи дослідження:</w:t>
      </w:r>
    </w:p>
    <w:p w14:paraId="6D5E7ADC" w14:textId="77777777" w:rsidR="00AA1D56" w:rsidRPr="007C419D" w:rsidRDefault="00AA1D56" w:rsidP="001205BD">
      <w:pPr>
        <w:tabs>
          <w:tab w:val="left" w:pos="993"/>
        </w:tabs>
        <w:rPr>
          <w:rFonts w:ascii="Times New Roman" w:eastAsia="Calibri" w:hAnsi="Times New Roman" w:cs="Times New Roman"/>
          <w:sz w:val="28"/>
          <w:szCs w:val="28"/>
        </w:rPr>
      </w:pPr>
      <w:r w:rsidRPr="007C419D">
        <w:rPr>
          <w:rFonts w:ascii="Times New Roman" w:eastAsia="Calibri" w:hAnsi="Times New Roman" w:cs="Times New Roman"/>
          <w:sz w:val="28"/>
          <w:szCs w:val="28"/>
        </w:rPr>
        <w:t>–</w:t>
      </w:r>
      <w:r w:rsidRPr="007C419D">
        <w:rPr>
          <w:rFonts w:ascii="Times New Roman" w:eastAsia="Calibri" w:hAnsi="Times New Roman" w:cs="Times New Roman"/>
          <w:sz w:val="28"/>
          <w:szCs w:val="28"/>
        </w:rPr>
        <w:tab/>
      </w:r>
      <w:r w:rsidRPr="007C419D">
        <w:rPr>
          <w:rFonts w:ascii="Times New Roman" w:eastAsia="Calibri" w:hAnsi="Times New Roman" w:cs="Times New Roman"/>
          <w:i/>
          <w:sz w:val="28"/>
          <w:szCs w:val="28"/>
        </w:rPr>
        <w:t>теоретичні</w:t>
      </w:r>
      <w:r w:rsidRPr="007C419D">
        <w:rPr>
          <w:rFonts w:ascii="Times New Roman" w:eastAsia="Calibri" w:hAnsi="Times New Roman" w:cs="Times New Roman"/>
          <w:sz w:val="28"/>
          <w:szCs w:val="28"/>
        </w:rPr>
        <w:t>: аналіз, синтез, порівняння сучасних наукових досліджень з проблеми, а також їх узагальнення, класифікація й систематизація;</w:t>
      </w:r>
    </w:p>
    <w:p w14:paraId="5C9C3A3D" w14:textId="77777777" w:rsidR="00AA1D56" w:rsidRPr="009277F1" w:rsidRDefault="00AA1D56" w:rsidP="00C4505A">
      <w:pPr>
        <w:numPr>
          <w:ilvl w:val="0"/>
          <w:numId w:val="3"/>
        </w:numPr>
        <w:tabs>
          <w:tab w:val="left" w:pos="993"/>
        </w:tabs>
        <w:ind w:left="0" w:firstLine="709"/>
        <w:rPr>
          <w:rFonts w:ascii="Times New Roman" w:eastAsia="Calibri" w:hAnsi="Times New Roman" w:cs="Times New Roman"/>
          <w:sz w:val="28"/>
          <w:szCs w:val="28"/>
        </w:rPr>
      </w:pPr>
      <w:r w:rsidRPr="007C419D">
        <w:rPr>
          <w:rFonts w:ascii="Times New Roman" w:eastAsia="Calibri" w:hAnsi="Times New Roman" w:cs="Times New Roman"/>
          <w:i/>
          <w:sz w:val="28"/>
          <w:szCs w:val="28"/>
        </w:rPr>
        <w:t>емпіричні</w:t>
      </w:r>
      <w:r w:rsidRPr="007C419D">
        <w:rPr>
          <w:rFonts w:ascii="Times New Roman" w:eastAsia="Calibri" w:hAnsi="Times New Roman" w:cs="Times New Roman"/>
          <w:sz w:val="28"/>
          <w:szCs w:val="28"/>
        </w:rPr>
        <w:t>: констатувальний експ</w:t>
      </w:r>
      <w:r w:rsidR="009277F1">
        <w:rPr>
          <w:rFonts w:ascii="Times New Roman" w:eastAsia="Calibri" w:hAnsi="Times New Roman" w:cs="Times New Roman"/>
          <w:sz w:val="28"/>
          <w:szCs w:val="28"/>
        </w:rPr>
        <w:t xml:space="preserve">еримент, спостереження, бесіди, тестування, </w:t>
      </w:r>
      <w:r w:rsidR="009277F1" w:rsidRPr="009277F1">
        <w:rPr>
          <w:rFonts w:ascii="Times New Roman" w:eastAsia="Calibri" w:hAnsi="Times New Roman" w:cs="Times New Roman"/>
          <w:sz w:val="28"/>
          <w:szCs w:val="28"/>
        </w:rPr>
        <w:t>опитувальник «</w:t>
      </w:r>
      <w:r w:rsidR="009277F1">
        <w:rPr>
          <w:rFonts w:ascii="Times New Roman" w:eastAsia="Calibri" w:hAnsi="Times New Roman" w:cs="Times New Roman"/>
          <w:sz w:val="28"/>
          <w:szCs w:val="28"/>
        </w:rPr>
        <w:t>Оцінка</w:t>
      </w:r>
      <w:r w:rsidR="009277F1" w:rsidRPr="009277F1">
        <w:rPr>
          <w:rFonts w:ascii="Times New Roman" w:eastAsia="Calibri" w:hAnsi="Times New Roman" w:cs="Times New Roman"/>
          <w:sz w:val="28"/>
          <w:szCs w:val="28"/>
        </w:rPr>
        <w:t xml:space="preserve"> рівня задоволеності якістю життя»</w:t>
      </w:r>
      <w:r w:rsidR="006D093D">
        <w:rPr>
          <w:rFonts w:ascii="Times New Roman" w:eastAsia="Calibri" w:hAnsi="Times New Roman" w:cs="Times New Roman"/>
          <w:sz w:val="28"/>
          <w:szCs w:val="28"/>
        </w:rPr>
        <w:t xml:space="preserve"> Еліота в адаптації</w:t>
      </w:r>
      <w:r w:rsidR="009277F1" w:rsidRPr="009277F1">
        <w:rPr>
          <w:rFonts w:ascii="Times New Roman" w:eastAsia="Calibri" w:hAnsi="Times New Roman" w:cs="Times New Roman"/>
          <w:sz w:val="28"/>
          <w:szCs w:val="28"/>
        </w:rPr>
        <w:t xml:space="preserve"> Н.</w:t>
      </w:r>
      <w:r w:rsidR="009277F1">
        <w:rPr>
          <w:rFonts w:ascii="Times New Roman" w:eastAsia="Calibri" w:hAnsi="Times New Roman" w:cs="Times New Roman"/>
          <w:sz w:val="28"/>
          <w:szCs w:val="28"/>
          <w:lang w:val="ru-RU"/>
        </w:rPr>
        <w:t> </w:t>
      </w:r>
      <w:r w:rsidR="009277F1">
        <w:rPr>
          <w:rFonts w:ascii="Times New Roman" w:eastAsia="Calibri" w:hAnsi="Times New Roman" w:cs="Times New Roman"/>
          <w:sz w:val="28"/>
          <w:szCs w:val="28"/>
        </w:rPr>
        <w:t>Є. Водоп'янової, опитувальник «Шкала психологічного благополуччя» К</w:t>
      </w:r>
      <w:r w:rsidR="009277F1" w:rsidRPr="009277F1">
        <w:rPr>
          <w:rFonts w:ascii="Times New Roman" w:eastAsia="Calibri" w:hAnsi="Times New Roman" w:cs="Times New Roman"/>
          <w:bCs/>
          <w:sz w:val="28"/>
          <w:szCs w:val="28"/>
        </w:rPr>
        <w:t>.</w:t>
      </w:r>
      <w:r w:rsidR="009277F1">
        <w:rPr>
          <w:rFonts w:ascii="Times New Roman" w:eastAsia="Calibri" w:hAnsi="Times New Roman" w:cs="Times New Roman"/>
          <w:bCs/>
          <w:sz w:val="28"/>
          <w:szCs w:val="28"/>
        </w:rPr>
        <w:t> </w:t>
      </w:r>
      <w:r w:rsidR="00D12368">
        <w:rPr>
          <w:rFonts w:ascii="Times New Roman" w:eastAsia="Calibri" w:hAnsi="Times New Roman" w:cs="Times New Roman"/>
          <w:bCs/>
          <w:sz w:val="28"/>
          <w:szCs w:val="28"/>
        </w:rPr>
        <w:t>Р</w:t>
      </w:r>
      <w:r w:rsidR="00251ACA">
        <w:rPr>
          <w:rFonts w:ascii="Times New Roman" w:eastAsia="Calibri" w:hAnsi="Times New Roman" w:cs="Times New Roman"/>
          <w:bCs/>
          <w:sz w:val="28"/>
          <w:szCs w:val="28"/>
        </w:rPr>
        <w:t>і</w:t>
      </w:r>
      <w:r w:rsidR="00D12368">
        <w:rPr>
          <w:rFonts w:ascii="Times New Roman" w:eastAsia="Calibri" w:hAnsi="Times New Roman" w:cs="Times New Roman"/>
          <w:bCs/>
          <w:sz w:val="28"/>
          <w:szCs w:val="28"/>
        </w:rPr>
        <w:t>фф</w:t>
      </w:r>
      <w:r w:rsidR="00251ACA" w:rsidRPr="00251ACA">
        <w:rPr>
          <w:rFonts w:ascii="Times New Roman" w:eastAsia="Calibri" w:hAnsi="Times New Roman" w:cs="Times New Roman"/>
          <w:bCs/>
          <w:sz w:val="28"/>
          <w:szCs w:val="28"/>
        </w:rPr>
        <w:t xml:space="preserve"> </w:t>
      </w:r>
      <w:r w:rsidR="00251ACA" w:rsidRPr="00D3373D">
        <w:rPr>
          <w:rFonts w:ascii="Times New Roman" w:eastAsia="Calibri" w:hAnsi="Times New Roman" w:cs="Times New Roman"/>
          <w:bCs/>
          <w:sz w:val="28"/>
          <w:szCs w:val="28"/>
        </w:rPr>
        <w:t>в адаптації Т.</w:t>
      </w:r>
      <w:r w:rsidR="00251ACA">
        <w:rPr>
          <w:rFonts w:ascii="Times New Roman" w:eastAsia="Calibri" w:hAnsi="Times New Roman" w:cs="Times New Roman"/>
          <w:bCs/>
          <w:sz w:val="28"/>
          <w:szCs w:val="28"/>
        </w:rPr>
        <w:t> </w:t>
      </w:r>
      <w:r w:rsidR="00251ACA" w:rsidRPr="00D3373D">
        <w:rPr>
          <w:rFonts w:ascii="Times New Roman" w:eastAsia="Calibri" w:hAnsi="Times New Roman" w:cs="Times New Roman"/>
          <w:bCs/>
          <w:sz w:val="28"/>
          <w:szCs w:val="28"/>
        </w:rPr>
        <w:t>Д.</w:t>
      </w:r>
      <w:r w:rsidR="00251ACA">
        <w:rPr>
          <w:rFonts w:ascii="Times New Roman" w:eastAsia="Calibri" w:hAnsi="Times New Roman" w:cs="Times New Roman"/>
          <w:bCs/>
          <w:sz w:val="28"/>
          <w:szCs w:val="28"/>
        </w:rPr>
        <w:t> </w:t>
      </w:r>
      <w:r w:rsidR="00251ACA" w:rsidRPr="00D3373D">
        <w:rPr>
          <w:rFonts w:ascii="Times New Roman" w:eastAsia="Calibri" w:hAnsi="Times New Roman" w:cs="Times New Roman"/>
          <w:bCs/>
          <w:sz w:val="28"/>
          <w:szCs w:val="28"/>
        </w:rPr>
        <w:t>Шевеленкової та Т.</w:t>
      </w:r>
      <w:r w:rsidR="00251ACA">
        <w:rPr>
          <w:rFonts w:ascii="Times New Roman" w:eastAsia="Calibri" w:hAnsi="Times New Roman" w:cs="Times New Roman"/>
          <w:bCs/>
          <w:sz w:val="28"/>
          <w:szCs w:val="28"/>
        </w:rPr>
        <w:t> </w:t>
      </w:r>
      <w:r w:rsidR="00251ACA" w:rsidRPr="00D3373D">
        <w:rPr>
          <w:rFonts w:ascii="Times New Roman" w:eastAsia="Calibri" w:hAnsi="Times New Roman" w:cs="Times New Roman"/>
          <w:bCs/>
          <w:sz w:val="28"/>
          <w:szCs w:val="28"/>
        </w:rPr>
        <w:t>П.</w:t>
      </w:r>
      <w:r w:rsidR="00251ACA">
        <w:rPr>
          <w:rFonts w:ascii="Times New Roman" w:eastAsia="Calibri" w:hAnsi="Times New Roman" w:cs="Times New Roman"/>
          <w:bCs/>
          <w:sz w:val="28"/>
          <w:szCs w:val="28"/>
        </w:rPr>
        <w:t> </w:t>
      </w:r>
      <w:r w:rsidR="00251ACA" w:rsidRPr="00D3373D">
        <w:rPr>
          <w:rFonts w:ascii="Times New Roman" w:eastAsia="Calibri" w:hAnsi="Times New Roman" w:cs="Times New Roman"/>
          <w:bCs/>
          <w:sz w:val="28"/>
          <w:szCs w:val="28"/>
        </w:rPr>
        <w:t>Фесенко</w:t>
      </w:r>
      <w:r w:rsidR="00D12368">
        <w:rPr>
          <w:rFonts w:ascii="Times New Roman" w:eastAsia="Calibri" w:hAnsi="Times New Roman" w:cs="Times New Roman"/>
          <w:bCs/>
          <w:sz w:val="28"/>
          <w:szCs w:val="28"/>
        </w:rPr>
        <w:t>, опитувальник «Шкала депресії, тривоги і стресу (</w:t>
      </w:r>
      <w:r w:rsidR="00D12368">
        <w:rPr>
          <w:rFonts w:ascii="Times New Roman" w:eastAsia="Calibri" w:hAnsi="Times New Roman" w:cs="Times New Roman"/>
          <w:bCs/>
          <w:sz w:val="28"/>
          <w:szCs w:val="28"/>
          <w:lang w:val="en-US"/>
        </w:rPr>
        <w:t>DASS</w:t>
      </w:r>
      <w:r w:rsidR="00D12368">
        <w:rPr>
          <w:rFonts w:ascii="Times New Roman" w:eastAsia="Calibri" w:hAnsi="Times New Roman" w:cs="Times New Roman"/>
          <w:bCs/>
          <w:sz w:val="28"/>
          <w:szCs w:val="28"/>
        </w:rPr>
        <w:t>-21)</w:t>
      </w:r>
      <w:r w:rsidR="00BB0B8C">
        <w:rPr>
          <w:rFonts w:ascii="Times New Roman" w:eastAsia="Calibri" w:hAnsi="Times New Roman" w:cs="Times New Roman"/>
          <w:bCs/>
          <w:sz w:val="28"/>
          <w:szCs w:val="28"/>
        </w:rPr>
        <w:t>»</w:t>
      </w:r>
      <w:r w:rsidR="00D12368">
        <w:rPr>
          <w:rFonts w:ascii="Times New Roman" w:eastAsia="Calibri" w:hAnsi="Times New Roman" w:cs="Times New Roman"/>
          <w:bCs/>
          <w:sz w:val="28"/>
          <w:szCs w:val="28"/>
        </w:rPr>
        <w:t xml:space="preserve"> С. </w:t>
      </w:r>
      <w:r w:rsidR="00D12368" w:rsidRPr="00D12368">
        <w:rPr>
          <w:rFonts w:ascii="Times New Roman" w:eastAsia="Calibri" w:hAnsi="Times New Roman" w:cs="Times New Roman"/>
          <w:bCs/>
          <w:sz w:val="28"/>
          <w:szCs w:val="28"/>
        </w:rPr>
        <w:t>Лов</w:t>
      </w:r>
      <w:r w:rsidR="00D12368">
        <w:rPr>
          <w:rFonts w:ascii="Times New Roman" w:eastAsia="Calibri" w:hAnsi="Times New Roman" w:cs="Times New Roman"/>
          <w:bCs/>
          <w:sz w:val="28"/>
          <w:szCs w:val="28"/>
        </w:rPr>
        <w:t>і</w:t>
      </w:r>
      <w:r w:rsidR="00D12368" w:rsidRPr="00D12368">
        <w:rPr>
          <w:rFonts w:ascii="Times New Roman" w:eastAsia="Calibri" w:hAnsi="Times New Roman" w:cs="Times New Roman"/>
          <w:bCs/>
          <w:sz w:val="28"/>
          <w:szCs w:val="28"/>
        </w:rPr>
        <w:t>бонда</w:t>
      </w:r>
      <w:r w:rsidR="00D12368">
        <w:rPr>
          <w:rFonts w:ascii="Times New Roman" w:eastAsia="Calibri" w:hAnsi="Times New Roman" w:cs="Times New Roman"/>
          <w:bCs/>
          <w:sz w:val="28"/>
          <w:szCs w:val="28"/>
        </w:rPr>
        <w:t xml:space="preserve"> </w:t>
      </w:r>
      <w:r w:rsidR="00D12368" w:rsidRPr="00D12368">
        <w:rPr>
          <w:rFonts w:ascii="Times New Roman" w:eastAsia="Calibri" w:hAnsi="Times New Roman" w:cs="Times New Roman"/>
          <w:bCs/>
          <w:sz w:val="28"/>
          <w:szCs w:val="28"/>
        </w:rPr>
        <w:t>и П. Лов</w:t>
      </w:r>
      <w:r w:rsidR="00D12368">
        <w:rPr>
          <w:rFonts w:ascii="Times New Roman" w:eastAsia="Calibri" w:hAnsi="Times New Roman" w:cs="Times New Roman"/>
          <w:bCs/>
          <w:sz w:val="28"/>
          <w:szCs w:val="28"/>
        </w:rPr>
        <w:t>і</w:t>
      </w:r>
      <w:r w:rsidR="00D12368" w:rsidRPr="00D12368">
        <w:rPr>
          <w:rFonts w:ascii="Times New Roman" w:eastAsia="Calibri" w:hAnsi="Times New Roman" w:cs="Times New Roman"/>
          <w:bCs/>
          <w:sz w:val="28"/>
          <w:szCs w:val="28"/>
        </w:rPr>
        <w:t>бонда</w:t>
      </w:r>
      <w:r w:rsidR="00D12368">
        <w:rPr>
          <w:rFonts w:ascii="Times New Roman" w:eastAsia="Calibri" w:hAnsi="Times New Roman" w:cs="Times New Roman"/>
          <w:bCs/>
          <w:sz w:val="28"/>
          <w:szCs w:val="28"/>
        </w:rPr>
        <w:t xml:space="preserve">, методика «Індикатор копінг-стратегій» </w:t>
      </w:r>
      <w:r w:rsidR="00D54AD7" w:rsidRPr="00D54AD7">
        <w:rPr>
          <w:rFonts w:ascii="Times New Roman" w:eastAsia="Calibri" w:hAnsi="Times New Roman" w:cs="Times New Roman"/>
          <w:bCs/>
          <w:sz w:val="28"/>
          <w:szCs w:val="28"/>
        </w:rPr>
        <w:t>Д. Амирхана в адаптації Н. О. Сироти та В. М. Ялтонського</w:t>
      </w:r>
      <w:r w:rsidR="00D12368" w:rsidRPr="00D54AD7">
        <w:rPr>
          <w:rFonts w:ascii="Times New Roman" w:eastAsia="Calibri" w:hAnsi="Times New Roman" w:cs="Times New Roman"/>
          <w:bCs/>
          <w:sz w:val="28"/>
          <w:szCs w:val="28"/>
        </w:rPr>
        <w:t>;</w:t>
      </w:r>
    </w:p>
    <w:p w14:paraId="70731AC9" w14:textId="77777777" w:rsidR="00AA1D56" w:rsidRPr="007C419D" w:rsidRDefault="00AA1D56" w:rsidP="00C4505A">
      <w:pPr>
        <w:numPr>
          <w:ilvl w:val="0"/>
          <w:numId w:val="3"/>
        </w:numPr>
        <w:tabs>
          <w:tab w:val="left" w:pos="993"/>
        </w:tabs>
        <w:ind w:left="0" w:firstLine="709"/>
        <w:contextualSpacing/>
        <w:rPr>
          <w:rFonts w:ascii="Times New Roman" w:eastAsia="Calibri" w:hAnsi="Times New Roman" w:cs="Times New Roman"/>
          <w:sz w:val="28"/>
          <w:szCs w:val="28"/>
        </w:rPr>
      </w:pPr>
      <w:r w:rsidRPr="007C419D">
        <w:rPr>
          <w:rFonts w:ascii="Times New Roman" w:eastAsia="Calibri" w:hAnsi="Times New Roman" w:cs="Times New Roman"/>
          <w:i/>
          <w:sz w:val="28"/>
          <w:szCs w:val="28"/>
        </w:rPr>
        <w:t xml:space="preserve">методи </w:t>
      </w:r>
      <w:r w:rsidR="00AE172D" w:rsidRPr="00AE172D">
        <w:rPr>
          <w:rFonts w:ascii="Times New Roman" w:eastAsia="Calibri" w:hAnsi="Times New Roman" w:cs="Times New Roman"/>
          <w:i/>
          <w:sz w:val="28"/>
          <w:szCs w:val="28"/>
        </w:rPr>
        <w:t>стати</w:t>
      </w:r>
      <w:r w:rsidR="00AE172D">
        <w:rPr>
          <w:rFonts w:ascii="Times New Roman" w:eastAsia="Calibri" w:hAnsi="Times New Roman" w:cs="Times New Roman"/>
          <w:i/>
          <w:sz w:val="28"/>
          <w:szCs w:val="28"/>
          <w:lang w:val="ru-RU"/>
        </w:rPr>
        <w:t>стичноъ</w:t>
      </w:r>
      <w:r w:rsidRPr="007C419D">
        <w:rPr>
          <w:rFonts w:ascii="Times New Roman" w:eastAsia="Calibri" w:hAnsi="Times New Roman" w:cs="Times New Roman"/>
          <w:i/>
          <w:sz w:val="28"/>
          <w:szCs w:val="28"/>
        </w:rPr>
        <w:t xml:space="preserve"> обробки даних</w:t>
      </w:r>
      <w:r w:rsidRPr="007C419D">
        <w:rPr>
          <w:rFonts w:ascii="Times New Roman" w:eastAsia="Calibri" w:hAnsi="Times New Roman" w:cs="Times New Roman"/>
          <w:sz w:val="28"/>
          <w:szCs w:val="28"/>
        </w:rPr>
        <w:t xml:space="preserve"> із їх подальшою якісною інтерпретацією та змістовним узагальненням.</w:t>
      </w:r>
    </w:p>
    <w:p w14:paraId="0AD78F0D" w14:textId="77777777" w:rsidR="00AA1D56" w:rsidRPr="00335F1D" w:rsidRDefault="00AA1D56" w:rsidP="001205BD">
      <w:pPr>
        <w:tabs>
          <w:tab w:val="left" w:pos="993"/>
        </w:tabs>
        <w:rPr>
          <w:rFonts w:ascii="Times New Roman" w:eastAsia="Calibri" w:hAnsi="Times New Roman" w:cs="Times New Roman"/>
          <w:sz w:val="28"/>
          <w:szCs w:val="28"/>
        </w:rPr>
      </w:pPr>
      <w:r w:rsidRPr="00335F1D">
        <w:rPr>
          <w:rFonts w:ascii="Times New Roman" w:hAnsi="Times New Roman" w:cs="Times New Roman"/>
          <w:b/>
          <w:sz w:val="28"/>
          <w:szCs w:val="28"/>
        </w:rPr>
        <w:t>Теоретичне значення дослідження</w:t>
      </w:r>
      <w:r w:rsidRPr="00335F1D">
        <w:rPr>
          <w:rFonts w:ascii="Times New Roman" w:hAnsi="Times New Roman" w:cs="Times New Roman"/>
          <w:sz w:val="28"/>
          <w:szCs w:val="28"/>
        </w:rPr>
        <w:t xml:space="preserve"> полягає у висвітленні проблеми психічного здоров’я літніх людей та </w:t>
      </w:r>
      <w:bookmarkStart w:id="1" w:name="_Hlk73807885"/>
      <w:r w:rsidRPr="00335F1D">
        <w:rPr>
          <w:rFonts w:ascii="Times New Roman" w:hAnsi="Times New Roman" w:cs="Times New Roman"/>
          <w:sz w:val="28"/>
          <w:szCs w:val="28"/>
        </w:rPr>
        <w:t xml:space="preserve">впливу соціальної дискримінації на психічне </w:t>
      </w:r>
      <w:bookmarkStart w:id="2" w:name="_Hlk73808023"/>
      <w:r w:rsidRPr="00335F1D">
        <w:rPr>
          <w:rFonts w:ascii="Times New Roman" w:hAnsi="Times New Roman" w:cs="Times New Roman"/>
          <w:sz w:val="28"/>
          <w:szCs w:val="28"/>
        </w:rPr>
        <w:t>здоров’я людей похилого віку</w:t>
      </w:r>
      <w:bookmarkEnd w:id="1"/>
      <w:bookmarkEnd w:id="2"/>
      <w:r w:rsidRPr="00335F1D">
        <w:rPr>
          <w:rFonts w:ascii="Times New Roman" w:hAnsi="Times New Roman" w:cs="Times New Roman"/>
          <w:sz w:val="28"/>
          <w:szCs w:val="28"/>
        </w:rPr>
        <w:t>.</w:t>
      </w:r>
      <w:r w:rsidRPr="00335F1D">
        <w:rPr>
          <w:rFonts w:ascii="Times New Roman" w:eastAsia="Calibri" w:hAnsi="Times New Roman" w:cs="Times New Roman"/>
          <w:sz w:val="28"/>
          <w:szCs w:val="28"/>
        </w:rPr>
        <w:t xml:space="preserve"> </w:t>
      </w:r>
    </w:p>
    <w:p w14:paraId="0A97AD48" w14:textId="77777777" w:rsidR="00AA1D56" w:rsidRPr="007C7741" w:rsidRDefault="00AA1D56" w:rsidP="001205BD">
      <w:pPr>
        <w:widowControl w:val="0"/>
        <w:shd w:val="clear" w:color="auto" w:fill="FFFFFF"/>
        <w:tabs>
          <w:tab w:val="left" w:pos="993"/>
        </w:tabs>
        <w:contextualSpacing/>
        <w:rPr>
          <w:rFonts w:ascii="Times New Roman" w:eastAsia="Times New Roman" w:hAnsi="Times New Roman" w:cs="Times New Roman"/>
          <w:sz w:val="28"/>
          <w:szCs w:val="28"/>
          <w:lang w:eastAsia="ru-RU"/>
        </w:rPr>
      </w:pPr>
      <w:r w:rsidRPr="007C7741">
        <w:rPr>
          <w:rFonts w:ascii="Times New Roman" w:eastAsia="Calibri" w:hAnsi="Times New Roman" w:cs="Times New Roman"/>
          <w:b/>
          <w:sz w:val="28"/>
          <w:szCs w:val="28"/>
        </w:rPr>
        <w:t xml:space="preserve">Практичне значення отриманих результатів </w:t>
      </w:r>
      <w:r w:rsidRPr="007C7741">
        <w:rPr>
          <w:rFonts w:ascii="Times New Roman" w:eastAsia="Calibri" w:hAnsi="Times New Roman" w:cs="Times New Roman"/>
          <w:sz w:val="28"/>
          <w:szCs w:val="28"/>
        </w:rPr>
        <w:t xml:space="preserve">полягає у тому, що </w:t>
      </w:r>
      <w:r w:rsidRPr="007C7741">
        <w:rPr>
          <w:rFonts w:ascii="Times New Roman" w:eastAsia="Times New Roman" w:hAnsi="Times New Roman" w:cs="Times New Roman"/>
          <w:sz w:val="28"/>
          <w:szCs w:val="28"/>
          <w:lang w:eastAsia="ru-RU"/>
        </w:rPr>
        <w:t xml:space="preserve">отримані у процесі дослідження результати та сформульовані на їх основі </w:t>
      </w:r>
      <w:r w:rsidRPr="007C7741">
        <w:rPr>
          <w:rFonts w:ascii="Times New Roman" w:eastAsia="Times New Roman" w:hAnsi="Times New Roman" w:cs="Times New Roman"/>
          <w:sz w:val="28"/>
          <w:szCs w:val="28"/>
          <w:lang w:eastAsia="ru-RU"/>
        </w:rPr>
        <w:lastRenderedPageBreak/>
        <w:t xml:space="preserve">висновки можуть бути використані </w:t>
      </w:r>
      <w:r w:rsidR="00A240A4">
        <w:rPr>
          <w:rFonts w:ascii="Times New Roman" w:eastAsia="Times New Roman" w:hAnsi="Times New Roman" w:cs="Times New Roman"/>
          <w:sz w:val="28"/>
          <w:szCs w:val="28"/>
          <w:lang w:eastAsia="ru-RU"/>
        </w:rPr>
        <w:t>близькими</w:t>
      </w:r>
      <w:r w:rsidRPr="007C7741">
        <w:rPr>
          <w:rFonts w:ascii="Times New Roman" w:eastAsia="Times New Roman" w:hAnsi="Times New Roman" w:cs="Times New Roman"/>
          <w:sz w:val="28"/>
          <w:szCs w:val="28"/>
          <w:lang w:eastAsia="ru-RU"/>
        </w:rPr>
        <w:t xml:space="preserve"> людей похилого віку, практичними психологами, які працюють та спілкуються з людьми похилого віку, та безпосередньо вивчають і корегують прояви наслідків впливу соціальної дискримінації на психічне здоров’я людей похилого віку.</w:t>
      </w:r>
    </w:p>
    <w:p w14:paraId="77DF6889" w14:textId="77777777" w:rsidR="00AA1D56" w:rsidRDefault="00AA1D56" w:rsidP="001205BD">
      <w:pPr>
        <w:tabs>
          <w:tab w:val="left" w:pos="993"/>
        </w:tabs>
        <w:rPr>
          <w:rFonts w:ascii="Times New Roman" w:hAnsi="Times New Roman" w:cs="Times New Roman"/>
          <w:sz w:val="28"/>
          <w:szCs w:val="28"/>
        </w:rPr>
      </w:pPr>
      <w:r>
        <w:rPr>
          <w:rFonts w:ascii="Times New Roman" w:hAnsi="Times New Roman" w:cs="Times New Roman"/>
          <w:sz w:val="28"/>
          <w:szCs w:val="28"/>
        </w:rPr>
        <w:br w:type="page"/>
      </w:r>
    </w:p>
    <w:p w14:paraId="50BA579D" w14:textId="77777777" w:rsidR="00AA1D56" w:rsidRDefault="00AA1D56" w:rsidP="00D85331">
      <w:pPr>
        <w:jc w:val="center"/>
        <w:rPr>
          <w:rFonts w:ascii="Times New Roman" w:hAnsi="Times New Roman" w:cs="Times New Roman"/>
          <w:b/>
          <w:sz w:val="28"/>
          <w:szCs w:val="28"/>
        </w:rPr>
      </w:pPr>
      <w:r w:rsidRPr="004D6C71">
        <w:rPr>
          <w:rFonts w:ascii="Times New Roman" w:hAnsi="Times New Roman" w:cs="Times New Roman"/>
          <w:b/>
          <w:sz w:val="28"/>
          <w:szCs w:val="28"/>
        </w:rPr>
        <w:lastRenderedPageBreak/>
        <w:t>РОЗДІЛ 1. ТЕОРЕТИКО</w:t>
      </w:r>
      <w:r w:rsidR="008136E1">
        <w:rPr>
          <w:rFonts w:ascii="Times New Roman" w:hAnsi="Times New Roman" w:cs="Times New Roman"/>
          <w:b/>
          <w:sz w:val="28"/>
          <w:szCs w:val="28"/>
        </w:rPr>
        <w:t>–</w:t>
      </w:r>
      <w:r w:rsidRPr="004D6C71">
        <w:rPr>
          <w:rFonts w:ascii="Times New Roman" w:hAnsi="Times New Roman" w:cs="Times New Roman"/>
          <w:b/>
          <w:sz w:val="28"/>
          <w:szCs w:val="28"/>
        </w:rPr>
        <w:t>МЕТОДОЛОГІЧНІ ЗАСАДИ ВИВЧЕННЯ ПСИХІЧНОГО ЗДОРОВЯ ЛЮДИНИ ПОХИЛОГО ВІКУ</w:t>
      </w:r>
    </w:p>
    <w:p w14:paraId="17C00804" w14:textId="77777777" w:rsidR="00AA1D56" w:rsidRDefault="00AA1D56" w:rsidP="00D85331">
      <w:pPr>
        <w:jc w:val="center"/>
        <w:rPr>
          <w:rFonts w:ascii="Times New Roman" w:hAnsi="Times New Roman" w:cs="Times New Roman"/>
          <w:b/>
          <w:sz w:val="28"/>
          <w:szCs w:val="28"/>
        </w:rPr>
      </w:pPr>
    </w:p>
    <w:p w14:paraId="3D003D19" w14:textId="77777777" w:rsidR="00EA40D1" w:rsidRDefault="00EA40D1" w:rsidP="00D85331">
      <w:pPr>
        <w:jc w:val="center"/>
        <w:rPr>
          <w:rFonts w:ascii="Times New Roman" w:hAnsi="Times New Roman" w:cs="Times New Roman"/>
          <w:b/>
          <w:sz w:val="28"/>
          <w:szCs w:val="28"/>
        </w:rPr>
      </w:pPr>
    </w:p>
    <w:p w14:paraId="4D34B209" w14:textId="77777777" w:rsidR="00F0179A" w:rsidRDefault="00AA1D56" w:rsidP="00C4505A">
      <w:pPr>
        <w:pStyle w:val="a3"/>
        <w:numPr>
          <w:ilvl w:val="1"/>
          <w:numId w:val="2"/>
        </w:numPr>
        <w:ind w:left="0" w:firstLine="709"/>
        <w:rPr>
          <w:rFonts w:ascii="Times New Roman" w:hAnsi="Times New Roman" w:cs="Times New Roman"/>
          <w:b/>
          <w:sz w:val="28"/>
          <w:szCs w:val="28"/>
        </w:rPr>
      </w:pPr>
      <w:r>
        <w:rPr>
          <w:rFonts w:ascii="Times New Roman" w:hAnsi="Times New Roman" w:cs="Times New Roman"/>
          <w:b/>
          <w:sz w:val="28"/>
          <w:szCs w:val="28"/>
        </w:rPr>
        <w:t xml:space="preserve">Аналіз літератури за проблемою вивчення психічного здоров’я </w:t>
      </w:r>
      <w:r w:rsidRPr="005875E4">
        <w:rPr>
          <w:rFonts w:ascii="Times New Roman" w:hAnsi="Times New Roman" w:cs="Times New Roman"/>
          <w:b/>
          <w:sz w:val="28"/>
          <w:szCs w:val="28"/>
        </w:rPr>
        <w:t>у</w:t>
      </w:r>
      <w:r>
        <w:rPr>
          <w:rFonts w:ascii="Times New Roman" w:hAnsi="Times New Roman" w:cs="Times New Roman"/>
          <w:b/>
          <w:sz w:val="28"/>
          <w:szCs w:val="28"/>
        </w:rPr>
        <w:t xml:space="preserve"> працях вітчизняних</w:t>
      </w:r>
      <w:r w:rsidRPr="005875E4">
        <w:rPr>
          <w:rFonts w:ascii="Times New Roman" w:hAnsi="Times New Roman" w:cs="Times New Roman"/>
          <w:b/>
          <w:sz w:val="28"/>
          <w:szCs w:val="28"/>
        </w:rPr>
        <w:t xml:space="preserve"> та зарубіжн</w:t>
      </w:r>
      <w:r>
        <w:rPr>
          <w:rFonts w:ascii="Times New Roman" w:hAnsi="Times New Roman" w:cs="Times New Roman"/>
          <w:b/>
          <w:sz w:val="28"/>
          <w:szCs w:val="28"/>
        </w:rPr>
        <w:t>их</w:t>
      </w:r>
      <w:r w:rsidRPr="005875E4">
        <w:rPr>
          <w:rFonts w:ascii="Times New Roman" w:hAnsi="Times New Roman" w:cs="Times New Roman"/>
          <w:b/>
          <w:sz w:val="28"/>
          <w:szCs w:val="28"/>
        </w:rPr>
        <w:t xml:space="preserve"> </w:t>
      </w:r>
      <w:r>
        <w:rPr>
          <w:rFonts w:ascii="Times New Roman" w:hAnsi="Times New Roman" w:cs="Times New Roman"/>
          <w:b/>
          <w:sz w:val="28"/>
          <w:szCs w:val="28"/>
        </w:rPr>
        <w:t>психологів</w:t>
      </w:r>
    </w:p>
    <w:p w14:paraId="799EE7D2" w14:textId="77777777" w:rsidR="00F0179A" w:rsidRDefault="00F0179A" w:rsidP="00F0179A">
      <w:pPr>
        <w:ind w:firstLine="0"/>
        <w:rPr>
          <w:rFonts w:ascii="Times New Roman" w:hAnsi="Times New Roman" w:cs="Times New Roman"/>
          <w:b/>
          <w:sz w:val="28"/>
          <w:szCs w:val="28"/>
        </w:rPr>
      </w:pPr>
    </w:p>
    <w:p w14:paraId="60305A59" w14:textId="77777777" w:rsidR="00F0179A" w:rsidRPr="00C42DA7" w:rsidRDefault="00F0179A" w:rsidP="00F0179A">
      <w:pPr>
        <w:ind w:firstLine="0"/>
        <w:rPr>
          <w:rFonts w:ascii="Times New Roman" w:hAnsi="Times New Roman" w:cs="Times New Roman"/>
          <w:b/>
          <w:sz w:val="28"/>
          <w:szCs w:val="28"/>
          <w:lang w:val="ru-RU"/>
        </w:rPr>
      </w:pPr>
    </w:p>
    <w:p w14:paraId="3A06FA4C"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Психічне здоров’я – це невідчепна та найважливіша частина нашого здоров’я. Всесвітня організація здоров’я у Статуті ВОЗ від 22.07.1946 відмічає, що здоров’я є станом повного фізичного, соціального та душевного благополуччя, а не тільки відсутністю хвороби та фізичних дефектів. </w:t>
      </w:r>
    </w:p>
    <w:p w14:paraId="38BD1A04"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Багато людей вважають що психічне і психологічне здоров’я – це одне й теж саме. Але, це не зовсім так. Психічне здоров’я відповідає за психічні особливості, що дозволяють людині бути адекватною та успішно адаптуватися в суспільстві. Воно має відношення до окремих психічних процесів і механізмів, а психологічне здоров’я – відноситься до особистості в цілому. Деякі автори розглядають психологічне здоров’я як найвищий рівень психічного здоров’я. </w:t>
      </w:r>
    </w:p>
    <w:p w14:paraId="499BCE37"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Психічне здоров’я реалізується в першу чергу завдяки адекватного та стабільного функціонування психіки, а також психічних пізнавальних процесів, таких як пам'ять, увага, мислення.</w:t>
      </w:r>
    </w:p>
    <w:p w14:paraId="7942E7BF" w14:textId="77777777" w:rsidR="00AA1D56" w:rsidRDefault="00AA1D56" w:rsidP="00D85331">
      <w:pPr>
        <w:tabs>
          <w:tab w:val="left" w:pos="993"/>
        </w:tabs>
        <w:rPr>
          <w:rFonts w:ascii="Times New Roman" w:hAnsi="Times New Roman" w:cs="Times New Roman"/>
          <w:sz w:val="28"/>
          <w:szCs w:val="28"/>
        </w:rPr>
      </w:pPr>
      <w:r w:rsidRPr="009A6712">
        <w:rPr>
          <w:rFonts w:ascii="Times New Roman" w:hAnsi="Times New Roman" w:cs="Times New Roman"/>
          <w:sz w:val="28"/>
          <w:szCs w:val="28"/>
        </w:rPr>
        <w:t>За визначенням М.</w:t>
      </w:r>
      <w:r>
        <w:rPr>
          <w:rFonts w:ascii="Times New Roman" w:hAnsi="Times New Roman" w:cs="Times New Roman"/>
          <w:sz w:val="28"/>
          <w:szCs w:val="28"/>
          <w:lang w:val="ru-RU"/>
        </w:rPr>
        <w:t> </w:t>
      </w:r>
      <w:r w:rsidRPr="009A6712">
        <w:rPr>
          <w:rFonts w:ascii="Times New Roman" w:hAnsi="Times New Roman" w:cs="Times New Roman"/>
          <w:sz w:val="28"/>
          <w:szCs w:val="28"/>
        </w:rPr>
        <w:t>Є.</w:t>
      </w:r>
      <w:r>
        <w:rPr>
          <w:rFonts w:ascii="Times New Roman" w:hAnsi="Times New Roman" w:cs="Times New Roman"/>
          <w:sz w:val="28"/>
          <w:szCs w:val="28"/>
          <w:lang w:val="ru-RU"/>
        </w:rPr>
        <w:t> </w:t>
      </w:r>
      <w:r w:rsidRPr="009A6712">
        <w:rPr>
          <w:rFonts w:ascii="Times New Roman" w:hAnsi="Times New Roman" w:cs="Times New Roman"/>
          <w:sz w:val="28"/>
          <w:szCs w:val="28"/>
        </w:rPr>
        <w:t>Бачерикова, В.</w:t>
      </w:r>
      <w:r>
        <w:rPr>
          <w:rFonts w:ascii="Times New Roman" w:hAnsi="Times New Roman" w:cs="Times New Roman"/>
          <w:sz w:val="28"/>
          <w:szCs w:val="28"/>
          <w:lang w:val="ru-RU"/>
        </w:rPr>
        <w:t> </w:t>
      </w:r>
      <w:r w:rsidRPr="009A6712">
        <w:rPr>
          <w:rFonts w:ascii="Times New Roman" w:hAnsi="Times New Roman" w:cs="Times New Roman"/>
          <w:sz w:val="28"/>
          <w:szCs w:val="28"/>
        </w:rPr>
        <w:t>П.</w:t>
      </w:r>
      <w:r>
        <w:rPr>
          <w:rFonts w:ascii="Times New Roman" w:hAnsi="Times New Roman" w:cs="Times New Roman"/>
          <w:sz w:val="28"/>
          <w:szCs w:val="28"/>
          <w:lang w:val="ru-RU"/>
        </w:rPr>
        <w:t> </w:t>
      </w:r>
      <w:r w:rsidRPr="009A6712">
        <w:rPr>
          <w:rFonts w:ascii="Times New Roman" w:hAnsi="Times New Roman" w:cs="Times New Roman"/>
          <w:sz w:val="28"/>
          <w:szCs w:val="28"/>
        </w:rPr>
        <w:t>Петленка та Є.</w:t>
      </w:r>
      <w:r>
        <w:rPr>
          <w:rFonts w:ascii="Times New Roman" w:hAnsi="Times New Roman" w:cs="Times New Roman"/>
          <w:sz w:val="28"/>
          <w:szCs w:val="28"/>
          <w:lang w:val="ru-RU"/>
        </w:rPr>
        <w:t> </w:t>
      </w:r>
      <w:r w:rsidRPr="009A6712">
        <w:rPr>
          <w:rFonts w:ascii="Times New Roman" w:hAnsi="Times New Roman" w:cs="Times New Roman"/>
          <w:sz w:val="28"/>
          <w:szCs w:val="28"/>
        </w:rPr>
        <w:t>А.</w:t>
      </w:r>
      <w:r>
        <w:rPr>
          <w:rFonts w:ascii="Times New Roman" w:hAnsi="Times New Roman" w:cs="Times New Roman"/>
          <w:sz w:val="28"/>
          <w:szCs w:val="28"/>
          <w:lang w:val="ru-RU"/>
        </w:rPr>
        <w:t> </w:t>
      </w:r>
      <w:r w:rsidRPr="009A6712">
        <w:rPr>
          <w:rFonts w:ascii="Times New Roman" w:hAnsi="Times New Roman" w:cs="Times New Roman"/>
          <w:sz w:val="28"/>
          <w:szCs w:val="28"/>
        </w:rPr>
        <w:t xml:space="preserve">Щербини, «психічне здоров’я – це такий відносно стійкий стан організму і особистості, який дає змогу людині усвідомлено, враховуючи свої фізичні й психічні можливості, а також навколишні природні і соціальні умови, здійснювати й забезпечувати свої індивідуальні й суспільні (колективні) біологічні та соціальні потреби на основі нормального функціонування психофізичних </w:t>
      </w:r>
      <w:r w:rsidRPr="009A6712">
        <w:rPr>
          <w:rFonts w:ascii="Times New Roman" w:hAnsi="Times New Roman" w:cs="Times New Roman"/>
          <w:sz w:val="28"/>
          <w:szCs w:val="28"/>
        </w:rPr>
        <w:lastRenderedPageBreak/>
        <w:t>систем, здорових психосоматичних і соматопс</w:t>
      </w:r>
      <w:r>
        <w:rPr>
          <w:rFonts w:ascii="Times New Roman" w:hAnsi="Times New Roman" w:cs="Times New Roman"/>
          <w:sz w:val="28"/>
          <w:szCs w:val="28"/>
        </w:rPr>
        <w:t xml:space="preserve">ихічних взаємодій в організмі» </w:t>
      </w:r>
      <w:r w:rsidRPr="00FE6FF4">
        <w:rPr>
          <w:rFonts w:ascii="Times New Roman" w:hAnsi="Times New Roman" w:cs="Times New Roman"/>
          <w:sz w:val="28"/>
          <w:szCs w:val="28"/>
        </w:rPr>
        <w:t>[</w:t>
      </w:r>
      <w:r w:rsidR="00C3470C">
        <w:rPr>
          <w:rFonts w:ascii="Times New Roman" w:hAnsi="Times New Roman" w:cs="Times New Roman"/>
          <w:sz w:val="28"/>
          <w:szCs w:val="28"/>
        </w:rPr>
        <w:t>4</w:t>
      </w:r>
      <w:r w:rsidRPr="00FE6FF4">
        <w:rPr>
          <w:rFonts w:ascii="Times New Roman" w:hAnsi="Times New Roman" w:cs="Times New Roman"/>
          <w:sz w:val="28"/>
          <w:szCs w:val="28"/>
        </w:rPr>
        <w:t>]</w:t>
      </w:r>
      <w:r>
        <w:rPr>
          <w:rFonts w:ascii="Times New Roman" w:hAnsi="Times New Roman" w:cs="Times New Roman"/>
          <w:sz w:val="28"/>
          <w:szCs w:val="28"/>
        </w:rPr>
        <w:t>.</w:t>
      </w:r>
    </w:p>
    <w:p w14:paraId="16C18D70" w14:textId="77777777" w:rsidR="00AA1D56" w:rsidRDefault="00AA1D56" w:rsidP="00D85331">
      <w:pPr>
        <w:tabs>
          <w:tab w:val="left" w:pos="993"/>
        </w:tabs>
        <w:rPr>
          <w:rFonts w:ascii="Times New Roman" w:hAnsi="Times New Roman" w:cs="Times New Roman"/>
          <w:sz w:val="28"/>
          <w:szCs w:val="28"/>
        </w:rPr>
      </w:pPr>
      <w:r w:rsidRPr="009A6712">
        <w:rPr>
          <w:rFonts w:ascii="Times New Roman" w:hAnsi="Times New Roman" w:cs="Times New Roman"/>
          <w:sz w:val="28"/>
          <w:szCs w:val="28"/>
        </w:rPr>
        <w:t>Термін «психічне здоров’я» було введено ВООЗ у 1979 році.</w:t>
      </w:r>
      <w:r>
        <w:rPr>
          <w:rFonts w:ascii="Times New Roman" w:hAnsi="Times New Roman" w:cs="Times New Roman"/>
          <w:sz w:val="28"/>
          <w:szCs w:val="28"/>
        </w:rPr>
        <w:t xml:space="preserve"> Наукова література надає нам декілька напрямків для розуміння «психічного здоров’я». Перший напрямок розглядає психічне здоров’я як відсутність виражених ознак неблагополуччя. Другий – говорить про те, що психічне здоров’я має багаторівневу структуру, де кожен рівень має своє розуміння психічного здоров’я та «рівень особистісного здоров’я», який відповідає за планування, ставлення до світу і життєві цілі, впливає на інші рівні. В рамках третього напрямку психічне здоров’я є позитивним процесом який зв’язаний з самореалізацією особистості </w:t>
      </w:r>
      <w:r w:rsidRPr="00FE6FF4">
        <w:rPr>
          <w:rFonts w:ascii="Times New Roman" w:hAnsi="Times New Roman" w:cs="Times New Roman"/>
          <w:sz w:val="28"/>
          <w:szCs w:val="28"/>
        </w:rPr>
        <w:t>[</w:t>
      </w:r>
      <w:r w:rsidR="00C3470C">
        <w:rPr>
          <w:rFonts w:ascii="Times New Roman" w:hAnsi="Times New Roman" w:cs="Times New Roman"/>
          <w:sz w:val="28"/>
          <w:szCs w:val="28"/>
        </w:rPr>
        <w:t>35</w:t>
      </w:r>
      <w:r w:rsidRPr="00FE6FF4">
        <w:rPr>
          <w:rFonts w:ascii="Times New Roman" w:hAnsi="Times New Roman" w:cs="Times New Roman"/>
          <w:sz w:val="28"/>
          <w:szCs w:val="28"/>
        </w:rPr>
        <w:t>]</w:t>
      </w:r>
      <w:r>
        <w:rPr>
          <w:rFonts w:ascii="Times New Roman" w:hAnsi="Times New Roman" w:cs="Times New Roman"/>
          <w:sz w:val="28"/>
          <w:szCs w:val="28"/>
        </w:rPr>
        <w:t>.</w:t>
      </w:r>
    </w:p>
    <w:p w14:paraId="1A5BCFB1"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Дослідивши структуру психічного здоров’я Н. О. Лизь </w:t>
      </w:r>
      <w:r w:rsidRPr="00FE6FF4">
        <w:rPr>
          <w:rFonts w:ascii="Times New Roman" w:hAnsi="Times New Roman" w:cs="Times New Roman"/>
          <w:sz w:val="28"/>
          <w:szCs w:val="28"/>
        </w:rPr>
        <w:t>[</w:t>
      </w:r>
      <w:r w:rsidR="00C3470C">
        <w:rPr>
          <w:rFonts w:ascii="Times New Roman" w:hAnsi="Times New Roman" w:cs="Times New Roman"/>
          <w:sz w:val="28"/>
          <w:szCs w:val="28"/>
        </w:rPr>
        <w:t>18</w:t>
      </w:r>
      <w:r w:rsidRPr="00FE6FF4">
        <w:rPr>
          <w:rFonts w:ascii="Times New Roman" w:hAnsi="Times New Roman" w:cs="Times New Roman"/>
          <w:sz w:val="28"/>
          <w:szCs w:val="28"/>
        </w:rPr>
        <w:t>]</w:t>
      </w:r>
      <w:r>
        <w:rPr>
          <w:rFonts w:ascii="Times New Roman" w:hAnsi="Times New Roman" w:cs="Times New Roman"/>
          <w:sz w:val="28"/>
          <w:szCs w:val="28"/>
        </w:rPr>
        <w:t xml:space="preserve"> дійшов висновку, що психічне здоров'я в широкому сенсі має розглядатися як багаторівневе утворення та у вузькому сенсі – як друге після фізичного, рівня здоров’я, яке характеризує психічні процеси індивіда з точки зору адекватності сприйняття реальності та характеру реакцій зовнішнього подразника </w:t>
      </w:r>
      <w:r w:rsidRPr="00FE6FF4">
        <w:rPr>
          <w:rFonts w:ascii="Times New Roman" w:hAnsi="Times New Roman" w:cs="Times New Roman"/>
          <w:sz w:val="28"/>
          <w:szCs w:val="28"/>
        </w:rPr>
        <w:t>[</w:t>
      </w:r>
      <w:r w:rsidR="00C3470C">
        <w:rPr>
          <w:rFonts w:ascii="Times New Roman" w:hAnsi="Times New Roman" w:cs="Times New Roman"/>
          <w:sz w:val="28"/>
          <w:szCs w:val="28"/>
        </w:rPr>
        <w:t>18</w:t>
      </w:r>
      <w:r w:rsidRPr="00FE6FF4">
        <w:rPr>
          <w:rFonts w:ascii="Times New Roman" w:hAnsi="Times New Roman" w:cs="Times New Roman"/>
          <w:sz w:val="28"/>
          <w:szCs w:val="28"/>
        </w:rPr>
        <w:t>]</w:t>
      </w:r>
      <w:r>
        <w:rPr>
          <w:rFonts w:ascii="Times New Roman" w:hAnsi="Times New Roman" w:cs="Times New Roman"/>
          <w:sz w:val="28"/>
          <w:szCs w:val="28"/>
        </w:rPr>
        <w:t>.</w:t>
      </w:r>
    </w:p>
    <w:p w14:paraId="4F3B7026"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Стверджується, що психічний рівень здоров’я формується як в біологічному плані буття людини, та і в соціальному, особистісному та, ймовірно, не обмежується тільки такими характеристиками, як «здорова психічна діяльність» і «відсутність порушень довільної адаптації». Так, наприклад, В. М. Розин </w:t>
      </w:r>
      <w:r w:rsidRPr="00FE6FF4">
        <w:rPr>
          <w:rFonts w:ascii="Times New Roman" w:hAnsi="Times New Roman" w:cs="Times New Roman"/>
          <w:sz w:val="28"/>
          <w:szCs w:val="28"/>
        </w:rPr>
        <w:t>[</w:t>
      </w:r>
      <w:r w:rsidR="00C3470C">
        <w:rPr>
          <w:rFonts w:ascii="Times New Roman" w:hAnsi="Times New Roman" w:cs="Times New Roman"/>
          <w:sz w:val="28"/>
          <w:szCs w:val="28"/>
        </w:rPr>
        <w:t>27</w:t>
      </w:r>
      <w:r w:rsidRPr="00FE6FF4">
        <w:rPr>
          <w:rFonts w:ascii="Times New Roman" w:hAnsi="Times New Roman" w:cs="Times New Roman"/>
          <w:sz w:val="28"/>
          <w:szCs w:val="28"/>
        </w:rPr>
        <w:t>]</w:t>
      </w:r>
      <w:r>
        <w:rPr>
          <w:rFonts w:ascii="Times New Roman" w:hAnsi="Times New Roman" w:cs="Times New Roman"/>
          <w:sz w:val="28"/>
          <w:szCs w:val="28"/>
        </w:rPr>
        <w:t xml:space="preserve"> визначає «психічне здоров’я», як не органічний стан психіки, а як тип життя та організацію особистості </w:t>
      </w:r>
      <w:r w:rsidRPr="00FE6FF4">
        <w:rPr>
          <w:rFonts w:ascii="Times New Roman" w:hAnsi="Times New Roman" w:cs="Times New Roman"/>
          <w:sz w:val="28"/>
          <w:szCs w:val="28"/>
        </w:rPr>
        <w:t>[</w:t>
      </w:r>
      <w:r w:rsidR="00C3470C">
        <w:rPr>
          <w:rFonts w:ascii="Times New Roman" w:hAnsi="Times New Roman" w:cs="Times New Roman"/>
          <w:sz w:val="28"/>
          <w:szCs w:val="28"/>
        </w:rPr>
        <w:t>27</w:t>
      </w:r>
      <w:r w:rsidRPr="00FE6FF4">
        <w:rPr>
          <w:rFonts w:ascii="Times New Roman" w:hAnsi="Times New Roman" w:cs="Times New Roman"/>
          <w:sz w:val="28"/>
          <w:szCs w:val="28"/>
        </w:rPr>
        <w:t>]</w:t>
      </w:r>
      <w:r>
        <w:rPr>
          <w:rFonts w:ascii="Times New Roman" w:hAnsi="Times New Roman" w:cs="Times New Roman"/>
          <w:sz w:val="28"/>
          <w:szCs w:val="28"/>
        </w:rPr>
        <w:t>.</w:t>
      </w:r>
    </w:p>
    <w:p w14:paraId="364A3A25"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Засновник сучасної психіатрії в США </w:t>
      </w:r>
      <w:r w:rsidR="0035446F">
        <w:rPr>
          <w:rFonts w:ascii="Times New Roman" w:hAnsi="Times New Roman" w:cs="Times New Roman"/>
          <w:sz w:val="28"/>
          <w:szCs w:val="28"/>
        </w:rPr>
        <w:t>К. Менінгер</w:t>
      </w:r>
      <w:r>
        <w:rPr>
          <w:rFonts w:ascii="Times New Roman" w:hAnsi="Times New Roman" w:cs="Times New Roman"/>
          <w:sz w:val="28"/>
          <w:szCs w:val="28"/>
        </w:rPr>
        <w:t xml:space="preserve"> </w:t>
      </w:r>
      <w:r w:rsidRPr="00FE6FF4">
        <w:rPr>
          <w:rFonts w:ascii="Times New Roman" w:hAnsi="Times New Roman" w:cs="Times New Roman"/>
          <w:sz w:val="28"/>
          <w:szCs w:val="28"/>
        </w:rPr>
        <w:t>[</w:t>
      </w:r>
      <w:r>
        <w:rPr>
          <w:rFonts w:ascii="Times New Roman" w:hAnsi="Times New Roman" w:cs="Times New Roman"/>
          <w:sz w:val="28"/>
          <w:szCs w:val="28"/>
        </w:rPr>
        <w:t>20</w:t>
      </w:r>
      <w:r w:rsidRPr="00FE6FF4">
        <w:rPr>
          <w:rFonts w:ascii="Times New Roman" w:hAnsi="Times New Roman" w:cs="Times New Roman"/>
          <w:sz w:val="28"/>
          <w:szCs w:val="28"/>
        </w:rPr>
        <w:t>]</w:t>
      </w:r>
      <w:r w:rsidRPr="00C56DBA">
        <w:rPr>
          <w:rFonts w:ascii="Times New Roman" w:hAnsi="Times New Roman" w:cs="Times New Roman"/>
          <w:sz w:val="28"/>
          <w:szCs w:val="28"/>
        </w:rPr>
        <w:t xml:space="preserve"> </w:t>
      </w:r>
      <w:r>
        <w:rPr>
          <w:rFonts w:ascii="Times New Roman" w:hAnsi="Times New Roman" w:cs="Times New Roman"/>
          <w:sz w:val="28"/>
          <w:szCs w:val="28"/>
        </w:rPr>
        <w:t>надавав</w:t>
      </w:r>
      <w:r w:rsidRPr="00C56DBA">
        <w:rPr>
          <w:rFonts w:ascii="Times New Roman" w:hAnsi="Times New Roman" w:cs="Times New Roman"/>
          <w:sz w:val="28"/>
          <w:szCs w:val="28"/>
        </w:rPr>
        <w:t xml:space="preserve"> </w:t>
      </w:r>
      <w:r>
        <w:rPr>
          <w:rFonts w:ascii="Times New Roman" w:hAnsi="Times New Roman" w:cs="Times New Roman"/>
          <w:sz w:val="28"/>
          <w:szCs w:val="28"/>
        </w:rPr>
        <w:t xml:space="preserve">психічному здоров’ю такі значення, як: задоволеність, врівноважений темперамент, почуття щастя, зразкова соціальна поведінка та інтелектуальність </w:t>
      </w:r>
      <w:r w:rsidRPr="00FE6FF4">
        <w:rPr>
          <w:rFonts w:ascii="Times New Roman" w:hAnsi="Times New Roman" w:cs="Times New Roman"/>
          <w:sz w:val="28"/>
          <w:szCs w:val="28"/>
        </w:rPr>
        <w:t>[</w:t>
      </w:r>
      <w:r>
        <w:rPr>
          <w:rFonts w:ascii="Times New Roman" w:hAnsi="Times New Roman" w:cs="Times New Roman"/>
          <w:sz w:val="28"/>
          <w:szCs w:val="28"/>
        </w:rPr>
        <w:t>20</w:t>
      </w:r>
      <w:r w:rsidRPr="00FE6FF4">
        <w:rPr>
          <w:rFonts w:ascii="Times New Roman" w:hAnsi="Times New Roman" w:cs="Times New Roman"/>
          <w:sz w:val="28"/>
          <w:szCs w:val="28"/>
        </w:rPr>
        <w:t>]</w:t>
      </w:r>
      <w:r>
        <w:rPr>
          <w:rFonts w:ascii="Times New Roman" w:hAnsi="Times New Roman" w:cs="Times New Roman"/>
          <w:sz w:val="28"/>
          <w:szCs w:val="28"/>
        </w:rPr>
        <w:t xml:space="preserve">. </w:t>
      </w:r>
      <w:r w:rsidR="009E43CD">
        <w:rPr>
          <w:rFonts w:ascii="Times New Roman" w:hAnsi="Times New Roman" w:cs="Times New Roman"/>
          <w:sz w:val="28"/>
          <w:szCs w:val="28"/>
        </w:rPr>
        <w:t>Т. Парсонс</w:t>
      </w:r>
      <w:r>
        <w:rPr>
          <w:rFonts w:ascii="Times New Roman" w:hAnsi="Times New Roman" w:cs="Times New Roman"/>
          <w:sz w:val="28"/>
          <w:szCs w:val="28"/>
        </w:rPr>
        <w:t xml:space="preserve"> </w:t>
      </w:r>
      <w:r w:rsidRPr="00FE6FF4">
        <w:rPr>
          <w:rFonts w:ascii="Times New Roman" w:hAnsi="Times New Roman" w:cs="Times New Roman"/>
          <w:sz w:val="28"/>
          <w:szCs w:val="28"/>
        </w:rPr>
        <w:t>[</w:t>
      </w:r>
      <w:r>
        <w:rPr>
          <w:rFonts w:ascii="Times New Roman" w:hAnsi="Times New Roman" w:cs="Times New Roman"/>
          <w:sz w:val="28"/>
          <w:szCs w:val="28"/>
        </w:rPr>
        <w:t>2</w:t>
      </w:r>
      <w:r w:rsidR="008436A3">
        <w:rPr>
          <w:rFonts w:ascii="Times New Roman" w:hAnsi="Times New Roman" w:cs="Times New Roman"/>
          <w:sz w:val="28"/>
          <w:szCs w:val="28"/>
        </w:rPr>
        <w:t>2</w:t>
      </w:r>
      <w:r w:rsidRPr="00FE6FF4">
        <w:rPr>
          <w:rFonts w:ascii="Times New Roman" w:hAnsi="Times New Roman" w:cs="Times New Roman"/>
          <w:sz w:val="28"/>
          <w:szCs w:val="28"/>
        </w:rPr>
        <w:t>]</w:t>
      </w:r>
      <w:r w:rsidRPr="00261164">
        <w:rPr>
          <w:rFonts w:ascii="Times New Roman" w:hAnsi="Times New Roman" w:cs="Times New Roman"/>
          <w:sz w:val="28"/>
          <w:szCs w:val="28"/>
        </w:rPr>
        <w:t xml:space="preserve"> </w:t>
      </w:r>
      <w:r>
        <w:rPr>
          <w:rFonts w:ascii="Times New Roman" w:hAnsi="Times New Roman" w:cs="Times New Roman"/>
          <w:sz w:val="28"/>
          <w:szCs w:val="28"/>
        </w:rPr>
        <w:t xml:space="preserve">в свою чергу писав, що психічне здоров’я є станом оптимальної працездатності індивіда, а точніше ефективне </w:t>
      </w:r>
      <w:r>
        <w:rPr>
          <w:rFonts w:ascii="Times New Roman" w:hAnsi="Times New Roman" w:cs="Times New Roman"/>
          <w:sz w:val="28"/>
          <w:szCs w:val="28"/>
        </w:rPr>
        <w:lastRenderedPageBreak/>
        <w:t xml:space="preserve">виконування ролей та завдань, які відповідають його статусу в соціумі </w:t>
      </w:r>
      <w:r w:rsidRPr="00FE6FF4">
        <w:rPr>
          <w:rFonts w:ascii="Times New Roman" w:hAnsi="Times New Roman" w:cs="Times New Roman"/>
          <w:sz w:val="28"/>
          <w:szCs w:val="28"/>
        </w:rPr>
        <w:t>[</w:t>
      </w:r>
      <w:r w:rsidR="008436A3">
        <w:rPr>
          <w:rFonts w:ascii="Times New Roman" w:hAnsi="Times New Roman" w:cs="Times New Roman"/>
          <w:sz w:val="28"/>
          <w:szCs w:val="28"/>
        </w:rPr>
        <w:t>22</w:t>
      </w:r>
      <w:r w:rsidRPr="00FE6FF4">
        <w:rPr>
          <w:rFonts w:ascii="Times New Roman" w:hAnsi="Times New Roman" w:cs="Times New Roman"/>
          <w:sz w:val="28"/>
          <w:szCs w:val="28"/>
        </w:rPr>
        <w:t>]</w:t>
      </w:r>
      <w:r>
        <w:rPr>
          <w:rFonts w:ascii="Times New Roman" w:hAnsi="Times New Roman" w:cs="Times New Roman"/>
          <w:sz w:val="28"/>
          <w:szCs w:val="28"/>
        </w:rPr>
        <w:t xml:space="preserve">. </w:t>
      </w:r>
      <w:r w:rsidR="006C519D">
        <w:rPr>
          <w:rFonts w:ascii="Times New Roman" w:hAnsi="Times New Roman" w:cs="Times New Roman"/>
          <w:sz w:val="28"/>
          <w:szCs w:val="28"/>
        </w:rPr>
        <w:t>П.</w:t>
      </w:r>
      <w:r w:rsidR="008436A3">
        <w:rPr>
          <w:rFonts w:ascii="Times New Roman" w:hAnsi="Times New Roman" w:cs="Times New Roman"/>
          <w:sz w:val="28"/>
          <w:szCs w:val="28"/>
        </w:rPr>
        <w:t> </w:t>
      </w:r>
      <w:r w:rsidR="006C519D">
        <w:rPr>
          <w:rFonts w:ascii="Times New Roman" w:hAnsi="Times New Roman" w:cs="Times New Roman"/>
          <w:sz w:val="28"/>
          <w:szCs w:val="28"/>
        </w:rPr>
        <w:t>Бекер</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8436A3">
        <w:rPr>
          <w:rFonts w:ascii="Times New Roman" w:hAnsi="Times New Roman" w:cs="Times New Roman"/>
          <w:sz w:val="28"/>
          <w:szCs w:val="28"/>
        </w:rPr>
        <w:t>38</w:t>
      </w:r>
      <w:r w:rsidRPr="00FE6FF4">
        <w:rPr>
          <w:rFonts w:ascii="Times New Roman" w:hAnsi="Times New Roman" w:cs="Times New Roman"/>
          <w:sz w:val="28"/>
          <w:szCs w:val="28"/>
        </w:rPr>
        <w:t>]</w:t>
      </w:r>
      <w:r w:rsidRPr="00385588">
        <w:rPr>
          <w:rFonts w:ascii="Times New Roman" w:hAnsi="Times New Roman" w:cs="Times New Roman"/>
          <w:sz w:val="28"/>
          <w:szCs w:val="28"/>
        </w:rPr>
        <w:t xml:space="preserve"> </w:t>
      </w:r>
      <w:r>
        <w:rPr>
          <w:rFonts w:ascii="Times New Roman" w:hAnsi="Times New Roman" w:cs="Times New Roman"/>
          <w:sz w:val="28"/>
          <w:szCs w:val="28"/>
        </w:rPr>
        <w:t>сформулював три головні компоненти «</w:t>
      </w:r>
      <w:r>
        <w:rPr>
          <w:rFonts w:ascii="Times New Roman" w:hAnsi="Times New Roman" w:cs="Times New Roman"/>
          <w:sz w:val="28"/>
          <w:szCs w:val="28"/>
          <w:lang w:val="en-US"/>
        </w:rPr>
        <w:t>mental</w:t>
      </w:r>
      <w:r w:rsidRPr="00385588">
        <w:rPr>
          <w:rFonts w:ascii="Times New Roman" w:hAnsi="Times New Roman" w:cs="Times New Roman"/>
          <w:sz w:val="28"/>
          <w:szCs w:val="28"/>
        </w:rPr>
        <w:t xml:space="preserve"> </w:t>
      </w:r>
      <w:r>
        <w:rPr>
          <w:rFonts w:ascii="Times New Roman" w:hAnsi="Times New Roman" w:cs="Times New Roman"/>
          <w:sz w:val="28"/>
          <w:szCs w:val="28"/>
          <w:lang w:val="en-US"/>
        </w:rPr>
        <w:t>health</w:t>
      </w:r>
      <w:r>
        <w:rPr>
          <w:rFonts w:ascii="Times New Roman" w:hAnsi="Times New Roman" w:cs="Times New Roman"/>
          <w:sz w:val="28"/>
          <w:szCs w:val="28"/>
        </w:rPr>
        <w:t xml:space="preserve">»: </w:t>
      </w:r>
    </w:p>
    <w:p w14:paraId="58A57D33" w14:textId="77777777" w:rsidR="00AA1D56" w:rsidRDefault="00AA1D56" w:rsidP="00C4505A">
      <w:pPr>
        <w:pStyle w:val="a3"/>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Гарне фізичне і психічне самопочуття (з наявністю таких характеристик, як альтруїзм, повнота почуттів, відсутність скарг);</w:t>
      </w:r>
    </w:p>
    <w:p w14:paraId="5FC0EC9C" w14:textId="77777777" w:rsidR="00AA1D56" w:rsidRDefault="00AA1D56" w:rsidP="00C4505A">
      <w:pPr>
        <w:pStyle w:val="a3"/>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Повага до себе та до інших (наявність здатності любити, почуття власної успішності);</w:t>
      </w:r>
    </w:p>
    <w:p w14:paraId="074209C5" w14:textId="77777777" w:rsidR="00AA1D56" w:rsidRDefault="00AA1D56" w:rsidP="00C4505A">
      <w:pPr>
        <w:pStyle w:val="a3"/>
        <w:numPr>
          <w:ilvl w:val="0"/>
          <w:numId w:val="4"/>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Самоактуалізація ( автономія та розвиток) </w:t>
      </w:r>
      <w:r w:rsidRPr="00FE6FF4">
        <w:rPr>
          <w:rFonts w:ascii="Times New Roman" w:hAnsi="Times New Roman" w:cs="Times New Roman"/>
          <w:sz w:val="28"/>
          <w:szCs w:val="28"/>
        </w:rPr>
        <w:t>[</w:t>
      </w:r>
      <w:r w:rsidR="008436A3">
        <w:rPr>
          <w:rFonts w:ascii="Times New Roman" w:hAnsi="Times New Roman" w:cs="Times New Roman"/>
          <w:sz w:val="28"/>
          <w:szCs w:val="28"/>
        </w:rPr>
        <w:t>38</w:t>
      </w:r>
      <w:r w:rsidRPr="00FE6FF4">
        <w:rPr>
          <w:rFonts w:ascii="Times New Roman" w:hAnsi="Times New Roman" w:cs="Times New Roman"/>
          <w:sz w:val="28"/>
          <w:szCs w:val="28"/>
        </w:rPr>
        <w:t>]</w:t>
      </w:r>
      <w:r>
        <w:rPr>
          <w:rFonts w:ascii="Times New Roman" w:hAnsi="Times New Roman" w:cs="Times New Roman"/>
          <w:sz w:val="28"/>
          <w:szCs w:val="28"/>
        </w:rPr>
        <w:t>.</w:t>
      </w:r>
    </w:p>
    <w:p w14:paraId="0B7D9007"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На думку </w:t>
      </w:r>
      <w:r w:rsidR="00483249" w:rsidRPr="00483249">
        <w:rPr>
          <w:rFonts w:ascii="Times New Roman" w:hAnsi="Times New Roman" w:cs="Times New Roman"/>
          <w:sz w:val="28"/>
          <w:szCs w:val="28"/>
        </w:rPr>
        <w:t>У.</w:t>
      </w:r>
      <w:r w:rsidR="00483249">
        <w:rPr>
          <w:rFonts w:ascii="Times New Roman" w:hAnsi="Times New Roman" w:cs="Times New Roman"/>
          <w:sz w:val="28"/>
          <w:szCs w:val="28"/>
        </w:rPr>
        <w:t> Бауман</w:t>
      </w:r>
      <w:r w:rsidR="00483249" w:rsidRPr="00483249">
        <w:rPr>
          <w:rFonts w:ascii="Times New Roman" w:hAnsi="Times New Roman" w:cs="Times New Roman"/>
          <w:sz w:val="28"/>
          <w:szCs w:val="28"/>
        </w:rPr>
        <w:t>н</w:t>
      </w:r>
      <w:r w:rsidR="00483249">
        <w:rPr>
          <w:rFonts w:ascii="Times New Roman" w:hAnsi="Times New Roman" w:cs="Times New Roman"/>
          <w:sz w:val="28"/>
          <w:szCs w:val="28"/>
        </w:rPr>
        <w:t xml:space="preserve"> та </w:t>
      </w:r>
      <w:r w:rsidR="00483249" w:rsidRPr="00483249">
        <w:rPr>
          <w:rFonts w:ascii="Times New Roman" w:hAnsi="Times New Roman" w:cs="Times New Roman"/>
          <w:sz w:val="28"/>
          <w:szCs w:val="28"/>
        </w:rPr>
        <w:t>М.</w:t>
      </w:r>
      <w:r w:rsidR="00483249">
        <w:rPr>
          <w:rFonts w:ascii="Times New Roman" w:hAnsi="Times New Roman" w:cs="Times New Roman"/>
          <w:sz w:val="28"/>
          <w:szCs w:val="28"/>
        </w:rPr>
        <w:t> </w:t>
      </w:r>
      <w:r w:rsidR="00483249" w:rsidRPr="00483249">
        <w:rPr>
          <w:rFonts w:ascii="Times New Roman" w:hAnsi="Times New Roman" w:cs="Times New Roman"/>
          <w:sz w:val="28"/>
          <w:szCs w:val="28"/>
        </w:rPr>
        <w:t xml:space="preserve">Перрез </w:t>
      </w:r>
      <w:r w:rsidRPr="00FE6FF4">
        <w:rPr>
          <w:rFonts w:ascii="Times New Roman" w:hAnsi="Times New Roman" w:cs="Times New Roman"/>
          <w:sz w:val="28"/>
          <w:szCs w:val="28"/>
        </w:rPr>
        <w:t>[</w:t>
      </w:r>
      <w:r w:rsidR="006B2E09">
        <w:rPr>
          <w:rFonts w:ascii="Times New Roman" w:hAnsi="Times New Roman" w:cs="Times New Roman"/>
          <w:sz w:val="28"/>
          <w:szCs w:val="28"/>
        </w:rPr>
        <w:t>37</w:t>
      </w:r>
      <w:r w:rsidRPr="00FE6FF4">
        <w:rPr>
          <w:rFonts w:ascii="Times New Roman" w:hAnsi="Times New Roman" w:cs="Times New Roman"/>
          <w:sz w:val="28"/>
          <w:szCs w:val="28"/>
        </w:rPr>
        <w:t>]</w:t>
      </w:r>
      <w:r>
        <w:rPr>
          <w:rFonts w:ascii="Times New Roman" w:hAnsi="Times New Roman" w:cs="Times New Roman"/>
          <w:sz w:val="28"/>
          <w:szCs w:val="28"/>
        </w:rPr>
        <w:t xml:space="preserve"> психічне здоров’я складається з трьох різних перспектив:</w:t>
      </w:r>
    </w:p>
    <w:p w14:paraId="6B0B1EA1" w14:textId="77777777" w:rsidR="00AA1D56" w:rsidRDefault="00AA1D56" w:rsidP="00C4505A">
      <w:pPr>
        <w:pStyle w:val="a3"/>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Здоров’я;</w:t>
      </w:r>
    </w:p>
    <w:p w14:paraId="24A2E846" w14:textId="77777777" w:rsidR="00AA1D56" w:rsidRDefault="00AA1D56" w:rsidP="00C4505A">
      <w:pPr>
        <w:pStyle w:val="a3"/>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Гарне самопочуття;</w:t>
      </w:r>
    </w:p>
    <w:p w14:paraId="18B57A8E" w14:textId="77777777" w:rsidR="00AA1D56" w:rsidRDefault="00AA1D56" w:rsidP="00C4505A">
      <w:pPr>
        <w:pStyle w:val="a3"/>
        <w:numPr>
          <w:ilvl w:val="0"/>
          <w:numId w:val="5"/>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Роль здорового </w:t>
      </w:r>
      <w:r w:rsidRPr="00FE6FF4">
        <w:rPr>
          <w:rFonts w:ascii="Times New Roman" w:hAnsi="Times New Roman" w:cs="Times New Roman"/>
          <w:sz w:val="28"/>
          <w:szCs w:val="28"/>
        </w:rPr>
        <w:t>[</w:t>
      </w:r>
      <w:r w:rsidR="006B2E09">
        <w:rPr>
          <w:rFonts w:ascii="Times New Roman" w:hAnsi="Times New Roman" w:cs="Times New Roman"/>
          <w:sz w:val="28"/>
          <w:szCs w:val="28"/>
        </w:rPr>
        <w:t>37</w:t>
      </w:r>
      <w:r w:rsidRPr="00FE6FF4">
        <w:rPr>
          <w:rFonts w:ascii="Times New Roman" w:hAnsi="Times New Roman" w:cs="Times New Roman"/>
          <w:sz w:val="28"/>
          <w:szCs w:val="28"/>
        </w:rPr>
        <w:t>]</w:t>
      </w:r>
      <w:r>
        <w:rPr>
          <w:rFonts w:ascii="Times New Roman" w:hAnsi="Times New Roman" w:cs="Times New Roman"/>
          <w:sz w:val="28"/>
          <w:szCs w:val="28"/>
        </w:rPr>
        <w:t>.</w:t>
      </w:r>
    </w:p>
    <w:p w14:paraId="052B6B1D" w14:textId="77777777" w:rsidR="00AA1D56" w:rsidRDefault="006B2E09" w:rsidP="00D85331">
      <w:pPr>
        <w:tabs>
          <w:tab w:val="left" w:pos="993"/>
        </w:tabs>
        <w:rPr>
          <w:rFonts w:ascii="Times New Roman" w:hAnsi="Times New Roman" w:cs="Times New Roman"/>
          <w:sz w:val="28"/>
          <w:szCs w:val="28"/>
        </w:rPr>
      </w:pPr>
      <w:r>
        <w:rPr>
          <w:rFonts w:ascii="Times New Roman" w:hAnsi="Times New Roman" w:cs="Times New Roman"/>
          <w:sz w:val="28"/>
          <w:szCs w:val="28"/>
        </w:rPr>
        <w:t>А. Счор</w:t>
      </w:r>
      <w:r w:rsidR="00AA1D56">
        <w:rPr>
          <w:rFonts w:ascii="Times New Roman" w:hAnsi="Times New Roman" w:cs="Times New Roman"/>
          <w:sz w:val="28"/>
          <w:szCs w:val="28"/>
        </w:rPr>
        <w:t xml:space="preserve"> </w:t>
      </w:r>
      <w:r w:rsidR="00AA1D56" w:rsidRPr="00FE6FF4">
        <w:rPr>
          <w:rFonts w:ascii="Times New Roman" w:hAnsi="Times New Roman" w:cs="Times New Roman"/>
          <w:sz w:val="28"/>
          <w:szCs w:val="28"/>
        </w:rPr>
        <w:t>[</w:t>
      </w:r>
      <w:r>
        <w:rPr>
          <w:rFonts w:ascii="Times New Roman" w:hAnsi="Times New Roman" w:cs="Times New Roman"/>
          <w:sz w:val="28"/>
          <w:szCs w:val="28"/>
        </w:rPr>
        <w:t>49</w:t>
      </w:r>
      <w:r w:rsidR="00AA1D56" w:rsidRPr="00FE6FF4">
        <w:rPr>
          <w:rFonts w:ascii="Times New Roman" w:hAnsi="Times New Roman" w:cs="Times New Roman"/>
          <w:sz w:val="28"/>
          <w:szCs w:val="28"/>
        </w:rPr>
        <w:t>]</w:t>
      </w:r>
      <w:r w:rsidR="00AA1D56" w:rsidRPr="00707E47">
        <w:rPr>
          <w:rFonts w:ascii="Times New Roman" w:hAnsi="Times New Roman" w:cs="Times New Roman"/>
          <w:sz w:val="28"/>
          <w:szCs w:val="28"/>
        </w:rPr>
        <w:t xml:space="preserve"> </w:t>
      </w:r>
      <w:r w:rsidR="00AA1D56">
        <w:rPr>
          <w:rFonts w:ascii="Times New Roman" w:hAnsi="Times New Roman" w:cs="Times New Roman"/>
          <w:sz w:val="28"/>
          <w:szCs w:val="28"/>
        </w:rPr>
        <w:t xml:space="preserve">надає поняття психічної норми, як нейтральної області нормального стану між екстремальними випадками поганого самопочуття, наприклад, наявність психічної хвороби, та ідеальними станами гарного психічного самопочуття, як особистості, яка повністю функціонує і оптимально розвивається </w:t>
      </w:r>
      <w:r w:rsidR="00AA1D56" w:rsidRPr="00FE6FF4">
        <w:rPr>
          <w:rFonts w:ascii="Times New Roman" w:hAnsi="Times New Roman" w:cs="Times New Roman"/>
          <w:sz w:val="28"/>
          <w:szCs w:val="28"/>
        </w:rPr>
        <w:t>[</w:t>
      </w:r>
      <w:r>
        <w:rPr>
          <w:rFonts w:ascii="Times New Roman" w:hAnsi="Times New Roman" w:cs="Times New Roman"/>
          <w:sz w:val="28"/>
          <w:szCs w:val="28"/>
        </w:rPr>
        <w:t>49</w:t>
      </w:r>
      <w:r w:rsidR="00AA1D56" w:rsidRPr="00FE6FF4">
        <w:rPr>
          <w:rFonts w:ascii="Times New Roman" w:hAnsi="Times New Roman" w:cs="Times New Roman"/>
          <w:sz w:val="28"/>
          <w:szCs w:val="28"/>
        </w:rPr>
        <w:t>]</w:t>
      </w:r>
      <w:r w:rsidR="00AA1D56">
        <w:rPr>
          <w:rFonts w:ascii="Times New Roman" w:hAnsi="Times New Roman" w:cs="Times New Roman"/>
          <w:sz w:val="28"/>
          <w:szCs w:val="28"/>
        </w:rPr>
        <w:t>.</w:t>
      </w:r>
    </w:p>
    <w:p w14:paraId="6DB8DC9F"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Психічне здоров’я за В. П. Беловим та А. В. Шмаковим </w:t>
      </w:r>
      <w:r w:rsidRPr="00FE6FF4">
        <w:rPr>
          <w:rFonts w:ascii="Times New Roman" w:hAnsi="Times New Roman" w:cs="Times New Roman"/>
          <w:sz w:val="28"/>
          <w:szCs w:val="28"/>
        </w:rPr>
        <w:t>[</w:t>
      </w:r>
      <w:r>
        <w:rPr>
          <w:rFonts w:ascii="Times New Roman" w:hAnsi="Times New Roman" w:cs="Times New Roman"/>
          <w:sz w:val="28"/>
          <w:szCs w:val="28"/>
        </w:rPr>
        <w:t>5</w:t>
      </w:r>
      <w:r w:rsidRPr="00FE6FF4">
        <w:rPr>
          <w:rFonts w:ascii="Times New Roman" w:hAnsi="Times New Roman" w:cs="Times New Roman"/>
          <w:sz w:val="28"/>
          <w:szCs w:val="28"/>
        </w:rPr>
        <w:t>]</w:t>
      </w:r>
      <w:r>
        <w:rPr>
          <w:rFonts w:ascii="Times New Roman" w:hAnsi="Times New Roman" w:cs="Times New Roman"/>
          <w:sz w:val="28"/>
          <w:szCs w:val="28"/>
        </w:rPr>
        <w:t xml:space="preserve"> визначається, як повноцінна і єдина життєдіяльність людини, яке має видові і індивідуальні біологічні, соціальні та психологічні функції </w:t>
      </w:r>
      <w:r w:rsidRPr="00FE6FF4">
        <w:rPr>
          <w:rFonts w:ascii="Times New Roman" w:hAnsi="Times New Roman" w:cs="Times New Roman"/>
          <w:sz w:val="28"/>
          <w:szCs w:val="28"/>
        </w:rPr>
        <w:t>[</w:t>
      </w:r>
      <w:r>
        <w:rPr>
          <w:rFonts w:ascii="Times New Roman" w:hAnsi="Times New Roman" w:cs="Times New Roman"/>
          <w:sz w:val="28"/>
          <w:szCs w:val="28"/>
        </w:rPr>
        <w:t>5</w:t>
      </w:r>
      <w:r w:rsidRPr="00FE6FF4">
        <w:rPr>
          <w:rFonts w:ascii="Times New Roman" w:hAnsi="Times New Roman" w:cs="Times New Roman"/>
          <w:sz w:val="28"/>
          <w:szCs w:val="28"/>
        </w:rPr>
        <w:t>]</w:t>
      </w:r>
      <w:r>
        <w:rPr>
          <w:rFonts w:ascii="Times New Roman" w:hAnsi="Times New Roman" w:cs="Times New Roman"/>
          <w:sz w:val="28"/>
          <w:szCs w:val="28"/>
        </w:rPr>
        <w:t>.</w:t>
      </w:r>
    </w:p>
    <w:p w14:paraId="67F4BC97"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Р. З. Поташнюком </w:t>
      </w:r>
      <w:r w:rsidRPr="00FE6FF4">
        <w:rPr>
          <w:rFonts w:ascii="Times New Roman" w:hAnsi="Times New Roman" w:cs="Times New Roman"/>
          <w:sz w:val="28"/>
          <w:szCs w:val="28"/>
        </w:rPr>
        <w:t>[</w:t>
      </w:r>
      <w:r w:rsidR="001C2A8A">
        <w:rPr>
          <w:rFonts w:ascii="Times New Roman" w:hAnsi="Times New Roman" w:cs="Times New Roman"/>
          <w:sz w:val="28"/>
          <w:szCs w:val="28"/>
        </w:rPr>
        <w:t>24</w:t>
      </w:r>
      <w:r w:rsidRPr="00FE6FF4">
        <w:rPr>
          <w:rFonts w:ascii="Times New Roman" w:hAnsi="Times New Roman" w:cs="Times New Roman"/>
          <w:sz w:val="28"/>
          <w:szCs w:val="28"/>
        </w:rPr>
        <w:t>]</w:t>
      </w:r>
      <w:r>
        <w:rPr>
          <w:rFonts w:ascii="Times New Roman" w:hAnsi="Times New Roman" w:cs="Times New Roman"/>
          <w:sz w:val="28"/>
          <w:szCs w:val="28"/>
        </w:rPr>
        <w:t xml:space="preserve"> виділяються чотири компоненті здоров’я: фізичний соматичний, психічний та моральний. Так, психічне здоров’я розглядається ним, як стан сфери психіки, головним в якому є рівень загального душевного комфорту, за допомогою якого забезпечується адекватна психоемоційна і поведінкова реакція </w:t>
      </w:r>
      <w:r w:rsidRPr="00FE6FF4">
        <w:rPr>
          <w:rFonts w:ascii="Times New Roman" w:hAnsi="Times New Roman" w:cs="Times New Roman"/>
          <w:sz w:val="28"/>
          <w:szCs w:val="28"/>
        </w:rPr>
        <w:t>[</w:t>
      </w:r>
      <w:r w:rsidR="001C2A8A">
        <w:rPr>
          <w:rFonts w:ascii="Times New Roman" w:hAnsi="Times New Roman" w:cs="Times New Roman"/>
          <w:sz w:val="28"/>
          <w:szCs w:val="28"/>
        </w:rPr>
        <w:t>24</w:t>
      </w:r>
      <w:r w:rsidRPr="00FE6FF4">
        <w:rPr>
          <w:rFonts w:ascii="Times New Roman" w:hAnsi="Times New Roman" w:cs="Times New Roman"/>
          <w:sz w:val="28"/>
          <w:szCs w:val="28"/>
        </w:rPr>
        <w:t>]</w:t>
      </w:r>
      <w:r>
        <w:rPr>
          <w:rFonts w:ascii="Times New Roman" w:hAnsi="Times New Roman" w:cs="Times New Roman"/>
          <w:sz w:val="28"/>
          <w:szCs w:val="28"/>
        </w:rPr>
        <w:t>.</w:t>
      </w:r>
    </w:p>
    <w:p w14:paraId="32F3DE5F"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В. Я. Семке </w:t>
      </w:r>
      <w:r w:rsidRPr="00FE6FF4">
        <w:rPr>
          <w:rFonts w:ascii="Times New Roman" w:hAnsi="Times New Roman" w:cs="Times New Roman"/>
          <w:sz w:val="28"/>
          <w:szCs w:val="28"/>
        </w:rPr>
        <w:t>[</w:t>
      </w:r>
      <w:r w:rsidR="001C2A8A">
        <w:rPr>
          <w:rFonts w:ascii="Times New Roman" w:hAnsi="Times New Roman" w:cs="Times New Roman"/>
          <w:sz w:val="28"/>
          <w:szCs w:val="28"/>
        </w:rPr>
        <w:t>28</w:t>
      </w:r>
      <w:r w:rsidRPr="00FE6FF4">
        <w:rPr>
          <w:rFonts w:ascii="Times New Roman" w:hAnsi="Times New Roman" w:cs="Times New Roman"/>
          <w:sz w:val="28"/>
          <w:szCs w:val="28"/>
        </w:rPr>
        <w:t>]</w:t>
      </w:r>
      <w:r>
        <w:rPr>
          <w:rFonts w:ascii="Times New Roman" w:hAnsi="Times New Roman" w:cs="Times New Roman"/>
          <w:sz w:val="28"/>
          <w:szCs w:val="28"/>
        </w:rPr>
        <w:t xml:space="preserve"> писав, що</w:t>
      </w:r>
      <w:r w:rsidRPr="00714D3C">
        <w:rPr>
          <w:rFonts w:ascii="Times New Roman" w:hAnsi="Times New Roman" w:cs="Times New Roman"/>
          <w:sz w:val="28"/>
          <w:szCs w:val="28"/>
        </w:rPr>
        <w:t xml:space="preserve"> «</w:t>
      </w:r>
      <w:r>
        <w:rPr>
          <w:rFonts w:ascii="Times New Roman" w:hAnsi="Times New Roman" w:cs="Times New Roman"/>
          <w:sz w:val="28"/>
          <w:szCs w:val="28"/>
        </w:rPr>
        <w:t>психічне</w:t>
      </w:r>
      <w:r w:rsidRPr="00714D3C">
        <w:rPr>
          <w:rFonts w:ascii="Times New Roman" w:hAnsi="Times New Roman" w:cs="Times New Roman"/>
          <w:sz w:val="28"/>
          <w:szCs w:val="28"/>
        </w:rPr>
        <w:t xml:space="preserve"> здоров'я як стан динамічної рівноваги особистості з </w:t>
      </w:r>
      <w:r>
        <w:rPr>
          <w:rFonts w:ascii="Times New Roman" w:hAnsi="Times New Roman" w:cs="Times New Roman"/>
          <w:sz w:val="28"/>
          <w:szCs w:val="28"/>
        </w:rPr>
        <w:t>оточуючим</w:t>
      </w:r>
      <w:r w:rsidRPr="00714D3C">
        <w:rPr>
          <w:rFonts w:ascii="Times New Roman" w:hAnsi="Times New Roman" w:cs="Times New Roman"/>
          <w:sz w:val="28"/>
          <w:szCs w:val="28"/>
        </w:rPr>
        <w:t xml:space="preserve"> її природн</w:t>
      </w:r>
      <w:r>
        <w:rPr>
          <w:rFonts w:ascii="Times New Roman" w:hAnsi="Times New Roman" w:cs="Times New Roman"/>
          <w:sz w:val="28"/>
          <w:szCs w:val="28"/>
        </w:rPr>
        <w:t>им</w:t>
      </w:r>
      <w:r w:rsidRPr="00714D3C">
        <w:rPr>
          <w:rFonts w:ascii="Times New Roman" w:hAnsi="Times New Roman" w:cs="Times New Roman"/>
          <w:sz w:val="28"/>
          <w:szCs w:val="28"/>
        </w:rPr>
        <w:t xml:space="preserve"> і суспільн</w:t>
      </w:r>
      <w:r>
        <w:rPr>
          <w:rFonts w:ascii="Times New Roman" w:hAnsi="Times New Roman" w:cs="Times New Roman"/>
          <w:sz w:val="28"/>
          <w:szCs w:val="28"/>
        </w:rPr>
        <w:t>им середовищем</w:t>
      </w:r>
      <w:r w:rsidRPr="00714D3C">
        <w:rPr>
          <w:rFonts w:ascii="Times New Roman" w:hAnsi="Times New Roman" w:cs="Times New Roman"/>
          <w:sz w:val="28"/>
          <w:szCs w:val="28"/>
        </w:rPr>
        <w:t>, коли всі закладені в її біологічн</w:t>
      </w:r>
      <w:r>
        <w:rPr>
          <w:rFonts w:ascii="Times New Roman" w:hAnsi="Times New Roman" w:cs="Times New Roman"/>
          <w:sz w:val="28"/>
          <w:szCs w:val="28"/>
        </w:rPr>
        <w:t>у</w:t>
      </w:r>
      <w:r w:rsidRPr="00714D3C">
        <w:rPr>
          <w:rFonts w:ascii="Times New Roman" w:hAnsi="Times New Roman" w:cs="Times New Roman"/>
          <w:sz w:val="28"/>
          <w:szCs w:val="28"/>
        </w:rPr>
        <w:t xml:space="preserve"> та соціальн</w:t>
      </w:r>
      <w:r>
        <w:rPr>
          <w:rFonts w:ascii="Times New Roman" w:hAnsi="Times New Roman" w:cs="Times New Roman"/>
          <w:sz w:val="28"/>
          <w:szCs w:val="28"/>
        </w:rPr>
        <w:t>у</w:t>
      </w:r>
      <w:r w:rsidRPr="00714D3C">
        <w:rPr>
          <w:rFonts w:ascii="Times New Roman" w:hAnsi="Times New Roman" w:cs="Times New Roman"/>
          <w:sz w:val="28"/>
          <w:szCs w:val="28"/>
        </w:rPr>
        <w:t xml:space="preserve"> сут</w:t>
      </w:r>
      <w:r>
        <w:rPr>
          <w:rFonts w:ascii="Times New Roman" w:hAnsi="Times New Roman" w:cs="Times New Roman"/>
          <w:sz w:val="28"/>
          <w:szCs w:val="28"/>
        </w:rPr>
        <w:t xml:space="preserve">ь </w:t>
      </w:r>
      <w:r w:rsidRPr="00714D3C">
        <w:rPr>
          <w:rFonts w:ascii="Times New Roman" w:hAnsi="Times New Roman" w:cs="Times New Roman"/>
          <w:sz w:val="28"/>
          <w:szCs w:val="28"/>
        </w:rPr>
        <w:t>особливості</w:t>
      </w:r>
      <w:r>
        <w:rPr>
          <w:rFonts w:ascii="Times New Roman" w:hAnsi="Times New Roman" w:cs="Times New Roman"/>
          <w:sz w:val="28"/>
          <w:szCs w:val="28"/>
        </w:rPr>
        <w:t>,</w:t>
      </w:r>
      <w:r w:rsidRPr="00714D3C">
        <w:rPr>
          <w:rFonts w:ascii="Times New Roman" w:hAnsi="Times New Roman" w:cs="Times New Roman"/>
          <w:sz w:val="28"/>
          <w:szCs w:val="28"/>
        </w:rPr>
        <w:t xml:space="preserve"> проявляються </w:t>
      </w:r>
      <w:r w:rsidRPr="00714D3C">
        <w:rPr>
          <w:rFonts w:ascii="Times New Roman" w:hAnsi="Times New Roman" w:cs="Times New Roman"/>
          <w:sz w:val="28"/>
          <w:szCs w:val="28"/>
        </w:rPr>
        <w:lastRenderedPageBreak/>
        <w:t>найбільш повно, а вс</w:t>
      </w:r>
      <w:r>
        <w:rPr>
          <w:rFonts w:ascii="Times New Roman" w:hAnsi="Times New Roman" w:cs="Times New Roman"/>
          <w:sz w:val="28"/>
          <w:szCs w:val="28"/>
        </w:rPr>
        <w:t>і</w:t>
      </w:r>
      <w:r w:rsidRPr="00714D3C">
        <w:rPr>
          <w:rFonts w:ascii="Times New Roman" w:hAnsi="Times New Roman" w:cs="Times New Roman"/>
          <w:sz w:val="28"/>
          <w:szCs w:val="28"/>
        </w:rPr>
        <w:t xml:space="preserve"> життєво важливі підсистеми функціонують з оптимальною інтенсивністю</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1C2A8A">
        <w:rPr>
          <w:rFonts w:ascii="Times New Roman" w:hAnsi="Times New Roman" w:cs="Times New Roman"/>
          <w:sz w:val="28"/>
          <w:szCs w:val="28"/>
        </w:rPr>
        <w:t>28</w:t>
      </w:r>
      <w:r w:rsidRPr="00FE6FF4">
        <w:rPr>
          <w:rFonts w:ascii="Times New Roman" w:hAnsi="Times New Roman" w:cs="Times New Roman"/>
          <w:sz w:val="28"/>
          <w:szCs w:val="28"/>
        </w:rPr>
        <w:t>]</w:t>
      </w:r>
      <w:r>
        <w:rPr>
          <w:rFonts w:ascii="Times New Roman" w:hAnsi="Times New Roman" w:cs="Times New Roman"/>
          <w:sz w:val="28"/>
          <w:szCs w:val="28"/>
        </w:rPr>
        <w:t>.</w:t>
      </w:r>
    </w:p>
    <w:p w14:paraId="50A6C378"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У літературі зазначаються наступні складові частини психічного здоров’я:</w:t>
      </w:r>
    </w:p>
    <w:p w14:paraId="28A5AE15" w14:textId="77777777" w:rsidR="00AA1D56" w:rsidRDefault="00AA1D56" w:rsidP="00C4505A">
      <w:pPr>
        <w:pStyle w:val="a3"/>
        <w:numPr>
          <w:ilvl w:val="0"/>
          <w:numId w:val="6"/>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Розумова складова (отримання аналізування та використання необхідної інформації);</w:t>
      </w:r>
    </w:p>
    <w:p w14:paraId="77142D26" w14:textId="77777777" w:rsidR="00AA1D56" w:rsidRDefault="00AA1D56" w:rsidP="00C4505A">
      <w:pPr>
        <w:pStyle w:val="a3"/>
        <w:numPr>
          <w:ilvl w:val="0"/>
          <w:numId w:val="6"/>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Емоційна складова (розуміння, висловлювання та регулювання емоціями та почуттями);</w:t>
      </w:r>
    </w:p>
    <w:p w14:paraId="5C14FC9F" w14:textId="77777777" w:rsidR="00AA1D56" w:rsidRDefault="00AA1D56" w:rsidP="00C4505A">
      <w:pPr>
        <w:pStyle w:val="a3"/>
        <w:numPr>
          <w:ilvl w:val="0"/>
          <w:numId w:val="6"/>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Практична складова (усвідомлення потреб та інтересів, постановка цілей та досягання їх).</w:t>
      </w:r>
    </w:p>
    <w:p w14:paraId="2C2C364E"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Також індивідуальні властивості та процеси, наприклад, емоційність, мислення, характер, чутливість, розглядаються як показники психічного здоров’я. </w:t>
      </w:r>
    </w:p>
    <w:p w14:paraId="372C204F"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О. В. Хухлаєвою </w:t>
      </w:r>
      <w:r w:rsidRPr="00FE6FF4">
        <w:rPr>
          <w:rFonts w:ascii="Times New Roman" w:hAnsi="Times New Roman" w:cs="Times New Roman"/>
          <w:sz w:val="28"/>
          <w:szCs w:val="28"/>
        </w:rPr>
        <w:t>[</w:t>
      </w:r>
      <w:r w:rsidR="0000554E">
        <w:rPr>
          <w:rFonts w:ascii="Times New Roman" w:hAnsi="Times New Roman" w:cs="Times New Roman"/>
          <w:sz w:val="28"/>
          <w:szCs w:val="28"/>
        </w:rPr>
        <w:t>33</w:t>
      </w:r>
      <w:r w:rsidRPr="00FE6FF4">
        <w:rPr>
          <w:rFonts w:ascii="Times New Roman" w:hAnsi="Times New Roman" w:cs="Times New Roman"/>
          <w:sz w:val="28"/>
          <w:szCs w:val="28"/>
        </w:rPr>
        <w:t>]</w:t>
      </w:r>
      <w:r>
        <w:rPr>
          <w:rFonts w:ascii="Times New Roman" w:hAnsi="Times New Roman" w:cs="Times New Roman"/>
          <w:sz w:val="28"/>
          <w:szCs w:val="28"/>
        </w:rPr>
        <w:t xml:space="preserve"> описуються такі рівні психічного здоров’я:</w:t>
      </w:r>
    </w:p>
    <w:p w14:paraId="32E0459A" w14:textId="77777777" w:rsidR="00AA1D56" w:rsidRDefault="00AA1D56" w:rsidP="00C4505A">
      <w:pPr>
        <w:pStyle w:val="a3"/>
        <w:numPr>
          <w:ilvl w:val="0"/>
          <w:numId w:val="7"/>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Аксіологічний (складається з цінності власного «Я» та цінності «Я» оточуючих);</w:t>
      </w:r>
    </w:p>
    <w:p w14:paraId="60DAE2AF" w14:textId="77777777" w:rsidR="00AA1D56" w:rsidRDefault="00AA1D56" w:rsidP="00C4505A">
      <w:pPr>
        <w:pStyle w:val="a3"/>
        <w:numPr>
          <w:ilvl w:val="0"/>
          <w:numId w:val="7"/>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Інструментальний (містить у собі рефлексію, як механізм самопізнання; можливість проявляти почуття і емоції, а також розуміти й вміти описувати свій емоційний стан та стан інших; розуміння причин та наслідків і своєї поведінки, і поведінки інших);</w:t>
      </w:r>
    </w:p>
    <w:p w14:paraId="48374730" w14:textId="77777777" w:rsidR="00AA1D56" w:rsidRDefault="00AA1D56" w:rsidP="00C4505A">
      <w:pPr>
        <w:pStyle w:val="a3"/>
        <w:numPr>
          <w:ilvl w:val="0"/>
          <w:numId w:val="7"/>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Потребово</w:t>
      </w:r>
      <w:r w:rsidR="008136E1">
        <w:rPr>
          <w:rFonts w:ascii="Times New Roman" w:hAnsi="Times New Roman" w:cs="Times New Roman"/>
          <w:sz w:val="28"/>
          <w:szCs w:val="28"/>
        </w:rPr>
        <w:t>–</w:t>
      </w:r>
      <w:r>
        <w:rPr>
          <w:rFonts w:ascii="Times New Roman" w:hAnsi="Times New Roman" w:cs="Times New Roman"/>
          <w:sz w:val="28"/>
          <w:szCs w:val="28"/>
        </w:rPr>
        <w:t xml:space="preserve">мотиваційний ( потреба в саморозвитку, цілепокладанні та самодетермінації як рушійної сили психічного розвитку) </w:t>
      </w:r>
      <w:r w:rsidRPr="00FE6FF4">
        <w:rPr>
          <w:rFonts w:ascii="Times New Roman" w:hAnsi="Times New Roman" w:cs="Times New Roman"/>
          <w:sz w:val="28"/>
          <w:szCs w:val="28"/>
        </w:rPr>
        <w:t>[</w:t>
      </w:r>
      <w:r w:rsidR="0000554E">
        <w:rPr>
          <w:rFonts w:ascii="Times New Roman" w:hAnsi="Times New Roman" w:cs="Times New Roman"/>
          <w:sz w:val="28"/>
          <w:szCs w:val="28"/>
        </w:rPr>
        <w:t>33</w:t>
      </w:r>
      <w:r w:rsidRPr="00FE6FF4">
        <w:rPr>
          <w:rFonts w:ascii="Times New Roman" w:hAnsi="Times New Roman" w:cs="Times New Roman"/>
          <w:sz w:val="28"/>
          <w:szCs w:val="28"/>
        </w:rPr>
        <w:t>]</w:t>
      </w:r>
      <w:r>
        <w:rPr>
          <w:rFonts w:ascii="Times New Roman" w:hAnsi="Times New Roman" w:cs="Times New Roman"/>
          <w:sz w:val="28"/>
          <w:szCs w:val="28"/>
        </w:rPr>
        <w:t>.</w:t>
      </w:r>
    </w:p>
    <w:p w14:paraId="0BB2E0B2"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Приєднуючись до О. В. Хухлаєвої, В. І. Слободчиков </w:t>
      </w:r>
      <w:r w:rsidRPr="00FE6FF4">
        <w:rPr>
          <w:rFonts w:ascii="Times New Roman" w:hAnsi="Times New Roman" w:cs="Times New Roman"/>
          <w:sz w:val="28"/>
          <w:szCs w:val="28"/>
        </w:rPr>
        <w:t>[</w:t>
      </w:r>
      <w:r w:rsidR="0000554E">
        <w:rPr>
          <w:rFonts w:ascii="Times New Roman" w:hAnsi="Times New Roman" w:cs="Times New Roman"/>
          <w:sz w:val="28"/>
          <w:szCs w:val="28"/>
        </w:rPr>
        <w:t>32</w:t>
      </w:r>
      <w:r w:rsidRPr="00FE6FF4">
        <w:rPr>
          <w:rFonts w:ascii="Times New Roman" w:hAnsi="Times New Roman" w:cs="Times New Roman"/>
          <w:sz w:val="28"/>
          <w:szCs w:val="28"/>
        </w:rPr>
        <w:t>]</w:t>
      </w:r>
      <w:r>
        <w:rPr>
          <w:rFonts w:ascii="Times New Roman" w:hAnsi="Times New Roman" w:cs="Times New Roman"/>
          <w:sz w:val="28"/>
          <w:szCs w:val="28"/>
        </w:rPr>
        <w:t xml:space="preserve"> виділяє також ще декілька рівнів за ступенем прояву:</w:t>
      </w:r>
    </w:p>
    <w:p w14:paraId="6862C17D" w14:textId="77777777" w:rsidR="00AA1D56" w:rsidRPr="001C2A24" w:rsidRDefault="00AA1D56" w:rsidP="00C4505A">
      <w:pPr>
        <w:pStyle w:val="a3"/>
        <w:numPr>
          <w:ilvl w:val="0"/>
          <w:numId w:val="8"/>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Креативний (вищий рівень): стійка</w:t>
      </w:r>
      <w:r w:rsidRPr="001C2A24">
        <w:rPr>
          <w:rFonts w:ascii="Times New Roman" w:hAnsi="Times New Roman" w:cs="Times New Roman"/>
          <w:sz w:val="28"/>
          <w:szCs w:val="28"/>
        </w:rPr>
        <w:t xml:space="preserve"> адаптація, наявність творчої позиції,</w:t>
      </w:r>
      <w:r>
        <w:rPr>
          <w:rFonts w:ascii="Times New Roman" w:hAnsi="Times New Roman" w:cs="Times New Roman"/>
          <w:sz w:val="28"/>
          <w:szCs w:val="28"/>
        </w:rPr>
        <w:t xml:space="preserve"> продуктивне ставлення до життя</w:t>
      </w:r>
      <w:r w:rsidRPr="001C2A24">
        <w:rPr>
          <w:rFonts w:ascii="Times New Roman" w:hAnsi="Times New Roman" w:cs="Times New Roman"/>
          <w:sz w:val="28"/>
          <w:szCs w:val="28"/>
        </w:rPr>
        <w:t>;</w:t>
      </w:r>
    </w:p>
    <w:p w14:paraId="2FA5B46C" w14:textId="77777777" w:rsidR="00AA1D56" w:rsidRDefault="00AA1D56" w:rsidP="00C4505A">
      <w:pPr>
        <w:pStyle w:val="a3"/>
        <w:numPr>
          <w:ilvl w:val="0"/>
          <w:numId w:val="8"/>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Адаптивний (середній рівень): наявність тривожності;</w:t>
      </w:r>
    </w:p>
    <w:p w14:paraId="03076F2D" w14:textId="77777777" w:rsidR="00AA1D56" w:rsidRDefault="00AA1D56" w:rsidP="00C4505A">
      <w:pPr>
        <w:pStyle w:val="a3"/>
        <w:numPr>
          <w:ilvl w:val="0"/>
          <w:numId w:val="8"/>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Дезадаптивний (низький рівень): в процесі акомодації та асиміляції відбувається порушення балансу </w:t>
      </w:r>
      <w:r w:rsidRPr="00FE6FF4">
        <w:rPr>
          <w:rFonts w:ascii="Times New Roman" w:hAnsi="Times New Roman" w:cs="Times New Roman"/>
          <w:sz w:val="28"/>
          <w:szCs w:val="28"/>
        </w:rPr>
        <w:t>[</w:t>
      </w:r>
      <w:r w:rsidR="0000554E">
        <w:rPr>
          <w:rFonts w:ascii="Times New Roman" w:hAnsi="Times New Roman" w:cs="Times New Roman"/>
          <w:sz w:val="28"/>
          <w:szCs w:val="28"/>
        </w:rPr>
        <w:t>32</w:t>
      </w:r>
      <w:r w:rsidRPr="00FE6FF4">
        <w:rPr>
          <w:rFonts w:ascii="Times New Roman" w:hAnsi="Times New Roman" w:cs="Times New Roman"/>
          <w:sz w:val="28"/>
          <w:szCs w:val="28"/>
        </w:rPr>
        <w:t>]</w:t>
      </w:r>
      <w:r>
        <w:rPr>
          <w:rFonts w:ascii="Times New Roman" w:hAnsi="Times New Roman" w:cs="Times New Roman"/>
          <w:sz w:val="28"/>
          <w:szCs w:val="28"/>
        </w:rPr>
        <w:t>.</w:t>
      </w:r>
    </w:p>
    <w:p w14:paraId="4F40BFF4"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 xml:space="preserve">В цілому, у літературі надаються шість складових психічного здоров’я. За найважливішу складову відповідає приймання себе як особистості, яка гідна поважання – це є провідною ознакою ментального здоров’я особистості. Наступним йде здатність людини мати та підтримувати гарні відносини з іншими людьми. Третьою складовою є автономність, а саме самостійне регулювання своєї поведінки, так людина дотримується суспільних вимог та норм. Екологічна майстерність є четвертою складовою, вона відповідає за створення людиною свого особистого оточення, яке її повністю влаштовує. П’ята складова – діяльність, що націлена на досягнення мети та упевненість у цій меті та сенсі життя – є наявність мети в життя. Самовдосконалення є останньою складовою і вона означає можливість людини до розвитку свого потенціалу і здібностей, та відкритість до нового </w:t>
      </w:r>
      <w:r w:rsidRPr="00FE6FF4">
        <w:rPr>
          <w:rFonts w:ascii="Times New Roman" w:hAnsi="Times New Roman" w:cs="Times New Roman"/>
          <w:sz w:val="28"/>
          <w:szCs w:val="28"/>
        </w:rPr>
        <w:t>[</w:t>
      </w:r>
      <w:r w:rsidR="001F614C">
        <w:rPr>
          <w:rFonts w:ascii="Times New Roman" w:hAnsi="Times New Roman" w:cs="Times New Roman"/>
          <w:sz w:val="28"/>
          <w:szCs w:val="28"/>
        </w:rPr>
        <w:t>3</w:t>
      </w:r>
      <w:r w:rsidRPr="00FE6FF4">
        <w:rPr>
          <w:rFonts w:ascii="Times New Roman" w:hAnsi="Times New Roman" w:cs="Times New Roman"/>
          <w:sz w:val="28"/>
          <w:szCs w:val="28"/>
        </w:rPr>
        <w:t>]</w:t>
      </w:r>
      <w:r>
        <w:rPr>
          <w:rFonts w:ascii="Times New Roman" w:hAnsi="Times New Roman" w:cs="Times New Roman"/>
          <w:sz w:val="28"/>
          <w:szCs w:val="28"/>
        </w:rPr>
        <w:t>.</w:t>
      </w:r>
    </w:p>
    <w:p w14:paraId="0210CCBD"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Існує багато моделей психічного здоров’я та всі вони звернені до різних рівнів. Досить поширеною є  двухфакторна структура психічного здоров’я описана І. І. Галецькою </w:t>
      </w:r>
      <w:r w:rsidRPr="00FE6FF4">
        <w:rPr>
          <w:rFonts w:ascii="Times New Roman" w:hAnsi="Times New Roman" w:cs="Times New Roman"/>
          <w:sz w:val="28"/>
          <w:szCs w:val="28"/>
        </w:rPr>
        <w:t>[</w:t>
      </w:r>
      <w:r w:rsidR="001F614C">
        <w:rPr>
          <w:rFonts w:ascii="Times New Roman" w:hAnsi="Times New Roman" w:cs="Times New Roman"/>
          <w:sz w:val="28"/>
          <w:szCs w:val="28"/>
        </w:rPr>
        <w:t>8</w:t>
      </w:r>
      <w:r w:rsidRPr="00FE6FF4">
        <w:rPr>
          <w:rFonts w:ascii="Times New Roman" w:hAnsi="Times New Roman" w:cs="Times New Roman"/>
          <w:sz w:val="28"/>
          <w:szCs w:val="28"/>
        </w:rPr>
        <w:t>]</w:t>
      </w:r>
      <w:r>
        <w:rPr>
          <w:rFonts w:ascii="Times New Roman" w:hAnsi="Times New Roman" w:cs="Times New Roman"/>
          <w:sz w:val="28"/>
          <w:szCs w:val="28"/>
        </w:rPr>
        <w:t>:</w:t>
      </w:r>
    </w:p>
    <w:p w14:paraId="598B11A7" w14:textId="77777777" w:rsidR="00AA1D56" w:rsidRDefault="00AA1D56" w:rsidP="00C4505A">
      <w:pPr>
        <w:pStyle w:val="a3"/>
        <w:numPr>
          <w:ilvl w:val="0"/>
          <w:numId w:val="9"/>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структурно</w:t>
      </w:r>
      <w:r w:rsidR="008136E1">
        <w:rPr>
          <w:rFonts w:ascii="Times New Roman" w:hAnsi="Times New Roman" w:cs="Times New Roman"/>
          <w:sz w:val="28"/>
          <w:szCs w:val="28"/>
        </w:rPr>
        <w:t>–</w:t>
      </w:r>
      <w:r>
        <w:rPr>
          <w:rFonts w:ascii="Times New Roman" w:hAnsi="Times New Roman" w:cs="Times New Roman"/>
          <w:sz w:val="28"/>
          <w:szCs w:val="28"/>
        </w:rPr>
        <w:t>процесійне психічне здоров’я;</w:t>
      </w:r>
    </w:p>
    <w:p w14:paraId="473106D7" w14:textId="77777777" w:rsidR="00AA1D56" w:rsidRDefault="00AA1D56" w:rsidP="00C4505A">
      <w:pPr>
        <w:pStyle w:val="a3"/>
        <w:numPr>
          <w:ilvl w:val="0"/>
          <w:numId w:val="9"/>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психологічне здоров’я </w:t>
      </w:r>
      <w:r w:rsidRPr="00892156">
        <w:rPr>
          <w:rFonts w:ascii="Times New Roman" w:hAnsi="Times New Roman" w:cs="Times New Roman"/>
          <w:sz w:val="28"/>
          <w:szCs w:val="28"/>
        </w:rPr>
        <w:t xml:space="preserve">(див. </w:t>
      </w:r>
      <w:r>
        <w:rPr>
          <w:rFonts w:ascii="Times New Roman" w:hAnsi="Times New Roman" w:cs="Times New Roman"/>
          <w:sz w:val="28"/>
          <w:szCs w:val="28"/>
        </w:rPr>
        <w:t>рис. 1.1.)</w:t>
      </w:r>
      <w:r w:rsidRPr="00892156">
        <w:rPr>
          <w:rFonts w:ascii="Times New Roman" w:hAnsi="Times New Roman" w:cs="Times New Roman"/>
          <w:sz w:val="28"/>
          <w:szCs w:val="28"/>
        </w:rPr>
        <w:t xml:space="preserve"> </w:t>
      </w:r>
      <w:r w:rsidRPr="00FE6FF4">
        <w:rPr>
          <w:rFonts w:ascii="Times New Roman" w:hAnsi="Times New Roman" w:cs="Times New Roman"/>
          <w:sz w:val="28"/>
          <w:szCs w:val="28"/>
        </w:rPr>
        <w:t>[</w:t>
      </w:r>
      <w:r w:rsidR="001F614C">
        <w:rPr>
          <w:rFonts w:ascii="Times New Roman" w:hAnsi="Times New Roman" w:cs="Times New Roman"/>
          <w:sz w:val="28"/>
          <w:szCs w:val="28"/>
        </w:rPr>
        <w:t>8</w:t>
      </w:r>
      <w:r w:rsidRPr="00FE6FF4">
        <w:rPr>
          <w:rFonts w:ascii="Times New Roman" w:hAnsi="Times New Roman" w:cs="Times New Roman"/>
          <w:sz w:val="28"/>
          <w:szCs w:val="28"/>
        </w:rPr>
        <w:t>]</w:t>
      </w:r>
      <w:r>
        <w:rPr>
          <w:rFonts w:ascii="Times New Roman" w:hAnsi="Times New Roman" w:cs="Times New Roman"/>
          <w:sz w:val="28"/>
          <w:szCs w:val="28"/>
        </w:rPr>
        <w:t>.</w:t>
      </w:r>
    </w:p>
    <w:p w14:paraId="3EE04869" w14:textId="77777777" w:rsidR="00AA1D56" w:rsidRPr="00892156" w:rsidRDefault="00AA1D56" w:rsidP="00D85331">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c">
            <w:drawing>
              <wp:inline distT="0" distB="0" distL="0" distR="0" wp14:anchorId="3AF3A3D5" wp14:editId="2FE0E55E">
                <wp:extent cx="5570220" cy="32004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Надпись 3"/>
                        <wps:cNvSpPr txBox="1"/>
                        <wps:spPr>
                          <a:xfrm>
                            <a:off x="1783080" y="213360"/>
                            <a:ext cx="1958340" cy="327660"/>
                          </a:xfrm>
                          <a:prstGeom prst="rect">
                            <a:avLst/>
                          </a:prstGeom>
                          <a:solidFill>
                            <a:schemeClr val="lt1"/>
                          </a:solidFill>
                          <a:ln w="6350">
                            <a:solidFill>
                              <a:prstClr val="black"/>
                            </a:solidFill>
                          </a:ln>
                        </wps:spPr>
                        <wps:txbx>
                          <w:txbxContent>
                            <w:p w14:paraId="7F0B62B1" w14:textId="77777777" w:rsidR="00EE6983" w:rsidRPr="00892156" w:rsidRDefault="00EE6983" w:rsidP="00AA1D56">
                              <w:pPr>
                                <w:ind w:firstLine="0"/>
                                <w:jc w:val="center"/>
                                <w:rPr>
                                  <w:rFonts w:ascii="Times New Roman" w:hAnsi="Times New Roman" w:cs="Times New Roman"/>
                                  <w:sz w:val="28"/>
                                  <w:szCs w:val="28"/>
                                </w:rPr>
                              </w:pPr>
                              <w:r w:rsidRPr="00892156">
                                <w:rPr>
                                  <w:rFonts w:ascii="Times New Roman" w:hAnsi="Times New Roman" w:cs="Times New Roman"/>
                                  <w:sz w:val="28"/>
                                  <w:szCs w:val="28"/>
                                </w:rPr>
                                <w:t>ПСИХІЧНЕ ЗДОРОВЯ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205740" y="891540"/>
                            <a:ext cx="1981200" cy="586740"/>
                          </a:xfrm>
                          <a:prstGeom prst="rect">
                            <a:avLst/>
                          </a:prstGeom>
                          <a:solidFill>
                            <a:schemeClr val="lt1"/>
                          </a:solidFill>
                          <a:ln w="6350">
                            <a:solidFill>
                              <a:prstClr val="black"/>
                            </a:solidFill>
                          </a:ln>
                        </wps:spPr>
                        <wps:txbx>
                          <w:txbxContent>
                            <w:p w14:paraId="1884EAD3" w14:textId="77777777" w:rsidR="00EE6983" w:rsidRPr="00F23374" w:rsidRDefault="00EE6983" w:rsidP="00AA1D56">
                              <w:pPr>
                                <w:ind w:firstLine="0"/>
                                <w:jc w:val="center"/>
                                <w:rPr>
                                  <w:rFonts w:ascii="Times New Roman" w:hAnsi="Times New Roman" w:cs="Times New Roman"/>
                                  <w:sz w:val="24"/>
                                </w:rPr>
                              </w:pPr>
                              <w:r w:rsidRPr="00F23374">
                                <w:rPr>
                                  <w:rFonts w:ascii="Times New Roman" w:hAnsi="Times New Roman" w:cs="Times New Roman"/>
                                  <w:sz w:val="24"/>
                                </w:rPr>
                                <w:t>Структурно</w:t>
                              </w:r>
                              <w:r>
                                <w:rPr>
                                  <w:rFonts w:ascii="Times New Roman" w:hAnsi="Times New Roman" w:cs="Times New Roman"/>
                                  <w:sz w:val="24"/>
                                </w:rPr>
                                <w:t>–</w:t>
                              </w:r>
                              <w:r w:rsidRPr="00F23374">
                                <w:rPr>
                                  <w:rFonts w:ascii="Times New Roman" w:hAnsi="Times New Roman" w:cs="Times New Roman"/>
                                  <w:sz w:val="24"/>
                                </w:rPr>
                                <w:t>процесійне психічне здоров’я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4"/>
                        <wps:cNvSpPr txBox="1"/>
                        <wps:spPr>
                          <a:xfrm>
                            <a:off x="3314700" y="899160"/>
                            <a:ext cx="1981200" cy="586740"/>
                          </a:xfrm>
                          <a:prstGeom prst="rect">
                            <a:avLst/>
                          </a:prstGeom>
                          <a:solidFill>
                            <a:schemeClr val="lt1"/>
                          </a:solidFill>
                          <a:ln w="6350">
                            <a:solidFill>
                              <a:prstClr val="black"/>
                            </a:solidFill>
                          </a:ln>
                        </wps:spPr>
                        <wps:txbx>
                          <w:txbxContent>
                            <w:p w14:paraId="06E5371C" w14:textId="77777777" w:rsidR="00EE6983" w:rsidRPr="00F23374" w:rsidRDefault="00EE6983" w:rsidP="00AA1D56">
                              <w:pPr>
                                <w:pStyle w:val="a5"/>
                                <w:spacing w:before="0" w:beforeAutospacing="0" w:after="0" w:afterAutospacing="0" w:line="360" w:lineRule="auto"/>
                                <w:ind w:firstLine="0"/>
                                <w:jc w:val="center"/>
                                <w:rPr>
                                  <w:rFonts w:eastAsia="Calibri"/>
                                  <w:lang w:val="uk-UA"/>
                                </w:rPr>
                              </w:pPr>
                              <w:r>
                                <w:rPr>
                                  <w:rFonts w:eastAsia="Calibri"/>
                                  <w:lang w:val="uk-UA"/>
                                </w:rPr>
                                <w:t>Психологічне здоров’я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Соединительная линия уступом 8"/>
                        <wps:cNvCnPr/>
                        <wps:spPr>
                          <a:xfrm rot="5400000">
                            <a:off x="1804035" y="-66675"/>
                            <a:ext cx="335280" cy="1550670"/>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9" name="Соединительная линия уступом 9"/>
                        <wps:cNvCnPr>
                          <a:endCxn id="6" idx="0"/>
                        </wps:cNvCnPr>
                        <wps:spPr>
                          <a:xfrm>
                            <a:off x="2747010" y="716280"/>
                            <a:ext cx="1558290" cy="182880"/>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0" name="Надпись 10"/>
                        <wps:cNvSpPr txBox="1"/>
                        <wps:spPr>
                          <a:xfrm>
                            <a:off x="38100" y="1729740"/>
                            <a:ext cx="990600" cy="502920"/>
                          </a:xfrm>
                          <a:prstGeom prst="rect">
                            <a:avLst/>
                          </a:prstGeom>
                          <a:solidFill>
                            <a:schemeClr val="lt1"/>
                          </a:solidFill>
                          <a:ln w="6350">
                            <a:solidFill>
                              <a:prstClr val="black"/>
                            </a:solidFill>
                          </a:ln>
                        </wps:spPr>
                        <wps:txbx>
                          <w:txbxContent>
                            <w:p w14:paraId="2038C233" w14:textId="77777777" w:rsidR="00EE6983" w:rsidRPr="00F23374" w:rsidRDefault="00EE6983" w:rsidP="00AA1D56">
                              <w:pPr>
                                <w:ind w:firstLine="0"/>
                                <w:jc w:val="center"/>
                                <w:rPr>
                                  <w:rFonts w:ascii="Times New Roman" w:hAnsi="Times New Roman" w:cs="Times New Roman"/>
                                </w:rPr>
                              </w:pPr>
                              <w:r w:rsidRPr="00F23374">
                                <w:rPr>
                                  <w:rFonts w:ascii="Times New Roman" w:hAnsi="Times New Roman" w:cs="Times New Roman"/>
                                </w:rPr>
                                <w:t>Психічні процеси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Надпись 10"/>
                        <wps:cNvSpPr txBox="1"/>
                        <wps:spPr>
                          <a:xfrm>
                            <a:off x="713400" y="2336460"/>
                            <a:ext cx="990600" cy="502920"/>
                          </a:xfrm>
                          <a:prstGeom prst="rect">
                            <a:avLst/>
                          </a:prstGeom>
                          <a:solidFill>
                            <a:schemeClr val="lt1"/>
                          </a:solidFill>
                          <a:ln w="6350">
                            <a:solidFill>
                              <a:prstClr val="black"/>
                            </a:solidFill>
                          </a:ln>
                        </wps:spPr>
                        <wps:txbx>
                          <w:txbxContent>
                            <w:p w14:paraId="6D5E8794"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Психічні властивості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Надпись 10"/>
                        <wps:cNvSpPr txBox="1"/>
                        <wps:spPr>
                          <a:xfrm>
                            <a:off x="1345860" y="1734480"/>
                            <a:ext cx="990600" cy="502920"/>
                          </a:xfrm>
                          <a:prstGeom prst="rect">
                            <a:avLst/>
                          </a:prstGeom>
                          <a:solidFill>
                            <a:schemeClr val="lt1"/>
                          </a:solidFill>
                          <a:ln w="6350">
                            <a:solidFill>
                              <a:prstClr val="black"/>
                            </a:solidFill>
                          </a:ln>
                        </wps:spPr>
                        <wps:txbx>
                          <w:txbxContent>
                            <w:p w14:paraId="0E48B959"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Психічні стани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ая соединительная линия 13"/>
                        <wps:cNvCnPr>
                          <a:endCxn id="10" idx="0"/>
                        </wps:cNvCnPr>
                        <wps:spPr>
                          <a:xfrm>
                            <a:off x="533400" y="1478280"/>
                            <a:ext cx="0" cy="25146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a:stCxn id="4" idx="2"/>
                          <a:endCxn id="11" idx="0"/>
                        </wps:cNvCnPr>
                        <wps:spPr>
                          <a:xfrm>
                            <a:off x="1196340" y="1478280"/>
                            <a:ext cx="12360" cy="85818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flipV="1">
                            <a:off x="1836420" y="1485900"/>
                            <a:ext cx="0" cy="24384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Надпись 10"/>
                        <wps:cNvSpPr txBox="1"/>
                        <wps:spPr>
                          <a:xfrm>
                            <a:off x="3067980" y="1734480"/>
                            <a:ext cx="1054440" cy="502920"/>
                          </a:xfrm>
                          <a:prstGeom prst="rect">
                            <a:avLst/>
                          </a:prstGeom>
                          <a:solidFill>
                            <a:schemeClr val="lt1"/>
                          </a:solidFill>
                          <a:ln w="6350">
                            <a:solidFill>
                              <a:prstClr val="black"/>
                            </a:solidFill>
                          </a:ln>
                        </wps:spPr>
                        <wps:txbx>
                          <w:txbxContent>
                            <w:p w14:paraId="417FA788"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Соціальне благополуччя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Надпись 10"/>
                        <wps:cNvSpPr txBox="1"/>
                        <wps:spPr>
                          <a:xfrm>
                            <a:off x="4485640" y="1734480"/>
                            <a:ext cx="1054100" cy="502920"/>
                          </a:xfrm>
                          <a:prstGeom prst="rect">
                            <a:avLst/>
                          </a:prstGeom>
                          <a:solidFill>
                            <a:schemeClr val="lt1"/>
                          </a:solidFill>
                          <a:ln w="6350">
                            <a:solidFill>
                              <a:prstClr val="black"/>
                            </a:solidFill>
                          </a:ln>
                        </wps:spPr>
                        <wps:txbx>
                          <w:txbxContent>
                            <w:p w14:paraId="2AF3DF1A" w14:textId="77777777" w:rsidR="00EE6983" w:rsidRDefault="00EE6983" w:rsidP="00AA1D56">
                              <w:pPr>
                                <w:pStyle w:val="a5"/>
                                <w:spacing w:before="0" w:beforeAutospacing="0" w:after="0" w:afterAutospacing="0" w:line="360" w:lineRule="auto"/>
                                <w:ind w:firstLine="0"/>
                                <w:jc w:val="center"/>
                                <w:rPr>
                                  <w:rFonts w:eastAsia="Calibri"/>
                                  <w:sz w:val="22"/>
                                  <w:szCs w:val="22"/>
                                  <w:lang w:val="uk-UA"/>
                                </w:rPr>
                              </w:pPr>
                              <w:r>
                                <w:rPr>
                                  <w:rFonts w:eastAsia="Calibri"/>
                                  <w:sz w:val="22"/>
                                  <w:szCs w:val="22"/>
                                  <w:lang w:val="uk-UA"/>
                                </w:rPr>
                                <w:t>Духовне благополуччя</w:t>
                              </w:r>
                            </w:p>
                            <w:p w14:paraId="68C2AE93" w14:textId="77777777" w:rsidR="00EE6983" w:rsidRDefault="00EE6983" w:rsidP="00AA1D56">
                              <w:pPr>
                                <w:pStyle w:val="a5"/>
                                <w:spacing w:before="0" w:beforeAutospacing="0" w:after="0" w:afterAutospacing="0" w:line="360" w:lineRule="auto"/>
                                <w:ind w:firstLine="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Надпись 10"/>
                        <wps:cNvSpPr txBox="1"/>
                        <wps:spPr>
                          <a:xfrm>
                            <a:off x="3068320" y="2336460"/>
                            <a:ext cx="1054100" cy="502920"/>
                          </a:xfrm>
                          <a:prstGeom prst="rect">
                            <a:avLst/>
                          </a:prstGeom>
                          <a:solidFill>
                            <a:schemeClr val="lt1"/>
                          </a:solidFill>
                          <a:ln w="6350">
                            <a:solidFill>
                              <a:prstClr val="black"/>
                            </a:solidFill>
                          </a:ln>
                        </wps:spPr>
                        <wps:txbx>
                          <w:txbxContent>
                            <w:p w14:paraId="774F33F1"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Емоційне благополуччя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Надпись 10"/>
                        <wps:cNvSpPr txBox="1"/>
                        <wps:spPr>
                          <a:xfrm>
                            <a:off x="4485640" y="2336460"/>
                            <a:ext cx="1054100" cy="502920"/>
                          </a:xfrm>
                          <a:prstGeom prst="rect">
                            <a:avLst/>
                          </a:prstGeom>
                          <a:solidFill>
                            <a:schemeClr val="lt1"/>
                          </a:solidFill>
                          <a:ln w="6350">
                            <a:solidFill>
                              <a:prstClr val="black"/>
                            </a:solidFill>
                          </a:ln>
                        </wps:spPr>
                        <wps:txbx>
                          <w:txbxContent>
                            <w:p w14:paraId="79E30952"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Психологічне благополуччя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a:stCxn id="6" idx="2"/>
                        </wps:cNvCnPr>
                        <wps:spPr>
                          <a:xfrm>
                            <a:off x="4305300" y="1485900"/>
                            <a:ext cx="0" cy="110202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a:stCxn id="16" idx="3"/>
                          <a:endCxn id="17" idx="1"/>
                        </wps:cNvCnPr>
                        <wps:spPr>
                          <a:xfrm>
                            <a:off x="4122420" y="1985940"/>
                            <a:ext cx="363220"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a:stCxn id="18" idx="3"/>
                          <a:endCxn id="19" idx="1"/>
                        </wps:cNvCnPr>
                        <wps:spPr>
                          <a:xfrm>
                            <a:off x="4122420" y="2587920"/>
                            <a:ext cx="363220"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AF3A3D5" id="Полотно 1" o:spid="_x0000_s1026" editas="canvas" style="width:438.6pt;height:252pt;mso-position-horizontal-relative:char;mso-position-vertical-relative:line" coordsize="5570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02;height:32004;visibility:visible;mso-wrap-style:square">
                  <v:fill o:detectmouseclick="t"/>
                  <v:path o:connecttype="none"/>
                </v:shape>
                <v:shapetype id="_x0000_t202" coordsize="21600,21600" o:spt="202" path="m,l,21600r21600,l21600,xe">
                  <v:stroke joinstyle="miter"/>
                  <v:path gradientshapeok="t" o:connecttype="rect"/>
                </v:shapetype>
                <v:shape id="Надпись 3" o:spid="_x0000_s1028" type="#_x0000_t202" style="position:absolute;left:17830;top:2133;width:19584;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F0B62B1" w14:textId="77777777" w:rsidR="00EE6983" w:rsidRPr="00892156" w:rsidRDefault="00EE6983" w:rsidP="00AA1D56">
                        <w:pPr>
                          <w:ind w:firstLine="0"/>
                          <w:jc w:val="center"/>
                          <w:rPr>
                            <w:rFonts w:ascii="Times New Roman" w:hAnsi="Times New Roman" w:cs="Times New Roman"/>
                            <w:sz w:val="28"/>
                            <w:szCs w:val="28"/>
                          </w:rPr>
                        </w:pPr>
                        <w:r w:rsidRPr="00892156">
                          <w:rPr>
                            <w:rFonts w:ascii="Times New Roman" w:hAnsi="Times New Roman" w:cs="Times New Roman"/>
                            <w:sz w:val="28"/>
                            <w:szCs w:val="28"/>
                          </w:rPr>
                          <w:t>ПСИХІЧНЕ ЗДОРОВЯ</w:t>
                        </w:r>
                      </w:p>
                    </w:txbxContent>
                  </v:textbox>
                </v:shape>
                <v:shape id="Надпись 4" o:spid="_x0000_s1029" type="#_x0000_t202" style="position:absolute;left:2057;top:8915;width:19812;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884EAD3" w14:textId="77777777" w:rsidR="00EE6983" w:rsidRPr="00F23374" w:rsidRDefault="00EE6983" w:rsidP="00AA1D56">
                        <w:pPr>
                          <w:ind w:firstLine="0"/>
                          <w:jc w:val="center"/>
                          <w:rPr>
                            <w:rFonts w:ascii="Times New Roman" w:hAnsi="Times New Roman" w:cs="Times New Roman"/>
                            <w:sz w:val="24"/>
                          </w:rPr>
                        </w:pPr>
                        <w:r w:rsidRPr="00F23374">
                          <w:rPr>
                            <w:rFonts w:ascii="Times New Roman" w:hAnsi="Times New Roman" w:cs="Times New Roman"/>
                            <w:sz w:val="24"/>
                          </w:rPr>
                          <w:t>Структурно</w:t>
                        </w:r>
                        <w:r>
                          <w:rPr>
                            <w:rFonts w:ascii="Times New Roman" w:hAnsi="Times New Roman" w:cs="Times New Roman"/>
                            <w:sz w:val="24"/>
                          </w:rPr>
                          <w:t>–</w:t>
                        </w:r>
                        <w:r w:rsidRPr="00F23374">
                          <w:rPr>
                            <w:rFonts w:ascii="Times New Roman" w:hAnsi="Times New Roman" w:cs="Times New Roman"/>
                            <w:sz w:val="24"/>
                          </w:rPr>
                          <w:t>процесійне психічне здоров’я</w:t>
                        </w:r>
                      </w:p>
                    </w:txbxContent>
                  </v:textbox>
                </v:shape>
                <v:shape id="Надпись 4" o:spid="_x0000_s1030" type="#_x0000_t202" style="position:absolute;left:33147;top:8991;width:19812;height:5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" fillcolor="white [3201]" strokeweight=".5pt">
                  <v:textbox>
                    <w:txbxContent>
                      <w:p w14:paraId="06E5371C" w14:textId="77777777" w:rsidR="00EE6983" w:rsidRPr="00F23374" w:rsidRDefault="00EE6983" w:rsidP="00AA1D56">
                        <w:pPr>
                          <w:pStyle w:val="a5"/>
                          <w:spacing w:before="0" w:beforeAutospacing="0" w:after="0" w:afterAutospacing="0" w:line="360" w:lineRule="auto"/>
                          <w:ind w:firstLine="0"/>
                          <w:jc w:val="center"/>
                          <w:rPr>
                            <w:rFonts w:eastAsia="Calibri"/>
                            <w:lang w:val="uk-UA"/>
                          </w:rPr>
                        </w:pPr>
                        <w:r>
                          <w:rPr>
                            <w:rFonts w:eastAsia="Calibri"/>
                            <w:lang w:val="uk-UA"/>
                          </w:rPr>
                          <w:t>Психологічне здоров’я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31" type="#_x0000_t34" style="position:absolute;left:18040;top:-667;width:3353;height:155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" strokecolor="black [3200]" strokeweight=".5pt"/>
                <v:shapetype id="_x0000_t33" coordsize="21600,21600" o:spt="33" o:oned="t" path="m,l21600,r,21600e" filled="f">
                  <v:stroke joinstyle="miter"/>
                  <v:path arrowok="t" fillok="f" o:connecttype="none"/>
                  <o:lock v:ext="edit" shapetype="t"/>
                </v:shapetype>
                <v:shape id="Соединительная линия уступом 9" o:spid="_x0000_s1032" type="#_x0000_t33" style="position:absolute;left:27470;top:7162;width:15583;height:18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" strokecolor="black [3200]" strokeweight=".5pt"/>
                <v:shape id="Надпись 10" o:spid="_x0000_s1033" type="#_x0000_t202" style="position:absolute;left:381;top:17297;width:9906;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14:paraId="2038C233" w14:textId="77777777" w:rsidR="00EE6983" w:rsidRPr="00F23374" w:rsidRDefault="00EE6983" w:rsidP="00AA1D56">
                        <w:pPr>
                          <w:ind w:firstLine="0"/>
                          <w:jc w:val="center"/>
                          <w:rPr>
                            <w:rFonts w:ascii="Times New Roman" w:hAnsi="Times New Roman" w:cs="Times New Roman"/>
                          </w:rPr>
                        </w:pPr>
                        <w:r w:rsidRPr="00F23374">
                          <w:rPr>
                            <w:rFonts w:ascii="Times New Roman" w:hAnsi="Times New Roman" w:cs="Times New Roman"/>
                          </w:rPr>
                          <w:t>Психічні процеси</w:t>
                        </w:r>
                      </w:p>
                    </w:txbxContent>
                  </v:textbox>
                </v:shape>
                <v:shape id="Надпись 10" o:spid="_x0000_s1034" type="#_x0000_t202" style="position:absolute;left:7134;top:23364;width:9906;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14:paraId="6D5E8794"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Психічні властивості</w:t>
                        </w:r>
                      </w:p>
                    </w:txbxContent>
                  </v:textbox>
                </v:shape>
                <v:shape id="Надпись 10" o:spid="_x0000_s1035" type="#_x0000_t202" style="position:absolute;left:13458;top:17344;width:9906;height: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0E48B959"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Психічні стани</w:t>
                        </w:r>
                      </w:p>
                    </w:txbxContent>
                  </v:textbox>
                </v:shape>
                <v:line id="Прямая соединительная линия 13" o:spid="_x0000_s1036" style="position:absolute;visibility:visible;mso-wrap-style:square" from="5334,14782" to="5334,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Прямая соединительная линия 14" o:spid="_x0000_s1037" style="position:absolute;visibility:visible;mso-wrap-style:square" from="11963,14782" to="12087,2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Прямая соединительная линия 15" o:spid="_x0000_s1038" style="position:absolute;flip:y;visibility:visible;mso-wrap-style:square" from="18364,14859" to="18364,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shape id="Надпись 10" o:spid="_x0000_s1039" type="#_x0000_t202" style="position:absolute;left:30679;top:17344;width:10545;height: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14:paraId="417FA788"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Соціальне благополуччя</w:t>
                        </w:r>
                      </w:p>
                    </w:txbxContent>
                  </v:textbox>
                </v:shape>
                <v:shape id="Надпись 10" o:spid="_x0000_s1040" type="#_x0000_t202" style="position:absolute;left:44856;top:17344;width:10541;height: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2AF3DF1A" w14:textId="77777777" w:rsidR="00EE6983" w:rsidRDefault="00EE6983" w:rsidP="00AA1D56">
                        <w:pPr>
                          <w:pStyle w:val="a5"/>
                          <w:spacing w:before="0" w:beforeAutospacing="0" w:after="0" w:afterAutospacing="0" w:line="360" w:lineRule="auto"/>
                          <w:ind w:firstLine="0"/>
                          <w:jc w:val="center"/>
                          <w:rPr>
                            <w:rFonts w:eastAsia="Calibri"/>
                            <w:sz w:val="22"/>
                            <w:szCs w:val="22"/>
                            <w:lang w:val="uk-UA"/>
                          </w:rPr>
                        </w:pPr>
                        <w:r>
                          <w:rPr>
                            <w:rFonts w:eastAsia="Calibri"/>
                            <w:sz w:val="22"/>
                            <w:szCs w:val="22"/>
                            <w:lang w:val="uk-UA"/>
                          </w:rPr>
                          <w:t>Духовне благополуччя</w:t>
                        </w:r>
                      </w:p>
                      <w:p w14:paraId="68C2AE93" w14:textId="77777777" w:rsidR="00EE6983" w:rsidRDefault="00EE6983" w:rsidP="00AA1D56">
                        <w:pPr>
                          <w:pStyle w:val="a5"/>
                          <w:spacing w:before="0" w:beforeAutospacing="0" w:after="0" w:afterAutospacing="0" w:line="360" w:lineRule="auto"/>
                          <w:ind w:firstLine="0"/>
                        </w:pPr>
                      </w:p>
                    </w:txbxContent>
                  </v:textbox>
                </v:shape>
                <v:shape id="Надпись 10" o:spid="_x0000_s1041" type="#_x0000_t202" style="position:absolute;left:30683;top:23364;width:10541;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" fillcolor="white [3201]" strokeweight=".5pt">
                  <v:textbox>
                    <w:txbxContent>
                      <w:p w14:paraId="774F33F1"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Емоційне благополуччя</w:t>
                        </w:r>
                      </w:p>
                    </w:txbxContent>
                  </v:textbox>
                </v:shape>
                <v:shape id="Надпись 10" o:spid="_x0000_s1042" type="#_x0000_t202" style="position:absolute;left:44856;top:23364;width:10541;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" fillcolor="white [3201]" strokeweight=".5pt">
                  <v:textbox>
                    <w:txbxContent>
                      <w:p w14:paraId="79E30952" w14:textId="77777777" w:rsidR="00EE6983" w:rsidRDefault="00EE6983" w:rsidP="00AA1D56">
                        <w:pPr>
                          <w:pStyle w:val="a5"/>
                          <w:spacing w:before="0" w:beforeAutospacing="0" w:after="0" w:afterAutospacing="0" w:line="360" w:lineRule="auto"/>
                          <w:ind w:firstLine="0"/>
                          <w:jc w:val="center"/>
                        </w:pPr>
                        <w:r>
                          <w:rPr>
                            <w:rFonts w:eastAsia="Calibri"/>
                            <w:sz w:val="22"/>
                            <w:szCs w:val="22"/>
                            <w:lang w:val="uk-UA"/>
                          </w:rPr>
                          <w:t>Психологічне благополуччя</w:t>
                        </w:r>
                      </w:p>
                    </w:txbxContent>
                  </v:textbox>
                </v:shape>
                <v:line id="Прямая соединительная линия 20" o:spid="_x0000_s1043" style="position:absolute;visibility:visible;mso-wrap-style:square" from="43053,14859" to="43053,2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Прямая соединительная линия 21" o:spid="_x0000_s1044" style="position:absolute;visibility:visible;mso-wrap-style:square" from="41224,19859" to="44856,1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Прямая соединительная линия 22" o:spid="_x0000_s1045" style="position:absolute;visibility:visible;mso-wrap-style:square" from="41224,25879" to="44856,2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w10:anchorlock/>
              </v:group>
            </w:pict>
          </mc:Fallback>
        </mc:AlternateContent>
      </w:r>
    </w:p>
    <w:p w14:paraId="3D46C9F9" w14:textId="77777777" w:rsidR="00AA1D56" w:rsidRPr="00EF6761" w:rsidRDefault="00AA1D56" w:rsidP="00D85331">
      <w:pPr>
        <w:tabs>
          <w:tab w:val="left" w:pos="993"/>
        </w:tabs>
        <w:jc w:val="center"/>
        <w:rPr>
          <w:rFonts w:ascii="Times New Roman" w:hAnsi="Times New Roman" w:cs="Times New Roman"/>
          <w:b/>
          <w:sz w:val="28"/>
          <w:szCs w:val="28"/>
        </w:rPr>
      </w:pPr>
      <w:r w:rsidRPr="00EF6761">
        <w:rPr>
          <w:rFonts w:ascii="Times New Roman" w:hAnsi="Times New Roman" w:cs="Times New Roman"/>
          <w:b/>
          <w:sz w:val="28"/>
          <w:szCs w:val="28"/>
        </w:rPr>
        <w:t>Рис. 1. 1. Структура психічного здоров’я</w:t>
      </w:r>
    </w:p>
    <w:p w14:paraId="5FBF2986" w14:textId="77777777" w:rsidR="00AA1D56" w:rsidRPr="00260F8F" w:rsidRDefault="00AA1D56" w:rsidP="00D85331">
      <w:pPr>
        <w:tabs>
          <w:tab w:val="left" w:pos="993"/>
        </w:tabs>
        <w:rPr>
          <w:rFonts w:ascii="Times New Roman" w:hAnsi="Times New Roman" w:cs="Times New Roman"/>
          <w:sz w:val="28"/>
          <w:szCs w:val="28"/>
        </w:rPr>
      </w:pPr>
      <w:r w:rsidRPr="00260F8F">
        <w:rPr>
          <w:rFonts w:ascii="Times New Roman" w:hAnsi="Times New Roman" w:cs="Times New Roman"/>
          <w:sz w:val="28"/>
          <w:szCs w:val="28"/>
        </w:rPr>
        <w:lastRenderedPageBreak/>
        <w:t>У багаторівневій моделі психі</w:t>
      </w:r>
      <w:r w:rsidR="001F614C">
        <w:rPr>
          <w:rFonts w:ascii="Times New Roman" w:hAnsi="Times New Roman" w:cs="Times New Roman"/>
          <w:sz w:val="28"/>
          <w:szCs w:val="28"/>
        </w:rPr>
        <w:t>чного здоров’я Б. С. Братуся [7</w:t>
      </w:r>
      <w:r w:rsidRPr="00260F8F">
        <w:rPr>
          <w:rFonts w:ascii="Times New Roman" w:hAnsi="Times New Roman" w:cs="Times New Roman"/>
          <w:sz w:val="28"/>
          <w:szCs w:val="28"/>
        </w:rPr>
        <w:t>] виділено три рівні психічного здоров’я. Перший рівень – психофізіологічне здоров’я, який розкривається завдяки особливостям нейрофізіологічної організації процесів психіки. Другий рівень – індиві</w:t>
      </w:r>
      <w:r>
        <w:rPr>
          <w:rFonts w:ascii="Times New Roman" w:hAnsi="Times New Roman" w:cs="Times New Roman"/>
          <w:sz w:val="28"/>
          <w:szCs w:val="28"/>
        </w:rPr>
        <w:t>дуально</w:t>
      </w:r>
      <w:r w:rsidR="008136E1">
        <w:rPr>
          <w:rFonts w:ascii="Times New Roman" w:hAnsi="Times New Roman" w:cs="Times New Roman"/>
          <w:sz w:val="28"/>
          <w:szCs w:val="28"/>
        </w:rPr>
        <w:t>–</w:t>
      </w:r>
      <w:r>
        <w:rPr>
          <w:rFonts w:ascii="Times New Roman" w:hAnsi="Times New Roman" w:cs="Times New Roman"/>
          <w:sz w:val="28"/>
          <w:szCs w:val="28"/>
        </w:rPr>
        <w:t xml:space="preserve">психологічне здоров’я, який </w:t>
      </w:r>
      <w:r w:rsidRPr="00260F8F">
        <w:rPr>
          <w:rFonts w:ascii="Times New Roman" w:hAnsi="Times New Roman" w:cs="Times New Roman"/>
          <w:sz w:val="28"/>
          <w:szCs w:val="28"/>
        </w:rPr>
        <w:t>характеризується здатністю використовувати адекватні методи реалізації смислових прагнень. Третій рівень – особистісне здоров’я</w:t>
      </w:r>
      <w:r>
        <w:rPr>
          <w:rFonts w:ascii="Times New Roman" w:hAnsi="Times New Roman" w:cs="Times New Roman"/>
          <w:sz w:val="28"/>
          <w:szCs w:val="28"/>
        </w:rPr>
        <w:t xml:space="preserve">, </w:t>
      </w:r>
      <w:r w:rsidRPr="00260F8F">
        <w:rPr>
          <w:rFonts w:ascii="Times New Roman" w:hAnsi="Times New Roman" w:cs="Times New Roman"/>
          <w:sz w:val="28"/>
          <w:szCs w:val="28"/>
        </w:rPr>
        <w:t>вищий рівень, який залежить від якості</w:t>
      </w:r>
      <w:r w:rsidR="001F614C">
        <w:rPr>
          <w:rFonts w:ascii="Times New Roman" w:hAnsi="Times New Roman" w:cs="Times New Roman"/>
          <w:sz w:val="28"/>
          <w:szCs w:val="28"/>
        </w:rPr>
        <w:t xml:space="preserve"> семантичних відносин людини [7</w:t>
      </w:r>
      <w:r w:rsidRPr="00260F8F">
        <w:rPr>
          <w:rFonts w:ascii="Times New Roman" w:hAnsi="Times New Roman" w:cs="Times New Roman"/>
          <w:sz w:val="28"/>
          <w:szCs w:val="28"/>
        </w:rPr>
        <w:t>].</w:t>
      </w:r>
    </w:p>
    <w:p w14:paraId="43A8F23D"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В свою чергу, А. Маслоу </w:t>
      </w:r>
      <w:r w:rsidRPr="00FE6FF4">
        <w:rPr>
          <w:rFonts w:ascii="Times New Roman" w:hAnsi="Times New Roman" w:cs="Times New Roman"/>
          <w:sz w:val="28"/>
          <w:szCs w:val="28"/>
        </w:rPr>
        <w:t>[</w:t>
      </w:r>
      <w:r>
        <w:rPr>
          <w:rFonts w:ascii="Times New Roman" w:hAnsi="Times New Roman" w:cs="Times New Roman"/>
          <w:sz w:val="28"/>
          <w:szCs w:val="28"/>
        </w:rPr>
        <w:t>19</w:t>
      </w:r>
      <w:r w:rsidRPr="00FE6FF4">
        <w:rPr>
          <w:rFonts w:ascii="Times New Roman" w:hAnsi="Times New Roman" w:cs="Times New Roman"/>
          <w:sz w:val="28"/>
          <w:szCs w:val="28"/>
        </w:rPr>
        <w:t>]</w:t>
      </w:r>
      <w:r>
        <w:rPr>
          <w:rFonts w:ascii="Times New Roman" w:hAnsi="Times New Roman" w:cs="Times New Roman"/>
          <w:sz w:val="28"/>
          <w:szCs w:val="28"/>
        </w:rPr>
        <w:t xml:space="preserve"> писав, що психічне здоров’я має дві складові – це жага людей до розвитку особистого потенціалу через самоактуалізацію та потяг до гуманістичних цілей. Особистість, яка прагне самоактуалізуватися має такі якості, як прагнення до автономії, гарне почуття гумору, їй притаманна спонтанність, альтруїзм, схильність до творчості та почуття прекрасного </w:t>
      </w:r>
      <w:r w:rsidRPr="00FE6FF4">
        <w:rPr>
          <w:rFonts w:ascii="Times New Roman" w:hAnsi="Times New Roman" w:cs="Times New Roman"/>
          <w:sz w:val="28"/>
          <w:szCs w:val="28"/>
        </w:rPr>
        <w:t>[</w:t>
      </w:r>
      <w:r>
        <w:rPr>
          <w:rFonts w:ascii="Times New Roman" w:hAnsi="Times New Roman" w:cs="Times New Roman"/>
          <w:sz w:val="28"/>
          <w:szCs w:val="28"/>
        </w:rPr>
        <w:t>19</w:t>
      </w:r>
      <w:r w:rsidRPr="00FE6FF4">
        <w:rPr>
          <w:rFonts w:ascii="Times New Roman" w:hAnsi="Times New Roman" w:cs="Times New Roman"/>
          <w:sz w:val="28"/>
          <w:szCs w:val="28"/>
        </w:rPr>
        <w:t>]</w:t>
      </w:r>
      <w:r>
        <w:rPr>
          <w:rFonts w:ascii="Times New Roman" w:hAnsi="Times New Roman" w:cs="Times New Roman"/>
          <w:sz w:val="28"/>
          <w:szCs w:val="28"/>
        </w:rPr>
        <w:t>.</w:t>
      </w:r>
    </w:p>
    <w:p w14:paraId="4361F1F7"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Ключовим також є питання про критерії оцінки психічного здоров’я. Основним критерієм є наявність скарги від особистості через проблеми життя в суспільстві. </w:t>
      </w:r>
    </w:p>
    <w:p w14:paraId="1F8C6879"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Відповідність психічних реакцій соціальним ситуаціям і обставинам, розуміння, ідентичність і постійність свого психічного і фізичного «Я», вміння пристосовуватись до життєвих ситуацій і обставин, умілість у плануванні своєї життєдіяльності та її реалізації, наявність адекватної критики до себе і своїх дій та результатів, почуття постійності в схожих ситуаціях – це все критерії психічного здоров’я, які надає ВОЗ </w:t>
      </w:r>
      <w:r w:rsidRPr="00FE6FF4">
        <w:rPr>
          <w:rFonts w:ascii="Times New Roman" w:hAnsi="Times New Roman" w:cs="Times New Roman"/>
          <w:sz w:val="28"/>
          <w:szCs w:val="28"/>
        </w:rPr>
        <w:t>[</w:t>
      </w:r>
      <w:r>
        <w:rPr>
          <w:rFonts w:ascii="Times New Roman" w:hAnsi="Times New Roman" w:cs="Times New Roman"/>
          <w:sz w:val="28"/>
          <w:szCs w:val="28"/>
        </w:rPr>
        <w:t>2</w:t>
      </w:r>
      <w:r w:rsidR="001F614C">
        <w:rPr>
          <w:rFonts w:ascii="Times New Roman" w:hAnsi="Times New Roman" w:cs="Times New Roman"/>
          <w:sz w:val="28"/>
          <w:szCs w:val="28"/>
        </w:rPr>
        <w:t>5</w:t>
      </w:r>
      <w:r w:rsidRPr="00FE6FF4">
        <w:rPr>
          <w:rFonts w:ascii="Times New Roman" w:hAnsi="Times New Roman" w:cs="Times New Roman"/>
          <w:sz w:val="28"/>
          <w:szCs w:val="28"/>
        </w:rPr>
        <w:t>]</w:t>
      </w:r>
      <w:r>
        <w:rPr>
          <w:rFonts w:ascii="Times New Roman" w:hAnsi="Times New Roman" w:cs="Times New Roman"/>
          <w:sz w:val="28"/>
          <w:szCs w:val="28"/>
        </w:rPr>
        <w:t>.</w:t>
      </w:r>
    </w:p>
    <w:p w14:paraId="6890B854" w14:textId="77777777" w:rsidR="00AA1D56" w:rsidRDefault="00AA1D56" w:rsidP="00D85331">
      <w:pPr>
        <w:tabs>
          <w:tab w:val="left" w:pos="993"/>
        </w:tabs>
        <w:ind w:firstLine="0"/>
        <w:rPr>
          <w:rFonts w:ascii="Times New Roman" w:hAnsi="Times New Roman" w:cs="Times New Roman"/>
          <w:sz w:val="28"/>
          <w:szCs w:val="28"/>
        </w:rPr>
      </w:pPr>
    </w:p>
    <w:p w14:paraId="12FC6E92" w14:textId="77777777" w:rsidR="00EA40D1" w:rsidRDefault="00EA40D1" w:rsidP="00D85331">
      <w:pPr>
        <w:tabs>
          <w:tab w:val="left" w:pos="993"/>
        </w:tabs>
        <w:ind w:firstLine="0"/>
        <w:rPr>
          <w:rFonts w:ascii="Times New Roman" w:hAnsi="Times New Roman" w:cs="Times New Roman"/>
          <w:sz w:val="28"/>
          <w:szCs w:val="28"/>
        </w:rPr>
      </w:pPr>
    </w:p>
    <w:p w14:paraId="792A9AC5" w14:textId="77777777" w:rsidR="00AA1D56" w:rsidRPr="008136E1" w:rsidRDefault="00AA1D56" w:rsidP="00C4505A">
      <w:pPr>
        <w:pStyle w:val="a3"/>
        <w:numPr>
          <w:ilvl w:val="1"/>
          <w:numId w:val="2"/>
        </w:numPr>
        <w:tabs>
          <w:tab w:val="left" w:pos="993"/>
        </w:tabs>
        <w:ind w:left="0" w:firstLine="709"/>
        <w:rPr>
          <w:rFonts w:ascii="Times New Roman" w:hAnsi="Times New Roman" w:cs="Times New Roman"/>
          <w:b/>
          <w:bCs/>
          <w:sz w:val="28"/>
          <w:szCs w:val="28"/>
        </w:rPr>
      </w:pPr>
      <w:r w:rsidRPr="007C419D">
        <w:rPr>
          <w:rFonts w:ascii="Times New Roman" w:hAnsi="Times New Roman" w:cs="Times New Roman"/>
          <w:b/>
          <w:bCs/>
          <w:sz w:val="28"/>
          <w:szCs w:val="28"/>
        </w:rPr>
        <w:t>Психічні особливості людей похилого віку</w:t>
      </w:r>
    </w:p>
    <w:p w14:paraId="72807F8F" w14:textId="77777777" w:rsidR="00EA40D1" w:rsidRPr="008136E1" w:rsidRDefault="00EA40D1" w:rsidP="00D85331">
      <w:pPr>
        <w:tabs>
          <w:tab w:val="left" w:pos="993"/>
        </w:tabs>
        <w:ind w:firstLine="0"/>
        <w:rPr>
          <w:rFonts w:ascii="Times New Roman" w:hAnsi="Times New Roman" w:cs="Times New Roman"/>
          <w:b/>
          <w:bCs/>
          <w:sz w:val="28"/>
          <w:szCs w:val="28"/>
        </w:rPr>
      </w:pPr>
    </w:p>
    <w:p w14:paraId="46AA84DD"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Психічно зріла особистість – це людина, яка спроможна нести відповідальність за своє життя і перед собою, і перед іншими. Зріла людина здатна сама для себе визначати свій спосіб життя, стиль діяльності та смаки. </w:t>
      </w:r>
      <w:r>
        <w:rPr>
          <w:rFonts w:ascii="Times New Roman" w:hAnsi="Times New Roman" w:cs="Times New Roman"/>
          <w:sz w:val="28"/>
          <w:szCs w:val="28"/>
        </w:rPr>
        <w:lastRenderedPageBreak/>
        <w:t xml:space="preserve">Більшість людей літнього віку вже досягають вершин у професійній кар’єрі та суспільній діяльності. Чималі випробування чекають на людину у зрілому віці також. </w:t>
      </w:r>
    </w:p>
    <w:p w14:paraId="16B7EC21" w14:textId="77777777" w:rsidR="009D3FC1" w:rsidRDefault="009D3FC1" w:rsidP="00D85331">
      <w:pPr>
        <w:tabs>
          <w:tab w:val="left" w:pos="993"/>
        </w:tabs>
        <w:rPr>
          <w:rFonts w:ascii="Times New Roman" w:hAnsi="Times New Roman" w:cs="Times New Roman"/>
          <w:sz w:val="28"/>
          <w:szCs w:val="28"/>
        </w:rPr>
      </w:pPr>
      <w:r>
        <w:rPr>
          <w:rFonts w:ascii="Times New Roman" w:hAnsi="Times New Roman" w:cs="Times New Roman"/>
          <w:sz w:val="28"/>
          <w:szCs w:val="28"/>
        </w:rPr>
        <w:t>Цицерон, змалювавши дві тисячі років тому переваги старості в своєму філософському трактаті, зазначив чотири недоліки старості:</w:t>
      </w:r>
    </w:p>
    <w:p w14:paraId="28EA594C" w14:textId="77777777" w:rsidR="009D3FC1" w:rsidRDefault="009D3FC1" w:rsidP="00C4505A">
      <w:pPr>
        <w:pStyle w:val="a3"/>
        <w:numPr>
          <w:ilvl w:val="0"/>
          <w:numId w:val="11"/>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Старість заважає діяльності;</w:t>
      </w:r>
    </w:p>
    <w:p w14:paraId="41709200" w14:textId="77777777" w:rsidR="009D3FC1" w:rsidRPr="009D3FC1" w:rsidRDefault="009D3FC1" w:rsidP="00C4505A">
      <w:pPr>
        <w:pStyle w:val="a3"/>
        <w:numPr>
          <w:ilvl w:val="0"/>
          <w:numId w:val="11"/>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Старість </w:t>
      </w:r>
      <w:r w:rsidR="00597A5C">
        <w:rPr>
          <w:rFonts w:ascii="Times New Roman" w:hAnsi="Times New Roman" w:cs="Times New Roman"/>
          <w:sz w:val="28"/>
          <w:szCs w:val="28"/>
        </w:rPr>
        <w:t>забирає у людини більшість задоволень;</w:t>
      </w:r>
    </w:p>
    <w:p w14:paraId="169DD83A" w14:textId="77777777" w:rsidR="009D3FC1" w:rsidRDefault="00597A5C" w:rsidP="00C4505A">
      <w:pPr>
        <w:pStyle w:val="a3"/>
        <w:numPr>
          <w:ilvl w:val="0"/>
          <w:numId w:val="11"/>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Старість ослаблює тіло людини;</w:t>
      </w:r>
    </w:p>
    <w:p w14:paraId="407CF4D3" w14:textId="77777777" w:rsidR="00AA1D56" w:rsidRPr="00597A5C" w:rsidRDefault="00597A5C" w:rsidP="00C4505A">
      <w:pPr>
        <w:pStyle w:val="a3"/>
        <w:numPr>
          <w:ilvl w:val="0"/>
          <w:numId w:val="11"/>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Старість наближує людину до смерті</w:t>
      </w:r>
      <w:r w:rsidR="000563DD">
        <w:rPr>
          <w:rFonts w:ascii="Times New Roman" w:hAnsi="Times New Roman" w:cs="Times New Roman"/>
          <w:sz w:val="28"/>
          <w:szCs w:val="28"/>
        </w:rPr>
        <w:t xml:space="preserve"> [23</w:t>
      </w:r>
      <w:r w:rsidR="00AA1D56" w:rsidRPr="00597A5C">
        <w:rPr>
          <w:rFonts w:ascii="Times New Roman" w:hAnsi="Times New Roman" w:cs="Times New Roman"/>
          <w:sz w:val="28"/>
          <w:szCs w:val="28"/>
        </w:rPr>
        <w:t>].</w:t>
      </w:r>
    </w:p>
    <w:p w14:paraId="14C90EA2"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 xml:space="preserve">Старість – це завершальний період життя, початок якого зв’язується з повільним віддаленням людини від суспільного життя </w:t>
      </w:r>
      <w:r w:rsidRPr="00FE6FF4">
        <w:rPr>
          <w:rFonts w:ascii="Times New Roman" w:hAnsi="Times New Roman" w:cs="Times New Roman"/>
          <w:sz w:val="28"/>
          <w:szCs w:val="28"/>
        </w:rPr>
        <w:t>[</w:t>
      </w:r>
      <w:r w:rsidR="000563DD">
        <w:rPr>
          <w:rFonts w:ascii="Times New Roman" w:hAnsi="Times New Roman" w:cs="Times New Roman"/>
          <w:sz w:val="28"/>
          <w:szCs w:val="28"/>
        </w:rPr>
        <w:t>6</w:t>
      </w:r>
      <w:r w:rsidRPr="00FE6FF4">
        <w:rPr>
          <w:rFonts w:ascii="Times New Roman" w:hAnsi="Times New Roman" w:cs="Times New Roman"/>
          <w:sz w:val="28"/>
          <w:szCs w:val="28"/>
        </w:rPr>
        <w:t>]</w:t>
      </w:r>
      <w:r>
        <w:rPr>
          <w:rFonts w:ascii="Times New Roman" w:hAnsi="Times New Roman" w:cs="Times New Roman"/>
          <w:sz w:val="28"/>
          <w:szCs w:val="28"/>
        </w:rPr>
        <w:t>. Поступово через ослаблення функцій організму проявляються ознаки старіння, які також мають низку причин, як біологічних, соціально</w:t>
      </w:r>
      <w:r w:rsidR="008136E1">
        <w:rPr>
          <w:rFonts w:ascii="Times New Roman" w:hAnsi="Times New Roman" w:cs="Times New Roman"/>
          <w:sz w:val="28"/>
          <w:szCs w:val="28"/>
        </w:rPr>
        <w:t>–</w:t>
      </w:r>
      <w:r>
        <w:rPr>
          <w:rFonts w:ascii="Times New Roman" w:hAnsi="Times New Roman" w:cs="Times New Roman"/>
          <w:sz w:val="28"/>
          <w:szCs w:val="28"/>
        </w:rPr>
        <w:t>економічних так і психологічних.</w:t>
      </w:r>
    </w:p>
    <w:p w14:paraId="00431760" w14:textId="77777777" w:rsidR="00AA1D56" w:rsidRPr="004F1D24"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Процес старіння запрограмований на генетичному рівні та тягне за собою певні вікові зміни організму. На цьому етапі організм ослаблює свою діяльність, знижується динамічність та сила психічних процесів, що тісно зв’язані з фізичним здоров’ям.</w:t>
      </w:r>
    </w:p>
    <w:p w14:paraId="28E46C08" w14:textId="77777777" w:rsidR="00FC5C10" w:rsidRDefault="00FC5C10" w:rsidP="00FC5C10">
      <w:pPr>
        <w:tabs>
          <w:tab w:val="left" w:pos="993"/>
        </w:tabs>
        <w:rPr>
          <w:rFonts w:ascii="Times New Roman" w:hAnsi="Times New Roman" w:cs="Times New Roman"/>
          <w:sz w:val="28"/>
          <w:szCs w:val="28"/>
        </w:rPr>
      </w:pPr>
      <w:r w:rsidRPr="00FC5C10">
        <w:rPr>
          <w:rFonts w:ascii="Times New Roman" w:hAnsi="Times New Roman" w:cs="Times New Roman"/>
          <w:sz w:val="28"/>
          <w:szCs w:val="28"/>
        </w:rPr>
        <w:t>Специф</w:t>
      </w:r>
      <w:r>
        <w:rPr>
          <w:rFonts w:ascii="Times New Roman" w:hAnsi="Times New Roman" w:cs="Times New Roman"/>
          <w:sz w:val="28"/>
          <w:szCs w:val="28"/>
        </w:rPr>
        <w:t>і</w:t>
      </w:r>
      <w:r w:rsidRPr="00FC5C10">
        <w:rPr>
          <w:rFonts w:ascii="Times New Roman" w:hAnsi="Times New Roman" w:cs="Times New Roman"/>
          <w:sz w:val="28"/>
          <w:szCs w:val="28"/>
        </w:rPr>
        <w:t>ка</w:t>
      </w:r>
      <w:r>
        <w:rPr>
          <w:rFonts w:ascii="Times New Roman" w:hAnsi="Times New Roman" w:cs="Times New Roman"/>
          <w:sz w:val="28"/>
          <w:szCs w:val="28"/>
        </w:rPr>
        <w:t xml:space="preserve"> психічного розвитку у </w:t>
      </w:r>
      <w:r w:rsidRPr="00FC5C10">
        <w:rPr>
          <w:rFonts w:ascii="Times New Roman" w:hAnsi="Times New Roman" w:cs="Times New Roman"/>
          <w:sz w:val="28"/>
          <w:szCs w:val="28"/>
        </w:rPr>
        <w:t>людей похилого в</w:t>
      </w:r>
      <w:r>
        <w:rPr>
          <w:rFonts w:ascii="Times New Roman" w:hAnsi="Times New Roman" w:cs="Times New Roman"/>
          <w:sz w:val="28"/>
          <w:szCs w:val="28"/>
        </w:rPr>
        <w:t>і</w:t>
      </w:r>
      <w:r w:rsidRPr="00FC5C10">
        <w:rPr>
          <w:rFonts w:ascii="Times New Roman" w:hAnsi="Times New Roman" w:cs="Times New Roman"/>
          <w:sz w:val="28"/>
          <w:szCs w:val="28"/>
        </w:rPr>
        <w:t>ку складається</w:t>
      </w:r>
      <w:r>
        <w:rPr>
          <w:rFonts w:ascii="Times New Roman" w:hAnsi="Times New Roman" w:cs="Times New Roman"/>
          <w:sz w:val="28"/>
          <w:szCs w:val="28"/>
        </w:rPr>
        <w:t xml:space="preserve"> з різноманітних чинників, які сильно впливають на усі періоди існування індивідів, хоча і належать до різних категорій психологічної науки. Річ йде саме про складові і рушійні сили психічного розвитку, його нормативності, у тому числі й у важкі періоди, у динаміці когнітивних процесів і складових окремих структур особистості (наприклад, «Я–образ»), а також о соціально–психологічних параметрах, пов’язаних з зміною різних соціальних ролей на протязі життя і адаптації до них </w:t>
      </w:r>
      <w:r w:rsidRPr="00FE6FF4">
        <w:rPr>
          <w:rFonts w:ascii="Times New Roman" w:hAnsi="Times New Roman" w:cs="Times New Roman"/>
          <w:sz w:val="28"/>
          <w:szCs w:val="28"/>
        </w:rPr>
        <w:t>[</w:t>
      </w:r>
      <w:r w:rsidR="00217005">
        <w:rPr>
          <w:rFonts w:ascii="Times New Roman" w:hAnsi="Times New Roman" w:cs="Times New Roman"/>
          <w:sz w:val="28"/>
          <w:szCs w:val="28"/>
        </w:rPr>
        <w:t>9</w:t>
      </w:r>
      <w:r w:rsidRPr="00FE6FF4">
        <w:rPr>
          <w:rFonts w:ascii="Times New Roman" w:hAnsi="Times New Roman" w:cs="Times New Roman"/>
          <w:sz w:val="28"/>
          <w:szCs w:val="28"/>
        </w:rPr>
        <w:t>]</w:t>
      </w:r>
      <w:r>
        <w:rPr>
          <w:rFonts w:ascii="Times New Roman" w:hAnsi="Times New Roman" w:cs="Times New Roman"/>
          <w:sz w:val="28"/>
          <w:szCs w:val="28"/>
        </w:rPr>
        <w:t xml:space="preserve">. </w:t>
      </w:r>
    </w:p>
    <w:p w14:paraId="5E11448D" w14:textId="77777777" w:rsidR="00FC5C10" w:rsidRDefault="00FC5C10" w:rsidP="00FC5C10">
      <w:pPr>
        <w:tabs>
          <w:tab w:val="left" w:pos="993"/>
        </w:tabs>
        <w:rPr>
          <w:rFonts w:ascii="Times New Roman" w:hAnsi="Times New Roman" w:cs="Times New Roman"/>
          <w:sz w:val="28"/>
          <w:szCs w:val="28"/>
        </w:rPr>
      </w:pPr>
      <w:r>
        <w:rPr>
          <w:rFonts w:ascii="Times New Roman" w:hAnsi="Times New Roman" w:cs="Times New Roman"/>
          <w:sz w:val="28"/>
          <w:szCs w:val="28"/>
        </w:rPr>
        <w:t>Кілька з цих факторів дослідженні цілком, інші – мало, хоча їх актуальність у зв’язку приросту кількості людей літнього віку</w:t>
      </w:r>
      <w:r w:rsidRPr="006D58DE">
        <w:rPr>
          <w:rFonts w:ascii="Times New Roman" w:hAnsi="Times New Roman" w:cs="Times New Roman"/>
          <w:sz w:val="28"/>
          <w:szCs w:val="28"/>
        </w:rPr>
        <w:t xml:space="preserve"> і </w:t>
      </w:r>
      <w:r>
        <w:rPr>
          <w:rFonts w:ascii="Times New Roman" w:hAnsi="Times New Roman" w:cs="Times New Roman"/>
          <w:sz w:val="28"/>
          <w:szCs w:val="28"/>
        </w:rPr>
        <w:t>сильн</w:t>
      </w:r>
      <w:r w:rsidR="00D63DBE">
        <w:rPr>
          <w:rFonts w:ascii="Times New Roman" w:hAnsi="Times New Roman" w:cs="Times New Roman"/>
          <w:sz w:val="28"/>
          <w:szCs w:val="28"/>
        </w:rPr>
        <w:t>и</w:t>
      </w:r>
      <w:r>
        <w:rPr>
          <w:rFonts w:ascii="Times New Roman" w:hAnsi="Times New Roman" w:cs="Times New Roman"/>
          <w:sz w:val="28"/>
          <w:szCs w:val="28"/>
        </w:rPr>
        <w:t>м</w:t>
      </w:r>
      <w:r w:rsidRPr="006D58DE">
        <w:rPr>
          <w:rFonts w:ascii="Times New Roman" w:hAnsi="Times New Roman" w:cs="Times New Roman"/>
          <w:sz w:val="28"/>
          <w:szCs w:val="28"/>
        </w:rPr>
        <w:t xml:space="preserve"> погіршенням соціальної ситуації в </w:t>
      </w:r>
      <w:r>
        <w:rPr>
          <w:rFonts w:ascii="Times New Roman" w:hAnsi="Times New Roman" w:cs="Times New Roman"/>
          <w:sz w:val="28"/>
          <w:szCs w:val="28"/>
        </w:rPr>
        <w:t>Україні</w:t>
      </w:r>
      <w:r w:rsidRPr="006D58DE">
        <w:rPr>
          <w:rFonts w:ascii="Times New Roman" w:hAnsi="Times New Roman" w:cs="Times New Roman"/>
          <w:sz w:val="28"/>
          <w:szCs w:val="28"/>
        </w:rPr>
        <w:t xml:space="preserve">, </w:t>
      </w:r>
      <w:r>
        <w:rPr>
          <w:rFonts w:ascii="Times New Roman" w:hAnsi="Times New Roman" w:cs="Times New Roman"/>
          <w:sz w:val="28"/>
          <w:szCs w:val="28"/>
        </w:rPr>
        <w:t>сильно</w:t>
      </w:r>
      <w:r w:rsidRPr="006D58DE">
        <w:rPr>
          <w:rFonts w:ascii="Times New Roman" w:hAnsi="Times New Roman" w:cs="Times New Roman"/>
          <w:sz w:val="28"/>
          <w:szCs w:val="28"/>
        </w:rPr>
        <w:t xml:space="preserve"> зросте. </w:t>
      </w:r>
      <w:r>
        <w:rPr>
          <w:rFonts w:ascii="Times New Roman" w:hAnsi="Times New Roman" w:cs="Times New Roman"/>
          <w:sz w:val="28"/>
          <w:szCs w:val="28"/>
        </w:rPr>
        <w:t>Насамперед</w:t>
      </w:r>
      <w:r w:rsidRPr="006D58DE">
        <w:rPr>
          <w:rFonts w:ascii="Times New Roman" w:hAnsi="Times New Roman" w:cs="Times New Roman"/>
          <w:sz w:val="28"/>
          <w:szCs w:val="28"/>
        </w:rPr>
        <w:t xml:space="preserve">, це </w:t>
      </w:r>
      <w:r>
        <w:rPr>
          <w:rFonts w:ascii="Times New Roman" w:hAnsi="Times New Roman" w:cs="Times New Roman"/>
          <w:sz w:val="28"/>
          <w:szCs w:val="28"/>
        </w:rPr>
        <w:t>відноситься до</w:t>
      </w:r>
      <w:r w:rsidRPr="006D58DE">
        <w:rPr>
          <w:rFonts w:ascii="Times New Roman" w:hAnsi="Times New Roman" w:cs="Times New Roman"/>
          <w:sz w:val="28"/>
          <w:szCs w:val="28"/>
        </w:rPr>
        <w:t xml:space="preserve"> механізмів психічного розвитку в </w:t>
      </w:r>
      <w:r>
        <w:rPr>
          <w:rFonts w:ascii="Times New Roman" w:hAnsi="Times New Roman" w:cs="Times New Roman"/>
          <w:sz w:val="28"/>
          <w:szCs w:val="28"/>
        </w:rPr>
        <w:t>літньому</w:t>
      </w:r>
      <w:r w:rsidRPr="006D58DE">
        <w:rPr>
          <w:rFonts w:ascii="Times New Roman" w:hAnsi="Times New Roman" w:cs="Times New Roman"/>
          <w:sz w:val="28"/>
          <w:szCs w:val="28"/>
        </w:rPr>
        <w:t xml:space="preserve"> віці, нормативності </w:t>
      </w:r>
      <w:r w:rsidRPr="006D58DE">
        <w:rPr>
          <w:rFonts w:ascii="Times New Roman" w:hAnsi="Times New Roman" w:cs="Times New Roman"/>
          <w:sz w:val="28"/>
          <w:szCs w:val="28"/>
        </w:rPr>
        <w:lastRenderedPageBreak/>
        <w:t xml:space="preserve">їх </w:t>
      </w:r>
      <w:r>
        <w:rPr>
          <w:rFonts w:ascii="Times New Roman" w:hAnsi="Times New Roman" w:cs="Times New Roman"/>
          <w:sz w:val="28"/>
          <w:szCs w:val="28"/>
        </w:rPr>
        <w:t>роботи</w:t>
      </w:r>
      <w:r w:rsidRPr="006D58DE">
        <w:rPr>
          <w:rFonts w:ascii="Times New Roman" w:hAnsi="Times New Roman" w:cs="Times New Roman"/>
          <w:sz w:val="28"/>
          <w:szCs w:val="28"/>
        </w:rPr>
        <w:t xml:space="preserve"> і тих </w:t>
      </w:r>
      <w:r>
        <w:rPr>
          <w:rFonts w:ascii="Times New Roman" w:hAnsi="Times New Roman" w:cs="Times New Roman"/>
          <w:sz w:val="28"/>
          <w:szCs w:val="28"/>
        </w:rPr>
        <w:t>невідповідностей</w:t>
      </w:r>
      <w:r w:rsidRPr="006D58DE">
        <w:rPr>
          <w:rFonts w:ascii="Times New Roman" w:hAnsi="Times New Roman" w:cs="Times New Roman"/>
          <w:sz w:val="28"/>
          <w:szCs w:val="28"/>
        </w:rPr>
        <w:t xml:space="preserve">, які </w:t>
      </w:r>
      <w:r>
        <w:rPr>
          <w:rFonts w:ascii="Times New Roman" w:hAnsi="Times New Roman" w:cs="Times New Roman"/>
          <w:sz w:val="28"/>
          <w:szCs w:val="28"/>
        </w:rPr>
        <w:t>з</w:t>
      </w:r>
      <w:r w:rsidRPr="004C41C7">
        <w:rPr>
          <w:rFonts w:ascii="Times New Roman" w:hAnsi="Times New Roman" w:cs="Times New Roman"/>
          <w:sz w:val="28"/>
          <w:szCs w:val="28"/>
        </w:rPr>
        <w:t>'</w:t>
      </w:r>
      <w:r>
        <w:rPr>
          <w:rFonts w:ascii="Times New Roman" w:hAnsi="Times New Roman" w:cs="Times New Roman"/>
          <w:sz w:val="28"/>
          <w:szCs w:val="28"/>
        </w:rPr>
        <w:t>являються</w:t>
      </w:r>
      <w:r w:rsidRPr="006D58DE">
        <w:rPr>
          <w:rFonts w:ascii="Times New Roman" w:hAnsi="Times New Roman" w:cs="Times New Roman"/>
          <w:sz w:val="28"/>
          <w:szCs w:val="28"/>
        </w:rPr>
        <w:t xml:space="preserve"> при </w:t>
      </w:r>
      <w:r>
        <w:rPr>
          <w:rFonts w:ascii="Times New Roman" w:hAnsi="Times New Roman" w:cs="Times New Roman"/>
          <w:sz w:val="28"/>
          <w:szCs w:val="28"/>
        </w:rPr>
        <w:t>усіляких</w:t>
      </w:r>
      <w:r w:rsidRPr="006D58DE">
        <w:rPr>
          <w:rFonts w:ascii="Times New Roman" w:hAnsi="Times New Roman" w:cs="Times New Roman"/>
          <w:sz w:val="28"/>
          <w:szCs w:val="28"/>
        </w:rPr>
        <w:t xml:space="preserve"> порушеннях </w:t>
      </w:r>
      <w:r>
        <w:rPr>
          <w:rFonts w:ascii="Times New Roman" w:hAnsi="Times New Roman" w:cs="Times New Roman"/>
          <w:sz w:val="28"/>
          <w:szCs w:val="28"/>
        </w:rPr>
        <w:t>цього</w:t>
      </w:r>
      <w:r w:rsidRPr="006D58DE">
        <w:rPr>
          <w:rFonts w:ascii="Times New Roman" w:hAnsi="Times New Roman" w:cs="Times New Roman"/>
          <w:sz w:val="28"/>
          <w:szCs w:val="28"/>
        </w:rPr>
        <w:t xml:space="preserve"> процесу.</w:t>
      </w:r>
    </w:p>
    <w:p w14:paraId="577FAEB0" w14:textId="77777777" w:rsidR="00FC5C10" w:rsidRPr="004C41C7" w:rsidRDefault="00FC5C10" w:rsidP="00FC5C10">
      <w:pPr>
        <w:tabs>
          <w:tab w:val="left" w:pos="993"/>
        </w:tabs>
        <w:rPr>
          <w:rFonts w:ascii="Times New Roman" w:hAnsi="Times New Roman" w:cs="Times New Roman"/>
          <w:sz w:val="28"/>
          <w:szCs w:val="28"/>
        </w:rPr>
      </w:pPr>
      <w:r>
        <w:rPr>
          <w:rFonts w:ascii="Times New Roman" w:hAnsi="Times New Roman" w:cs="Times New Roman"/>
          <w:sz w:val="28"/>
          <w:szCs w:val="28"/>
        </w:rPr>
        <w:t>Кажучи</w:t>
      </w:r>
      <w:r w:rsidRPr="004C41C7">
        <w:rPr>
          <w:rFonts w:ascii="Times New Roman" w:hAnsi="Times New Roman" w:cs="Times New Roman"/>
          <w:sz w:val="28"/>
          <w:szCs w:val="28"/>
        </w:rPr>
        <w:t xml:space="preserve"> </w:t>
      </w:r>
      <w:r>
        <w:rPr>
          <w:rFonts w:ascii="Times New Roman" w:hAnsi="Times New Roman" w:cs="Times New Roman"/>
          <w:sz w:val="28"/>
          <w:szCs w:val="28"/>
        </w:rPr>
        <w:t>саме про</w:t>
      </w:r>
      <w:r w:rsidRPr="004C41C7">
        <w:rPr>
          <w:rFonts w:ascii="Times New Roman" w:hAnsi="Times New Roman" w:cs="Times New Roman"/>
          <w:sz w:val="28"/>
          <w:szCs w:val="28"/>
        </w:rPr>
        <w:t xml:space="preserve"> психологічні </w:t>
      </w:r>
      <w:r>
        <w:rPr>
          <w:rFonts w:ascii="Times New Roman" w:hAnsi="Times New Roman" w:cs="Times New Roman"/>
          <w:sz w:val="28"/>
          <w:szCs w:val="28"/>
        </w:rPr>
        <w:t>складові</w:t>
      </w:r>
      <w:r w:rsidRPr="004C41C7">
        <w:rPr>
          <w:rFonts w:ascii="Times New Roman" w:hAnsi="Times New Roman" w:cs="Times New Roman"/>
          <w:sz w:val="28"/>
          <w:szCs w:val="28"/>
        </w:rPr>
        <w:t xml:space="preserve"> функціонування психіки в </w:t>
      </w:r>
      <w:r>
        <w:rPr>
          <w:rFonts w:ascii="Times New Roman" w:hAnsi="Times New Roman" w:cs="Times New Roman"/>
          <w:sz w:val="28"/>
          <w:szCs w:val="28"/>
        </w:rPr>
        <w:t>похилому</w:t>
      </w:r>
      <w:r w:rsidRPr="004C41C7">
        <w:rPr>
          <w:rFonts w:ascii="Times New Roman" w:hAnsi="Times New Roman" w:cs="Times New Roman"/>
          <w:sz w:val="28"/>
          <w:szCs w:val="28"/>
        </w:rPr>
        <w:t xml:space="preserve"> віці, </w:t>
      </w:r>
      <w:r>
        <w:rPr>
          <w:rFonts w:ascii="Times New Roman" w:hAnsi="Times New Roman" w:cs="Times New Roman"/>
          <w:sz w:val="28"/>
          <w:szCs w:val="28"/>
        </w:rPr>
        <w:t>треба</w:t>
      </w:r>
      <w:r w:rsidRPr="004C41C7">
        <w:rPr>
          <w:rFonts w:ascii="Times New Roman" w:hAnsi="Times New Roman" w:cs="Times New Roman"/>
          <w:sz w:val="28"/>
          <w:szCs w:val="28"/>
        </w:rPr>
        <w:t xml:space="preserve"> </w:t>
      </w:r>
      <w:r>
        <w:rPr>
          <w:rFonts w:ascii="Times New Roman" w:hAnsi="Times New Roman" w:cs="Times New Roman"/>
          <w:sz w:val="28"/>
          <w:szCs w:val="28"/>
        </w:rPr>
        <w:t>знати</w:t>
      </w:r>
      <w:r w:rsidRPr="004C41C7">
        <w:rPr>
          <w:rFonts w:ascii="Times New Roman" w:hAnsi="Times New Roman" w:cs="Times New Roman"/>
          <w:sz w:val="28"/>
          <w:szCs w:val="28"/>
        </w:rPr>
        <w:t xml:space="preserve"> про те, що психічний</w:t>
      </w:r>
      <w:r>
        <w:rPr>
          <w:rFonts w:ascii="Times New Roman" w:hAnsi="Times New Roman" w:cs="Times New Roman"/>
          <w:sz w:val="28"/>
          <w:szCs w:val="28"/>
        </w:rPr>
        <w:t xml:space="preserve"> розвиток в ці роки корелюється</w:t>
      </w:r>
      <w:r w:rsidRPr="004C41C7">
        <w:rPr>
          <w:rFonts w:ascii="Times New Roman" w:hAnsi="Times New Roman" w:cs="Times New Roman"/>
          <w:sz w:val="28"/>
          <w:szCs w:val="28"/>
        </w:rPr>
        <w:t xml:space="preserve"> з </w:t>
      </w:r>
      <w:r>
        <w:rPr>
          <w:rFonts w:ascii="Times New Roman" w:hAnsi="Times New Roman" w:cs="Times New Roman"/>
          <w:sz w:val="28"/>
          <w:szCs w:val="28"/>
        </w:rPr>
        <w:t>такими факторами</w:t>
      </w:r>
      <w:r w:rsidRPr="004C41C7">
        <w:rPr>
          <w:rFonts w:ascii="Times New Roman" w:hAnsi="Times New Roman" w:cs="Times New Roman"/>
          <w:sz w:val="28"/>
          <w:szCs w:val="28"/>
        </w:rPr>
        <w:t xml:space="preserve">: зміна </w:t>
      </w:r>
      <w:r>
        <w:rPr>
          <w:rFonts w:ascii="Times New Roman" w:hAnsi="Times New Roman" w:cs="Times New Roman"/>
          <w:sz w:val="28"/>
          <w:szCs w:val="28"/>
        </w:rPr>
        <w:t>швидкості</w:t>
      </w:r>
      <w:r w:rsidRPr="004C41C7">
        <w:rPr>
          <w:rFonts w:ascii="Times New Roman" w:hAnsi="Times New Roman" w:cs="Times New Roman"/>
          <w:sz w:val="28"/>
          <w:szCs w:val="28"/>
        </w:rPr>
        <w:t xml:space="preserve"> розвитку і </w:t>
      </w:r>
      <w:r>
        <w:rPr>
          <w:rFonts w:ascii="Times New Roman" w:hAnsi="Times New Roman" w:cs="Times New Roman"/>
          <w:sz w:val="28"/>
          <w:szCs w:val="28"/>
        </w:rPr>
        <w:t xml:space="preserve">нова </w:t>
      </w:r>
      <w:r w:rsidRPr="004C41C7">
        <w:rPr>
          <w:rFonts w:ascii="Times New Roman" w:hAnsi="Times New Roman" w:cs="Times New Roman"/>
          <w:sz w:val="28"/>
          <w:szCs w:val="28"/>
        </w:rPr>
        <w:t>о</w:t>
      </w:r>
      <w:r>
        <w:rPr>
          <w:rFonts w:ascii="Times New Roman" w:hAnsi="Times New Roman" w:cs="Times New Roman"/>
          <w:sz w:val="28"/>
          <w:szCs w:val="28"/>
        </w:rPr>
        <w:t>рієнтація його механізмів співпадає</w:t>
      </w:r>
      <w:r w:rsidRPr="004C41C7">
        <w:rPr>
          <w:rFonts w:ascii="Times New Roman" w:hAnsi="Times New Roman" w:cs="Times New Roman"/>
          <w:sz w:val="28"/>
          <w:szCs w:val="28"/>
        </w:rPr>
        <w:t xml:space="preserve"> за часом з </w:t>
      </w:r>
      <w:r>
        <w:rPr>
          <w:rFonts w:ascii="Times New Roman" w:hAnsi="Times New Roman" w:cs="Times New Roman"/>
          <w:sz w:val="28"/>
          <w:szCs w:val="28"/>
        </w:rPr>
        <w:t>тяжк</w:t>
      </w:r>
      <w:r w:rsidRPr="004C41C7">
        <w:rPr>
          <w:rFonts w:ascii="Times New Roman" w:hAnsi="Times New Roman" w:cs="Times New Roman"/>
          <w:sz w:val="28"/>
          <w:szCs w:val="28"/>
        </w:rPr>
        <w:t>им періодом</w:t>
      </w:r>
      <w:r>
        <w:rPr>
          <w:rFonts w:ascii="Times New Roman" w:hAnsi="Times New Roman" w:cs="Times New Roman"/>
          <w:sz w:val="28"/>
          <w:szCs w:val="28"/>
        </w:rPr>
        <w:t xml:space="preserve"> життя</w:t>
      </w:r>
      <w:r w:rsidRPr="004C41C7">
        <w:rPr>
          <w:rFonts w:ascii="Times New Roman" w:hAnsi="Times New Roman" w:cs="Times New Roman"/>
          <w:sz w:val="28"/>
          <w:szCs w:val="28"/>
        </w:rPr>
        <w:t xml:space="preserve">, досить </w:t>
      </w:r>
      <w:r>
        <w:rPr>
          <w:rFonts w:ascii="Times New Roman" w:hAnsi="Times New Roman" w:cs="Times New Roman"/>
          <w:sz w:val="28"/>
          <w:szCs w:val="28"/>
        </w:rPr>
        <w:t>впливовим</w:t>
      </w:r>
      <w:r w:rsidRPr="004C41C7">
        <w:rPr>
          <w:rFonts w:ascii="Times New Roman" w:hAnsi="Times New Roman" w:cs="Times New Roman"/>
          <w:sz w:val="28"/>
          <w:szCs w:val="28"/>
        </w:rPr>
        <w:t xml:space="preserve"> і емоційно насиченим. </w:t>
      </w:r>
      <w:r>
        <w:rPr>
          <w:rFonts w:ascii="Times New Roman" w:hAnsi="Times New Roman" w:cs="Times New Roman"/>
          <w:sz w:val="28"/>
          <w:szCs w:val="28"/>
        </w:rPr>
        <w:t>Впливає й те</w:t>
      </w:r>
      <w:r w:rsidRPr="004C41C7">
        <w:rPr>
          <w:rFonts w:ascii="Times New Roman" w:hAnsi="Times New Roman" w:cs="Times New Roman"/>
          <w:sz w:val="28"/>
          <w:szCs w:val="28"/>
        </w:rPr>
        <w:t xml:space="preserve">, що </w:t>
      </w:r>
      <w:r>
        <w:rPr>
          <w:rFonts w:ascii="Times New Roman" w:hAnsi="Times New Roman" w:cs="Times New Roman"/>
          <w:sz w:val="28"/>
          <w:szCs w:val="28"/>
        </w:rPr>
        <w:t xml:space="preserve">крім більш повільного </w:t>
      </w:r>
      <w:r w:rsidRPr="004C41C7">
        <w:rPr>
          <w:rFonts w:ascii="Times New Roman" w:hAnsi="Times New Roman" w:cs="Times New Roman"/>
          <w:sz w:val="28"/>
          <w:szCs w:val="28"/>
        </w:rPr>
        <w:t xml:space="preserve">темпу психічного функціонування в </w:t>
      </w:r>
      <w:r>
        <w:rPr>
          <w:rFonts w:ascii="Times New Roman" w:hAnsi="Times New Roman" w:cs="Times New Roman"/>
          <w:sz w:val="28"/>
          <w:szCs w:val="28"/>
        </w:rPr>
        <w:t>ці роки</w:t>
      </w:r>
      <w:r w:rsidRPr="004C41C7">
        <w:rPr>
          <w:rFonts w:ascii="Times New Roman" w:hAnsi="Times New Roman" w:cs="Times New Roman"/>
          <w:sz w:val="28"/>
          <w:szCs w:val="28"/>
        </w:rPr>
        <w:t xml:space="preserve"> </w:t>
      </w:r>
      <w:r>
        <w:rPr>
          <w:rFonts w:ascii="Times New Roman" w:hAnsi="Times New Roman" w:cs="Times New Roman"/>
          <w:sz w:val="28"/>
          <w:szCs w:val="28"/>
        </w:rPr>
        <w:t>проявляється фізичне згасання</w:t>
      </w:r>
      <w:r w:rsidRPr="004C41C7">
        <w:rPr>
          <w:rFonts w:ascii="Times New Roman" w:hAnsi="Times New Roman" w:cs="Times New Roman"/>
          <w:sz w:val="28"/>
          <w:szCs w:val="28"/>
        </w:rPr>
        <w:t xml:space="preserve">, </w:t>
      </w:r>
      <w:r>
        <w:rPr>
          <w:rFonts w:ascii="Times New Roman" w:hAnsi="Times New Roman" w:cs="Times New Roman"/>
          <w:sz w:val="28"/>
          <w:szCs w:val="28"/>
        </w:rPr>
        <w:t>зниження рівня здоров</w:t>
      </w:r>
      <w:r w:rsidRPr="004C41C7">
        <w:rPr>
          <w:rFonts w:ascii="Times New Roman" w:hAnsi="Times New Roman" w:cs="Times New Roman"/>
          <w:sz w:val="28"/>
          <w:szCs w:val="28"/>
        </w:rPr>
        <w:t>'</w:t>
      </w:r>
      <w:r>
        <w:rPr>
          <w:rFonts w:ascii="Times New Roman" w:hAnsi="Times New Roman" w:cs="Times New Roman"/>
          <w:sz w:val="28"/>
          <w:szCs w:val="28"/>
        </w:rPr>
        <w:t xml:space="preserve">я і соматичні відхилення </w:t>
      </w:r>
      <w:r w:rsidRPr="00FE6FF4">
        <w:rPr>
          <w:rFonts w:ascii="Times New Roman" w:hAnsi="Times New Roman" w:cs="Times New Roman"/>
          <w:sz w:val="28"/>
          <w:szCs w:val="28"/>
        </w:rPr>
        <w:t>[</w:t>
      </w:r>
      <w:r w:rsidR="00217005">
        <w:rPr>
          <w:rFonts w:ascii="Times New Roman" w:hAnsi="Times New Roman" w:cs="Times New Roman"/>
          <w:sz w:val="28"/>
          <w:szCs w:val="28"/>
        </w:rPr>
        <w:t>11</w:t>
      </w:r>
      <w:r w:rsidRPr="00FE6FF4">
        <w:rPr>
          <w:rFonts w:ascii="Times New Roman" w:hAnsi="Times New Roman" w:cs="Times New Roman"/>
          <w:sz w:val="28"/>
          <w:szCs w:val="28"/>
        </w:rPr>
        <w:t>]</w:t>
      </w:r>
      <w:r>
        <w:rPr>
          <w:rFonts w:ascii="Times New Roman" w:hAnsi="Times New Roman" w:cs="Times New Roman"/>
          <w:sz w:val="28"/>
          <w:szCs w:val="28"/>
        </w:rPr>
        <w:t>.</w:t>
      </w:r>
    </w:p>
    <w:p w14:paraId="585D6B21" w14:textId="77777777" w:rsidR="00FC5C10" w:rsidRPr="004C41C7" w:rsidRDefault="00FC5C10" w:rsidP="00FC5C10">
      <w:pPr>
        <w:tabs>
          <w:tab w:val="left" w:pos="993"/>
        </w:tabs>
        <w:rPr>
          <w:rFonts w:ascii="Times New Roman" w:hAnsi="Times New Roman" w:cs="Times New Roman"/>
          <w:sz w:val="28"/>
          <w:szCs w:val="28"/>
        </w:rPr>
      </w:pPr>
      <w:r w:rsidRPr="004C41C7">
        <w:rPr>
          <w:rFonts w:ascii="Times New Roman" w:hAnsi="Times New Roman" w:cs="Times New Roman"/>
          <w:sz w:val="28"/>
          <w:szCs w:val="28"/>
        </w:rPr>
        <w:t xml:space="preserve">Цей </w:t>
      </w:r>
      <w:r>
        <w:rPr>
          <w:rFonts w:ascii="Times New Roman" w:hAnsi="Times New Roman" w:cs="Times New Roman"/>
          <w:sz w:val="28"/>
          <w:szCs w:val="28"/>
        </w:rPr>
        <w:t>час</w:t>
      </w:r>
      <w:r w:rsidRPr="004C41C7">
        <w:rPr>
          <w:rFonts w:ascii="Times New Roman" w:hAnsi="Times New Roman" w:cs="Times New Roman"/>
          <w:sz w:val="28"/>
          <w:szCs w:val="28"/>
        </w:rPr>
        <w:t xml:space="preserve">, </w:t>
      </w:r>
      <w:r>
        <w:rPr>
          <w:rFonts w:ascii="Times New Roman" w:hAnsi="Times New Roman" w:cs="Times New Roman"/>
          <w:sz w:val="28"/>
          <w:szCs w:val="28"/>
        </w:rPr>
        <w:t>як вважають</w:t>
      </w:r>
      <w:r w:rsidRPr="004C41C7">
        <w:rPr>
          <w:rFonts w:ascii="Times New Roman" w:hAnsi="Times New Roman" w:cs="Times New Roman"/>
          <w:sz w:val="28"/>
          <w:szCs w:val="28"/>
        </w:rPr>
        <w:t xml:space="preserve"> психолог</w:t>
      </w:r>
      <w:r>
        <w:rPr>
          <w:rFonts w:ascii="Times New Roman" w:hAnsi="Times New Roman" w:cs="Times New Roman"/>
          <w:sz w:val="28"/>
          <w:szCs w:val="28"/>
        </w:rPr>
        <w:t>и</w:t>
      </w:r>
      <w:r w:rsidRPr="004C41C7">
        <w:rPr>
          <w:rFonts w:ascii="Times New Roman" w:hAnsi="Times New Roman" w:cs="Times New Roman"/>
          <w:sz w:val="28"/>
          <w:szCs w:val="28"/>
        </w:rPr>
        <w:t xml:space="preserve"> і психогенетик</w:t>
      </w:r>
      <w:r>
        <w:rPr>
          <w:rFonts w:ascii="Times New Roman" w:hAnsi="Times New Roman" w:cs="Times New Roman"/>
          <w:sz w:val="28"/>
          <w:szCs w:val="28"/>
        </w:rPr>
        <w:t>и</w:t>
      </w:r>
      <w:r w:rsidRPr="004C41C7">
        <w:rPr>
          <w:rFonts w:ascii="Times New Roman" w:hAnsi="Times New Roman" w:cs="Times New Roman"/>
          <w:sz w:val="28"/>
          <w:szCs w:val="28"/>
        </w:rPr>
        <w:t xml:space="preserve">, відрізняється </w:t>
      </w:r>
      <w:r>
        <w:rPr>
          <w:rFonts w:ascii="Times New Roman" w:hAnsi="Times New Roman" w:cs="Times New Roman"/>
          <w:sz w:val="28"/>
          <w:szCs w:val="28"/>
        </w:rPr>
        <w:t>також</w:t>
      </w:r>
      <w:r w:rsidRPr="004C41C7">
        <w:rPr>
          <w:rFonts w:ascii="Times New Roman" w:hAnsi="Times New Roman" w:cs="Times New Roman"/>
          <w:sz w:val="28"/>
          <w:szCs w:val="28"/>
        </w:rPr>
        <w:t xml:space="preserve"> більш високим, ніж в </w:t>
      </w:r>
      <w:r>
        <w:rPr>
          <w:rFonts w:ascii="Times New Roman" w:hAnsi="Times New Roman" w:cs="Times New Roman"/>
          <w:sz w:val="28"/>
          <w:szCs w:val="28"/>
        </w:rPr>
        <w:t>інші</w:t>
      </w:r>
      <w:r w:rsidRPr="004C41C7">
        <w:rPr>
          <w:rFonts w:ascii="Times New Roman" w:hAnsi="Times New Roman" w:cs="Times New Roman"/>
          <w:sz w:val="28"/>
          <w:szCs w:val="28"/>
        </w:rPr>
        <w:t xml:space="preserve"> періоди, </w:t>
      </w:r>
      <w:r>
        <w:rPr>
          <w:rFonts w:ascii="Times New Roman" w:hAnsi="Times New Roman" w:cs="Times New Roman"/>
          <w:sz w:val="28"/>
          <w:szCs w:val="28"/>
        </w:rPr>
        <w:t>власним</w:t>
      </w:r>
      <w:r w:rsidRPr="004C41C7">
        <w:rPr>
          <w:rFonts w:ascii="Times New Roman" w:hAnsi="Times New Roman" w:cs="Times New Roman"/>
          <w:sz w:val="28"/>
          <w:szCs w:val="28"/>
        </w:rPr>
        <w:t xml:space="preserve"> розкидом. При</w:t>
      </w:r>
      <w:r>
        <w:rPr>
          <w:rFonts w:ascii="Times New Roman" w:hAnsi="Times New Roman" w:cs="Times New Roman"/>
          <w:sz w:val="28"/>
          <w:szCs w:val="28"/>
        </w:rPr>
        <w:t xml:space="preserve"> цьому</w:t>
      </w:r>
      <w:r w:rsidRPr="004C41C7">
        <w:rPr>
          <w:rFonts w:ascii="Times New Roman" w:hAnsi="Times New Roman" w:cs="Times New Roman"/>
          <w:sz w:val="28"/>
          <w:szCs w:val="28"/>
        </w:rPr>
        <w:t xml:space="preserve"> індивідуальні </w:t>
      </w:r>
      <w:r>
        <w:rPr>
          <w:rFonts w:ascii="Times New Roman" w:hAnsi="Times New Roman" w:cs="Times New Roman"/>
          <w:sz w:val="28"/>
          <w:szCs w:val="28"/>
        </w:rPr>
        <w:t>чинники</w:t>
      </w:r>
      <w:r w:rsidRPr="004C41C7">
        <w:rPr>
          <w:rFonts w:ascii="Times New Roman" w:hAnsi="Times New Roman" w:cs="Times New Roman"/>
          <w:sz w:val="28"/>
          <w:szCs w:val="28"/>
        </w:rPr>
        <w:t xml:space="preserve"> пов'язані не тільки з чисто психологічними параметрами (самооцінкою, рівнем розвитку пізнавальних функцій, ідентичністю і т.</w:t>
      </w:r>
      <w:r w:rsidRPr="008136E1">
        <w:rPr>
          <w:rFonts w:ascii="Times New Roman" w:hAnsi="Times New Roman" w:cs="Times New Roman"/>
          <w:sz w:val="28"/>
          <w:szCs w:val="28"/>
        </w:rPr>
        <w:t xml:space="preserve"> </w:t>
      </w:r>
      <w:r w:rsidRPr="004C41C7">
        <w:rPr>
          <w:rFonts w:ascii="Times New Roman" w:hAnsi="Times New Roman" w:cs="Times New Roman"/>
          <w:sz w:val="28"/>
          <w:szCs w:val="28"/>
        </w:rPr>
        <w:t>д.), але і з висок</w:t>
      </w:r>
      <w:r>
        <w:rPr>
          <w:rFonts w:ascii="Times New Roman" w:hAnsi="Times New Roman" w:cs="Times New Roman"/>
          <w:sz w:val="28"/>
          <w:szCs w:val="28"/>
        </w:rPr>
        <w:t>им рівнем</w:t>
      </w:r>
      <w:r w:rsidRPr="004C41C7">
        <w:rPr>
          <w:rFonts w:ascii="Times New Roman" w:hAnsi="Times New Roman" w:cs="Times New Roman"/>
          <w:sz w:val="28"/>
          <w:szCs w:val="28"/>
        </w:rPr>
        <w:t xml:space="preserve"> варіативн</w:t>
      </w:r>
      <w:r>
        <w:rPr>
          <w:rFonts w:ascii="Times New Roman" w:hAnsi="Times New Roman" w:cs="Times New Roman"/>
          <w:sz w:val="28"/>
          <w:szCs w:val="28"/>
        </w:rPr>
        <w:t>ості</w:t>
      </w:r>
      <w:r w:rsidRPr="004C41C7">
        <w:rPr>
          <w:rFonts w:ascii="Times New Roman" w:hAnsi="Times New Roman" w:cs="Times New Roman"/>
          <w:sz w:val="28"/>
          <w:szCs w:val="28"/>
        </w:rPr>
        <w:t xml:space="preserve"> в </w:t>
      </w:r>
      <w:r>
        <w:rPr>
          <w:rFonts w:ascii="Times New Roman" w:hAnsi="Times New Roman" w:cs="Times New Roman"/>
          <w:sz w:val="28"/>
          <w:szCs w:val="28"/>
        </w:rPr>
        <w:t>переваженні</w:t>
      </w:r>
      <w:r w:rsidRPr="004C41C7">
        <w:rPr>
          <w:rFonts w:ascii="Times New Roman" w:hAnsi="Times New Roman" w:cs="Times New Roman"/>
          <w:sz w:val="28"/>
          <w:szCs w:val="28"/>
        </w:rPr>
        <w:t xml:space="preserve"> соціального а</w:t>
      </w:r>
      <w:r>
        <w:rPr>
          <w:rFonts w:ascii="Times New Roman" w:hAnsi="Times New Roman" w:cs="Times New Roman"/>
          <w:sz w:val="28"/>
          <w:szCs w:val="28"/>
        </w:rPr>
        <w:t xml:space="preserve">бо біологічного параметра. Для деяких </w:t>
      </w:r>
      <w:r w:rsidRPr="004C41C7">
        <w:rPr>
          <w:rFonts w:ascii="Times New Roman" w:hAnsi="Times New Roman" w:cs="Times New Roman"/>
          <w:sz w:val="28"/>
          <w:szCs w:val="28"/>
        </w:rPr>
        <w:t xml:space="preserve">людей </w:t>
      </w:r>
      <w:r>
        <w:rPr>
          <w:rFonts w:ascii="Times New Roman" w:hAnsi="Times New Roman" w:cs="Times New Roman"/>
          <w:sz w:val="28"/>
          <w:szCs w:val="28"/>
        </w:rPr>
        <w:t>літнь</w:t>
      </w:r>
      <w:r w:rsidRPr="004C41C7">
        <w:rPr>
          <w:rFonts w:ascii="Times New Roman" w:hAnsi="Times New Roman" w:cs="Times New Roman"/>
          <w:sz w:val="28"/>
          <w:szCs w:val="28"/>
        </w:rPr>
        <w:t xml:space="preserve">ого віку їх </w:t>
      </w:r>
      <w:r>
        <w:rPr>
          <w:rFonts w:ascii="Times New Roman" w:hAnsi="Times New Roman" w:cs="Times New Roman"/>
          <w:sz w:val="28"/>
          <w:szCs w:val="28"/>
        </w:rPr>
        <w:t>стан здоров</w:t>
      </w:r>
      <w:r w:rsidRPr="004C41C7">
        <w:rPr>
          <w:rFonts w:ascii="Times New Roman" w:hAnsi="Times New Roman" w:cs="Times New Roman"/>
          <w:sz w:val="28"/>
          <w:szCs w:val="28"/>
        </w:rPr>
        <w:t>'</w:t>
      </w:r>
      <w:r>
        <w:rPr>
          <w:rFonts w:ascii="Times New Roman" w:hAnsi="Times New Roman" w:cs="Times New Roman"/>
          <w:sz w:val="28"/>
          <w:szCs w:val="28"/>
        </w:rPr>
        <w:t>я</w:t>
      </w:r>
      <w:r w:rsidRPr="004C41C7">
        <w:rPr>
          <w:rFonts w:ascii="Times New Roman" w:hAnsi="Times New Roman" w:cs="Times New Roman"/>
          <w:sz w:val="28"/>
          <w:szCs w:val="28"/>
        </w:rPr>
        <w:t xml:space="preserve">, харчування, догляд за ними, </w:t>
      </w:r>
      <w:r>
        <w:rPr>
          <w:rFonts w:ascii="Times New Roman" w:hAnsi="Times New Roman" w:cs="Times New Roman"/>
          <w:sz w:val="28"/>
          <w:szCs w:val="28"/>
        </w:rPr>
        <w:t>увага</w:t>
      </w:r>
      <w:r w:rsidRPr="00374C19">
        <w:rPr>
          <w:rFonts w:ascii="Times New Roman" w:hAnsi="Times New Roman" w:cs="Times New Roman"/>
          <w:sz w:val="28"/>
          <w:szCs w:val="28"/>
        </w:rPr>
        <w:t xml:space="preserve">, </w:t>
      </w:r>
      <w:r w:rsidRPr="004C41C7">
        <w:rPr>
          <w:rFonts w:ascii="Times New Roman" w:hAnsi="Times New Roman" w:cs="Times New Roman"/>
          <w:sz w:val="28"/>
          <w:szCs w:val="28"/>
        </w:rPr>
        <w:t xml:space="preserve">умови проживання і екологічна обстановка мають </w:t>
      </w:r>
      <w:r>
        <w:rPr>
          <w:rFonts w:ascii="Times New Roman" w:hAnsi="Times New Roman" w:cs="Times New Roman"/>
          <w:sz w:val="28"/>
          <w:szCs w:val="28"/>
        </w:rPr>
        <w:t xml:space="preserve">дуже важливе </w:t>
      </w:r>
      <w:r w:rsidRPr="004C41C7">
        <w:rPr>
          <w:rFonts w:ascii="Times New Roman" w:hAnsi="Times New Roman" w:cs="Times New Roman"/>
          <w:sz w:val="28"/>
          <w:szCs w:val="28"/>
        </w:rPr>
        <w:t xml:space="preserve">значення, і саме цими </w:t>
      </w:r>
      <w:r>
        <w:rPr>
          <w:rFonts w:ascii="Times New Roman" w:hAnsi="Times New Roman" w:cs="Times New Roman"/>
          <w:sz w:val="28"/>
          <w:szCs w:val="28"/>
        </w:rPr>
        <w:t xml:space="preserve">складовими </w:t>
      </w:r>
      <w:r w:rsidRPr="004C41C7">
        <w:rPr>
          <w:rFonts w:ascii="Times New Roman" w:hAnsi="Times New Roman" w:cs="Times New Roman"/>
          <w:sz w:val="28"/>
          <w:szCs w:val="28"/>
        </w:rPr>
        <w:t xml:space="preserve">визначається їх пам'ять, мислення, </w:t>
      </w:r>
      <w:r>
        <w:rPr>
          <w:rFonts w:ascii="Times New Roman" w:hAnsi="Times New Roman" w:cs="Times New Roman"/>
          <w:sz w:val="28"/>
          <w:szCs w:val="28"/>
        </w:rPr>
        <w:t>самоусвідомлення</w:t>
      </w:r>
      <w:r w:rsidRPr="004C41C7">
        <w:rPr>
          <w:rFonts w:ascii="Times New Roman" w:hAnsi="Times New Roman" w:cs="Times New Roman"/>
          <w:sz w:val="28"/>
          <w:szCs w:val="28"/>
        </w:rPr>
        <w:t xml:space="preserve">. Для іншої групи </w:t>
      </w:r>
      <w:r>
        <w:rPr>
          <w:rFonts w:ascii="Times New Roman" w:hAnsi="Times New Roman" w:cs="Times New Roman"/>
          <w:sz w:val="28"/>
          <w:szCs w:val="28"/>
        </w:rPr>
        <w:t>людей похилого віку</w:t>
      </w:r>
      <w:r w:rsidRPr="004C41C7">
        <w:rPr>
          <w:rFonts w:ascii="Times New Roman" w:hAnsi="Times New Roman" w:cs="Times New Roman"/>
          <w:sz w:val="28"/>
          <w:szCs w:val="28"/>
        </w:rPr>
        <w:t xml:space="preserve"> ці </w:t>
      </w:r>
      <w:r>
        <w:rPr>
          <w:rFonts w:ascii="Times New Roman" w:hAnsi="Times New Roman" w:cs="Times New Roman"/>
          <w:sz w:val="28"/>
          <w:szCs w:val="28"/>
        </w:rPr>
        <w:t>складові</w:t>
      </w:r>
      <w:r w:rsidRPr="004C41C7">
        <w:rPr>
          <w:rFonts w:ascii="Times New Roman" w:hAnsi="Times New Roman" w:cs="Times New Roman"/>
          <w:sz w:val="28"/>
          <w:szCs w:val="28"/>
        </w:rPr>
        <w:t xml:space="preserve">, </w:t>
      </w:r>
      <w:r>
        <w:rPr>
          <w:rFonts w:ascii="Times New Roman" w:hAnsi="Times New Roman" w:cs="Times New Roman"/>
          <w:sz w:val="28"/>
          <w:szCs w:val="28"/>
        </w:rPr>
        <w:t>хоч і являються значущими</w:t>
      </w:r>
      <w:r w:rsidRPr="004C41C7">
        <w:rPr>
          <w:rFonts w:ascii="Times New Roman" w:hAnsi="Times New Roman" w:cs="Times New Roman"/>
          <w:sz w:val="28"/>
          <w:szCs w:val="28"/>
        </w:rPr>
        <w:t xml:space="preserve">, </w:t>
      </w:r>
      <w:r w:rsidR="00BF06FE">
        <w:rPr>
          <w:rFonts w:ascii="Times New Roman" w:hAnsi="Times New Roman" w:cs="Times New Roman"/>
          <w:sz w:val="28"/>
          <w:szCs w:val="28"/>
        </w:rPr>
        <w:t xml:space="preserve">але </w:t>
      </w:r>
      <w:r w:rsidRPr="004C41C7">
        <w:rPr>
          <w:rFonts w:ascii="Times New Roman" w:hAnsi="Times New Roman" w:cs="Times New Roman"/>
          <w:sz w:val="28"/>
          <w:szCs w:val="28"/>
        </w:rPr>
        <w:t xml:space="preserve">не є </w:t>
      </w:r>
      <w:r>
        <w:rPr>
          <w:rFonts w:ascii="Times New Roman" w:hAnsi="Times New Roman" w:cs="Times New Roman"/>
          <w:sz w:val="28"/>
          <w:szCs w:val="28"/>
        </w:rPr>
        <w:t>переважаючи</w:t>
      </w:r>
      <w:r w:rsidRPr="004C41C7">
        <w:rPr>
          <w:rFonts w:ascii="Times New Roman" w:hAnsi="Times New Roman" w:cs="Times New Roman"/>
          <w:sz w:val="28"/>
          <w:szCs w:val="28"/>
        </w:rPr>
        <w:t xml:space="preserve">ми, їх самопочуття </w:t>
      </w:r>
      <w:r>
        <w:rPr>
          <w:rFonts w:ascii="Times New Roman" w:hAnsi="Times New Roman" w:cs="Times New Roman"/>
          <w:sz w:val="28"/>
          <w:szCs w:val="28"/>
        </w:rPr>
        <w:t>в першу чергу</w:t>
      </w:r>
      <w:r w:rsidRPr="004C41C7">
        <w:rPr>
          <w:rFonts w:ascii="Times New Roman" w:hAnsi="Times New Roman" w:cs="Times New Roman"/>
          <w:sz w:val="28"/>
          <w:szCs w:val="28"/>
        </w:rPr>
        <w:t xml:space="preserve"> </w:t>
      </w:r>
      <w:r>
        <w:rPr>
          <w:rFonts w:ascii="Times New Roman" w:hAnsi="Times New Roman" w:cs="Times New Roman"/>
          <w:sz w:val="28"/>
          <w:szCs w:val="28"/>
        </w:rPr>
        <w:t>корелюється з їх соціальним статусом</w:t>
      </w:r>
      <w:r w:rsidRPr="004C41C7">
        <w:rPr>
          <w:rFonts w:ascii="Times New Roman" w:hAnsi="Times New Roman" w:cs="Times New Roman"/>
          <w:sz w:val="28"/>
          <w:szCs w:val="28"/>
        </w:rPr>
        <w:t>,</w:t>
      </w:r>
      <w:r>
        <w:rPr>
          <w:rFonts w:ascii="Times New Roman" w:hAnsi="Times New Roman" w:cs="Times New Roman"/>
          <w:sz w:val="28"/>
          <w:szCs w:val="28"/>
        </w:rPr>
        <w:t xml:space="preserve"> потребами</w:t>
      </w:r>
      <w:r w:rsidRPr="004C41C7">
        <w:rPr>
          <w:rFonts w:ascii="Times New Roman" w:hAnsi="Times New Roman" w:cs="Times New Roman"/>
          <w:sz w:val="28"/>
          <w:szCs w:val="28"/>
        </w:rPr>
        <w:t xml:space="preserve">, </w:t>
      </w:r>
      <w:r>
        <w:rPr>
          <w:rFonts w:ascii="Times New Roman" w:hAnsi="Times New Roman" w:cs="Times New Roman"/>
          <w:sz w:val="28"/>
          <w:szCs w:val="28"/>
        </w:rPr>
        <w:t xml:space="preserve">різними видами </w:t>
      </w:r>
      <w:r w:rsidRPr="004C41C7">
        <w:rPr>
          <w:rFonts w:ascii="Times New Roman" w:hAnsi="Times New Roman" w:cs="Times New Roman"/>
          <w:sz w:val="28"/>
          <w:szCs w:val="28"/>
        </w:rPr>
        <w:t>активності. Така варіативність</w:t>
      </w:r>
      <w:r>
        <w:rPr>
          <w:rFonts w:ascii="Times New Roman" w:hAnsi="Times New Roman" w:cs="Times New Roman"/>
          <w:sz w:val="28"/>
          <w:szCs w:val="28"/>
        </w:rPr>
        <w:t xml:space="preserve"> триває, зазвичай</w:t>
      </w:r>
      <w:r w:rsidRPr="004C41C7">
        <w:rPr>
          <w:rFonts w:ascii="Times New Roman" w:hAnsi="Times New Roman" w:cs="Times New Roman"/>
          <w:sz w:val="28"/>
          <w:szCs w:val="28"/>
        </w:rPr>
        <w:t xml:space="preserve">, близько року </w:t>
      </w:r>
      <w:r>
        <w:rPr>
          <w:rFonts w:ascii="Times New Roman" w:hAnsi="Times New Roman" w:cs="Times New Roman"/>
          <w:sz w:val="28"/>
          <w:szCs w:val="28"/>
        </w:rPr>
        <w:t>–</w:t>
      </w:r>
      <w:r w:rsidRPr="004C41C7">
        <w:rPr>
          <w:rFonts w:ascii="Times New Roman" w:hAnsi="Times New Roman" w:cs="Times New Roman"/>
          <w:sz w:val="28"/>
          <w:szCs w:val="28"/>
        </w:rPr>
        <w:t xml:space="preserve"> півтора років, тобто приблизно від 59 </w:t>
      </w:r>
      <w:r>
        <w:rPr>
          <w:rFonts w:ascii="Times New Roman" w:hAnsi="Times New Roman" w:cs="Times New Roman"/>
          <w:sz w:val="28"/>
          <w:szCs w:val="28"/>
        </w:rPr>
        <w:t>–</w:t>
      </w:r>
      <w:r w:rsidRPr="004C41C7">
        <w:rPr>
          <w:rFonts w:ascii="Times New Roman" w:hAnsi="Times New Roman" w:cs="Times New Roman"/>
          <w:sz w:val="28"/>
          <w:szCs w:val="28"/>
        </w:rPr>
        <w:t xml:space="preserve"> 60 років до 61 </w:t>
      </w:r>
      <w:r>
        <w:rPr>
          <w:rFonts w:ascii="Times New Roman" w:hAnsi="Times New Roman" w:cs="Times New Roman"/>
          <w:sz w:val="28"/>
          <w:szCs w:val="28"/>
        </w:rPr>
        <w:t>–</w:t>
      </w:r>
      <w:r w:rsidRPr="004C41C7">
        <w:rPr>
          <w:rFonts w:ascii="Times New Roman" w:hAnsi="Times New Roman" w:cs="Times New Roman"/>
          <w:sz w:val="28"/>
          <w:szCs w:val="28"/>
        </w:rPr>
        <w:t xml:space="preserve"> 62 років. </w:t>
      </w:r>
      <w:r>
        <w:rPr>
          <w:rFonts w:ascii="Times New Roman" w:hAnsi="Times New Roman" w:cs="Times New Roman"/>
          <w:sz w:val="28"/>
          <w:szCs w:val="28"/>
        </w:rPr>
        <w:t xml:space="preserve">Для індивідів більш похилого віку більшу важливість займає </w:t>
      </w:r>
      <w:r w:rsidRPr="004C41C7">
        <w:rPr>
          <w:rFonts w:ascii="Times New Roman" w:hAnsi="Times New Roman" w:cs="Times New Roman"/>
          <w:sz w:val="28"/>
          <w:szCs w:val="28"/>
        </w:rPr>
        <w:t>біологічний фактор</w:t>
      </w:r>
      <w:r>
        <w:rPr>
          <w:rFonts w:ascii="Times New Roman" w:hAnsi="Times New Roman" w:cs="Times New Roman"/>
          <w:sz w:val="28"/>
          <w:szCs w:val="28"/>
        </w:rPr>
        <w:t xml:space="preserve">, а для молодшого – соціальний </w:t>
      </w:r>
      <w:r w:rsidRPr="00FE6FF4">
        <w:rPr>
          <w:rFonts w:ascii="Times New Roman" w:hAnsi="Times New Roman" w:cs="Times New Roman"/>
          <w:sz w:val="28"/>
          <w:szCs w:val="28"/>
        </w:rPr>
        <w:t>[</w:t>
      </w:r>
      <w:r>
        <w:rPr>
          <w:rFonts w:ascii="Times New Roman" w:hAnsi="Times New Roman" w:cs="Times New Roman"/>
          <w:sz w:val="28"/>
          <w:szCs w:val="28"/>
        </w:rPr>
        <w:t>30</w:t>
      </w:r>
      <w:r w:rsidRPr="00FE6FF4">
        <w:rPr>
          <w:rFonts w:ascii="Times New Roman" w:hAnsi="Times New Roman" w:cs="Times New Roman"/>
          <w:sz w:val="28"/>
          <w:szCs w:val="28"/>
        </w:rPr>
        <w:t>]</w:t>
      </w:r>
      <w:r>
        <w:rPr>
          <w:rFonts w:ascii="Times New Roman" w:hAnsi="Times New Roman" w:cs="Times New Roman"/>
          <w:sz w:val="28"/>
          <w:szCs w:val="28"/>
        </w:rPr>
        <w:t>.</w:t>
      </w:r>
    </w:p>
    <w:p w14:paraId="12E3BEFC" w14:textId="77777777" w:rsidR="00FC5C10" w:rsidRDefault="00FC5C10" w:rsidP="00FC5C10">
      <w:pPr>
        <w:tabs>
          <w:tab w:val="left" w:pos="993"/>
        </w:tabs>
        <w:rPr>
          <w:rFonts w:ascii="Times New Roman" w:hAnsi="Times New Roman" w:cs="Times New Roman"/>
          <w:sz w:val="28"/>
          <w:szCs w:val="28"/>
        </w:rPr>
      </w:pPr>
      <w:r>
        <w:rPr>
          <w:rFonts w:ascii="Times New Roman" w:hAnsi="Times New Roman" w:cs="Times New Roman"/>
          <w:sz w:val="28"/>
          <w:szCs w:val="28"/>
        </w:rPr>
        <w:t>Розбир</w:t>
      </w:r>
      <w:r w:rsidRPr="004C41C7">
        <w:rPr>
          <w:rFonts w:ascii="Times New Roman" w:hAnsi="Times New Roman" w:cs="Times New Roman"/>
          <w:sz w:val="28"/>
          <w:szCs w:val="28"/>
        </w:rPr>
        <w:t xml:space="preserve">аючи </w:t>
      </w:r>
      <w:r>
        <w:rPr>
          <w:rFonts w:ascii="Times New Roman" w:hAnsi="Times New Roman" w:cs="Times New Roman"/>
          <w:sz w:val="28"/>
          <w:szCs w:val="28"/>
        </w:rPr>
        <w:t>особливі риси</w:t>
      </w:r>
      <w:r w:rsidRPr="004C41C7">
        <w:rPr>
          <w:rFonts w:ascii="Times New Roman" w:hAnsi="Times New Roman" w:cs="Times New Roman"/>
          <w:sz w:val="28"/>
          <w:szCs w:val="28"/>
        </w:rPr>
        <w:t xml:space="preserve"> психологічної кризи </w:t>
      </w:r>
      <w:r>
        <w:rPr>
          <w:rFonts w:ascii="Times New Roman" w:hAnsi="Times New Roman" w:cs="Times New Roman"/>
          <w:sz w:val="28"/>
          <w:szCs w:val="28"/>
        </w:rPr>
        <w:t>літнього</w:t>
      </w:r>
      <w:r w:rsidRPr="004C41C7">
        <w:rPr>
          <w:rFonts w:ascii="Times New Roman" w:hAnsi="Times New Roman" w:cs="Times New Roman"/>
          <w:sz w:val="28"/>
          <w:szCs w:val="28"/>
        </w:rPr>
        <w:t xml:space="preserve"> віку, необхідно</w:t>
      </w:r>
      <w:r>
        <w:rPr>
          <w:rFonts w:ascii="Times New Roman" w:hAnsi="Times New Roman" w:cs="Times New Roman"/>
          <w:sz w:val="28"/>
          <w:szCs w:val="28"/>
        </w:rPr>
        <w:t xml:space="preserve"> спочатку</w:t>
      </w:r>
      <w:r w:rsidRPr="004C41C7">
        <w:rPr>
          <w:rFonts w:ascii="Times New Roman" w:hAnsi="Times New Roman" w:cs="Times New Roman"/>
          <w:sz w:val="28"/>
          <w:szCs w:val="28"/>
        </w:rPr>
        <w:t xml:space="preserve"> відзначити, що, незважаючи на </w:t>
      </w:r>
      <w:r>
        <w:rPr>
          <w:rFonts w:ascii="Times New Roman" w:hAnsi="Times New Roman" w:cs="Times New Roman"/>
          <w:sz w:val="28"/>
          <w:szCs w:val="28"/>
        </w:rPr>
        <w:t>велику кількість</w:t>
      </w:r>
      <w:r w:rsidRPr="004C41C7">
        <w:rPr>
          <w:rFonts w:ascii="Times New Roman" w:hAnsi="Times New Roman" w:cs="Times New Roman"/>
          <w:sz w:val="28"/>
          <w:szCs w:val="28"/>
        </w:rPr>
        <w:t xml:space="preserve"> інтерпретації йог</w:t>
      </w:r>
      <w:r w:rsidR="00502DC8">
        <w:rPr>
          <w:rFonts w:ascii="Times New Roman" w:hAnsi="Times New Roman" w:cs="Times New Roman"/>
          <w:sz w:val="28"/>
          <w:szCs w:val="28"/>
        </w:rPr>
        <w:t>о суті, практично всі вчені (Е. Еріксон, Б. Г. Ананьєв, В. </w:t>
      </w:r>
      <w:r w:rsidRPr="004C41C7">
        <w:rPr>
          <w:rFonts w:ascii="Times New Roman" w:hAnsi="Times New Roman" w:cs="Times New Roman"/>
          <w:sz w:val="28"/>
          <w:szCs w:val="28"/>
        </w:rPr>
        <w:t>Ф</w:t>
      </w:r>
      <w:r w:rsidR="00502DC8">
        <w:rPr>
          <w:rFonts w:ascii="Times New Roman" w:hAnsi="Times New Roman" w:cs="Times New Roman"/>
          <w:sz w:val="28"/>
          <w:szCs w:val="28"/>
        </w:rPr>
        <w:t>ранкл, П. П. </w:t>
      </w:r>
      <w:r>
        <w:rPr>
          <w:rFonts w:ascii="Times New Roman" w:hAnsi="Times New Roman" w:cs="Times New Roman"/>
          <w:sz w:val="28"/>
          <w:szCs w:val="28"/>
        </w:rPr>
        <w:t xml:space="preserve">Блонський та ін.) вважають, </w:t>
      </w:r>
      <w:r w:rsidRPr="004C41C7">
        <w:rPr>
          <w:rFonts w:ascii="Times New Roman" w:hAnsi="Times New Roman" w:cs="Times New Roman"/>
          <w:sz w:val="28"/>
          <w:szCs w:val="28"/>
        </w:rPr>
        <w:t xml:space="preserve">що він пов'язаний з оцінкою цінності і сенсу прожитого життя. Це осмислення, підведення підсумків </w:t>
      </w:r>
      <w:r>
        <w:rPr>
          <w:rFonts w:ascii="Times New Roman" w:hAnsi="Times New Roman" w:cs="Times New Roman"/>
          <w:sz w:val="28"/>
          <w:szCs w:val="28"/>
        </w:rPr>
        <w:t>прожитих років,</w:t>
      </w:r>
      <w:r w:rsidRPr="004C41C7">
        <w:rPr>
          <w:rFonts w:ascii="Times New Roman" w:hAnsi="Times New Roman" w:cs="Times New Roman"/>
          <w:sz w:val="28"/>
          <w:szCs w:val="28"/>
        </w:rPr>
        <w:t xml:space="preserve"> і, </w:t>
      </w:r>
      <w:r w:rsidRPr="004C41C7">
        <w:rPr>
          <w:rFonts w:ascii="Times New Roman" w:hAnsi="Times New Roman" w:cs="Times New Roman"/>
          <w:sz w:val="28"/>
          <w:szCs w:val="28"/>
        </w:rPr>
        <w:lastRenderedPageBreak/>
        <w:t xml:space="preserve">певною мірою, спроба в час, що залишився щось змінити або компенсувати. </w:t>
      </w:r>
      <w:r>
        <w:rPr>
          <w:rFonts w:ascii="Times New Roman" w:hAnsi="Times New Roman" w:cs="Times New Roman"/>
          <w:sz w:val="28"/>
          <w:szCs w:val="28"/>
        </w:rPr>
        <w:t>Якщо</w:t>
      </w:r>
      <w:r w:rsidRPr="004C41C7">
        <w:rPr>
          <w:rFonts w:ascii="Times New Roman" w:hAnsi="Times New Roman" w:cs="Times New Roman"/>
          <w:sz w:val="28"/>
          <w:szCs w:val="28"/>
        </w:rPr>
        <w:t xml:space="preserve"> підлітков</w:t>
      </w:r>
      <w:r>
        <w:rPr>
          <w:rFonts w:ascii="Times New Roman" w:hAnsi="Times New Roman" w:cs="Times New Roman"/>
          <w:sz w:val="28"/>
          <w:szCs w:val="28"/>
        </w:rPr>
        <w:t>а кризи характеризується</w:t>
      </w:r>
      <w:r w:rsidRPr="004C41C7">
        <w:rPr>
          <w:rFonts w:ascii="Times New Roman" w:hAnsi="Times New Roman" w:cs="Times New Roman"/>
          <w:sz w:val="28"/>
          <w:szCs w:val="28"/>
        </w:rPr>
        <w:t xml:space="preserve"> буду</w:t>
      </w:r>
      <w:r>
        <w:rPr>
          <w:rFonts w:ascii="Times New Roman" w:hAnsi="Times New Roman" w:cs="Times New Roman"/>
          <w:sz w:val="28"/>
          <w:szCs w:val="28"/>
        </w:rPr>
        <w:t>ванням</w:t>
      </w:r>
      <w:r w:rsidRPr="004C41C7">
        <w:rPr>
          <w:rFonts w:ascii="Times New Roman" w:hAnsi="Times New Roman" w:cs="Times New Roman"/>
          <w:sz w:val="28"/>
          <w:szCs w:val="28"/>
        </w:rPr>
        <w:t xml:space="preserve"> план</w:t>
      </w:r>
      <w:r>
        <w:rPr>
          <w:rFonts w:ascii="Times New Roman" w:hAnsi="Times New Roman" w:cs="Times New Roman"/>
          <w:sz w:val="28"/>
          <w:szCs w:val="28"/>
        </w:rPr>
        <w:t>ів</w:t>
      </w:r>
      <w:r w:rsidRPr="004C41C7">
        <w:rPr>
          <w:rFonts w:ascii="Times New Roman" w:hAnsi="Times New Roman" w:cs="Times New Roman"/>
          <w:sz w:val="28"/>
          <w:szCs w:val="28"/>
        </w:rPr>
        <w:t xml:space="preserve"> на життя і осмисл</w:t>
      </w:r>
      <w:r>
        <w:rPr>
          <w:rFonts w:ascii="Times New Roman" w:hAnsi="Times New Roman" w:cs="Times New Roman"/>
          <w:sz w:val="28"/>
          <w:szCs w:val="28"/>
        </w:rPr>
        <w:t>енням життєвих перспектив</w:t>
      </w:r>
      <w:r w:rsidRPr="004C41C7">
        <w:rPr>
          <w:rFonts w:ascii="Times New Roman" w:hAnsi="Times New Roman" w:cs="Times New Roman"/>
          <w:sz w:val="28"/>
          <w:szCs w:val="28"/>
        </w:rPr>
        <w:t xml:space="preserve">, криза похилого віку </w:t>
      </w:r>
      <w:r>
        <w:rPr>
          <w:rFonts w:ascii="Times New Roman" w:hAnsi="Times New Roman" w:cs="Times New Roman"/>
          <w:sz w:val="28"/>
          <w:szCs w:val="28"/>
        </w:rPr>
        <w:t>–</w:t>
      </w:r>
      <w:r w:rsidRPr="004C41C7">
        <w:rPr>
          <w:rFonts w:ascii="Times New Roman" w:hAnsi="Times New Roman" w:cs="Times New Roman"/>
          <w:sz w:val="28"/>
          <w:szCs w:val="28"/>
        </w:rPr>
        <w:t xml:space="preserve"> це підведення підсумків, а іноді і </w:t>
      </w:r>
      <w:r>
        <w:rPr>
          <w:rFonts w:ascii="Times New Roman" w:hAnsi="Times New Roman" w:cs="Times New Roman"/>
          <w:sz w:val="28"/>
          <w:szCs w:val="28"/>
        </w:rPr>
        <w:t>усвідомлення</w:t>
      </w:r>
      <w:r w:rsidRPr="004C41C7">
        <w:rPr>
          <w:rFonts w:ascii="Times New Roman" w:hAnsi="Times New Roman" w:cs="Times New Roman"/>
          <w:sz w:val="28"/>
          <w:szCs w:val="28"/>
        </w:rPr>
        <w:t xml:space="preserve"> того, що прожиті роки </w:t>
      </w:r>
      <w:r>
        <w:rPr>
          <w:rFonts w:ascii="Times New Roman" w:hAnsi="Times New Roman" w:cs="Times New Roman"/>
          <w:sz w:val="28"/>
          <w:szCs w:val="28"/>
        </w:rPr>
        <w:t>пройшли дарма</w:t>
      </w:r>
      <w:r w:rsidRPr="004C41C7">
        <w:rPr>
          <w:rFonts w:ascii="Times New Roman" w:hAnsi="Times New Roman" w:cs="Times New Roman"/>
          <w:sz w:val="28"/>
          <w:szCs w:val="28"/>
        </w:rPr>
        <w:t>. Еріксон</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33270D">
        <w:rPr>
          <w:rFonts w:ascii="Times New Roman" w:hAnsi="Times New Roman" w:cs="Times New Roman"/>
          <w:sz w:val="28"/>
          <w:szCs w:val="28"/>
        </w:rPr>
        <w:t>14</w:t>
      </w:r>
      <w:r w:rsidRPr="00FE6FF4">
        <w:rPr>
          <w:rFonts w:ascii="Times New Roman" w:hAnsi="Times New Roman" w:cs="Times New Roman"/>
          <w:sz w:val="28"/>
          <w:szCs w:val="28"/>
        </w:rPr>
        <w:t>]</w:t>
      </w:r>
      <w:r w:rsidRPr="004C41C7">
        <w:rPr>
          <w:rFonts w:ascii="Times New Roman" w:hAnsi="Times New Roman" w:cs="Times New Roman"/>
          <w:sz w:val="28"/>
          <w:szCs w:val="28"/>
        </w:rPr>
        <w:t xml:space="preserve"> назвав цю кризу «цілісність особистості </w:t>
      </w:r>
      <w:r>
        <w:rPr>
          <w:rFonts w:ascii="Times New Roman" w:hAnsi="Times New Roman" w:cs="Times New Roman"/>
          <w:sz w:val="28"/>
          <w:szCs w:val="28"/>
        </w:rPr>
        <w:t>–</w:t>
      </w:r>
      <w:r w:rsidRPr="004C41C7">
        <w:rPr>
          <w:rFonts w:ascii="Times New Roman" w:hAnsi="Times New Roman" w:cs="Times New Roman"/>
          <w:sz w:val="28"/>
          <w:szCs w:val="28"/>
        </w:rPr>
        <w:t xml:space="preserve"> відчай»</w:t>
      </w:r>
      <w:r w:rsidRPr="00260F8F">
        <w:rPr>
          <w:rFonts w:ascii="Times New Roman" w:hAnsi="Times New Roman" w:cs="Times New Roman"/>
          <w:sz w:val="28"/>
          <w:szCs w:val="28"/>
        </w:rPr>
        <w:t xml:space="preserve"> </w:t>
      </w:r>
      <w:r w:rsidRPr="00FE6FF4">
        <w:rPr>
          <w:rFonts w:ascii="Times New Roman" w:hAnsi="Times New Roman" w:cs="Times New Roman"/>
          <w:sz w:val="28"/>
          <w:szCs w:val="28"/>
        </w:rPr>
        <w:t>[</w:t>
      </w:r>
      <w:r w:rsidR="0033270D">
        <w:rPr>
          <w:rFonts w:ascii="Times New Roman" w:hAnsi="Times New Roman" w:cs="Times New Roman"/>
          <w:sz w:val="28"/>
          <w:szCs w:val="28"/>
        </w:rPr>
        <w:t>14</w:t>
      </w:r>
      <w:r w:rsidRPr="00FE6FF4">
        <w:rPr>
          <w:rFonts w:ascii="Times New Roman" w:hAnsi="Times New Roman" w:cs="Times New Roman"/>
          <w:sz w:val="28"/>
          <w:szCs w:val="28"/>
        </w:rPr>
        <w:t>]</w:t>
      </w:r>
      <w:r>
        <w:rPr>
          <w:rFonts w:ascii="Times New Roman" w:hAnsi="Times New Roman" w:cs="Times New Roman"/>
          <w:sz w:val="28"/>
          <w:szCs w:val="28"/>
        </w:rPr>
        <w:t>.</w:t>
      </w:r>
    </w:p>
    <w:p w14:paraId="462295E6" w14:textId="77777777" w:rsidR="00FC5C10" w:rsidRDefault="00FC5C10" w:rsidP="00FC5C10">
      <w:pPr>
        <w:tabs>
          <w:tab w:val="left" w:pos="993"/>
        </w:tabs>
        <w:rPr>
          <w:rFonts w:ascii="Times New Roman" w:hAnsi="Times New Roman" w:cs="Times New Roman"/>
          <w:sz w:val="28"/>
          <w:szCs w:val="28"/>
        </w:rPr>
      </w:pPr>
      <w:r w:rsidRPr="00722010">
        <w:rPr>
          <w:rFonts w:ascii="Times New Roman" w:hAnsi="Times New Roman" w:cs="Times New Roman"/>
          <w:sz w:val="28"/>
          <w:szCs w:val="28"/>
        </w:rPr>
        <w:t>При аналізі змісту дано</w:t>
      </w:r>
      <w:r w:rsidR="00B01D71">
        <w:rPr>
          <w:rFonts w:ascii="Times New Roman" w:hAnsi="Times New Roman" w:cs="Times New Roman"/>
          <w:sz w:val="28"/>
          <w:szCs w:val="28"/>
        </w:rPr>
        <w:t>ї</w:t>
      </w:r>
      <w:r w:rsidRPr="00722010">
        <w:rPr>
          <w:rFonts w:ascii="Times New Roman" w:hAnsi="Times New Roman" w:cs="Times New Roman"/>
          <w:sz w:val="28"/>
          <w:szCs w:val="28"/>
        </w:rPr>
        <w:t xml:space="preserve"> змістостворюючої кризи стає більш зрозумілим і та зміна в механізмах психічного розвитку, яка відбувається в цей час. </w:t>
      </w:r>
      <w:r>
        <w:rPr>
          <w:rFonts w:ascii="Times New Roman" w:hAnsi="Times New Roman" w:cs="Times New Roman"/>
          <w:sz w:val="28"/>
          <w:szCs w:val="28"/>
        </w:rPr>
        <w:t>У першу чергу</w:t>
      </w:r>
      <w:r w:rsidRPr="00722010">
        <w:rPr>
          <w:rFonts w:ascii="Times New Roman" w:hAnsi="Times New Roman" w:cs="Times New Roman"/>
          <w:sz w:val="28"/>
          <w:szCs w:val="28"/>
        </w:rPr>
        <w:t xml:space="preserve"> </w:t>
      </w:r>
      <w:r>
        <w:rPr>
          <w:rFonts w:ascii="Times New Roman" w:hAnsi="Times New Roman" w:cs="Times New Roman"/>
          <w:sz w:val="28"/>
          <w:szCs w:val="28"/>
        </w:rPr>
        <w:t>треба визначити</w:t>
      </w:r>
      <w:r w:rsidRPr="00722010">
        <w:rPr>
          <w:rFonts w:ascii="Times New Roman" w:hAnsi="Times New Roman" w:cs="Times New Roman"/>
          <w:sz w:val="28"/>
          <w:szCs w:val="28"/>
        </w:rPr>
        <w:t xml:space="preserve">, які взагалі механізми на сьогоднішній </w:t>
      </w:r>
      <w:r>
        <w:rPr>
          <w:rFonts w:ascii="Times New Roman" w:hAnsi="Times New Roman" w:cs="Times New Roman"/>
          <w:sz w:val="28"/>
          <w:szCs w:val="28"/>
        </w:rPr>
        <w:t>час</w:t>
      </w:r>
      <w:r w:rsidRPr="00722010">
        <w:rPr>
          <w:rFonts w:ascii="Times New Roman" w:hAnsi="Times New Roman" w:cs="Times New Roman"/>
          <w:sz w:val="28"/>
          <w:szCs w:val="28"/>
        </w:rPr>
        <w:t xml:space="preserve"> відкриті психологією. Це дев'ять провідних механізмів,</w:t>
      </w:r>
      <w:r>
        <w:rPr>
          <w:rFonts w:ascii="Times New Roman" w:hAnsi="Times New Roman" w:cs="Times New Roman"/>
          <w:sz w:val="28"/>
          <w:szCs w:val="28"/>
        </w:rPr>
        <w:t xml:space="preserve"> що</w:t>
      </w:r>
      <w:r w:rsidRPr="00722010">
        <w:rPr>
          <w:rFonts w:ascii="Times New Roman" w:hAnsi="Times New Roman" w:cs="Times New Roman"/>
          <w:sz w:val="28"/>
          <w:szCs w:val="28"/>
        </w:rPr>
        <w:t xml:space="preserve"> частково </w:t>
      </w:r>
      <w:r>
        <w:rPr>
          <w:rFonts w:ascii="Times New Roman" w:hAnsi="Times New Roman" w:cs="Times New Roman"/>
          <w:sz w:val="28"/>
          <w:szCs w:val="28"/>
        </w:rPr>
        <w:t>зв</w:t>
      </w:r>
      <w:r w:rsidRPr="004C41C7">
        <w:rPr>
          <w:rFonts w:ascii="Times New Roman" w:hAnsi="Times New Roman" w:cs="Times New Roman"/>
          <w:sz w:val="28"/>
          <w:szCs w:val="28"/>
        </w:rPr>
        <w:t>'</w:t>
      </w:r>
      <w:r>
        <w:rPr>
          <w:rFonts w:ascii="Times New Roman" w:hAnsi="Times New Roman" w:cs="Times New Roman"/>
          <w:sz w:val="28"/>
          <w:szCs w:val="28"/>
        </w:rPr>
        <w:t xml:space="preserve">язані </w:t>
      </w:r>
      <w:r w:rsidRPr="00722010">
        <w:rPr>
          <w:rFonts w:ascii="Times New Roman" w:hAnsi="Times New Roman" w:cs="Times New Roman"/>
          <w:sz w:val="28"/>
          <w:szCs w:val="28"/>
        </w:rPr>
        <w:t xml:space="preserve">між собою або доповнюють один одного: </w:t>
      </w:r>
    </w:p>
    <w:p w14:paraId="37DD75EB" w14:textId="77777777" w:rsidR="00FC5C10" w:rsidRPr="007007FF" w:rsidRDefault="00FC5C10" w:rsidP="00FC5C10">
      <w:pPr>
        <w:tabs>
          <w:tab w:val="left" w:pos="993"/>
        </w:tabs>
        <w:rPr>
          <w:rFonts w:ascii="Times New Roman" w:hAnsi="Times New Roman" w:cs="Times New Roman"/>
          <w:sz w:val="28"/>
          <w:szCs w:val="28"/>
        </w:rPr>
      </w:pPr>
      <w:r>
        <w:rPr>
          <w:rFonts w:ascii="Times New Roman" w:hAnsi="Times New Roman" w:cs="Times New Roman"/>
          <w:sz w:val="28"/>
          <w:szCs w:val="28"/>
        </w:rPr>
        <w:t xml:space="preserve">1. </w:t>
      </w:r>
      <w:r w:rsidRPr="00722010">
        <w:rPr>
          <w:rFonts w:ascii="Times New Roman" w:hAnsi="Times New Roman" w:cs="Times New Roman"/>
          <w:sz w:val="28"/>
          <w:szCs w:val="28"/>
        </w:rPr>
        <w:t>ідентифікація</w:t>
      </w:r>
      <w:r w:rsidRPr="007007FF">
        <w:rPr>
          <w:rFonts w:ascii="Times New Roman" w:hAnsi="Times New Roman" w:cs="Times New Roman"/>
          <w:sz w:val="28"/>
          <w:szCs w:val="28"/>
        </w:rPr>
        <w:t>;</w:t>
      </w:r>
    </w:p>
    <w:p w14:paraId="46017849" w14:textId="77777777" w:rsidR="00FC5C10" w:rsidRDefault="00FC5C10" w:rsidP="00FC5C10">
      <w:pPr>
        <w:tabs>
          <w:tab w:val="left" w:pos="993"/>
        </w:tabs>
        <w:rPr>
          <w:rFonts w:ascii="Times New Roman" w:hAnsi="Times New Roman" w:cs="Times New Roman"/>
          <w:sz w:val="28"/>
          <w:szCs w:val="28"/>
        </w:rPr>
      </w:pPr>
      <w:r w:rsidRPr="007007FF">
        <w:rPr>
          <w:rFonts w:ascii="Times New Roman" w:hAnsi="Times New Roman" w:cs="Times New Roman"/>
          <w:sz w:val="28"/>
          <w:szCs w:val="28"/>
        </w:rPr>
        <w:t>2</w:t>
      </w:r>
      <w:r>
        <w:rPr>
          <w:rFonts w:ascii="Times New Roman" w:hAnsi="Times New Roman" w:cs="Times New Roman"/>
          <w:sz w:val="28"/>
          <w:szCs w:val="28"/>
        </w:rPr>
        <w:t>.</w:t>
      </w:r>
      <w:r w:rsidRPr="00722010">
        <w:rPr>
          <w:rFonts w:ascii="Times New Roman" w:hAnsi="Times New Roman" w:cs="Times New Roman"/>
          <w:sz w:val="28"/>
          <w:szCs w:val="28"/>
        </w:rPr>
        <w:t xml:space="preserve"> </w:t>
      </w:r>
      <w:r>
        <w:rPr>
          <w:rFonts w:ascii="Times New Roman" w:hAnsi="Times New Roman" w:cs="Times New Roman"/>
          <w:sz w:val="28"/>
          <w:szCs w:val="28"/>
        </w:rPr>
        <w:t>конформізм;</w:t>
      </w:r>
    </w:p>
    <w:p w14:paraId="41706009" w14:textId="77777777" w:rsidR="00FC5C10" w:rsidRDefault="00FC5C10" w:rsidP="00FC5C10">
      <w:pPr>
        <w:tabs>
          <w:tab w:val="left" w:pos="993"/>
        </w:tabs>
        <w:rPr>
          <w:rFonts w:ascii="Times New Roman" w:hAnsi="Times New Roman" w:cs="Times New Roman"/>
          <w:sz w:val="28"/>
          <w:szCs w:val="28"/>
        </w:rPr>
      </w:pPr>
      <w:r w:rsidRPr="007007FF">
        <w:rPr>
          <w:rFonts w:ascii="Times New Roman" w:hAnsi="Times New Roman" w:cs="Times New Roman"/>
          <w:sz w:val="28"/>
          <w:szCs w:val="28"/>
        </w:rPr>
        <w:t>3.</w:t>
      </w:r>
      <w:r>
        <w:rPr>
          <w:rFonts w:ascii="Times New Roman" w:hAnsi="Times New Roman" w:cs="Times New Roman"/>
          <w:sz w:val="28"/>
          <w:szCs w:val="28"/>
        </w:rPr>
        <w:t xml:space="preserve"> догляд;</w:t>
      </w:r>
    </w:p>
    <w:p w14:paraId="0F21191B" w14:textId="77777777" w:rsidR="00FC5C10" w:rsidRDefault="00FC5C10" w:rsidP="00FC5C10">
      <w:pPr>
        <w:tabs>
          <w:tab w:val="left" w:pos="993"/>
        </w:tabs>
        <w:rPr>
          <w:rFonts w:ascii="Times New Roman" w:hAnsi="Times New Roman" w:cs="Times New Roman"/>
          <w:sz w:val="28"/>
          <w:szCs w:val="28"/>
        </w:rPr>
      </w:pPr>
      <w:r w:rsidRPr="007007FF">
        <w:rPr>
          <w:rFonts w:ascii="Times New Roman" w:hAnsi="Times New Roman" w:cs="Times New Roman"/>
          <w:sz w:val="28"/>
          <w:szCs w:val="28"/>
        </w:rPr>
        <w:t xml:space="preserve">4. </w:t>
      </w:r>
      <w:r w:rsidRPr="00722010">
        <w:rPr>
          <w:rFonts w:ascii="Times New Roman" w:hAnsi="Times New Roman" w:cs="Times New Roman"/>
          <w:sz w:val="28"/>
          <w:szCs w:val="28"/>
        </w:rPr>
        <w:t>в</w:t>
      </w:r>
      <w:r>
        <w:rPr>
          <w:rFonts w:ascii="Times New Roman" w:hAnsi="Times New Roman" w:cs="Times New Roman"/>
          <w:sz w:val="28"/>
          <w:szCs w:val="28"/>
        </w:rPr>
        <w:t>ідчуження;</w:t>
      </w:r>
    </w:p>
    <w:p w14:paraId="03CCE080" w14:textId="77777777" w:rsidR="00FC5C10" w:rsidRDefault="00FC5C10" w:rsidP="00FC5C10">
      <w:pPr>
        <w:tabs>
          <w:tab w:val="left" w:pos="993"/>
        </w:tabs>
        <w:rPr>
          <w:rFonts w:ascii="Times New Roman" w:hAnsi="Times New Roman" w:cs="Times New Roman"/>
          <w:sz w:val="28"/>
          <w:szCs w:val="28"/>
        </w:rPr>
      </w:pPr>
      <w:r w:rsidRPr="007007FF">
        <w:rPr>
          <w:rFonts w:ascii="Times New Roman" w:hAnsi="Times New Roman" w:cs="Times New Roman"/>
          <w:sz w:val="28"/>
          <w:szCs w:val="28"/>
        </w:rPr>
        <w:t xml:space="preserve">5. </w:t>
      </w:r>
      <w:r>
        <w:rPr>
          <w:rFonts w:ascii="Times New Roman" w:hAnsi="Times New Roman" w:cs="Times New Roman"/>
          <w:sz w:val="28"/>
          <w:szCs w:val="28"/>
        </w:rPr>
        <w:t>агресія;</w:t>
      </w:r>
    </w:p>
    <w:p w14:paraId="65CD511C" w14:textId="77777777" w:rsidR="00FC5C10" w:rsidRDefault="00FC5C10" w:rsidP="00FC5C10">
      <w:pPr>
        <w:tabs>
          <w:tab w:val="left" w:pos="993"/>
        </w:tabs>
        <w:rPr>
          <w:rFonts w:ascii="Times New Roman" w:hAnsi="Times New Roman" w:cs="Times New Roman"/>
          <w:sz w:val="28"/>
          <w:szCs w:val="28"/>
        </w:rPr>
      </w:pPr>
      <w:r w:rsidRPr="007007FF">
        <w:rPr>
          <w:rFonts w:ascii="Times New Roman" w:hAnsi="Times New Roman" w:cs="Times New Roman"/>
          <w:sz w:val="28"/>
          <w:szCs w:val="28"/>
        </w:rPr>
        <w:t xml:space="preserve">6. </w:t>
      </w:r>
      <w:r>
        <w:rPr>
          <w:rFonts w:ascii="Times New Roman" w:hAnsi="Times New Roman" w:cs="Times New Roman"/>
          <w:sz w:val="28"/>
          <w:szCs w:val="28"/>
        </w:rPr>
        <w:t>компенсація;</w:t>
      </w:r>
    </w:p>
    <w:p w14:paraId="10AD8B5F" w14:textId="77777777" w:rsidR="00FC5C10" w:rsidRDefault="00FC5C10" w:rsidP="00FC5C10">
      <w:pPr>
        <w:tabs>
          <w:tab w:val="left" w:pos="993"/>
        </w:tabs>
        <w:rPr>
          <w:rFonts w:ascii="Times New Roman" w:hAnsi="Times New Roman" w:cs="Times New Roman"/>
          <w:sz w:val="28"/>
          <w:szCs w:val="28"/>
        </w:rPr>
      </w:pPr>
      <w:r w:rsidRPr="007007FF">
        <w:rPr>
          <w:rFonts w:ascii="Times New Roman" w:hAnsi="Times New Roman" w:cs="Times New Roman"/>
          <w:sz w:val="28"/>
          <w:szCs w:val="28"/>
        </w:rPr>
        <w:t xml:space="preserve">7. </w:t>
      </w:r>
      <w:r>
        <w:rPr>
          <w:rFonts w:ascii="Times New Roman" w:hAnsi="Times New Roman" w:cs="Times New Roman"/>
          <w:sz w:val="28"/>
          <w:szCs w:val="28"/>
        </w:rPr>
        <w:t>інтеріоризація;</w:t>
      </w:r>
      <w:r w:rsidRPr="00722010">
        <w:rPr>
          <w:rFonts w:ascii="Times New Roman" w:hAnsi="Times New Roman" w:cs="Times New Roman"/>
          <w:sz w:val="28"/>
          <w:szCs w:val="28"/>
        </w:rPr>
        <w:t xml:space="preserve"> </w:t>
      </w:r>
    </w:p>
    <w:p w14:paraId="6CC87A13" w14:textId="77777777" w:rsidR="00FC5C10" w:rsidRDefault="00FC5C10" w:rsidP="00FC5C10">
      <w:pPr>
        <w:tabs>
          <w:tab w:val="left" w:pos="993"/>
        </w:tabs>
        <w:rPr>
          <w:rFonts w:ascii="Times New Roman" w:hAnsi="Times New Roman" w:cs="Times New Roman"/>
          <w:sz w:val="28"/>
          <w:szCs w:val="28"/>
        </w:rPr>
      </w:pPr>
      <w:r w:rsidRPr="00FC5C10">
        <w:rPr>
          <w:rFonts w:ascii="Times New Roman" w:hAnsi="Times New Roman" w:cs="Times New Roman"/>
          <w:sz w:val="28"/>
          <w:szCs w:val="28"/>
        </w:rPr>
        <w:t xml:space="preserve">8. </w:t>
      </w:r>
      <w:r>
        <w:rPr>
          <w:rFonts w:ascii="Times New Roman" w:hAnsi="Times New Roman" w:cs="Times New Roman"/>
          <w:sz w:val="28"/>
          <w:szCs w:val="28"/>
        </w:rPr>
        <w:t>емоційне опосередкування;</w:t>
      </w:r>
    </w:p>
    <w:p w14:paraId="62001E71" w14:textId="77777777" w:rsidR="00FC5C10" w:rsidRPr="00722010" w:rsidRDefault="00FC5C10" w:rsidP="00FC5C10">
      <w:pPr>
        <w:tabs>
          <w:tab w:val="left" w:pos="993"/>
        </w:tabs>
        <w:rPr>
          <w:rFonts w:ascii="Times New Roman" w:hAnsi="Times New Roman" w:cs="Times New Roman"/>
          <w:sz w:val="28"/>
          <w:szCs w:val="28"/>
        </w:rPr>
      </w:pPr>
      <w:r w:rsidRPr="00FC5C10">
        <w:rPr>
          <w:rFonts w:ascii="Times New Roman" w:hAnsi="Times New Roman" w:cs="Times New Roman"/>
          <w:sz w:val="28"/>
          <w:szCs w:val="28"/>
        </w:rPr>
        <w:t>9.</w:t>
      </w:r>
      <w:r w:rsidRPr="00722010">
        <w:rPr>
          <w:rFonts w:ascii="Times New Roman" w:hAnsi="Times New Roman" w:cs="Times New Roman"/>
          <w:sz w:val="28"/>
          <w:szCs w:val="28"/>
        </w:rPr>
        <w:t xml:space="preserve"> емпатія.</w:t>
      </w:r>
    </w:p>
    <w:p w14:paraId="399CB27D" w14:textId="77777777" w:rsidR="00EE6983" w:rsidRPr="006E6A97" w:rsidRDefault="00EE6983" w:rsidP="00EE6983">
      <w:pPr>
        <w:tabs>
          <w:tab w:val="left" w:pos="993"/>
        </w:tabs>
        <w:rPr>
          <w:rFonts w:ascii="Times New Roman" w:hAnsi="Times New Roman" w:cs="Times New Roman"/>
          <w:sz w:val="28"/>
          <w:szCs w:val="28"/>
        </w:rPr>
      </w:pPr>
      <w:r w:rsidRPr="006E6A97">
        <w:rPr>
          <w:rFonts w:ascii="Times New Roman" w:hAnsi="Times New Roman" w:cs="Times New Roman"/>
          <w:sz w:val="28"/>
          <w:szCs w:val="28"/>
        </w:rPr>
        <w:t>У разі якщо на початку життя ключовими були ці механізми, як інтеріоризація (перш за все культури, знань, правил і норм такого суспільства, в якому проживає дитина), ідентифікація з оточуючими і емоційне опосередкування, то в старому віці ці механізми вже практично не впливають на людину і не мають колишнього сенсу. Свіжі пізнання збираються досить непросто, їх важко заповнити різними почуттями, щоб склалися свіжі мотиви. В наслідок цього людям похилого віку непросто створювати свіжі рольові справи, вони повільно звикають до нових цінностей і свіжих уявлень про себе та інших. [29].</w:t>
      </w:r>
    </w:p>
    <w:p w14:paraId="4B782C4B" w14:textId="77777777" w:rsidR="00EE6983" w:rsidRPr="006E6A97" w:rsidRDefault="00EE6983" w:rsidP="00EE6983">
      <w:pPr>
        <w:tabs>
          <w:tab w:val="left" w:pos="993"/>
        </w:tabs>
        <w:rPr>
          <w:rFonts w:ascii="Times New Roman" w:hAnsi="Times New Roman" w:cs="Times New Roman"/>
          <w:sz w:val="28"/>
          <w:szCs w:val="28"/>
        </w:rPr>
      </w:pPr>
      <w:r w:rsidRPr="006E6A97">
        <w:rPr>
          <w:rFonts w:ascii="Times New Roman" w:hAnsi="Times New Roman" w:cs="Times New Roman"/>
          <w:sz w:val="28"/>
          <w:szCs w:val="28"/>
        </w:rPr>
        <w:lastRenderedPageBreak/>
        <w:t>Даними пояснюється і той факт, що все трапляється в світі, як правило, порівнюється зі старим досвідом і асимілюється в його рамках. При цьому всілякі конфігурації викликають несприятливу реакцію, а внаслідок того і свіже сприймається як стороннє.</w:t>
      </w:r>
    </w:p>
    <w:p w14:paraId="5C480CA4" w14:textId="77777777" w:rsidR="00EE6983" w:rsidRPr="0049698A" w:rsidRDefault="00EE6983" w:rsidP="0049698A">
      <w:pPr>
        <w:tabs>
          <w:tab w:val="left" w:pos="993"/>
        </w:tabs>
        <w:rPr>
          <w:rFonts w:ascii="Times New Roman" w:hAnsi="Times New Roman" w:cs="Times New Roman"/>
          <w:sz w:val="28"/>
          <w:szCs w:val="28"/>
        </w:rPr>
      </w:pPr>
      <w:r w:rsidRPr="006E6A97">
        <w:rPr>
          <w:rFonts w:ascii="Times New Roman" w:hAnsi="Times New Roman" w:cs="Times New Roman"/>
          <w:sz w:val="28"/>
          <w:szCs w:val="28"/>
        </w:rPr>
        <w:t xml:space="preserve">Зменшується і сенс ідентифікації, так як група спілкування (друзі, родина) вже створена і в даному віці вже практично не проглядається. Це пов'язано не тільки з прихильністю до старого досвіду, про що розповідалося вище, але і з безсторонніми обмеженнями </w:t>
      </w:r>
      <w:r w:rsidR="0049698A">
        <w:rPr>
          <w:rFonts w:ascii="Times New Roman" w:hAnsi="Times New Roman" w:cs="Times New Roman"/>
          <w:sz w:val="28"/>
          <w:szCs w:val="28"/>
        </w:rPr>
        <w:t>–</w:t>
      </w:r>
      <w:r w:rsidRPr="006E6A97">
        <w:rPr>
          <w:rFonts w:ascii="Times New Roman" w:hAnsi="Times New Roman" w:cs="Times New Roman"/>
          <w:sz w:val="28"/>
          <w:szCs w:val="28"/>
        </w:rPr>
        <w:t xml:space="preserve"> часу, що залишився, сил, енергії, кола спілкування, який сформований і у однолітків</w:t>
      </w:r>
      <w:r w:rsidR="0049698A">
        <w:rPr>
          <w:rFonts w:ascii="Times New Roman" w:hAnsi="Times New Roman" w:cs="Times New Roman"/>
          <w:sz w:val="28"/>
          <w:szCs w:val="28"/>
        </w:rPr>
        <w:t>. Значимо утруднена, а вірніше –</w:t>
      </w:r>
      <w:r w:rsidRPr="006E6A97">
        <w:rPr>
          <w:rFonts w:ascii="Times New Roman" w:hAnsi="Times New Roman" w:cs="Times New Roman"/>
          <w:sz w:val="28"/>
          <w:szCs w:val="28"/>
        </w:rPr>
        <w:t xml:space="preserve"> практично неможлива, і громадська ідентифікація, тобто вибір свіжої громадської або ж державної групи, в яку себе відносить особа. В наслідок цього наприклад складне пристосування до нового середовища (соціального, культурного, в тому числі і екологічного) в даному віці. Цим чином, скорочення ролі колишніх механізмів частково роз'яснює, чому самі старі люди нерідко асоціюють процес старіння зі сходженням на гору, при якому зліт робиться все крутіше, що знаходяться навколо людей, а ще тілесних сил все менше, але в той же час зменшується і чисельність речей , які залишаються важливими [29].</w:t>
      </w:r>
    </w:p>
    <w:p w14:paraId="5319CFC9" w14:textId="77777777" w:rsidR="00EE6983" w:rsidRPr="006E6A97" w:rsidRDefault="00EE6983" w:rsidP="00BC761A">
      <w:pPr>
        <w:tabs>
          <w:tab w:val="left" w:pos="993"/>
        </w:tabs>
        <w:rPr>
          <w:rFonts w:ascii="Times New Roman" w:hAnsi="Times New Roman" w:cs="Times New Roman"/>
          <w:sz w:val="28"/>
          <w:szCs w:val="28"/>
        </w:rPr>
      </w:pPr>
      <w:r w:rsidRPr="006E6A97">
        <w:rPr>
          <w:rFonts w:ascii="Times New Roman" w:hAnsi="Times New Roman" w:cs="Times New Roman"/>
          <w:sz w:val="28"/>
          <w:szCs w:val="28"/>
        </w:rPr>
        <w:t xml:space="preserve">На перший план виходить пристрій компенсації, перш за все компенсація власних втрат </w:t>
      </w:r>
      <w:r w:rsidR="00BC761A">
        <w:rPr>
          <w:rFonts w:ascii="Times New Roman" w:hAnsi="Times New Roman" w:cs="Times New Roman"/>
          <w:sz w:val="28"/>
          <w:szCs w:val="28"/>
        </w:rPr>
        <w:t>–</w:t>
      </w:r>
      <w:r w:rsidRPr="006E6A97">
        <w:rPr>
          <w:rFonts w:ascii="Times New Roman" w:hAnsi="Times New Roman" w:cs="Times New Roman"/>
          <w:sz w:val="28"/>
          <w:szCs w:val="28"/>
        </w:rPr>
        <w:t xml:space="preserve"> сил, самопочуття, статусу, групи допомоги. Можливо зробити висновок про те, власне що для звичайного старіння досить важливо розвивати у старих людей як раз даний пристрій психологічної життя. У той же час зобов'язана переважати в першу чергу адекватна і абсолютна картина компенсації і зобов'язана працювати так, щоб стар</w:t>
      </w:r>
      <w:r>
        <w:rPr>
          <w:rFonts w:ascii="Times New Roman" w:hAnsi="Times New Roman" w:cs="Times New Roman"/>
          <w:sz w:val="28"/>
          <w:szCs w:val="28"/>
        </w:rPr>
        <w:t xml:space="preserve">а людина </w:t>
      </w:r>
      <w:r w:rsidRPr="006E6A97">
        <w:rPr>
          <w:rFonts w:ascii="Times New Roman" w:hAnsi="Times New Roman" w:cs="Times New Roman"/>
          <w:sz w:val="28"/>
          <w:szCs w:val="28"/>
        </w:rPr>
        <w:t>заходи</w:t>
      </w:r>
      <w:r>
        <w:rPr>
          <w:rFonts w:ascii="Times New Roman" w:hAnsi="Times New Roman" w:cs="Times New Roman"/>
          <w:sz w:val="28"/>
          <w:szCs w:val="28"/>
        </w:rPr>
        <w:t>ла</w:t>
      </w:r>
      <w:r w:rsidRPr="006E6A97">
        <w:rPr>
          <w:rFonts w:ascii="Times New Roman" w:hAnsi="Times New Roman" w:cs="Times New Roman"/>
          <w:sz w:val="28"/>
          <w:szCs w:val="28"/>
        </w:rPr>
        <w:t xml:space="preserve"> у подану компенсацію та не перебільшу</w:t>
      </w:r>
      <w:r>
        <w:rPr>
          <w:rFonts w:ascii="Times New Roman" w:hAnsi="Times New Roman" w:cs="Times New Roman"/>
          <w:sz w:val="28"/>
          <w:szCs w:val="28"/>
        </w:rPr>
        <w:t>вала</w:t>
      </w:r>
      <w:r w:rsidRPr="006E6A97">
        <w:rPr>
          <w:rFonts w:ascii="Times New Roman" w:hAnsi="Times New Roman" w:cs="Times New Roman"/>
          <w:sz w:val="28"/>
          <w:szCs w:val="28"/>
        </w:rPr>
        <w:t xml:space="preserve"> власні захворювання і безпорадність, щоб привернути до себе турботу, викликати увагу і співчуття, а так же досягти більше відчутних матеріальних переваг. З цієї точки зору робиться зрозумілою значущість вивчення нових видів роботи, становлення креативності, поява нового хобі і кожних форм творчості, тому що з їх </w:t>
      </w:r>
      <w:r w:rsidRPr="006E6A97">
        <w:rPr>
          <w:rFonts w:ascii="Times New Roman" w:hAnsi="Times New Roman" w:cs="Times New Roman"/>
          <w:sz w:val="28"/>
          <w:szCs w:val="28"/>
        </w:rPr>
        <w:lastRenderedPageBreak/>
        <w:t>підтримкою розвивається абсолютна компенсація. У той же час ригідність, проблеми перемикання, що збільшуються в даному віці, заважає розвитку звичайної компенсації. Перешкодою вважається і звуження кола спілкування, завантаженість інших членів сім'ї, які перебувають навколо, власне все це не дозволяє повністю втілити в життя цей механізм [29].</w:t>
      </w:r>
    </w:p>
    <w:p w14:paraId="2045348D" w14:textId="77777777" w:rsidR="00EE6983" w:rsidRPr="006E6A97" w:rsidRDefault="00EE6983" w:rsidP="00EE6983">
      <w:pPr>
        <w:tabs>
          <w:tab w:val="left" w:pos="993"/>
        </w:tabs>
        <w:rPr>
          <w:rFonts w:ascii="Times New Roman" w:hAnsi="Times New Roman" w:cs="Times New Roman"/>
          <w:sz w:val="28"/>
          <w:szCs w:val="28"/>
        </w:rPr>
      </w:pPr>
      <w:r w:rsidRPr="006E6A97">
        <w:rPr>
          <w:rFonts w:ascii="Times New Roman" w:hAnsi="Times New Roman" w:cs="Times New Roman"/>
          <w:sz w:val="28"/>
          <w:szCs w:val="28"/>
        </w:rPr>
        <w:t>Як правило, саме це вважається однією з найпопулярніших підстав тих відхилень, які з'являються в даному віці і призводять до підключення інших, більш несприятливих механізмів психологічного життя, перш за все відчуження і злості. Всі ці механізми, як правило, є в наявності в кожній людині й з'являються в конкретних, адекватних для її роботи ситуаціях, наприклад відхід від спілкування з ненависним людиною, ворожість у відповідь на образу і т.д.</w:t>
      </w:r>
    </w:p>
    <w:p w14:paraId="19FDD998" w14:textId="77777777" w:rsidR="00EE6983" w:rsidRPr="006E6A97" w:rsidRDefault="00EE6983" w:rsidP="00EE6983">
      <w:pPr>
        <w:tabs>
          <w:tab w:val="left" w:pos="993"/>
        </w:tabs>
        <w:rPr>
          <w:rFonts w:ascii="Times New Roman" w:hAnsi="Times New Roman" w:cs="Times New Roman"/>
          <w:sz w:val="28"/>
          <w:szCs w:val="28"/>
        </w:rPr>
      </w:pPr>
      <w:r w:rsidRPr="006E6A97">
        <w:rPr>
          <w:rFonts w:ascii="Times New Roman" w:hAnsi="Times New Roman" w:cs="Times New Roman"/>
          <w:sz w:val="28"/>
          <w:szCs w:val="28"/>
        </w:rPr>
        <w:t>Говорячи про відхилення, ми маємо на увазі переважання якийсь одного з даних механізмів, який починає проявлятися у всіх, в тому числі і неадекватних для нього ситуаціях. Так, з'являються небажання нових контактів, в тому числі і побоювання їх, потяг відгородитися від усіх, в тому числі і від найближчих людей, чуттєва холодність, ворожість до них. Наприклад відхід від спілкування нерідко змішується з незмінними скаргами на адресу інших і повною впевненістю в тому, що власне людині похилого віку що-небудь недодали, що власне у відповідь на її самовіддану турботу і прихильність заплатили невдячністю. З цим пов'язані образливість, конфліктність, прагнення наполягти на власній думці. Відчуження, догляд і ворожість, нерідко виявляються вже як деструктивність (наприклад, роль у демонстраціях, мітингах), вважаються необхідним показником психологічної та особистої нестабільності, які приводять до фіксації на одному з непродуктивних механізмів психологічного функціонування [31].</w:t>
      </w:r>
    </w:p>
    <w:p w14:paraId="3A9163ED" w14:textId="77777777" w:rsidR="00EE6983" w:rsidRPr="006E6A97" w:rsidRDefault="00EE6983" w:rsidP="00BC761A">
      <w:pPr>
        <w:tabs>
          <w:tab w:val="left" w:pos="993"/>
        </w:tabs>
        <w:rPr>
          <w:rFonts w:ascii="Times New Roman" w:hAnsi="Times New Roman" w:cs="Times New Roman"/>
          <w:sz w:val="28"/>
          <w:szCs w:val="28"/>
        </w:rPr>
      </w:pPr>
      <w:r w:rsidRPr="006E6A97">
        <w:rPr>
          <w:rFonts w:ascii="Times New Roman" w:hAnsi="Times New Roman" w:cs="Times New Roman"/>
          <w:sz w:val="28"/>
          <w:szCs w:val="28"/>
        </w:rPr>
        <w:t xml:space="preserve">У сімейному житті у старих людей теж відбуваються зміни, воно робиться зворушливим, інтерес пари один до одного збільшується. Звичайні сім'ї стають ідеальними </w:t>
      </w:r>
      <w:r w:rsidR="00BC761A">
        <w:rPr>
          <w:rFonts w:ascii="Times New Roman" w:hAnsi="Times New Roman" w:cs="Times New Roman"/>
          <w:sz w:val="28"/>
          <w:szCs w:val="28"/>
        </w:rPr>
        <w:t>–</w:t>
      </w:r>
      <w:r w:rsidRPr="006E6A97">
        <w:rPr>
          <w:rFonts w:ascii="Times New Roman" w:hAnsi="Times New Roman" w:cs="Times New Roman"/>
          <w:sz w:val="28"/>
          <w:szCs w:val="28"/>
        </w:rPr>
        <w:t xml:space="preserve"> пара стає схожою один на одного. Найбільш </w:t>
      </w:r>
      <w:r w:rsidRPr="006E6A97">
        <w:rPr>
          <w:rFonts w:ascii="Times New Roman" w:hAnsi="Times New Roman" w:cs="Times New Roman"/>
          <w:sz w:val="28"/>
          <w:szCs w:val="28"/>
        </w:rPr>
        <w:lastRenderedPageBreak/>
        <w:t>потужним стресовим моментом вважається смерть найближчої людини. Пережити її виходить не кожному. Уміння пережити смерть найближчої людини досягається за рахунок дотриманням правил і ритуалів повернення стосунків з оточуючими. Якраз вони зобов'язані допомогти людині пережити гіркоту втрати. У разі якщо ж людина замикається у власних сумних переживаннях, зовнішньо висловлюючи їх в темній пригніченості, це призводить до того, що захворює сама, підтримуючи в собі стан стресу, і ранить навколишніх людей [15].</w:t>
      </w:r>
    </w:p>
    <w:p w14:paraId="76B34E6A" w14:textId="77777777" w:rsidR="00EE6983" w:rsidRPr="00137A92" w:rsidRDefault="00EE6983" w:rsidP="00EE6983">
      <w:pPr>
        <w:tabs>
          <w:tab w:val="left" w:pos="993"/>
        </w:tabs>
        <w:rPr>
          <w:rFonts w:ascii="Times New Roman" w:hAnsi="Times New Roman" w:cs="Times New Roman"/>
          <w:sz w:val="28"/>
          <w:szCs w:val="28"/>
        </w:rPr>
      </w:pPr>
      <w:r w:rsidRPr="00137A92">
        <w:rPr>
          <w:rFonts w:ascii="Times New Roman" w:hAnsi="Times New Roman" w:cs="Times New Roman"/>
          <w:sz w:val="28"/>
          <w:szCs w:val="28"/>
        </w:rPr>
        <w:t>Не менш стресовим чинником є думка літньої людини про свою смерть. її лякає невідоме, небажання залишати своїх близьких улюблених людей.</w:t>
      </w:r>
    </w:p>
    <w:p w14:paraId="57D4381C" w14:textId="77777777" w:rsidR="00EE6983" w:rsidRPr="0052647E" w:rsidRDefault="00EE6983" w:rsidP="00EE6983">
      <w:pPr>
        <w:tabs>
          <w:tab w:val="left" w:pos="993"/>
        </w:tabs>
        <w:rPr>
          <w:rFonts w:ascii="Times New Roman" w:hAnsi="Times New Roman" w:cs="Times New Roman"/>
          <w:sz w:val="28"/>
          <w:szCs w:val="28"/>
        </w:rPr>
      </w:pPr>
      <w:r w:rsidRPr="0052647E">
        <w:rPr>
          <w:rFonts w:ascii="Times New Roman" w:hAnsi="Times New Roman" w:cs="Times New Roman"/>
          <w:sz w:val="28"/>
          <w:szCs w:val="28"/>
        </w:rPr>
        <w:t>Чи не найменш стресовим моментом є міркування старої людини про власну смерть. Її лякає невідоме, небажання залишати своїх найближчих коханих людей.</w:t>
      </w:r>
    </w:p>
    <w:p w14:paraId="037970E7" w14:textId="77777777" w:rsidR="00EE6983" w:rsidRPr="0052647E" w:rsidRDefault="00EE6983" w:rsidP="00EE6983">
      <w:pPr>
        <w:tabs>
          <w:tab w:val="left" w:pos="993"/>
        </w:tabs>
        <w:rPr>
          <w:rFonts w:ascii="Times New Roman" w:hAnsi="Times New Roman" w:cs="Times New Roman"/>
          <w:sz w:val="28"/>
          <w:szCs w:val="28"/>
        </w:rPr>
      </w:pPr>
      <w:r w:rsidRPr="0052647E">
        <w:rPr>
          <w:rFonts w:ascii="Times New Roman" w:hAnsi="Times New Roman" w:cs="Times New Roman"/>
          <w:sz w:val="28"/>
          <w:szCs w:val="28"/>
        </w:rPr>
        <w:t>Старі люди як правило розмовляють про власну загибель частіше, ніж молоді. У них буває більше часу для міркувань, вони мають всі шанси оцінити власне життя з висоти своїх років. Чим менше у старої людини часу йде на практичне використання власних сил і енергії, тим більше вона думає. Міркування стосуються, в тому числі і боязні загибелі. Переляк загибелі приходить до людей, які розглядають власне життя негативно, бачать в ній в першу чергу негативні фактори. Це пригноблені, депресивні люди, які не можуть веселитися і дарувати радість іншим [26].</w:t>
      </w:r>
    </w:p>
    <w:p w14:paraId="64ED0284" w14:textId="77777777" w:rsidR="00EE6983" w:rsidRPr="00BC761A" w:rsidRDefault="00EE6983" w:rsidP="00BC761A">
      <w:pPr>
        <w:tabs>
          <w:tab w:val="left" w:pos="993"/>
        </w:tabs>
        <w:rPr>
          <w:rFonts w:ascii="Times New Roman" w:hAnsi="Times New Roman" w:cs="Times New Roman"/>
          <w:sz w:val="28"/>
          <w:szCs w:val="28"/>
        </w:rPr>
      </w:pPr>
      <w:r w:rsidRPr="0052647E">
        <w:rPr>
          <w:rFonts w:ascii="Times New Roman" w:hAnsi="Times New Roman" w:cs="Times New Roman"/>
          <w:sz w:val="28"/>
          <w:szCs w:val="28"/>
        </w:rPr>
        <w:t xml:space="preserve">Щоб уникнути цього травлення та інших стресових ситуацій потрібно дбайливе збереження стійких навичок і їх обов'язкове виконання, що вселяює людині спокій і відчуття непорушності буття. Психологічна старість і немічність тілесна </w:t>
      </w:r>
      <w:r w:rsidR="00BC761A">
        <w:rPr>
          <w:rFonts w:ascii="Times New Roman" w:hAnsi="Times New Roman" w:cs="Times New Roman"/>
          <w:sz w:val="28"/>
          <w:szCs w:val="28"/>
        </w:rPr>
        <w:t>–</w:t>
      </w:r>
      <w:r w:rsidRPr="0052647E">
        <w:rPr>
          <w:rFonts w:ascii="Times New Roman" w:hAnsi="Times New Roman" w:cs="Times New Roman"/>
          <w:sz w:val="28"/>
          <w:szCs w:val="28"/>
        </w:rPr>
        <w:t xml:space="preserve"> це не одне і теж. Ніщо так не ламає людину, як розуміння того, що вона виключена з життя, й те, що їй недоступно майбутнє. Але в разі якщо стара людина пов'язує власні веселощів з майбутнім власних дітей, онуків або ж учнів, то вона охороняє для себе перспективу становлення як особистості, а разом з тим і духовну юність</w:t>
      </w:r>
      <w:r w:rsidRPr="00EE6983">
        <w:rPr>
          <w:rFonts w:ascii="Times New Roman" w:hAnsi="Times New Roman" w:cs="Times New Roman"/>
          <w:sz w:val="28"/>
          <w:szCs w:val="28"/>
          <w:lang w:val="ru-RU"/>
        </w:rPr>
        <w:t>.</w:t>
      </w:r>
    </w:p>
    <w:p w14:paraId="73866F6C"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Щодо основних пізнавальних процесів, то вони авжеж теж потерпають змін у старості.</w:t>
      </w:r>
    </w:p>
    <w:p w14:paraId="076D6A8A" w14:textId="77777777" w:rsidR="00AA1D56" w:rsidRDefault="00AA1D56" w:rsidP="00D85331">
      <w:pPr>
        <w:tabs>
          <w:tab w:val="left" w:pos="993"/>
        </w:tabs>
        <w:rPr>
          <w:rFonts w:ascii="Times New Roman" w:hAnsi="Times New Roman" w:cs="Times New Roman"/>
          <w:sz w:val="28"/>
          <w:szCs w:val="28"/>
        </w:rPr>
      </w:pPr>
      <w:r w:rsidRPr="00F32770">
        <w:rPr>
          <w:rFonts w:ascii="Times New Roman" w:hAnsi="Times New Roman" w:cs="Times New Roman"/>
          <w:sz w:val="28"/>
          <w:szCs w:val="28"/>
        </w:rPr>
        <w:t>Співробітники школи Р.</w:t>
      </w:r>
      <w:r>
        <w:rPr>
          <w:rFonts w:ascii="Times New Roman" w:hAnsi="Times New Roman" w:cs="Times New Roman"/>
          <w:sz w:val="28"/>
          <w:szCs w:val="28"/>
        </w:rPr>
        <w:t> </w:t>
      </w:r>
      <w:r w:rsidRPr="00F32770">
        <w:rPr>
          <w:rFonts w:ascii="Times New Roman" w:hAnsi="Times New Roman" w:cs="Times New Roman"/>
          <w:sz w:val="28"/>
          <w:szCs w:val="28"/>
        </w:rPr>
        <w:t>Балте</w:t>
      </w:r>
      <w:r>
        <w:rPr>
          <w:rFonts w:ascii="Times New Roman" w:hAnsi="Times New Roman" w:cs="Times New Roman"/>
          <w:sz w:val="28"/>
          <w:szCs w:val="28"/>
        </w:rPr>
        <w:t xml:space="preserve">са </w:t>
      </w:r>
      <w:r w:rsidRPr="00FE6FF4">
        <w:rPr>
          <w:rFonts w:ascii="Times New Roman" w:hAnsi="Times New Roman" w:cs="Times New Roman"/>
          <w:sz w:val="28"/>
          <w:szCs w:val="28"/>
        </w:rPr>
        <w:t>[</w:t>
      </w:r>
      <w:r w:rsidR="00040C36">
        <w:rPr>
          <w:rFonts w:ascii="Times New Roman" w:hAnsi="Times New Roman" w:cs="Times New Roman"/>
          <w:sz w:val="28"/>
          <w:szCs w:val="28"/>
        </w:rPr>
        <w:t>30</w:t>
      </w:r>
      <w:r w:rsidRPr="00FE6FF4">
        <w:rPr>
          <w:rFonts w:ascii="Times New Roman" w:hAnsi="Times New Roman" w:cs="Times New Roman"/>
          <w:sz w:val="28"/>
          <w:szCs w:val="28"/>
        </w:rPr>
        <w:t>]</w:t>
      </w:r>
      <w:r>
        <w:rPr>
          <w:rFonts w:ascii="Times New Roman" w:hAnsi="Times New Roman" w:cs="Times New Roman"/>
          <w:sz w:val="28"/>
          <w:szCs w:val="28"/>
        </w:rPr>
        <w:t xml:space="preserve"> докладно дослі</w:t>
      </w:r>
      <w:r w:rsidRPr="00F32770">
        <w:rPr>
          <w:rFonts w:ascii="Times New Roman" w:hAnsi="Times New Roman" w:cs="Times New Roman"/>
          <w:sz w:val="28"/>
          <w:szCs w:val="28"/>
        </w:rPr>
        <w:t xml:space="preserve">джували роль неминучих сенсорних втрат у старості. Вони виявили, що гострота зорового і слухового </w:t>
      </w:r>
      <w:r>
        <w:rPr>
          <w:rFonts w:ascii="Times New Roman" w:hAnsi="Times New Roman" w:cs="Times New Roman"/>
          <w:sz w:val="28"/>
          <w:szCs w:val="28"/>
        </w:rPr>
        <w:t>сприйняття пов'язана з ослаблен</w:t>
      </w:r>
      <w:r w:rsidRPr="00F32770">
        <w:rPr>
          <w:rFonts w:ascii="Times New Roman" w:hAnsi="Times New Roman" w:cs="Times New Roman"/>
          <w:sz w:val="28"/>
          <w:szCs w:val="28"/>
        </w:rPr>
        <w:t>ням інтелектуальної діяльності (що</w:t>
      </w:r>
      <w:r>
        <w:rPr>
          <w:rFonts w:ascii="Times New Roman" w:hAnsi="Times New Roman" w:cs="Times New Roman"/>
          <w:sz w:val="28"/>
          <w:szCs w:val="28"/>
        </w:rPr>
        <w:t xml:space="preserve"> особливо характерно для текучо</w:t>
      </w:r>
      <w:r w:rsidRPr="00F32770">
        <w:rPr>
          <w:rFonts w:ascii="Times New Roman" w:hAnsi="Times New Roman" w:cs="Times New Roman"/>
          <w:sz w:val="28"/>
          <w:szCs w:val="28"/>
        </w:rPr>
        <w:t>го інтелекту). Цей зв'язок припускає наявність загального механізму, за допомогою якого зниження мозко</w:t>
      </w:r>
      <w:r>
        <w:rPr>
          <w:rFonts w:ascii="Times New Roman" w:hAnsi="Times New Roman" w:cs="Times New Roman"/>
          <w:sz w:val="28"/>
          <w:szCs w:val="28"/>
        </w:rPr>
        <w:t>вої активності впливає як на се</w:t>
      </w:r>
      <w:r w:rsidRPr="00F32770">
        <w:rPr>
          <w:rFonts w:ascii="Times New Roman" w:hAnsi="Times New Roman" w:cs="Times New Roman"/>
          <w:sz w:val="28"/>
          <w:szCs w:val="28"/>
        </w:rPr>
        <w:t xml:space="preserve">нсорні здібності, так і на когнітивні </w:t>
      </w:r>
      <w:r>
        <w:rPr>
          <w:rFonts w:ascii="Times New Roman" w:hAnsi="Times New Roman" w:cs="Times New Roman"/>
          <w:sz w:val="28"/>
          <w:szCs w:val="28"/>
        </w:rPr>
        <w:t>процеси. Існує, однак, і альтер</w:t>
      </w:r>
      <w:r w:rsidRPr="00F32770">
        <w:rPr>
          <w:rFonts w:ascii="Times New Roman" w:hAnsi="Times New Roman" w:cs="Times New Roman"/>
          <w:sz w:val="28"/>
          <w:szCs w:val="28"/>
        </w:rPr>
        <w:t>нативне пояснення, відповідно до якого утруднення сприйняття спричиняє перевантаження процесів уваги і, як наслідок, погіршення виконання різних когнітивних завд</w:t>
      </w:r>
      <w:r>
        <w:rPr>
          <w:rFonts w:ascii="Times New Roman" w:hAnsi="Times New Roman" w:cs="Times New Roman"/>
          <w:sz w:val="28"/>
          <w:szCs w:val="28"/>
        </w:rPr>
        <w:t xml:space="preserve">ань </w:t>
      </w:r>
      <w:r w:rsidRPr="00FE6FF4">
        <w:rPr>
          <w:rFonts w:ascii="Times New Roman" w:hAnsi="Times New Roman" w:cs="Times New Roman"/>
          <w:sz w:val="28"/>
          <w:szCs w:val="28"/>
        </w:rPr>
        <w:t>[</w:t>
      </w:r>
      <w:r w:rsidR="00040C36">
        <w:rPr>
          <w:rFonts w:ascii="Times New Roman" w:hAnsi="Times New Roman" w:cs="Times New Roman"/>
          <w:sz w:val="28"/>
          <w:szCs w:val="28"/>
        </w:rPr>
        <w:t>30</w:t>
      </w:r>
      <w:r w:rsidRPr="00FE6FF4">
        <w:rPr>
          <w:rFonts w:ascii="Times New Roman" w:hAnsi="Times New Roman" w:cs="Times New Roman"/>
          <w:sz w:val="28"/>
          <w:szCs w:val="28"/>
        </w:rPr>
        <w:t>]</w:t>
      </w:r>
      <w:r>
        <w:rPr>
          <w:rFonts w:ascii="Times New Roman" w:hAnsi="Times New Roman" w:cs="Times New Roman"/>
          <w:sz w:val="28"/>
          <w:szCs w:val="28"/>
        </w:rPr>
        <w:t>. Однак, незалежно від приро</w:t>
      </w:r>
      <w:r w:rsidRPr="00F32770">
        <w:rPr>
          <w:rFonts w:ascii="Times New Roman" w:hAnsi="Times New Roman" w:cs="Times New Roman"/>
          <w:sz w:val="28"/>
          <w:szCs w:val="28"/>
        </w:rPr>
        <w:t>ди механізму, слід враховувати, що</w:t>
      </w:r>
      <w:r>
        <w:rPr>
          <w:rFonts w:ascii="Times New Roman" w:hAnsi="Times New Roman" w:cs="Times New Roman"/>
          <w:sz w:val="28"/>
          <w:szCs w:val="28"/>
        </w:rPr>
        <w:t xml:space="preserve"> у старості погіршення сприйнят</w:t>
      </w:r>
      <w:r w:rsidRPr="00F32770">
        <w:rPr>
          <w:rFonts w:ascii="Times New Roman" w:hAnsi="Times New Roman" w:cs="Times New Roman"/>
          <w:sz w:val="28"/>
          <w:szCs w:val="28"/>
        </w:rPr>
        <w:t xml:space="preserve">тя неминуче впливає на загальну інтелектуальну активність. </w:t>
      </w:r>
    </w:p>
    <w:p w14:paraId="0B9CDD9E" w14:textId="77777777" w:rsidR="00AA1D56" w:rsidRDefault="00AA1D56" w:rsidP="00D85331">
      <w:pPr>
        <w:tabs>
          <w:tab w:val="left" w:pos="993"/>
        </w:tabs>
        <w:rPr>
          <w:rFonts w:ascii="Times New Roman" w:hAnsi="Times New Roman" w:cs="Times New Roman"/>
          <w:sz w:val="28"/>
          <w:szCs w:val="28"/>
        </w:rPr>
      </w:pPr>
      <w:r w:rsidRPr="00F32770">
        <w:rPr>
          <w:rFonts w:ascii="Times New Roman" w:hAnsi="Times New Roman" w:cs="Times New Roman"/>
          <w:sz w:val="28"/>
          <w:szCs w:val="28"/>
        </w:rPr>
        <w:t>М.</w:t>
      </w:r>
      <w:r>
        <w:rPr>
          <w:rFonts w:ascii="Times New Roman" w:hAnsi="Times New Roman" w:cs="Times New Roman"/>
          <w:sz w:val="28"/>
          <w:szCs w:val="28"/>
        </w:rPr>
        <w:t> </w:t>
      </w:r>
      <w:r w:rsidRPr="00F32770">
        <w:rPr>
          <w:rFonts w:ascii="Times New Roman" w:hAnsi="Times New Roman" w:cs="Times New Roman"/>
          <w:sz w:val="28"/>
          <w:szCs w:val="28"/>
        </w:rPr>
        <w:t>Ф.</w:t>
      </w:r>
      <w:r>
        <w:rPr>
          <w:rFonts w:ascii="Times New Roman" w:hAnsi="Times New Roman" w:cs="Times New Roman"/>
          <w:sz w:val="28"/>
          <w:szCs w:val="28"/>
        </w:rPr>
        <w:t> </w:t>
      </w:r>
      <w:r w:rsidRPr="00F32770">
        <w:rPr>
          <w:rFonts w:ascii="Times New Roman" w:hAnsi="Times New Roman" w:cs="Times New Roman"/>
          <w:sz w:val="28"/>
          <w:szCs w:val="28"/>
        </w:rPr>
        <w:t>Шахматов</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D312CB">
        <w:rPr>
          <w:rFonts w:ascii="Times New Roman" w:hAnsi="Times New Roman" w:cs="Times New Roman"/>
          <w:sz w:val="28"/>
          <w:szCs w:val="28"/>
        </w:rPr>
        <w:t>10</w:t>
      </w:r>
      <w:r w:rsidRPr="00FE6FF4">
        <w:rPr>
          <w:rFonts w:ascii="Times New Roman" w:hAnsi="Times New Roman" w:cs="Times New Roman"/>
          <w:sz w:val="28"/>
          <w:szCs w:val="28"/>
        </w:rPr>
        <w:t>]</w:t>
      </w:r>
      <w:r>
        <w:rPr>
          <w:rFonts w:ascii="Times New Roman" w:hAnsi="Times New Roman" w:cs="Times New Roman"/>
          <w:sz w:val="28"/>
          <w:szCs w:val="28"/>
        </w:rPr>
        <w:t xml:space="preserve"> </w:t>
      </w:r>
      <w:r w:rsidRPr="00F32770">
        <w:rPr>
          <w:rFonts w:ascii="Times New Roman" w:hAnsi="Times New Roman" w:cs="Times New Roman"/>
          <w:sz w:val="28"/>
          <w:szCs w:val="28"/>
        </w:rPr>
        <w:t>відзначав, що сприйняття у старості стає все менш чітким, і літня людина змуш</w:t>
      </w:r>
      <w:r>
        <w:rPr>
          <w:rFonts w:ascii="Times New Roman" w:hAnsi="Times New Roman" w:cs="Times New Roman"/>
          <w:sz w:val="28"/>
          <w:szCs w:val="28"/>
        </w:rPr>
        <w:t>ена застосовувати уяву, щоб роз</w:t>
      </w:r>
      <w:r w:rsidRPr="00F32770">
        <w:rPr>
          <w:rFonts w:ascii="Times New Roman" w:hAnsi="Times New Roman" w:cs="Times New Roman"/>
          <w:sz w:val="28"/>
          <w:szCs w:val="28"/>
        </w:rPr>
        <w:t xml:space="preserve">шифрувати перекручене і неадекватне сприйняття у міру того, як людина звикає до невірного сприйняття. Велике значення при розладах сприйняття у старості </w:t>
      </w:r>
      <w:r>
        <w:rPr>
          <w:rFonts w:ascii="Times New Roman" w:hAnsi="Times New Roman" w:cs="Times New Roman"/>
          <w:sz w:val="28"/>
          <w:szCs w:val="28"/>
        </w:rPr>
        <w:t>має фак</w:t>
      </w:r>
      <w:r w:rsidRPr="00F32770">
        <w:rPr>
          <w:rFonts w:ascii="Times New Roman" w:hAnsi="Times New Roman" w:cs="Times New Roman"/>
          <w:sz w:val="28"/>
          <w:szCs w:val="28"/>
        </w:rPr>
        <w:t>тор так званої сенсорної депривації (обмеження кількості й якості інформації, що надходить в органі</w:t>
      </w:r>
      <w:r>
        <w:rPr>
          <w:rFonts w:ascii="Times New Roman" w:hAnsi="Times New Roman" w:cs="Times New Roman"/>
          <w:sz w:val="28"/>
          <w:szCs w:val="28"/>
        </w:rPr>
        <w:t>зм ззовні). Нормальне функціону</w:t>
      </w:r>
      <w:r w:rsidRPr="00F32770">
        <w:rPr>
          <w:rFonts w:ascii="Times New Roman" w:hAnsi="Times New Roman" w:cs="Times New Roman"/>
          <w:sz w:val="28"/>
          <w:szCs w:val="28"/>
        </w:rPr>
        <w:t>вання нервової системи вимагає постійного отримання подразників. Тривала сенсорна депривація, аб</w:t>
      </w:r>
      <w:r>
        <w:rPr>
          <w:rFonts w:ascii="Times New Roman" w:hAnsi="Times New Roman" w:cs="Times New Roman"/>
          <w:sz w:val="28"/>
          <w:szCs w:val="28"/>
        </w:rPr>
        <w:t>о тривале перебування в монотон</w:t>
      </w:r>
      <w:r w:rsidRPr="00F32770">
        <w:rPr>
          <w:rFonts w:ascii="Times New Roman" w:hAnsi="Times New Roman" w:cs="Times New Roman"/>
          <w:sz w:val="28"/>
          <w:szCs w:val="28"/>
        </w:rPr>
        <w:t xml:space="preserve">ному оточенні, може привести </w:t>
      </w:r>
      <w:r>
        <w:rPr>
          <w:rFonts w:ascii="Times New Roman" w:hAnsi="Times New Roman" w:cs="Times New Roman"/>
          <w:sz w:val="28"/>
          <w:szCs w:val="28"/>
        </w:rPr>
        <w:t xml:space="preserve">до серйозних психічних розладів </w:t>
      </w:r>
      <w:r w:rsidRPr="00FE6FF4">
        <w:rPr>
          <w:rFonts w:ascii="Times New Roman" w:hAnsi="Times New Roman" w:cs="Times New Roman"/>
          <w:sz w:val="28"/>
          <w:szCs w:val="28"/>
        </w:rPr>
        <w:t>[</w:t>
      </w:r>
      <w:r w:rsidR="00D312CB">
        <w:rPr>
          <w:rFonts w:ascii="Times New Roman" w:hAnsi="Times New Roman" w:cs="Times New Roman"/>
          <w:sz w:val="28"/>
          <w:szCs w:val="28"/>
        </w:rPr>
        <w:t>10</w:t>
      </w:r>
      <w:r w:rsidRPr="00FE6FF4">
        <w:rPr>
          <w:rFonts w:ascii="Times New Roman" w:hAnsi="Times New Roman" w:cs="Times New Roman"/>
          <w:sz w:val="28"/>
          <w:szCs w:val="28"/>
        </w:rPr>
        <w:t>]</w:t>
      </w:r>
      <w:r>
        <w:rPr>
          <w:rFonts w:ascii="Times New Roman" w:hAnsi="Times New Roman" w:cs="Times New Roman"/>
          <w:sz w:val="28"/>
          <w:szCs w:val="28"/>
        </w:rPr>
        <w:t>.</w:t>
      </w:r>
    </w:p>
    <w:p w14:paraId="1BEEB3B1" w14:textId="77777777" w:rsidR="00AA1D56" w:rsidRDefault="00AA1D56" w:rsidP="00D85331">
      <w:pPr>
        <w:tabs>
          <w:tab w:val="left" w:pos="993"/>
        </w:tabs>
        <w:rPr>
          <w:rFonts w:ascii="Times New Roman" w:hAnsi="Times New Roman" w:cs="Times New Roman"/>
          <w:sz w:val="28"/>
          <w:szCs w:val="28"/>
        </w:rPr>
      </w:pPr>
      <w:r>
        <w:rPr>
          <w:rFonts w:ascii="Times New Roman" w:hAnsi="Times New Roman" w:cs="Times New Roman"/>
          <w:sz w:val="28"/>
          <w:szCs w:val="28"/>
        </w:rPr>
        <w:t>Д</w:t>
      </w:r>
      <w:r w:rsidRPr="000B3DE8">
        <w:rPr>
          <w:rFonts w:ascii="Times New Roman" w:hAnsi="Times New Roman" w:cs="Times New Roman"/>
          <w:sz w:val="28"/>
          <w:szCs w:val="28"/>
        </w:rPr>
        <w:t xml:space="preserve">ослідження уваги у старості </w:t>
      </w:r>
      <w:r>
        <w:rPr>
          <w:rFonts w:ascii="Times New Roman" w:hAnsi="Times New Roman" w:cs="Times New Roman"/>
          <w:sz w:val="28"/>
          <w:szCs w:val="28"/>
        </w:rPr>
        <w:t>також є дуже складною про</w:t>
      </w:r>
      <w:r w:rsidRPr="000B3DE8">
        <w:rPr>
          <w:rFonts w:ascii="Times New Roman" w:hAnsi="Times New Roman" w:cs="Times New Roman"/>
          <w:sz w:val="28"/>
          <w:szCs w:val="28"/>
        </w:rPr>
        <w:t>блемою через те, що в цій функції відображається вплив значного ослаблення контролю за звичними</w:t>
      </w:r>
      <w:r>
        <w:rPr>
          <w:rFonts w:ascii="Times New Roman" w:hAnsi="Times New Roman" w:cs="Times New Roman"/>
          <w:sz w:val="28"/>
          <w:szCs w:val="28"/>
        </w:rPr>
        <w:t>, механічними діями, втрата «си</w:t>
      </w:r>
      <w:r w:rsidRPr="000B3DE8">
        <w:rPr>
          <w:rFonts w:ascii="Times New Roman" w:hAnsi="Times New Roman" w:cs="Times New Roman"/>
          <w:sz w:val="28"/>
          <w:szCs w:val="28"/>
        </w:rPr>
        <w:t xml:space="preserve">мволів уваги», інакше кажучи </w:t>
      </w:r>
      <w:r w:rsidR="008136E1">
        <w:rPr>
          <w:rFonts w:ascii="Times New Roman" w:hAnsi="Times New Roman" w:cs="Times New Roman"/>
          <w:sz w:val="28"/>
          <w:szCs w:val="28"/>
        </w:rPr>
        <w:t>–</w:t>
      </w:r>
      <w:r>
        <w:rPr>
          <w:rFonts w:ascii="Times New Roman" w:hAnsi="Times New Roman" w:cs="Times New Roman"/>
          <w:sz w:val="28"/>
          <w:szCs w:val="28"/>
        </w:rPr>
        <w:t>зовнішніх подразників, що вказу</w:t>
      </w:r>
      <w:r w:rsidRPr="000B3DE8">
        <w:rPr>
          <w:rFonts w:ascii="Times New Roman" w:hAnsi="Times New Roman" w:cs="Times New Roman"/>
          <w:sz w:val="28"/>
          <w:szCs w:val="28"/>
        </w:rPr>
        <w:t>ють на необхідність враховувати навколишнє оточення. Типовими символами уваги служать багато, насамперед, органічних факторів. Е.</w:t>
      </w:r>
      <w:r>
        <w:rPr>
          <w:rFonts w:ascii="Times New Roman" w:hAnsi="Times New Roman" w:cs="Times New Roman"/>
          <w:sz w:val="28"/>
          <w:szCs w:val="28"/>
        </w:rPr>
        <w:t> </w:t>
      </w:r>
      <w:r w:rsidRPr="000B3DE8">
        <w:rPr>
          <w:rFonts w:ascii="Times New Roman" w:hAnsi="Times New Roman" w:cs="Times New Roman"/>
          <w:sz w:val="28"/>
          <w:szCs w:val="28"/>
        </w:rPr>
        <w:t>Я.</w:t>
      </w:r>
      <w:r>
        <w:rPr>
          <w:rFonts w:ascii="Times New Roman" w:hAnsi="Times New Roman" w:cs="Times New Roman"/>
          <w:sz w:val="28"/>
          <w:szCs w:val="28"/>
        </w:rPr>
        <w:t> </w:t>
      </w:r>
      <w:r w:rsidRPr="000B3DE8">
        <w:rPr>
          <w:rFonts w:ascii="Times New Roman" w:hAnsi="Times New Roman" w:cs="Times New Roman"/>
          <w:sz w:val="28"/>
          <w:szCs w:val="28"/>
        </w:rPr>
        <w:t>Штернберг</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021927">
        <w:rPr>
          <w:rFonts w:ascii="Times New Roman" w:hAnsi="Times New Roman" w:cs="Times New Roman"/>
          <w:sz w:val="28"/>
          <w:szCs w:val="28"/>
        </w:rPr>
        <w:t>12</w:t>
      </w:r>
      <w:r w:rsidRPr="00FE6FF4">
        <w:rPr>
          <w:rFonts w:ascii="Times New Roman" w:hAnsi="Times New Roman" w:cs="Times New Roman"/>
          <w:sz w:val="28"/>
          <w:szCs w:val="28"/>
        </w:rPr>
        <w:t>]</w:t>
      </w:r>
      <w:r>
        <w:rPr>
          <w:rFonts w:ascii="Times New Roman" w:hAnsi="Times New Roman" w:cs="Times New Roman"/>
          <w:sz w:val="28"/>
          <w:szCs w:val="28"/>
        </w:rPr>
        <w:t xml:space="preserve"> </w:t>
      </w:r>
      <w:r w:rsidRPr="000B3DE8">
        <w:rPr>
          <w:rFonts w:ascii="Times New Roman" w:hAnsi="Times New Roman" w:cs="Times New Roman"/>
          <w:sz w:val="28"/>
          <w:szCs w:val="28"/>
        </w:rPr>
        <w:t>вважає основним моментом, який характеризує старіння, зниження психічної акти</w:t>
      </w:r>
      <w:r>
        <w:rPr>
          <w:rFonts w:ascii="Times New Roman" w:hAnsi="Times New Roman" w:cs="Times New Roman"/>
          <w:sz w:val="28"/>
          <w:szCs w:val="28"/>
        </w:rPr>
        <w:t>вності, що виражається у звужен</w:t>
      </w:r>
      <w:r w:rsidRPr="000B3DE8">
        <w:rPr>
          <w:rFonts w:ascii="Times New Roman" w:hAnsi="Times New Roman" w:cs="Times New Roman"/>
          <w:sz w:val="28"/>
          <w:szCs w:val="28"/>
        </w:rPr>
        <w:t xml:space="preserve">ні обсягу </w:t>
      </w:r>
      <w:r w:rsidRPr="000B3DE8">
        <w:rPr>
          <w:rFonts w:ascii="Times New Roman" w:hAnsi="Times New Roman" w:cs="Times New Roman"/>
          <w:sz w:val="28"/>
          <w:szCs w:val="28"/>
        </w:rPr>
        <w:lastRenderedPageBreak/>
        <w:t>уваги, утрудненні зосередження і переключення уваги</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021927">
        <w:rPr>
          <w:rFonts w:ascii="Times New Roman" w:hAnsi="Times New Roman" w:cs="Times New Roman"/>
          <w:sz w:val="28"/>
          <w:szCs w:val="28"/>
        </w:rPr>
        <w:t>12</w:t>
      </w:r>
      <w:r w:rsidRPr="00FE6FF4">
        <w:rPr>
          <w:rFonts w:ascii="Times New Roman" w:hAnsi="Times New Roman" w:cs="Times New Roman"/>
          <w:sz w:val="28"/>
          <w:szCs w:val="28"/>
        </w:rPr>
        <w:t>]</w:t>
      </w:r>
      <w:r>
        <w:rPr>
          <w:rFonts w:ascii="Times New Roman" w:hAnsi="Times New Roman" w:cs="Times New Roman"/>
          <w:sz w:val="28"/>
          <w:szCs w:val="28"/>
        </w:rPr>
        <w:t>.</w:t>
      </w:r>
      <w:r w:rsidRPr="000B3DE8">
        <w:rPr>
          <w:rFonts w:ascii="Times New Roman" w:hAnsi="Times New Roman" w:cs="Times New Roman"/>
          <w:sz w:val="28"/>
          <w:szCs w:val="28"/>
        </w:rPr>
        <w:t xml:space="preserve"> Як на основний фізіологічний механізм зниження функції уваги він 73 вказує на зниження сили і рухлив</w:t>
      </w:r>
      <w:r>
        <w:rPr>
          <w:rFonts w:ascii="Times New Roman" w:hAnsi="Times New Roman" w:cs="Times New Roman"/>
          <w:sz w:val="28"/>
          <w:szCs w:val="28"/>
        </w:rPr>
        <w:t>ості психічних процесів внутріш</w:t>
      </w:r>
      <w:r w:rsidRPr="000B3DE8">
        <w:rPr>
          <w:rFonts w:ascii="Times New Roman" w:hAnsi="Times New Roman" w:cs="Times New Roman"/>
          <w:sz w:val="28"/>
          <w:szCs w:val="28"/>
        </w:rPr>
        <w:t xml:space="preserve">ніх властивостей. </w:t>
      </w:r>
    </w:p>
    <w:p w14:paraId="2F70571B"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На думку Е.</w:t>
      </w:r>
      <w:r>
        <w:rPr>
          <w:rFonts w:ascii="Times New Roman" w:hAnsi="Times New Roman" w:cs="Times New Roman"/>
          <w:sz w:val="28"/>
          <w:szCs w:val="28"/>
        </w:rPr>
        <w:t> </w:t>
      </w:r>
      <w:r w:rsidRPr="000B3DE8">
        <w:rPr>
          <w:rFonts w:ascii="Times New Roman" w:hAnsi="Times New Roman" w:cs="Times New Roman"/>
          <w:sz w:val="28"/>
          <w:szCs w:val="28"/>
        </w:rPr>
        <w:t>Д.</w:t>
      </w:r>
      <w:r>
        <w:rPr>
          <w:rFonts w:ascii="Times New Roman" w:hAnsi="Times New Roman" w:cs="Times New Roman"/>
          <w:sz w:val="28"/>
          <w:szCs w:val="28"/>
        </w:rPr>
        <w:t> </w:t>
      </w:r>
      <w:r w:rsidRPr="000B3DE8">
        <w:rPr>
          <w:rFonts w:ascii="Times New Roman" w:hAnsi="Times New Roman" w:cs="Times New Roman"/>
          <w:sz w:val="28"/>
          <w:szCs w:val="28"/>
        </w:rPr>
        <w:t>Сміт</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021927">
        <w:rPr>
          <w:rFonts w:ascii="Times New Roman" w:hAnsi="Times New Roman" w:cs="Times New Roman"/>
          <w:sz w:val="28"/>
          <w:szCs w:val="28"/>
        </w:rPr>
        <w:t>15</w:t>
      </w:r>
      <w:r w:rsidRPr="00FE6FF4">
        <w:rPr>
          <w:rFonts w:ascii="Times New Roman" w:hAnsi="Times New Roman" w:cs="Times New Roman"/>
          <w:sz w:val="28"/>
          <w:szCs w:val="28"/>
        </w:rPr>
        <w:t>]</w:t>
      </w:r>
      <w:r w:rsidRPr="000B3DE8">
        <w:rPr>
          <w:rFonts w:ascii="Times New Roman" w:hAnsi="Times New Roman" w:cs="Times New Roman"/>
          <w:sz w:val="28"/>
          <w:szCs w:val="28"/>
        </w:rPr>
        <w:t>, у процесі старіння поле уваги ще й «</w:t>
      </w:r>
      <w:r>
        <w:rPr>
          <w:rFonts w:ascii="Times New Roman" w:hAnsi="Times New Roman" w:cs="Times New Roman"/>
          <w:sz w:val="28"/>
          <w:szCs w:val="28"/>
        </w:rPr>
        <w:t>зату</w:t>
      </w:r>
      <w:r w:rsidRPr="000B3DE8">
        <w:rPr>
          <w:rFonts w:ascii="Times New Roman" w:hAnsi="Times New Roman" w:cs="Times New Roman"/>
          <w:sz w:val="28"/>
          <w:szCs w:val="28"/>
        </w:rPr>
        <w:t>манюється», периферія практично</w:t>
      </w:r>
      <w:r>
        <w:rPr>
          <w:rFonts w:ascii="Times New Roman" w:hAnsi="Times New Roman" w:cs="Times New Roman"/>
          <w:sz w:val="28"/>
          <w:szCs w:val="28"/>
        </w:rPr>
        <w:t xml:space="preserve"> зовсім слабшає, тому те, що пе</w:t>
      </w:r>
      <w:r w:rsidRPr="000B3DE8">
        <w:rPr>
          <w:rFonts w:ascii="Times New Roman" w:hAnsi="Times New Roman" w:cs="Times New Roman"/>
          <w:sz w:val="28"/>
          <w:szCs w:val="28"/>
        </w:rPr>
        <w:t xml:space="preserve">ребуває у центрі уваги, в людей </w:t>
      </w:r>
      <w:r>
        <w:rPr>
          <w:rFonts w:ascii="Times New Roman" w:hAnsi="Times New Roman" w:cs="Times New Roman"/>
          <w:sz w:val="28"/>
          <w:szCs w:val="28"/>
        </w:rPr>
        <w:t>похилого віку усе менше пов'язу</w:t>
      </w:r>
      <w:r w:rsidRPr="000B3DE8">
        <w:rPr>
          <w:rFonts w:ascii="Times New Roman" w:hAnsi="Times New Roman" w:cs="Times New Roman"/>
          <w:sz w:val="28"/>
          <w:szCs w:val="28"/>
        </w:rPr>
        <w:t>ється з іншими враженнями, думка</w:t>
      </w:r>
      <w:r>
        <w:rPr>
          <w:rFonts w:ascii="Times New Roman" w:hAnsi="Times New Roman" w:cs="Times New Roman"/>
          <w:sz w:val="28"/>
          <w:szCs w:val="28"/>
        </w:rPr>
        <w:t>ми й відчуттями, стає самодоста</w:t>
      </w:r>
      <w:r w:rsidRPr="000B3DE8">
        <w:rPr>
          <w:rFonts w:ascii="Times New Roman" w:hAnsi="Times New Roman" w:cs="Times New Roman"/>
          <w:sz w:val="28"/>
          <w:szCs w:val="28"/>
        </w:rPr>
        <w:t>тнім і замкнутим. Наслідком погіршення врахування обстановки при керуванні своїми діями стає зростаюча з роками схильність плутати послідовність дій і переск</w:t>
      </w:r>
      <w:r>
        <w:rPr>
          <w:rFonts w:ascii="Times New Roman" w:hAnsi="Times New Roman" w:cs="Times New Roman"/>
          <w:sz w:val="28"/>
          <w:szCs w:val="28"/>
        </w:rPr>
        <w:t xml:space="preserve">акувати з однієї думки на іншу </w:t>
      </w:r>
      <w:r w:rsidRPr="00FE6FF4">
        <w:rPr>
          <w:rFonts w:ascii="Times New Roman" w:hAnsi="Times New Roman" w:cs="Times New Roman"/>
          <w:sz w:val="28"/>
          <w:szCs w:val="28"/>
        </w:rPr>
        <w:t>[</w:t>
      </w:r>
      <w:r w:rsidR="00021927">
        <w:rPr>
          <w:rFonts w:ascii="Times New Roman" w:hAnsi="Times New Roman" w:cs="Times New Roman"/>
          <w:sz w:val="28"/>
          <w:szCs w:val="28"/>
        </w:rPr>
        <w:t>15</w:t>
      </w:r>
      <w:r w:rsidRPr="00FE6FF4">
        <w:rPr>
          <w:rFonts w:ascii="Times New Roman" w:hAnsi="Times New Roman" w:cs="Times New Roman"/>
          <w:sz w:val="28"/>
          <w:szCs w:val="28"/>
        </w:rPr>
        <w:t>]</w:t>
      </w:r>
      <w:r>
        <w:rPr>
          <w:rFonts w:ascii="Times New Roman" w:hAnsi="Times New Roman" w:cs="Times New Roman"/>
          <w:sz w:val="28"/>
          <w:szCs w:val="28"/>
        </w:rPr>
        <w:t>.</w:t>
      </w:r>
    </w:p>
    <w:p w14:paraId="03CA7D6E"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Зниження функції уваги пр</w:t>
      </w:r>
      <w:r>
        <w:rPr>
          <w:rFonts w:ascii="Times New Roman" w:hAnsi="Times New Roman" w:cs="Times New Roman"/>
          <w:sz w:val="28"/>
          <w:szCs w:val="28"/>
        </w:rPr>
        <w:t>оявляється у ще одному розповсю</w:t>
      </w:r>
      <w:r w:rsidRPr="000B3DE8">
        <w:rPr>
          <w:rFonts w:ascii="Times New Roman" w:hAnsi="Times New Roman" w:cs="Times New Roman"/>
          <w:sz w:val="28"/>
          <w:szCs w:val="28"/>
        </w:rPr>
        <w:t>дженому явищі в старості – в неува</w:t>
      </w:r>
      <w:r>
        <w:rPr>
          <w:rFonts w:ascii="Times New Roman" w:hAnsi="Times New Roman" w:cs="Times New Roman"/>
          <w:sz w:val="28"/>
          <w:szCs w:val="28"/>
        </w:rPr>
        <w:t>жності. Депресія, емоційні стре</w:t>
      </w:r>
      <w:r w:rsidRPr="000B3DE8">
        <w:rPr>
          <w:rFonts w:ascii="Times New Roman" w:hAnsi="Times New Roman" w:cs="Times New Roman"/>
          <w:sz w:val="28"/>
          <w:szCs w:val="28"/>
        </w:rPr>
        <w:t xml:space="preserve">си, хвилювання, занепокоєння, характерні для людей похилого віку, призводять до того, що похмурі думки заповнюють увагу людини, і концентрація уваги стає неможливою. </w:t>
      </w:r>
    </w:p>
    <w:p w14:paraId="0A3A978B"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 xml:space="preserve">Коли об'єкт у фокусі уваги цікавий сам по собі, захоплюючий, то ясність навколишнього оточення </w:t>
      </w:r>
      <w:r>
        <w:rPr>
          <w:rFonts w:ascii="Times New Roman" w:hAnsi="Times New Roman" w:cs="Times New Roman"/>
          <w:sz w:val="28"/>
          <w:szCs w:val="28"/>
        </w:rPr>
        <w:t>сильно погіршується, і літня лю</w:t>
      </w:r>
      <w:r w:rsidRPr="000B3DE8">
        <w:rPr>
          <w:rFonts w:ascii="Times New Roman" w:hAnsi="Times New Roman" w:cs="Times New Roman"/>
          <w:sz w:val="28"/>
          <w:szCs w:val="28"/>
        </w:rPr>
        <w:t>дина стає цілком поглиненою даним об'єктом думки, що виключає в цьому випадку з уваги все інше (</w:t>
      </w:r>
      <w:r w:rsidR="0004272B" w:rsidRPr="0004272B">
        <w:rPr>
          <w:rFonts w:ascii="Times New Roman" w:hAnsi="Times New Roman" w:cs="Times New Roman"/>
          <w:sz w:val="28"/>
          <w:szCs w:val="28"/>
        </w:rPr>
        <w:t>«</w:t>
      </w:r>
      <w:r w:rsidRPr="000B3DE8">
        <w:rPr>
          <w:rFonts w:ascii="Times New Roman" w:hAnsi="Times New Roman" w:cs="Times New Roman"/>
          <w:sz w:val="28"/>
          <w:szCs w:val="28"/>
        </w:rPr>
        <w:t>професорська неуважність</w:t>
      </w:r>
      <w:r w:rsidR="0004272B" w:rsidRPr="0004272B">
        <w:rPr>
          <w:rFonts w:ascii="Times New Roman" w:hAnsi="Times New Roman" w:cs="Times New Roman"/>
          <w:sz w:val="28"/>
          <w:szCs w:val="28"/>
        </w:rPr>
        <w:t>»</w:t>
      </w:r>
      <w:r w:rsidRPr="000B3DE8">
        <w:rPr>
          <w:rFonts w:ascii="Times New Roman" w:hAnsi="Times New Roman" w:cs="Times New Roman"/>
          <w:sz w:val="28"/>
          <w:szCs w:val="28"/>
        </w:rPr>
        <w:t>). Навіть потужні зовнішні подразники часо</w:t>
      </w:r>
      <w:r>
        <w:rPr>
          <w:rFonts w:ascii="Times New Roman" w:hAnsi="Times New Roman" w:cs="Times New Roman"/>
          <w:sz w:val="28"/>
          <w:szCs w:val="28"/>
        </w:rPr>
        <w:t xml:space="preserve">м не здатні привернути її увагу </w:t>
      </w:r>
      <w:r w:rsidRPr="00FE6FF4">
        <w:rPr>
          <w:rFonts w:ascii="Times New Roman" w:hAnsi="Times New Roman" w:cs="Times New Roman"/>
          <w:sz w:val="28"/>
          <w:szCs w:val="28"/>
        </w:rPr>
        <w:t>[</w:t>
      </w:r>
      <w:r w:rsidR="00D2269F">
        <w:rPr>
          <w:rFonts w:ascii="Times New Roman" w:hAnsi="Times New Roman" w:cs="Times New Roman"/>
          <w:sz w:val="28"/>
          <w:szCs w:val="28"/>
        </w:rPr>
        <w:t>6</w:t>
      </w:r>
      <w:r w:rsidRPr="00FE6FF4">
        <w:rPr>
          <w:rFonts w:ascii="Times New Roman" w:hAnsi="Times New Roman" w:cs="Times New Roman"/>
          <w:sz w:val="28"/>
          <w:szCs w:val="28"/>
        </w:rPr>
        <w:t>]</w:t>
      </w:r>
      <w:r>
        <w:rPr>
          <w:rFonts w:ascii="Times New Roman" w:hAnsi="Times New Roman" w:cs="Times New Roman"/>
          <w:sz w:val="28"/>
          <w:szCs w:val="28"/>
        </w:rPr>
        <w:t>.</w:t>
      </w:r>
    </w:p>
    <w:p w14:paraId="04D453EA"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Пам'ять є найбі</w:t>
      </w:r>
      <w:r>
        <w:rPr>
          <w:rFonts w:ascii="Times New Roman" w:hAnsi="Times New Roman" w:cs="Times New Roman"/>
          <w:sz w:val="28"/>
          <w:szCs w:val="28"/>
        </w:rPr>
        <w:t>льш вивченим пізнавальним проце</w:t>
      </w:r>
      <w:r w:rsidRPr="000B3DE8">
        <w:rPr>
          <w:rFonts w:ascii="Times New Roman" w:hAnsi="Times New Roman" w:cs="Times New Roman"/>
          <w:sz w:val="28"/>
          <w:szCs w:val="28"/>
        </w:rPr>
        <w:t>сом у старості. Як відзначав М.</w:t>
      </w:r>
      <w:r w:rsidR="00502DC8">
        <w:rPr>
          <w:rFonts w:ascii="Times New Roman" w:hAnsi="Times New Roman" w:cs="Times New Roman"/>
          <w:sz w:val="28"/>
          <w:szCs w:val="28"/>
        </w:rPr>
        <w:t> Ф. </w:t>
      </w:r>
      <w:r>
        <w:rPr>
          <w:rFonts w:ascii="Times New Roman" w:hAnsi="Times New Roman" w:cs="Times New Roman"/>
          <w:sz w:val="28"/>
          <w:szCs w:val="28"/>
        </w:rPr>
        <w:t xml:space="preserve">Шахматов </w:t>
      </w:r>
      <w:r w:rsidRPr="00FE6FF4">
        <w:rPr>
          <w:rFonts w:ascii="Times New Roman" w:hAnsi="Times New Roman" w:cs="Times New Roman"/>
          <w:sz w:val="28"/>
          <w:szCs w:val="28"/>
        </w:rPr>
        <w:t>[</w:t>
      </w:r>
      <w:r w:rsidR="00D2269F">
        <w:rPr>
          <w:rFonts w:ascii="Times New Roman" w:hAnsi="Times New Roman" w:cs="Times New Roman"/>
          <w:sz w:val="28"/>
          <w:szCs w:val="28"/>
        </w:rPr>
        <w:t>10</w:t>
      </w:r>
      <w:r w:rsidRPr="00FE6FF4">
        <w:rPr>
          <w:rFonts w:ascii="Times New Roman" w:hAnsi="Times New Roman" w:cs="Times New Roman"/>
          <w:sz w:val="28"/>
          <w:szCs w:val="28"/>
        </w:rPr>
        <w:t>]</w:t>
      </w:r>
      <w:r>
        <w:rPr>
          <w:rFonts w:ascii="Times New Roman" w:hAnsi="Times New Roman" w:cs="Times New Roman"/>
          <w:sz w:val="28"/>
          <w:szCs w:val="28"/>
        </w:rPr>
        <w:t>, інтерес до пам'яті зу</w:t>
      </w:r>
      <w:r w:rsidRPr="000B3DE8">
        <w:rPr>
          <w:rFonts w:ascii="Times New Roman" w:hAnsi="Times New Roman" w:cs="Times New Roman"/>
          <w:sz w:val="28"/>
          <w:szCs w:val="28"/>
        </w:rPr>
        <w:t>мовлений тим, що особливе ставлення</w:t>
      </w:r>
      <w:r>
        <w:rPr>
          <w:rFonts w:ascii="Times New Roman" w:hAnsi="Times New Roman" w:cs="Times New Roman"/>
          <w:sz w:val="28"/>
          <w:szCs w:val="28"/>
        </w:rPr>
        <w:t xml:space="preserve"> до минулого становить знач</w:t>
      </w:r>
      <w:r w:rsidRPr="000B3DE8">
        <w:rPr>
          <w:rFonts w:ascii="Times New Roman" w:hAnsi="Times New Roman" w:cs="Times New Roman"/>
          <w:sz w:val="28"/>
          <w:szCs w:val="28"/>
        </w:rPr>
        <w:t>ну частину життя старої людин</w:t>
      </w:r>
      <w:r>
        <w:rPr>
          <w:rFonts w:ascii="Times New Roman" w:hAnsi="Times New Roman" w:cs="Times New Roman"/>
          <w:sz w:val="28"/>
          <w:szCs w:val="28"/>
        </w:rPr>
        <w:t>и. У літературі широко обговорю</w:t>
      </w:r>
      <w:r w:rsidRPr="000B3DE8">
        <w:rPr>
          <w:rFonts w:ascii="Times New Roman" w:hAnsi="Times New Roman" w:cs="Times New Roman"/>
          <w:sz w:val="28"/>
          <w:szCs w:val="28"/>
        </w:rPr>
        <w:t xml:space="preserve">ється це явище. Спогади займають особливе місце у </w:t>
      </w:r>
      <w:r>
        <w:rPr>
          <w:rFonts w:ascii="Times New Roman" w:hAnsi="Times New Roman" w:cs="Times New Roman"/>
          <w:sz w:val="28"/>
          <w:szCs w:val="28"/>
        </w:rPr>
        <w:t xml:space="preserve">психічному житті літньої людини </w:t>
      </w:r>
      <w:r w:rsidRPr="00FE6FF4">
        <w:rPr>
          <w:rFonts w:ascii="Times New Roman" w:hAnsi="Times New Roman" w:cs="Times New Roman"/>
          <w:sz w:val="28"/>
          <w:szCs w:val="28"/>
        </w:rPr>
        <w:t>[</w:t>
      </w:r>
      <w:r w:rsidR="00D2269F">
        <w:rPr>
          <w:rFonts w:ascii="Times New Roman" w:hAnsi="Times New Roman" w:cs="Times New Roman"/>
          <w:sz w:val="28"/>
          <w:szCs w:val="28"/>
        </w:rPr>
        <w:t>10</w:t>
      </w:r>
      <w:r w:rsidRPr="00FE6FF4">
        <w:rPr>
          <w:rFonts w:ascii="Times New Roman" w:hAnsi="Times New Roman" w:cs="Times New Roman"/>
          <w:sz w:val="28"/>
          <w:szCs w:val="28"/>
        </w:rPr>
        <w:t>]</w:t>
      </w:r>
      <w:r>
        <w:rPr>
          <w:rFonts w:ascii="Times New Roman" w:hAnsi="Times New Roman" w:cs="Times New Roman"/>
          <w:sz w:val="28"/>
          <w:szCs w:val="28"/>
        </w:rPr>
        <w:t>.</w:t>
      </w:r>
    </w:p>
    <w:p w14:paraId="60A3F61F"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У старості погіршення показників пам'яті може мати місце в будь</w:t>
      </w:r>
      <w:r w:rsidR="0004272B">
        <w:rPr>
          <w:rFonts w:ascii="Times New Roman" w:hAnsi="Times New Roman" w:cs="Times New Roman"/>
          <w:sz w:val="28"/>
          <w:szCs w:val="28"/>
          <w:lang w:val="ru-RU"/>
        </w:rPr>
        <w:t>-</w:t>
      </w:r>
      <w:r w:rsidRPr="000B3DE8">
        <w:rPr>
          <w:rFonts w:ascii="Times New Roman" w:hAnsi="Times New Roman" w:cs="Times New Roman"/>
          <w:sz w:val="28"/>
          <w:szCs w:val="28"/>
        </w:rPr>
        <w:t>якому виді пам'яті. Інформа</w:t>
      </w:r>
      <w:r>
        <w:rPr>
          <w:rFonts w:ascii="Times New Roman" w:hAnsi="Times New Roman" w:cs="Times New Roman"/>
          <w:sz w:val="28"/>
          <w:szCs w:val="28"/>
        </w:rPr>
        <w:t>ція може бути пропущена в сенсо</w:t>
      </w:r>
      <w:r w:rsidRPr="000B3DE8">
        <w:rPr>
          <w:rFonts w:ascii="Times New Roman" w:hAnsi="Times New Roman" w:cs="Times New Roman"/>
          <w:sz w:val="28"/>
          <w:szCs w:val="28"/>
        </w:rPr>
        <w:t xml:space="preserve">рному регістрі, може виявитися непереробленою в робочій пам'яті, може не досягти </w:t>
      </w:r>
      <w:r w:rsidR="0004272B" w:rsidRPr="0004272B">
        <w:rPr>
          <w:rFonts w:ascii="Times New Roman" w:hAnsi="Times New Roman" w:cs="Times New Roman"/>
          <w:sz w:val="28"/>
          <w:szCs w:val="28"/>
        </w:rPr>
        <w:t>«</w:t>
      </w:r>
      <w:r w:rsidRPr="000B3DE8">
        <w:rPr>
          <w:rFonts w:ascii="Times New Roman" w:hAnsi="Times New Roman" w:cs="Times New Roman"/>
          <w:sz w:val="28"/>
          <w:szCs w:val="28"/>
        </w:rPr>
        <w:t>сховища</w:t>
      </w:r>
      <w:r w:rsidR="0004272B" w:rsidRPr="0004272B">
        <w:rPr>
          <w:rFonts w:ascii="Times New Roman" w:hAnsi="Times New Roman" w:cs="Times New Roman"/>
          <w:sz w:val="28"/>
          <w:szCs w:val="28"/>
        </w:rPr>
        <w:t>»</w:t>
      </w:r>
      <w:r w:rsidRPr="000B3DE8">
        <w:rPr>
          <w:rFonts w:ascii="Times New Roman" w:hAnsi="Times New Roman" w:cs="Times New Roman"/>
          <w:sz w:val="28"/>
          <w:szCs w:val="28"/>
        </w:rPr>
        <w:t xml:space="preserve">, </w:t>
      </w:r>
      <w:r w:rsidRPr="000B3DE8">
        <w:rPr>
          <w:rFonts w:ascii="Times New Roman" w:hAnsi="Times New Roman" w:cs="Times New Roman"/>
          <w:sz w:val="28"/>
          <w:szCs w:val="28"/>
        </w:rPr>
        <w:lastRenderedPageBreak/>
        <w:t xml:space="preserve">може </w:t>
      </w:r>
      <w:r>
        <w:rPr>
          <w:rFonts w:ascii="Times New Roman" w:hAnsi="Times New Roman" w:cs="Times New Roman"/>
          <w:sz w:val="28"/>
          <w:szCs w:val="28"/>
        </w:rPr>
        <w:t xml:space="preserve">розкластися у </w:t>
      </w:r>
      <w:r w:rsidR="0004272B" w:rsidRPr="0004272B">
        <w:rPr>
          <w:rFonts w:ascii="Times New Roman" w:hAnsi="Times New Roman" w:cs="Times New Roman"/>
          <w:sz w:val="28"/>
          <w:szCs w:val="28"/>
        </w:rPr>
        <w:t>«</w:t>
      </w:r>
      <w:r>
        <w:rPr>
          <w:rFonts w:ascii="Times New Roman" w:hAnsi="Times New Roman" w:cs="Times New Roman"/>
          <w:sz w:val="28"/>
          <w:szCs w:val="28"/>
        </w:rPr>
        <w:t>сховищі</w:t>
      </w:r>
      <w:r w:rsidR="0004272B" w:rsidRPr="0004272B">
        <w:rPr>
          <w:rFonts w:ascii="Times New Roman" w:hAnsi="Times New Roman" w:cs="Times New Roman"/>
          <w:sz w:val="28"/>
          <w:szCs w:val="28"/>
        </w:rPr>
        <w:t>»</w:t>
      </w:r>
      <w:r>
        <w:rPr>
          <w:rFonts w:ascii="Times New Roman" w:hAnsi="Times New Roman" w:cs="Times New Roman"/>
          <w:sz w:val="28"/>
          <w:szCs w:val="28"/>
        </w:rPr>
        <w:t>, або мо</w:t>
      </w:r>
      <w:r w:rsidRPr="000B3DE8">
        <w:rPr>
          <w:rFonts w:ascii="Times New Roman" w:hAnsi="Times New Roman" w:cs="Times New Roman"/>
          <w:sz w:val="28"/>
          <w:szCs w:val="28"/>
        </w:rPr>
        <w:t xml:space="preserve">жуть виникнути проблеми з актуалізацією слідів інформації. </w:t>
      </w:r>
    </w:p>
    <w:p w14:paraId="0D25F35C"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Найбільш істотні вікові зміни були виявлені в довгостроковій пам'яті. У класичному дослідженні порівнювалися результати</w:t>
      </w:r>
      <w:r>
        <w:rPr>
          <w:rFonts w:ascii="Times New Roman" w:hAnsi="Times New Roman" w:cs="Times New Roman"/>
          <w:sz w:val="28"/>
          <w:szCs w:val="28"/>
        </w:rPr>
        <w:t xml:space="preserve"> тес</w:t>
      </w:r>
      <w:r w:rsidRPr="000B3DE8">
        <w:rPr>
          <w:rFonts w:ascii="Times New Roman" w:hAnsi="Times New Roman" w:cs="Times New Roman"/>
          <w:sz w:val="28"/>
          <w:szCs w:val="28"/>
        </w:rPr>
        <w:t>тування старих і молодих людей у завданні запам'ятовування серії слів в умовах відтворення і впізнавання. Результати виявили вікові розходження у відтворенні, але не</w:t>
      </w:r>
      <w:r>
        <w:rPr>
          <w:rFonts w:ascii="Times New Roman" w:hAnsi="Times New Roman" w:cs="Times New Roman"/>
          <w:sz w:val="28"/>
          <w:szCs w:val="28"/>
        </w:rPr>
        <w:t xml:space="preserve"> у впізнаванні. Автори припусти</w:t>
      </w:r>
      <w:r w:rsidRPr="000B3DE8">
        <w:rPr>
          <w:rFonts w:ascii="Times New Roman" w:hAnsi="Times New Roman" w:cs="Times New Roman"/>
          <w:sz w:val="28"/>
          <w:szCs w:val="28"/>
        </w:rPr>
        <w:t>ли, що старі люди мають погіршення не в утилізації нов</w:t>
      </w:r>
      <w:r>
        <w:rPr>
          <w:rFonts w:ascii="Times New Roman" w:hAnsi="Times New Roman" w:cs="Times New Roman"/>
          <w:sz w:val="28"/>
          <w:szCs w:val="28"/>
        </w:rPr>
        <w:t>ої інформа</w:t>
      </w:r>
      <w:r w:rsidRPr="000B3DE8">
        <w:rPr>
          <w:rFonts w:ascii="Times New Roman" w:hAnsi="Times New Roman" w:cs="Times New Roman"/>
          <w:sz w:val="28"/>
          <w:szCs w:val="28"/>
        </w:rPr>
        <w:t>ції, але в актуалізації слідів з довгос</w:t>
      </w:r>
      <w:r>
        <w:rPr>
          <w:rFonts w:ascii="Times New Roman" w:hAnsi="Times New Roman" w:cs="Times New Roman"/>
          <w:sz w:val="28"/>
          <w:szCs w:val="28"/>
        </w:rPr>
        <w:t>трокової пам'яті. Крім того, іс</w:t>
      </w:r>
      <w:r w:rsidRPr="000B3DE8">
        <w:rPr>
          <w:rFonts w:ascii="Times New Roman" w:hAnsi="Times New Roman" w:cs="Times New Roman"/>
          <w:sz w:val="28"/>
          <w:szCs w:val="28"/>
        </w:rPr>
        <w:t xml:space="preserve">нують дані про те, що довільне запам'ятовування є більш складним для старих людей, порівняно з мимовільним. </w:t>
      </w:r>
    </w:p>
    <w:p w14:paraId="03F5B9B6"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Швидкість переробки інформації є іншим важливим джерелом вікових розходжень. Старі люди с</w:t>
      </w:r>
      <w:r>
        <w:rPr>
          <w:rFonts w:ascii="Times New Roman" w:hAnsi="Times New Roman" w:cs="Times New Roman"/>
          <w:sz w:val="28"/>
          <w:szCs w:val="28"/>
        </w:rPr>
        <w:t>правляються із завданням набага</w:t>
      </w:r>
      <w:r w:rsidRPr="000B3DE8">
        <w:rPr>
          <w:rFonts w:ascii="Times New Roman" w:hAnsi="Times New Roman" w:cs="Times New Roman"/>
          <w:sz w:val="28"/>
          <w:szCs w:val="28"/>
        </w:rPr>
        <w:t>то гірше, коли інформація пред'являється швидше або коли інтервал часу, даний для відтворення, є коротшим</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D2269F">
        <w:rPr>
          <w:rFonts w:ascii="Times New Roman" w:hAnsi="Times New Roman" w:cs="Times New Roman"/>
          <w:sz w:val="28"/>
          <w:szCs w:val="28"/>
        </w:rPr>
        <w:t>9</w:t>
      </w:r>
      <w:r w:rsidRPr="00FE6FF4">
        <w:rPr>
          <w:rFonts w:ascii="Times New Roman" w:hAnsi="Times New Roman" w:cs="Times New Roman"/>
          <w:sz w:val="28"/>
          <w:szCs w:val="28"/>
        </w:rPr>
        <w:t>]</w:t>
      </w:r>
      <w:r>
        <w:rPr>
          <w:rFonts w:ascii="Times New Roman" w:hAnsi="Times New Roman" w:cs="Times New Roman"/>
          <w:sz w:val="28"/>
          <w:szCs w:val="28"/>
        </w:rPr>
        <w:t>.</w:t>
      </w:r>
    </w:p>
    <w:p w14:paraId="04E231D2" w14:textId="77777777" w:rsidR="00AA1D56" w:rsidRDefault="00AA1D56" w:rsidP="00D85331">
      <w:pPr>
        <w:tabs>
          <w:tab w:val="left" w:pos="993"/>
        </w:tabs>
        <w:rPr>
          <w:rFonts w:ascii="Times New Roman" w:hAnsi="Times New Roman" w:cs="Times New Roman"/>
          <w:sz w:val="28"/>
          <w:szCs w:val="28"/>
        </w:rPr>
      </w:pPr>
      <w:r w:rsidRPr="000B3DE8">
        <w:rPr>
          <w:rFonts w:ascii="Times New Roman" w:hAnsi="Times New Roman" w:cs="Times New Roman"/>
          <w:sz w:val="28"/>
          <w:szCs w:val="28"/>
        </w:rPr>
        <w:t>Зниження пам'яті спостерігає</w:t>
      </w:r>
      <w:r>
        <w:rPr>
          <w:rFonts w:ascii="Times New Roman" w:hAnsi="Times New Roman" w:cs="Times New Roman"/>
          <w:sz w:val="28"/>
          <w:szCs w:val="28"/>
        </w:rPr>
        <w:t>ться не у всіх людей. У 90 % лю</w:t>
      </w:r>
      <w:r w:rsidRPr="000B3DE8">
        <w:rPr>
          <w:rFonts w:ascii="Times New Roman" w:hAnsi="Times New Roman" w:cs="Times New Roman"/>
          <w:sz w:val="28"/>
          <w:szCs w:val="28"/>
        </w:rPr>
        <w:t xml:space="preserve">дей до 65 років виявлено лише </w:t>
      </w:r>
      <w:r>
        <w:rPr>
          <w:rFonts w:ascii="Times New Roman" w:hAnsi="Times New Roman" w:cs="Times New Roman"/>
          <w:sz w:val="28"/>
          <w:szCs w:val="28"/>
        </w:rPr>
        <w:t>незначні погіршення пам'яті. Па</w:t>
      </w:r>
      <w:r w:rsidRPr="000B3DE8">
        <w:rPr>
          <w:rFonts w:ascii="Times New Roman" w:hAnsi="Times New Roman" w:cs="Times New Roman"/>
          <w:sz w:val="28"/>
          <w:szCs w:val="28"/>
        </w:rPr>
        <w:t>м'ять, як і інтелектуально</w:t>
      </w:r>
      <w:r w:rsidR="0004272B" w:rsidRPr="0004272B">
        <w:rPr>
          <w:rFonts w:ascii="Times New Roman" w:hAnsi="Times New Roman" w:cs="Times New Roman"/>
          <w:sz w:val="28"/>
          <w:szCs w:val="28"/>
        </w:rPr>
        <w:t>-</w:t>
      </w:r>
      <w:r w:rsidRPr="000B3DE8">
        <w:rPr>
          <w:rFonts w:ascii="Times New Roman" w:hAnsi="Times New Roman" w:cs="Times New Roman"/>
          <w:sz w:val="28"/>
          <w:szCs w:val="28"/>
        </w:rPr>
        <w:t>логічна діяльність в цілому, є складною психічною функцією, яка залежить і від впливу інших психічних властивостей (таких як настрій, псих</w:t>
      </w:r>
      <w:r>
        <w:rPr>
          <w:rFonts w:ascii="Times New Roman" w:hAnsi="Times New Roman" w:cs="Times New Roman"/>
          <w:sz w:val="28"/>
          <w:szCs w:val="28"/>
        </w:rPr>
        <w:t>ічна активність, установка), со</w:t>
      </w:r>
      <w:r w:rsidRPr="000B3DE8">
        <w:rPr>
          <w:rFonts w:ascii="Times New Roman" w:hAnsi="Times New Roman" w:cs="Times New Roman"/>
          <w:sz w:val="28"/>
          <w:szCs w:val="28"/>
        </w:rPr>
        <w:t xml:space="preserve">ціальних факторів, а також від стану фізичного здоров'я. Виражена тривога негативно позначається на таких параметрах, як </w:t>
      </w:r>
      <w:r w:rsidR="0004272B">
        <w:rPr>
          <w:rFonts w:ascii="Times New Roman" w:hAnsi="Times New Roman" w:cs="Times New Roman"/>
          <w:sz w:val="28"/>
          <w:szCs w:val="28"/>
          <w:lang w:val="ru-RU"/>
        </w:rPr>
        <w:t>«</w:t>
      </w:r>
      <w:r w:rsidRPr="000B3DE8">
        <w:rPr>
          <w:rFonts w:ascii="Times New Roman" w:hAnsi="Times New Roman" w:cs="Times New Roman"/>
          <w:sz w:val="28"/>
          <w:szCs w:val="28"/>
        </w:rPr>
        <w:t>логічна пам'ять</w:t>
      </w:r>
      <w:r w:rsidR="0004272B">
        <w:rPr>
          <w:rFonts w:ascii="Times New Roman" w:hAnsi="Times New Roman" w:cs="Times New Roman"/>
          <w:sz w:val="28"/>
          <w:szCs w:val="28"/>
          <w:lang w:val="ru-RU"/>
        </w:rPr>
        <w:t>»</w:t>
      </w:r>
      <w:r w:rsidRPr="000B3DE8">
        <w:rPr>
          <w:rFonts w:ascii="Times New Roman" w:hAnsi="Times New Roman" w:cs="Times New Roman"/>
          <w:sz w:val="28"/>
          <w:szCs w:val="28"/>
        </w:rPr>
        <w:t xml:space="preserve">, </w:t>
      </w:r>
      <w:r w:rsidR="0004272B">
        <w:rPr>
          <w:rFonts w:ascii="Times New Roman" w:hAnsi="Times New Roman" w:cs="Times New Roman"/>
          <w:sz w:val="28"/>
          <w:szCs w:val="28"/>
          <w:lang w:val="ru-RU"/>
        </w:rPr>
        <w:t>«</w:t>
      </w:r>
      <w:r w:rsidRPr="000B3DE8">
        <w:rPr>
          <w:rFonts w:ascii="Times New Roman" w:hAnsi="Times New Roman" w:cs="Times New Roman"/>
          <w:sz w:val="28"/>
          <w:szCs w:val="28"/>
        </w:rPr>
        <w:t>психічний контроль</w:t>
      </w:r>
      <w:r w:rsidR="0004272B">
        <w:rPr>
          <w:rFonts w:ascii="Times New Roman" w:hAnsi="Times New Roman" w:cs="Times New Roman"/>
          <w:sz w:val="28"/>
          <w:szCs w:val="28"/>
          <w:lang w:val="ru-RU"/>
        </w:rPr>
        <w:t>»</w:t>
      </w:r>
      <w:r w:rsidRPr="000B3DE8">
        <w:rPr>
          <w:rFonts w:ascii="Times New Roman" w:hAnsi="Times New Roman" w:cs="Times New Roman"/>
          <w:sz w:val="28"/>
          <w:szCs w:val="28"/>
        </w:rPr>
        <w:t>. Виявлено, що негативні культурні установки на пізній вік стають актуальною причиною погіршення пам'яті в старості</w:t>
      </w:r>
      <w:r>
        <w:rPr>
          <w:rFonts w:ascii="Times New Roman" w:hAnsi="Times New Roman" w:cs="Times New Roman"/>
          <w:sz w:val="28"/>
          <w:szCs w:val="28"/>
        </w:rPr>
        <w:t>.</w:t>
      </w:r>
    </w:p>
    <w:p w14:paraId="749DE954" w14:textId="77777777" w:rsidR="00AA1D56" w:rsidRDefault="00AA1D56" w:rsidP="00D85331">
      <w:pPr>
        <w:tabs>
          <w:tab w:val="left" w:pos="993"/>
        </w:tabs>
        <w:rPr>
          <w:rFonts w:ascii="Times New Roman" w:hAnsi="Times New Roman" w:cs="Times New Roman"/>
          <w:sz w:val="28"/>
          <w:szCs w:val="28"/>
        </w:rPr>
      </w:pPr>
      <w:r w:rsidRPr="004F1075">
        <w:rPr>
          <w:rFonts w:ascii="Times New Roman" w:hAnsi="Times New Roman" w:cs="Times New Roman"/>
          <w:sz w:val="28"/>
          <w:szCs w:val="28"/>
        </w:rPr>
        <w:t>Найбільш характерні зміни пси</w:t>
      </w:r>
      <w:r>
        <w:rPr>
          <w:rFonts w:ascii="Times New Roman" w:hAnsi="Times New Roman" w:cs="Times New Roman"/>
          <w:sz w:val="28"/>
          <w:szCs w:val="28"/>
        </w:rPr>
        <w:t>хічної діяльності у процесі ста</w:t>
      </w:r>
      <w:r w:rsidRPr="004F1075">
        <w:rPr>
          <w:rFonts w:ascii="Times New Roman" w:hAnsi="Times New Roman" w:cs="Times New Roman"/>
          <w:sz w:val="28"/>
          <w:szCs w:val="28"/>
        </w:rPr>
        <w:t>ріння пов'язані саме з порушеннями в емоційній сфері</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D2269F">
        <w:rPr>
          <w:rFonts w:ascii="Times New Roman" w:hAnsi="Times New Roman" w:cs="Times New Roman"/>
          <w:sz w:val="28"/>
          <w:szCs w:val="28"/>
        </w:rPr>
        <w:t>13</w:t>
      </w:r>
      <w:r w:rsidRPr="00FE6FF4">
        <w:rPr>
          <w:rFonts w:ascii="Times New Roman" w:hAnsi="Times New Roman" w:cs="Times New Roman"/>
          <w:sz w:val="28"/>
          <w:szCs w:val="28"/>
        </w:rPr>
        <w:t>]</w:t>
      </w:r>
      <w:r>
        <w:rPr>
          <w:rFonts w:ascii="Times New Roman" w:hAnsi="Times New Roman" w:cs="Times New Roman"/>
          <w:sz w:val="28"/>
          <w:szCs w:val="28"/>
        </w:rPr>
        <w:t>.</w:t>
      </w:r>
      <w:r w:rsidRPr="004F1075">
        <w:rPr>
          <w:rFonts w:ascii="Times New Roman" w:hAnsi="Times New Roman" w:cs="Times New Roman"/>
          <w:sz w:val="28"/>
          <w:szCs w:val="28"/>
        </w:rPr>
        <w:t xml:space="preserve"> В загальній популяції людей похилого віку знач</w:t>
      </w:r>
      <w:r>
        <w:rPr>
          <w:rFonts w:ascii="Times New Roman" w:hAnsi="Times New Roman" w:cs="Times New Roman"/>
          <w:sz w:val="28"/>
          <w:szCs w:val="28"/>
        </w:rPr>
        <w:t>ну частку становлять особи з яв</w:t>
      </w:r>
      <w:r w:rsidRPr="004F1075">
        <w:rPr>
          <w:rFonts w:ascii="Times New Roman" w:hAnsi="Times New Roman" w:cs="Times New Roman"/>
          <w:sz w:val="28"/>
          <w:szCs w:val="28"/>
        </w:rPr>
        <w:t>ними ознаками порушень в емоційній сфері. При цьому частка таких людей стає більшою у старших віко</w:t>
      </w:r>
      <w:r>
        <w:rPr>
          <w:rFonts w:ascii="Times New Roman" w:hAnsi="Times New Roman" w:cs="Times New Roman"/>
          <w:sz w:val="28"/>
          <w:szCs w:val="28"/>
        </w:rPr>
        <w:t>вих групах. В емоційній поведін</w:t>
      </w:r>
      <w:r w:rsidRPr="004F1075">
        <w:rPr>
          <w:rFonts w:ascii="Times New Roman" w:hAnsi="Times New Roman" w:cs="Times New Roman"/>
          <w:sz w:val="28"/>
          <w:szCs w:val="28"/>
        </w:rPr>
        <w:t xml:space="preserve">ці літньої людини нерідко наявні неконтрольовані афективні реакції, сильні нервові порушення. Однак </w:t>
      </w:r>
      <w:r w:rsidRPr="004F1075">
        <w:rPr>
          <w:rFonts w:ascii="Times New Roman" w:hAnsi="Times New Roman" w:cs="Times New Roman"/>
          <w:sz w:val="28"/>
          <w:szCs w:val="28"/>
        </w:rPr>
        <w:lastRenderedPageBreak/>
        <w:t>інтенсивні переживання в такому віці, втрата контролю за їхнім розвитком уже далеко не є безпечними за своїми наслідками для загального стану здоров'я. І.</w:t>
      </w:r>
      <w:r>
        <w:rPr>
          <w:rFonts w:ascii="Times New Roman" w:hAnsi="Times New Roman" w:cs="Times New Roman"/>
          <w:sz w:val="28"/>
          <w:szCs w:val="28"/>
        </w:rPr>
        <w:t> </w:t>
      </w:r>
      <w:r w:rsidRPr="004F1075">
        <w:rPr>
          <w:rFonts w:ascii="Times New Roman" w:hAnsi="Times New Roman" w:cs="Times New Roman"/>
          <w:sz w:val="28"/>
          <w:szCs w:val="28"/>
        </w:rPr>
        <w:t>І.</w:t>
      </w:r>
      <w:r>
        <w:rPr>
          <w:rFonts w:ascii="Times New Roman" w:hAnsi="Times New Roman" w:cs="Times New Roman"/>
          <w:sz w:val="28"/>
          <w:szCs w:val="28"/>
        </w:rPr>
        <w:t> </w:t>
      </w:r>
      <w:r w:rsidRPr="004F1075">
        <w:rPr>
          <w:rFonts w:ascii="Times New Roman" w:hAnsi="Times New Roman" w:cs="Times New Roman"/>
          <w:sz w:val="28"/>
          <w:szCs w:val="28"/>
        </w:rPr>
        <w:t>Мечніков</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AB36A0">
        <w:rPr>
          <w:rFonts w:ascii="Times New Roman" w:hAnsi="Times New Roman" w:cs="Times New Roman"/>
          <w:sz w:val="28"/>
          <w:szCs w:val="28"/>
        </w:rPr>
        <w:t>6</w:t>
      </w:r>
      <w:r w:rsidRPr="00FE6FF4">
        <w:rPr>
          <w:rFonts w:ascii="Times New Roman" w:hAnsi="Times New Roman" w:cs="Times New Roman"/>
          <w:sz w:val="28"/>
          <w:szCs w:val="28"/>
        </w:rPr>
        <w:t>]</w:t>
      </w:r>
      <w:r>
        <w:rPr>
          <w:rFonts w:ascii="Times New Roman" w:hAnsi="Times New Roman" w:cs="Times New Roman"/>
          <w:sz w:val="28"/>
          <w:szCs w:val="28"/>
        </w:rPr>
        <w:t xml:space="preserve"> </w:t>
      </w:r>
      <w:r w:rsidRPr="004F1075">
        <w:rPr>
          <w:rFonts w:ascii="Times New Roman" w:hAnsi="Times New Roman" w:cs="Times New Roman"/>
          <w:sz w:val="28"/>
          <w:szCs w:val="28"/>
        </w:rPr>
        <w:t>звернув увагу на те, що стан сильного гніву може викликати розрив кровоносних судин, цукрову хворобу</w:t>
      </w:r>
      <w:r>
        <w:rPr>
          <w:rFonts w:ascii="Times New Roman" w:hAnsi="Times New Roman" w:cs="Times New Roman"/>
          <w:sz w:val="28"/>
          <w:szCs w:val="28"/>
        </w:rPr>
        <w:t>, а в деяких випадках навіть ро</w:t>
      </w:r>
      <w:r w:rsidRPr="004F1075">
        <w:rPr>
          <w:rFonts w:ascii="Times New Roman" w:hAnsi="Times New Roman" w:cs="Times New Roman"/>
          <w:sz w:val="28"/>
          <w:szCs w:val="28"/>
        </w:rPr>
        <w:t>звиток катаракти</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AB36A0">
        <w:rPr>
          <w:rFonts w:ascii="Times New Roman" w:hAnsi="Times New Roman" w:cs="Times New Roman"/>
          <w:sz w:val="28"/>
          <w:szCs w:val="28"/>
        </w:rPr>
        <w:t>6</w:t>
      </w:r>
      <w:r w:rsidRPr="00FE6FF4">
        <w:rPr>
          <w:rFonts w:ascii="Times New Roman" w:hAnsi="Times New Roman" w:cs="Times New Roman"/>
          <w:sz w:val="28"/>
          <w:szCs w:val="28"/>
        </w:rPr>
        <w:t>]</w:t>
      </w:r>
      <w:r>
        <w:rPr>
          <w:rFonts w:ascii="Times New Roman" w:hAnsi="Times New Roman" w:cs="Times New Roman"/>
          <w:sz w:val="28"/>
          <w:szCs w:val="28"/>
        </w:rPr>
        <w:t>.</w:t>
      </w:r>
      <w:r w:rsidRPr="004F1075">
        <w:rPr>
          <w:rFonts w:ascii="Times New Roman" w:hAnsi="Times New Roman" w:cs="Times New Roman"/>
          <w:sz w:val="28"/>
          <w:szCs w:val="28"/>
        </w:rPr>
        <w:t xml:space="preserve"> Сучасні дані закордонних досліджень свідчать про те, що люди, схильні легко впадати у стан сильного гніву, у три рази частіше стають жертвами серцевих нападів та інфарктів</w:t>
      </w:r>
      <w:r>
        <w:rPr>
          <w:rFonts w:ascii="Times New Roman" w:hAnsi="Times New Roman" w:cs="Times New Roman"/>
          <w:sz w:val="28"/>
          <w:szCs w:val="28"/>
        </w:rPr>
        <w:t>.</w:t>
      </w:r>
      <w:r w:rsidRPr="004F1075">
        <w:rPr>
          <w:rFonts w:ascii="Times New Roman" w:hAnsi="Times New Roman" w:cs="Times New Roman"/>
          <w:sz w:val="28"/>
          <w:szCs w:val="28"/>
        </w:rPr>
        <w:t xml:space="preserve"> </w:t>
      </w:r>
    </w:p>
    <w:p w14:paraId="690D2384" w14:textId="77777777" w:rsidR="00AA1D56" w:rsidRDefault="00AA1D56" w:rsidP="00D85331">
      <w:pPr>
        <w:tabs>
          <w:tab w:val="left" w:pos="993"/>
        </w:tabs>
        <w:rPr>
          <w:rFonts w:ascii="Times New Roman" w:hAnsi="Times New Roman" w:cs="Times New Roman"/>
          <w:sz w:val="28"/>
          <w:szCs w:val="28"/>
        </w:rPr>
      </w:pPr>
      <w:r w:rsidRPr="004F1075">
        <w:rPr>
          <w:rFonts w:ascii="Times New Roman" w:hAnsi="Times New Roman" w:cs="Times New Roman"/>
          <w:sz w:val="28"/>
          <w:szCs w:val="28"/>
        </w:rPr>
        <w:t>Спеціальні дослідження показують, що у процесі нормального, фізіологічного старіння істотно змінюється емоційна сфера людини.</w:t>
      </w:r>
      <w:r>
        <w:rPr>
          <w:rFonts w:ascii="Times New Roman" w:hAnsi="Times New Roman" w:cs="Times New Roman"/>
          <w:sz w:val="28"/>
          <w:szCs w:val="28"/>
        </w:rPr>
        <w:t xml:space="preserve"> З</w:t>
      </w:r>
      <w:r w:rsidRPr="004F1075">
        <w:rPr>
          <w:rFonts w:ascii="Times New Roman" w:hAnsi="Times New Roman" w:cs="Times New Roman"/>
          <w:sz w:val="28"/>
          <w:szCs w:val="28"/>
        </w:rPr>
        <w:t>міни в емоційній сфері є наслідком поступового ослаблення контролюючих і гальмівної функцій кори головного мозку. Певні неадекватні емоційні реакції можут</w:t>
      </w:r>
      <w:r>
        <w:rPr>
          <w:rFonts w:ascii="Times New Roman" w:hAnsi="Times New Roman" w:cs="Times New Roman"/>
          <w:sz w:val="28"/>
          <w:szCs w:val="28"/>
        </w:rPr>
        <w:t>ь бути пов'язані з віковими змі</w:t>
      </w:r>
      <w:r w:rsidRPr="004F1075">
        <w:rPr>
          <w:rFonts w:ascii="Times New Roman" w:hAnsi="Times New Roman" w:cs="Times New Roman"/>
          <w:sz w:val="28"/>
          <w:szCs w:val="28"/>
        </w:rPr>
        <w:t>нами, що розвиваються в центральній нервовій системі, що стає провідним фактором старіння організму. Емоційна забарвленість поведінки, як відзначає В.</w:t>
      </w:r>
      <w:r>
        <w:rPr>
          <w:rFonts w:ascii="Times New Roman" w:hAnsi="Times New Roman" w:cs="Times New Roman"/>
          <w:sz w:val="28"/>
          <w:szCs w:val="28"/>
        </w:rPr>
        <w:t> </w:t>
      </w:r>
      <w:r w:rsidRPr="004F1075">
        <w:rPr>
          <w:rFonts w:ascii="Times New Roman" w:hAnsi="Times New Roman" w:cs="Times New Roman"/>
          <w:sz w:val="28"/>
          <w:szCs w:val="28"/>
        </w:rPr>
        <w:t>В.</w:t>
      </w:r>
      <w:r>
        <w:rPr>
          <w:rFonts w:ascii="Times New Roman" w:hAnsi="Times New Roman" w:cs="Times New Roman"/>
          <w:sz w:val="28"/>
          <w:szCs w:val="28"/>
        </w:rPr>
        <w:t> </w:t>
      </w:r>
      <w:r w:rsidRPr="004F1075">
        <w:rPr>
          <w:rFonts w:ascii="Times New Roman" w:hAnsi="Times New Roman" w:cs="Times New Roman"/>
          <w:sz w:val="28"/>
          <w:szCs w:val="28"/>
        </w:rPr>
        <w:t>Фролькіс</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AB36A0">
        <w:rPr>
          <w:rFonts w:ascii="Times New Roman" w:hAnsi="Times New Roman" w:cs="Times New Roman"/>
          <w:sz w:val="28"/>
          <w:szCs w:val="28"/>
        </w:rPr>
        <w:t>26</w:t>
      </w:r>
      <w:r w:rsidRPr="00FE6FF4">
        <w:rPr>
          <w:rFonts w:ascii="Times New Roman" w:hAnsi="Times New Roman" w:cs="Times New Roman"/>
          <w:sz w:val="28"/>
          <w:szCs w:val="28"/>
        </w:rPr>
        <w:t>]</w:t>
      </w:r>
      <w:r w:rsidRPr="004F1075">
        <w:rPr>
          <w:rFonts w:ascii="Times New Roman" w:hAnsi="Times New Roman" w:cs="Times New Roman"/>
          <w:sz w:val="28"/>
          <w:szCs w:val="28"/>
        </w:rPr>
        <w:t>, пов'язана з діяльністю підк</w:t>
      </w:r>
      <w:r>
        <w:rPr>
          <w:rFonts w:ascii="Times New Roman" w:hAnsi="Times New Roman" w:cs="Times New Roman"/>
          <w:sz w:val="28"/>
          <w:szCs w:val="28"/>
        </w:rPr>
        <w:t>о</w:t>
      </w:r>
      <w:r w:rsidRPr="004F1075">
        <w:rPr>
          <w:rFonts w:ascii="Times New Roman" w:hAnsi="Times New Roman" w:cs="Times New Roman"/>
          <w:sz w:val="28"/>
          <w:szCs w:val="28"/>
        </w:rPr>
        <w:t xml:space="preserve">ркових центрів, стан яких регулюється імпульсами, що йдуть від кори головного мозку. </w:t>
      </w:r>
      <w:r>
        <w:rPr>
          <w:rFonts w:ascii="Times New Roman" w:hAnsi="Times New Roman" w:cs="Times New Roman"/>
          <w:sz w:val="28"/>
          <w:szCs w:val="28"/>
        </w:rPr>
        <w:t>При старінні змінюються корково</w:t>
      </w:r>
      <w:r w:rsidR="008136E1">
        <w:rPr>
          <w:rFonts w:ascii="Times New Roman" w:hAnsi="Times New Roman" w:cs="Times New Roman"/>
          <w:sz w:val="28"/>
          <w:szCs w:val="28"/>
        </w:rPr>
        <w:t>–</w:t>
      </w:r>
      <w:r w:rsidRPr="004F1075">
        <w:rPr>
          <w:rFonts w:ascii="Times New Roman" w:hAnsi="Times New Roman" w:cs="Times New Roman"/>
          <w:sz w:val="28"/>
          <w:szCs w:val="28"/>
        </w:rPr>
        <w:t>підкірковий взаємовплив, послабл</w:t>
      </w:r>
      <w:r>
        <w:rPr>
          <w:rFonts w:ascii="Times New Roman" w:hAnsi="Times New Roman" w:cs="Times New Roman"/>
          <w:sz w:val="28"/>
          <w:szCs w:val="28"/>
        </w:rPr>
        <w:t>яється гальмівний вплив кори го</w:t>
      </w:r>
      <w:r w:rsidRPr="004F1075">
        <w:rPr>
          <w:rFonts w:ascii="Times New Roman" w:hAnsi="Times New Roman" w:cs="Times New Roman"/>
          <w:sz w:val="28"/>
          <w:szCs w:val="28"/>
        </w:rPr>
        <w:t>ловного мозку на діяльність підкіркових утворень. Все це може призвести до тривалого і стійкого порушення підкіркових центрів, що, у свою чергу, може проявитис</w:t>
      </w:r>
      <w:r>
        <w:rPr>
          <w:rFonts w:ascii="Times New Roman" w:hAnsi="Times New Roman" w:cs="Times New Roman"/>
          <w:sz w:val="28"/>
          <w:szCs w:val="28"/>
        </w:rPr>
        <w:t>я в нестійкості настрою, запаль</w:t>
      </w:r>
      <w:r w:rsidRPr="004F1075">
        <w:rPr>
          <w:rFonts w:ascii="Times New Roman" w:hAnsi="Times New Roman" w:cs="Times New Roman"/>
          <w:sz w:val="28"/>
          <w:szCs w:val="28"/>
        </w:rPr>
        <w:t>ності, неадекватності поведінки</w:t>
      </w:r>
      <w:r>
        <w:rPr>
          <w:rFonts w:ascii="Times New Roman" w:hAnsi="Times New Roman" w:cs="Times New Roman"/>
          <w:sz w:val="28"/>
          <w:szCs w:val="28"/>
        </w:rPr>
        <w:t xml:space="preserve"> </w:t>
      </w:r>
      <w:r w:rsidRPr="00FE6FF4">
        <w:rPr>
          <w:rFonts w:ascii="Times New Roman" w:hAnsi="Times New Roman" w:cs="Times New Roman"/>
          <w:sz w:val="28"/>
          <w:szCs w:val="28"/>
        </w:rPr>
        <w:t>[</w:t>
      </w:r>
      <w:r w:rsidR="00AB36A0">
        <w:rPr>
          <w:rFonts w:ascii="Times New Roman" w:hAnsi="Times New Roman" w:cs="Times New Roman"/>
          <w:sz w:val="28"/>
          <w:szCs w:val="28"/>
        </w:rPr>
        <w:t>2</w:t>
      </w:r>
      <w:r>
        <w:rPr>
          <w:rFonts w:ascii="Times New Roman" w:hAnsi="Times New Roman" w:cs="Times New Roman"/>
          <w:sz w:val="28"/>
          <w:szCs w:val="28"/>
        </w:rPr>
        <w:t>6</w:t>
      </w:r>
      <w:r w:rsidRPr="00FE6FF4">
        <w:rPr>
          <w:rFonts w:ascii="Times New Roman" w:hAnsi="Times New Roman" w:cs="Times New Roman"/>
          <w:sz w:val="28"/>
          <w:szCs w:val="28"/>
        </w:rPr>
        <w:t>]</w:t>
      </w:r>
      <w:r>
        <w:rPr>
          <w:rFonts w:ascii="Times New Roman" w:hAnsi="Times New Roman" w:cs="Times New Roman"/>
          <w:sz w:val="28"/>
          <w:szCs w:val="28"/>
        </w:rPr>
        <w:t>.</w:t>
      </w:r>
    </w:p>
    <w:p w14:paraId="38185D4A" w14:textId="77777777" w:rsidR="00A9050B" w:rsidRPr="0049698A" w:rsidRDefault="00A9050B" w:rsidP="00A9050B">
      <w:pPr>
        <w:tabs>
          <w:tab w:val="left" w:pos="993"/>
        </w:tabs>
        <w:rPr>
          <w:rFonts w:ascii="Times New Roman" w:hAnsi="Times New Roman" w:cs="Times New Roman"/>
          <w:sz w:val="28"/>
          <w:szCs w:val="28"/>
        </w:rPr>
      </w:pPr>
      <w:r w:rsidRPr="0049698A">
        <w:rPr>
          <w:rFonts w:ascii="Times New Roman" w:hAnsi="Times New Roman" w:cs="Times New Roman"/>
          <w:sz w:val="28"/>
          <w:szCs w:val="28"/>
        </w:rPr>
        <w:t>Для періоду пізньої зрілості властиві своєрідні зміни в психологічній сфері людини: неконтрольоване посилення афективних реакцій, схильність до безпричинної печалі, сльозливості. У більшості старих людей буває відмічено бажання до ексцентричності, скорочення чуйності, занурення в себе і зниження можливості боротися зі складними ситуаціями. Старі чоловіки робляться більш пасивними і дають можливість для себе показувати риси характеру, більше властиві жінкам, в той час як старі дами робляться більше брутальними, прагматичними і імперативними.</w:t>
      </w:r>
    </w:p>
    <w:p w14:paraId="19BFADA9" w14:textId="77777777" w:rsidR="00AA1D56" w:rsidRPr="0049698A" w:rsidRDefault="00A9050B" w:rsidP="00BC761A">
      <w:pPr>
        <w:tabs>
          <w:tab w:val="left" w:pos="993"/>
        </w:tabs>
        <w:rPr>
          <w:rFonts w:ascii="Times New Roman" w:hAnsi="Times New Roman" w:cs="Times New Roman"/>
          <w:sz w:val="28"/>
          <w:szCs w:val="28"/>
        </w:rPr>
      </w:pPr>
      <w:r w:rsidRPr="0049698A">
        <w:rPr>
          <w:rFonts w:ascii="Times New Roman" w:hAnsi="Times New Roman" w:cs="Times New Roman"/>
          <w:sz w:val="28"/>
          <w:szCs w:val="28"/>
        </w:rPr>
        <w:lastRenderedPageBreak/>
        <w:t xml:space="preserve">Ослаблення психологічної сфери позбавляє нових емоцій барвистості і яскравості, звідси </w:t>
      </w:r>
      <w:r w:rsidR="00BC761A">
        <w:rPr>
          <w:rFonts w:ascii="Times New Roman" w:hAnsi="Times New Roman" w:cs="Times New Roman"/>
          <w:sz w:val="28"/>
          <w:szCs w:val="28"/>
        </w:rPr>
        <w:t>–</w:t>
      </w:r>
      <w:r w:rsidRPr="0049698A">
        <w:rPr>
          <w:rFonts w:ascii="Times New Roman" w:hAnsi="Times New Roman" w:cs="Times New Roman"/>
          <w:sz w:val="28"/>
          <w:szCs w:val="28"/>
        </w:rPr>
        <w:t xml:space="preserve"> звичка старих людей триматися за минуле, верховенство спогадів. Потрібно позначити, що власне старі люди відчувають найменшу тривогу при думках про загибель, ніж порівняно молоді: вони замислюються про смерть нерідко, але з приголомшливим спокоєм, побоюючись лише тільки, що сам процес вмирання стане довгим і болючим </w:t>
      </w:r>
      <w:r w:rsidR="00AA1D56" w:rsidRPr="0049698A">
        <w:rPr>
          <w:rFonts w:ascii="Times New Roman" w:hAnsi="Times New Roman" w:cs="Times New Roman"/>
          <w:sz w:val="28"/>
          <w:szCs w:val="28"/>
        </w:rPr>
        <w:t>[</w:t>
      </w:r>
      <w:r w:rsidR="00AB36A0" w:rsidRPr="0049698A">
        <w:rPr>
          <w:rFonts w:ascii="Times New Roman" w:hAnsi="Times New Roman" w:cs="Times New Roman"/>
          <w:sz w:val="28"/>
          <w:szCs w:val="28"/>
        </w:rPr>
        <w:t>31</w:t>
      </w:r>
      <w:r w:rsidR="00AA1D56" w:rsidRPr="0049698A">
        <w:rPr>
          <w:rFonts w:ascii="Times New Roman" w:hAnsi="Times New Roman" w:cs="Times New Roman"/>
          <w:sz w:val="28"/>
          <w:szCs w:val="28"/>
        </w:rPr>
        <w:t xml:space="preserve">]. </w:t>
      </w:r>
    </w:p>
    <w:p w14:paraId="6975F4B3" w14:textId="77777777" w:rsidR="00AA1D56" w:rsidRDefault="00AA1D56" w:rsidP="00D85331">
      <w:pPr>
        <w:tabs>
          <w:tab w:val="left" w:pos="993"/>
        </w:tabs>
        <w:rPr>
          <w:rFonts w:ascii="Times New Roman" w:hAnsi="Times New Roman" w:cs="Times New Roman"/>
          <w:sz w:val="28"/>
          <w:szCs w:val="28"/>
        </w:rPr>
      </w:pPr>
      <w:r w:rsidRPr="004F1075">
        <w:rPr>
          <w:rFonts w:ascii="Times New Roman" w:hAnsi="Times New Roman" w:cs="Times New Roman"/>
          <w:sz w:val="28"/>
          <w:szCs w:val="28"/>
        </w:rPr>
        <w:t>З віком підвищуються емоцій</w:t>
      </w:r>
      <w:r>
        <w:rPr>
          <w:rFonts w:ascii="Times New Roman" w:hAnsi="Times New Roman" w:cs="Times New Roman"/>
          <w:sz w:val="28"/>
          <w:szCs w:val="28"/>
        </w:rPr>
        <w:t>на нестійкість, невротична стом</w:t>
      </w:r>
      <w:r w:rsidRPr="004F1075">
        <w:rPr>
          <w:rFonts w:ascii="Times New Roman" w:hAnsi="Times New Roman" w:cs="Times New Roman"/>
          <w:sz w:val="28"/>
          <w:szCs w:val="28"/>
        </w:rPr>
        <w:t>люваність, непевність у собі, внутріш</w:t>
      </w:r>
      <w:r>
        <w:rPr>
          <w:rFonts w:ascii="Times New Roman" w:hAnsi="Times New Roman" w:cs="Times New Roman"/>
          <w:sz w:val="28"/>
          <w:szCs w:val="28"/>
        </w:rPr>
        <w:t>ня напруженість. Найбільш рі</w:t>
      </w:r>
      <w:r w:rsidRPr="004F1075">
        <w:rPr>
          <w:rFonts w:ascii="Times New Roman" w:hAnsi="Times New Roman" w:cs="Times New Roman"/>
          <w:sz w:val="28"/>
          <w:szCs w:val="28"/>
        </w:rPr>
        <w:t>зкі зміни в емоційній сфері відбув</w:t>
      </w:r>
      <w:r>
        <w:rPr>
          <w:rFonts w:ascii="Times New Roman" w:hAnsi="Times New Roman" w:cs="Times New Roman"/>
          <w:sz w:val="28"/>
          <w:szCs w:val="28"/>
        </w:rPr>
        <w:t>аються до 60</w:t>
      </w:r>
      <w:r w:rsidR="008136E1">
        <w:rPr>
          <w:rFonts w:ascii="Times New Roman" w:hAnsi="Times New Roman" w:cs="Times New Roman"/>
          <w:sz w:val="28"/>
          <w:szCs w:val="28"/>
        </w:rPr>
        <w:t>–</w:t>
      </w:r>
      <w:r>
        <w:rPr>
          <w:rFonts w:ascii="Times New Roman" w:hAnsi="Times New Roman" w:cs="Times New Roman"/>
          <w:sz w:val="28"/>
          <w:szCs w:val="28"/>
        </w:rPr>
        <w:t>літнього віку. Від</w:t>
      </w:r>
      <w:r w:rsidRPr="004F1075">
        <w:rPr>
          <w:rFonts w:ascii="Times New Roman" w:hAnsi="Times New Roman" w:cs="Times New Roman"/>
          <w:sz w:val="28"/>
          <w:szCs w:val="28"/>
        </w:rPr>
        <w:t>значається, що люди, які прожили бурхливе, емоційно напружене життя, у старості стають більш с</w:t>
      </w:r>
      <w:r>
        <w:rPr>
          <w:rFonts w:ascii="Times New Roman" w:hAnsi="Times New Roman" w:cs="Times New Roman"/>
          <w:sz w:val="28"/>
          <w:szCs w:val="28"/>
        </w:rPr>
        <w:t>покійними, врівноваженими, таки</w:t>
      </w:r>
      <w:r w:rsidRPr="004F1075">
        <w:rPr>
          <w:rFonts w:ascii="Times New Roman" w:hAnsi="Times New Roman" w:cs="Times New Roman"/>
          <w:sz w:val="28"/>
          <w:szCs w:val="28"/>
        </w:rPr>
        <w:t>ми, що знаходять радість у вузькому сімейному колі.</w:t>
      </w:r>
    </w:p>
    <w:p w14:paraId="6D395BBB" w14:textId="77777777" w:rsidR="00147A0A" w:rsidRDefault="00147A0A" w:rsidP="00147A0A">
      <w:pPr>
        <w:tabs>
          <w:tab w:val="left" w:pos="993"/>
        </w:tabs>
        <w:ind w:firstLine="0"/>
        <w:rPr>
          <w:rFonts w:ascii="Times New Roman" w:hAnsi="Times New Roman" w:cs="Times New Roman"/>
          <w:b/>
          <w:bCs/>
          <w:sz w:val="28"/>
          <w:szCs w:val="28"/>
        </w:rPr>
      </w:pPr>
    </w:p>
    <w:p w14:paraId="4C80F391" w14:textId="77777777" w:rsidR="00147A0A" w:rsidRDefault="00147A0A" w:rsidP="00147A0A">
      <w:pPr>
        <w:tabs>
          <w:tab w:val="left" w:pos="993"/>
        </w:tabs>
        <w:ind w:firstLine="0"/>
        <w:rPr>
          <w:rFonts w:ascii="Times New Roman" w:hAnsi="Times New Roman" w:cs="Times New Roman"/>
          <w:b/>
          <w:bCs/>
          <w:sz w:val="28"/>
          <w:szCs w:val="28"/>
        </w:rPr>
      </w:pPr>
    </w:p>
    <w:p w14:paraId="0A0CEB67" w14:textId="77777777" w:rsidR="00AA1D56" w:rsidRPr="00147A0A" w:rsidRDefault="00AA1D56" w:rsidP="00147A0A">
      <w:pPr>
        <w:tabs>
          <w:tab w:val="left" w:pos="993"/>
        </w:tabs>
        <w:rPr>
          <w:rFonts w:ascii="Times New Roman" w:hAnsi="Times New Roman" w:cs="Times New Roman"/>
          <w:b/>
          <w:bCs/>
          <w:sz w:val="28"/>
          <w:szCs w:val="28"/>
        </w:rPr>
      </w:pPr>
      <w:r w:rsidRPr="0098488F">
        <w:rPr>
          <w:rFonts w:ascii="Times New Roman" w:hAnsi="Times New Roman" w:cs="Times New Roman"/>
          <w:b/>
          <w:bCs/>
          <w:sz w:val="28"/>
          <w:szCs w:val="28"/>
        </w:rPr>
        <w:t>1.3.</w:t>
      </w:r>
      <w:r w:rsidRPr="0098488F">
        <w:rPr>
          <w:rFonts w:ascii="Times New Roman" w:hAnsi="Times New Roman" w:cs="Times New Roman"/>
          <w:sz w:val="28"/>
          <w:szCs w:val="28"/>
        </w:rPr>
        <w:tab/>
      </w:r>
      <w:r w:rsidRPr="0098488F">
        <w:rPr>
          <w:rFonts w:ascii="Times New Roman" w:hAnsi="Times New Roman" w:cs="Times New Roman"/>
          <w:b/>
          <w:bCs/>
          <w:sz w:val="28"/>
          <w:szCs w:val="28"/>
        </w:rPr>
        <w:t>Руйнування психічного здоров’я людини похилого віку через</w:t>
      </w:r>
    </w:p>
    <w:p w14:paraId="2CAF8D36" w14:textId="77777777" w:rsidR="00AA1D56" w:rsidRDefault="00AA1D56" w:rsidP="00D85331">
      <w:pPr>
        <w:ind w:firstLine="0"/>
        <w:rPr>
          <w:rFonts w:ascii="Times New Roman" w:hAnsi="Times New Roman" w:cs="Times New Roman"/>
          <w:b/>
          <w:bCs/>
          <w:sz w:val="28"/>
          <w:szCs w:val="28"/>
        </w:rPr>
      </w:pPr>
      <w:r w:rsidRPr="0098488F">
        <w:rPr>
          <w:rFonts w:ascii="Times New Roman" w:hAnsi="Times New Roman" w:cs="Times New Roman"/>
          <w:b/>
          <w:bCs/>
          <w:sz w:val="28"/>
          <w:szCs w:val="28"/>
        </w:rPr>
        <w:t>соціальну дискримінацію</w:t>
      </w:r>
    </w:p>
    <w:p w14:paraId="65C90C55" w14:textId="77777777" w:rsidR="00147A0A" w:rsidRPr="00684572" w:rsidRDefault="00147A0A" w:rsidP="00D85331">
      <w:pPr>
        <w:ind w:firstLine="0"/>
        <w:rPr>
          <w:rFonts w:ascii="Times New Roman" w:hAnsi="Times New Roman" w:cs="Times New Roman"/>
          <w:b/>
          <w:bCs/>
          <w:sz w:val="28"/>
          <w:szCs w:val="28"/>
        </w:rPr>
      </w:pPr>
    </w:p>
    <w:p w14:paraId="6CEB102A" w14:textId="77777777" w:rsidR="00AA1D56" w:rsidRPr="00684572" w:rsidRDefault="00AA1D56" w:rsidP="00D85331">
      <w:pPr>
        <w:widowControl w:val="0"/>
        <w:rPr>
          <w:rFonts w:ascii="Times New Roman" w:eastAsia="Tahoma" w:hAnsi="Times New Roman" w:cs="Times New Roman"/>
          <w:sz w:val="28"/>
          <w:szCs w:val="28"/>
          <w:lang w:eastAsia="uk-UA" w:bidi="uk-UA"/>
        </w:rPr>
      </w:pPr>
      <w:r w:rsidRPr="00684572">
        <w:rPr>
          <w:rFonts w:ascii="Times New Roman" w:eastAsia="Tahoma" w:hAnsi="Times New Roman" w:cs="Times New Roman"/>
          <w:sz w:val="28"/>
          <w:szCs w:val="28"/>
          <w:lang w:eastAsia="uk-UA" w:bidi="uk-UA"/>
        </w:rPr>
        <w:t>У наші дні ні в кого не викликає сумніву, що весь життєвий шлях людини впливає на те, яким змістом буде наповнена її старість. Дефіцит самостійності й ініціативи тепер, як і раніше, і буде ускладнювати процес адаптації у старості, підсилюючи залежність від підтримки, уваги й опіки оточуючих людей. Ті, хто часто переступав норми моралі в минулі роки, зазвичай стають у старості агресивними, замкнутими, такими, що мають особливу потребу у психологічному захисті.</w:t>
      </w:r>
    </w:p>
    <w:p w14:paraId="10D7FBB2" w14:textId="77777777" w:rsidR="00AA1D56" w:rsidRDefault="00AA1D56" w:rsidP="00D85331">
      <w:pPr>
        <w:widowControl w:val="0"/>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t xml:space="preserve">У </w:t>
      </w:r>
      <w:r w:rsidRPr="00684572">
        <w:rPr>
          <w:rFonts w:ascii="Times New Roman" w:eastAsia="Tahoma" w:hAnsi="Times New Roman" w:cs="Times New Roman"/>
          <w:sz w:val="28"/>
          <w:szCs w:val="28"/>
          <w:lang w:eastAsia="uk-UA" w:bidi="uk-UA"/>
        </w:rPr>
        <w:t>старості взаємодія й переплетіння біологічних і соціальних факторів ведуть до складної кількісної й структурної трансформації особи</w:t>
      </w:r>
      <w:r>
        <w:rPr>
          <w:rFonts w:ascii="Times New Roman" w:eastAsia="Tahoma" w:hAnsi="Times New Roman" w:cs="Times New Roman"/>
          <w:sz w:val="28"/>
          <w:szCs w:val="28"/>
          <w:lang w:eastAsia="uk-UA" w:bidi="uk-UA"/>
        </w:rPr>
        <w:t>стості</w:t>
      </w:r>
      <w:r w:rsidRPr="00684572">
        <w:rPr>
          <w:rFonts w:ascii="Times New Roman" w:eastAsia="Tahoma" w:hAnsi="Times New Roman" w:cs="Times New Roman"/>
          <w:sz w:val="28"/>
          <w:szCs w:val="28"/>
          <w:lang w:eastAsia="uk-UA" w:bidi="uk-UA"/>
        </w:rPr>
        <w:t xml:space="preserve">. Однак старіння відбувається малопомітно, і людина частіш за все сама майже не помічає особистісних змін, що відбуваються з нею. У старих людей знижені, самовідчуття, самооцінка, підсилюються й усе більше невдоволення собою, дратівливість, гнівливість, похмурість, емоційна нестійкість, коливання </w:t>
      </w:r>
      <w:r w:rsidRPr="00684572">
        <w:rPr>
          <w:rFonts w:ascii="Times New Roman" w:eastAsia="Tahoma" w:hAnsi="Times New Roman" w:cs="Times New Roman"/>
          <w:sz w:val="28"/>
          <w:szCs w:val="28"/>
          <w:lang w:eastAsia="uk-UA" w:bidi="uk-UA"/>
        </w:rPr>
        <w:lastRenderedPageBreak/>
        <w:t xml:space="preserve">настрою. Особливо тяжкими є стани своєрідного </w:t>
      </w:r>
      <w:r w:rsidR="0004272B"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вікового емоційного дискомфорту</w:t>
      </w:r>
      <w:r w:rsidR="0004272B"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 xml:space="preserve">, у багатьох можна спостерігати </w:t>
      </w:r>
      <w:r w:rsidR="0004272B"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застрягання</w:t>
      </w:r>
      <w:r w:rsidR="0004272B"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 xml:space="preserve"> емоцій, їхню в'язкість, інертність</w:t>
      </w:r>
      <w:r>
        <w:rPr>
          <w:rFonts w:ascii="Times New Roman" w:eastAsia="Tahoma" w:hAnsi="Times New Roman" w:cs="Times New Roman"/>
          <w:sz w:val="28"/>
          <w:szCs w:val="28"/>
          <w:lang w:eastAsia="uk-UA" w:bidi="uk-UA"/>
        </w:rPr>
        <w:t xml:space="preserve"> </w:t>
      </w:r>
      <w:r w:rsidRPr="00FE6FF4">
        <w:rPr>
          <w:rFonts w:ascii="Times New Roman" w:hAnsi="Times New Roman" w:cs="Times New Roman"/>
          <w:sz w:val="28"/>
          <w:szCs w:val="28"/>
        </w:rPr>
        <w:t>[</w:t>
      </w:r>
      <w:r w:rsidR="00AB36A0">
        <w:rPr>
          <w:rFonts w:ascii="Times New Roman" w:hAnsi="Times New Roman" w:cs="Times New Roman"/>
          <w:sz w:val="28"/>
          <w:szCs w:val="28"/>
        </w:rPr>
        <w:t>15</w:t>
      </w:r>
      <w:r w:rsidRPr="00FE6FF4">
        <w:rPr>
          <w:rFonts w:ascii="Times New Roman" w:hAnsi="Times New Roman" w:cs="Times New Roman"/>
          <w:sz w:val="28"/>
          <w:szCs w:val="28"/>
        </w:rPr>
        <w:t>]</w:t>
      </w:r>
      <w:r>
        <w:rPr>
          <w:rFonts w:ascii="Times New Roman" w:hAnsi="Times New Roman" w:cs="Times New Roman"/>
          <w:sz w:val="28"/>
          <w:szCs w:val="28"/>
        </w:rPr>
        <w:t>.</w:t>
      </w:r>
    </w:p>
    <w:p w14:paraId="48DF8673" w14:textId="77777777" w:rsidR="00AA1D56" w:rsidRDefault="00AA1D56" w:rsidP="00D85331">
      <w:pPr>
        <w:widowControl w:val="0"/>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t>У</w:t>
      </w:r>
      <w:r w:rsidRPr="00517BC5">
        <w:rPr>
          <w:rFonts w:ascii="Times New Roman" w:eastAsia="Tahoma" w:hAnsi="Times New Roman" w:cs="Times New Roman"/>
          <w:sz w:val="28"/>
          <w:szCs w:val="28"/>
          <w:lang w:eastAsia="uk-UA" w:bidi="uk-UA"/>
        </w:rPr>
        <w:t xml:space="preserve"> деяких людей характер з віком не тільки не псується, а навіть поліпшується. Все дріб'язкове, неважливе відпадає, іде концентрація на головному, на </w:t>
      </w:r>
      <w:r w:rsidR="0004272B">
        <w:rPr>
          <w:rFonts w:ascii="Times New Roman" w:eastAsia="Tahoma" w:hAnsi="Times New Roman" w:cs="Times New Roman"/>
          <w:sz w:val="28"/>
          <w:szCs w:val="28"/>
          <w:lang w:val="ru-RU" w:eastAsia="uk-UA" w:bidi="uk-UA"/>
        </w:rPr>
        <w:t>«</w:t>
      </w:r>
      <w:r w:rsidRPr="00517BC5">
        <w:rPr>
          <w:rFonts w:ascii="Times New Roman" w:eastAsia="Tahoma" w:hAnsi="Times New Roman" w:cs="Times New Roman"/>
          <w:sz w:val="28"/>
          <w:szCs w:val="28"/>
          <w:lang w:eastAsia="uk-UA" w:bidi="uk-UA"/>
        </w:rPr>
        <w:t>вічному</w:t>
      </w:r>
      <w:r w:rsidR="0004272B">
        <w:rPr>
          <w:rFonts w:ascii="Times New Roman" w:eastAsia="Tahoma" w:hAnsi="Times New Roman" w:cs="Times New Roman"/>
          <w:sz w:val="28"/>
          <w:szCs w:val="28"/>
          <w:lang w:val="ru-RU" w:eastAsia="uk-UA" w:bidi="uk-UA"/>
        </w:rPr>
        <w:t>»</w:t>
      </w:r>
      <w:r w:rsidRPr="00517BC5">
        <w:rPr>
          <w:rFonts w:ascii="Times New Roman" w:eastAsia="Tahoma" w:hAnsi="Times New Roman" w:cs="Times New Roman"/>
          <w:sz w:val="28"/>
          <w:szCs w:val="28"/>
          <w:lang w:eastAsia="uk-UA" w:bidi="uk-UA"/>
        </w:rPr>
        <w:t xml:space="preserve">, наступає </w:t>
      </w:r>
      <w:r w:rsidR="0004272B">
        <w:rPr>
          <w:rFonts w:ascii="Times New Roman" w:eastAsia="Tahoma" w:hAnsi="Times New Roman" w:cs="Times New Roman"/>
          <w:sz w:val="28"/>
          <w:szCs w:val="28"/>
          <w:lang w:val="ru-RU" w:eastAsia="uk-UA" w:bidi="uk-UA"/>
        </w:rPr>
        <w:t>«</w:t>
      </w:r>
      <w:r w:rsidRPr="00517BC5">
        <w:rPr>
          <w:rFonts w:ascii="Times New Roman" w:eastAsia="Tahoma" w:hAnsi="Times New Roman" w:cs="Times New Roman"/>
          <w:sz w:val="28"/>
          <w:szCs w:val="28"/>
          <w:lang w:eastAsia="uk-UA" w:bidi="uk-UA"/>
        </w:rPr>
        <w:t>просвітленість духу</w:t>
      </w:r>
      <w:r w:rsidR="0004272B">
        <w:rPr>
          <w:rFonts w:ascii="Times New Roman" w:eastAsia="Tahoma" w:hAnsi="Times New Roman" w:cs="Times New Roman"/>
          <w:sz w:val="28"/>
          <w:szCs w:val="28"/>
          <w:lang w:val="ru-RU" w:eastAsia="uk-UA" w:bidi="uk-UA"/>
        </w:rPr>
        <w:t>»</w:t>
      </w:r>
      <w:r w:rsidRPr="00517BC5">
        <w:rPr>
          <w:rFonts w:ascii="Times New Roman" w:eastAsia="Tahoma" w:hAnsi="Times New Roman" w:cs="Times New Roman"/>
          <w:sz w:val="28"/>
          <w:szCs w:val="28"/>
          <w:lang w:eastAsia="uk-UA" w:bidi="uk-UA"/>
        </w:rPr>
        <w:t>, приходить мудрість.</w:t>
      </w:r>
    </w:p>
    <w:p w14:paraId="4235B8C1" w14:textId="77777777" w:rsidR="00AA1D56" w:rsidRDefault="00AA1D56" w:rsidP="00D85331">
      <w:pPr>
        <w:widowControl w:val="0"/>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t>Але нажаль в наш час люди похилого віку все частіше зіштовхуються з факторами, які впливають на психічне здоров’я, наприклад, поняттям «соціальної дискримінації»</w:t>
      </w:r>
      <w:r w:rsidRPr="0051302C">
        <w:rPr>
          <w:rFonts w:ascii="Times New Roman" w:hAnsi="Times New Roman" w:cs="Times New Roman"/>
          <w:sz w:val="28"/>
          <w:szCs w:val="28"/>
        </w:rPr>
        <w:t xml:space="preserve"> </w:t>
      </w:r>
      <w:r w:rsidRPr="00FE6FF4">
        <w:rPr>
          <w:rFonts w:ascii="Times New Roman" w:hAnsi="Times New Roman" w:cs="Times New Roman"/>
          <w:sz w:val="28"/>
          <w:szCs w:val="28"/>
        </w:rPr>
        <w:t>[</w:t>
      </w:r>
      <w:r w:rsidR="00AB36A0">
        <w:rPr>
          <w:rFonts w:ascii="Times New Roman" w:hAnsi="Times New Roman" w:cs="Times New Roman"/>
          <w:sz w:val="28"/>
          <w:szCs w:val="28"/>
        </w:rPr>
        <w:t>15</w:t>
      </w:r>
      <w:r w:rsidRPr="00FE6FF4">
        <w:rPr>
          <w:rFonts w:ascii="Times New Roman" w:hAnsi="Times New Roman" w:cs="Times New Roman"/>
          <w:sz w:val="28"/>
          <w:szCs w:val="28"/>
        </w:rPr>
        <w:t>]</w:t>
      </w:r>
      <w:r>
        <w:rPr>
          <w:rFonts w:ascii="Times New Roman" w:eastAsia="Tahoma" w:hAnsi="Times New Roman" w:cs="Times New Roman"/>
          <w:sz w:val="28"/>
          <w:szCs w:val="28"/>
          <w:lang w:eastAsia="uk-UA" w:bidi="uk-UA"/>
        </w:rPr>
        <w:t xml:space="preserve">, яка тягне за собою негативні впливи, які в свою чергу наносять шкоду психічному здоров’ю людини. Також харчування теж безпосередньо впливає на стан психічного здоров’я </w:t>
      </w:r>
      <w:r w:rsidRPr="00FE6FF4">
        <w:rPr>
          <w:rFonts w:ascii="Times New Roman" w:hAnsi="Times New Roman" w:cs="Times New Roman"/>
          <w:sz w:val="28"/>
          <w:szCs w:val="28"/>
        </w:rPr>
        <w:t>[</w:t>
      </w:r>
      <w:r w:rsidR="00AB36A0">
        <w:rPr>
          <w:rFonts w:ascii="Times New Roman" w:hAnsi="Times New Roman" w:cs="Times New Roman"/>
          <w:sz w:val="28"/>
          <w:szCs w:val="28"/>
        </w:rPr>
        <w:t>13</w:t>
      </w:r>
      <w:r w:rsidRPr="00FE6FF4">
        <w:rPr>
          <w:rFonts w:ascii="Times New Roman" w:hAnsi="Times New Roman" w:cs="Times New Roman"/>
          <w:sz w:val="28"/>
          <w:szCs w:val="28"/>
        </w:rPr>
        <w:t>]</w:t>
      </w:r>
      <w:r>
        <w:rPr>
          <w:rFonts w:ascii="Times New Roman" w:hAnsi="Times New Roman" w:cs="Times New Roman"/>
          <w:sz w:val="28"/>
          <w:szCs w:val="28"/>
        </w:rPr>
        <w:t>.</w:t>
      </w:r>
      <w:r>
        <w:rPr>
          <w:rFonts w:ascii="Times New Roman" w:eastAsia="Tahoma" w:hAnsi="Times New Roman" w:cs="Times New Roman"/>
          <w:sz w:val="28"/>
          <w:szCs w:val="28"/>
          <w:lang w:eastAsia="uk-UA" w:bidi="uk-UA"/>
        </w:rPr>
        <w:t xml:space="preserve"> </w:t>
      </w:r>
    </w:p>
    <w:p w14:paraId="21FD88D3" w14:textId="77777777" w:rsidR="004874C3" w:rsidRPr="004874C3" w:rsidRDefault="004874C3" w:rsidP="004874C3">
      <w:pPr>
        <w:widowControl w:val="0"/>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Дискримінацію як процес можливо розглядати у вигляді 8 провідних динамічних елементів, які присутні в тісному зв'язку один з одним, мають спрямованість до комбінування і взаємопосилення; ні в якому разі прояв будь-якого з даних елементів в певній суспільній групі не ліквідує проявів інших.</w:t>
      </w:r>
    </w:p>
    <w:p w14:paraId="1676CFC9" w14:textId="77777777" w:rsidR="004874C3" w:rsidRPr="004874C3" w:rsidRDefault="004874C3" w:rsidP="004874C3">
      <w:pPr>
        <w:widowControl w:val="0"/>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Елементи дискримінації:</w:t>
      </w:r>
    </w:p>
    <w:p w14:paraId="670E1048" w14:textId="77777777" w:rsidR="004874C3" w:rsidRPr="00BC761A"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BC761A">
        <w:rPr>
          <w:rFonts w:ascii="Times New Roman" w:eastAsia="Tahoma" w:hAnsi="Times New Roman" w:cs="Times New Roman"/>
          <w:sz w:val="28"/>
          <w:szCs w:val="28"/>
          <w:lang w:eastAsia="uk-UA" w:bidi="uk-UA"/>
        </w:rPr>
        <w:t xml:space="preserve">Стереотипізація </w:t>
      </w:r>
      <w:r w:rsidR="00BC761A">
        <w:rPr>
          <w:rFonts w:ascii="Times New Roman" w:eastAsia="Tahoma" w:hAnsi="Times New Roman" w:cs="Times New Roman"/>
          <w:sz w:val="28"/>
          <w:szCs w:val="28"/>
          <w:lang w:eastAsia="uk-UA" w:bidi="uk-UA"/>
        </w:rPr>
        <w:t>–</w:t>
      </w:r>
      <w:r w:rsidRPr="00BC761A">
        <w:rPr>
          <w:rFonts w:ascii="Times New Roman" w:eastAsia="Tahoma" w:hAnsi="Times New Roman" w:cs="Times New Roman"/>
          <w:sz w:val="28"/>
          <w:szCs w:val="28"/>
          <w:lang w:eastAsia="uk-UA" w:bidi="uk-UA"/>
        </w:rPr>
        <w:t xml:space="preserve"> приписування конкретних несприятливих факторів суспільним групам з метою обґрунтування подальшого обмеження їх прав.</w:t>
      </w:r>
    </w:p>
    <w:p w14:paraId="21939830" w14:textId="77777777" w:rsidR="004874C3" w:rsidRPr="00BC761A"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BC761A">
        <w:rPr>
          <w:rFonts w:ascii="Times New Roman" w:eastAsia="Tahoma" w:hAnsi="Times New Roman" w:cs="Times New Roman"/>
          <w:sz w:val="28"/>
          <w:szCs w:val="28"/>
          <w:lang w:eastAsia="uk-UA" w:bidi="uk-UA"/>
        </w:rPr>
        <w:t xml:space="preserve">Маргіналізація </w:t>
      </w:r>
      <w:r w:rsidR="00BC761A">
        <w:rPr>
          <w:rFonts w:ascii="Times New Roman" w:eastAsia="Tahoma" w:hAnsi="Times New Roman" w:cs="Times New Roman"/>
          <w:sz w:val="28"/>
          <w:szCs w:val="28"/>
          <w:lang w:eastAsia="uk-UA" w:bidi="uk-UA"/>
        </w:rPr>
        <w:t>–</w:t>
      </w:r>
      <w:r w:rsidRPr="00BC761A">
        <w:rPr>
          <w:rFonts w:ascii="Times New Roman" w:eastAsia="Tahoma" w:hAnsi="Times New Roman" w:cs="Times New Roman"/>
          <w:sz w:val="28"/>
          <w:szCs w:val="28"/>
          <w:lang w:eastAsia="uk-UA" w:bidi="uk-UA"/>
        </w:rPr>
        <w:t xml:space="preserve"> виключення конкретних суспільних груп з «мейнстриму», де відбувається прийняття головних громадських, фінансових, політичних висновків, розподіл ресурсів і аналогічне.</w:t>
      </w:r>
    </w:p>
    <w:p w14:paraId="364230D8" w14:textId="77777777" w:rsidR="004874C3" w:rsidRPr="00BC761A"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BC761A">
        <w:rPr>
          <w:rFonts w:ascii="Times New Roman" w:eastAsia="Tahoma" w:hAnsi="Times New Roman" w:cs="Times New Roman"/>
          <w:sz w:val="28"/>
          <w:szCs w:val="28"/>
          <w:lang w:eastAsia="uk-UA" w:bidi="uk-UA"/>
        </w:rPr>
        <w:t xml:space="preserve">Інвізибілізація (від англ. Invisiblize </w:t>
      </w:r>
      <w:r w:rsidR="00BC761A" w:rsidRPr="00BC761A">
        <w:rPr>
          <w:rFonts w:ascii="Times New Roman" w:eastAsia="Tahoma" w:hAnsi="Times New Roman" w:cs="Times New Roman"/>
          <w:sz w:val="28"/>
          <w:szCs w:val="28"/>
          <w:lang w:eastAsia="uk-UA" w:bidi="uk-UA"/>
        </w:rPr>
        <w:t>– «робити невидимим») – навмисне</w:t>
      </w:r>
      <w:r w:rsidRPr="00BC761A">
        <w:rPr>
          <w:rFonts w:ascii="Times New Roman" w:eastAsia="Tahoma" w:hAnsi="Times New Roman" w:cs="Times New Roman"/>
          <w:sz w:val="28"/>
          <w:szCs w:val="28"/>
          <w:lang w:eastAsia="uk-UA" w:bidi="uk-UA"/>
        </w:rPr>
        <w:t xml:space="preserve"> знищення або ж ігнорування конкретних груп і їх інтересів в процесі суспільного діалогу або ж при розробці зорових, зокрема медійних образів.</w:t>
      </w:r>
    </w:p>
    <w:p w14:paraId="2458AC48" w14:textId="77777777" w:rsidR="004874C3" w:rsidRPr="00A83411"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A83411">
        <w:rPr>
          <w:rFonts w:ascii="Times New Roman" w:eastAsia="Tahoma" w:hAnsi="Times New Roman" w:cs="Times New Roman"/>
          <w:sz w:val="28"/>
          <w:szCs w:val="28"/>
          <w:lang w:eastAsia="uk-UA" w:bidi="uk-UA"/>
        </w:rPr>
        <w:t xml:space="preserve">Інфантилізації (від англ. Infant - «немовля») </w:t>
      </w:r>
      <w:r w:rsidR="00A83411">
        <w:rPr>
          <w:rFonts w:ascii="Times New Roman" w:eastAsia="Tahoma" w:hAnsi="Times New Roman" w:cs="Times New Roman"/>
          <w:sz w:val="28"/>
          <w:szCs w:val="28"/>
          <w:lang w:eastAsia="uk-UA" w:bidi="uk-UA"/>
        </w:rPr>
        <w:t>–</w:t>
      </w:r>
      <w:r w:rsidRPr="00A83411">
        <w:rPr>
          <w:rFonts w:ascii="Times New Roman" w:eastAsia="Tahoma" w:hAnsi="Times New Roman" w:cs="Times New Roman"/>
          <w:sz w:val="28"/>
          <w:szCs w:val="28"/>
          <w:lang w:eastAsia="uk-UA" w:bidi="uk-UA"/>
        </w:rPr>
        <w:t xml:space="preserve"> приписування адептам конкретної суспільної групи статусу, який аналогічний дитячому, що відображає їх неспроможність автономно брати на себе значущі висновки і </w:t>
      </w:r>
      <w:r w:rsidRPr="00A83411">
        <w:rPr>
          <w:rFonts w:ascii="Times New Roman" w:eastAsia="Tahoma" w:hAnsi="Times New Roman" w:cs="Times New Roman"/>
          <w:sz w:val="28"/>
          <w:szCs w:val="28"/>
          <w:lang w:eastAsia="uk-UA" w:bidi="uk-UA"/>
        </w:rPr>
        <w:lastRenderedPageBreak/>
        <w:t>доводить лімітування їх прав і свобод.</w:t>
      </w:r>
    </w:p>
    <w:p w14:paraId="78D60983" w14:textId="77777777" w:rsidR="004874C3" w:rsidRPr="00A83411"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A83411">
        <w:rPr>
          <w:rFonts w:ascii="Times New Roman" w:eastAsia="Tahoma" w:hAnsi="Times New Roman" w:cs="Times New Roman"/>
          <w:sz w:val="28"/>
          <w:szCs w:val="28"/>
          <w:lang w:eastAsia="uk-UA" w:bidi="uk-UA"/>
        </w:rPr>
        <w:t xml:space="preserve">Патронаж </w:t>
      </w:r>
      <w:r w:rsidR="00A83411">
        <w:rPr>
          <w:rFonts w:ascii="Times New Roman" w:eastAsia="Tahoma" w:hAnsi="Times New Roman" w:cs="Times New Roman"/>
          <w:sz w:val="28"/>
          <w:szCs w:val="28"/>
          <w:lang w:eastAsia="uk-UA" w:bidi="uk-UA"/>
        </w:rPr>
        <w:t>–</w:t>
      </w:r>
      <w:r w:rsidRPr="00A83411">
        <w:rPr>
          <w:rFonts w:ascii="Times New Roman" w:eastAsia="Tahoma" w:hAnsi="Times New Roman" w:cs="Times New Roman"/>
          <w:sz w:val="28"/>
          <w:szCs w:val="28"/>
          <w:lang w:eastAsia="uk-UA" w:bidi="uk-UA"/>
        </w:rPr>
        <w:t xml:space="preserve"> створення образу адептів конкретних суспільних груп, як тих, які потребують опіки, постійного догляду, або ж громадських виплат для задоволення їх потреб, зокрема замість знищення перешкод, які не дають даними групам брати участь в громадському, політичному, фінансовому або ж культурному житті на рівних правах з іншими. Патронатне відношення як правило відчувають люди старшого віку і люди з інвалідністю.</w:t>
      </w:r>
    </w:p>
    <w:p w14:paraId="4637F21B" w14:textId="77777777" w:rsidR="004874C3" w:rsidRPr="00A83411" w:rsidRDefault="00A83411"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A83411">
        <w:rPr>
          <w:rFonts w:ascii="Times New Roman" w:eastAsia="Tahoma" w:hAnsi="Times New Roman" w:cs="Times New Roman"/>
          <w:sz w:val="28"/>
          <w:szCs w:val="28"/>
          <w:lang w:eastAsia="uk-UA" w:bidi="uk-UA"/>
        </w:rPr>
        <w:t xml:space="preserve">Медикалізація </w:t>
      </w:r>
      <w:r>
        <w:rPr>
          <w:rFonts w:ascii="Times New Roman" w:eastAsia="Tahoma" w:hAnsi="Times New Roman" w:cs="Times New Roman"/>
          <w:sz w:val="28"/>
          <w:szCs w:val="28"/>
          <w:lang w:eastAsia="uk-UA" w:bidi="uk-UA"/>
        </w:rPr>
        <w:t>–</w:t>
      </w:r>
      <w:r w:rsidRPr="00A83411">
        <w:rPr>
          <w:rFonts w:ascii="Times New Roman" w:eastAsia="Tahoma" w:hAnsi="Times New Roman" w:cs="Times New Roman"/>
          <w:sz w:val="28"/>
          <w:szCs w:val="28"/>
          <w:lang w:eastAsia="uk-UA" w:bidi="uk-UA"/>
        </w:rPr>
        <w:t xml:space="preserve"> приписування</w:t>
      </w:r>
      <w:r w:rsidR="004874C3" w:rsidRPr="00A83411">
        <w:rPr>
          <w:rFonts w:ascii="Times New Roman" w:eastAsia="Tahoma" w:hAnsi="Times New Roman" w:cs="Times New Roman"/>
          <w:sz w:val="28"/>
          <w:szCs w:val="28"/>
          <w:lang w:eastAsia="uk-UA" w:bidi="uk-UA"/>
        </w:rPr>
        <w:t xml:space="preserve"> статусу «хворого» адептам конкретних суспільних груп або ж опису конкретного соціального феномена, пов'язаного з цими групами, як «хвороби».</w:t>
      </w:r>
    </w:p>
    <w:p w14:paraId="6B4FD80A" w14:textId="77777777" w:rsidR="004874C3" w:rsidRPr="00A83411"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A83411">
        <w:rPr>
          <w:rFonts w:ascii="Times New Roman" w:eastAsia="Tahoma" w:hAnsi="Times New Roman" w:cs="Times New Roman"/>
          <w:sz w:val="28"/>
          <w:szCs w:val="28"/>
          <w:lang w:eastAsia="uk-UA" w:bidi="uk-UA"/>
        </w:rPr>
        <w:t xml:space="preserve">Дегуманізація </w:t>
      </w:r>
      <w:r w:rsidR="00A83411">
        <w:rPr>
          <w:rFonts w:ascii="Times New Roman" w:eastAsia="Tahoma" w:hAnsi="Times New Roman" w:cs="Times New Roman"/>
          <w:sz w:val="28"/>
          <w:szCs w:val="28"/>
          <w:lang w:eastAsia="uk-UA" w:bidi="uk-UA"/>
        </w:rPr>
        <w:t>–</w:t>
      </w:r>
      <w:r w:rsidRPr="00A83411">
        <w:rPr>
          <w:rFonts w:ascii="Times New Roman" w:eastAsia="Tahoma" w:hAnsi="Times New Roman" w:cs="Times New Roman"/>
          <w:sz w:val="28"/>
          <w:szCs w:val="28"/>
          <w:lang w:eastAsia="uk-UA" w:bidi="uk-UA"/>
        </w:rPr>
        <w:t xml:space="preserve"> відношення або ж опис людей як речей або ж станів, наприклад «інвалід», «діабетик», «СПІДозник» і т. д.</w:t>
      </w:r>
    </w:p>
    <w:p w14:paraId="711FD67D" w14:textId="77777777" w:rsidR="004874C3" w:rsidRPr="00A83411" w:rsidRDefault="004874C3" w:rsidP="00A83411">
      <w:pPr>
        <w:pStyle w:val="a3"/>
        <w:widowControl w:val="0"/>
        <w:numPr>
          <w:ilvl w:val="0"/>
          <w:numId w:val="33"/>
        </w:numPr>
        <w:ind w:left="0" w:firstLine="709"/>
        <w:rPr>
          <w:rFonts w:ascii="Times New Roman" w:eastAsia="Tahoma" w:hAnsi="Times New Roman" w:cs="Times New Roman"/>
          <w:sz w:val="28"/>
          <w:szCs w:val="28"/>
          <w:lang w:eastAsia="uk-UA" w:bidi="uk-UA"/>
        </w:rPr>
      </w:pPr>
      <w:r w:rsidRPr="00A83411">
        <w:rPr>
          <w:rFonts w:ascii="Times New Roman" w:eastAsia="Tahoma" w:hAnsi="Times New Roman" w:cs="Times New Roman"/>
          <w:sz w:val="28"/>
          <w:szCs w:val="28"/>
          <w:lang w:eastAsia="uk-UA" w:bidi="uk-UA"/>
        </w:rPr>
        <w:t xml:space="preserve">Тривіалізація </w:t>
      </w:r>
      <w:r w:rsidR="00A83411">
        <w:rPr>
          <w:rFonts w:ascii="Times New Roman" w:eastAsia="Tahoma" w:hAnsi="Times New Roman" w:cs="Times New Roman"/>
          <w:sz w:val="28"/>
          <w:szCs w:val="28"/>
          <w:lang w:eastAsia="uk-UA" w:bidi="uk-UA"/>
        </w:rPr>
        <w:t>–</w:t>
      </w:r>
      <w:r w:rsidRPr="00A83411">
        <w:rPr>
          <w:rFonts w:ascii="Times New Roman" w:eastAsia="Tahoma" w:hAnsi="Times New Roman" w:cs="Times New Roman"/>
          <w:sz w:val="28"/>
          <w:szCs w:val="28"/>
          <w:lang w:eastAsia="uk-UA" w:bidi="uk-UA"/>
        </w:rPr>
        <w:t xml:space="preserve"> зосередження на маленьких речах з метою приниження сенсу труднощі [39].</w:t>
      </w:r>
    </w:p>
    <w:p w14:paraId="6D74781D" w14:textId="77777777" w:rsidR="004874C3" w:rsidRPr="004874C3" w:rsidRDefault="004874C3" w:rsidP="00A83411">
      <w:pPr>
        <w:widowControl w:val="0"/>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 xml:space="preserve">Цим чином дискримінація призводить до виходу в світ і розвитку системи заходу </w:t>
      </w:r>
      <w:r w:rsidR="00A83411">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системи переваг (привілеїв) і обмежень, заснованої на пристосуванні до конкретної суспільної групи.</w:t>
      </w:r>
    </w:p>
    <w:p w14:paraId="2830D05F" w14:textId="77777777" w:rsidR="004874C3" w:rsidRPr="004874C3" w:rsidRDefault="004874C3" w:rsidP="004874C3">
      <w:pPr>
        <w:widowControl w:val="0"/>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Виділяють такі системи пригнічення:</w:t>
      </w:r>
    </w:p>
    <w:p w14:paraId="73B68C46" w14:textId="77777777" w:rsidR="004874C3" w:rsidRPr="004874C3" w:rsidRDefault="004874C3" w:rsidP="004874C3">
      <w:pPr>
        <w:pStyle w:val="a3"/>
        <w:widowControl w:val="0"/>
        <w:numPr>
          <w:ilvl w:val="0"/>
          <w:numId w:val="32"/>
        </w:numPr>
        <w:ind w:left="0" w:firstLine="709"/>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Расизм (переконаність в існуванні на біологічному рівні детермінованих людських рас і в тому, що деякі з них від природи краще або ж гірше інших);</w:t>
      </w:r>
    </w:p>
    <w:p w14:paraId="3D304960" w14:textId="77777777" w:rsidR="004874C3" w:rsidRPr="004874C3" w:rsidRDefault="004874C3" w:rsidP="004874C3">
      <w:pPr>
        <w:pStyle w:val="a3"/>
        <w:widowControl w:val="0"/>
        <w:numPr>
          <w:ilvl w:val="0"/>
          <w:numId w:val="32"/>
        </w:numPr>
        <w:ind w:left="0" w:firstLine="709"/>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 xml:space="preserve">Ейджизм (від англ. Age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«вік»)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негативна, занижена оцінка властивостей людини в залежності від вікової групи, до якої вона належить; передача безпідставних переваг старим людям перед молодшими (едалтізм, від англ. adult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«дорослий») або ж навпаки (джейнізм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від фр. jeune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«молодий»);</w:t>
      </w:r>
    </w:p>
    <w:p w14:paraId="007BA9BE" w14:textId="77777777" w:rsidR="004874C3" w:rsidRPr="004874C3" w:rsidRDefault="004874C3" w:rsidP="004874C3">
      <w:pPr>
        <w:pStyle w:val="a3"/>
        <w:widowControl w:val="0"/>
        <w:numPr>
          <w:ilvl w:val="0"/>
          <w:numId w:val="32"/>
        </w:numPr>
        <w:ind w:left="0" w:firstLine="709"/>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Гетеросексизм (переконаність в тому, власне що гетеросексуальність вважається єдиною натуральною, звичайною, внутрішньо і соціально оптимальною формою сексуальності);</w:t>
      </w:r>
    </w:p>
    <w:p w14:paraId="232B848A" w14:textId="77777777" w:rsidR="004874C3" w:rsidRPr="004874C3" w:rsidRDefault="004874C3" w:rsidP="004874C3">
      <w:pPr>
        <w:pStyle w:val="a3"/>
        <w:widowControl w:val="0"/>
        <w:numPr>
          <w:ilvl w:val="0"/>
          <w:numId w:val="32"/>
        </w:numPr>
        <w:ind w:left="0" w:firstLine="709"/>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lastRenderedPageBreak/>
        <w:t>Маніфестаціями пригнічення ще є юдофобство, ксенофобія, класизм (нерівність суспільних класів), сексизм (нерівність статей / гендерів), цисексизм (перевага гендерно конформних людей), релігійна нетерпимість [39].</w:t>
      </w:r>
    </w:p>
    <w:p w14:paraId="5788638C" w14:textId="77777777" w:rsidR="004874C3" w:rsidRPr="004874C3" w:rsidRDefault="004874C3" w:rsidP="004874C3">
      <w:pPr>
        <w:widowControl w:val="0"/>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На даний момент досить поширені кілька видів дискримінаційних практик, такі як расизм, сексизм, ейджизм, лукізм та ін. Особливе місце в цьому списку належить ейджизму. Його індивідуальність полягає в тому, що кожна людина в різні періоди власного життя має можливість відчути на собі вікову дискримінацію. Зокрема, дискримінація за віком у сфері праці в нинішній час є поширеною та за масштабами наближається до гендерної нерівності [42].</w:t>
      </w:r>
    </w:p>
    <w:p w14:paraId="265FC6CB"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Проблема вікової дискримінації (ейджизм), врівень з гендерною, робиться тим більше актуальною як на масовому так і державному рівнях, на підставі старіння цивілізації і жвавою заміною об’єктивних можливостей всіляких вікових груп, що пов'язані з суспільними трансформаціями, глобалізацією і переоцінкою класичних громадських норм.</w:t>
      </w:r>
    </w:p>
    <w:p w14:paraId="435A1C22"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А. Кадді і С. Фіск [39] під ейджизмом розіміють стандарти і забобони щодо адептів конкретної вікової групи, що призводять до дискримінації. Згідно думці науковців, молодь і народ старшого віку можуть бути оцінені за рівнем компетентності і «тепла» (зручності взаємодії з віковою групою) [39].</w:t>
      </w:r>
    </w:p>
    <w:p w14:paraId="72F61BA4"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Н. Гапон [40] конкретизує поняття ейджізму в гендерному аспекті, вказуючи на спрямованість обмеження доступу до ресурсів і відчуженості в прийнятті висновків, властиву для конкретних вікових груп жіночого населення [40].</w:t>
      </w:r>
    </w:p>
    <w:p w14:paraId="668F53DE"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 xml:space="preserve">У першій половині XX століття проблемами віку займалися Р. Батлер, Е. Берн, Е. Гідденс, Е. Ерісксон, К. Мангейм, М. Мід, Т. Нельсон, Т. Парсонс, Г. Салліван, З. Фрейд, М. Хайдеггер, Г. Юнг. Зараз проблема віку і ейджизму знаходить своє віддзеркалення в працях Ш. Айзенштадта, Н. Гапона, Т. Марценюка, А. Микляева та інших науковців. Як правило, науковці ділять </w:t>
      </w:r>
      <w:r w:rsidRPr="004874C3">
        <w:rPr>
          <w:rFonts w:ascii="Times New Roman" w:eastAsia="Tahoma" w:hAnsi="Times New Roman" w:cs="Times New Roman"/>
          <w:sz w:val="28"/>
          <w:szCs w:val="28"/>
          <w:lang w:eastAsia="uk-UA" w:bidi="uk-UA"/>
        </w:rPr>
        <w:lastRenderedPageBreak/>
        <w:t>вікову дискримінацію на дискримінацію «молоді» і дискримінацію «старих» [27].</w:t>
      </w:r>
    </w:p>
    <w:p w14:paraId="23915E11"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Розглядаючи питання прав і плюсів старих людей, науковці зазначають, що старі люди юридично не втрачають закріплених прав при досягненні пенсійного віку, хоча багато які з цих прав вже не можуть бути використані, такі як право на середнє виховання, на роботу і інші [23].</w:t>
      </w:r>
    </w:p>
    <w:p w14:paraId="1AD273AA"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До моментів дискримінації старості відносять:</w:t>
      </w:r>
    </w:p>
    <w:p w14:paraId="16AC1129"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 xml:space="preserve">1) фінансові (уявлення людей про вірність розподілу суспільних виплат, пільг та переваг. Наприклад, люди пенсійного віку в більшості вважають себе дискримінованими об'ємом пенсії, а платники Пенсійного фонду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себе на підставі найвищого обсягу податку);</w:t>
      </w:r>
    </w:p>
    <w:p w14:paraId="621B018C"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 xml:space="preserve">2) аксіологічні (розгляд молоді як вкладеня в майбутнє, а старих </w:t>
      </w:r>
      <w:r w:rsidR="00574D3C">
        <w:rPr>
          <w:rFonts w:ascii="Times New Roman" w:eastAsia="Tahoma" w:hAnsi="Times New Roman" w:cs="Times New Roman"/>
          <w:sz w:val="28"/>
          <w:szCs w:val="28"/>
          <w:lang w:eastAsia="uk-UA" w:bidi="uk-UA"/>
        </w:rPr>
        <w:t>–</w:t>
      </w:r>
      <w:r w:rsidRPr="004874C3">
        <w:rPr>
          <w:rFonts w:ascii="Times New Roman" w:eastAsia="Tahoma" w:hAnsi="Times New Roman" w:cs="Times New Roman"/>
          <w:sz w:val="28"/>
          <w:szCs w:val="28"/>
          <w:lang w:eastAsia="uk-UA" w:bidi="uk-UA"/>
        </w:rPr>
        <w:t xml:space="preserve"> як соціального тягаря, безпорадних, хворобливих, які потребують додаткових витрат);</w:t>
      </w:r>
    </w:p>
    <w:p w14:paraId="411745C8"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3) медійні (акцентації на зорову фізіологічну привабливость і сексуальность, властиво, в першу чергу, молоді) [39].</w:t>
      </w:r>
    </w:p>
    <w:p w14:paraId="34DCCF0A" w14:textId="77777777" w:rsidR="004874C3" w:rsidRPr="004874C3" w:rsidRDefault="004874C3" w:rsidP="004874C3">
      <w:pPr>
        <w:tabs>
          <w:tab w:val="left" w:pos="993"/>
        </w:tabs>
        <w:rPr>
          <w:rFonts w:ascii="Times New Roman" w:eastAsia="Tahoma" w:hAnsi="Times New Roman" w:cs="Times New Roman"/>
          <w:sz w:val="28"/>
          <w:szCs w:val="28"/>
          <w:lang w:eastAsia="uk-UA" w:bidi="uk-UA"/>
        </w:rPr>
      </w:pPr>
      <w:r w:rsidRPr="004874C3">
        <w:rPr>
          <w:rFonts w:ascii="Times New Roman" w:eastAsia="Tahoma" w:hAnsi="Times New Roman" w:cs="Times New Roman"/>
          <w:sz w:val="28"/>
          <w:szCs w:val="28"/>
          <w:lang w:eastAsia="uk-UA" w:bidi="uk-UA"/>
        </w:rPr>
        <w:t>Дискримінаційним ще вважається впровадження в медійному місцях теорії «релевантних аудиторій», до якиї відноситься громадськість від 14 до 49 років, за винятком самих молодих і старих людей. Також способи глобальної інформації часом робляться джерелом стандартного несприятливого розгляду людей пізнього віку, як: приписування їм конкретних прикрих даних, створення несприятливого виду старості та ін. Це сприяє створенню в суспільстві причин для поширення ейджізму [41].</w:t>
      </w:r>
    </w:p>
    <w:p w14:paraId="15FF941E" w14:textId="77777777" w:rsidR="00AA1D56" w:rsidRPr="00BA6F39" w:rsidRDefault="00AA1D56" w:rsidP="00D85331">
      <w:pPr>
        <w:widowControl w:val="0"/>
        <w:rPr>
          <w:rFonts w:ascii="Times New Roman" w:eastAsia="Tahoma" w:hAnsi="Times New Roman" w:cs="Times New Roman"/>
          <w:color w:val="FF0000"/>
          <w:sz w:val="28"/>
          <w:szCs w:val="28"/>
          <w:lang w:eastAsia="uk-UA" w:bidi="uk-UA"/>
        </w:rPr>
      </w:pPr>
      <w:r w:rsidRPr="00BA6F39">
        <w:rPr>
          <w:rFonts w:ascii="Times New Roman" w:eastAsia="Tahoma" w:hAnsi="Times New Roman" w:cs="Times New Roman"/>
          <w:sz w:val="28"/>
          <w:szCs w:val="28"/>
          <w:lang w:eastAsia="uk-UA" w:bidi="uk-UA"/>
        </w:rPr>
        <w:t xml:space="preserve">Психічне здоров’я людини і самопочуття залежать від впливу на організм різноманітних факторів, в тому числі і їжі яку ми споживаємо. </w:t>
      </w:r>
      <w:r w:rsidRPr="00341914">
        <w:rPr>
          <w:rFonts w:ascii="Times New Roman" w:eastAsia="Tahoma" w:hAnsi="Times New Roman" w:cs="Times New Roman"/>
          <w:sz w:val="28"/>
          <w:szCs w:val="28"/>
          <w:lang w:eastAsia="uk-UA" w:bidi="uk-UA"/>
        </w:rPr>
        <w:t xml:space="preserve">Харчові продукти необхідні для забезпечення організму всіма поживними інгредієнтами у певних кількостях і співвідношеннях. Різні речовини органічної і неорганічної природи, які надходять в організм з продуктами сприяють виконанню їжею різноманітних функцій, а саме енергетичної, </w:t>
      </w:r>
      <w:r w:rsidRPr="00341914">
        <w:rPr>
          <w:rFonts w:ascii="Times New Roman" w:eastAsia="Tahoma" w:hAnsi="Times New Roman" w:cs="Times New Roman"/>
          <w:sz w:val="28"/>
          <w:szCs w:val="28"/>
          <w:lang w:eastAsia="uk-UA" w:bidi="uk-UA"/>
        </w:rPr>
        <w:lastRenderedPageBreak/>
        <w:t>пластичної, біорегуляторної, пристосувально</w:t>
      </w:r>
      <w:r w:rsidR="00BA6F39" w:rsidRPr="00341914">
        <w:rPr>
          <w:rFonts w:ascii="Times New Roman" w:eastAsia="Tahoma" w:hAnsi="Times New Roman" w:cs="Times New Roman"/>
          <w:sz w:val="28"/>
          <w:szCs w:val="28"/>
          <w:lang w:eastAsia="uk-UA" w:bidi="uk-UA"/>
        </w:rPr>
        <w:t>-</w:t>
      </w:r>
      <w:r w:rsidRPr="00341914">
        <w:rPr>
          <w:rFonts w:ascii="Times New Roman" w:eastAsia="Tahoma" w:hAnsi="Times New Roman" w:cs="Times New Roman"/>
          <w:sz w:val="28"/>
          <w:szCs w:val="28"/>
          <w:lang w:eastAsia="uk-UA" w:bidi="uk-UA"/>
        </w:rPr>
        <w:t xml:space="preserve">регуляторної, імунорегуляторної, реабілітаційної. Від харчування залежить гармонійний розвиток психіки, стан душевного благополуччя, що характеризується відсутністю хворобливих психічних </w:t>
      </w:r>
      <w:r w:rsidR="00C71B10">
        <w:rPr>
          <w:rFonts w:ascii="Times New Roman" w:eastAsia="Tahoma" w:hAnsi="Times New Roman" w:cs="Times New Roman"/>
          <w:sz w:val="28"/>
          <w:szCs w:val="28"/>
          <w:lang w:eastAsia="uk-UA" w:bidi="uk-UA"/>
        </w:rPr>
        <w:t>проявів, адекватна поведінка [24</w:t>
      </w:r>
      <w:r w:rsidRPr="00341914">
        <w:rPr>
          <w:rFonts w:ascii="Times New Roman" w:eastAsia="Tahoma" w:hAnsi="Times New Roman" w:cs="Times New Roman"/>
          <w:sz w:val="28"/>
          <w:szCs w:val="28"/>
          <w:lang w:eastAsia="uk-UA" w:bidi="uk-UA"/>
        </w:rPr>
        <w:t>].</w:t>
      </w:r>
    </w:p>
    <w:p w14:paraId="08E20271" w14:textId="77777777" w:rsidR="00AA1D56" w:rsidRDefault="00AA1D56" w:rsidP="00D85331">
      <w:pPr>
        <w:widowControl w:val="0"/>
        <w:rPr>
          <w:rFonts w:ascii="Times New Roman" w:eastAsia="Tahoma" w:hAnsi="Times New Roman" w:cs="Times New Roman"/>
          <w:sz w:val="28"/>
          <w:szCs w:val="28"/>
          <w:lang w:eastAsia="uk-UA" w:bidi="uk-UA"/>
        </w:rPr>
      </w:pPr>
      <w:r w:rsidRPr="000A2127">
        <w:rPr>
          <w:rFonts w:ascii="Times New Roman" w:eastAsia="Tahoma" w:hAnsi="Times New Roman" w:cs="Times New Roman"/>
          <w:sz w:val="28"/>
          <w:szCs w:val="28"/>
          <w:lang w:eastAsia="uk-UA" w:bidi="uk-UA"/>
        </w:rPr>
        <w:t>В сучасних умовах рівень</w:t>
      </w:r>
      <w:r>
        <w:rPr>
          <w:rFonts w:ascii="Times New Roman" w:eastAsia="Tahoma" w:hAnsi="Times New Roman" w:cs="Times New Roman"/>
          <w:sz w:val="28"/>
          <w:szCs w:val="28"/>
          <w:lang w:eastAsia="uk-UA" w:bidi="uk-UA"/>
        </w:rPr>
        <w:t xml:space="preserve"> психічного здоров’я людини ви</w:t>
      </w:r>
      <w:r w:rsidRPr="000A2127">
        <w:rPr>
          <w:rFonts w:ascii="Times New Roman" w:eastAsia="Tahoma" w:hAnsi="Times New Roman" w:cs="Times New Roman"/>
          <w:sz w:val="28"/>
          <w:szCs w:val="28"/>
          <w:lang w:eastAsia="uk-UA" w:bidi="uk-UA"/>
        </w:rPr>
        <w:t>значається численними соц</w:t>
      </w:r>
      <w:r>
        <w:rPr>
          <w:rFonts w:ascii="Times New Roman" w:eastAsia="Tahoma" w:hAnsi="Times New Roman" w:cs="Times New Roman"/>
          <w:sz w:val="28"/>
          <w:szCs w:val="28"/>
          <w:lang w:eastAsia="uk-UA" w:bidi="uk-UA"/>
        </w:rPr>
        <w:t>іальними і психологічними факто</w:t>
      </w:r>
      <w:r w:rsidRPr="000A2127">
        <w:rPr>
          <w:rFonts w:ascii="Times New Roman" w:eastAsia="Tahoma" w:hAnsi="Times New Roman" w:cs="Times New Roman"/>
          <w:sz w:val="28"/>
          <w:szCs w:val="28"/>
          <w:lang w:eastAsia="uk-UA" w:bidi="uk-UA"/>
        </w:rPr>
        <w:t xml:space="preserve">рами. У людей досить часто </w:t>
      </w:r>
      <w:r>
        <w:rPr>
          <w:rFonts w:ascii="Times New Roman" w:eastAsia="Tahoma" w:hAnsi="Times New Roman" w:cs="Times New Roman"/>
          <w:sz w:val="28"/>
          <w:szCs w:val="28"/>
          <w:lang w:eastAsia="uk-UA" w:bidi="uk-UA"/>
        </w:rPr>
        <w:t>виникають надмірні емоційні ста</w:t>
      </w:r>
      <w:r w:rsidRPr="000A2127">
        <w:rPr>
          <w:rFonts w:ascii="Times New Roman" w:eastAsia="Tahoma" w:hAnsi="Times New Roman" w:cs="Times New Roman"/>
          <w:sz w:val="28"/>
          <w:szCs w:val="28"/>
          <w:lang w:eastAsia="uk-UA" w:bidi="uk-UA"/>
        </w:rPr>
        <w:t>ни, які зумовлюють небажан</w:t>
      </w:r>
      <w:r>
        <w:rPr>
          <w:rFonts w:ascii="Times New Roman" w:eastAsia="Tahoma" w:hAnsi="Times New Roman" w:cs="Times New Roman"/>
          <w:sz w:val="28"/>
          <w:szCs w:val="28"/>
          <w:lang w:eastAsia="uk-UA" w:bidi="uk-UA"/>
        </w:rPr>
        <w:t>і нервові розлади, наслідки пси</w:t>
      </w:r>
      <w:r w:rsidRPr="000A2127">
        <w:rPr>
          <w:rFonts w:ascii="Times New Roman" w:eastAsia="Tahoma" w:hAnsi="Times New Roman" w:cs="Times New Roman"/>
          <w:sz w:val="28"/>
          <w:szCs w:val="28"/>
          <w:lang w:eastAsia="uk-UA" w:bidi="uk-UA"/>
        </w:rPr>
        <w:t>хічного здоров’я. У поєднанні з неправильним харчуванням</w:t>
      </w:r>
      <w:r>
        <w:rPr>
          <w:rFonts w:ascii="Times New Roman" w:eastAsia="Tahoma" w:hAnsi="Times New Roman" w:cs="Times New Roman"/>
          <w:sz w:val="28"/>
          <w:szCs w:val="28"/>
          <w:lang w:eastAsia="uk-UA" w:bidi="uk-UA"/>
        </w:rPr>
        <w:t xml:space="preserve"> </w:t>
      </w:r>
      <w:r w:rsidRPr="000A2127">
        <w:rPr>
          <w:rFonts w:ascii="Times New Roman" w:eastAsia="Tahoma" w:hAnsi="Times New Roman" w:cs="Times New Roman"/>
          <w:sz w:val="28"/>
          <w:szCs w:val="28"/>
          <w:lang w:eastAsia="uk-UA" w:bidi="uk-UA"/>
        </w:rPr>
        <w:t xml:space="preserve">виникають стреси, депресія. </w:t>
      </w:r>
    </w:p>
    <w:p w14:paraId="61845DB9" w14:textId="77777777" w:rsidR="00AB52B9" w:rsidRDefault="00AB52B9">
      <w:pPr>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br w:type="page"/>
      </w:r>
    </w:p>
    <w:p w14:paraId="2E0C76A6" w14:textId="77777777" w:rsidR="00CF68EC" w:rsidRDefault="00AB52B9" w:rsidP="00E157D6">
      <w:pPr>
        <w:widowControl w:val="0"/>
        <w:ind w:firstLine="0"/>
        <w:jc w:val="center"/>
        <w:rPr>
          <w:rFonts w:ascii="Times New Roman" w:eastAsia="Tahoma" w:hAnsi="Times New Roman" w:cs="Times New Roman"/>
          <w:b/>
          <w:sz w:val="28"/>
          <w:szCs w:val="28"/>
          <w:lang w:eastAsia="uk-UA" w:bidi="uk-UA"/>
        </w:rPr>
      </w:pPr>
      <w:r w:rsidRPr="00AB52B9">
        <w:rPr>
          <w:rFonts w:ascii="Times New Roman" w:eastAsia="Tahoma" w:hAnsi="Times New Roman" w:cs="Times New Roman"/>
          <w:b/>
          <w:sz w:val="28"/>
          <w:szCs w:val="28"/>
          <w:lang w:eastAsia="uk-UA" w:bidi="uk-UA"/>
        </w:rPr>
        <w:lastRenderedPageBreak/>
        <w:t>ВИСНОВКИ ДО РОЗДІЛУ 1</w:t>
      </w:r>
    </w:p>
    <w:p w14:paraId="2F307C1F" w14:textId="77777777" w:rsidR="00037F82" w:rsidRDefault="00037F82" w:rsidP="00D85331">
      <w:pPr>
        <w:widowControl w:val="0"/>
        <w:rPr>
          <w:rFonts w:ascii="Times New Roman" w:eastAsia="Tahoma" w:hAnsi="Times New Roman" w:cs="Times New Roman"/>
          <w:b/>
          <w:sz w:val="28"/>
          <w:szCs w:val="28"/>
          <w:lang w:eastAsia="uk-UA" w:bidi="uk-UA"/>
        </w:rPr>
      </w:pPr>
    </w:p>
    <w:p w14:paraId="7216857A" w14:textId="77777777" w:rsidR="00F94444" w:rsidRDefault="00037F82" w:rsidP="00D85331">
      <w:pPr>
        <w:widowControl w:val="0"/>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t xml:space="preserve">Багато вчених досліджували поняття психічного здоров’я та його становище у старості. </w:t>
      </w:r>
    </w:p>
    <w:p w14:paraId="650B9FD1" w14:textId="77777777" w:rsidR="00734872" w:rsidRDefault="00734872" w:rsidP="00734872">
      <w:pPr>
        <w:widowControl w:val="0"/>
        <w:rPr>
          <w:rFonts w:ascii="Times New Roman" w:eastAsia="Tahoma" w:hAnsi="Times New Roman" w:cs="Times New Roman"/>
          <w:sz w:val="28"/>
          <w:szCs w:val="28"/>
          <w:lang w:eastAsia="uk-UA" w:bidi="uk-UA"/>
        </w:rPr>
      </w:pPr>
      <w:r>
        <w:rPr>
          <w:rFonts w:ascii="Times New Roman" w:hAnsi="Times New Roman" w:cs="Times New Roman"/>
          <w:sz w:val="28"/>
          <w:szCs w:val="28"/>
        </w:rPr>
        <w:t>Наукова література надає нам декілька напрямків для розуміння «психічного здоров’я». Перший напрямок розглядає психічне здоров’я як відсутність виражених ознак неблагополуччя. Другий – говорить про те, що психічне здоров’я має багаторівневу структуру, де кожен рівень має своє розуміння психічного здоров’я та «рівень особистісного здоров’я», який відповідає за планування, ставлення до світу і життєві цілі, впливає на інші рівні. В рамках третього напрямку психічне здоров’я є позитивним процесом який зв’язаний з самореалізацією особистості.</w:t>
      </w:r>
    </w:p>
    <w:p w14:paraId="09FEF091" w14:textId="77777777" w:rsidR="00037F82" w:rsidRDefault="00F94444" w:rsidP="00D85331">
      <w:pPr>
        <w:widowControl w:val="0"/>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t xml:space="preserve">Психічне </w:t>
      </w:r>
      <w:r w:rsidR="00953517">
        <w:rPr>
          <w:rFonts w:ascii="Times New Roman" w:eastAsia="Tahoma" w:hAnsi="Times New Roman" w:cs="Times New Roman"/>
          <w:sz w:val="28"/>
          <w:szCs w:val="28"/>
          <w:lang w:eastAsia="uk-UA" w:bidi="uk-UA"/>
        </w:rPr>
        <w:t>здоров’я</w:t>
      </w:r>
      <w:r>
        <w:rPr>
          <w:rFonts w:ascii="Times New Roman" w:eastAsia="Tahoma" w:hAnsi="Times New Roman" w:cs="Times New Roman"/>
          <w:sz w:val="28"/>
          <w:szCs w:val="28"/>
          <w:lang w:eastAsia="uk-UA" w:bidi="uk-UA"/>
        </w:rPr>
        <w:t>, як і психологічне та фізичне, є важливою частиною життя будь-якої людини.</w:t>
      </w:r>
      <w:r w:rsidR="00037F82">
        <w:rPr>
          <w:rFonts w:ascii="Times New Roman" w:eastAsia="Tahoma" w:hAnsi="Times New Roman" w:cs="Times New Roman"/>
          <w:sz w:val="28"/>
          <w:szCs w:val="28"/>
          <w:lang w:eastAsia="uk-UA" w:bidi="uk-UA"/>
        </w:rPr>
        <w:t xml:space="preserve"> </w:t>
      </w:r>
      <w:r w:rsidR="00953517">
        <w:rPr>
          <w:rFonts w:ascii="Times New Roman" w:eastAsia="Tahoma" w:hAnsi="Times New Roman" w:cs="Times New Roman"/>
          <w:sz w:val="28"/>
          <w:szCs w:val="28"/>
          <w:lang w:eastAsia="uk-UA" w:bidi="uk-UA"/>
        </w:rPr>
        <w:t>В старості с загал</w:t>
      </w:r>
      <w:r w:rsidR="00A51939">
        <w:rPr>
          <w:rFonts w:ascii="Times New Roman" w:eastAsia="Tahoma" w:hAnsi="Times New Roman" w:cs="Times New Roman"/>
          <w:sz w:val="28"/>
          <w:szCs w:val="28"/>
          <w:lang w:eastAsia="uk-UA" w:bidi="uk-UA"/>
        </w:rPr>
        <w:t xml:space="preserve">ьним погіршенням здоров’я, зміни відбуваються і в психічному здоров’ї. </w:t>
      </w:r>
    </w:p>
    <w:p w14:paraId="145FA3C6" w14:textId="77777777" w:rsidR="00652C6A" w:rsidRDefault="00C50A33" w:rsidP="00DD01D0">
      <w:pPr>
        <w:tabs>
          <w:tab w:val="left" w:pos="993"/>
        </w:tabs>
        <w:rPr>
          <w:rFonts w:ascii="Times New Roman" w:hAnsi="Times New Roman" w:cs="Times New Roman"/>
          <w:sz w:val="28"/>
          <w:szCs w:val="28"/>
        </w:rPr>
      </w:pPr>
      <w:r w:rsidRPr="00722010">
        <w:rPr>
          <w:rFonts w:ascii="Times New Roman" w:hAnsi="Times New Roman" w:cs="Times New Roman"/>
          <w:sz w:val="28"/>
          <w:szCs w:val="28"/>
        </w:rPr>
        <w:t xml:space="preserve">На перший план виходить механізм компенсації, перш за все компенсації своїх втрат </w:t>
      </w:r>
      <w:r>
        <w:rPr>
          <w:rFonts w:ascii="Times New Roman" w:hAnsi="Times New Roman" w:cs="Times New Roman"/>
          <w:sz w:val="28"/>
          <w:szCs w:val="28"/>
        </w:rPr>
        <w:t>–</w:t>
      </w:r>
      <w:r w:rsidRPr="00722010">
        <w:rPr>
          <w:rFonts w:ascii="Times New Roman" w:hAnsi="Times New Roman" w:cs="Times New Roman"/>
          <w:sz w:val="28"/>
          <w:szCs w:val="28"/>
        </w:rPr>
        <w:t xml:space="preserve"> сил, здоров'я, статусу, групи підтримки.</w:t>
      </w:r>
      <w:r w:rsidR="00652C6A">
        <w:rPr>
          <w:rFonts w:ascii="Times New Roman" w:hAnsi="Times New Roman" w:cs="Times New Roman"/>
          <w:sz w:val="28"/>
          <w:szCs w:val="28"/>
        </w:rPr>
        <w:t xml:space="preserve"> Щодо основних пізнавальних процесів, то вони авжеж теж потерпають змін у старості.</w:t>
      </w:r>
      <w:r w:rsidR="00DD01D0">
        <w:rPr>
          <w:rFonts w:ascii="Times New Roman" w:hAnsi="Times New Roman" w:cs="Times New Roman"/>
          <w:sz w:val="28"/>
          <w:szCs w:val="28"/>
        </w:rPr>
        <w:t xml:space="preserve"> </w:t>
      </w:r>
      <w:r w:rsidR="00DD01D0" w:rsidRPr="004F1075">
        <w:rPr>
          <w:rFonts w:ascii="Times New Roman" w:hAnsi="Times New Roman" w:cs="Times New Roman"/>
          <w:sz w:val="28"/>
          <w:szCs w:val="28"/>
        </w:rPr>
        <w:t>Найбільш характерні зміни пси</w:t>
      </w:r>
      <w:r w:rsidR="00DD01D0">
        <w:rPr>
          <w:rFonts w:ascii="Times New Roman" w:hAnsi="Times New Roman" w:cs="Times New Roman"/>
          <w:sz w:val="28"/>
          <w:szCs w:val="28"/>
        </w:rPr>
        <w:t>хічної діяльності у процесі ста</w:t>
      </w:r>
      <w:r w:rsidR="00DD01D0" w:rsidRPr="004F1075">
        <w:rPr>
          <w:rFonts w:ascii="Times New Roman" w:hAnsi="Times New Roman" w:cs="Times New Roman"/>
          <w:sz w:val="28"/>
          <w:szCs w:val="28"/>
        </w:rPr>
        <w:t>ріння пов'язані саме з порушеннями в емоційній сфері</w:t>
      </w:r>
      <w:r w:rsidR="00DD01D0">
        <w:rPr>
          <w:rFonts w:ascii="Times New Roman" w:hAnsi="Times New Roman" w:cs="Times New Roman"/>
          <w:sz w:val="28"/>
          <w:szCs w:val="28"/>
        </w:rPr>
        <w:t>.</w:t>
      </w:r>
    </w:p>
    <w:p w14:paraId="341AA624" w14:textId="77777777" w:rsidR="00506829" w:rsidRDefault="00C971DD" w:rsidP="00506829">
      <w:pPr>
        <w:tabs>
          <w:tab w:val="left" w:pos="993"/>
        </w:tabs>
        <w:rPr>
          <w:rFonts w:ascii="Times New Roman" w:eastAsia="Tahoma" w:hAnsi="Times New Roman" w:cs="Times New Roman"/>
          <w:sz w:val="28"/>
          <w:szCs w:val="28"/>
          <w:lang w:eastAsia="uk-UA" w:bidi="uk-UA"/>
        </w:rPr>
      </w:pPr>
      <w:r>
        <w:rPr>
          <w:rFonts w:ascii="Times New Roman" w:eastAsia="Tahoma" w:hAnsi="Times New Roman" w:cs="Times New Roman"/>
          <w:sz w:val="28"/>
          <w:szCs w:val="28"/>
          <w:lang w:eastAsia="uk-UA" w:bidi="uk-UA"/>
        </w:rPr>
        <w:t xml:space="preserve">У </w:t>
      </w:r>
      <w:r w:rsidRPr="00684572">
        <w:rPr>
          <w:rFonts w:ascii="Times New Roman" w:eastAsia="Tahoma" w:hAnsi="Times New Roman" w:cs="Times New Roman"/>
          <w:sz w:val="28"/>
          <w:szCs w:val="28"/>
          <w:lang w:eastAsia="uk-UA" w:bidi="uk-UA"/>
        </w:rPr>
        <w:t>старості взаємодія й переплетіння біологічних і соціальних факторів ведуть до складної кількісної й структурної трансформації особи</w:t>
      </w:r>
      <w:r>
        <w:rPr>
          <w:rFonts w:ascii="Times New Roman" w:eastAsia="Tahoma" w:hAnsi="Times New Roman" w:cs="Times New Roman"/>
          <w:sz w:val="28"/>
          <w:szCs w:val="28"/>
          <w:lang w:eastAsia="uk-UA" w:bidi="uk-UA"/>
        </w:rPr>
        <w:t>стості</w:t>
      </w:r>
      <w:r w:rsidRPr="00684572">
        <w:rPr>
          <w:rFonts w:ascii="Times New Roman" w:eastAsia="Tahoma" w:hAnsi="Times New Roman" w:cs="Times New Roman"/>
          <w:sz w:val="28"/>
          <w:szCs w:val="28"/>
          <w:lang w:eastAsia="uk-UA" w:bidi="uk-UA"/>
        </w:rPr>
        <w:t xml:space="preserve">. Однак старіння відбувається малопомітно, і людина частіш за все сама майже не помічає особистісних змін, що відбуваються з нею. У старих людей знижені, самовідчуття, самооцінка, підсилюються й усе більше невдоволення собою, дратівливість, гнівливість, похмурість, емоційна нестійкість, коливання настрою. Особливо тяжкими є стани своєрідного </w:t>
      </w:r>
      <w:r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вікового емоційного дискомфорту</w:t>
      </w:r>
      <w:r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 xml:space="preserve">, у багатьох можна спостерігати </w:t>
      </w:r>
      <w:r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застрягання</w:t>
      </w:r>
      <w:r w:rsidRPr="0004272B">
        <w:rPr>
          <w:rFonts w:ascii="Times New Roman" w:eastAsia="Tahoma" w:hAnsi="Times New Roman" w:cs="Times New Roman"/>
          <w:sz w:val="28"/>
          <w:szCs w:val="28"/>
          <w:lang w:eastAsia="uk-UA" w:bidi="uk-UA"/>
        </w:rPr>
        <w:t>»</w:t>
      </w:r>
      <w:r w:rsidRPr="00684572">
        <w:rPr>
          <w:rFonts w:ascii="Times New Roman" w:eastAsia="Tahoma" w:hAnsi="Times New Roman" w:cs="Times New Roman"/>
          <w:sz w:val="28"/>
          <w:szCs w:val="28"/>
          <w:lang w:eastAsia="uk-UA" w:bidi="uk-UA"/>
        </w:rPr>
        <w:t xml:space="preserve"> емоцій, їхню в'язкість, інертність</w:t>
      </w:r>
      <w:r w:rsidR="00506829">
        <w:rPr>
          <w:rFonts w:ascii="Times New Roman" w:eastAsia="Tahoma" w:hAnsi="Times New Roman" w:cs="Times New Roman"/>
          <w:sz w:val="28"/>
          <w:szCs w:val="28"/>
          <w:lang w:eastAsia="uk-UA" w:bidi="uk-UA"/>
        </w:rPr>
        <w:t xml:space="preserve">. </w:t>
      </w:r>
    </w:p>
    <w:p w14:paraId="7D648A4B" w14:textId="77777777" w:rsidR="00DD01D0" w:rsidRDefault="00506829" w:rsidP="00506829">
      <w:pPr>
        <w:tabs>
          <w:tab w:val="left" w:pos="993"/>
        </w:tabs>
        <w:rPr>
          <w:rFonts w:ascii="Times New Roman" w:hAnsi="Times New Roman" w:cs="Times New Roman"/>
          <w:sz w:val="28"/>
          <w:szCs w:val="28"/>
        </w:rPr>
      </w:pPr>
      <w:r>
        <w:rPr>
          <w:rFonts w:ascii="Times New Roman" w:eastAsia="Tahoma" w:hAnsi="Times New Roman" w:cs="Times New Roman"/>
          <w:sz w:val="28"/>
          <w:szCs w:val="28"/>
          <w:lang w:eastAsia="uk-UA" w:bidi="uk-UA"/>
        </w:rPr>
        <w:lastRenderedPageBreak/>
        <w:t xml:space="preserve">Також в наш час люди похилого віку все частіше зіштовхуються з факторами, які впливають на психічне здоров’я, наприклад, поняттям «соціальної дискримінації», яка тягне за собою негативні впливи, які в свою чергу наносять шкоду психічному здоров’ю людини. Руйнування психічного здоров’я відбувається саме через </w:t>
      </w:r>
      <w:r w:rsidR="005C31CC">
        <w:rPr>
          <w:rFonts w:ascii="Times New Roman" w:eastAsia="Tahoma" w:hAnsi="Times New Roman" w:cs="Times New Roman"/>
          <w:sz w:val="28"/>
          <w:szCs w:val="28"/>
          <w:lang w:eastAsia="uk-UA" w:bidi="uk-UA"/>
        </w:rPr>
        <w:t xml:space="preserve">зниження благополуччя людини під дією зовнішніх факторів (стресу, негативних емоцій і станів, </w:t>
      </w:r>
      <w:r w:rsidR="00DB3F5F">
        <w:rPr>
          <w:rFonts w:ascii="Times New Roman" w:eastAsia="Tahoma" w:hAnsi="Times New Roman" w:cs="Times New Roman"/>
          <w:sz w:val="28"/>
          <w:szCs w:val="28"/>
          <w:lang w:eastAsia="uk-UA" w:bidi="uk-UA"/>
        </w:rPr>
        <w:t>позбавлення участі в соціальному житті та не належні умови для життя похилих людей в наш час).</w:t>
      </w:r>
      <w:r>
        <w:rPr>
          <w:rFonts w:ascii="Times New Roman" w:eastAsia="Tahoma" w:hAnsi="Times New Roman" w:cs="Times New Roman"/>
          <w:sz w:val="28"/>
          <w:szCs w:val="28"/>
          <w:lang w:eastAsia="uk-UA" w:bidi="uk-UA"/>
        </w:rPr>
        <w:t xml:space="preserve"> </w:t>
      </w:r>
    </w:p>
    <w:p w14:paraId="151A4993" w14:textId="77777777" w:rsidR="00C50A33" w:rsidRPr="00037F82" w:rsidRDefault="00C50A33" w:rsidP="00C50A33">
      <w:pPr>
        <w:widowControl w:val="0"/>
        <w:rPr>
          <w:rFonts w:ascii="Times New Roman" w:eastAsia="Tahoma" w:hAnsi="Times New Roman" w:cs="Times New Roman"/>
          <w:sz w:val="28"/>
          <w:szCs w:val="28"/>
          <w:lang w:eastAsia="uk-UA" w:bidi="uk-UA"/>
        </w:rPr>
      </w:pPr>
    </w:p>
    <w:p w14:paraId="2C85364A" w14:textId="77777777" w:rsidR="00D85331" w:rsidRDefault="00D85331">
      <w:pPr>
        <w:rPr>
          <w:rFonts w:ascii="Times New Roman" w:eastAsia="Tahoma" w:hAnsi="Times New Roman" w:cs="Times New Roman"/>
          <w:b/>
          <w:sz w:val="28"/>
          <w:szCs w:val="28"/>
          <w:lang w:eastAsia="uk-UA" w:bidi="uk-UA"/>
        </w:rPr>
      </w:pPr>
      <w:r>
        <w:rPr>
          <w:rFonts w:ascii="Times New Roman" w:eastAsia="Tahoma" w:hAnsi="Times New Roman" w:cs="Times New Roman"/>
          <w:b/>
          <w:sz w:val="28"/>
          <w:szCs w:val="28"/>
          <w:lang w:eastAsia="uk-UA" w:bidi="uk-UA"/>
        </w:rPr>
        <w:br w:type="page"/>
      </w:r>
    </w:p>
    <w:p w14:paraId="0D807CF8" w14:textId="77777777" w:rsidR="00D85331" w:rsidRDefault="00D85331" w:rsidP="00020097">
      <w:pPr>
        <w:widowControl w:val="0"/>
        <w:ind w:firstLine="0"/>
        <w:jc w:val="center"/>
        <w:rPr>
          <w:rFonts w:ascii="Times New Roman" w:eastAsia="Tahoma" w:hAnsi="Times New Roman" w:cs="Times New Roman"/>
          <w:b/>
          <w:sz w:val="28"/>
          <w:szCs w:val="28"/>
          <w:lang w:eastAsia="uk-UA" w:bidi="uk-UA"/>
        </w:rPr>
      </w:pPr>
      <w:r w:rsidRPr="00D85331">
        <w:rPr>
          <w:rFonts w:ascii="Times New Roman" w:hAnsi="Times New Roman" w:cs="Times New Roman"/>
          <w:b/>
          <w:sz w:val="28"/>
          <w:szCs w:val="28"/>
        </w:rPr>
        <w:lastRenderedPageBreak/>
        <w:t>РОЗДІЛ 2. ЕКСПЕРИМЕНТАЛЬНЕ ДОСЛІДЖЕННЯ ВПЛИВУ СОЦІАЛЬНОЇ ДИСКРИМІНАЦІЇ НА ПСИХІЧНЕ ЗДОРОВЯ ЛЮДЕЙ ПОХИЛОГО ВІКУ</w:t>
      </w:r>
    </w:p>
    <w:p w14:paraId="1546DF88" w14:textId="77777777" w:rsidR="00D85331" w:rsidRDefault="00D85331" w:rsidP="00DD0ED1">
      <w:pPr>
        <w:widowControl w:val="0"/>
        <w:ind w:firstLine="0"/>
        <w:jc w:val="center"/>
        <w:rPr>
          <w:rFonts w:ascii="Times New Roman" w:eastAsia="Tahoma" w:hAnsi="Times New Roman" w:cs="Times New Roman"/>
          <w:b/>
          <w:sz w:val="28"/>
          <w:szCs w:val="28"/>
          <w:lang w:eastAsia="uk-UA" w:bidi="uk-UA"/>
        </w:rPr>
      </w:pPr>
    </w:p>
    <w:p w14:paraId="5AFA290A" w14:textId="77777777" w:rsidR="00D85331" w:rsidRDefault="00D85331" w:rsidP="00DD0ED1">
      <w:pPr>
        <w:rPr>
          <w:rFonts w:ascii="Times New Roman" w:hAnsi="Times New Roman" w:cs="Times New Roman"/>
          <w:b/>
          <w:sz w:val="28"/>
          <w:szCs w:val="28"/>
        </w:rPr>
      </w:pPr>
      <w:r>
        <w:rPr>
          <w:rFonts w:ascii="Times New Roman" w:hAnsi="Times New Roman" w:cs="Times New Roman"/>
          <w:b/>
          <w:sz w:val="28"/>
          <w:szCs w:val="28"/>
        </w:rPr>
        <w:t>2.1. Вплив соціальної дискримінації на психічне здоров’я людей похилого віку</w:t>
      </w:r>
    </w:p>
    <w:p w14:paraId="4A054D28" w14:textId="77777777" w:rsidR="00D85331" w:rsidRDefault="00D85331" w:rsidP="00BD50BF">
      <w:pPr>
        <w:ind w:firstLine="0"/>
        <w:rPr>
          <w:rFonts w:ascii="Times New Roman" w:hAnsi="Times New Roman" w:cs="Times New Roman"/>
          <w:sz w:val="28"/>
          <w:szCs w:val="28"/>
        </w:rPr>
      </w:pPr>
    </w:p>
    <w:p w14:paraId="486DE048" w14:textId="77777777" w:rsidR="00D85331" w:rsidRDefault="00D85331" w:rsidP="00DD0ED1">
      <w:pPr>
        <w:rPr>
          <w:rFonts w:ascii="Times New Roman" w:hAnsi="Times New Roman" w:cs="Times New Roman"/>
          <w:sz w:val="28"/>
          <w:szCs w:val="28"/>
        </w:rPr>
      </w:pPr>
      <w:r>
        <w:rPr>
          <w:rFonts w:ascii="Times New Roman" w:hAnsi="Times New Roman" w:cs="Times New Roman"/>
          <w:sz w:val="28"/>
          <w:szCs w:val="28"/>
        </w:rPr>
        <w:t>У процесі дорослішання люди стають все більш уразливими до впливу дискримінації. Концептуально було запропоновано прояв дискримінації як мінімум в трьох формах: негативне ставлення до літніх людей, старості і процесу старіння; дискримінація або несправедливе поводження з людьми літнього віку; і впровадження політики і практики, що зміцнюють негативні стереотипи про лі</w:t>
      </w:r>
      <w:r w:rsidR="00DB52FA">
        <w:rPr>
          <w:rFonts w:ascii="Times New Roman" w:hAnsi="Times New Roman" w:cs="Times New Roman"/>
          <w:sz w:val="28"/>
          <w:szCs w:val="28"/>
        </w:rPr>
        <w:t>тніх людей [39</w:t>
      </w:r>
      <w:r>
        <w:rPr>
          <w:rFonts w:ascii="Times New Roman" w:hAnsi="Times New Roman" w:cs="Times New Roman"/>
          <w:sz w:val="28"/>
          <w:szCs w:val="28"/>
        </w:rPr>
        <w:t xml:space="preserve">]. </w:t>
      </w:r>
    </w:p>
    <w:p w14:paraId="3A420173" w14:textId="77777777" w:rsidR="00D85331" w:rsidRDefault="00D85331" w:rsidP="00DD0ED1">
      <w:pPr>
        <w:rPr>
          <w:rFonts w:ascii="Times New Roman" w:hAnsi="Times New Roman" w:cs="Times New Roman"/>
          <w:sz w:val="28"/>
          <w:szCs w:val="28"/>
        </w:rPr>
      </w:pPr>
      <w:r>
        <w:rPr>
          <w:rFonts w:ascii="Times New Roman" w:hAnsi="Times New Roman" w:cs="Times New Roman"/>
          <w:sz w:val="28"/>
          <w:szCs w:val="28"/>
        </w:rPr>
        <w:t>Несприятливі наслідки дискримінації для життя людей похилого віку можуть включати обмеження їх можливостей працевлаштування і кар’єрного зросту, депресія, приниження, стрес та ін. Ситуації, в яких люди похилого віку вірять або сприймають несправедливе поводження з ними як прямий наслідок їх віку, є саме дослідом дискримінації. Такий досвід особливо шкідливий для психічного здоров’я, оскільки ряд досліджень показують тісний зв'язок між дискримінацією, стресом і погіршенням психічного здоров</w:t>
      </w:r>
      <w:r w:rsidR="00DB52FA">
        <w:rPr>
          <w:rFonts w:ascii="Times New Roman" w:hAnsi="Times New Roman" w:cs="Times New Roman"/>
          <w:sz w:val="28"/>
          <w:szCs w:val="28"/>
        </w:rPr>
        <w:t>’я [45, 47, 48</w:t>
      </w:r>
      <w:r>
        <w:rPr>
          <w:rFonts w:ascii="Times New Roman" w:hAnsi="Times New Roman" w:cs="Times New Roman"/>
          <w:sz w:val="28"/>
          <w:szCs w:val="28"/>
        </w:rPr>
        <w:t>]. Також це відображено в теорії стресу меншин [</w:t>
      </w:r>
      <w:r w:rsidR="00DB52FA">
        <w:rPr>
          <w:rFonts w:ascii="Times New Roman" w:hAnsi="Times New Roman" w:cs="Times New Roman"/>
          <w:sz w:val="28"/>
          <w:szCs w:val="28"/>
        </w:rPr>
        <w:t>46</w:t>
      </w:r>
      <w:r>
        <w:rPr>
          <w:rFonts w:ascii="Times New Roman" w:hAnsi="Times New Roman" w:cs="Times New Roman"/>
          <w:sz w:val="28"/>
          <w:szCs w:val="28"/>
        </w:rPr>
        <w:t>], яка передбачає, що приналежність до стигматизованих груп населення може призвести до цілого ряду негативних переживань, таких як дискримінація і упередження, і що ці переживання можуть призвести до стресу, депресії і занепокоєнню. Деякі дослідження надали докази, що підтверджують присутність цієї теорії в ряді груп населення, таких як етнічні та сексуальні меншини [</w:t>
      </w:r>
      <w:r w:rsidR="00604A6B">
        <w:rPr>
          <w:rFonts w:ascii="Times New Roman" w:hAnsi="Times New Roman" w:cs="Times New Roman"/>
          <w:sz w:val="28"/>
          <w:szCs w:val="28"/>
        </w:rPr>
        <w:t>47</w:t>
      </w:r>
      <w:r>
        <w:rPr>
          <w:rFonts w:ascii="Times New Roman" w:hAnsi="Times New Roman" w:cs="Times New Roman"/>
          <w:sz w:val="28"/>
          <w:szCs w:val="28"/>
        </w:rPr>
        <w:t>]. Як і багато груп меншин, літні люди можуть відчувати наслідки стигми, і, згідно з теорією стресу меншин, цілком можуть також відчувати стресс і п</w:t>
      </w:r>
      <w:r w:rsidR="00604A6B">
        <w:rPr>
          <w:rFonts w:ascii="Times New Roman" w:hAnsi="Times New Roman" w:cs="Times New Roman"/>
          <w:sz w:val="28"/>
          <w:szCs w:val="28"/>
        </w:rPr>
        <w:t>роблеми з психічним здоров’ям [4</w:t>
      </w:r>
      <w:r>
        <w:rPr>
          <w:rFonts w:ascii="Times New Roman" w:hAnsi="Times New Roman" w:cs="Times New Roman"/>
          <w:sz w:val="28"/>
          <w:szCs w:val="28"/>
        </w:rPr>
        <w:t xml:space="preserve">6]. </w:t>
      </w:r>
    </w:p>
    <w:p w14:paraId="113E63B5" w14:textId="77777777" w:rsidR="00D85331" w:rsidRDefault="00D85331" w:rsidP="00DD0ED1">
      <w:pPr>
        <w:rPr>
          <w:rFonts w:ascii="Times New Roman" w:hAnsi="Times New Roman" w:cs="Times New Roman"/>
          <w:sz w:val="28"/>
          <w:szCs w:val="28"/>
        </w:rPr>
      </w:pPr>
      <w:r>
        <w:rPr>
          <w:rFonts w:ascii="Times New Roman" w:hAnsi="Times New Roman" w:cs="Times New Roman"/>
          <w:sz w:val="28"/>
          <w:szCs w:val="28"/>
        </w:rPr>
        <w:lastRenderedPageBreak/>
        <w:t>Більшість досліджень, присвячених дискримінації і психічному здоров’ю, проводилось в США. Дослідження на цю тему за межами США, в тому числі в Європі, практично відсутні. У цих небагатьох дослідженнях все в цілому відповідало прогнозам теорії стресу меншин, при цьому було виявлено, що досвід дискримінації в значній мірі пов'язаний з більш вираженими депресивними симптомами або іншими більш несприятливими насідками для психічного здоров’я. Наприклад, дані дослідження 2007 року «</w:t>
      </w:r>
      <w:r w:rsidR="00604A6B">
        <w:rPr>
          <w:rFonts w:ascii="Times New Roman" w:hAnsi="Times New Roman" w:cs="Times New Roman"/>
          <w:sz w:val="28"/>
          <w:szCs w:val="28"/>
        </w:rPr>
        <w:t>Огляд середнього віку в США» [52</w:t>
      </w:r>
      <w:r>
        <w:rPr>
          <w:rFonts w:ascii="Times New Roman" w:hAnsi="Times New Roman" w:cs="Times New Roman"/>
          <w:sz w:val="28"/>
          <w:szCs w:val="28"/>
        </w:rPr>
        <w:t>] показали, що сприйняття дискримінації було пов’язане з депресивними і тривожними станами [5</w:t>
      </w:r>
      <w:r w:rsidR="00604A6B">
        <w:rPr>
          <w:rFonts w:ascii="Times New Roman" w:hAnsi="Times New Roman" w:cs="Times New Roman"/>
          <w:sz w:val="28"/>
          <w:szCs w:val="28"/>
        </w:rPr>
        <w:t>2</w:t>
      </w:r>
      <w:r>
        <w:rPr>
          <w:rFonts w:ascii="Times New Roman" w:hAnsi="Times New Roman" w:cs="Times New Roman"/>
          <w:sz w:val="28"/>
          <w:szCs w:val="28"/>
        </w:rPr>
        <w:t>]. У більш ранньому дослідженні, проведеному в 1999 році, вивчалися асоціації психічного здоров’я і множинні типи передбачуваної дискримінації і було виявлено, що дискримінація в значній мірі пов’язана з психічним здоров’ям [</w:t>
      </w:r>
      <w:r w:rsidR="004A03C8">
        <w:rPr>
          <w:rFonts w:ascii="Times New Roman" w:hAnsi="Times New Roman" w:cs="Times New Roman"/>
          <w:sz w:val="28"/>
          <w:szCs w:val="28"/>
        </w:rPr>
        <w:t>43</w:t>
      </w:r>
      <w:r>
        <w:rPr>
          <w:rFonts w:ascii="Times New Roman" w:hAnsi="Times New Roman" w:cs="Times New Roman"/>
          <w:sz w:val="28"/>
          <w:szCs w:val="28"/>
        </w:rPr>
        <w:t>]. Дослідження також показало, що ці переживання були зіставлені з рядом інших факторів життєвого стресу з точки зору їх зв’язку з психічним здоров’ям. Інше дослідження, проведене в США, також показало, що дискримінація пов’язана з більш низьким загальним благополуччям [</w:t>
      </w:r>
      <w:r w:rsidR="004A03C8">
        <w:rPr>
          <w:rFonts w:ascii="Times New Roman" w:hAnsi="Times New Roman" w:cs="Times New Roman"/>
          <w:sz w:val="28"/>
          <w:szCs w:val="28"/>
        </w:rPr>
        <w:t>41</w:t>
      </w:r>
      <w:r>
        <w:rPr>
          <w:rFonts w:ascii="Times New Roman" w:hAnsi="Times New Roman" w:cs="Times New Roman"/>
          <w:sz w:val="28"/>
          <w:szCs w:val="28"/>
        </w:rPr>
        <w:t>].</w:t>
      </w:r>
    </w:p>
    <w:p w14:paraId="2183E2CF" w14:textId="77777777" w:rsidR="00D85331" w:rsidRDefault="00D85331" w:rsidP="00DD0ED1">
      <w:pPr>
        <w:rPr>
          <w:rFonts w:ascii="Times New Roman" w:hAnsi="Times New Roman" w:cs="Times New Roman"/>
          <w:sz w:val="28"/>
          <w:szCs w:val="28"/>
        </w:rPr>
      </w:pPr>
      <w:r>
        <w:rPr>
          <w:rFonts w:ascii="Times New Roman" w:hAnsi="Times New Roman" w:cs="Times New Roman"/>
          <w:sz w:val="28"/>
          <w:szCs w:val="28"/>
        </w:rPr>
        <w:t>Однак вищевказані дослідження були перехресними. Нещодавно був проведений лонгітюдний аналіз з використанням даних «Дослідження здоров’</w:t>
      </w:r>
      <w:r w:rsidR="004A03C8">
        <w:rPr>
          <w:rFonts w:ascii="Times New Roman" w:hAnsi="Times New Roman" w:cs="Times New Roman"/>
          <w:sz w:val="28"/>
          <w:szCs w:val="28"/>
        </w:rPr>
        <w:t>я та виходу на пенсію в США» [42</w:t>
      </w:r>
      <w:r>
        <w:rPr>
          <w:rFonts w:ascii="Times New Roman" w:hAnsi="Times New Roman" w:cs="Times New Roman"/>
          <w:sz w:val="28"/>
          <w:szCs w:val="28"/>
        </w:rPr>
        <w:t>]. Було виявлено, що зміни дискримінації, яка сприймається, пророкують зміни депресивних симптомів протягом чотирьохрічного періоду. Інше лонгітюдне дослідження, вивчило множинні форми дискримінації і виявило, що досвід будь-якої форми дискримінації потенційно передбачає погіршення психічного здоров’я у літніх людей [</w:t>
      </w:r>
      <w:r w:rsidR="00607426">
        <w:rPr>
          <w:rFonts w:ascii="Times New Roman" w:hAnsi="Times New Roman" w:cs="Times New Roman"/>
          <w:sz w:val="28"/>
          <w:szCs w:val="28"/>
        </w:rPr>
        <w:t>45</w:t>
      </w:r>
      <w:r>
        <w:rPr>
          <w:rFonts w:ascii="Times New Roman" w:hAnsi="Times New Roman" w:cs="Times New Roman"/>
          <w:sz w:val="28"/>
          <w:szCs w:val="28"/>
        </w:rPr>
        <w:t>].</w:t>
      </w:r>
    </w:p>
    <w:p w14:paraId="5BA0E0AF" w14:textId="77777777" w:rsidR="00D85331" w:rsidRDefault="00D85331" w:rsidP="00DD0ED1">
      <w:pPr>
        <w:rPr>
          <w:rFonts w:ascii="Times New Roman" w:hAnsi="Times New Roman" w:cs="Times New Roman"/>
          <w:sz w:val="28"/>
          <w:szCs w:val="28"/>
        </w:rPr>
      </w:pPr>
      <w:r>
        <w:rPr>
          <w:rFonts w:ascii="Times New Roman" w:hAnsi="Times New Roman" w:cs="Times New Roman"/>
          <w:sz w:val="28"/>
          <w:szCs w:val="28"/>
        </w:rPr>
        <w:t>Хоча зв'язок між дискримінацією і психічним здоровям здається добре встановленим, існує нестача досліджень,  в яких вивчалися б різні аспекти психічного здоров’я, такі як депресія, тривога, загальний стрес і позитивне психічне здоров’я.</w:t>
      </w:r>
    </w:p>
    <w:p w14:paraId="45D89056" w14:textId="77777777" w:rsidR="00D85331" w:rsidRDefault="00D85331" w:rsidP="00DD0ED1">
      <w:pPr>
        <w:rPr>
          <w:rFonts w:ascii="Times New Roman" w:hAnsi="Times New Roman" w:cs="Times New Roman"/>
          <w:sz w:val="28"/>
          <w:szCs w:val="28"/>
        </w:rPr>
      </w:pPr>
      <w:r>
        <w:rPr>
          <w:rFonts w:ascii="Times New Roman" w:hAnsi="Times New Roman" w:cs="Times New Roman"/>
          <w:sz w:val="28"/>
          <w:szCs w:val="28"/>
        </w:rPr>
        <w:lastRenderedPageBreak/>
        <w:t>Потенційно актуальною є теорія кризової компетенції, яка передбачає, що люди, які стикаються з дискримінацією в молодості можуть розвинути більшу здатність справлятися з проблемами, яка буде в нагоді якщо вони зіткнуться з дискримінацією знов [</w:t>
      </w:r>
      <w:r w:rsidR="009419B0">
        <w:rPr>
          <w:rFonts w:ascii="Times New Roman" w:hAnsi="Times New Roman" w:cs="Times New Roman"/>
          <w:sz w:val="28"/>
          <w:szCs w:val="28"/>
        </w:rPr>
        <w:t>40, 50</w:t>
      </w:r>
      <w:r>
        <w:rPr>
          <w:rFonts w:ascii="Times New Roman" w:hAnsi="Times New Roman" w:cs="Times New Roman"/>
          <w:sz w:val="28"/>
          <w:szCs w:val="28"/>
        </w:rPr>
        <w:t>]. Наприклад, попереднє дослідження, проведене в США, показало, що, хоча літні афроамериканці повідомляли про більш часті випадки дискримінації, у літніх американців більш тісний зв'язок між дискримінацією і негативними наслідками для психічного здоров'я [</w:t>
      </w:r>
      <w:r w:rsidR="009419B0">
        <w:rPr>
          <w:rFonts w:ascii="Times New Roman" w:hAnsi="Times New Roman" w:cs="Times New Roman"/>
          <w:sz w:val="28"/>
          <w:szCs w:val="28"/>
        </w:rPr>
        <w:t>36</w:t>
      </w:r>
      <w:r>
        <w:rPr>
          <w:rFonts w:ascii="Times New Roman" w:hAnsi="Times New Roman" w:cs="Times New Roman"/>
          <w:sz w:val="28"/>
          <w:szCs w:val="28"/>
        </w:rPr>
        <w:t>]. Це може бути пов'язано з тим, що деякі дорослі афроамериканці старшого віку розвивають механізми виживання в результаті зіткнення з дискримінацією протягом всього свого життя і, отже, стають менш схильними до іншої дискримінації в подальшому житті. Так, наприклад, і багато жінок стикаються з сексизмом</w:t>
      </w:r>
      <w:r w:rsidR="00854561">
        <w:rPr>
          <w:rFonts w:ascii="Times New Roman" w:hAnsi="Times New Roman" w:cs="Times New Roman"/>
          <w:sz w:val="28"/>
          <w:szCs w:val="28"/>
        </w:rPr>
        <w:t xml:space="preserve"> протягом всього свого життя [51</w:t>
      </w:r>
      <w:r>
        <w:rPr>
          <w:rFonts w:ascii="Times New Roman" w:hAnsi="Times New Roman" w:cs="Times New Roman"/>
          <w:sz w:val="28"/>
          <w:szCs w:val="28"/>
        </w:rPr>
        <w:t>].</w:t>
      </w:r>
    </w:p>
    <w:p w14:paraId="20260943" w14:textId="77777777" w:rsidR="00DD7119" w:rsidRDefault="00DD7119" w:rsidP="00951718">
      <w:pPr>
        <w:widowControl w:val="0"/>
        <w:ind w:firstLine="0"/>
        <w:rPr>
          <w:rFonts w:ascii="Times New Roman" w:eastAsia="Tahoma" w:hAnsi="Times New Roman" w:cs="Times New Roman"/>
          <w:b/>
          <w:sz w:val="28"/>
          <w:szCs w:val="28"/>
          <w:lang w:eastAsia="uk-UA" w:bidi="uk-UA"/>
        </w:rPr>
      </w:pPr>
    </w:p>
    <w:p w14:paraId="6E3E16E5" w14:textId="77777777" w:rsidR="00DD7119" w:rsidRDefault="00DD7119" w:rsidP="00951718">
      <w:pPr>
        <w:widowControl w:val="0"/>
        <w:ind w:firstLine="0"/>
        <w:rPr>
          <w:rFonts w:ascii="Times New Roman" w:eastAsia="Tahoma" w:hAnsi="Times New Roman" w:cs="Times New Roman"/>
          <w:b/>
          <w:sz w:val="28"/>
          <w:szCs w:val="28"/>
          <w:lang w:eastAsia="uk-UA" w:bidi="uk-UA"/>
        </w:rPr>
      </w:pPr>
    </w:p>
    <w:p w14:paraId="5F013AF0" w14:textId="77777777" w:rsidR="00DD7119" w:rsidRDefault="00DD7119" w:rsidP="00F7165D">
      <w:pPr>
        <w:widowControl w:val="0"/>
        <w:rPr>
          <w:rFonts w:ascii="Times New Roman" w:eastAsia="Tahoma" w:hAnsi="Times New Roman" w:cs="Times New Roman"/>
          <w:b/>
          <w:sz w:val="28"/>
          <w:szCs w:val="28"/>
          <w:lang w:eastAsia="uk-UA" w:bidi="uk-UA"/>
        </w:rPr>
      </w:pPr>
      <w:r w:rsidRPr="00DD7119">
        <w:rPr>
          <w:rFonts w:ascii="Times New Roman" w:eastAsia="Tahoma" w:hAnsi="Times New Roman" w:cs="Times New Roman"/>
          <w:b/>
          <w:sz w:val="28"/>
          <w:szCs w:val="28"/>
          <w:lang w:eastAsia="uk-UA" w:bidi="uk-UA"/>
        </w:rPr>
        <w:t>2.2. Експериментальне дослідження впливу соціальної дискримінації на психічне здоров’я людини похилого віку</w:t>
      </w:r>
    </w:p>
    <w:p w14:paraId="4D3EEAD2" w14:textId="77777777" w:rsidR="00F7165D" w:rsidRPr="00F7165D" w:rsidRDefault="00F7165D" w:rsidP="00F7165D">
      <w:pPr>
        <w:widowControl w:val="0"/>
        <w:rPr>
          <w:rFonts w:ascii="Times New Roman" w:eastAsia="Tahoma" w:hAnsi="Times New Roman" w:cs="Times New Roman"/>
          <w:b/>
          <w:sz w:val="28"/>
          <w:szCs w:val="28"/>
          <w:lang w:eastAsia="uk-UA" w:bidi="uk-UA"/>
        </w:rPr>
      </w:pPr>
    </w:p>
    <w:p w14:paraId="01C347C5" w14:textId="77777777" w:rsidR="00752516" w:rsidRDefault="00DD7119" w:rsidP="00951718">
      <w:pPr>
        <w:tabs>
          <w:tab w:val="left" w:pos="993"/>
        </w:tabs>
        <w:rPr>
          <w:rFonts w:ascii="Times New Roman" w:eastAsia="Calibri" w:hAnsi="Times New Roman" w:cs="Times New Roman"/>
          <w:bCs/>
          <w:sz w:val="28"/>
          <w:szCs w:val="28"/>
        </w:rPr>
      </w:pPr>
      <w:r>
        <w:rPr>
          <w:rFonts w:ascii="Times New Roman" w:eastAsia="Tahoma" w:hAnsi="Times New Roman" w:cs="Times New Roman"/>
          <w:sz w:val="28"/>
          <w:szCs w:val="28"/>
          <w:lang w:eastAsia="uk-UA" w:bidi="uk-UA"/>
        </w:rPr>
        <w:t xml:space="preserve">Для дослідження впливу соціальної дискримінації на психічне здоров’я я провела опитування у 30 респондентів літнього віку в межах від </w:t>
      </w:r>
      <w:r w:rsidR="00752516">
        <w:rPr>
          <w:rFonts w:ascii="Times New Roman" w:eastAsia="Tahoma" w:hAnsi="Times New Roman" w:cs="Times New Roman"/>
          <w:sz w:val="28"/>
          <w:szCs w:val="28"/>
          <w:lang w:eastAsia="uk-UA" w:bidi="uk-UA"/>
        </w:rPr>
        <w:t xml:space="preserve">58 до 81 року, 18 жінок і 12 чоловіків. Для визначення стану ї психічного здоров’я і його складових я обрала такі чотири методики: </w:t>
      </w:r>
      <w:r w:rsidR="00752516" w:rsidRPr="009277F1">
        <w:rPr>
          <w:rFonts w:ascii="Times New Roman" w:eastAsia="Calibri" w:hAnsi="Times New Roman" w:cs="Times New Roman"/>
          <w:sz w:val="28"/>
          <w:szCs w:val="28"/>
        </w:rPr>
        <w:t>опитувальник «</w:t>
      </w:r>
      <w:r w:rsidR="00752516">
        <w:rPr>
          <w:rFonts w:ascii="Times New Roman" w:eastAsia="Calibri" w:hAnsi="Times New Roman" w:cs="Times New Roman"/>
          <w:sz w:val="28"/>
          <w:szCs w:val="28"/>
        </w:rPr>
        <w:t>Оцінка</w:t>
      </w:r>
      <w:r w:rsidR="00752516" w:rsidRPr="009277F1">
        <w:rPr>
          <w:rFonts w:ascii="Times New Roman" w:eastAsia="Calibri" w:hAnsi="Times New Roman" w:cs="Times New Roman"/>
          <w:sz w:val="28"/>
          <w:szCs w:val="28"/>
        </w:rPr>
        <w:t xml:space="preserve"> рівня задоволеності якістю життя»</w:t>
      </w:r>
      <w:r w:rsidR="006D093D">
        <w:rPr>
          <w:rFonts w:ascii="Times New Roman" w:eastAsia="Calibri" w:hAnsi="Times New Roman" w:cs="Times New Roman"/>
          <w:sz w:val="28"/>
          <w:szCs w:val="28"/>
        </w:rPr>
        <w:t xml:space="preserve"> Еліота в адаптації </w:t>
      </w:r>
      <w:r w:rsidR="00752516" w:rsidRPr="009277F1">
        <w:rPr>
          <w:rFonts w:ascii="Times New Roman" w:eastAsia="Calibri" w:hAnsi="Times New Roman" w:cs="Times New Roman"/>
          <w:sz w:val="28"/>
          <w:szCs w:val="28"/>
        </w:rPr>
        <w:t>Н.</w:t>
      </w:r>
      <w:r w:rsidR="00752516">
        <w:rPr>
          <w:rFonts w:ascii="Times New Roman" w:eastAsia="Calibri" w:hAnsi="Times New Roman" w:cs="Times New Roman"/>
          <w:sz w:val="28"/>
          <w:szCs w:val="28"/>
          <w:lang w:val="ru-RU"/>
        </w:rPr>
        <w:t> </w:t>
      </w:r>
      <w:r w:rsidR="00752516">
        <w:rPr>
          <w:rFonts w:ascii="Times New Roman" w:eastAsia="Calibri" w:hAnsi="Times New Roman" w:cs="Times New Roman"/>
          <w:sz w:val="28"/>
          <w:szCs w:val="28"/>
        </w:rPr>
        <w:t>Є. Водоп'янової, опитувальник «Шкала психологічного благополуччя» К</w:t>
      </w:r>
      <w:r w:rsidR="00752516" w:rsidRPr="009277F1">
        <w:rPr>
          <w:rFonts w:ascii="Times New Roman" w:eastAsia="Calibri" w:hAnsi="Times New Roman" w:cs="Times New Roman"/>
          <w:bCs/>
          <w:sz w:val="28"/>
          <w:szCs w:val="28"/>
        </w:rPr>
        <w:t>.</w:t>
      </w:r>
      <w:r w:rsidR="00A85E58">
        <w:rPr>
          <w:rFonts w:ascii="Times New Roman" w:eastAsia="Calibri" w:hAnsi="Times New Roman" w:cs="Times New Roman"/>
          <w:bCs/>
          <w:sz w:val="28"/>
          <w:szCs w:val="28"/>
        </w:rPr>
        <w:t> Рі</w:t>
      </w:r>
      <w:r w:rsidR="00752516">
        <w:rPr>
          <w:rFonts w:ascii="Times New Roman" w:eastAsia="Calibri" w:hAnsi="Times New Roman" w:cs="Times New Roman"/>
          <w:bCs/>
          <w:sz w:val="28"/>
          <w:szCs w:val="28"/>
        </w:rPr>
        <w:t>фф</w:t>
      </w:r>
      <w:r w:rsidR="00251ACA">
        <w:rPr>
          <w:rFonts w:ascii="Times New Roman" w:eastAsia="Calibri" w:hAnsi="Times New Roman" w:cs="Times New Roman"/>
          <w:bCs/>
          <w:sz w:val="28"/>
          <w:szCs w:val="28"/>
        </w:rPr>
        <w:t xml:space="preserve"> </w:t>
      </w:r>
      <w:r w:rsidR="00D3373D" w:rsidRPr="00D3373D">
        <w:rPr>
          <w:rFonts w:ascii="Times New Roman" w:eastAsia="Calibri" w:hAnsi="Times New Roman" w:cs="Times New Roman"/>
          <w:bCs/>
          <w:sz w:val="28"/>
          <w:szCs w:val="28"/>
        </w:rPr>
        <w:t>в адаптації Т.</w:t>
      </w:r>
      <w:r w:rsidR="00D3373D">
        <w:rPr>
          <w:rFonts w:ascii="Times New Roman" w:eastAsia="Calibri" w:hAnsi="Times New Roman" w:cs="Times New Roman"/>
          <w:bCs/>
          <w:sz w:val="28"/>
          <w:szCs w:val="28"/>
        </w:rPr>
        <w:t> </w:t>
      </w:r>
      <w:r w:rsidR="00D3373D" w:rsidRPr="00D3373D">
        <w:rPr>
          <w:rFonts w:ascii="Times New Roman" w:eastAsia="Calibri" w:hAnsi="Times New Roman" w:cs="Times New Roman"/>
          <w:bCs/>
          <w:sz w:val="28"/>
          <w:szCs w:val="28"/>
        </w:rPr>
        <w:t>Д.</w:t>
      </w:r>
      <w:r w:rsidR="00D3373D">
        <w:rPr>
          <w:rFonts w:ascii="Times New Roman" w:eastAsia="Calibri" w:hAnsi="Times New Roman" w:cs="Times New Roman"/>
          <w:bCs/>
          <w:sz w:val="28"/>
          <w:szCs w:val="28"/>
        </w:rPr>
        <w:t> </w:t>
      </w:r>
      <w:r w:rsidR="00D3373D" w:rsidRPr="00D3373D">
        <w:rPr>
          <w:rFonts w:ascii="Times New Roman" w:eastAsia="Calibri" w:hAnsi="Times New Roman" w:cs="Times New Roman"/>
          <w:bCs/>
          <w:sz w:val="28"/>
          <w:szCs w:val="28"/>
        </w:rPr>
        <w:t>Шевеленкової  та Т.</w:t>
      </w:r>
      <w:r w:rsidR="00D3373D">
        <w:rPr>
          <w:rFonts w:ascii="Times New Roman" w:eastAsia="Calibri" w:hAnsi="Times New Roman" w:cs="Times New Roman"/>
          <w:bCs/>
          <w:sz w:val="28"/>
          <w:szCs w:val="28"/>
        </w:rPr>
        <w:t> </w:t>
      </w:r>
      <w:r w:rsidR="00D3373D" w:rsidRPr="00D3373D">
        <w:rPr>
          <w:rFonts w:ascii="Times New Roman" w:eastAsia="Calibri" w:hAnsi="Times New Roman" w:cs="Times New Roman"/>
          <w:bCs/>
          <w:sz w:val="28"/>
          <w:szCs w:val="28"/>
        </w:rPr>
        <w:t>П.</w:t>
      </w:r>
      <w:r w:rsidR="00D3373D">
        <w:rPr>
          <w:rFonts w:ascii="Times New Roman" w:eastAsia="Calibri" w:hAnsi="Times New Roman" w:cs="Times New Roman"/>
          <w:bCs/>
          <w:sz w:val="28"/>
          <w:szCs w:val="28"/>
        </w:rPr>
        <w:t> </w:t>
      </w:r>
      <w:r w:rsidR="00D3373D" w:rsidRPr="00D3373D">
        <w:rPr>
          <w:rFonts w:ascii="Times New Roman" w:eastAsia="Calibri" w:hAnsi="Times New Roman" w:cs="Times New Roman"/>
          <w:bCs/>
          <w:sz w:val="28"/>
          <w:szCs w:val="28"/>
        </w:rPr>
        <w:t>Фесенко</w:t>
      </w:r>
      <w:r w:rsidR="00752516" w:rsidRPr="00D3373D">
        <w:rPr>
          <w:rFonts w:ascii="Times New Roman" w:eastAsia="Calibri" w:hAnsi="Times New Roman" w:cs="Times New Roman"/>
          <w:bCs/>
          <w:sz w:val="28"/>
          <w:szCs w:val="28"/>
        </w:rPr>
        <w:t>,</w:t>
      </w:r>
      <w:r w:rsidR="00752516">
        <w:rPr>
          <w:rFonts w:ascii="Times New Roman" w:eastAsia="Calibri" w:hAnsi="Times New Roman" w:cs="Times New Roman"/>
          <w:bCs/>
          <w:sz w:val="28"/>
          <w:szCs w:val="28"/>
        </w:rPr>
        <w:t xml:space="preserve"> опитувальник «Шкала депресії, тривоги і стресу (</w:t>
      </w:r>
      <w:r w:rsidR="00752516">
        <w:rPr>
          <w:rFonts w:ascii="Times New Roman" w:eastAsia="Calibri" w:hAnsi="Times New Roman" w:cs="Times New Roman"/>
          <w:bCs/>
          <w:sz w:val="28"/>
          <w:szCs w:val="28"/>
          <w:lang w:val="en-US"/>
        </w:rPr>
        <w:t>DASS</w:t>
      </w:r>
      <w:r w:rsidR="00752516">
        <w:rPr>
          <w:rFonts w:ascii="Times New Roman" w:eastAsia="Calibri" w:hAnsi="Times New Roman" w:cs="Times New Roman"/>
          <w:bCs/>
          <w:sz w:val="28"/>
          <w:szCs w:val="28"/>
        </w:rPr>
        <w:t>-21)</w:t>
      </w:r>
      <w:r w:rsidR="00BB0B8C">
        <w:rPr>
          <w:rFonts w:ascii="Times New Roman" w:eastAsia="Calibri" w:hAnsi="Times New Roman" w:cs="Times New Roman"/>
          <w:bCs/>
          <w:sz w:val="28"/>
          <w:szCs w:val="28"/>
        </w:rPr>
        <w:t>»</w:t>
      </w:r>
      <w:r w:rsidR="00752516">
        <w:rPr>
          <w:rFonts w:ascii="Times New Roman" w:eastAsia="Calibri" w:hAnsi="Times New Roman" w:cs="Times New Roman"/>
          <w:bCs/>
          <w:sz w:val="28"/>
          <w:szCs w:val="28"/>
        </w:rPr>
        <w:t xml:space="preserve"> С. </w:t>
      </w:r>
      <w:r w:rsidR="00752516" w:rsidRPr="00D12368">
        <w:rPr>
          <w:rFonts w:ascii="Times New Roman" w:eastAsia="Calibri" w:hAnsi="Times New Roman" w:cs="Times New Roman"/>
          <w:bCs/>
          <w:sz w:val="28"/>
          <w:szCs w:val="28"/>
        </w:rPr>
        <w:t>Лов</w:t>
      </w:r>
      <w:r w:rsidR="00752516">
        <w:rPr>
          <w:rFonts w:ascii="Times New Roman" w:eastAsia="Calibri" w:hAnsi="Times New Roman" w:cs="Times New Roman"/>
          <w:bCs/>
          <w:sz w:val="28"/>
          <w:szCs w:val="28"/>
        </w:rPr>
        <w:t>і</w:t>
      </w:r>
      <w:r w:rsidR="00752516" w:rsidRPr="00D12368">
        <w:rPr>
          <w:rFonts w:ascii="Times New Roman" w:eastAsia="Calibri" w:hAnsi="Times New Roman" w:cs="Times New Roman"/>
          <w:bCs/>
          <w:sz w:val="28"/>
          <w:szCs w:val="28"/>
        </w:rPr>
        <w:t>бонда</w:t>
      </w:r>
      <w:r w:rsidR="00752516">
        <w:rPr>
          <w:rFonts w:ascii="Times New Roman" w:eastAsia="Calibri" w:hAnsi="Times New Roman" w:cs="Times New Roman"/>
          <w:bCs/>
          <w:sz w:val="28"/>
          <w:szCs w:val="28"/>
        </w:rPr>
        <w:t xml:space="preserve"> </w:t>
      </w:r>
      <w:r w:rsidR="00752516" w:rsidRPr="00D12368">
        <w:rPr>
          <w:rFonts w:ascii="Times New Roman" w:eastAsia="Calibri" w:hAnsi="Times New Roman" w:cs="Times New Roman"/>
          <w:bCs/>
          <w:sz w:val="28"/>
          <w:szCs w:val="28"/>
        </w:rPr>
        <w:t>и П. Лов</w:t>
      </w:r>
      <w:r w:rsidR="00752516">
        <w:rPr>
          <w:rFonts w:ascii="Times New Roman" w:eastAsia="Calibri" w:hAnsi="Times New Roman" w:cs="Times New Roman"/>
          <w:bCs/>
          <w:sz w:val="28"/>
          <w:szCs w:val="28"/>
        </w:rPr>
        <w:t>і</w:t>
      </w:r>
      <w:r w:rsidR="00752516" w:rsidRPr="00D12368">
        <w:rPr>
          <w:rFonts w:ascii="Times New Roman" w:eastAsia="Calibri" w:hAnsi="Times New Roman" w:cs="Times New Roman"/>
          <w:bCs/>
          <w:sz w:val="28"/>
          <w:szCs w:val="28"/>
        </w:rPr>
        <w:t>бонда</w:t>
      </w:r>
      <w:r w:rsidR="00752516">
        <w:rPr>
          <w:rFonts w:ascii="Times New Roman" w:eastAsia="Calibri" w:hAnsi="Times New Roman" w:cs="Times New Roman"/>
          <w:bCs/>
          <w:sz w:val="28"/>
          <w:szCs w:val="28"/>
        </w:rPr>
        <w:t xml:space="preserve">, методика «Індикатор копінг-стратегій» </w:t>
      </w:r>
      <w:r w:rsidR="00DF00F3" w:rsidRPr="00DF00F3">
        <w:rPr>
          <w:rFonts w:ascii="Times New Roman" w:eastAsia="Calibri" w:hAnsi="Times New Roman" w:cs="Times New Roman"/>
          <w:bCs/>
          <w:sz w:val="28"/>
          <w:szCs w:val="28"/>
        </w:rPr>
        <w:t>Д. Амирхана в адаптації Н. О. Сироти та В. М. Ялтонського</w:t>
      </w:r>
      <w:r w:rsidR="00752516" w:rsidRPr="00DF00F3">
        <w:rPr>
          <w:rFonts w:ascii="Times New Roman" w:eastAsia="Calibri" w:hAnsi="Times New Roman" w:cs="Times New Roman"/>
          <w:bCs/>
          <w:sz w:val="28"/>
          <w:szCs w:val="28"/>
        </w:rPr>
        <w:t>.</w:t>
      </w:r>
    </w:p>
    <w:p w14:paraId="3BA4FD00" w14:textId="77777777" w:rsidR="00D85331" w:rsidRDefault="00752516" w:rsidP="00351145">
      <w:pPr>
        <w:tabs>
          <w:tab w:val="left" w:pos="709"/>
        </w:tabs>
        <w:rPr>
          <w:rFonts w:ascii="Times New Roman" w:hAnsi="Times New Roman" w:cs="Times New Roman"/>
          <w:sz w:val="28"/>
          <w:szCs w:val="28"/>
        </w:rPr>
      </w:pPr>
      <w:r w:rsidRPr="00752516">
        <w:rPr>
          <w:rFonts w:ascii="Times New Roman" w:eastAsia="Calibri" w:hAnsi="Times New Roman" w:cs="Times New Roman"/>
          <w:b/>
          <w:sz w:val="28"/>
          <w:szCs w:val="28"/>
        </w:rPr>
        <w:t>Опитувальник «Оцінка рівня задоволеності якістю життя»</w:t>
      </w:r>
      <w:r w:rsidR="006D093D">
        <w:rPr>
          <w:rFonts w:ascii="Times New Roman" w:eastAsia="Calibri" w:hAnsi="Times New Roman" w:cs="Times New Roman"/>
          <w:b/>
          <w:sz w:val="28"/>
          <w:szCs w:val="28"/>
        </w:rPr>
        <w:t xml:space="preserve"> Еліота в адаптації</w:t>
      </w:r>
      <w:r w:rsidRPr="00752516">
        <w:rPr>
          <w:rFonts w:ascii="Times New Roman" w:eastAsia="Calibri" w:hAnsi="Times New Roman" w:cs="Times New Roman"/>
          <w:b/>
          <w:sz w:val="28"/>
          <w:szCs w:val="28"/>
        </w:rPr>
        <w:t xml:space="preserve"> Н.</w:t>
      </w:r>
      <w:r>
        <w:rPr>
          <w:rFonts w:ascii="Times New Roman" w:eastAsia="Calibri" w:hAnsi="Times New Roman" w:cs="Times New Roman"/>
          <w:b/>
          <w:sz w:val="28"/>
          <w:szCs w:val="28"/>
          <w:lang w:val="ru-RU"/>
        </w:rPr>
        <w:t> </w:t>
      </w:r>
      <w:r w:rsidRPr="00752516">
        <w:rPr>
          <w:rFonts w:ascii="Times New Roman" w:eastAsia="Calibri" w:hAnsi="Times New Roman" w:cs="Times New Roman"/>
          <w:b/>
          <w:sz w:val="28"/>
          <w:szCs w:val="28"/>
        </w:rPr>
        <w:t>Є.</w:t>
      </w:r>
      <w:r>
        <w:rPr>
          <w:rFonts w:ascii="Times New Roman" w:eastAsia="Calibri" w:hAnsi="Times New Roman" w:cs="Times New Roman"/>
          <w:b/>
          <w:sz w:val="28"/>
          <w:szCs w:val="28"/>
        </w:rPr>
        <w:t> </w:t>
      </w:r>
      <w:r w:rsidRPr="00752516">
        <w:rPr>
          <w:rFonts w:ascii="Times New Roman" w:eastAsia="Calibri" w:hAnsi="Times New Roman" w:cs="Times New Roman"/>
          <w:b/>
          <w:sz w:val="28"/>
          <w:szCs w:val="28"/>
        </w:rPr>
        <w:t>Водоп'янової</w:t>
      </w:r>
      <w:r>
        <w:rPr>
          <w:rFonts w:ascii="Times New Roman" w:eastAsia="Calibri" w:hAnsi="Times New Roman" w:cs="Times New Roman"/>
          <w:b/>
          <w:sz w:val="28"/>
          <w:szCs w:val="28"/>
        </w:rPr>
        <w:t xml:space="preserve"> </w:t>
      </w:r>
      <w:r w:rsidR="00A85E58">
        <w:rPr>
          <w:rFonts w:ascii="Times New Roman" w:hAnsi="Times New Roman" w:cs="Times New Roman"/>
          <w:sz w:val="28"/>
          <w:szCs w:val="28"/>
        </w:rPr>
        <w:t>[</w:t>
      </w:r>
      <w:r w:rsidR="00854561">
        <w:rPr>
          <w:rFonts w:ascii="Times New Roman" w:hAnsi="Times New Roman" w:cs="Times New Roman"/>
          <w:sz w:val="28"/>
          <w:szCs w:val="28"/>
        </w:rPr>
        <w:t>21</w:t>
      </w:r>
      <w:r>
        <w:rPr>
          <w:rFonts w:ascii="Times New Roman" w:hAnsi="Times New Roman" w:cs="Times New Roman"/>
          <w:sz w:val="28"/>
          <w:szCs w:val="28"/>
        </w:rPr>
        <w:t>]</w:t>
      </w:r>
    </w:p>
    <w:p w14:paraId="438AB7D4" w14:textId="77777777" w:rsidR="000661A5" w:rsidRDefault="000661A5" w:rsidP="00951718">
      <w:pPr>
        <w:tabs>
          <w:tab w:val="left" w:pos="993"/>
        </w:tabs>
        <w:rPr>
          <w:rFonts w:ascii="Times New Roman" w:hAnsi="Times New Roman" w:cs="Times New Roman"/>
          <w:sz w:val="28"/>
          <w:szCs w:val="28"/>
        </w:rPr>
      </w:pPr>
      <w:r>
        <w:rPr>
          <w:rFonts w:ascii="Times New Roman" w:hAnsi="Times New Roman" w:cs="Times New Roman"/>
          <w:sz w:val="28"/>
          <w:szCs w:val="28"/>
        </w:rPr>
        <w:lastRenderedPageBreak/>
        <w:t xml:space="preserve">За допомогою цієї методики можна оцінити </w:t>
      </w:r>
      <w:r w:rsidRPr="000661A5">
        <w:rPr>
          <w:rFonts w:ascii="Times New Roman" w:hAnsi="Times New Roman" w:cs="Times New Roman"/>
          <w:sz w:val="28"/>
          <w:szCs w:val="28"/>
        </w:rPr>
        <w:t>ступінь загальної задоволеності якістю індивідуального життя і виявити сфери життєдіяльності, що викликають</w:t>
      </w:r>
      <w:r>
        <w:rPr>
          <w:rFonts w:ascii="Times New Roman" w:hAnsi="Times New Roman" w:cs="Times New Roman"/>
          <w:sz w:val="28"/>
          <w:szCs w:val="28"/>
        </w:rPr>
        <w:t xml:space="preserve"> найбільший дискомфорт або незадоволеність у </w:t>
      </w:r>
      <w:r w:rsidR="006D093D">
        <w:rPr>
          <w:rFonts w:ascii="Times New Roman" w:hAnsi="Times New Roman" w:cs="Times New Roman"/>
          <w:sz w:val="28"/>
          <w:szCs w:val="28"/>
        </w:rPr>
        <w:t xml:space="preserve">людей похилого віку. </w:t>
      </w:r>
      <w:r w:rsidR="006D093D" w:rsidRPr="006D093D">
        <w:rPr>
          <w:rFonts w:ascii="Times New Roman" w:hAnsi="Times New Roman" w:cs="Times New Roman"/>
          <w:sz w:val="28"/>
          <w:szCs w:val="28"/>
        </w:rPr>
        <w:t>Переживання психологічного комфорту (благополуччя) - важливий показник динаміки здоров'я, оскільки воно виявляється найтоншим індикатором перехідних станів від здоров'я до хвороби. У зарубіжній психології при визначенні псих</w:t>
      </w:r>
      <w:r w:rsidR="006D093D">
        <w:rPr>
          <w:rFonts w:ascii="Times New Roman" w:hAnsi="Times New Roman" w:cs="Times New Roman"/>
          <w:sz w:val="28"/>
          <w:szCs w:val="28"/>
        </w:rPr>
        <w:t>ічного</w:t>
      </w:r>
      <w:r w:rsidR="006D093D" w:rsidRPr="006D093D">
        <w:rPr>
          <w:rFonts w:ascii="Times New Roman" w:hAnsi="Times New Roman" w:cs="Times New Roman"/>
          <w:sz w:val="28"/>
          <w:szCs w:val="28"/>
        </w:rPr>
        <w:t xml:space="preserve"> (душевного) благополуччя широко використовується поняття «якість життя», що представляє собою суб'єктивне пережив</w:t>
      </w:r>
      <w:r w:rsidR="006D093D">
        <w:rPr>
          <w:rFonts w:ascii="Times New Roman" w:hAnsi="Times New Roman" w:cs="Times New Roman"/>
          <w:sz w:val="28"/>
          <w:szCs w:val="28"/>
        </w:rPr>
        <w:t>ання задоволеності персональним життям</w:t>
      </w:r>
      <w:r w:rsidR="006D093D" w:rsidRPr="006D093D">
        <w:rPr>
          <w:rFonts w:ascii="Times New Roman" w:hAnsi="Times New Roman" w:cs="Times New Roman"/>
          <w:sz w:val="28"/>
          <w:szCs w:val="28"/>
        </w:rPr>
        <w:t>. Воно співвідноситься з задоволеністю самореалізацією особистості і з її псих</w:t>
      </w:r>
      <w:r w:rsidR="006D093D">
        <w:rPr>
          <w:rFonts w:ascii="Times New Roman" w:hAnsi="Times New Roman" w:cs="Times New Roman"/>
          <w:sz w:val="28"/>
          <w:szCs w:val="28"/>
        </w:rPr>
        <w:t>ічним</w:t>
      </w:r>
      <w:r w:rsidR="006D093D" w:rsidRPr="006D093D">
        <w:rPr>
          <w:rFonts w:ascii="Times New Roman" w:hAnsi="Times New Roman" w:cs="Times New Roman"/>
          <w:sz w:val="28"/>
          <w:szCs w:val="28"/>
        </w:rPr>
        <w:t xml:space="preserve"> здоров'ям.</w:t>
      </w:r>
    </w:p>
    <w:p w14:paraId="3BBB0DCB" w14:textId="77777777" w:rsidR="006D093D" w:rsidRDefault="00DB2A5B" w:rsidP="00951718">
      <w:pPr>
        <w:tabs>
          <w:tab w:val="left" w:pos="993"/>
        </w:tabs>
        <w:rPr>
          <w:rFonts w:ascii="Times New Roman" w:hAnsi="Times New Roman" w:cs="Times New Roman"/>
          <w:sz w:val="28"/>
          <w:szCs w:val="28"/>
        </w:rPr>
      </w:pPr>
      <w:r w:rsidRPr="00DB2A5B">
        <w:rPr>
          <w:rFonts w:ascii="Times New Roman" w:hAnsi="Times New Roman" w:cs="Times New Roman"/>
          <w:sz w:val="28"/>
          <w:szCs w:val="28"/>
        </w:rPr>
        <w:t>Опитувальник для оцінки якості життя був розроблений в Інст</w:t>
      </w:r>
      <w:r w:rsidR="0084611A">
        <w:rPr>
          <w:rFonts w:ascii="Times New Roman" w:hAnsi="Times New Roman" w:cs="Times New Roman"/>
          <w:sz w:val="28"/>
          <w:szCs w:val="28"/>
        </w:rPr>
        <w:t>итуті</w:t>
      </w:r>
      <w:r w:rsidRPr="00DB2A5B">
        <w:rPr>
          <w:rFonts w:ascii="Times New Roman" w:hAnsi="Times New Roman" w:cs="Times New Roman"/>
          <w:sz w:val="28"/>
          <w:szCs w:val="28"/>
        </w:rPr>
        <w:t xml:space="preserve"> медицини стресу </w:t>
      </w:r>
      <w:r w:rsidR="0084611A">
        <w:rPr>
          <w:rFonts w:ascii="Times New Roman" w:hAnsi="Times New Roman" w:cs="Times New Roman"/>
          <w:sz w:val="28"/>
          <w:szCs w:val="28"/>
        </w:rPr>
        <w:t xml:space="preserve">в США </w:t>
      </w:r>
      <w:r w:rsidRPr="00DB2A5B">
        <w:rPr>
          <w:rFonts w:ascii="Times New Roman" w:hAnsi="Times New Roman" w:cs="Times New Roman"/>
          <w:sz w:val="28"/>
          <w:szCs w:val="28"/>
        </w:rPr>
        <w:t>в 1993 р</w:t>
      </w:r>
      <w:r w:rsidR="0084611A">
        <w:rPr>
          <w:rFonts w:ascii="Times New Roman" w:hAnsi="Times New Roman" w:cs="Times New Roman"/>
          <w:sz w:val="28"/>
          <w:szCs w:val="28"/>
        </w:rPr>
        <w:t>оці</w:t>
      </w:r>
      <w:r w:rsidRPr="00DB2A5B">
        <w:rPr>
          <w:rFonts w:ascii="Times New Roman" w:hAnsi="Times New Roman" w:cs="Times New Roman"/>
          <w:sz w:val="28"/>
          <w:szCs w:val="28"/>
        </w:rPr>
        <w:t>, щоб допомогти пацієнтам збалансувати стресовий вплив і силу вибору своєї лінії пов</w:t>
      </w:r>
      <w:r w:rsidR="0084611A">
        <w:rPr>
          <w:rFonts w:ascii="Times New Roman" w:hAnsi="Times New Roman" w:cs="Times New Roman"/>
          <w:sz w:val="28"/>
          <w:szCs w:val="28"/>
        </w:rPr>
        <w:t>едінки, що сприяє його подоланню</w:t>
      </w:r>
      <w:r w:rsidRPr="00DB2A5B">
        <w:rPr>
          <w:rFonts w:ascii="Times New Roman" w:hAnsi="Times New Roman" w:cs="Times New Roman"/>
          <w:sz w:val="28"/>
          <w:szCs w:val="28"/>
        </w:rPr>
        <w:t xml:space="preserve">. </w:t>
      </w:r>
    </w:p>
    <w:p w14:paraId="120CED0E" w14:textId="77777777" w:rsidR="00AA208F" w:rsidRDefault="0084611A" w:rsidP="00951718">
      <w:pPr>
        <w:tabs>
          <w:tab w:val="left" w:pos="993"/>
        </w:tabs>
        <w:rPr>
          <w:rFonts w:ascii="Times New Roman" w:hAnsi="Times New Roman" w:cs="Times New Roman"/>
          <w:sz w:val="28"/>
          <w:szCs w:val="28"/>
        </w:rPr>
      </w:pPr>
      <w:r>
        <w:rPr>
          <w:rFonts w:ascii="Times New Roman" w:hAnsi="Times New Roman" w:cs="Times New Roman"/>
          <w:sz w:val="28"/>
          <w:szCs w:val="28"/>
        </w:rPr>
        <w:t xml:space="preserve">Адаптаційний варіант опитувальника складається з 36 пунктів, </w:t>
      </w:r>
      <w:r w:rsidRPr="0084611A">
        <w:rPr>
          <w:rFonts w:ascii="Times New Roman" w:hAnsi="Times New Roman" w:cs="Times New Roman"/>
          <w:sz w:val="28"/>
          <w:szCs w:val="28"/>
        </w:rPr>
        <w:t xml:space="preserve">що відносяться до задоволеності в наступних категоріях індивідуального життя: </w:t>
      </w:r>
    </w:p>
    <w:p w14:paraId="14EEF06E"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Робота;</w:t>
      </w:r>
    </w:p>
    <w:p w14:paraId="2D8A643C"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Особисті досягнення;</w:t>
      </w:r>
    </w:p>
    <w:p w14:paraId="31341515"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З</w:t>
      </w:r>
      <w:r w:rsidR="0084611A" w:rsidRPr="00AA208F">
        <w:rPr>
          <w:rFonts w:ascii="Times New Roman" w:hAnsi="Times New Roman" w:cs="Times New Roman"/>
          <w:sz w:val="28"/>
          <w:szCs w:val="28"/>
        </w:rPr>
        <w:t>доров'я</w:t>
      </w:r>
      <w:r>
        <w:rPr>
          <w:rFonts w:ascii="Times New Roman" w:hAnsi="Times New Roman" w:cs="Times New Roman"/>
          <w:sz w:val="28"/>
          <w:szCs w:val="28"/>
        </w:rPr>
        <w:t>;</w:t>
      </w:r>
    </w:p>
    <w:p w14:paraId="3619A4D1"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w:t>
      </w:r>
      <w:r w:rsidR="0084611A" w:rsidRPr="00AA208F">
        <w:rPr>
          <w:rFonts w:ascii="Times New Roman" w:hAnsi="Times New Roman" w:cs="Times New Roman"/>
          <w:sz w:val="28"/>
          <w:szCs w:val="28"/>
        </w:rPr>
        <w:t>пілкування з близькими людьми</w:t>
      </w:r>
      <w:r>
        <w:rPr>
          <w:rFonts w:ascii="Times New Roman" w:hAnsi="Times New Roman" w:cs="Times New Roman"/>
          <w:sz w:val="28"/>
          <w:szCs w:val="28"/>
        </w:rPr>
        <w:t>;</w:t>
      </w:r>
    </w:p>
    <w:p w14:paraId="10D4A5C5"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П</w:t>
      </w:r>
      <w:r w:rsidR="0084611A" w:rsidRPr="00AA208F">
        <w:rPr>
          <w:rFonts w:ascii="Times New Roman" w:hAnsi="Times New Roman" w:cs="Times New Roman"/>
          <w:sz w:val="28"/>
          <w:szCs w:val="28"/>
        </w:rPr>
        <w:t>ідтримка (внутрішня і зовнішня - соціальна)</w:t>
      </w:r>
      <w:r>
        <w:rPr>
          <w:rFonts w:ascii="Times New Roman" w:hAnsi="Times New Roman" w:cs="Times New Roman"/>
          <w:sz w:val="28"/>
          <w:szCs w:val="28"/>
        </w:rPr>
        <w:t>;</w:t>
      </w:r>
    </w:p>
    <w:p w14:paraId="48E820C0"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О</w:t>
      </w:r>
      <w:r w:rsidR="0084611A" w:rsidRPr="00AA208F">
        <w:rPr>
          <w:rFonts w:ascii="Times New Roman" w:hAnsi="Times New Roman" w:cs="Times New Roman"/>
          <w:sz w:val="28"/>
          <w:szCs w:val="28"/>
        </w:rPr>
        <w:t>птимістичність</w:t>
      </w:r>
      <w:r>
        <w:rPr>
          <w:rFonts w:ascii="Times New Roman" w:hAnsi="Times New Roman" w:cs="Times New Roman"/>
          <w:sz w:val="28"/>
          <w:szCs w:val="28"/>
        </w:rPr>
        <w:t>;</w:t>
      </w:r>
    </w:p>
    <w:p w14:paraId="0C3D49B5"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Н</w:t>
      </w:r>
      <w:r w:rsidR="0084611A" w:rsidRPr="00AA208F">
        <w:rPr>
          <w:rFonts w:ascii="Times New Roman" w:hAnsi="Times New Roman" w:cs="Times New Roman"/>
          <w:sz w:val="28"/>
          <w:szCs w:val="28"/>
        </w:rPr>
        <w:t>апруженість (фізични</w:t>
      </w:r>
      <w:r>
        <w:rPr>
          <w:rFonts w:ascii="Times New Roman" w:hAnsi="Times New Roman" w:cs="Times New Roman"/>
          <w:sz w:val="28"/>
          <w:szCs w:val="28"/>
        </w:rPr>
        <w:t>й і психологічний дискомфорт);</w:t>
      </w:r>
    </w:p>
    <w:p w14:paraId="26416412" w14:textId="77777777" w:rsidR="00AA208F"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Самоконтроль;</w:t>
      </w:r>
    </w:p>
    <w:p w14:paraId="35A8CCAC" w14:textId="77777777" w:rsidR="00DD0ED1" w:rsidRDefault="00AA208F" w:rsidP="00C4505A">
      <w:pPr>
        <w:pStyle w:val="a3"/>
        <w:numPr>
          <w:ilvl w:val="0"/>
          <w:numId w:val="12"/>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Н</w:t>
      </w:r>
      <w:r w:rsidR="0084611A" w:rsidRPr="00AA208F">
        <w:rPr>
          <w:rFonts w:ascii="Times New Roman" w:hAnsi="Times New Roman" w:cs="Times New Roman"/>
          <w:sz w:val="28"/>
          <w:szCs w:val="28"/>
        </w:rPr>
        <w:t>егативні емоції (настрій).</w:t>
      </w:r>
    </w:p>
    <w:p w14:paraId="27C0BCED" w14:textId="77777777" w:rsidR="0084611A" w:rsidRPr="00DD0ED1" w:rsidRDefault="0084611A" w:rsidP="00951718">
      <w:pPr>
        <w:pStyle w:val="a3"/>
        <w:tabs>
          <w:tab w:val="left" w:pos="993"/>
        </w:tabs>
        <w:ind w:left="0"/>
        <w:rPr>
          <w:rFonts w:ascii="Times New Roman" w:hAnsi="Times New Roman" w:cs="Times New Roman"/>
          <w:sz w:val="28"/>
          <w:szCs w:val="28"/>
        </w:rPr>
      </w:pPr>
      <w:r w:rsidRPr="00DD0ED1">
        <w:rPr>
          <w:rFonts w:ascii="Times New Roman" w:hAnsi="Times New Roman" w:cs="Times New Roman"/>
          <w:sz w:val="28"/>
          <w:szCs w:val="28"/>
        </w:rPr>
        <w:t xml:space="preserve">Респондент повинен оцінити ступінь задоволеності своїм життям по кожному з пунктів. Зробити це він може закресливши число балів по шкалі від 1 до 10, </w:t>
      </w:r>
      <w:r w:rsidR="00AA208F" w:rsidRPr="00DD0ED1">
        <w:rPr>
          <w:rFonts w:ascii="Times New Roman" w:hAnsi="Times New Roman" w:cs="Times New Roman"/>
          <w:sz w:val="28"/>
          <w:szCs w:val="28"/>
        </w:rPr>
        <w:t>яке найбільш точно</w:t>
      </w:r>
      <w:r w:rsidR="00664401" w:rsidRPr="00DD0ED1">
        <w:rPr>
          <w:rFonts w:ascii="Times New Roman" w:hAnsi="Times New Roman" w:cs="Times New Roman"/>
          <w:sz w:val="28"/>
          <w:szCs w:val="28"/>
        </w:rPr>
        <w:t xml:space="preserve"> відображає його особистий стан </w:t>
      </w:r>
      <w:r w:rsidR="00AA208F" w:rsidRPr="00DD0ED1">
        <w:rPr>
          <w:rFonts w:ascii="Times New Roman" w:hAnsi="Times New Roman" w:cs="Times New Roman"/>
          <w:sz w:val="28"/>
          <w:szCs w:val="28"/>
        </w:rPr>
        <w:t>(див. Додаток А).</w:t>
      </w:r>
    </w:p>
    <w:p w14:paraId="281C8CCB" w14:textId="77777777" w:rsidR="00AA208F" w:rsidRPr="00AA208F" w:rsidRDefault="008D5BAF" w:rsidP="00951718">
      <w:pPr>
        <w:tabs>
          <w:tab w:val="left" w:pos="993"/>
        </w:tabs>
        <w:rPr>
          <w:rFonts w:ascii="Times New Roman" w:hAnsi="Times New Roman" w:cs="Times New Roman"/>
          <w:sz w:val="28"/>
          <w:szCs w:val="28"/>
        </w:rPr>
      </w:pPr>
      <w:r w:rsidRPr="00D8327B">
        <w:rPr>
          <w:rFonts w:ascii="Times New Roman" w:hAnsi="Times New Roman" w:cs="Times New Roman"/>
          <w:b/>
          <w:sz w:val="28"/>
          <w:szCs w:val="28"/>
        </w:rPr>
        <w:lastRenderedPageBreak/>
        <w:t>Обробка та інтерпретація результатів</w:t>
      </w:r>
      <w:r>
        <w:rPr>
          <w:rFonts w:ascii="Times New Roman" w:hAnsi="Times New Roman" w:cs="Times New Roman"/>
          <w:sz w:val="28"/>
          <w:szCs w:val="28"/>
        </w:rPr>
        <w:t>.</w:t>
      </w:r>
      <w:r w:rsidRPr="00D8327B">
        <w:rPr>
          <w:rFonts w:ascii="Times New Roman" w:hAnsi="Times New Roman" w:cs="Times New Roman"/>
          <w:sz w:val="28"/>
          <w:szCs w:val="28"/>
        </w:rPr>
        <w:t xml:space="preserve"> </w:t>
      </w:r>
      <w:r w:rsidR="00AA208F" w:rsidRPr="00AA208F">
        <w:rPr>
          <w:rFonts w:ascii="Times New Roman" w:hAnsi="Times New Roman" w:cs="Times New Roman"/>
          <w:sz w:val="28"/>
          <w:szCs w:val="28"/>
        </w:rPr>
        <w:t xml:space="preserve">Відповідно </w:t>
      </w:r>
      <w:r w:rsidR="00664401">
        <w:rPr>
          <w:rFonts w:ascii="Times New Roman" w:hAnsi="Times New Roman" w:cs="Times New Roman"/>
          <w:sz w:val="28"/>
          <w:szCs w:val="28"/>
        </w:rPr>
        <w:t>за</w:t>
      </w:r>
      <w:r w:rsidR="00AA208F" w:rsidRPr="00AA208F">
        <w:rPr>
          <w:rFonts w:ascii="Times New Roman" w:hAnsi="Times New Roman" w:cs="Times New Roman"/>
          <w:sz w:val="28"/>
          <w:szCs w:val="28"/>
        </w:rPr>
        <w:t xml:space="preserve"> ключем (</w:t>
      </w:r>
      <w:r w:rsidR="00664401">
        <w:rPr>
          <w:rFonts w:ascii="Times New Roman" w:hAnsi="Times New Roman" w:cs="Times New Roman"/>
          <w:sz w:val="28"/>
          <w:szCs w:val="28"/>
        </w:rPr>
        <w:t>див. табл. 2.1</w:t>
      </w:r>
      <w:r w:rsidR="00AA208F" w:rsidRPr="00AA208F">
        <w:rPr>
          <w:rFonts w:ascii="Times New Roman" w:hAnsi="Times New Roman" w:cs="Times New Roman"/>
          <w:sz w:val="28"/>
          <w:szCs w:val="28"/>
        </w:rPr>
        <w:t xml:space="preserve">) підраховується сума балів для кожної категорії життєдіяльності (9 субшкал, кожна містить по 4 питання). </w:t>
      </w:r>
      <w:r w:rsidR="001E5FC0">
        <w:rPr>
          <w:rFonts w:ascii="Times New Roman" w:hAnsi="Times New Roman" w:cs="Times New Roman"/>
          <w:sz w:val="28"/>
          <w:szCs w:val="28"/>
        </w:rPr>
        <w:t>Зворотні твердження позначені знаком «</w:t>
      </w:r>
      <w:r w:rsidR="00592597">
        <w:rPr>
          <w:rFonts w:ascii="Times New Roman" w:hAnsi="Times New Roman" w:cs="Times New Roman"/>
          <w:sz w:val="24"/>
        </w:rPr>
        <w:t>-</w:t>
      </w:r>
      <w:r w:rsidR="00592597" w:rsidRPr="00C80D6F">
        <w:rPr>
          <w:rFonts w:ascii="Times New Roman" w:hAnsi="Times New Roman" w:cs="Times New Roman"/>
          <w:sz w:val="28"/>
          <w:szCs w:val="28"/>
        </w:rPr>
        <w:t>»</w:t>
      </w:r>
      <w:r w:rsidR="00592597">
        <w:rPr>
          <w:rFonts w:ascii="Times New Roman" w:hAnsi="Times New Roman" w:cs="Times New Roman"/>
          <w:sz w:val="28"/>
          <w:szCs w:val="28"/>
        </w:rPr>
        <w:t>, тобто шкала в цьому випадку рахується навпаки, наприклад, я</w:t>
      </w:r>
      <w:r w:rsidR="009C3CE4">
        <w:rPr>
          <w:rFonts w:ascii="Times New Roman" w:hAnsi="Times New Roman" w:cs="Times New Roman"/>
          <w:sz w:val="28"/>
          <w:szCs w:val="28"/>
        </w:rPr>
        <w:t>кщо респондент відповів «8», то це буде зараховуватись як «3» бали.</w:t>
      </w:r>
      <w:r w:rsidR="00592597">
        <w:rPr>
          <w:rFonts w:ascii="Times New Roman" w:hAnsi="Times New Roman" w:cs="Times New Roman"/>
          <w:sz w:val="28"/>
          <w:szCs w:val="28"/>
        </w:rPr>
        <w:t xml:space="preserve"> </w:t>
      </w:r>
      <w:r w:rsidR="00AA208F" w:rsidRPr="00AA208F">
        <w:rPr>
          <w:rFonts w:ascii="Times New Roman" w:hAnsi="Times New Roman" w:cs="Times New Roman"/>
          <w:sz w:val="28"/>
          <w:szCs w:val="28"/>
        </w:rPr>
        <w:t xml:space="preserve">Мінімальна сума для кожної субшкали дорівнює 4 балам, максимальна </w:t>
      </w:r>
      <w:r w:rsidR="00664401">
        <w:rPr>
          <w:rFonts w:ascii="Times New Roman" w:hAnsi="Times New Roman" w:cs="Times New Roman"/>
          <w:sz w:val="28"/>
          <w:szCs w:val="28"/>
        </w:rPr>
        <w:t>–</w:t>
      </w:r>
      <w:r w:rsidR="00AA208F" w:rsidRPr="00AA208F">
        <w:rPr>
          <w:rFonts w:ascii="Times New Roman" w:hAnsi="Times New Roman" w:cs="Times New Roman"/>
          <w:sz w:val="28"/>
          <w:szCs w:val="28"/>
        </w:rPr>
        <w:t xml:space="preserve"> 40</w:t>
      </w:r>
      <w:r w:rsidR="00664401">
        <w:rPr>
          <w:rFonts w:ascii="Times New Roman" w:hAnsi="Times New Roman" w:cs="Times New Roman"/>
          <w:sz w:val="28"/>
          <w:szCs w:val="28"/>
        </w:rPr>
        <w:t>. Оцінки субшкал</w:t>
      </w:r>
      <w:r w:rsidR="00AA208F" w:rsidRPr="00AA208F">
        <w:rPr>
          <w:rFonts w:ascii="Times New Roman" w:hAnsi="Times New Roman" w:cs="Times New Roman"/>
          <w:sz w:val="28"/>
          <w:szCs w:val="28"/>
        </w:rPr>
        <w:t xml:space="preserve"> відповідають поняттю </w:t>
      </w:r>
      <w:r w:rsidR="00664401">
        <w:rPr>
          <w:rFonts w:ascii="Times New Roman" w:hAnsi="Times New Roman" w:cs="Times New Roman"/>
          <w:sz w:val="28"/>
          <w:szCs w:val="28"/>
        </w:rPr>
        <w:t>задоволеності</w:t>
      </w:r>
      <w:r w:rsidR="00AA208F" w:rsidRPr="00AA208F">
        <w:rPr>
          <w:rFonts w:ascii="Times New Roman" w:hAnsi="Times New Roman" w:cs="Times New Roman"/>
          <w:sz w:val="28"/>
          <w:szCs w:val="28"/>
        </w:rPr>
        <w:t xml:space="preserve"> в різних областях життєдіяльності. Чим менше величина балів, тим сильніше</w:t>
      </w:r>
      <w:r w:rsidR="00664401">
        <w:rPr>
          <w:rFonts w:ascii="Times New Roman" w:hAnsi="Times New Roman" w:cs="Times New Roman"/>
          <w:sz w:val="28"/>
          <w:szCs w:val="28"/>
        </w:rPr>
        <w:t xml:space="preserve"> психічна напруженість і нижче з</w:t>
      </w:r>
      <w:r w:rsidR="00AA208F" w:rsidRPr="00AA208F">
        <w:rPr>
          <w:rFonts w:ascii="Times New Roman" w:hAnsi="Times New Roman" w:cs="Times New Roman"/>
          <w:sz w:val="28"/>
          <w:szCs w:val="28"/>
        </w:rPr>
        <w:t>адоволеність якістю життя в даній області. Також підраховується загальний індекс якості життя (</w:t>
      </w:r>
      <w:r w:rsidR="00664401">
        <w:rPr>
          <w:rFonts w:ascii="Times New Roman" w:hAnsi="Times New Roman" w:cs="Times New Roman"/>
          <w:sz w:val="28"/>
          <w:szCs w:val="28"/>
        </w:rPr>
        <w:t>ІЯЖ</w:t>
      </w:r>
      <w:r w:rsidR="00AA208F" w:rsidRPr="00AA208F">
        <w:rPr>
          <w:rFonts w:ascii="Times New Roman" w:hAnsi="Times New Roman" w:cs="Times New Roman"/>
          <w:sz w:val="28"/>
          <w:szCs w:val="28"/>
        </w:rPr>
        <w:t>), що дорівнює середньому значенню балів, набраних за всіма дев'ят</w:t>
      </w:r>
      <w:r w:rsidR="00664401">
        <w:rPr>
          <w:rFonts w:ascii="Times New Roman" w:hAnsi="Times New Roman" w:cs="Times New Roman"/>
          <w:sz w:val="28"/>
          <w:szCs w:val="28"/>
        </w:rPr>
        <w:t>ьма</w:t>
      </w:r>
      <w:r w:rsidR="00AA208F" w:rsidRPr="00AA208F">
        <w:rPr>
          <w:rFonts w:ascii="Times New Roman" w:hAnsi="Times New Roman" w:cs="Times New Roman"/>
          <w:sz w:val="28"/>
          <w:szCs w:val="28"/>
        </w:rPr>
        <w:t xml:space="preserve"> субшкалам</w:t>
      </w:r>
      <w:r w:rsidR="00664401">
        <w:rPr>
          <w:rFonts w:ascii="Times New Roman" w:hAnsi="Times New Roman" w:cs="Times New Roman"/>
          <w:sz w:val="28"/>
          <w:szCs w:val="28"/>
        </w:rPr>
        <w:t>и</w:t>
      </w:r>
      <w:r w:rsidR="00AA208F" w:rsidRPr="00AA208F">
        <w:rPr>
          <w:rFonts w:ascii="Times New Roman" w:hAnsi="Times New Roman" w:cs="Times New Roman"/>
          <w:sz w:val="28"/>
          <w:szCs w:val="28"/>
        </w:rPr>
        <w:t>.</w:t>
      </w:r>
    </w:p>
    <w:p w14:paraId="6A52002A" w14:textId="77777777" w:rsidR="007553F3" w:rsidRDefault="00440F50" w:rsidP="00951718">
      <w:pPr>
        <w:tabs>
          <w:tab w:val="left" w:pos="993"/>
        </w:tabs>
        <w:rPr>
          <w:rFonts w:ascii="Times New Roman" w:hAnsi="Times New Roman" w:cs="Times New Roman"/>
          <w:sz w:val="28"/>
          <w:szCs w:val="28"/>
        </w:rPr>
      </w:pPr>
      <w:r w:rsidRPr="00440F50">
        <w:rPr>
          <w:rFonts w:ascii="Times New Roman" w:hAnsi="Times New Roman" w:cs="Times New Roman"/>
          <w:sz w:val="28"/>
          <w:szCs w:val="28"/>
        </w:rPr>
        <w:t xml:space="preserve">Визначаються сфери з найменшою задоволеністю по окремим субшкалам якості життя (див. табл. 2.2), а також </w:t>
      </w:r>
      <w:r w:rsidR="00AA208F" w:rsidRPr="00440F50">
        <w:rPr>
          <w:rFonts w:ascii="Times New Roman" w:hAnsi="Times New Roman" w:cs="Times New Roman"/>
          <w:sz w:val="28"/>
          <w:szCs w:val="28"/>
        </w:rPr>
        <w:t>Оцінка рівня задоволеност</w:t>
      </w:r>
      <w:r w:rsidR="00664401" w:rsidRPr="00440F50">
        <w:rPr>
          <w:rFonts w:ascii="Times New Roman" w:hAnsi="Times New Roman" w:cs="Times New Roman"/>
          <w:sz w:val="28"/>
          <w:szCs w:val="28"/>
        </w:rPr>
        <w:t>і ЯЖ проводиться за загальним  ІЯЖ відповідно до даних (див. табл. 2.</w:t>
      </w:r>
      <w:r w:rsidR="00B86653" w:rsidRPr="00440F50">
        <w:rPr>
          <w:rFonts w:ascii="Times New Roman" w:hAnsi="Times New Roman" w:cs="Times New Roman"/>
          <w:sz w:val="28"/>
          <w:szCs w:val="28"/>
        </w:rPr>
        <w:t>3</w:t>
      </w:r>
      <w:r w:rsidRPr="00440F50">
        <w:rPr>
          <w:rFonts w:ascii="Times New Roman" w:hAnsi="Times New Roman" w:cs="Times New Roman"/>
          <w:sz w:val="28"/>
          <w:szCs w:val="28"/>
        </w:rPr>
        <w:t>).</w:t>
      </w:r>
    </w:p>
    <w:p w14:paraId="66DD42D7" w14:textId="77777777" w:rsidR="004E0D70" w:rsidRDefault="004E0D70" w:rsidP="00951718">
      <w:pPr>
        <w:tabs>
          <w:tab w:val="left" w:pos="993"/>
        </w:tabs>
        <w:rPr>
          <w:rFonts w:ascii="Times New Roman" w:hAnsi="Times New Roman" w:cs="Times New Roman"/>
          <w:b/>
          <w:bCs/>
          <w:sz w:val="28"/>
          <w:szCs w:val="28"/>
          <w:lang w:val="ru-RU"/>
        </w:rPr>
      </w:pPr>
    </w:p>
    <w:p w14:paraId="515A2E69" w14:textId="77777777" w:rsidR="004E0D70" w:rsidRPr="004E0D70" w:rsidRDefault="004E0D70" w:rsidP="00951718">
      <w:pPr>
        <w:tabs>
          <w:tab w:val="left" w:pos="993"/>
        </w:tabs>
        <w:jc w:val="right"/>
        <w:rPr>
          <w:rFonts w:ascii="Times New Roman" w:hAnsi="Times New Roman" w:cs="Times New Roman"/>
          <w:bCs/>
          <w:sz w:val="28"/>
          <w:szCs w:val="28"/>
        </w:rPr>
      </w:pPr>
      <w:r w:rsidRPr="004E0D70">
        <w:rPr>
          <w:rFonts w:ascii="Times New Roman" w:hAnsi="Times New Roman" w:cs="Times New Roman"/>
          <w:bCs/>
          <w:sz w:val="28"/>
          <w:szCs w:val="28"/>
        </w:rPr>
        <w:t>Таблиця 2.1</w:t>
      </w:r>
    </w:p>
    <w:p w14:paraId="0BB35919" w14:textId="77777777" w:rsidR="004E0D70" w:rsidRDefault="004E0D70" w:rsidP="00951718">
      <w:pPr>
        <w:tabs>
          <w:tab w:val="left" w:pos="993"/>
        </w:tabs>
        <w:ind w:firstLine="0"/>
        <w:jc w:val="center"/>
        <w:rPr>
          <w:rFonts w:ascii="Times New Roman" w:hAnsi="Times New Roman" w:cs="Times New Roman"/>
          <w:b/>
          <w:bCs/>
          <w:sz w:val="28"/>
          <w:szCs w:val="28"/>
        </w:rPr>
      </w:pPr>
      <w:r w:rsidRPr="004E0D70">
        <w:rPr>
          <w:rFonts w:ascii="Times New Roman" w:hAnsi="Times New Roman" w:cs="Times New Roman"/>
          <w:b/>
          <w:bCs/>
          <w:sz w:val="28"/>
          <w:szCs w:val="28"/>
        </w:rPr>
        <w:t>Ключ до субшкал</w:t>
      </w:r>
    </w:p>
    <w:tbl>
      <w:tblPr>
        <w:tblStyle w:val="a4"/>
        <w:tblW w:w="4995" w:type="pct"/>
        <w:tblLook w:val="04A0" w:firstRow="1" w:lastRow="0" w:firstColumn="1" w:lastColumn="0" w:noHBand="0" w:noVBand="1"/>
      </w:tblPr>
      <w:tblGrid>
        <w:gridCol w:w="445"/>
        <w:gridCol w:w="5863"/>
        <w:gridCol w:w="3028"/>
      </w:tblGrid>
      <w:tr w:rsidR="008A66E4" w14:paraId="76BAF501" w14:textId="77777777" w:rsidTr="008A66E4">
        <w:tc>
          <w:tcPr>
            <w:tcW w:w="149" w:type="pct"/>
          </w:tcPr>
          <w:p w14:paraId="7A6DDD95"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w:t>
            </w:r>
          </w:p>
        </w:tc>
        <w:tc>
          <w:tcPr>
            <w:tcW w:w="3184" w:type="pct"/>
          </w:tcPr>
          <w:p w14:paraId="63DAA499" w14:textId="77777777" w:rsidR="008A66E4" w:rsidRPr="00371A56" w:rsidRDefault="00F67AA6"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Субшкала</w:t>
            </w:r>
          </w:p>
        </w:tc>
        <w:tc>
          <w:tcPr>
            <w:tcW w:w="1666" w:type="pct"/>
          </w:tcPr>
          <w:p w14:paraId="55E96B01" w14:textId="77777777" w:rsidR="008A66E4" w:rsidRPr="00371A56" w:rsidRDefault="00C30148"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Твердження, №</w:t>
            </w:r>
          </w:p>
        </w:tc>
      </w:tr>
      <w:tr w:rsidR="008A66E4" w14:paraId="16508E5E" w14:textId="77777777" w:rsidTr="008A66E4">
        <w:tc>
          <w:tcPr>
            <w:tcW w:w="149" w:type="pct"/>
          </w:tcPr>
          <w:p w14:paraId="7D5619ED"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1</w:t>
            </w:r>
            <w:r w:rsidR="00C30148" w:rsidRPr="00371A56">
              <w:rPr>
                <w:rFonts w:ascii="Times New Roman" w:hAnsi="Times New Roman" w:cs="Times New Roman"/>
                <w:bCs/>
                <w:sz w:val="24"/>
                <w:szCs w:val="28"/>
              </w:rPr>
              <w:t>.</w:t>
            </w:r>
          </w:p>
        </w:tc>
        <w:tc>
          <w:tcPr>
            <w:tcW w:w="3184" w:type="pct"/>
          </w:tcPr>
          <w:p w14:paraId="6B2D8EF5" w14:textId="77777777" w:rsidR="008A66E4" w:rsidRPr="00371A56" w:rsidRDefault="00C30148"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Робота</w:t>
            </w:r>
          </w:p>
        </w:tc>
        <w:tc>
          <w:tcPr>
            <w:tcW w:w="1666" w:type="pct"/>
          </w:tcPr>
          <w:p w14:paraId="4DD24291"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1, 6, 13, 15</w:t>
            </w:r>
          </w:p>
        </w:tc>
      </w:tr>
      <w:tr w:rsidR="008A66E4" w14:paraId="26AE15BA" w14:textId="77777777" w:rsidTr="008A66E4">
        <w:tc>
          <w:tcPr>
            <w:tcW w:w="149" w:type="pct"/>
          </w:tcPr>
          <w:p w14:paraId="2B726FE3"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2</w:t>
            </w:r>
            <w:r w:rsidR="00C30148" w:rsidRPr="00371A56">
              <w:rPr>
                <w:rFonts w:ascii="Times New Roman" w:hAnsi="Times New Roman" w:cs="Times New Roman"/>
                <w:bCs/>
                <w:sz w:val="24"/>
                <w:szCs w:val="28"/>
              </w:rPr>
              <w:t>.</w:t>
            </w:r>
          </w:p>
        </w:tc>
        <w:tc>
          <w:tcPr>
            <w:tcW w:w="3184" w:type="pct"/>
          </w:tcPr>
          <w:p w14:paraId="603B12BB" w14:textId="77777777" w:rsidR="008A66E4" w:rsidRPr="00371A56" w:rsidRDefault="00C30148"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Особисті досягнення</w:t>
            </w:r>
          </w:p>
        </w:tc>
        <w:tc>
          <w:tcPr>
            <w:tcW w:w="1666" w:type="pct"/>
          </w:tcPr>
          <w:p w14:paraId="554A83C6"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2, 25, 26, 30</w:t>
            </w:r>
          </w:p>
        </w:tc>
      </w:tr>
      <w:tr w:rsidR="008A66E4" w14:paraId="4620D9B7" w14:textId="77777777" w:rsidTr="008A66E4">
        <w:tc>
          <w:tcPr>
            <w:tcW w:w="149" w:type="pct"/>
          </w:tcPr>
          <w:p w14:paraId="7F844F64"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3</w:t>
            </w:r>
            <w:r w:rsidR="00C30148" w:rsidRPr="00371A56">
              <w:rPr>
                <w:rFonts w:ascii="Times New Roman" w:hAnsi="Times New Roman" w:cs="Times New Roman"/>
                <w:bCs/>
                <w:sz w:val="24"/>
                <w:szCs w:val="28"/>
              </w:rPr>
              <w:t>.</w:t>
            </w:r>
          </w:p>
        </w:tc>
        <w:tc>
          <w:tcPr>
            <w:tcW w:w="3184" w:type="pct"/>
          </w:tcPr>
          <w:p w14:paraId="11E6B2D5"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Здоров’я</w:t>
            </w:r>
          </w:p>
        </w:tc>
        <w:tc>
          <w:tcPr>
            <w:tcW w:w="1666" w:type="pct"/>
          </w:tcPr>
          <w:p w14:paraId="5A674076"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3, 16, 17, 18</w:t>
            </w:r>
          </w:p>
        </w:tc>
      </w:tr>
      <w:tr w:rsidR="008A66E4" w14:paraId="5B97F63A" w14:textId="77777777" w:rsidTr="008A66E4">
        <w:tc>
          <w:tcPr>
            <w:tcW w:w="149" w:type="pct"/>
          </w:tcPr>
          <w:p w14:paraId="754D1C11"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4</w:t>
            </w:r>
            <w:r w:rsidR="00C30148" w:rsidRPr="00371A56">
              <w:rPr>
                <w:rFonts w:ascii="Times New Roman" w:hAnsi="Times New Roman" w:cs="Times New Roman"/>
                <w:bCs/>
                <w:sz w:val="24"/>
                <w:szCs w:val="28"/>
              </w:rPr>
              <w:t>.</w:t>
            </w:r>
          </w:p>
        </w:tc>
        <w:tc>
          <w:tcPr>
            <w:tcW w:w="3184" w:type="pct"/>
          </w:tcPr>
          <w:p w14:paraId="2A3AA92B" w14:textId="77777777" w:rsidR="008A66E4" w:rsidRPr="00371A56" w:rsidRDefault="00C30148"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Спілкування з близькими людьми</w:t>
            </w:r>
          </w:p>
        </w:tc>
        <w:tc>
          <w:tcPr>
            <w:tcW w:w="1666" w:type="pct"/>
          </w:tcPr>
          <w:p w14:paraId="2778AD2A" w14:textId="77777777" w:rsidR="008A66E4" w:rsidRPr="00371A56" w:rsidRDefault="00D0182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4, 5, 7, 29</w:t>
            </w:r>
          </w:p>
        </w:tc>
      </w:tr>
      <w:tr w:rsidR="008A66E4" w14:paraId="7E4E7A5C" w14:textId="77777777" w:rsidTr="008A66E4">
        <w:tc>
          <w:tcPr>
            <w:tcW w:w="149" w:type="pct"/>
          </w:tcPr>
          <w:p w14:paraId="6FCE0455"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5</w:t>
            </w:r>
            <w:r w:rsidR="00C30148" w:rsidRPr="00371A56">
              <w:rPr>
                <w:rFonts w:ascii="Times New Roman" w:hAnsi="Times New Roman" w:cs="Times New Roman"/>
                <w:bCs/>
                <w:sz w:val="24"/>
                <w:szCs w:val="28"/>
              </w:rPr>
              <w:t>.</w:t>
            </w:r>
          </w:p>
        </w:tc>
        <w:tc>
          <w:tcPr>
            <w:tcW w:w="3184" w:type="pct"/>
          </w:tcPr>
          <w:p w14:paraId="4D8914FC" w14:textId="77777777" w:rsidR="008A66E4" w:rsidRPr="00371A56" w:rsidRDefault="00C30148"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Підтримка</w:t>
            </w:r>
          </w:p>
        </w:tc>
        <w:tc>
          <w:tcPr>
            <w:tcW w:w="1666" w:type="pct"/>
          </w:tcPr>
          <w:p w14:paraId="1EF6D4CD" w14:textId="77777777" w:rsidR="008A66E4" w:rsidRPr="00371A56" w:rsidRDefault="00D0182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8, 27, 32, 36</w:t>
            </w:r>
          </w:p>
        </w:tc>
      </w:tr>
      <w:tr w:rsidR="008A66E4" w14:paraId="14E3D345" w14:textId="77777777" w:rsidTr="008A66E4">
        <w:tc>
          <w:tcPr>
            <w:tcW w:w="149" w:type="pct"/>
          </w:tcPr>
          <w:p w14:paraId="23B91CFA"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6</w:t>
            </w:r>
            <w:r w:rsidR="00C30148" w:rsidRPr="00371A56">
              <w:rPr>
                <w:rFonts w:ascii="Times New Roman" w:hAnsi="Times New Roman" w:cs="Times New Roman"/>
                <w:bCs/>
                <w:sz w:val="24"/>
                <w:szCs w:val="28"/>
              </w:rPr>
              <w:t>.</w:t>
            </w:r>
          </w:p>
        </w:tc>
        <w:tc>
          <w:tcPr>
            <w:tcW w:w="3184" w:type="pct"/>
          </w:tcPr>
          <w:p w14:paraId="0F99588C" w14:textId="77777777" w:rsidR="008A66E4" w:rsidRPr="00371A56" w:rsidRDefault="00C30148"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Оптимістичність</w:t>
            </w:r>
          </w:p>
        </w:tc>
        <w:tc>
          <w:tcPr>
            <w:tcW w:w="1666" w:type="pct"/>
          </w:tcPr>
          <w:p w14:paraId="08E6AF68" w14:textId="77777777" w:rsidR="008A66E4" w:rsidRPr="00371A56" w:rsidRDefault="00D0182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9, -28, 34, -35</w:t>
            </w:r>
          </w:p>
        </w:tc>
      </w:tr>
      <w:tr w:rsidR="008A66E4" w14:paraId="19D4D14F" w14:textId="77777777" w:rsidTr="008A66E4">
        <w:tc>
          <w:tcPr>
            <w:tcW w:w="149" w:type="pct"/>
          </w:tcPr>
          <w:p w14:paraId="032CB12C"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7</w:t>
            </w:r>
            <w:r w:rsidR="00C30148" w:rsidRPr="00371A56">
              <w:rPr>
                <w:rFonts w:ascii="Times New Roman" w:hAnsi="Times New Roman" w:cs="Times New Roman"/>
                <w:bCs/>
                <w:sz w:val="24"/>
                <w:szCs w:val="28"/>
              </w:rPr>
              <w:t>.</w:t>
            </w:r>
          </w:p>
        </w:tc>
        <w:tc>
          <w:tcPr>
            <w:tcW w:w="3184" w:type="pct"/>
          </w:tcPr>
          <w:p w14:paraId="649593D0"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Напруженість</w:t>
            </w:r>
          </w:p>
        </w:tc>
        <w:tc>
          <w:tcPr>
            <w:tcW w:w="1666" w:type="pct"/>
          </w:tcPr>
          <w:p w14:paraId="5954808F" w14:textId="77777777" w:rsidR="008A66E4" w:rsidRPr="00371A56" w:rsidRDefault="00C44717"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10, 11, 12, 14</w:t>
            </w:r>
          </w:p>
        </w:tc>
      </w:tr>
      <w:tr w:rsidR="008A66E4" w14:paraId="6B78888C" w14:textId="77777777" w:rsidTr="008A66E4">
        <w:tc>
          <w:tcPr>
            <w:tcW w:w="149" w:type="pct"/>
          </w:tcPr>
          <w:p w14:paraId="146E71A2"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8</w:t>
            </w:r>
            <w:r w:rsidR="00C30148" w:rsidRPr="00371A56">
              <w:rPr>
                <w:rFonts w:ascii="Times New Roman" w:hAnsi="Times New Roman" w:cs="Times New Roman"/>
                <w:bCs/>
                <w:sz w:val="24"/>
                <w:szCs w:val="28"/>
              </w:rPr>
              <w:t>.</w:t>
            </w:r>
          </w:p>
        </w:tc>
        <w:tc>
          <w:tcPr>
            <w:tcW w:w="3184" w:type="pct"/>
          </w:tcPr>
          <w:p w14:paraId="6C0A1496"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Самоконтроль</w:t>
            </w:r>
          </w:p>
        </w:tc>
        <w:tc>
          <w:tcPr>
            <w:tcW w:w="1666" w:type="pct"/>
          </w:tcPr>
          <w:p w14:paraId="59C4BC4C" w14:textId="77777777" w:rsidR="008A66E4" w:rsidRPr="00371A56" w:rsidRDefault="00C44717"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19, 20, -21, 23</w:t>
            </w:r>
          </w:p>
        </w:tc>
      </w:tr>
      <w:tr w:rsidR="008A66E4" w14:paraId="19EC85F1" w14:textId="77777777" w:rsidTr="008A66E4">
        <w:tc>
          <w:tcPr>
            <w:tcW w:w="149" w:type="pct"/>
          </w:tcPr>
          <w:p w14:paraId="0A1B5401" w14:textId="77777777" w:rsidR="008A66E4" w:rsidRPr="00371A56" w:rsidRDefault="008A66E4" w:rsidP="00951718">
            <w:pPr>
              <w:tabs>
                <w:tab w:val="left" w:pos="993"/>
              </w:tabs>
              <w:spacing w:line="360" w:lineRule="auto"/>
              <w:ind w:firstLine="0"/>
              <w:jc w:val="center"/>
              <w:rPr>
                <w:rFonts w:ascii="Times New Roman" w:hAnsi="Times New Roman" w:cs="Times New Roman"/>
                <w:bCs/>
                <w:sz w:val="24"/>
                <w:szCs w:val="28"/>
              </w:rPr>
            </w:pPr>
            <w:r w:rsidRPr="00371A56">
              <w:rPr>
                <w:rFonts w:ascii="Times New Roman" w:hAnsi="Times New Roman" w:cs="Times New Roman"/>
                <w:bCs/>
                <w:sz w:val="24"/>
                <w:szCs w:val="28"/>
              </w:rPr>
              <w:t>9</w:t>
            </w:r>
            <w:r w:rsidR="00C30148" w:rsidRPr="00371A56">
              <w:rPr>
                <w:rFonts w:ascii="Times New Roman" w:hAnsi="Times New Roman" w:cs="Times New Roman"/>
                <w:bCs/>
                <w:sz w:val="24"/>
                <w:szCs w:val="28"/>
              </w:rPr>
              <w:t>.</w:t>
            </w:r>
          </w:p>
        </w:tc>
        <w:tc>
          <w:tcPr>
            <w:tcW w:w="3184" w:type="pct"/>
          </w:tcPr>
          <w:p w14:paraId="557268A1" w14:textId="77777777" w:rsidR="008A66E4" w:rsidRPr="00371A56" w:rsidRDefault="00405B55"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Негативні емоції</w:t>
            </w:r>
          </w:p>
        </w:tc>
        <w:tc>
          <w:tcPr>
            <w:tcW w:w="1666" w:type="pct"/>
          </w:tcPr>
          <w:p w14:paraId="2124C028" w14:textId="77777777" w:rsidR="008A66E4" w:rsidRPr="00371A56" w:rsidRDefault="00C44717" w:rsidP="00951718">
            <w:pPr>
              <w:tabs>
                <w:tab w:val="left" w:pos="993"/>
              </w:tabs>
              <w:spacing w:line="360" w:lineRule="auto"/>
              <w:ind w:firstLine="0"/>
              <w:jc w:val="left"/>
              <w:rPr>
                <w:rFonts w:ascii="Times New Roman" w:hAnsi="Times New Roman" w:cs="Times New Roman"/>
                <w:bCs/>
                <w:sz w:val="24"/>
                <w:szCs w:val="28"/>
              </w:rPr>
            </w:pPr>
            <w:r w:rsidRPr="00371A56">
              <w:rPr>
                <w:rFonts w:ascii="Times New Roman" w:hAnsi="Times New Roman" w:cs="Times New Roman"/>
                <w:bCs/>
                <w:sz w:val="24"/>
                <w:szCs w:val="28"/>
              </w:rPr>
              <w:t>22, 24, 31, -33</w:t>
            </w:r>
          </w:p>
        </w:tc>
      </w:tr>
    </w:tbl>
    <w:p w14:paraId="21DB2600" w14:textId="77777777" w:rsidR="00C44717" w:rsidRDefault="00C44717" w:rsidP="00951718">
      <w:pPr>
        <w:ind w:firstLine="0"/>
        <w:rPr>
          <w:rFonts w:ascii="Times New Roman" w:hAnsi="Times New Roman" w:cs="Times New Roman"/>
          <w:sz w:val="28"/>
          <w:szCs w:val="28"/>
        </w:rPr>
      </w:pPr>
    </w:p>
    <w:p w14:paraId="6F4D915C" w14:textId="77777777" w:rsidR="007679B2" w:rsidRDefault="007679B2">
      <w:pPr>
        <w:rPr>
          <w:rFonts w:ascii="Times New Roman" w:hAnsi="Times New Roman" w:cs="Times New Roman"/>
          <w:sz w:val="28"/>
          <w:szCs w:val="28"/>
        </w:rPr>
      </w:pPr>
      <w:r>
        <w:rPr>
          <w:rFonts w:ascii="Times New Roman" w:hAnsi="Times New Roman" w:cs="Times New Roman"/>
          <w:sz w:val="28"/>
          <w:szCs w:val="28"/>
        </w:rPr>
        <w:br w:type="page"/>
      </w:r>
    </w:p>
    <w:p w14:paraId="0DCE5B94" w14:textId="77777777" w:rsidR="00664401" w:rsidRDefault="007553F3" w:rsidP="00951718">
      <w:pPr>
        <w:tabs>
          <w:tab w:val="left" w:pos="993"/>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sidR="00B86653">
        <w:rPr>
          <w:rFonts w:ascii="Times New Roman" w:hAnsi="Times New Roman" w:cs="Times New Roman"/>
          <w:sz w:val="28"/>
          <w:szCs w:val="28"/>
        </w:rPr>
        <w:t>2</w:t>
      </w:r>
    </w:p>
    <w:p w14:paraId="409BF8A2" w14:textId="77777777" w:rsidR="007553F3" w:rsidRDefault="007553F3" w:rsidP="00951718">
      <w:pPr>
        <w:tabs>
          <w:tab w:val="left" w:pos="993"/>
        </w:tabs>
        <w:ind w:firstLine="0"/>
        <w:jc w:val="center"/>
        <w:rPr>
          <w:rFonts w:ascii="Times New Roman" w:hAnsi="Times New Roman" w:cs="Times New Roman"/>
          <w:b/>
          <w:sz w:val="28"/>
          <w:szCs w:val="28"/>
        </w:rPr>
      </w:pPr>
      <w:r w:rsidRPr="007553F3">
        <w:rPr>
          <w:rFonts w:ascii="Times New Roman" w:hAnsi="Times New Roman" w:cs="Times New Roman"/>
          <w:b/>
          <w:sz w:val="28"/>
          <w:szCs w:val="28"/>
        </w:rPr>
        <w:t>Рівні якості життя</w:t>
      </w:r>
    </w:p>
    <w:tbl>
      <w:tblPr>
        <w:tblW w:w="5000" w:type="pct"/>
        <w:tblLayout w:type="fixed"/>
        <w:tblCellMar>
          <w:left w:w="40" w:type="dxa"/>
          <w:right w:w="40" w:type="dxa"/>
        </w:tblCellMar>
        <w:tblLook w:val="04A0" w:firstRow="1" w:lastRow="0" w:firstColumn="1" w:lastColumn="0" w:noHBand="0" w:noVBand="1"/>
      </w:tblPr>
      <w:tblGrid>
        <w:gridCol w:w="2334"/>
        <w:gridCol w:w="2335"/>
        <w:gridCol w:w="2335"/>
        <w:gridCol w:w="2335"/>
      </w:tblGrid>
      <w:tr w:rsidR="007553F3" w14:paraId="67082BEC" w14:textId="77777777" w:rsidTr="00AF721D">
        <w:trPr>
          <w:trHeight w:val="433"/>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9E3DB6" w14:textId="77777777" w:rsidR="007553F3" w:rsidRPr="00AF721D" w:rsidRDefault="00AF721D" w:rsidP="00951718">
            <w:pPr>
              <w:ind w:firstLine="0"/>
              <w:jc w:val="center"/>
              <w:rPr>
                <w:rFonts w:ascii="Times New Roman" w:hAnsi="Times New Roman" w:cs="Times New Roman"/>
                <w:sz w:val="24"/>
                <w:lang w:val="ru-RU"/>
              </w:rPr>
            </w:pPr>
            <w:r>
              <w:rPr>
                <w:rFonts w:ascii="Times New Roman" w:hAnsi="Times New Roman" w:cs="Times New Roman"/>
                <w:sz w:val="24"/>
              </w:rPr>
              <w:t>Субшкали</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B2474E" w14:textId="77777777" w:rsidR="007553F3" w:rsidRPr="00AF721D" w:rsidRDefault="007553F3" w:rsidP="00951718">
            <w:pPr>
              <w:ind w:firstLine="0"/>
              <w:jc w:val="center"/>
              <w:rPr>
                <w:rFonts w:ascii="Times New Roman" w:hAnsi="Times New Roman" w:cs="Times New Roman"/>
                <w:sz w:val="24"/>
              </w:rPr>
            </w:pPr>
            <w:r w:rsidRPr="00AF721D">
              <w:rPr>
                <w:rFonts w:ascii="Times New Roman" w:hAnsi="Times New Roman" w:cs="Times New Roman"/>
                <w:sz w:val="24"/>
              </w:rPr>
              <w:t>Низький рівень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667385" w14:textId="77777777" w:rsidR="007553F3" w:rsidRPr="00AF721D" w:rsidRDefault="007553F3" w:rsidP="00951718">
            <w:pPr>
              <w:ind w:firstLine="0"/>
              <w:jc w:val="center"/>
              <w:rPr>
                <w:rFonts w:ascii="Times New Roman" w:hAnsi="Times New Roman" w:cs="Times New Roman"/>
                <w:sz w:val="24"/>
              </w:rPr>
            </w:pPr>
            <w:r w:rsidRPr="00AF721D">
              <w:rPr>
                <w:rFonts w:ascii="Times New Roman" w:hAnsi="Times New Roman" w:cs="Times New Roman"/>
                <w:sz w:val="24"/>
              </w:rPr>
              <w:t>Середній рівень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6A9CA4" w14:textId="77777777" w:rsidR="007553F3" w:rsidRPr="00AF721D" w:rsidRDefault="007553F3" w:rsidP="00951718">
            <w:pPr>
              <w:ind w:firstLine="0"/>
              <w:jc w:val="center"/>
              <w:rPr>
                <w:rFonts w:ascii="Times New Roman" w:hAnsi="Times New Roman" w:cs="Times New Roman"/>
                <w:sz w:val="24"/>
              </w:rPr>
            </w:pPr>
            <w:r w:rsidRPr="00AF721D">
              <w:rPr>
                <w:rFonts w:ascii="Times New Roman" w:hAnsi="Times New Roman" w:cs="Times New Roman"/>
                <w:sz w:val="24"/>
              </w:rPr>
              <w:t>Високий рівень</w:t>
            </w:r>
          </w:p>
        </w:tc>
      </w:tr>
      <w:tr w:rsidR="007553F3" w14:paraId="0C2C4DB2" w14:textId="77777777" w:rsidTr="00AF721D">
        <w:trPr>
          <w:trHeight w:val="268"/>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89EFC0"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rPr>
              <w:t>Робота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BF6B9F" w14:textId="77777777" w:rsidR="007553F3" w:rsidRPr="00AF721D" w:rsidRDefault="00AF721D" w:rsidP="00951718">
            <w:pPr>
              <w:rPr>
                <w:rFonts w:ascii="Times New Roman" w:hAnsi="Times New Roman" w:cs="Times New Roman"/>
                <w:sz w:val="24"/>
              </w:rPr>
            </w:pPr>
            <w:r>
              <w:rPr>
                <w:rFonts w:ascii="Times New Roman" w:hAnsi="Times New Roman" w:cs="Times New Roman"/>
                <w:sz w:val="24"/>
              </w:rPr>
              <w:t xml:space="preserve">4 </w:t>
            </w:r>
            <w:r w:rsidRPr="00AF721D">
              <w:rPr>
                <w:rFonts w:ascii="Times New Roman" w:hAnsi="Times New Roman" w:cs="Times New Roman"/>
                <w:sz w:val="24"/>
              </w:rPr>
              <w:t>–</w:t>
            </w:r>
            <w:r>
              <w:rPr>
                <w:rFonts w:ascii="Times New Roman" w:hAnsi="Times New Roman" w:cs="Times New Roman"/>
                <w:sz w:val="24"/>
              </w:rPr>
              <w:t xml:space="preserve"> </w:t>
            </w:r>
            <w:r w:rsidR="007553F3" w:rsidRPr="00AF721D">
              <w:rPr>
                <w:rFonts w:ascii="Times New Roman" w:hAnsi="Times New Roman" w:cs="Times New Roman"/>
                <w:sz w:val="24"/>
              </w:rPr>
              <w:t>22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90888E"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23</w:t>
            </w:r>
            <w:r w:rsidR="00AF721D">
              <w:rPr>
                <w:rFonts w:ascii="Times New Roman" w:hAnsi="Times New Roman" w:cs="Times New Roman"/>
                <w:sz w:val="24"/>
              </w:rPr>
              <w:t xml:space="preserve"> </w:t>
            </w:r>
            <w:r w:rsidR="00AF721D" w:rsidRPr="00AF721D">
              <w:rPr>
                <w:rFonts w:ascii="Times New Roman" w:hAnsi="Times New Roman" w:cs="Times New Roman"/>
                <w:sz w:val="24"/>
              </w:rPr>
              <w:t>–</w:t>
            </w:r>
            <w:r w:rsidR="00AF721D">
              <w:rPr>
                <w:rFonts w:ascii="Times New Roman" w:hAnsi="Times New Roman" w:cs="Times New Roman"/>
                <w:sz w:val="24"/>
              </w:rPr>
              <w:t xml:space="preserve"> </w:t>
            </w:r>
            <w:r w:rsidRPr="00AF721D">
              <w:rPr>
                <w:rFonts w:ascii="Times New Roman" w:hAnsi="Times New Roman" w:cs="Times New Roman"/>
                <w:sz w:val="24"/>
              </w:rPr>
              <w:t>31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D3889A"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30 і &gt;</w:t>
            </w:r>
          </w:p>
        </w:tc>
      </w:tr>
      <w:tr w:rsidR="007553F3" w14:paraId="7DE0C243" w14:textId="77777777" w:rsidTr="00AF721D">
        <w:trPr>
          <w:trHeight w:val="401"/>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AD5FA9"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rPr>
              <w:t>Особисті досягнення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3BA081"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AF721D">
              <w:rPr>
                <w:rFonts w:ascii="Times New Roman" w:hAnsi="Times New Roman" w:cs="Times New Roman"/>
                <w:sz w:val="24"/>
              </w:rPr>
              <w:t xml:space="preserve"> </w:t>
            </w:r>
            <w:r w:rsidR="00AF721D" w:rsidRPr="00AF721D">
              <w:rPr>
                <w:rFonts w:ascii="Times New Roman" w:hAnsi="Times New Roman" w:cs="Times New Roman"/>
                <w:sz w:val="24"/>
              </w:rPr>
              <w:t>–</w:t>
            </w:r>
            <w:r w:rsidR="00AF721D">
              <w:rPr>
                <w:rFonts w:ascii="Times New Roman" w:hAnsi="Times New Roman" w:cs="Times New Roman"/>
                <w:sz w:val="24"/>
              </w:rPr>
              <w:t xml:space="preserve"> </w:t>
            </w:r>
            <w:r w:rsidRPr="00AF721D">
              <w:rPr>
                <w:rFonts w:ascii="Times New Roman" w:hAnsi="Times New Roman" w:cs="Times New Roman"/>
                <w:sz w:val="24"/>
              </w:rPr>
              <w:t>25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891AA0"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26</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32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CF5AF2"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31 і &gt;</w:t>
            </w:r>
          </w:p>
        </w:tc>
      </w:tr>
      <w:tr w:rsidR="007553F3" w14:paraId="53ED9BED" w14:textId="77777777" w:rsidTr="00AF721D">
        <w:trPr>
          <w:trHeight w:val="408"/>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898811"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rPr>
              <w:t>Здоров’я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35B43D"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506D9C"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26</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33</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89F79F" w14:textId="77777777" w:rsidR="007553F3" w:rsidRPr="00AF721D" w:rsidRDefault="007553F3" w:rsidP="00C4505A">
            <w:pPr>
              <w:pStyle w:val="a3"/>
              <w:numPr>
                <w:ilvl w:val="0"/>
                <w:numId w:val="13"/>
              </w:numPr>
              <w:ind w:left="0"/>
              <w:rPr>
                <w:rFonts w:ascii="Times New Roman" w:hAnsi="Times New Roman" w:cs="Times New Roman"/>
                <w:sz w:val="24"/>
              </w:rPr>
            </w:pPr>
            <w:r w:rsidRPr="00AF721D">
              <w:rPr>
                <w:rFonts w:ascii="Times New Roman" w:hAnsi="Times New Roman" w:cs="Times New Roman"/>
                <w:sz w:val="24"/>
              </w:rPr>
              <w:t>і &gt;</w:t>
            </w:r>
          </w:p>
        </w:tc>
      </w:tr>
      <w:tr w:rsidR="007553F3" w14:paraId="5543EA7C" w14:textId="77777777" w:rsidTr="00AF721D">
        <w:trPr>
          <w:trHeight w:val="825"/>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83B507" w14:textId="77777777" w:rsidR="007553F3" w:rsidRPr="00AF721D" w:rsidRDefault="007553F3" w:rsidP="00951718">
            <w:pPr>
              <w:tabs>
                <w:tab w:val="left" w:pos="993"/>
              </w:tabs>
              <w:ind w:firstLine="0"/>
              <w:jc w:val="left"/>
              <w:rPr>
                <w:rFonts w:ascii="Times New Roman" w:hAnsi="Times New Roman" w:cs="Times New Roman"/>
                <w:sz w:val="24"/>
                <w:szCs w:val="28"/>
              </w:rPr>
            </w:pPr>
            <w:r w:rsidRPr="00AF721D">
              <w:rPr>
                <w:rFonts w:ascii="Times New Roman" w:hAnsi="Times New Roman" w:cs="Times New Roman"/>
                <w:sz w:val="24"/>
                <w:szCs w:val="28"/>
              </w:rPr>
              <w:t>Спілкування з близькими людьми</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C4B6E5"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A93181"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27</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32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6DCF230"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33 і &gt;</w:t>
            </w:r>
          </w:p>
        </w:tc>
      </w:tr>
      <w:tr w:rsidR="007553F3" w14:paraId="39228935" w14:textId="77777777" w:rsidTr="00AF721D">
        <w:trPr>
          <w:trHeight w:val="412"/>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878917"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szCs w:val="28"/>
              </w:rPr>
              <w:t>П</w:t>
            </w:r>
            <w:r w:rsidR="00AF721D">
              <w:rPr>
                <w:rFonts w:ascii="Times New Roman" w:hAnsi="Times New Roman" w:cs="Times New Roman"/>
                <w:sz w:val="24"/>
                <w:szCs w:val="28"/>
              </w:rPr>
              <w:t>ідтримка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A2FC5D"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B860CA"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23</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31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65F987"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30 і &gt;</w:t>
            </w:r>
          </w:p>
        </w:tc>
      </w:tr>
      <w:tr w:rsidR="007553F3" w14:paraId="2D9B3913" w14:textId="77777777" w:rsidTr="00AF721D">
        <w:trPr>
          <w:trHeight w:val="404"/>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F695EF"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rPr>
              <w:t>Оптимістичність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E2F04E"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29AB31"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22</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993BE2"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27 і &gt;</w:t>
            </w:r>
          </w:p>
        </w:tc>
      </w:tr>
      <w:tr w:rsidR="007553F3" w14:paraId="20113D8E" w14:textId="77777777" w:rsidTr="00AF721D">
        <w:trPr>
          <w:trHeight w:val="396"/>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6E95DED"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rPr>
              <w:t>Напруженість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C526A3"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681760"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23</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29</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55A7BF"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30 і &gt;</w:t>
            </w:r>
          </w:p>
        </w:tc>
      </w:tr>
      <w:tr w:rsidR="007553F3" w14:paraId="1AE92452" w14:textId="77777777" w:rsidTr="00AF721D">
        <w:trPr>
          <w:trHeight w:val="388"/>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732B1B" w14:textId="77777777" w:rsidR="007553F3" w:rsidRPr="00AF721D" w:rsidRDefault="007553F3" w:rsidP="00951718">
            <w:pPr>
              <w:ind w:firstLine="0"/>
              <w:jc w:val="left"/>
              <w:rPr>
                <w:rFonts w:ascii="Times New Roman" w:hAnsi="Times New Roman" w:cs="Times New Roman"/>
                <w:sz w:val="24"/>
              </w:rPr>
            </w:pPr>
            <w:r w:rsidRPr="00AF721D">
              <w:rPr>
                <w:rFonts w:ascii="Times New Roman" w:hAnsi="Times New Roman" w:cs="Times New Roman"/>
                <w:sz w:val="24"/>
              </w:rPr>
              <w:t>Самоконтроль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D497F53"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23</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A68F29"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28</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CEE30D"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29 і &gt;</w:t>
            </w:r>
          </w:p>
        </w:tc>
      </w:tr>
      <w:tr w:rsidR="007553F3" w14:paraId="223A4555" w14:textId="77777777" w:rsidTr="00AF721D">
        <w:trPr>
          <w:trHeight w:val="394"/>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2312E9" w14:textId="77777777" w:rsidR="007553F3" w:rsidRPr="00AF721D" w:rsidRDefault="00AF721D" w:rsidP="00951718">
            <w:pPr>
              <w:ind w:firstLine="0"/>
              <w:jc w:val="left"/>
              <w:rPr>
                <w:rFonts w:ascii="Times New Roman" w:hAnsi="Times New Roman" w:cs="Times New Roman"/>
                <w:sz w:val="24"/>
              </w:rPr>
            </w:pPr>
            <w:r>
              <w:rPr>
                <w:rFonts w:ascii="Times New Roman" w:hAnsi="Times New Roman" w:cs="Times New Roman"/>
                <w:sz w:val="24"/>
              </w:rPr>
              <w:t>Негативні емоції</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996C88"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4</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E568DC"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22</w:t>
            </w:r>
            <w:r w:rsidR="0083511B">
              <w:rPr>
                <w:rFonts w:ascii="Times New Roman" w:hAnsi="Times New Roman" w:cs="Times New Roman"/>
                <w:sz w:val="24"/>
              </w:rPr>
              <w:t xml:space="preserve"> </w:t>
            </w:r>
            <w:r w:rsidR="0083511B" w:rsidRPr="00AF721D">
              <w:rPr>
                <w:rFonts w:ascii="Times New Roman" w:hAnsi="Times New Roman" w:cs="Times New Roman"/>
                <w:sz w:val="24"/>
              </w:rPr>
              <w:t>–</w:t>
            </w:r>
            <w:r w:rsidR="0083511B">
              <w:rPr>
                <w:rFonts w:ascii="Times New Roman" w:hAnsi="Times New Roman" w:cs="Times New Roman"/>
                <w:sz w:val="24"/>
              </w:rPr>
              <w:t xml:space="preserve"> </w:t>
            </w:r>
            <w:r w:rsidRPr="00AF721D">
              <w:rPr>
                <w:rFonts w:ascii="Times New Roman" w:hAnsi="Times New Roman" w:cs="Times New Roman"/>
                <w:sz w:val="24"/>
              </w:rPr>
              <w:t>27</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F49663" w14:textId="77777777" w:rsidR="007553F3" w:rsidRPr="00AF721D" w:rsidRDefault="007553F3" w:rsidP="00951718">
            <w:pPr>
              <w:rPr>
                <w:rFonts w:ascii="Times New Roman" w:hAnsi="Times New Roman" w:cs="Times New Roman"/>
                <w:sz w:val="24"/>
              </w:rPr>
            </w:pPr>
            <w:r w:rsidRPr="00AF721D">
              <w:rPr>
                <w:rFonts w:ascii="Times New Roman" w:hAnsi="Times New Roman" w:cs="Times New Roman"/>
                <w:sz w:val="24"/>
              </w:rPr>
              <w:t>28 і &gt;</w:t>
            </w:r>
          </w:p>
        </w:tc>
      </w:tr>
    </w:tbl>
    <w:p w14:paraId="3082A0E7" w14:textId="77777777" w:rsidR="0083511B" w:rsidRDefault="0083511B" w:rsidP="00951718">
      <w:pPr>
        <w:ind w:firstLine="0"/>
        <w:rPr>
          <w:rFonts w:ascii="Times New Roman" w:hAnsi="Times New Roman" w:cs="Times New Roman"/>
          <w:b/>
          <w:sz w:val="28"/>
          <w:szCs w:val="28"/>
        </w:rPr>
      </w:pPr>
    </w:p>
    <w:p w14:paraId="1E637B49" w14:textId="77777777" w:rsidR="00AA208F" w:rsidRDefault="0083511B" w:rsidP="00951718">
      <w:pPr>
        <w:tabs>
          <w:tab w:val="left" w:pos="993"/>
        </w:tabs>
        <w:ind w:firstLine="0"/>
        <w:jc w:val="right"/>
        <w:rPr>
          <w:rFonts w:ascii="Times New Roman" w:hAnsi="Times New Roman" w:cs="Times New Roman"/>
          <w:sz w:val="28"/>
          <w:szCs w:val="28"/>
        </w:rPr>
      </w:pPr>
      <w:r>
        <w:rPr>
          <w:rFonts w:ascii="Times New Roman" w:hAnsi="Times New Roman" w:cs="Times New Roman"/>
          <w:sz w:val="28"/>
          <w:szCs w:val="28"/>
        </w:rPr>
        <w:t>Таблиця 2.</w:t>
      </w:r>
      <w:r w:rsidR="00B86653">
        <w:rPr>
          <w:rFonts w:ascii="Times New Roman" w:hAnsi="Times New Roman" w:cs="Times New Roman"/>
          <w:sz w:val="28"/>
          <w:szCs w:val="28"/>
        </w:rPr>
        <w:t>3</w:t>
      </w:r>
    </w:p>
    <w:p w14:paraId="697D704A" w14:textId="77777777" w:rsidR="0083511B" w:rsidRDefault="0083511B" w:rsidP="00951718">
      <w:pPr>
        <w:tabs>
          <w:tab w:val="left" w:pos="993"/>
        </w:tabs>
        <w:ind w:firstLine="0"/>
        <w:jc w:val="center"/>
        <w:rPr>
          <w:rFonts w:ascii="Times New Roman" w:hAnsi="Times New Roman" w:cs="Times New Roman"/>
          <w:b/>
          <w:sz w:val="28"/>
          <w:szCs w:val="28"/>
        </w:rPr>
      </w:pPr>
      <w:r w:rsidRPr="0083511B">
        <w:rPr>
          <w:rFonts w:ascii="Times New Roman" w:hAnsi="Times New Roman" w:cs="Times New Roman"/>
          <w:b/>
          <w:sz w:val="28"/>
          <w:szCs w:val="28"/>
        </w:rPr>
        <w:t>Оцінка рівня задоволеності за загальним індексом якості життя (І</w:t>
      </w:r>
      <w:r>
        <w:rPr>
          <w:rFonts w:ascii="Times New Roman" w:hAnsi="Times New Roman" w:cs="Times New Roman"/>
          <w:b/>
          <w:sz w:val="28"/>
          <w:szCs w:val="28"/>
        </w:rPr>
        <w:t>ЯЖ</w:t>
      </w:r>
      <w:r w:rsidRPr="0083511B">
        <w:rPr>
          <w:rFonts w:ascii="Times New Roman" w:hAnsi="Times New Roman" w:cs="Times New Roman"/>
          <w:b/>
          <w:sz w:val="28"/>
          <w:szCs w:val="28"/>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550"/>
        <w:gridCol w:w="2271"/>
        <w:gridCol w:w="2256"/>
        <w:gridCol w:w="2262"/>
      </w:tblGrid>
      <w:tr w:rsidR="0083511B" w:rsidRPr="0083511B" w14:paraId="044DB558" w14:textId="77777777" w:rsidTr="0083511B">
        <w:trPr>
          <w:trHeight w:val="355"/>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hideMark/>
          </w:tcPr>
          <w:p w14:paraId="0C49BFBF" w14:textId="77777777" w:rsidR="0083511B" w:rsidRPr="0083511B" w:rsidRDefault="0083511B" w:rsidP="00951718">
            <w:pPr>
              <w:tabs>
                <w:tab w:val="left" w:pos="993"/>
              </w:tabs>
              <w:ind w:firstLine="0"/>
              <w:jc w:val="center"/>
              <w:rPr>
                <w:rFonts w:ascii="Times New Roman" w:hAnsi="Times New Roman" w:cs="Times New Roman"/>
                <w:sz w:val="28"/>
                <w:szCs w:val="28"/>
              </w:rPr>
            </w:pPr>
            <w:r w:rsidRPr="0083511B">
              <w:rPr>
                <w:rFonts w:ascii="Times New Roman" w:hAnsi="Times New Roman" w:cs="Times New Roman"/>
                <w:sz w:val="28"/>
                <w:szCs w:val="28"/>
              </w:rPr>
              <w:t>Індекс</w:t>
            </w:r>
            <w:r>
              <w:rPr>
                <w:rFonts w:ascii="Times New Roman" w:hAnsi="Times New Roman" w:cs="Times New Roman"/>
                <w:sz w:val="28"/>
                <w:szCs w:val="28"/>
              </w:rPr>
              <w:t xml:space="preserve"> якості життя</w:t>
            </w:r>
            <w:r w:rsidRPr="0083511B">
              <w:rPr>
                <w:rFonts w:ascii="Times New Roman" w:hAnsi="Times New Roman" w:cs="Times New Roman"/>
                <w:sz w:val="28"/>
                <w:szCs w:val="28"/>
              </w:rPr>
              <w:t xml:space="preserve"> (</w:t>
            </w:r>
            <w:r>
              <w:rPr>
                <w:rFonts w:ascii="Times New Roman" w:hAnsi="Times New Roman" w:cs="Times New Roman"/>
                <w:sz w:val="28"/>
                <w:szCs w:val="28"/>
              </w:rPr>
              <w:t>ІЯ</w:t>
            </w:r>
            <w:r w:rsidRPr="0083511B">
              <w:rPr>
                <w:rFonts w:ascii="Times New Roman" w:hAnsi="Times New Roman" w:cs="Times New Roman"/>
                <w:sz w:val="28"/>
                <w:szCs w:val="28"/>
              </w:rPr>
              <w:t>Ж), бал</w:t>
            </w:r>
            <w:r>
              <w:rPr>
                <w:rFonts w:ascii="Times New Roman" w:hAnsi="Times New Roman" w:cs="Times New Roman"/>
                <w:sz w:val="28"/>
                <w:szCs w:val="28"/>
              </w:rPr>
              <w:t>и</w:t>
            </w:r>
          </w:p>
        </w:tc>
      </w:tr>
      <w:tr w:rsidR="0083511B" w:rsidRPr="0083511B" w14:paraId="2945CA42" w14:textId="77777777" w:rsidTr="0083511B">
        <w:trPr>
          <w:trHeight w:hRule="exact" w:val="965"/>
        </w:trPr>
        <w:tc>
          <w:tcPr>
            <w:tcW w:w="136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3291DD" w14:textId="77777777" w:rsidR="0083511B" w:rsidRPr="0083511B" w:rsidRDefault="0083511B" w:rsidP="00951718">
            <w:pPr>
              <w:tabs>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Дуже низький</w:t>
            </w:r>
            <w:r w:rsidRPr="0083511B">
              <w:rPr>
                <w:rFonts w:ascii="Times New Roman" w:hAnsi="Times New Roman" w:cs="Times New Roman"/>
                <w:sz w:val="28"/>
                <w:szCs w:val="28"/>
              </w:rPr>
              <w:t xml:space="preserve"> (депресивний)</w:t>
            </w:r>
          </w:p>
        </w:tc>
        <w:tc>
          <w:tcPr>
            <w:tcW w:w="1216" w:type="pct"/>
            <w:tcBorders>
              <w:top w:val="single" w:sz="6" w:space="0" w:color="auto"/>
              <w:left w:val="single" w:sz="6" w:space="0" w:color="auto"/>
              <w:bottom w:val="single" w:sz="6" w:space="0" w:color="auto"/>
              <w:right w:val="single" w:sz="6" w:space="0" w:color="auto"/>
            </w:tcBorders>
            <w:shd w:val="clear" w:color="auto" w:fill="FFFFFF"/>
            <w:hideMark/>
          </w:tcPr>
          <w:p w14:paraId="13129B29" w14:textId="77777777" w:rsidR="0083511B" w:rsidRPr="0083511B" w:rsidRDefault="0083511B" w:rsidP="00951718">
            <w:pPr>
              <w:tabs>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1208" w:type="pct"/>
            <w:tcBorders>
              <w:top w:val="single" w:sz="6" w:space="0" w:color="auto"/>
              <w:left w:val="single" w:sz="6" w:space="0" w:color="auto"/>
              <w:bottom w:val="single" w:sz="6" w:space="0" w:color="auto"/>
              <w:right w:val="single" w:sz="6" w:space="0" w:color="auto"/>
            </w:tcBorders>
            <w:shd w:val="clear" w:color="auto" w:fill="FFFFFF"/>
            <w:hideMark/>
          </w:tcPr>
          <w:p w14:paraId="4BD73F7F" w14:textId="77777777" w:rsidR="0083511B" w:rsidRPr="0083511B" w:rsidRDefault="0083511B" w:rsidP="00951718">
            <w:pPr>
              <w:tabs>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1212" w:type="pct"/>
            <w:tcBorders>
              <w:top w:val="single" w:sz="6" w:space="0" w:color="auto"/>
              <w:left w:val="single" w:sz="6" w:space="0" w:color="auto"/>
              <w:bottom w:val="single" w:sz="6" w:space="0" w:color="auto"/>
              <w:right w:val="single" w:sz="6" w:space="0" w:color="auto"/>
            </w:tcBorders>
            <w:shd w:val="clear" w:color="auto" w:fill="FFFFFF"/>
            <w:hideMark/>
          </w:tcPr>
          <w:p w14:paraId="1BABCF8B" w14:textId="77777777" w:rsidR="0083511B" w:rsidRPr="0083511B" w:rsidRDefault="0083511B" w:rsidP="00951718">
            <w:pPr>
              <w:tabs>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Високий</w:t>
            </w:r>
          </w:p>
        </w:tc>
      </w:tr>
      <w:tr w:rsidR="0083511B" w:rsidRPr="0083511B" w14:paraId="363D8433" w14:textId="77777777" w:rsidTr="0083511B">
        <w:trPr>
          <w:trHeight w:hRule="exact" w:val="346"/>
        </w:trPr>
        <w:tc>
          <w:tcPr>
            <w:tcW w:w="1365" w:type="pct"/>
            <w:tcBorders>
              <w:top w:val="single" w:sz="6" w:space="0" w:color="auto"/>
              <w:left w:val="single" w:sz="6" w:space="0" w:color="auto"/>
              <w:bottom w:val="single" w:sz="6" w:space="0" w:color="auto"/>
              <w:right w:val="single" w:sz="6" w:space="0" w:color="auto"/>
            </w:tcBorders>
            <w:shd w:val="clear" w:color="auto" w:fill="FFFFFF"/>
            <w:hideMark/>
          </w:tcPr>
          <w:p w14:paraId="756D19BE" w14:textId="77777777" w:rsidR="0083511B" w:rsidRPr="0083511B" w:rsidRDefault="0083511B" w:rsidP="00951718">
            <w:pPr>
              <w:tabs>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4"/>
              </w:rPr>
              <w:t xml:space="preserve"> </w:t>
            </w:r>
            <w:r w:rsidRPr="00AF721D">
              <w:rPr>
                <w:rFonts w:ascii="Times New Roman" w:hAnsi="Times New Roman" w:cs="Times New Roman"/>
                <w:sz w:val="24"/>
              </w:rPr>
              <w:t>–</w:t>
            </w:r>
            <w:r>
              <w:rPr>
                <w:rFonts w:ascii="Times New Roman" w:hAnsi="Times New Roman" w:cs="Times New Roman"/>
                <w:sz w:val="24"/>
              </w:rPr>
              <w:t xml:space="preserve"> </w:t>
            </w:r>
            <w:r w:rsidRPr="0083511B">
              <w:rPr>
                <w:rFonts w:ascii="Times New Roman" w:hAnsi="Times New Roman" w:cs="Times New Roman"/>
                <w:sz w:val="28"/>
                <w:szCs w:val="28"/>
              </w:rPr>
              <w:t>10</w:t>
            </w:r>
          </w:p>
        </w:tc>
        <w:tc>
          <w:tcPr>
            <w:tcW w:w="1216" w:type="pct"/>
            <w:tcBorders>
              <w:top w:val="single" w:sz="6" w:space="0" w:color="auto"/>
              <w:left w:val="single" w:sz="6" w:space="0" w:color="auto"/>
              <w:bottom w:val="single" w:sz="6" w:space="0" w:color="auto"/>
              <w:right w:val="single" w:sz="6" w:space="0" w:color="auto"/>
            </w:tcBorders>
            <w:shd w:val="clear" w:color="auto" w:fill="FFFFFF"/>
            <w:hideMark/>
          </w:tcPr>
          <w:p w14:paraId="75819112" w14:textId="77777777" w:rsidR="0083511B" w:rsidRPr="0083511B" w:rsidRDefault="0083511B" w:rsidP="00951718">
            <w:pPr>
              <w:tabs>
                <w:tab w:val="left" w:pos="993"/>
              </w:tabs>
              <w:ind w:firstLine="0"/>
              <w:jc w:val="center"/>
              <w:rPr>
                <w:rFonts w:ascii="Times New Roman" w:hAnsi="Times New Roman" w:cs="Times New Roman"/>
                <w:sz w:val="28"/>
                <w:szCs w:val="28"/>
              </w:rPr>
            </w:pPr>
            <w:r w:rsidRPr="0083511B">
              <w:rPr>
                <w:rFonts w:ascii="Times New Roman" w:hAnsi="Times New Roman" w:cs="Times New Roman"/>
                <w:sz w:val="28"/>
                <w:szCs w:val="28"/>
              </w:rPr>
              <w:t>11</w:t>
            </w:r>
            <w:r>
              <w:rPr>
                <w:rFonts w:ascii="Times New Roman" w:hAnsi="Times New Roman" w:cs="Times New Roman"/>
                <w:sz w:val="24"/>
              </w:rPr>
              <w:t xml:space="preserve"> </w:t>
            </w:r>
            <w:r w:rsidRPr="00AF721D">
              <w:rPr>
                <w:rFonts w:ascii="Times New Roman" w:hAnsi="Times New Roman" w:cs="Times New Roman"/>
                <w:sz w:val="24"/>
              </w:rPr>
              <w:t>–</w:t>
            </w:r>
            <w:r>
              <w:rPr>
                <w:rFonts w:ascii="Times New Roman" w:hAnsi="Times New Roman" w:cs="Times New Roman"/>
                <w:sz w:val="24"/>
              </w:rPr>
              <w:t xml:space="preserve"> </w:t>
            </w:r>
            <w:r w:rsidRPr="0083511B">
              <w:rPr>
                <w:rFonts w:ascii="Times New Roman" w:hAnsi="Times New Roman" w:cs="Times New Roman"/>
                <w:sz w:val="28"/>
                <w:szCs w:val="28"/>
              </w:rPr>
              <w:t>20</w:t>
            </w:r>
          </w:p>
        </w:tc>
        <w:tc>
          <w:tcPr>
            <w:tcW w:w="1208" w:type="pct"/>
            <w:tcBorders>
              <w:top w:val="single" w:sz="6" w:space="0" w:color="auto"/>
              <w:left w:val="single" w:sz="6" w:space="0" w:color="auto"/>
              <w:bottom w:val="single" w:sz="6" w:space="0" w:color="auto"/>
              <w:right w:val="single" w:sz="6" w:space="0" w:color="auto"/>
            </w:tcBorders>
            <w:shd w:val="clear" w:color="auto" w:fill="FFFFFF"/>
            <w:hideMark/>
          </w:tcPr>
          <w:p w14:paraId="06A753E8" w14:textId="77777777" w:rsidR="0083511B" w:rsidRPr="0083511B" w:rsidRDefault="0083511B" w:rsidP="00951718">
            <w:pPr>
              <w:tabs>
                <w:tab w:val="left" w:pos="993"/>
              </w:tabs>
              <w:ind w:firstLine="0"/>
              <w:jc w:val="center"/>
              <w:rPr>
                <w:rFonts w:ascii="Times New Roman" w:hAnsi="Times New Roman" w:cs="Times New Roman"/>
                <w:sz w:val="28"/>
                <w:szCs w:val="28"/>
              </w:rPr>
            </w:pPr>
            <w:r w:rsidRPr="0083511B">
              <w:rPr>
                <w:rFonts w:ascii="Times New Roman" w:hAnsi="Times New Roman" w:cs="Times New Roman"/>
                <w:sz w:val="28"/>
                <w:szCs w:val="28"/>
              </w:rPr>
              <w:t>21</w:t>
            </w:r>
            <w:r>
              <w:rPr>
                <w:rFonts w:ascii="Times New Roman" w:hAnsi="Times New Roman" w:cs="Times New Roman"/>
                <w:sz w:val="24"/>
              </w:rPr>
              <w:t xml:space="preserve"> </w:t>
            </w:r>
            <w:r w:rsidRPr="00AF721D">
              <w:rPr>
                <w:rFonts w:ascii="Times New Roman" w:hAnsi="Times New Roman" w:cs="Times New Roman"/>
                <w:sz w:val="24"/>
              </w:rPr>
              <w:t>–</w:t>
            </w:r>
            <w:r>
              <w:rPr>
                <w:rFonts w:ascii="Times New Roman" w:hAnsi="Times New Roman" w:cs="Times New Roman"/>
                <w:sz w:val="24"/>
              </w:rPr>
              <w:t xml:space="preserve"> </w:t>
            </w:r>
            <w:r w:rsidRPr="0083511B">
              <w:rPr>
                <w:rFonts w:ascii="Times New Roman" w:hAnsi="Times New Roman" w:cs="Times New Roman"/>
                <w:sz w:val="28"/>
                <w:szCs w:val="28"/>
              </w:rPr>
              <w:t>29</w:t>
            </w:r>
          </w:p>
        </w:tc>
        <w:tc>
          <w:tcPr>
            <w:tcW w:w="1212" w:type="pct"/>
            <w:tcBorders>
              <w:top w:val="single" w:sz="6" w:space="0" w:color="auto"/>
              <w:left w:val="single" w:sz="6" w:space="0" w:color="auto"/>
              <w:bottom w:val="single" w:sz="6" w:space="0" w:color="auto"/>
              <w:right w:val="single" w:sz="6" w:space="0" w:color="auto"/>
            </w:tcBorders>
            <w:shd w:val="clear" w:color="auto" w:fill="FFFFFF"/>
            <w:hideMark/>
          </w:tcPr>
          <w:p w14:paraId="5C4AA234" w14:textId="77777777" w:rsidR="0083511B" w:rsidRPr="0083511B" w:rsidRDefault="0083511B" w:rsidP="00951718">
            <w:pPr>
              <w:tabs>
                <w:tab w:val="left" w:pos="993"/>
              </w:tabs>
              <w:ind w:firstLine="0"/>
              <w:jc w:val="center"/>
              <w:rPr>
                <w:rFonts w:ascii="Times New Roman" w:hAnsi="Times New Roman" w:cs="Times New Roman"/>
                <w:sz w:val="28"/>
                <w:szCs w:val="28"/>
              </w:rPr>
            </w:pPr>
            <w:r w:rsidRPr="0083511B">
              <w:rPr>
                <w:rFonts w:ascii="Times New Roman" w:hAnsi="Times New Roman" w:cs="Times New Roman"/>
                <w:sz w:val="28"/>
                <w:szCs w:val="28"/>
              </w:rPr>
              <w:t>30</w:t>
            </w:r>
            <w:r>
              <w:rPr>
                <w:rFonts w:ascii="Times New Roman" w:hAnsi="Times New Roman" w:cs="Times New Roman"/>
                <w:sz w:val="24"/>
              </w:rPr>
              <w:t xml:space="preserve"> </w:t>
            </w:r>
            <w:r w:rsidRPr="00AF721D">
              <w:rPr>
                <w:rFonts w:ascii="Times New Roman" w:hAnsi="Times New Roman" w:cs="Times New Roman"/>
                <w:sz w:val="24"/>
              </w:rPr>
              <w:t>–</w:t>
            </w:r>
            <w:r>
              <w:rPr>
                <w:rFonts w:ascii="Times New Roman" w:hAnsi="Times New Roman" w:cs="Times New Roman"/>
                <w:sz w:val="24"/>
              </w:rPr>
              <w:t xml:space="preserve"> </w:t>
            </w:r>
            <w:r w:rsidRPr="0083511B">
              <w:rPr>
                <w:rFonts w:ascii="Times New Roman" w:hAnsi="Times New Roman" w:cs="Times New Roman"/>
                <w:sz w:val="28"/>
                <w:szCs w:val="28"/>
              </w:rPr>
              <w:t>40</w:t>
            </w:r>
          </w:p>
        </w:tc>
      </w:tr>
    </w:tbl>
    <w:p w14:paraId="71057429" w14:textId="77777777" w:rsidR="0083511B" w:rsidRPr="00A85E58" w:rsidRDefault="0083511B" w:rsidP="00951718">
      <w:pPr>
        <w:tabs>
          <w:tab w:val="left" w:pos="993"/>
        </w:tabs>
        <w:ind w:firstLine="0"/>
        <w:jc w:val="center"/>
        <w:rPr>
          <w:rFonts w:ascii="Times New Roman" w:hAnsi="Times New Roman" w:cs="Times New Roman"/>
          <w:b/>
          <w:sz w:val="28"/>
          <w:szCs w:val="28"/>
        </w:rPr>
      </w:pPr>
    </w:p>
    <w:p w14:paraId="79464EB7" w14:textId="77777777" w:rsidR="00A85E58" w:rsidRPr="00263E90" w:rsidRDefault="00A85E58" w:rsidP="00351145">
      <w:pPr>
        <w:tabs>
          <w:tab w:val="left" w:pos="993"/>
        </w:tabs>
        <w:rPr>
          <w:rFonts w:ascii="Times New Roman" w:eastAsia="Calibri" w:hAnsi="Times New Roman" w:cs="Times New Roman"/>
          <w:b/>
          <w:bCs/>
          <w:sz w:val="28"/>
          <w:szCs w:val="28"/>
        </w:rPr>
      </w:pPr>
      <w:r w:rsidRPr="00A85E58">
        <w:rPr>
          <w:rFonts w:ascii="Times New Roman" w:eastAsia="Calibri" w:hAnsi="Times New Roman" w:cs="Times New Roman"/>
          <w:b/>
          <w:sz w:val="28"/>
          <w:szCs w:val="28"/>
        </w:rPr>
        <w:t>Опитувальник «Шкала психологічного благополуччя» К</w:t>
      </w:r>
      <w:r w:rsidRPr="00A85E58">
        <w:rPr>
          <w:rFonts w:ascii="Times New Roman" w:eastAsia="Calibri" w:hAnsi="Times New Roman" w:cs="Times New Roman"/>
          <w:b/>
          <w:bCs/>
          <w:sz w:val="28"/>
          <w:szCs w:val="28"/>
        </w:rPr>
        <w:t xml:space="preserve">. Ріфф в адаптації </w:t>
      </w:r>
      <w:r w:rsidR="00263E90">
        <w:rPr>
          <w:rFonts w:ascii="Times New Roman" w:eastAsia="Calibri" w:hAnsi="Times New Roman" w:cs="Times New Roman"/>
          <w:b/>
          <w:bCs/>
          <w:sz w:val="28"/>
          <w:szCs w:val="28"/>
        </w:rPr>
        <w:t>Т. Д. </w:t>
      </w:r>
      <w:r w:rsidR="00430767">
        <w:rPr>
          <w:rFonts w:ascii="Times New Roman" w:eastAsia="Calibri" w:hAnsi="Times New Roman" w:cs="Times New Roman"/>
          <w:b/>
          <w:bCs/>
          <w:sz w:val="28"/>
          <w:szCs w:val="28"/>
        </w:rPr>
        <w:t>Шевеленкової  та Т. П. Фесенко</w:t>
      </w:r>
      <w:r>
        <w:rPr>
          <w:rFonts w:ascii="Times New Roman" w:eastAsia="Calibri" w:hAnsi="Times New Roman" w:cs="Times New Roman"/>
          <w:b/>
          <w:bCs/>
          <w:sz w:val="28"/>
          <w:szCs w:val="28"/>
        </w:rPr>
        <w:t xml:space="preserve"> </w:t>
      </w:r>
      <w:r w:rsidR="00854561">
        <w:rPr>
          <w:rFonts w:ascii="Times New Roman" w:hAnsi="Times New Roman" w:cs="Times New Roman"/>
          <w:sz w:val="28"/>
          <w:szCs w:val="28"/>
        </w:rPr>
        <w:t>[34</w:t>
      </w:r>
      <w:r>
        <w:rPr>
          <w:rFonts w:ascii="Times New Roman" w:hAnsi="Times New Roman" w:cs="Times New Roman"/>
          <w:sz w:val="28"/>
          <w:szCs w:val="28"/>
        </w:rPr>
        <w:t>]</w:t>
      </w:r>
    </w:p>
    <w:p w14:paraId="1946AC35" w14:textId="77777777" w:rsidR="00C80D6F" w:rsidRDefault="00987C52" w:rsidP="00951718">
      <w:pPr>
        <w:rPr>
          <w:rFonts w:ascii="Times New Roman" w:hAnsi="Times New Roman" w:cs="Times New Roman"/>
          <w:sz w:val="28"/>
          <w:szCs w:val="28"/>
        </w:rPr>
      </w:pPr>
      <w:r>
        <w:rPr>
          <w:rFonts w:ascii="Times New Roman" w:hAnsi="Times New Roman" w:cs="Times New Roman"/>
          <w:sz w:val="28"/>
          <w:szCs w:val="28"/>
        </w:rPr>
        <w:t xml:space="preserve">Опитувальник використовується для </w:t>
      </w:r>
      <w:r w:rsidR="00A90E92">
        <w:rPr>
          <w:rFonts w:ascii="Times New Roman" w:hAnsi="Times New Roman" w:cs="Times New Roman"/>
          <w:sz w:val="28"/>
          <w:szCs w:val="28"/>
        </w:rPr>
        <w:t xml:space="preserve">виміру </w:t>
      </w:r>
      <w:r w:rsidR="00E7654B">
        <w:rPr>
          <w:rFonts w:ascii="Times New Roman" w:hAnsi="Times New Roman" w:cs="Times New Roman"/>
          <w:sz w:val="28"/>
          <w:szCs w:val="28"/>
        </w:rPr>
        <w:t>основних</w:t>
      </w:r>
      <w:r>
        <w:rPr>
          <w:rFonts w:ascii="Times New Roman" w:hAnsi="Times New Roman" w:cs="Times New Roman"/>
          <w:sz w:val="28"/>
          <w:szCs w:val="28"/>
        </w:rPr>
        <w:t xml:space="preserve"> характеристик психологічного </w:t>
      </w:r>
      <w:r w:rsidR="00AD43A3">
        <w:rPr>
          <w:rFonts w:ascii="Times New Roman" w:hAnsi="Times New Roman" w:cs="Times New Roman"/>
          <w:sz w:val="28"/>
          <w:szCs w:val="28"/>
        </w:rPr>
        <w:t>благополуччя</w:t>
      </w:r>
      <w:r w:rsidR="00263E90">
        <w:rPr>
          <w:rFonts w:ascii="Times New Roman" w:hAnsi="Times New Roman" w:cs="Times New Roman"/>
          <w:sz w:val="28"/>
          <w:szCs w:val="28"/>
        </w:rPr>
        <w:t>.</w:t>
      </w:r>
      <w:r w:rsidR="00DC04EB">
        <w:rPr>
          <w:rFonts w:ascii="Times New Roman" w:hAnsi="Times New Roman" w:cs="Times New Roman"/>
          <w:sz w:val="28"/>
          <w:szCs w:val="28"/>
        </w:rPr>
        <w:t xml:space="preserve"> Ця методика є адаптованою версією англомовної методики «</w:t>
      </w:r>
      <w:r w:rsidR="00DC04EB" w:rsidRPr="00DC04EB">
        <w:rPr>
          <w:rFonts w:ascii="Times New Roman" w:hAnsi="Times New Roman" w:cs="Times New Roman"/>
          <w:sz w:val="28"/>
          <w:szCs w:val="28"/>
        </w:rPr>
        <w:t>The scales of psychological well-being</w:t>
      </w:r>
      <w:r w:rsidR="00DC04EB">
        <w:rPr>
          <w:rFonts w:ascii="Times New Roman" w:hAnsi="Times New Roman" w:cs="Times New Roman"/>
          <w:sz w:val="28"/>
          <w:szCs w:val="28"/>
        </w:rPr>
        <w:t>», розробленою К. Ріфф</w:t>
      </w:r>
      <w:r w:rsidR="00E7654B">
        <w:rPr>
          <w:rFonts w:ascii="Times New Roman" w:hAnsi="Times New Roman" w:cs="Times New Roman"/>
          <w:sz w:val="28"/>
          <w:szCs w:val="28"/>
        </w:rPr>
        <w:t>.</w:t>
      </w:r>
      <w:r w:rsidR="00C80D6F">
        <w:rPr>
          <w:rFonts w:ascii="Times New Roman" w:hAnsi="Times New Roman" w:cs="Times New Roman"/>
          <w:sz w:val="28"/>
          <w:szCs w:val="28"/>
        </w:rPr>
        <w:t xml:space="preserve"> </w:t>
      </w:r>
      <w:r w:rsidR="00C80D6F" w:rsidRPr="00C80D6F">
        <w:rPr>
          <w:rFonts w:ascii="Times New Roman" w:hAnsi="Times New Roman" w:cs="Times New Roman"/>
          <w:sz w:val="28"/>
          <w:szCs w:val="28"/>
        </w:rPr>
        <w:t>Серед усього розмаїття підходів до розумін</w:t>
      </w:r>
      <w:r w:rsidR="00C979BE">
        <w:rPr>
          <w:rFonts w:ascii="Times New Roman" w:hAnsi="Times New Roman" w:cs="Times New Roman"/>
          <w:sz w:val="28"/>
          <w:szCs w:val="28"/>
        </w:rPr>
        <w:t>ня психологічного благополуччя</w:t>
      </w:r>
      <w:r w:rsidR="00C80D6F" w:rsidRPr="00C80D6F">
        <w:rPr>
          <w:rFonts w:ascii="Times New Roman" w:hAnsi="Times New Roman" w:cs="Times New Roman"/>
          <w:sz w:val="28"/>
          <w:szCs w:val="28"/>
        </w:rPr>
        <w:t xml:space="preserve"> зарубіжними </w:t>
      </w:r>
      <w:r w:rsidR="00C979BE">
        <w:rPr>
          <w:rFonts w:ascii="Times New Roman" w:hAnsi="Times New Roman" w:cs="Times New Roman"/>
          <w:sz w:val="28"/>
          <w:szCs w:val="28"/>
        </w:rPr>
        <w:t xml:space="preserve">психологами </w:t>
      </w:r>
      <w:r w:rsidR="00C80D6F" w:rsidRPr="00C80D6F">
        <w:rPr>
          <w:rFonts w:ascii="Times New Roman" w:hAnsi="Times New Roman" w:cs="Times New Roman"/>
          <w:sz w:val="28"/>
          <w:szCs w:val="28"/>
        </w:rPr>
        <w:t xml:space="preserve">виділяються два основних </w:t>
      </w:r>
      <w:r w:rsidR="00C979BE">
        <w:rPr>
          <w:rFonts w:ascii="Times New Roman" w:hAnsi="Times New Roman" w:cs="Times New Roman"/>
          <w:sz w:val="28"/>
          <w:szCs w:val="28"/>
        </w:rPr>
        <w:t>–</w:t>
      </w:r>
      <w:r w:rsidR="00C80D6F" w:rsidRPr="00C80D6F">
        <w:rPr>
          <w:rFonts w:ascii="Times New Roman" w:hAnsi="Times New Roman" w:cs="Times New Roman"/>
          <w:sz w:val="28"/>
          <w:szCs w:val="28"/>
        </w:rPr>
        <w:t xml:space="preserve"> гедоністичний (від грец. Hedone </w:t>
      </w:r>
      <w:r w:rsidR="00C979BE">
        <w:rPr>
          <w:rFonts w:ascii="Times New Roman" w:hAnsi="Times New Roman" w:cs="Times New Roman"/>
          <w:sz w:val="28"/>
          <w:szCs w:val="28"/>
        </w:rPr>
        <w:t>–</w:t>
      </w:r>
      <w:r w:rsidR="00C80D6F" w:rsidRPr="00C80D6F">
        <w:rPr>
          <w:rFonts w:ascii="Times New Roman" w:hAnsi="Times New Roman" w:cs="Times New Roman"/>
          <w:sz w:val="28"/>
          <w:szCs w:val="28"/>
        </w:rPr>
        <w:t xml:space="preserve"> «насолода») і евдемоніст</w:t>
      </w:r>
      <w:r w:rsidR="00D631E6">
        <w:rPr>
          <w:rFonts w:ascii="Times New Roman" w:hAnsi="Times New Roman" w:cs="Times New Roman"/>
          <w:sz w:val="28"/>
          <w:szCs w:val="28"/>
        </w:rPr>
        <w:t>ичний</w:t>
      </w:r>
      <w:r w:rsidR="00C979BE">
        <w:rPr>
          <w:rFonts w:ascii="Times New Roman" w:hAnsi="Times New Roman" w:cs="Times New Roman"/>
          <w:sz w:val="28"/>
          <w:szCs w:val="28"/>
        </w:rPr>
        <w:t xml:space="preserve"> (від грец. Eudaimonia – «</w:t>
      </w:r>
      <w:r w:rsidR="00C80D6F" w:rsidRPr="00C80D6F">
        <w:rPr>
          <w:rFonts w:ascii="Times New Roman" w:hAnsi="Times New Roman" w:cs="Times New Roman"/>
          <w:sz w:val="28"/>
          <w:szCs w:val="28"/>
        </w:rPr>
        <w:t>щастя, блаженство»).</w:t>
      </w:r>
    </w:p>
    <w:p w14:paraId="47492C1E" w14:textId="77777777" w:rsidR="00E67C6A" w:rsidRDefault="00E67C6A" w:rsidP="00951718">
      <w:pPr>
        <w:rPr>
          <w:rFonts w:ascii="Times New Roman" w:hAnsi="Times New Roman" w:cs="Times New Roman"/>
          <w:sz w:val="28"/>
          <w:szCs w:val="28"/>
        </w:rPr>
      </w:pPr>
      <w:r>
        <w:rPr>
          <w:rFonts w:ascii="Times New Roman" w:hAnsi="Times New Roman" w:cs="Times New Roman"/>
          <w:sz w:val="28"/>
          <w:szCs w:val="28"/>
        </w:rPr>
        <w:lastRenderedPageBreak/>
        <w:t xml:space="preserve">В вітчизняній психології поняття </w:t>
      </w:r>
      <w:r w:rsidRPr="00E67C6A">
        <w:rPr>
          <w:rFonts w:ascii="Times New Roman" w:hAnsi="Times New Roman" w:cs="Times New Roman"/>
          <w:sz w:val="28"/>
          <w:szCs w:val="28"/>
        </w:rPr>
        <w:t>«</w:t>
      </w:r>
      <w:r>
        <w:rPr>
          <w:rFonts w:ascii="Times New Roman" w:hAnsi="Times New Roman" w:cs="Times New Roman"/>
          <w:sz w:val="28"/>
          <w:szCs w:val="28"/>
        </w:rPr>
        <w:t>п</w:t>
      </w:r>
      <w:r w:rsidRPr="00E67C6A">
        <w:rPr>
          <w:rFonts w:ascii="Times New Roman" w:hAnsi="Times New Roman" w:cs="Times New Roman"/>
          <w:sz w:val="28"/>
          <w:szCs w:val="28"/>
        </w:rPr>
        <w:t>сихологічного благополуччя» не отримало настільки детальної розробки, проте ясно, що той сенс, який вкладає в це поняття, наприклад, А.</w:t>
      </w:r>
      <w:r w:rsidR="00457205">
        <w:rPr>
          <w:rFonts w:ascii="Times New Roman" w:hAnsi="Times New Roman" w:cs="Times New Roman"/>
          <w:sz w:val="28"/>
          <w:szCs w:val="28"/>
        </w:rPr>
        <w:t> </w:t>
      </w:r>
      <w:r w:rsidRPr="00E67C6A">
        <w:rPr>
          <w:rFonts w:ascii="Times New Roman" w:hAnsi="Times New Roman" w:cs="Times New Roman"/>
          <w:sz w:val="28"/>
          <w:szCs w:val="28"/>
        </w:rPr>
        <w:t>В.</w:t>
      </w:r>
      <w:r w:rsidR="00457205">
        <w:rPr>
          <w:rFonts w:ascii="Times New Roman" w:hAnsi="Times New Roman" w:cs="Times New Roman"/>
          <w:sz w:val="28"/>
          <w:szCs w:val="28"/>
        </w:rPr>
        <w:t> </w:t>
      </w:r>
      <w:r w:rsidRPr="00E67C6A">
        <w:rPr>
          <w:rFonts w:ascii="Times New Roman" w:hAnsi="Times New Roman" w:cs="Times New Roman"/>
          <w:sz w:val="28"/>
          <w:szCs w:val="28"/>
        </w:rPr>
        <w:t xml:space="preserve">Вороніна, відрізняється від традиційного західного тлумачення. Так, вона робить акцент не на аспектах задоволеності життям і особистісному зростанні, а на цілісному, </w:t>
      </w:r>
      <w:r w:rsidR="00457205">
        <w:rPr>
          <w:rFonts w:ascii="Times New Roman" w:hAnsi="Times New Roman" w:cs="Times New Roman"/>
          <w:sz w:val="28"/>
          <w:szCs w:val="28"/>
        </w:rPr>
        <w:t>і</w:t>
      </w:r>
      <w:r w:rsidRPr="00E67C6A">
        <w:rPr>
          <w:rFonts w:ascii="Times New Roman" w:hAnsi="Times New Roman" w:cs="Times New Roman"/>
          <w:sz w:val="28"/>
          <w:szCs w:val="28"/>
        </w:rPr>
        <w:t>нтегр</w:t>
      </w:r>
      <w:r w:rsidR="00457205">
        <w:rPr>
          <w:rFonts w:ascii="Times New Roman" w:hAnsi="Times New Roman" w:cs="Times New Roman"/>
          <w:sz w:val="28"/>
          <w:szCs w:val="28"/>
        </w:rPr>
        <w:t>уючому</w:t>
      </w:r>
      <w:r w:rsidRPr="00E67C6A">
        <w:rPr>
          <w:rFonts w:ascii="Times New Roman" w:hAnsi="Times New Roman" w:cs="Times New Roman"/>
          <w:sz w:val="28"/>
          <w:szCs w:val="28"/>
        </w:rPr>
        <w:t xml:space="preserve"> значенні цього поняття, до якого терміни «психічне здоров'я» та «психологічне здоров'я» відносяться як супідрядні. Такий підхід різко контрастує з прагненням західних дослідників відмежувати це поняття від близьких, але не тотожних понять</w:t>
      </w:r>
      <w:r w:rsidR="00C80D6F">
        <w:rPr>
          <w:rFonts w:ascii="Times New Roman" w:hAnsi="Times New Roman" w:cs="Times New Roman"/>
          <w:sz w:val="28"/>
          <w:szCs w:val="28"/>
        </w:rPr>
        <w:t>.</w:t>
      </w:r>
    </w:p>
    <w:p w14:paraId="5D2E63F2" w14:textId="77777777" w:rsidR="00E7654B" w:rsidRDefault="00CA7F2C" w:rsidP="00951718">
      <w:pPr>
        <w:rPr>
          <w:rFonts w:ascii="Times New Roman" w:hAnsi="Times New Roman" w:cs="Times New Roman"/>
          <w:sz w:val="28"/>
          <w:szCs w:val="28"/>
        </w:rPr>
      </w:pPr>
      <w:r>
        <w:rPr>
          <w:rFonts w:ascii="Times New Roman" w:hAnsi="Times New Roman" w:cs="Times New Roman"/>
          <w:sz w:val="28"/>
          <w:szCs w:val="28"/>
        </w:rPr>
        <w:t xml:space="preserve">Методика складається з 84 тверджень </w:t>
      </w:r>
      <w:r w:rsidR="00A6534D">
        <w:rPr>
          <w:rFonts w:ascii="Times New Roman" w:hAnsi="Times New Roman" w:cs="Times New Roman"/>
          <w:sz w:val="28"/>
          <w:szCs w:val="28"/>
        </w:rPr>
        <w:t xml:space="preserve">і </w:t>
      </w:r>
      <w:r w:rsidR="00871F35">
        <w:rPr>
          <w:rFonts w:ascii="Times New Roman" w:hAnsi="Times New Roman" w:cs="Times New Roman"/>
          <w:sz w:val="28"/>
          <w:szCs w:val="28"/>
        </w:rPr>
        <w:t xml:space="preserve">містить 7 основних шкал та 3 додаткові шкали: </w:t>
      </w:r>
    </w:p>
    <w:p w14:paraId="57BD2E14" w14:textId="77777777" w:rsidR="00DF2E28" w:rsidRPr="00DF2E28" w:rsidRDefault="00D631E6"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Позитивні відносини з іншими</w:t>
      </w:r>
      <w:r w:rsidR="006E647D">
        <w:rPr>
          <w:rFonts w:ascii="Times New Roman" w:hAnsi="Times New Roman" w:cs="Times New Roman"/>
          <w:sz w:val="28"/>
          <w:szCs w:val="28"/>
        </w:rPr>
        <w:t xml:space="preserve"> – мається на увазі</w:t>
      </w:r>
      <w:r w:rsidR="004E46A7">
        <w:rPr>
          <w:rFonts w:ascii="Times New Roman" w:hAnsi="Times New Roman" w:cs="Times New Roman"/>
          <w:sz w:val="28"/>
          <w:szCs w:val="28"/>
        </w:rPr>
        <w:t xml:space="preserve"> присутність таких якостей, як</w:t>
      </w:r>
      <w:r w:rsidR="006E647D">
        <w:rPr>
          <w:rFonts w:ascii="Times New Roman" w:hAnsi="Times New Roman" w:cs="Times New Roman"/>
          <w:sz w:val="28"/>
          <w:szCs w:val="28"/>
        </w:rPr>
        <w:t xml:space="preserve"> відкритість, довірливість,</w:t>
      </w:r>
      <w:r w:rsidR="00DF2E28">
        <w:rPr>
          <w:rFonts w:ascii="Times New Roman" w:hAnsi="Times New Roman" w:cs="Times New Roman"/>
          <w:sz w:val="28"/>
          <w:szCs w:val="28"/>
        </w:rPr>
        <w:t xml:space="preserve"> </w:t>
      </w:r>
      <w:r w:rsidR="006E647D">
        <w:rPr>
          <w:rFonts w:ascii="Times New Roman" w:hAnsi="Times New Roman" w:cs="Times New Roman"/>
          <w:sz w:val="28"/>
          <w:szCs w:val="28"/>
        </w:rPr>
        <w:t>здатність співпереживання</w:t>
      </w:r>
      <w:r w:rsidR="004E46A7">
        <w:rPr>
          <w:rFonts w:ascii="Times New Roman" w:hAnsi="Times New Roman" w:cs="Times New Roman"/>
          <w:sz w:val="28"/>
          <w:szCs w:val="28"/>
        </w:rPr>
        <w:t xml:space="preserve"> </w:t>
      </w:r>
      <w:r w:rsidR="00224A19">
        <w:rPr>
          <w:rFonts w:ascii="Times New Roman" w:hAnsi="Times New Roman" w:cs="Times New Roman"/>
          <w:sz w:val="28"/>
          <w:szCs w:val="28"/>
        </w:rPr>
        <w:t>при високих балах</w:t>
      </w:r>
      <w:r w:rsidR="006E647D">
        <w:rPr>
          <w:rFonts w:ascii="Times New Roman" w:hAnsi="Times New Roman" w:cs="Times New Roman"/>
          <w:sz w:val="28"/>
          <w:szCs w:val="28"/>
        </w:rPr>
        <w:t xml:space="preserve"> </w:t>
      </w:r>
      <w:r w:rsidR="00710410">
        <w:rPr>
          <w:rFonts w:ascii="Times New Roman" w:hAnsi="Times New Roman" w:cs="Times New Roman"/>
          <w:sz w:val="28"/>
          <w:szCs w:val="28"/>
        </w:rPr>
        <w:t xml:space="preserve">або навпаки небажання підтримувати </w:t>
      </w:r>
      <w:r w:rsidR="004E46A7">
        <w:rPr>
          <w:rFonts w:ascii="Times New Roman" w:hAnsi="Times New Roman" w:cs="Times New Roman"/>
          <w:sz w:val="28"/>
          <w:szCs w:val="28"/>
        </w:rPr>
        <w:t>зв’язки</w:t>
      </w:r>
      <w:r w:rsidR="00710410">
        <w:rPr>
          <w:rFonts w:ascii="Times New Roman" w:hAnsi="Times New Roman" w:cs="Times New Roman"/>
          <w:sz w:val="28"/>
          <w:szCs w:val="28"/>
        </w:rPr>
        <w:t xml:space="preserve"> з іншими людьми</w:t>
      </w:r>
      <w:r w:rsidR="00224A19">
        <w:rPr>
          <w:rFonts w:ascii="Times New Roman" w:hAnsi="Times New Roman" w:cs="Times New Roman"/>
          <w:sz w:val="28"/>
          <w:szCs w:val="28"/>
        </w:rPr>
        <w:t xml:space="preserve"> при низьких балах</w:t>
      </w:r>
      <w:r w:rsidR="004E46A7">
        <w:rPr>
          <w:rFonts w:ascii="Times New Roman" w:hAnsi="Times New Roman" w:cs="Times New Roman"/>
          <w:sz w:val="28"/>
          <w:szCs w:val="28"/>
        </w:rPr>
        <w:t>;</w:t>
      </w:r>
    </w:p>
    <w:p w14:paraId="0F9D9614" w14:textId="77777777" w:rsidR="00D631E6" w:rsidRDefault="00D631E6"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А</w:t>
      </w:r>
      <w:r w:rsidR="00203045">
        <w:rPr>
          <w:rFonts w:ascii="Times New Roman" w:hAnsi="Times New Roman" w:cs="Times New Roman"/>
          <w:sz w:val="28"/>
          <w:szCs w:val="28"/>
        </w:rPr>
        <w:t xml:space="preserve">втономія – визначає присутність незалежного мислення, вміння протистояти </w:t>
      </w:r>
      <w:r w:rsidR="00224A19">
        <w:rPr>
          <w:rFonts w:ascii="Times New Roman" w:hAnsi="Times New Roman" w:cs="Times New Roman"/>
          <w:sz w:val="28"/>
          <w:szCs w:val="28"/>
        </w:rPr>
        <w:t xml:space="preserve">тиску оточуючих при високих балах або залежність від думки оточуючих, схильність </w:t>
      </w:r>
      <w:r w:rsidR="009C40C1">
        <w:rPr>
          <w:rFonts w:ascii="Times New Roman" w:hAnsi="Times New Roman" w:cs="Times New Roman"/>
          <w:sz w:val="28"/>
          <w:szCs w:val="28"/>
        </w:rPr>
        <w:t>в прийнятті важливих рішень покладатися на думку інших при низьких;</w:t>
      </w:r>
    </w:p>
    <w:p w14:paraId="2B932474" w14:textId="77777777" w:rsidR="00D631E6" w:rsidRDefault="009C40C1"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 xml:space="preserve">Управління середовищем </w:t>
      </w:r>
      <w:r w:rsidR="003E350E">
        <w:rPr>
          <w:rFonts w:ascii="Times New Roman" w:hAnsi="Times New Roman" w:cs="Times New Roman"/>
          <w:sz w:val="28"/>
          <w:szCs w:val="28"/>
        </w:rPr>
        <w:t>–</w:t>
      </w:r>
      <w:r>
        <w:rPr>
          <w:rFonts w:ascii="Times New Roman" w:hAnsi="Times New Roman" w:cs="Times New Roman"/>
          <w:sz w:val="28"/>
          <w:szCs w:val="28"/>
        </w:rPr>
        <w:t xml:space="preserve"> </w:t>
      </w:r>
      <w:r w:rsidR="003E350E">
        <w:rPr>
          <w:rFonts w:ascii="Times New Roman" w:hAnsi="Times New Roman" w:cs="Times New Roman"/>
          <w:sz w:val="28"/>
          <w:szCs w:val="28"/>
        </w:rPr>
        <w:t>високі бали характеризують людину як</w:t>
      </w:r>
      <w:r w:rsidR="000D11FD">
        <w:rPr>
          <w:rFonts w:ascii="Times New Roman" w:hAnsi="Times New Roman" w:cs="Times New Roman"/>
          <w:sz w:val="28"/>
          <w:szCs w:val="28"/>
        </w:rPr>
        <w:t xml:space="preserve"> ту, що здатна ефективно організовувати свою діяльність, створювати умови для успішного досягання цілей або </w:t>
      </w:r>
      <w:r w:rsidR="00507F63">
        <w:rPr>
          <w:rFonts w:ascii="Times New Roman" w:hAnsi="Times New Roman" w:cs="Times New Roman"/>
          <w:sz w:val="28"/>
          <w:szCs w:val="28"/>
        </w:rPr>
        <w:t>як ту, що не здатна контролювати своє життя та відчуває себе неспроможною щось змінити;</w:t>
      </w:r>
    </w:p>
    <w:p w14:paraId="46EA4FE8" w14:textId="77777777" w:rsidR="00EE58D4" w:rsidRDefault="00025EBB"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 xml:space="preserve">Особистісний зріст </w:t>
      </w:r>
      <w:r w:rsidR="00BB732B">
        <w:rPr>
          <w:rFonts w:ascii="Times New Roman" w:hAnsi="Times New Roman" w:cs="Times New Roman"/>
          <w:sz w:val="28"/>
          <w:szCs w:val="28"/>
        </w:rPr>
        <w:t xml:space="preserve">– респондент, що набрав більшість балів </w:t>
      </w:r>
      <w:r w:rsidR="002D49C7">
        <w:rPr>
          <w:rFonts w:ascii="Times New Roman" w:hAnsi="Times New Roman" w:cs="Times New Roman"/>
          <w:sz w:val="28"/>
          <w:szCs w:val="28"/>
        </w:rPr>
        <w:t xml:space="preserve">відкритий до нового, помічає зміни за собою в кращу сторону, відчуває, що розвивається та респондент, що набрав меншу кількість балів </w:t>
      </w:r>
      <w:r w:rsidR="005F049E">
        <w:rPr>
          <w:rFonts w:ascii="Times New Roman" w:hAnsi="Times New Roman" w:cs="Times New Roman"/>
          <w:sz w:val="28"/>
          <w:szCs w:val="28"/>
        </w:rPr>
        <w:t>не відчуває своєї самореалізації, не має жаги до життя, відчуває, що йому нудно</w:t>
      </w:r>
      <w:r w:rsidR="003F6439">
        <w:rPr>
          <w:rFonts w:ascii="Times New Roman" w:hAnsi="Times New Roman" w:cs="Times New Roman"/>
          <w:sz w:val="28"/>
          <w:szCs w:val="28"/>
        </w:rPr>
        <w:t>;</w:t>
      </w:r>
    </w:p>
    <w:p w14:paraId="260841FD" w14:textId="77777777" w:rsidR="00EE58D4" w:rsidRDefault="003F6439"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lastRenderedPageBreak/>
        <w:t>Цілі в житті – високі бали означають, що людина має цілі у житті</w:t>
      </w:r>
      <w:r w:rsidR="00CA7D0B">
        <w:rPr>
          <w:rFonts w:ascii="Times New Roman" w:hAnsi="Times New Roman" w:cs="Times New Roman"/>
          <w:sz w:val="28"/>
          <w:szCs w:val="28"/>
        </w:rPr>
        <w:t xml:space="preserve"> і має почуття спрямованості, а низькі </w:t>
      </w:r>
      <w:r w:rsidR="002F5AFA">
        <w:rPr>
          <w:rFonts w:ascii="Times New Roman" w:hAnsi="Times New Roman" w:cs="Times New Roman"/>
          <w:sz w:val="28"/>
          <w:szCs w:val="28"/>
        </w:rPr>
        <w:t>–</w:t>
      </w:r>
      <w:r w:rsidR="00CA7D0B">
        <w:rPr>
          <w:rFonts w:ascii="Times New Roman" w:hAnsi="Times New Roman" w:cs="Times New Roman"/>
          <w:sz w:val="28"/>
          <w:szCs w:val="28"/>
        </w:rPr>
        <w:t xml:space="preserve"> </w:t>
      </w:r>
      <w:r w:rsidR="002F5AFA">
        <w:rPr>
          <w:rFonts w:ascii="Times New Roman" w:hAnsi="Times New Roman" w:cs="Times New Roman"/>
          <w:sz w:val="28"/>
          <w:szCs w:val="28"/>
        </w:rPr>
        <w:t xml:space="preserve">характеризують особистість як ту, що не має сенсу життя, відсутність цілей та </w:t>
      </w:r>
      <w:r w:rsidR="008407E3">
        <w:rPr>
          <w:rFonts w:ascii="Times New Roman" w:hAnsi="Times New Roman" w:cs="Times New Roman"/>
          <w:sz w:val="28"/>
          <w:szCs w:val="28"/>
        </w:rPr>
        <w:t>почуття спрямованості;</w:t>
      </w:r>
      <w:r w:rsidR="002F5AFA">
        <w:rPr>
          <w:rFonts w:ascii="Times New Roman" w:hAnsi="Times New Roman" w:cs="Times New Roman"/>
          <w:sz w:val="28"/>
          <w:szCs w:val="28"/>
        </w:rPr>
        <w:t xml:space="preserve"> </w:t>
      </w:r>
      <w:r w:rsidR="00BB732B">
        <w:rPr>
          <w:rFonts w:ascii="Times New Roman" w:hAnsi="Times New Roman" w:cs="Times New Roman"/>
          <w:sz w:val="28"/>
          <w:szCs w:val="28"/>
        </w:rPr>
        <w:t xml:space="preserve"> </w:t>
      </w:r>
    </w:p>
    <w:p w14:paraId="25D83E0F" w14:textId="77777777" w:rsidR="00CF20E3" w:rsidRDefault="008407E3"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С</w:t>
      </w:r>
      <w:r w:rsidR="008713EE">
        <w:rPr>
          <w:rFonts w:ascii="Times New Roman" w:hAnsi="Times New Roman" w:cs="Times New Roman"/>
          <w:sz w:val="28"/>
          <w:szCs w:val="28"/>
        </w:rPr>
        <w:t>а</w:t>
      </w:r>
      <w:r>
        <w:rPr>
          <w:rFonts w:ascii="Times New Roman" w:hAnsi="Times New Roman" w:cs="Times New Roman"/>
          <w:sz w:val="28"/>
          <w:szCs w:val="28"/>
        </w:rPr>
        <w:t xml:space="preserve">моприйняття </w:t>
      </w:r>
      <w:r w:rsidR="00EC6669">
        <w:rPr>
          <w:rFonts w:ascii="Times New Roman" w:hAnsi="Times New Roman" w:cs="Times New Roman"/>
          <w:sz w:val="28"/>
          <w:szCs w:val="28"/>
        </w:rPr>
        <w:t xml:space="preserve">– позитивне сприйняття себе, знання та приймання себе такою якою є присутнє у людей </w:t>
      </w:r>
      <w:r w:rsidR="00186DCE">
        <w:rPr>
          <w:rFonts w:ascii="Times New Roman" w:hAnsi="Times New Roman" w:cs="Times New Roman"/>
          <w:sz w:val="28"/>
          <w:szCs w:val="28"/>
        </w:rPr>
        <w:t xml:space="preserve">з високими балами, </w:t>
      </w:r>
      <w:r w:rsidR="00174E41">
        <w:rPr>
          <w:rFonts w:ascii="Times New Roman" w:hAnsi="Times New Roman" w:cs="Times New Roman"/>
          <w:sz w:val="28"/>
          <w:szCs w:val="28"/>
        </w:rPr>
        <w:t xml:space="preserve">з низькими – не вдоволення собою, </w:t>
      </w:r>
      <w:r w:rsidR="00910709">
        <w:rPr>
          <w:rFonts w:ascii="Times New Roman" w:hAnsi="Times New Roman" w:cs="Times New Roman"/>
          <w:sz w:val="28"/>
          <w:szCs w:val="28"/>
        </w:rPr>
        <w:t>не бажання буди тим ким вона є, неприймання своїх особистих якостей;</w:t>
      </w:r>
    </w:p>
    <w:p w14:paraId="73D1934C" w14:textId="77777777" w:rsidR="00CF20E3" w:rsidRDefault="00E96DF6"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 xml:space="preserve">Баланс афекту – високі бали </w:t>
      </w:r>
      <w:r w:rsidR="006D62D7">
        <w:rPr>
          <w:rFonts w:ascii="Times New Roman" w:hAnsi="Times New Roman" w:cs="Times New Roman"/>
          <w:sz w:val="28"/>
          <w:szCs w:val="28"/>
        </w:rPr>
        <w:t>свідчать про негативну самооцінку, почуттям особистої нікчемності і безсилля, не віра в особисті сили, недооцінювання себе</w:t>
      </w:r>
      <w:r w:rsidR="00F74CFF">
        <w:rPr>
          <w:rFonts w:ascii="Times New Roman" w:hAnsi="Times New Roman" w:cs="Times New Roman"/>
          <w:sz w:val="28"/>
          <w:szCs w:val="28"/>
        </w:rPr>
        <w:t xml:space="preserve">, низькі та нормальні бали говорять про позитивну самооцінку та прийняття себе, впевненість у собі та загальну вдоволеність життям; </w:t>
      </w:r>
    </w:p>
    <w:p w14:paraId="4A0CC03F" w14:textId="77777777" w:rsidR="00E96404" w:rsidRDefault="00CF20E3" w:rsidP="00C4505A">
      <w:pPr>
        <w:pStyle w:val="a3"/>
        <w:numPr>
          <w:ilvl w:val="0"/>
          <w:numId w:val="14"/>
        </w:numPr>
        <w:ind w:left="0" w:firstLine="709"/>
        <w:rPr>
          <w:rFonts w:ascii="Times New Roman" w:hAnsi="Times New Roman" w:cs="Times New Roman"/>
          <w:sz w:val="28"/>
          <w:szCs w:val="28"/>
        </w:rPr>
      </w:pPr>
      <w:r w:rsidRPr="00E96404">
        <w:rPr>
          <w:rFonts w:ascii="Times New Roman" w:hAnsi="Times New Roman" w:cs="Times New Roman"/>
          <w:sz w:val="28"/>
          <w:szCs w:val="28"/>
        </w:rPr>
        <w:t>Осмислення життя</w:t>
      </w:r>
      <w:r w:rsidR="0015284E" w:rsidRPr="00E96404">
        <w:rPr>
          <w:rFonts w:ascii="Times New Roman" w:hAnsi="Times New Roman" w:cs="Times New Roman"/>
          <w:sz w:val="28"/>
          <w:szCs w:val="28"/>
        </w:rPr>
        <w:t xml:space="preserve"> </w:t>
      </w:r>
      <w:r w:rsidR="00E96404" w:rsidRPr="00E96404">
        <w:rPr>
          <w:rFonts w:ascii="Times New Roman" w:hAnsi="Times New Roman" w:cs="Times New Roman"/>
          <w:sz w:val="28"/>
          <w:szCs w:val="28"/>
        </w:rPr>
        <w:t>–</w:t>
      </w:r>
      <w:r w:rsidR="0015284E" w:rsidRPr="00E96404">
        <w:rPr>
          <w:rFonts w:ascii="Times New Roman" w:hAnsi="Times New Roman" w:cs="Times New Roman"/>
          <w:sz w:val="28"/>
          <w:szCs w:val="28"/>
        </w:rPr>
        <w:t xml:space="preserve"> </w:t>
      </w:r>
      <w:r w:rsidR="00E96404" w:rsidRPr="00E96404">
        <w:rPr>
          <w:rFonts w:ascii="Times New Roman" w:hAnsi="Times New Roman" w:cs="Times New Roman"/>
          <w:sz w:val="28"/>
          <w:szCs w:val="28"/>
        </w:rPr>
        <w:t>нестаток або повна відсутність осмисленості життя визначається низькими балами</w:t>
      </w:r>
      <w:r w:rsidR="00E96404">
        <w:rPr>
          <w:rFonts w:ascii="Times New Roman" w:hAnsi="Times New Roman" w:cs="Times New Roman"/>
          <w:sz w:val="28"/>
          <w:szCs w:val="28"/>
        </w:rPr>
        <w:t xml:space="preserve">, а </w:t>
      </w:r>
      <w:r w:rsidR="006D5454">
        <w:rPr>
          <w:rFonts w:ascii="Times New Roman" w:hAnsi="Times New Roman" w:cs="Times New Roman"/>
          <w:sz w:val="28"/>
          <w:szCs w:val="28"/>
        </w:rPr>
        <w:t>високими та нормальними значеннями характеризується</w:t>
      </w:r>
      <w:r w:rsidR="00192A83">
        <w:rPr>
          <w:rFonts w:ascii="Times New Roman" w:hAnsi="Times New Roman" w:cs="Times New Roman"/>
          <w:sz w:val="28"/>
          <w:szCs w:val="28"/>
        </w:rPr>
        <w:t xml:space="preserve"> осмислене</w:t>
      </w:r>
      <w:r w:rsidR="006D5454">
        <w:rPr>
          <w:rFonts w:ascii="Times New Roman" w:hAnsi="Times New Roman" w:cs="Times New Roman"/>
          <w:sz w:val="28"/>
          <w:szCs w:val="28"/>
        </w:rPr>
        <w:t xml:space="preserve"> </w:t>
      </w:r>
      <w:r w:rsidR="00192A83">
        <w:rPr>
          <w:rFonts w:ascii="Times New Roman" w:hAnsi="Times New Roman" w:cs="Times New Roman"/>
          <w:sz w:val="28"/>
          <w:szCs w:val="28"/>
        </w:rPr>
        <w:t xml:space="preserve">сприйняття теперішнього і минулого; </w:t>
      </w:r>
    </w:p>
    <w:p w14:paraId="6638119E" w14:textId="77777777" w:rsidR="00CF20E3" w:rsidRPr="00E96404" w:rsidRDefault="00CF20E3" w:rsidP="00C4505A">
      <w:pPr>
        <w:pStyle w:val="a3"/>
        <w:numPr>
          <w:ilvl w:val="0"/>
          <w:numId w:val="14"/>
        </w:numPr>
        <w:ind w:left="0" w:firstLine="709"/>
        <w:rPr>
          <w:rFonts w:ascii="Times New Roman" w:hAnsi="Times New Roman" w:cs="Times New Roman"/>
          <w:sz w:val="28"/>
          <w:szCs w:val="28"/>
        </w:rPr>
      </w:pPr>
      <w:r w:rsidRPr="00E96404">
        <w:rPr>
          <w:rFonts w:ascii="Times New Roman" w:hAnsi="Times New Roman" w:cs="Times New Roman"/>
          <w:sz w:val="28"/>
          <w:szCs w:val="28"/>
        </w:rPr>
        <w:t>Людина як відкрита система</w:t>
      </w:r>
      <w:r w:rsidR="00192A83">
        <w:rPr>
          <w:rFonts w:ascii="Times New Roman" w:hAnsi="Times New Roman" w:cs="Times New Roman"/>
          <w:sz w:val="28"/>
          <w:szCs w:val="28"/>
        </w:rPr>
        <w:t xml:space="preserve"> </w:t>
      </w:r>
      <w:r w:rsidR="00FF2534">
        <w:rPr>
          <w:rFonts w:ascii="Times New Roman" w:hAnsi="Times New Roman" w:cs="Times New Roman"/>
          <w:sz w:val="28"/>
          <w:szCs w:val="28"/>
        </w:rPr>
        <w:t>–</w:t>
      </w:r>
      <w:r w:rsidR="00192A83">
        <w:rPr>
          <w:rFonts w:ascii="Times New Roman" w:hAnsi="Times New Roman" w:cs="Times New Roman"/>
          <w:sz w:val="28"/>
          <w:szCs w:val="28"/>
        </w:rPr>
        <w:t xml:space="preserve"> </w:t>
      </w:r>
      <w:r w:rsidR="00FF2534">
        <w:rPr>
          <w:rFonts w:ascii="Times New Roman" w:hAnsi="Times New Roman" w:cs="Times New Roman"/>
          <w:sz w:val="28"/>
          <w:szCs w:val="28"/>
        </w:rPr>
        <w:t>низькі бали мають  на увазі не здатність повністю інтегрувати окремі частини свого життєвого досвіду</w:t>
      </w:r>
      <w:r w:rsidR="00713465">
        <w:rPr>
          <w:rFonts w:ascii="Times New Roman" w:hAnsi="Times New Roman" w:cs="Times New Roman"/>
          <w:sz w:val="28"/>
          <w:szCs w:val="28"/>
        </w:rPr>
        <w:t>, а високі бали відображають високу здатність засвоювати нову інформацію</w:t>
      </w:r>
      <w:r w:rsidR="00972F76">
        <w:rPr>
          <w:rFonts w:ascii="Times New Roman" w:hAnsi="Times New Roman" w:cs="Times New Roman"/>
          <w:sz w:val="28"/>
          <w:szCs w:val="28"/>
        </w:rPr>
        <w:t>, формування реалістичного погляду на життя;</w:t>
      </w:r>
    </w:p>
    <w:p w14:paraId="1008C759" w14:textId="77777777" w:rsidR="00D8327B" w:rsidRDefault="000D3F3D" w:rsidP="00C4505A">
      <w:pPr>
        <w:pStyle w:val="a3"/>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Загальний рівень психологічного благополучч</w:t>
      </w:r>
      <w:r w:rsidR="006F616F">
        <w:rPr>
          <w:rFonts w:ascii="Times New Roman" w:hAnsi="Times New Roman" w:cs="Times New Roman"/>
          <w:sz w:val="28"/>
          <w:szCs w:val="28"/>
        </w:rPr>
        <w:t xml:space="preserve">я </w:t>
      </w:r>
      <w:r w:rsidR="00C6029F">
        <w:rPr>
          <w:rFonts w:ascii="Times New Roman" w:hAnsi="Times New Roman" w:cs="Times New Roman"/>
          <w:sz w:val="28"/>
          <w:szCs w:val="28"/>
        </w:rPr>
        <w:t>–</w:t>
      </w:r>
      <w:r w:rsidR="006F616F">
        <w:rPr>
          <w:rFonts w:ascii="Times New Roman" w:hAnsi="Times New Roman" w:cs="Times New Roman"/>
          <w:sz w:val="28"/>
          <w:szCs w:val="28"/>
        </w:rPr>
        <w:t xml:space="preserve"> </w:t>
      </w:r>
      <w:r w:rsidR="00C6029F">
        <w:rPr>
          <w:rFonts w:ascii="Times New Roman" w:hAnsi="Times New Roman" w:cs="Times New Roman"/>
          <w:sz w:val="28"/>
          <w:szCs w:val="28"/>
        </w:rPr>
        <w:t>сукупність балів по всім  твердженням визначає рівень задоволеності життям.</w:t>
      </w:r>
    </w:p>
    <w:p w14:paraId="3BD458DB" w14:textId="77777777" w:rsidR="00912B55" w:rsidRDefault="00D8327B" w:rsidP="00951718">
      <w:pPr>
        <w:rPr>
          <w:rFonts w:ascii="Times New Roman" w:hAnsi="Times New Roman" w:cs="Times New Roman"/>
          <w:sz w:val="28"/>
          <w:szCs w:val="28"/>
        </w:rPr>
      </w:pPr>
      <w:r w:rsidRPr="00D8327B">
        <w:rPr>
          <w:rFonts w:ascii="Times New Roman" w:hAnsi="Times New Roman" w:cs="Times New Roman"/>
          <w:b/>
          <w:sz w:val="28"/>
          <w:szCs w:val="28"/>
        </w:rPr>
        <w:t>Обробка та інтерпретація результатів</w:t>
      </w:r>
      <w:r>
        <w:rPr>
          <w:rFonts w:ascii="Times New Roman" w:hAnsi="Times New Roman" w:cs="Times New Roman"/>
          <w:sz w:val="28"/>
          <w:szCs w:val="28"/>
        </w:rPr>
        <w:t>.</w:t>
      </w:r>
      <w:r w:rsidR="00C6029F" w:rsidRPr="00D8327B">
        <w:rPr>
          <w:rFonts w:ascii="Times New Roman" w:hAnsi="Times New Roman" w:cs="Times New Roman"/>
          <w:sz w:val="28"/>
          <w:szCs w:val="28"/>
        </w:rPr>
        <w:t xml:space="preserve"> </w:t>
      </w:r>
      <w:r w:rsidR="006A6FF8">
        <w:rPr>
          <w:rFonts w:ascii="Times New Roman" w:hAnsi="Times New Roman" w:cs="Times New Roman"/>
          <w:sz w:val="28"/>
          <w:szCs w:val="28"/>
        </w:rPr>
        <w:t>По кожній шкалі</w:t>
      </w:r>
      <w:r w:rsidR="00983519">
        <w:rPr>
          <w:rFonts w:ascii="Times New Roman" w:hAnsi="Times New Roman" w:cs="Times New Roman"/>
          <w:sz w:val="28"/>
          <w:szCs w:val="28"/>
        </w:rPr>
        <w:t xml:space="preserve"> (див. табл. 2.4)</w:t>
      </w:r>
      <w:r w:rsidR="006A6FF8">
        <w:rPr>
          <w:rFonts w:ascii="Times New Roman" w:hAnsi="Times New Roman" w:cs="Times New Roman"/>
          <w:sz w:val="28"/>
          <w:szCs w:val="28"/>
        </w:rPr>
        <w:t xml:space="preserve"> вираховується сума балів </w:t>
      </w:r>
      <w:r w:rsidR="00912B55">
        <w:rPr>
          <w:rFonts w:ascii="Times New Roman" w:hAnsi="Times New Roman" w:cs="Times New Roman"/>
          <w:sz w:val="28"/>
          <w:szCs w:val="28"/>
        </w:rPr>
        <w:t>згідно з відповідями респондентів</w:t>
      </w:r>
      <w:r w:rsidR="00CE1647">
        <w:rPr>
          <w:rFonts w:ascii="Times New Roman" w:hAnsi="Times New Roman" w:cs="Times New Roman"/>
          <w:sz w:val="28"/>
          <w:szCs w:val="28"/>
        </w:rPr>
        <w:t xml:space="preserve"> (див. Додаток Б)</w:t>
      </w:r>
      <w:r w:rsidR="00912B55">
        <w:rPr>
          <w:rFonts w:ascii="Times New Roman" w:hAnsi="Times New Roman" w:cs="Times New Roman"/>
          <w:sz w:val="28"/>
          <w:szCs w:val="28"/>
        </w:rPr>
        <w:t>, де:</w:t>
      </w:r>
    </w:p>
    <w:p w14:paraId="5C6193E3" w14:textId="77777777" w:rsidR="00912B55" w:rsidRPr="00E77E4E" w:rsidRDefault="00AA76A3" w:rsidP="00C4505A">
      <w:pPr>
        <w:pStyle w:val="a3"/>
        <w:numPr>
          <w:ilvl w:val="0"/>
          <w:numId w:val="15"/>
        </w:numPr>
        <w:ind w:left="0"/>
        <w:rPr>
          <w:rFonts w:ascii="Times New Roman" w:hAnsi="Times New Roman" w:cs="Times New Roman"/>
          <w:sz w:val="28"/>
          <w:szCs w:val="28"/>
        </w:rPr>
      </w:pPr>
      <w:r>
        <w:rPr>
          <w:rFonts w:ascii="Times New Roman" w:hAnsi="Times New Roman" w:cs="Times New Roman"/>
          <w:sz w:val="28"/>
          <w:szCs w:val="28"/>
        </w:rPr>
        <w:t>Повністю згоде</w:t>
      </w:r>
      <w:r w:rsidR="005C0180">
        <w:rPr>
          <w:rFonts w:ascii="Times New Roman" w:hAnsi="Times New Roman" w:cs="Times New Roman"/>
          <w:sz w:val="28"/>
          <w:szCs w:val="28"/>
        </w:rPr>
        <w:t xml:space="preserve">н </w:t>
      </w:r>
      <w:r w:rsidR="00E77E4E">
        <w:rPr>
          <w:rFonts w:ascii="Times New Roman" w:hAnsi="Times New Roman" w:cs="Times New Roman"/>
          <w:sz w:val="28"/>
          <w:szCs w:val="28"/>
        </w:rPr>
        <w:t>–</w:t>
      </w:r>
      <w:r w:rsidR="005C0180">
        <w:rPr>
          <w:rFonts w:ascii="Times New Roman" w:hAnsi="Times New Roman" w:cs="Times New Roman"/>
          <w:sz w:val="28"/>
          <w:szCs w:val="28"/>
        </w:rPr>
        <w:t xml:space="preserve"> 6</w:t>
      </w:r>
      <w:r w:rsidR="005C0180" w:rsidRPr="00E77E4E">
        <w:rPr>
          <w:rFonts w:ascii="Times New Roman" w:hAnsi="Times New Roman" w:cs="Times New Roman"/>
          <w:sz w:val="28"/>
          <w:szCs w:val="28"/>
        </w:rPr>
        <w:t xml:space="preserve"> балам</w:t>
      </w:r>
      <w:r w:rsidR="00CF5245">
        <w:rPr>
          <w:rFonts w:ascii="Times New Roman" w:hAnsi="Times New Roman" w:cs="Times New Roman"/>
          <w:sz w:val="28"/>
          <w:szCs w:val="28"/>
        </w:rPr>
        <w:t xml:space="preserve"> (в зворотних твердженнях – 1 бал)</w:t>
      </w:r>
      <w:r w:rsidR="005C0180" w:rsidRPr="00E77E4E">
        <w:rPr>
          <w:rFonts w:ascii="Times New Roman" w:hAnsi="Times New Roman" w:cs="Times New Roman"/>
          <w:sz w:val="28"/>
          <w:szCs w:val="28"/>
        </w:rPr>
        <w:t>;</w:t>
      </w:r>
    </w:p>
    <w:p w14:paraId="26734C80" w14:textId="77777777" w:rsidR="005C0180" w:rsidRDefault="005C0180" w:rsidP="00C4505A">
      <w:pPr>
        <w:pStyle w:val="a3"/>
        <w:numPr>
          <w:ilvl w:val="0"/>
          <w:numId w:val="15"/>
        </w:numPr>
        <w:ind w:left="0"/>
        <w:rPr>
          <w:rFonts w:ascii="Times New Roman" w:hAnsi="Times New Roman" w:cs="Times New Roman"/>
          <w:sz w:val="28"/>
          <w:szCs w:val="28"/>
        </w:rPr>
      </w:pPr>
      <w:r>
        <w:rPr>
          <w:rFonts w:ascii="Times New Roman" w:hAnsi="Times New Roman" w:cs="Times New Roman"/>
          <w:sz w:val="28"/>
          <w:szCs w:val="28"/>
        </w:rPr>
        <w:t>Скоріше згоден</w:t>
      </w:r>
      <w:r w:rsidR="00F81679">
        <w:rPr>
          <w:rFonts w:ascii="Times New Roman" w:hAnsi="Times New Roman" w:cs="Times New Roman"/>
          <w:sz w:val="28"/>
          <w:szCs w:val="28"/>
        </w:rPr>
        <w:t xml:space="preserve"> – 5 балів</w:t>
      </w:r>
      <w:r w:rsidR="00CF5245">
        <w:rPr>
          <w:rFonts w:ascii="Times New Roman" w:hAnsi="Times New Roman" w:cs="Times New Roman"/>
          <w:sz w:val="28"/>
          <w:szCs w:val="28"/>
        </w:rPr>
        <w:t xml:space="preserve"> (в зворотних твердженнях – </w:t>
      </w:r>
      <w:r w:rsidR="00093238">
        <w:rPr>
          <w:rFonts w:ascii="Times New Roman" w:hAnsi="Times New Roman" w:cs="Times New Roman"/>
          <w:sz w:val="28"/>
          <w:szCs w:val="28"/>
        </w:rPr>
        <w:t>2</w:t>
      </w:r>
      <w:r w:rsidR="00CF5245">
        <w:rPr>
          <w:rFonts w:ascii="Times New Roman" w:hAnsi="Times New Roman" w:cs="Times New Roman"/>
          <w:sz w:val="28"/>
          <w:szCs w:val="28"/>
        </w:rPr>
        <w:t xml:space="preserve"> бал)</w:t>
      </w:r>
      <w:r>
        <w:rPr>
          <w:rFonts w:ascii="Times New Roman" w:hAnsi="Times New Roman" w:cs="Times New Roman"/>
          <w:sz w:val="28"/>
          <w:szCs w:val="28"/>
        </w:rPr>
        <w:t>;</w:t>
      </w:r>
    </w:p>
    <w:p w14:paraId="304A8698" w14:textId="77777777" w:rsidR="005C0180" w:rsidRDefault="00F81679" w:rsidP="00C4505A">
      <w:pPr>
        <w:pStyle w:val="a3"/>
        <w:numPr>
          <w:ilvl w:val="0"/>
          <w:numId w:val="15"/>
        </w:numPr>
        <w:ind w:left="0"/>
        <w:rPr>
          <w:rFonts w:ascii="Times New Roman" w:hAnsi="Times New Roman" w:cs="Times New Roman"/>
          <w:sz w:val="28"/>
          <w:szCs w:val="28"/>
        </w:rPr>
      </w:pPr>
      <w:r>
        <w:rPr>
          <w:rFonts w:ascii="Times New Roman" w:hAnsi="Times New Roman" w:cs="Times New Roman"/>
          <w:sz w:val="28"/>
          <w:szCs w:val="28"/>
        </w:rPr>
        <w:t>Де в чому згоден</w:t>
      </w:r>
      <w:r w:rsidR="005C0180">
        <w:rPr>
          <w:rFonts w:ascii="Times New Roman" w:hAnsi="Times New Roman" w:cs="Times New Roman"/>
          <w:sz w:val="28"/>
          <w:szCs w:val="28"/>
        </w:rPr>
        <w:t xml:space="preserve"> </w:t>
      </w:r>
      <w:r>
        <w:rPr>
          <w:rFonts w:ascii="Times New Roman" w:hAnsi="Times New Roman" w:cs="Times New Roman"/>
          <w:sz w:val="28"/>
          <w:szCs w:val="28"/>
        </w:rPr>
        <w:t>– 4 бали</w:t>
      </w:r>
      <w:r w:rsidR="00CF5245">
        <w:rPr>
          <w:rFonts w:ascii="Times New Roman" w:hAnsi="Times New Roman" w:cs="Times New Roman"/>
          <w:sz w:val="28"/>
          <w:szCs w:val="28"/>
        </w:rPr>
        <w:t xml:space="preserve"> (в зворотних твердженнях – </w:t>
      </w:r>
      <w:r w:rsidR="00093238">
        <w:rPr>
          <w:rFonts w:ascii="Times New Roman" w:hAnsi="Times New Roman" w:cs="Times New Roman"/>
          <w:sz w:val="28"/>
          <w:szCs w:val="28"/>
        </w:rPr>
        <w:t>3</w:t>
      </w:r>
      <w:r w:rsidR="00CF5245">
        <w:rPr>
          <w:rFonts w:ascii="Times New Roman" w:hAnsi="Times New Roman" w:cs="Times New Roman"/>
          <w:sz w:val="28"/>
          <w:szCs w:val="28"/>
        </w:rPr>
        <w:t xml:space="preserve"> бал)</w:t>
      </w:r>
      <w:r>
        <w:rPr>
          <w:rFonts w:ascii="Times New Roman" w:hAnsi="Times New Roman" w:cs="Times New Roman"/>
          <w:sz w:val="28"/>
          <w:szCs w:val="28"/>
        </w:rPr>
        <w:t>;</w:t>
      </w:r>
    </w:p>
    <w:p w14:paraId="361A429F" w14:textId="77777777" w:rsidR="00F81679" w:rsidRDefault="00E77E4E" w:rsidP="00C4505A">
      <w:pPr>
        <w:pStyle w:val="a3"/>
        <w:numPr>
          <w:ilvl w:val="0"/>
          <w:numId w:val="15"/>
        </w:numPr>
        <w:ind w:left="0"/>
        <w:rPr>
          <w:rFonts w:ascii="Times New Roman" w:hAnsi="Times New Roman" w:cs="Times New Roman"/>
          <w:sz w:val="28"/>
          <w:szCs w:val="28"/>
        </w:rPr>
      </w:pPr>
      <w:r>
        <w:rPr>
          <w:rFonts w:ascii="Times New Roman" w:hAnsi="Times New Roman" w:cs="Times New Roman"/>
          <w:sz w:val="28"/>
          <w:szCs w:val="28"/>
        </w:rPr>
        <w:t>Де в чому не згоден – 3 бали</w:t>
      </w:r>
      <w:r w:rsidR="00CF5245">
        <w:rPr>
          <w:rFonts w:ascii="Times New Roman" w:hAnsi="Times New Roman" w:cs="Times New Roman"/>
          <w:sz w:val="28"/>
          <w:szCs w:val="28"/>
        </w:rPr>
        <w:t xml:space="preserve"> (в зворотних твердженнях – </w:t>
      </w:r>
      <w:r w:rsidR="00093238">
        <w:rPr>
          <w:rFonts w:ascii="Times New Roman" w:hAnsi="Times New Roman" w:cs="Times New Roman"/>
          <w:sz w:val="28"/>
          <w:szCs w:val="28"/>
        </w:rPr>
        <w:t>4</w:t>
      </w:r>
      <w:r w:rsidR="00CF5245">
        <w:rPr>
          <w:rFonts w:ascii="Times New Roman" w:hAnsi="Times New Roman" w:cs="Times New Roman"/>
          <w:sz w:val="28"/>
          <w:szCs w:val="28"/>
        </w:rPr>
        <w:t xml:space="preserve"> бал)</w:t>
      </w:r>
      <w:r>
        <w:rPr>
          <w:rFonts w:ascii="Times New Roman" w:hAnsi="Times New Roman" w:cs="Times New Roman"/>
          <w:sz w:val="28"/>
          <w:szCs w:val="28"/>
        </w:rPr>
        <w:t>;</w:t>
      </w:r>
    </w:p>
    <w:p w14:paraId="287A9997" w14:textId="77777777" w:rsidR="00E77E4E" w:rsidRDefault="00E77E4E" w:rsidP="00C4505A">
      <w:pPr>
        <w:pStyle w:val="a3"/>
        <w:numPr>
          <w:ilvl w:val="0"/>
          <w:numId w:val="15"/>
        </w:numPr>
        <w:ind w:left="0"/>
        <w:rPr>
          <w:rFonts w:ascii="Times New Roman" w:hAnsi="Times New Roman" w:cs="Times New Roman"/>
          <w:sz w:val="28"/>
          <w:szCs w:val="28"/>
        </w:rPr>
      </w:pPr>
      <w:r>
        <w:rPr>
          <w:rFonts w:ascii="Times New Roman" w:hAnsi="Times New Roman" w:cs="Times New Roman"/>
          <w:sz w:val="28"/>
          <w:szCs w:val="28"/>
        </w:rPr>
        <w:t>Скоріше не згоден – 2 бали</w:t>
      </w:r>
      <w:r w:rsidR="00CF5245">
        <w:rPr>
          <w:rFonts w:ascii="Times New Roman" w:hAnsi="Times New Roman" w:cs="Times New Roman"/>
          <w:sz w:val="28"/>
          <w:szCs w:val="28"/>
        </w:rPr>
        <w:t xml:space="preserve"> (в зворотних твердженнях – </w:t>
      </w:r>
      <w:r w:rsidR="00093238">
        <w:rPr>
          <w:rFonts w:ascii="Times New Roman" w:hAnsi="Times New Roman" w:cs="Times New Roman"/>
          <w:sz w:val="28"/>
          <w:szCs w:val="28"/>
        </w:rPr>
        <w:t>5</w:t>
      </w:r>
      <w:r w:rsidR="00CF5245">
        <w:rPr>
          <w:rFonts w:ascii="Times New Roman" w:hAnsi="Times New Roman" w:cs="Times New Roman"/>
          <w:sz w:val="28"/>
          <w:szCs w:val="28"/>
        </w:rPr>
        <w:t xml:space="preserve"> бал)</w:t>
      </w:r>
      <w:r>
        <w:rPr>
          <w:rFonts w:ascii="Times New Roman" w:hAnsi="Times New Roman" w:cs="Times New Roman"/>
          <w:sz w:val="28"/>
          <w:szCs w:val="28"/>
        </w:rPr>
        <w:t>;</w:t>
      </w:r>
    </w:p>
    <w:p w14:paraId="026308CE" w14:textId="77777777" w:rsidR="005C0BE6" w:rsidRDefault="00E77E4E" w:rsidP="00C4505A">
      <w:pPr>
        <w:pStyle w:val="a3"/>
        <w:numPr>
          <w:ilvl w:val="0"/>
          <w:numId w:val="15"/>
        </w:numPr>
        <w:ind w:left="0"/>
        <w:rPr>
          <w:rFonts w:ascii="Times New Roman" w:hAnsi="Times New Roman" w:cs="Times New Roman"/>
          <w:sz w:val="28"/>
          <w:szCs w:val="28"/>
        </w:rPr>
      </w:pPr>
      <w:r>
        <w:rPr>
          <w:rFonts w:ascii="Times New Roman" w:hAnsi="Times New Roman" w:cs="Times New Roman"/>
          <w:sz w:val="28"/>
          <w:szCs w:val="28"/>
        </w:rPr>
        <w:lastRenderedPageBreak/>
        <w:t>Повністю не згоден – 1 бал</w:t>
      </w:r>
      <w:r w:rsidR="00CF5245">
        <w:rPr>
          <w:rFonts w:ascii="Times New Roman" w:hAnsi="Times New Roman" w:cs="Times New Roman"/>
          <w:sz w:val="28"/>
          <w:szCs w:val="28"/>
        </w:rPr>
        <w:t xml:space="preserve"> (в зворотних твердженнях – </w:t>
      </w:r>
      <w:r w:rsidR="00093238">
        <w:rPr>
          <w:rFonts w:ascii="Times New Roman" w:hAnsi="Times New Roman" w:cs="Times New Roman"/>
          <w:sz w:val="28"/>
          <w:szCs w:val="28"/>
        </w:rPr>
        <w:t>6</w:t>
      </w:r>
      <w:r w:rsidR="00CF5245">
        <w:rPr>
          <w:rFonts w:ascii="Times New Roman" w:hAnsi="Times New Roman" w:cs="Times New Roman"/>
          <w:sz w:val="28"/>
          <w:szCs w:val="28"/>
        </w:rPr>
        <w:t xml:space="preserve"> бал)</w:t>
      </w:r>
      <w:r w:rsidR="00985C9E">
        <w:rPr>
          <w:rFonts w:ascii="Times New Roman" w:hAnsi="Times New Roman" w:cs="Times New Roman"/>
          <w:sz w:val="28"/>
          <w:szCs w:val="28"/>
        </w:rPr>
        <w:t>.</w:t>
      </w:r>
    </w:p>
    <w:p w14:paraId="2C557D3C" w14:textId="77777777" w:rsidR="005C0BE6" w:rsidRPr="005C0BE6" w:rsidRDefault="005C0BE6" w:rsidP="00951718">
      <w:pPr>
        <w:rPr>
          <w:rFonts w:ascii="Times New Roman" w:hAnsi="Times New Roman" w:cs="Times New Roman"/>
          <w:sz w:val="28"/>
          <w:szCs w:val="28"/>
        </w:rPr>
      </w:pPr>
    </w:p>
    <w:p w14:paraId="66B23BB1" w14:textId="77777777" w:rsidR="00983519" w:rsidRDefault="00983519" w:rsidP="00951718">
      <w:pPr>
        <w:jc w:val="right"/>
        <w:rPr>
          <w:rFonts w:ascii="Times New Roman" w:hAnsi="Times New Roman" w:cs="Times New Roman"/>
          <w:sz w:val="28"/>
          <w:szCs w:val="28"/>
        </w:rPr>
      </w:pPr>
      <w:r w:rsidRPr="00985C9E">
        <w:rPr>
          <w:rFonts w:ascii="Times New Roman" w:hAnsi="Times New Roman" w:cs="Times New Roman"/>
          <w:sz w:val="28"/>
          <w:szCs w:val="28"/>
        </w:rPr>
        <w:t>Таблиця 2.4</w:t>
      </w:r>
    </w:p>
    <w:p w14:paraId="5EA8DE6C" w14:textId="77777777" w:rsidR="00985C9E" w:rsidRDefault="00F05DE6" w:rsidP="00951718">
      <w:pPr>
        <w:ind w:firstLine="0"/>
        <w:jc w:val="center"/>
        <w:rPr>
          <w:rFonts w:ascii="Times New Roman" w:hAnsi="Times New Roman" w:cs="Times New Roman"/>
          <w:b/>
          <w:sz w:val="28"/>
          <w:szCs w:val="28"/>
        </w:rPr>
      </w:pPr>
      <w:r w:rsidRPr="00F05DE6">
        <w:rPr>
          <w:rFonts w:ascii="Times New Roman" w:hAnsi="Times New Roman" w:cs="Times New Roman"/>
          <w:b/>
          <w:sz w:val="28"/>
          <w:szCs w:val="28"/>
        </w:rPr>
        <w:t>Ключ до шкал</w:t>
      </w:r>
    </w:p>
    <w:tbl>
      <w:tblPr>
        <w:tblW w:w="5000" w:type="pct"/>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255"/>
        <w:gridCol w:w="3642"/>
        <w:gridCol w:w="3442"/>
      </w:tblGrid>
      <w:tr w:rsidR="00F05DE6" w:rsidRPr="00F05DE6" w14:paraId="7228865C" w14:textId="77777777" w:rsidTr="0083233E">
        <w:trPr>
          <w:trHeight w:val="669"/>
        </w:trPr>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0F69CF5F" w14:textId="77777777" w:rsidR="00F05DE6" w:rsidRPr="00F05DE6" w:rsidRDefault="00F05DE6" w:rsidP="00951718">
            <w:pPr>
              <w:ind w:firstLine="0"/>
              <w:jc w:val="center"/>
              <w:rPr>
                <w:rFonts w:ascii="Times New Roman" w:eastAsia="Times New Roman" w:hAnsi="Times New Roman" w:cs="Times New Roman"/>
                <w:bCs/>
                <w:color w:val="000000"/>
                <w:sz w:val="24"/>
                <w:szCs w:val="21"/>
                <w:lang w:eastAsia="ru-RU"/>
              </w:rPr>
            </w:pPr>
            <w:r w:rsidRPr="00F05DE6">
              <w:rPr>
                <w:rFonts w:ascii="Times New Roman" w:eastAsia="Times New Roman" w:hAnsi="Times New Roman" w:cs="Times New Roman"/>
                <w:bCs/>
                <w:color w:val="000000"/>
                <w:sz w:val="24"/>
                <w:szCs w:val="21"/>
                <w:lang w:eastAsia="ru-RU"/>
              </w:rPr>
              <w:t>Шкала</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694525D5"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sidRPr="0083233E">
              <w:rPr>
                <w:rFonts w:ascii="Times New Roman" w:eastAsia="Times New Roman" w:hAnsi="Times New Roman" w:cs="Times New Roman"/>
                <w:bCs/>
                <w:color w:val="000000"/>
                <w:sz w:val="24"/>
                <w:szCs w:val="21"/>
                <w:lang w:eastAsia="ru-RU"/>
              </w:rPr>
              <w:t>Прямі твердження</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1CC950AC"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Зворотні твердження</w:t>
            </w:r>
          </w:p>
        </w:tc>
      </w:tr>
      <w:tr w:rsidR="00F05DE6" w:rsidRPr="00F05DE6" w14:paraId="0B135CC2"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17B77A40"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Позитивні відносини</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74D9A26B"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1, 19, 25, 37, 49, 67, 79</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5C38D369"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7, 13, 31, 43, 55, 61, 73</w:t>
            </w:r>
          </w:p>
        </w:tc>
      </w:tr>
      <w:tr w:rsidR="00F05DE6" w:rsidRPr="00F05DE6" w14:paraId="20773C5A"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00DA2A64"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Автономія</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4C98DC60"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8, 14, 26, 38, 50, 68, 80</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1F4B2280"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2, 20, 32, 44, 56, 62, 74</w:t>
            </w:r>
          </w:p>
        </w:tc>
      </w:tr>
      <w:tr w:rsidR="00F05DE6" w:rsidRPr="00F05DE6" w14:paraId="283210A5"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195316D9"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Управління середовищем</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23A0479E"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3, 21, 33, 39, 51, 57, 69, 81</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56E8487F"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9, 15, 27, 45, 63, 75</w:t>
            </w:r>
          </w:p>
        </w:tc>
      </w:tr>
      <w:tr w:rsidR="00F05DE6" w:rsidRPr="00F05DE6" w14:paraId="0D5CE9A5"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23B561FC"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Особистісний зріст</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007CC470"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10, 16, 28, 40, 46, 52, 64, 70</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4D889F87"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4, 22, 34, 58, 76, 82</w:t>
            </w:r>
          </w:p>
        </w:tc>
      </w:tr>
      <w:tr w:rsidR="00F05DE6" w:rsidRPr="00F05DE6" w14:paraId="1CBFCDD5"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407C1796"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Цілі в житті</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73A1BB9E"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5, 23, 47, 53, 59, 71, 77</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1EA78C58"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11, 17, 29, 35, 41, 65, 83</w:t>
            </w:r>
          </w:p>
        </w:tc>
      </w:tr>
      <w:tr w:rsidR="00F05DE6" w:rsidRPr="00F05DE6" w14:paraId="0EC7FF9E"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05483142" w14:textId="77777777" w:rsidR="00F05DE6" w:rsidRPr="00F05DE6" w:rsidRDefault="0083233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С</w:t>
            </w:r>
            <w:r w:rsidR="008713EE">
              <w:rPr>
                <w:rFonts w:ascii="Times New Roman" w:eastAsia="Times New Roman" w:hAnsi="Times New Roman" w:cs="Times New Roman"/>
                <w:bCs/>
                <w:color w:val="000000"/>
                <w:sz w:val="24"/>
                <w:szCs w:val="21"/>
                <w:lang w:eastAsia="ru-RU"/>
              </w:rPr>
              <w:t>а</w:t>
            </w:r>
            <w:r>
              <w:rPr>
                <w:rFonts w:ascii="Times New Roman" w:eastAsia="Times New Roman" w:hAnsi="Times New Roman" w:cs="Times New Roman"/>
                <w:bCs/>
                <w:color w:val="000000"/>
                <w:sz w:val="24"/>
                <w:szCs w:val="21"/>
                <w:lang w:eastAsia="ru-RU"/>
              </w:rPr>
              <w:t xml:space="preserve">моприйняття </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3D967264"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6, 12, 30, 36, 48, 72, 78</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4FAF2FC2"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18, 24, 42, 54, 60, 66, 84</w:t>
            </w:r>
          </w:p>
        </w:tc>
      </w:tr>
      <w:tr w:rsidR="008713EE" w:rsidRPr="00F05DE6" w14:paraId="6E78B44D"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9A61795" w14:textId="77777777" w:rsidR="008713EE" w:rsidRDefault="008713E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Баланс афекту</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3E37808" w14:textId="77777777" w:rsidR="008713EE" w:rsidRPr="00F05DE6" w:rsidRDefault="005C7B2B" w:rsidP="00951718">
            <w:pPr>
              <w:ind w:firstLine="0"/>
              <w:jc w:val="left"/>
              <w:rPr>
                <w:rFonts w:ascii="Times New Roman" w:eastAsia="Times New Roman" w:hAnsi="Times New Roman" w:cs="Times New Roman"/>
                <w:color w:val="000000"/>
                <w:sz w:val="24"/>
                <w:szCs w:val="21"/>
                <w:lang w:eastAsia="ru-RU"/>
              </w:rPr>
            </w:pPr>
            <w:r w:rsidRPr="005C7B2B">
              <w:rPr>
                <w:rFonts w:ascii="Times New Roman" w:eastAsia="Times New Roman" w:hAnsi="Times New Roman" w:cs="Times New Roman"/>
                <w:color w:val="000000"/>
                <w:sz w:val="24"/>
                <w:szCs w:val="21"/>
                <w:lang w:eastAsia="ru-RU"/>
              </w:rPr>
              <w:t>7, 9, 13, 15, 17, 18, 21, 24, 27, 29, 30, 31, 34, 42, 43, 54, 55, 56, 58, 60, 61, 66, 73, 75, 83, 84</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880C0FF" w14:textId="77777777" w:rsidR="008713EE" w:rsidRPr="00F05DE6" w:rsidRDefault="005C7B2B" w:rsidP="00951718">
            <w:pPr>
              <w:ind w:firstLine="0"/>
              <w:jc w:val="left"/>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6, 12, 33, 39</w:t>
            </w:r>
          </w:p>
        </w:tc>
      </w:tr>
      <w:tr w:rsidR="008713EE" w:rsidRPr="00F05DE6" w14:paraId="49681957"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27A9DA9F" w14:textId="77777777" w:rsidR="008713EE" w:rsidRDefault="008713E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Осмислення життя</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A34C7ED" w14:textId="77777777" w:rsidR="008713EE" w:rsidRPr="005C7B2B" w:rsidRDefault="005C7B2B" w:rsidP="00951718">
            <w:pPr>
              <w:ind w:firstLine="0"/>
              <w:jc w:val="left"/>
              <w:rPr>
                <w:rFonts w:ascii="Times New Roman" w:eastAsia="Times New Roman" w:hAnsi="Times New Roman" w:cs="Times New Roman"/>
                <w:color w:val="000000"/>
                <w:sz w:val="24"/>
                <w:szCs w:val="24"/>
                <w:lang w:eastAsia="ru-RU"/>
              </w:rPr>
            </w:pPr>
            <w:r w:rsidRPr="005C7B2B">
              <w:rPr>
                <w:rFonts w:ascii="Times New Roman" w:eastAsia="Times New Roman" w:hAnsi="Times New Roman" w:cs="Times New Roman"/>
                <w:color w:val="000000"/>
                <w:sz w:val="24"/>
                <w:szCs w:val="24"/>
                <w:lang w:eastAsia="ru-RU"/>
              </w:rPr>
              <w:t>3, 5, 23, 45, 46, 47, 48, 51, 53, 57, 59, 70, 71, 72, 77, 81</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15E6917D" w14:textId="77777777" w:rsidR="008713EE" w:rsidRPr="005C7B2B" w:rsidRDefault="005C7B2B" w:rsidP="00951718">
            <w:pPr>
              <w:ind w:firstLine="0"/>
              <w:jc w:val="left"/>
              <w:rPr>
                <w:rFonts w:ascii="Times New Roman" w:hAnsi="Times New Roman" w:cs="Times New Roman"/>
                <w:color w:val="000000"/>
                <w:sz w:val="24"/>
                <w:szCs w:val="24"/>
                <w:lang w:val="ru-RU"/>
              </w:rPr>
            </w:pPr>
            <w:r w:rsidRPr="005C7B2B">
              <w:rPr>
                <w:rFonts w:ascii="Times New Roman" w:hAnsi="Times New Roman" w:cs="Times New Roman"/>
                <w:color w:val="000000"/>
                <w:sz w:val="24"/>
                <w:szCs w:val="24"/>
              </w:rPr>
              <w:t>4, 11, 35, 41, 63, 76</w:t>
            </w:r>
          </w:p>
        </w:tc>
      </w:tr>
      <w:tr w:rsidR="008713EE" w:rsidRPr="00F05DE6" w14:paraId="460ECDA0"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39A0E989" w14:textId="77777777" w:rsidR="008713EE" w:rsidRDefault="008713E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Людина як відкрита система</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6D2BF8D2" w14:textId="77777777" w:rsidR="008713EE" w:rsidRPr="00282ED3" w:rsidRDefault="00282ED3" w:rsidP="00951718">
            <w:pPr>
              <w:ind w:firstLine="0"/>
              <w:jc w:val="left"/>
              <w:rPr>
                <w:rFonts w:ascii="Times New Roman" w:eastAsia="Times New Roman" w:hAnsi="Times New Roman" w:cs="Times New Roman"/>
                <w:color w:val="000000"/>
                <w:sz w:val="24"/>
                <w:szCs w:val="21"/>
                <w:lang w:eastAsia="ru-RU"/>
              </w:rPr>
            </w:pPr>
            <w:r w:rsidRPr="00282ED3">
              <w:rPr>
                <w:rFonts w:ascii="Times New Roman" w:eastAsia="Times New Roman" w:hAnsi="Times New Roman" w:cs="Times New Roman"/>
                <w:color w:val="000000"/>
                <w:sz w:val="24"/>
                <w:szCs w:val="21"/>
                <w:lang w:eastAsia="ru-RU"/>
              </w:rPr>
              <w:t>1, 10, 16, 19, 25, 28, 32, 40, 49, 52, 64, 67, 69, 79</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tcPr>
          <w:p w14:paraId="4AF57824" w14:textId="77777777" w:rsidR="008713EE" w:rsidRPr="00F05DE6" w:rsidRDefault="008713EE" w:rsidP="00951718">
            <w:pPr>
              <w:ind w:firstLine="0"/>
              <w:jc w:val="left"/>
              <w:rPr>
                <w:rFonts w:ascii="Times New Roman" w:eastAsia="Times New Roman" w:hAnsi="Times New Roman" w:cs="Times New Roman"/>
                <w:color w:val="000000"/>
                <w:sz w:val="24"/>
                <w:szCs w:val="21"/>
                <w:lang w:eastAsia="ru-RU"/>
              </w:rPr>
            </w:pPr>
          </w:p>
        </w:tc>
      </w:tr>
      <w:tr w:rsidR="00F05DE6" w:rsidRPr="00F05DE6" w14:paraId="6FE1FFCC" w14:textId="77777777" w:rsidTr="00F05DE6">
        <w:tc>
          <w:tcPr>
            <w:tcW w:w="1207"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40F35714" w14:textId="77777777" w:rsidR="00F05DE6" w:rsidRPr="00F05DE6" w:rsidRDefault="008713EE" w:rsidP="00951718">
            <w:pPr>
              <w:ind w:firstLine="0"/>
              <w:jc w:val="center"/>
              <w:rPr>
                <w:rFonts w:ascii="Times New Roman" w:eastAsia="Times New Roman" w:hAnsi="Times New Roman" w:cs="Times New Roman"/>
                <w:bCs/>
                <w:color w:val="000000"/>
                <w:sz w:val="24"/>
                <w:szCs w:val="21"/>
                <w:lang w:eastAsia="ru-RU"/>
              </w:rPr>
            </w:pPr>
            <w:r>
              <w:rPr>
                <w:rFonts w:ascii="Times New Roman" w:eastAsia="Times New Roman" w:hAnsi="Times New Roman" w:cs="Times New Roman"/>
                <w:bCs/>
                <w:color w:val="000000"/>
                <w:sz w:val="24"/>
                <w:szCs w:val="21"/>
                <w:lang w:eastAsia="ru-RU"/>
              </w:rPr>
              <w:t>Психологічне благополуччя</w:t>
            </w:r>
          </w:p>
        </w:tc>
        <w:tc>
          <w:tcPr>
            <w:tcW w:w="1950"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52607FF1"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1, 3, 5, 6, 8, 10, 12, 14, 16, 19, 21, 23, 25, 26, 28, 30, 33, 36, 37, 38, 39, 40, 46, 47, 48, 49, 50, 51, 52, 53, 57, 59, 64, 67, 68, 69, 70, 72, 71, 77, 78, 79, 80, 81</w:t>
            </w:r>
          </w:p>
        </w:tc>
        <w:tc>
          <w:tcPr>
            <w:tcW w:w="1843" w:type="pct"/>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5B192D0C" w14:textId="77777777" w:rsidR="00F05DE6" w:rsidRPr="00F05DE6" w:rsidRDefault="00F05DE6" w:rsidP="00951718">
            <w:pPr>
              <w:ind w:firstLine="0"/>
              <w:jc w:val="left"/>
              <w:rPr>
                <w:rFonts w:ascii="Times New Roman" w:eastAsia="Times New Roman" w:hAnsi="Times New Roman" w:cs="Times New Roman"/>
                <w:color w:val="000000"/>
                <w:sz w:val="24"/>
                <w:szCs w:val="21"/>
                <w:lang w:eastAsia="ru-RU"/>
              </w:rPr>
            </w:pPr>
            <w:r w:rsidRPr="00F05DE6">
              <w:rPr>
                <w:rFonts w:ascii="Times New Roman" w:eastAsia="Times New Roman" w:hAnsi="Times New Roman" w:cs="Times New Roman"/>
                <w:color w:val="000000"/>
                <w:sz w:val="24"/>
                <w:szCs w:val="21"/>
                <w:lang w:eastAsia="ru-RU"/>
              </w:rPr>
              <w:t>2, 4, 7, 9, 11, 13, 15, 17, 20, 22, 27, 29, 31, 32, 34, 35, 18, 24, 41, 42, 43, 44, 45, 54, 55, 56, 58, 60, 61, 62, 63, 65, 66, 73, 74, 75, 76, 82, 83, 84</w:t>
            </w:r>
          </w:p>
        </w:tc>
      </w:tr>
    </w:tbl>
    <w:p w14:paraId="4C1F182A" w14:textId="77777777" w:rsidR="0033782F" w:rsidRDefault="0033782F" w:rsidP="00951718">
      <w:pPr>
        <w:rPr>
          <w:rFonts w:ascii="Times New Roman" w:hAnsi="Times New Roman" w:cs="Times New Roman"/>
          <w:sz w:val="28"/>
          <w:szCs w:val="28"/>
        </w:rPr>
      </w:pPr>
    </w:p>
    <w:p w14:paraId="5FEEE231" w14:textId="77777777" w:rsidR="000A6A5C" w:rsidRDefault="00277E38" w:rsidP="00951718">
      <w:pPr>
        <w:rPr>
          <w:rFonts w:ascii="Times New Roman" w:hAnsi="Times New Roman" w:cs="Times New Roman"/>
          <w:sz w:val="28"/>
          <w:szCs w:val="28"/>
        </w:rPr>
      </w:pPr>
      <w:r>
        <w:rPr>
          <w:rFonts w:ascii="Times New Roman" w:hAnsi="Times New Roman" w:cs="Times New Roman"/>
          <w:sz w:val="28"/>
          <w:szCs w:val="28"/>
        </w:rPr>
        <w:t>Оцінка загального психологічного благополуччя та його окремих характеристик відбувається відповідно до даних (див. табл. 2.5).</w:t>
      </w:r>
    </w:p>
    <w:p w14:paraId="6A6850F5" w14:textId="77777777" w:rsidR="00277E38" w:rsidRDefault="00277E38" w:rsidP="00951718">
      <w:pPr>
        <w:rPr>
          <w:rFonts w:ascii="Times New Roman" w:hAnsi="Times New Roman" w:cs="Times New Roman"/>
          <w:sz w:val="28"/>
          <w:szCs w:val="28"/>
        </w:rPr>
      </w:pPr>
    </w:p>
    <w:p w14:paraId="3EF6BB11" w14:textId="77777777" w:rsidR="00277E38" w:rsidRDefault="00277E38" w:rsidP="00951718">
      <w:pPr>
        <w:jc w:val="right"/>
        <w:rPr>
          <w:rFonts w:ascii="Times New Roman" w:hAnsi="Times New Roman" w:cs="Times New Roman"/>
          <w:sz w:val="28"/>
          <w:szCs w:val="28"/>
        </w:rPr>
      </w:pPr>
      <w:r>
        <w:rPr>
          <w:rFonts w:ascii="Times New Roman" w:hAnsi="Times New Roman" w:cs="Times New Roman"/>
          <w:sz w:val="28"/>
          <w:szCs w:val="28"/>
        </w:rPr>
        <w:lastRenderedPageBreak/>
        <w:t>Таблиця 2.5</w:t>
      </w:r>
    </w:p>
    <w:p w14:paraId="1A7362E1" w14:textId="77777777" w:rsidR="00277E38" w:rsidRDefault="00E50E45" w:rsidP="00951718">
      <w:pPr>
        <w:ind w:firstLine="0"/>
        <w:jc w:val="center"/>
        <w:rPr>
          <w:rFonts w:ascii="Times New Roman" w:hAnsi="Times New Roman" w:cs="Times New Roman"/>
          <w:b/>
          <w:sz w:val="28"/>
          <w:szCs w:val="28"/>
        </w:rPr>
      </w:pPr>
      <w:r w:rsidRPr="00E50E45">
        <w:rPr>
          <w:rFonts w:ascii="Times New Roman" w:hAnsi="Times New Roman" w:cs="Times New Roman"/>
          <w:b/>
          <w:sz w:val="28"/>
          <w:szCs w:val="28"/>
        </w:rPr>
        <w:t>Оцінка психологічного благополуччя по шкалам</w:t>
      </w:r>
    </w:p>
    <w:tbl>
      <w:tblPr>
        <w:tblW w:w="5000" w:type="pct"/>
        <w:tblLayout w:type="fixed"/>
        <w:tblCellMar>
          <w:left w:w="40" w:type="dxa"/>
          <w:right w:w="40" w:type="dxa"/>
        </w:tblCellMar>
        <w:tblLook w:val="04A0" w:firstRow="1" w:lastRow="0" w:firstColumn="1" w:lastColumn="0" w:noHBand="0" w:noVBand="1"/>
      </w:tblPr>
      <w:tblGrid>
        <w:gridCol w:w="2334"/>
        <w:gridCol w:w="2335"/>
        <w:gridCol w:w="2335"/>
        <w:gridCol w:w="2335"/>
      </w:tblGrid>
      <w:tr w:rsidR="00E50E45" w:rsidRPr="00AF721D" w14:paraId="2B31D346" w14:textId="77777777" w:rsidTr="00D32FE8">
        <w:trPr>
          <w:trHeight w:val="433"/>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A51433" w14:textId="77777777" w:rsidR="00E50E45" w:rsidRPr="00AF721D" w:rsidRDefault="00E50E45" w:rsidP="00951718">
            <w:pPr>
              <w:ind w:firstLine="0"/>
              <w:jc w:val="center"/>
              <w:rPr>
                <w:rFonts w:ascii="Times New Roman" w:hAnsi="Times New Roman" w:cs="Times New Roman"/>
                <w:sz w:val="24"/>
                <w:lang w:val="ru-RU"/>
              </w:rPr>
            </w:pPr>
            <w:r>
              <w:rPr>
                <w:rFonts w:ascii="Times New Roman" w:hAnsi="Times New Roman" w:cs="Times New Roman"/>
                <w:sz w:val="24"/>
              </w:rPr>
              <w:t>Шкала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04C6C9" w14:textId="77777777" w:rsidR="00E50E45" w:rsidRPr="00AF721D" w:rsidRDefault="00E50E45" w:rsidP="00951718">
            <w:pPr>
              <w:ind w:firstLine="0"/>
              <w:jc w:val="center"/>
              <w:rPr>
                <w:rFonts w:ascii="Times New Roman" w:hAnsi="Times New Roman" w:cs="Times New Roman"/>
                <w:sz w:val="24"/>
              </w:rPr>
            </w:pPr>
            <w:r w:rsidRPr="00AF721D">
              <w:rPr>
                <w:rFonts w:ascii="Times New Roman" w:hAnsi="Times New Roman" w:cs="Times New Roman"/>
                <w:sz w:val="24"/>
              </w:rPr>
              <w:t>Низький рівень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4AFA31" w14:textId="77777777" w:rsidR="00E50E45" w:rsidRPr="00AF721D" w:rsidRDefault="00E50E45" w:rsidP="00951718">
            <w:pPr>
              <w:ind w:firstLine="0"/>
              <w:jc w:val="center"/>
              <w:rPr>
                <w:rFonts w:ascii="Times New Roman" w:hAnsi="Times New Roman" w:cs="Times New Roman"/>
                <w:sz w:val="24"/>
              </w:rPr>
            </w:pPr>
            <w:r w:rsidRPr="00AF721D">
              <w:rPr>
                <w:rFonts w:ascii="Times New Roman" w:hAnsi="Times New Roman" w:cs="Times New Roman"/>
                <w:sz w:val="24"/>
              </w:rPr>
              <w:t>Середній рівень</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6CF64D" w14:textId="77777777" w:rsidR="00E50E45" w:rsidRPr="00AF721D" w:rsidRDefault="00E50E45" w:rsidP="00951718">
            <w:pPr>
              <w:ind w:firstLine="0"/>
              <w:jc w:val="center"/>
              <w:rPr>
                <w:rFonts w:ascii="Times New Roman" w:hAnsi="Times New Roman" w:cs="Times New Roman"/>
                <w:sz w:val="24"/>
              </w:rPr>
            </w:pPr>
            <w:r w:rsidRPr="00AF721D">
              <w:rPr>
                <w:rFonts w:ascii="Times New Roman" w:hAnsi="Times New Roman" w:cs="Times New Roman"/>
                <w:sz w:val="24"/>
              </w:rPr>
              <w:t>Високий рівень</w:t>
            </w:r>
          </w:p>
        </w:tc>
      </w:tr>
      <w:tr w:rsidR="008117E2" w:rsidRPr="00AF721D" w14:paraId="553407C4" w14:textId="77777777" w:rsidTr="00F9686B">
        <w:trPr>
          <w:trHeight w:val="268"/>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82DC1A"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Позитивні відносини</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42A9B7" w14:textId="77777777" w:rsidR="008117E2" w:rsidRDefault="004E5ACB" w:rsidP="00951718">
            <w:r>
              <w:rPr>
                <w:rFonts w:ascii="Times New Roman" w:hAnsi="Times New Roman" w:cs="Times New Roman"/>
                <w:sz w:val="24"/>
              </w:rPr>
              <w:t>45</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7583E9" w14:textId="77777777" w:rsidR="008117E2" w:rsidRPr="00AF721D" w:rsidRDefault="004E5ACB" w:rsidP="00951718">
            <w:pPr>
              <w:rPr>
                <w:rFonts w:ascii="Times New Roman" w:hAnsi="Times New Roman" w:cs="Times New Roman"/>
                <w:sz w:val="24"/>
              </w:rPr>
            </w:pPr>
            <w:r>
              <w:rPr>
                <w:rFonts w:ascii="Times New Roman" w:hAnsi="Times New Roman" w:cs="Times New Roman"/>
                <w:sz w:val="24"/>
              </w:rPr>
              <w:t>46</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60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523E7D" w14:textId="77777777" w:rsidR="008117E2" w:rsidRPr="00AF721D" w:rsidRDefault="004E5ACB" w:rsidP="00951718">
            <w:pPr>
              <w:rPr>
                <w:rFonts w:ascii="Times New Roman" w:hAnsi="Times New Roman" w:cs="Times New Roman"/>
                <w:sz w:val="24"/>
              </w:rPr>
            </w:pPr>
            <w:r>
              <w:rPr>
                <w:rFonts w:ascii="Times New Roman" w:hAnsi="Times New Roman" w:cs="Times New Roman"/>
                <w:sz w:val="24"/>
              </w:rPr>
              <w:t>61</w:t>
            </w:r>
            <w:r w:rsidR="008117E2" w:rsidRPr="00AF721D">
              <w:rPr>
                <w:rFonts w:ascii="Times New Roman" w:hAnsi="Times New Roman" w:cs="Times New Roman"/>
                <w:sz w:val="24"/>
              </w:rPr>
              <w:t xml:space="preserve"> і &gt;</w:t>
            </w:r>
          </w:p>
        </w:tc>
      </w:tr>
      <w:tr w:rsidR="008117E2" w:rsidRPr="00AF721D" w14:paraId="40403B95" w14:textId="77777777" w:rsidTr="00F9686B">
        <w:trPr>
          <w:trHeight w:val="401"/>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1AD98C"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Автономія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18A68D" w14:textId="77777777" w:rsidR="008117E2" w:rsidRDefault="00C73F4C" w:rsidP="00951718">
            <w:r>
              <w:rPr>
                <w:rFonts w:ascii="Times New Roman" w:hAnsi="Times New Roman" w:cs="Times New Roman"/>
                <w:sz w:val="24"/>
              </w:rPr>
              <w:t>48</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BA4F21" w14:textId="77777777" w:rsidR="008117E2" w:rsidRPr="00AF721D" w:rsidRDefault="00DF2DBA" w:rsidP="00951718">
            <w:pPr>
              <w:rPr>
                <w:rFonts w:ascii="Times New Roman" w:hAnsi="Times New Roman" w:cs="Times New Roman"/>
                <w:sz w:val="24"/>
              </w:rPr>
            </w:pPr>
            <w:r>
              <w:rPr>
                <w:rFonts w:ascii="Times New Roman" w:hAnsi="Times New Roman" w:cs="Times New Roman"/>
                <w:sz w:val="24"/>
              </w:rPr>
              <w:t>49</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65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7A9202" w14:textId="77777777" w:rsidR="008117E2" w:rsidRPr="00AF721D" w:rsidRDefault="00050E78" w:rsidP="00951718">
            <w:pPr>
              <w:rPr>
                <w:rFonts w:ascii="Times New Roman" w:hAnsi="Times New Roman" w:cs="Times New Roman"/>
                <w:sz w:val="24"/>
              </w:rPr>
            </w:pPr>
            <w:r>
              <w:rPr>
                <w:rFonts w:ascii="Times New Roman" w:hAnsi="Times New Roman" w:cs="Times New Roman"/>
                <w:sz w:val="24"/>
              </w:rPr>
              <w:t>66</w:t>
            </w:r>
            <w:r w:rsidR="008117E2" w:rsidRPr="00AF721D">
              <w:rPr>
                <w:rFonts w:ascii="Times New Roman" w:hAnsi="Times New Roman" w:cs="Times New Roman"/>
                <w:sz w:val="24"/>
              </w:rPr>
              <w:t xml:space="preserve"> і &gt;</w:t>
            </w:r>
          </w:p>
        </w:tc>
      </w:tr>
      <w:tr w:rsidR="008117E2" w:rsidRPr="00AF721D" w14:paraId="4C885502" w14:textId="77777777" w:rsidTr="00F9686B">
        <w:trPr>
          <w:trHeight w:val="408"/>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3A897C"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Управління середовищем</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B94965" w14:textId="77777777" w:rsidR="008117E2" w:rsidRDefault="00C73F4C" w:rsidP="00951718">
            <w:r>
              <w:rPr>
                <w:rFonts w:ascii="Times New Roman" w:hAnsi="Times New Roman" w:cs="Times New Roman"/>
                <w:sz w:val="24"/>
              </w:rPr>
              <w:t>47</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41582B" w14:textId="77777777" w:rsidR="008117E2" w:rsidRPr="00050E78" w:rsidRDefault="00F9686B" w:rsidP="00951718">
            <w:pPr>
              <w:pStyle w:val="a3"/>
              <w:ind w:left="0" w:firstLine="0"/>
              <w:jc w:val="center"/>
              <w:rPr>
                <w:rFonts w:ascii="Times New Roman" w:hAnsi="Times New Roman" w:cs="Times New Roman"/>
                <w:sz w:val="24"/>
              </w:rPr>
            </w:pPr>
            <w:r>
              <w:rPr>
                <w:rFonts w:ascii="Times New Roman" w:hAnsi="Times New Roman" w:cs="Times New Roman"/>
                <w:sz w:val="24"/>
              </w:rPr>
              <w:t xml:space="preserve">48 </w:t>
            </w:r>
            <w:r w:rsidR="008117E2" w:rsidRPr="00050E78">
              <w:rPr>
                <w:rFonts w:ascii="Times New Roman" w:hAnsi="Times New Roman" w:cs="Times New Roman"/>
                <w:sz w:val="24"/>
              </w:rPr>
              <w:t xml:space="preserve">– </w:t>
            </w:r>
            <w:r w:rsidR="00DF2DBA" w:rsidRPr="00050E78">
              <w:rPr>
                <w:rFonts w:ascii="Times New Roman" w:hAnsi="Times New Roman" w:cs="Times New Roman"/>
                <w:sz w:val="24"/>
              </w:rPr>
              <w:t>64</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E05778" w14:textId="77777777" w:rsidR="008117E2" w:rsidRPr="00C73F4C" w:rsidRDefault="00050E78" w:rsidP="00951718">
            <w:pPr>
              <w:ind w:firstLine="0"/>
              <w:jc w:val="center"/>
              <w:rPr>
                <w:rFonts w:ascii="Times New Roman" w:hAnsi="Times New Roman" w:cs="Times New Roman"/>
                <w:sz w:val="24"/>
              </w:rPr>
            </w:pPr>
            <w:r>
              <w:rPr>
                <w:rFonts w:ascii="Times New Roman" w:hAnsi="Times New Roman" w:cs="Times New Roman"/>
                <w:sz w:val="24"/>
              </w:rPr>
              <w:t xml:space="preserve">65 </w:t>
            </w:r>
            <w:r w:rsidR="008117E2" w:rsidRPr="00C73F4C">
              <w:rPr>
                <w:rFonts w:ascii="Times New Roman" w:hAnsi="Times New Roman" w:cs="Times New Roman"/>
                <w:sz w:val="24"/>
              </w:rPr>
              <w:t>і &gt;</w:t>
            </w:r>
          </w:p>
        </w:tc>
      </w:tr>
      <w:tr w:rsidR="008117E2" w:rsidRPr="00AF721D" w14:paraId="027BE803" w14:textId="77777777" w:rsidTr="00F9686B">
        <w:trPr>
          <w:trHeight w:val="825"/>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321355" w14:textId="77777777" w:rsidR="008117E2" w:rsidRPr="00AF721D" w:rsidRDefault="008117E2" w:rsidP="00951718">
            <w:pPr>
              <w:tabs>
                <w:tab w:val="left" w:pos="993"/>
              </w:tabs>
              <w:ind w:firstLine="0"/>
              <w:jc w:val="left"/>
              <w:rPr>
                <w:rFonts w:ascii="Times New Roman" w:hAnsi="Times New Roman" w:cs="Times New Roman"/>
                <w:sz w:val="24"/>
                <w:szCs w:val="28"/>
              </w:rPr>
            </w:pPr>
            <w:r>
              <w:rPr>
                <w:rFonts w:ascii="Times New Roman" w:hAnsi="Times New Roman" w:cs="Times New Roman"/>
                <w:sz w:val="24"/>
                <w:szCs w:val="28"/>
              </w:rPr>
              <w:t>Особистісний зріст</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1C630C" w14:textId="77777777" w:rsidR="008117E2" w:rsidRDefault="00C73F4C" w:rsidP="00951718">
            <w:r>
              <w:rPr>
                <w:rFonts w:ascii="Times New Roman" w:hAnsi="Times New Roman" w:cs="Times New Roman"/>
                <w:sz w:val="24"/>
              </w:rPr>
              <w:t>49</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107B8F" w14:textId="77777777" w:rsidR="008117E2" w:rsidRPr="00AF721D" w:rsidRDefault="00DF2DBA" w:rsidP="00951718">
            <w:pPr>
              <w:rPr>
                <w:rFonts w:ascii="Times New Roman" w:hAnsi="Times New Roman" w:cs="Times New Roman"/>
                <w:sz w:val="24"/>
              </w:rPr>
            </w:pPr>
            <w:r>
              <w:rPr>
                <w:rFonts w:ascii="Times New Roman" w:hAnsi="Times New Roman" w:cs="Times New Roman"/>
                <w:sz w:val="24"/>
              </w:rPr>
              <w:t>50</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66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60D944" w14:textId="77777777" w:rsidR="008117E2" w:rsidRPr="00AF721D" w:rsidRDefault="008117E2" w:rsidP="00951718">
            <w:pPr>
              <w:rPr>
                <w:rFonts w:ascii="Times New Roman" w:hAnsi="Times New Roman" w:cs="Times New Roman"/>
                <w:sz w:val="24"/>
              </w:rPr>
            </w:pPr>
            <w:r w:rsidRPr="00AF721D">
              <w:rPr>
                <w:rFonts w:ascii="Times New Roman" w:hAnsi="Times New Roman" w:cs="Times New Roman"/>
                <w:sz w:val="24"/>
              </w:rPr>
              <w:t>33 і &gt;</w:t>
            </w:r>
          </w:p>
        </w:tc>
      </w:tr>
      <w:tr w:rsidR="008117E2" w:rsidRPr="00AF721D" w14:paraId="1142818E" w14:textId="77777777" w:rsidTr="00F9686B">
        <w:trPr>
          <w:trHeight w:val="412"/>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807A8D"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szCs w:val="28"/>
              </w:rPr>
              <w:t>Цілі в житті</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EA6DA8" w14:textId="77777777" w:rsidR="008117E2" w:rsidRDefault="00C73F4C" w:rsidP="00951718">
            <w:r>
              <w:rPr>
                <w:rFonts w:ascii="Times New Roman" w:hAnsi="Times New Roman" w:cs="Times New Roman"/>
                <w:sz w:val="24"/>
              </w:rPr>
              <w:t>49</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7DAF3B" w14:textId="77777777" w:rsidR="008117E2" w:rsidRPr="00AF721D" w:rsidRDefault="00DF2DBA" w:rsidP="00951718">
            <w:pPr>
              <w:rPr>
                <w:rFonts w:ascii="Times New Roman" w:hAnsi="Times New Roman" w:cs="Times New Roman"/>
                <w:sz w:val="24"/>
              </w:rPr>
            </w:pPr>
            <w:r>
              <w:rPr>
                <w:rFonts w:ascii="Times New Roman" w:hAnsi="Times New Roman" w:cs="Times New Roman"/>
                <w:sz w:val="24"/>
              </w:rPr>
              <w:t>50</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67</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B8452C"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68</w:t>
            </w:r>
            <w:r w:rsidR="008117E2" w:rsidRPr="00AF721D">
              <w:rPr>
                <w:rFonts w:ascii="Times New Roman" w:hAnsi="Times New Roman" w:cs="Times New Roman"/>
                <w:sz w:val="24"/>
              </w:rPr>
              <w:t xml:space="preserve"> і &gt;</w:t>
            </w:r>
          </w:p>
        </w:tc>
      </w:tr>
      <w:tr w:rsidR="008117E2" w:rsidRPr="00AF721D" w14:paraId="5FA194EF" w14:textId="77777777" w:rsidTr="00F9686B">
        <w:trPr>
          <w:trHeight w:val="404"/>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70CC86"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Самоприйняття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5630366" w14:textId="77777777" w:rsidR="008117E2" w:rsidRDefault="00C73F4C" w:rsidP="00951718">
            <w:r>
              <w:rPr>
                <w:rFonts w:ascii="Times New Roman" w:hAnsi="Times New Roman" w:cs="Times New Roman"/>
                <w:sz w:val="24"/>
              </w:rPr>
              <w:t>46</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864E47" w14:textId="77777777" w:rsidR="008117E2" w:rsidRPr="00AF721D" w:rsidRDefault="00DF2DBA" w:rsidP="00951718">
            <w:pPr>
              <w:rPr>
                <w:rFonts w:ascii="Times New Roman" w:hAnsi="Times New Roman" w:cs="Times New Roman"/>
                <w:sz w:val="24"/>
              </w:rPr>
            </w:pPr>
            <w:r>
              <w:rPr>
                <w:rFonts w:ascii="Times New Roman" w:hAnsi="Times New Roman" w:cs="Times New Roman"/>
                <w:sz w:val="24"/>
              </w:rPr>
              <w:t>47</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57</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75B4B1"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58</w:t>
            </w:r>
            <w:r w:rsidR="008117E2" w:rsidRPr="00AF721D">
              <w:rPr>
                <w:rFonts w:ascii="Times New Roman" w:hAnsi="Times New Roman" w:cs="Times New Roman"/>
                <w:sz w:val="24"/>
              </w:rPr>
              <w:t xml:space="preserve"> і &gt;</w:t>
            </w:r>
          </w:p>
        </w:tc>
      </w:tr>
      <w:tr w:rsidR="008117E2" w:rsidRPr="00AF721D" w14:paraId="7AF86A46" w14:textId="77777777" w:rsidTr="00F9686B">
        <w:trPr>
          <w:trHeight w:val="380"/>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DB7C39"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Баланс афекту</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398A07" w14:textId="77777777" w:rsidR="008117E2" w:rsidRDefault="00C73F4C" w:rsidP="00951718">
            <w:r>
              <w:rPr>
                <w:rFonts w:ascii="Times New Roman" w:hAnsi="Times New Roman" w:cs="Times New Roman"/>
                <w:sz w:val="24"/>
              </w:rPr>
              <w:t>86</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70D08F" w14:textId="77777777" w:rsidR="008117E2" w:rsidRPr="00AF721D" w:rsidRDefault="00B15FAD" w:rsidP="00951718">
            <w:pPr>
              <w:rPr>
                <w:rFonts w:ascii="Times New Roman" w:hAnsi="Times New Roman" w:cs="Times New Roman"/>
                <w:sz w:val="24"/>
              </w:rPr>
            </w:pPr>
            <w:r>
              <w:rPr>
                <w:rFonts w:ascii="Times New Roman" w:hAnsi="Times New Roman" w:cs="Times New Roman"/>
                <w:sz w:val="24"/>
              </w:rPr>
              <w:t>87</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110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FDE99F"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111</w:t>
            </w:r>
            <w:r w:rsidR="008117E2" w:rsidRPr="00AF721D">
              <w:rPr>
                <w:rFonts w:ascii="Times New Roman" w:hAnsi="Times New Roman" w:cs="Times New Roman"/>
                <w:sz w:val="24"/>
              </w:rPr>
              <w:t xml:space="preserve"> і &gt;</w:t>
            </w:r>
          </w:p>
        </w:tc>
      </w:tr>
      <w:tr w:rsidR="008117E2" w:rsidRPr="00AF721D" w14:paraId="38C30353" w14:textId="77777777" w:rsidTr="00F9686B">
        <w:trPr>
          <w:trHeight w:val="388"/>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1206D4"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Осмислення життя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9CAF2E" w14:textId="77777777" w:rsidR="008117E2" w:rsidRDefault="00C73F4C" w:rsidP="00951718">
            <w:r>
              <w:rPr>
                <w:rFonts w:ascii="Times New Roman" w:hAnsi="Times New Roman" w:cs="Times New Roman"/>
                <w:sz w:val="24"/>
              </w:rPr>
              <w:t>81</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F97272" w14:textId="77777777" w:rsidR="008117E2" w:rsidRPr="00AF721D" w:rsidRDefault="00B15FAD" w:rsidP="00951718">
            <w:pPr>
              <w:rPr>
                <w:rFonts w:ascii="Times New Roman" w:hAnsi="Times New Roman" w:cs="Times New Roman"/>
                <w:sz w:val="24"/>
              </w:rPr>
            </w:pPr>
            <w:r>
              <w:rPr>
                <w:rFonts w:ascii="Times New Roman" w:hAnsi="Times New Roman" w:cs="Times New Roman"/>
                <w:sz w:val="24"/>
              </w:rPr>
              <w:t>82</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108</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A84746"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109</w:t>
            </w:r>
            <w:r w:rsidR="008117E2" w:rsidRPr="00AF721D">
              <w:rPr>
                <w:rFonts w:ascii="Times New Roman" w:hAnsi="Times New Roman" w:cs="Times New Roman"/>
                <w:sz w:val="24"/>
              </w:rPr>
              <w:t xml:space="preserve"> і &gt;</w:t>
            </w:r>
          </w:p>
        </w:tc>
      </w:tr>
      <w:tr w:rsidR="008117E2" w:rsidRPr="00AF721D" w14:paraId="3A1C4A65" w14:textId="77777777" w:rsidTr="00F9686B">
        <w:trPr>
          <w:trHeight w:val="394"/>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635827" w14:textId="77777777" w:rsidR="008117E2" w:rsidRPr="00AF721D" w:rsidRDefault="008117E2" w:rsidP="00951718">
            <w:pPr>
              <w:ind w:firstLine="0"/>
              <w:jc w:val="left"/>
              <w:rPr>
                <w:rFonts w:ascii="Times New Roman" w:hAnsi="Times New Roman" w:cs="Times New Roman"/>
                <w:sz w:val="24"/>
              </w:rPr>
            </w:pPr>
            <w:r>
              <w:rPr>
                <w:rFonts w:ascii="Times New Roman" w:hAnsi="Times New Roman" w:cs="Times New Roman"/>
                <w:sz w:val="24"/>
              </w:rPr>
              <w:t>Людина як відкрита система</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399134" w14:textId="77777777" w:rsidR="008117E2" w:rsidRDefault="00C73F4C" w:rsidP="00951718">
            <w:r>
              <w:rPr>
                <w:rFonts w:ascii="Times New Roman" w:hAnsi="Times New Roman" w:cs="Times New Roman"/>
                <w:sz w:val="24"/>
              </w:rPr>
              <w:t>58</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846B35" w14:textId="77777777" w:rsidR="008117E2" w:rsidRPr="00AF721D" w:rsidRDefault="00B15FAD" w:rsidP="00951718">
            <w:pPr>
              <w:rPr>
                <w:rFonts w:ascii="Times New Roman" w:hAnsi="Times New Roman" w:cs="Times New Roman"/>
                <w:sz w:val="24"/>
              </w:rPr>
            </w:pPr>
            <w:r>
              <w:rPr>
                <w:rFonts w:ascii="Times New Roman" w:hAnsi="Times New Roman" w:cs="Times New Roman"/>
                <w:sz w:val="24"/>
              </w:rPr>
              <w:t>59</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68</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1198B6"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69</w:t>
            </w:r>
            <w:r w:rsidR="008117E2" w:rsidRPr="00AF721D">
              <w:rPr>
                <w:rFonts w:ascii="Times New Roman" w:hAnsi="Times New Roman" w:cs="Times New Roman"/>
                <w:sz w:val="24"/>
              </w:rPr>
              <w:t xml:space="preserve"> і &gt;</w:t>
            </w:r>
          </w:p>
        </w:tc>
      </w:tr>
      <w:tr w:rsidR="008117E2" w:rsidRPr="00AF721D" w14:paraId="476A00C1" w14:textId="77777777" w:rsidTr="00F9686B">
        <w:trPr>
          <w:trHeight w:val="394"/>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6A5EDB15" w14:textId="77777777" w:rsidR="008117E2" w:rsidRDefault="008117E2" w:rsidP="00951718">
            <w:pPr>
              <w:ind w:firstLine="0"/>
              <w:jc w:val="left"/>
              <w:rPr>
                <w:rFonts w:ascii="Times New Roman" w:hAnsi="Times New Roman" w:cs="Times New Roman"/>
                <w:sz w:val="24"/>
              </w:rPr>
            </w:pPr>
            <w:r>
              <w:rPr>
                <w:rFonts w:ascii="Times New Roman" w:hAnsi="Times New Roman" w:cs="Times New Roman"/>
                <w:sz w:val="24"/>
              </w:rPr>
              <w:t>Психологічне благополуччя</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54079F07" w14:textId="77777777" w:rsidR="008117E2" w:rsidRDefault="00C73F4C" w:rsidP="00951718">
            <w:r>
              <w:rPr>
                <w:rFonts w:ascii="Times New Roman" w:hAnsi="Times New Roman" w:cs="Times New Roman"/>
                <w:sz w:val="24"/>
              </w:rPr>
              <w:t>311</w:t>
            </w:r>
            <w:r w:rsidR="008117E2" w:rsidRPr="002640E1">
              <w:rPr>
                <w:rFonts w:ascii="Times New Roman" w:hAnsi="Times New Roman" w:cs="Times New Roman"/>
                <w:sz w:val="24"/>
              </w:rPr>
              <w:t xml:space="preserve"> і </w:t>
            </w:r>
            <w:r w:rsidR="008117E2" w:rsidRPr="002640E1">
              <w:rPr>
                <w:rFonts w:ascii="Arial" w:hAnsi="Arial" w:cs="Arial"/>
                <w:color w:val="202124"/>
                <w:sz w:val="21"/>
                <w:szCs w:val="21"/>
                <w:shd w:val="clear" w:color="auto" w:fill="FFFFFF"/>
              </w:rPr>
              <w:t>&lt;</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436CA6AF"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31</w:t>
            </w:r>
            <w:r w:rsidR="008117E2" w:rsidRPr="00AF721D">
              <w:rPr>
                <w:rFonts w:ascii="Times New Roman" w:hAnsi="Times New Roman" w:cs="Times New Roman"/>
                <w:sz w:val="24"/>
              </w:rPr>
              <w:t>2</w:t>
            </w:r>
            <w:r w:rsidR="008117E2">
              <w:rPr>
                <w:rFonts w:ascii="Times New Roman" w:hAnsi="Times New Roman" w:cs="Times New Roman"/>
                <w:sz w:val="24"/>
              </w:rPr>
              <w:t xml:space="preserve"> </w:t>
            </w:r>
            <w:r w:rsidR="008117E2" w:rsidRPr="00AF721D">
              <w:rPr>
                <w:rFonts w:ascii="Times New Roman" w:hAnsi="Times New Roman" w:cs="Times New Roman"/>
                <w:sz w:val="24"/>
              </w:rPr>
              <w:t>–</w:t>
            </w:r>
            <w:r w:rsidR="008117E2">
              <w:rPr>
                <w:rFonts w:ascii="Times New Roman" w:hAnsi="Times New Roman" w:cs="Times New Roman"/>
                <w:sz w:val="24"/>
              </w:rPr>
              <w:t xml:space="preserve"> </w:t>
            </w:r>
            <w:r>
              <w:rPr>
                <w:rFonts w:ascii="Times New Roman" w:hAnsi="Times New Roman" w:cs="Times New Roman"/>
                <w:sz w:val="24"/>
              </w:rPr>
              <w:t>360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3A436AEE" w14:textId="77777777" w:rsidR="008117E2" w:rsidRPr="00AF721D" w:rsidRDefault="00C73F4C" w:rsidP="00951718">
            <w:pPr>
              <w:rPr>
                <w:rFonts w:ascii="Times New Roman" w:hAnsi="Times New Roman" w:cs="Times New Roman"/>
                <w:sz w:val="24"/>
              </w:rPr>
            </w:pPr>
            <w:r>
              <w:rPr>
                <w:rFonts w:ascii="Times New Roman" w:hAnsi="Times New Roman" w:cs="Times New Roman"/>
                <w:sz w:val="24"/>
              </w:rPr>
              <w:t>361</w:t>
            </w:r>
            <w:r w:rsidR="008117E2" w:rsidRPr="00AF721D">
              <w:rPr>
                <w:rFonts w:ascii="Times New Roman" w:hAnsi="Times New Roman" w:cs="Times New Roman"/>
                <w:sz w:val="24"/>
              </w:rPr>
              <w:t xml:space="preserve"> і &gt;</w:t>
            </w:r>
          </w:p>
        </w:tc>
      </w:tr>
    </w:tbl>
    <w:p w14:paraId="48ABD337" w14:textId="77777777" w:rsidR="00E50E45" w:rsidRDefault="00E50E45" w:rsidP="002F031B">
      <w:pPr>
        <w:ind w:firstLine="0"/>
        <w:rPr>
          <w:rFonts w:ascii="Times New Roman" w:hAnsi="Times New Roman" w:cs="Times New Roman"/>
          <w:b/>
          <w:sz w:val="28"/>
          <w:szCs w:val="28"/>
        </w:rPr>
      </w:pPr>
    </w:p>
    <w:p w14:paraId="02D2BC6D" w14:textId="77777777" w:rsidR="00E77E4E" w:rsidRDefault="00D350A2" w:rsidP="00351145">
      <w:pPr>
        <w:rPr>
          <w:rFonts w:ascii="Times New Roman" w:hAnsi="Times New Roman" w:cs="Times New Roman"/>
          <w:b/>
          <w:sz w:val="28"/>
          <w:szCs w:val="28"/>
        </w:rPr>
      </w:pPr>
      <w:r>
        <w:rPr>
          <w:rFonts w:ascii="Times New Roman" w:eastAsia="Calibri" w:hAnsi="Times New Roman" w:cs="Times New Roman"/>
          <w:b/>
          <w:bCs/>
          <w:sz w:val="28"/>
          <w:szCs w:val="28"/>
        </w:rPr>
        <w:t>О</w:t>
      </w:r>
      <w:r w:rsidR="00E74780" w:rsidRPr="00E74780">
        <w:rPr>
          <w:rFonts w:ascii="Times New Roman" w:eastAsia="Calibri" w:hAnsi="Times New Roman" w:cs="Times New Roman"/>
          <w:b/>
          <w:bCs/>
          <w:sz w:val="28"/>
          <w:szCs w:val="28"/>
        </w:rPr>
        <w:t>питувальник «Шкала депресії, тривоги і стресу (</w:t>
      </w:r>
      <w:r w:rsidR="00E74780" w:rsidRPr="00E74780">
        <w:rPr>
          <w:rFonts w:ascii="Times New Roman" w:eastAsia="Calibri" w:hAnsi="Times New Roman" w:cs="Times New Roman"/>
          <w:b/>
          <w:bCs/>
          <w:sz w:val="28"/>
          <w:szCs w:val="28"/>
          <w:lang w:val="en-US"/>
        </w:rPr>
        <w:t>DASS</w:t>
      </w:r>
      <w:r w:rsidR="00E74780" w:rsidRPr="00E74780">
        <w:rPr>
          <w:rFonts w:ascii="Times New Roman" w:eastAsia="Calibri" w:hAnsi="Times New Roman" w:cs="Times New Roman"/>
          <w:b/>
          <w:bCs/>
          <w:sz w:val="28"/>
          <w:szCs w:val="28"/>
        </w:rPr>
        <w:t>-21)</w:t>
      </w:r>
      <w:r w:rsidR="00BB0B8C">
        <w:rPr>
          <w:rFonts w:ascii="Times New Roman" w:eastAsia="Calibri" w:hAnsi="Times New Roman" w:cs="Times New Roman"/>
          <w:b/>
          <w:bCs/>
          <w:sz w:val="28"/>
          <w:szCs w:val="28"/>
        </w:rPr>
        <w:t>»</w:t>
      </w:r>
      <w:r w:rsidR="00E74780" w:rsidRPr="00E74780">
        <w:rPr>
          <w:rFonts w:ascii="Times New Roman" w:eastAsia="Calibri" w:hAnsi="Times New Roman" w:cs="Times New Roman"/>
          <w:b/>
          <w:bCs/>
          <w:sz w:val="28"/>
          <w:szCs w:val="28"/>
        </w:rPr>
        <w:t xml:space="preserve"> С. Ловібонда и П. Ловібонда</w:t>
      </w:r>
      <w:r>
        <w:rPr>
          <w:rFonts w:ascii="Times New Roman" w:eastAsia="Calibri" w:hAnsi="Times New Roman" w:cs="Times New Roman"/>
          <w:b/>
          <w:bCs/>
          <w:sz w:val="28"/>
          <w:szCs w:val="28"/>
        </w:rPr>
        <w:t xml:space="preserve"> </w:t>
      </w:r>
      <w:r w:rsidR="00854561">
        <w:rPr>
          <w:rFonts w:ascii="Times New Roman" w:hAnsi="Times New Roman" w:cs="Times New Roman"/>
          <w:sz w:val="28"/>
          <w:szCs w:val="28"/>
        </w:rPr>
        <w:t>[44</w:t>
      </w:r>
      <w:r w:rsidR="00DD552D">
        <w:rPr>
          <w:rFonts w:ascii="Times New Roman" w:hAnsi="Times New Roman" w:cs="Times New Roman"/>
          <w:sz w:val="28"/>
          <w:szCs w:val="28"/>
        </w:rPr>
        <w:t>]</w:t>
      </w:r>
    </w:p>
    <w:p w14:paraId="69935419" w14:textId="77777777" w:rsidR="00E30552" w:rsidRDefault="00A83E76" w:rsidP="00951718">
      <w:pPr>
        <w:rPr>
          <w:rFonts w:ascii="Times New Roman" w:hAnsi="Times New Roman" w:cs="Times New Roman"/>
          <w:sz w:val="28"/>
          <w:szCs w:val="28"/>
        </w:rPr>
      </w:pPr>
      <w:r w:rsidRPr="00A83E76">
        <w:rPr>
          <w:rFonts w:ascii="Times New Roman" w:hAnsi="Times New Roman" w:cs="Times New Roman"/>
          <w:sz w:val="28"/>
          <w:szCs w:val="28"/>
        </w:rPr>
        <w:t xml:space="preserve">Шкала депресії, тривоги та стресу </w:t>
      </w:r>
      <w:r>
        <w:rPr>
          <w:rFonts w:ascii="Times New Roman" w:hAnsi="Times New Roman" w:cs="Times New Roman"/>
          <w:sz w:val="28"/>
          <w:szCs w:val="28"/>
        </w:rPr>
        <w:t>–</w:t>
      </w:r>
      <w:r w:rsidRPr="00A83E76">
        <w:rPr>
          <w:rFonts w:ascii="Times New Roman" w:hAnsi="Times New Roman" w:cs="Times New Roman"/>
          <w:sz w:val="28"/>
          <w:szCs w:val="28"/>
        </w:rPr>
        <w:t xml:space="preserve"> </w:t>
      </w:r>
      <w:r>
        <w:rPr>
          <w:rFonts w:ascii="Times New Roman" w:hAnsi="Times New Roman" w:cs="Times New Roman"/>
          <w:sz w:val="28"/>
          <w:szCs w:val="28"/>
        </w:rPr>
        <w:t>DASS-21 –</w:t>
      </w:r>
      <w:r w:rsidRPr="00A83E76">
        <w:rPr>
          <w:rFonts w:ascii="Times New Roman" w:hAnsi="Times New Roman" w:cs="Times New Roman"/>
          <w:sz w:val="28"/>
          <w:szCs w:val="28"/>
        </w:rPr>
        <w:t xml:space="preserve"> це</w:t>
      </w:r>
      <w:r>
        <w:rPr>
          <w:rFonts w:ascii="Times New Roman" w:hAnsi="Times New Roman" w:cs="Times New Roman"/>
          <w:sz w:val="28"/>
          <w:szCs w:val="28"/>
        </w:rPr>
        <w:t xml:space="preserve"> набір</w:t>
      </w:r>
      <w:r w:rsidR="00507708">
        <w:rPr>
          <w:rFonts w:ascii="Times New Roman" w:hAnsi="Times New Roman" w:cs="Times New Roman"/>
          <w:sz w:val="28"/>
          <w:szCs w:val="28"/>
        </w:rPr>
        <w:t xml:space="preserve"> 21 твердження</w:t>
      </w:r>
      <w:r>
        <w:rPr>
          <w:rFonts w:ascii="Times New Roman" w:hAnsi="Times New Roman" w:cs="Times New Roman"/>
          <w:sz w:val="28"/>
          <w:szCs w:val="28"/>
        </w:rPr>
        <w:t xml:space="preserve"> з трьох шкал</w:t>
      </w:r>
      <w:r w:rsidRPr="00A83E76">
        <w:rPr>
          <w:rFonts w:ascii="Times New Roman" w:hAnsi="Times New Roman" w:cs="Times New Roman"/>
          <w:sz w:val="28"/>
          <w:szCs w:val="28"/>
        </w:rPr>
        <w:t xml:space="preserve">, призначених для вимірювання емоційних станів депресії, тривоги та стресу. Кожна з трьох шкал DASS-21 містить 7 </w:t>
      </w:r>
      <w:r>
        <w:rPr>
          <w:rFonts w:ascii="Times New Roman" w:hAnsi="Times New Roman" w:cs="Times New Roman"/>
          <w:sz w:val="28"/>
          <w:szCs w:val="28"/>
        </w:rPr>
        <w:t>тверджень</w:t>
      </w:r>
      <w:r w:rsidRPr="00A83E76">
        <w:rPr>
          <w:rFonts w:ascii="Times New Roman" w:hAnsi="Times New Roman" w:cs="Times New Roman"/>
          <w:sz w:val="28"/>
          <w:szCs w:val="28"/>
        </w:rPr>
        <w:t xml:space="preserve"> зі схожим вмістом. </w:t>
      </w:r>
    </w:p>
    <w:p w14:paraId="540E2D42" w14:textId="77777777" w:rsidR="00A83E76" w:rsidRDefault="00A83E76" w:rsidP="00951718">
      <w:pPr>
        <w:rPr>
          <w:rFonts w:ascii="Times New Roman" w:hAnsi="Times New Roman" w:cs="Times New Roman"/>
          <w:sz w:val="28"/>
          <w:szCs w:val="28"/>
        </w:rPr>
      </w:pPr>
      <w:r w:rsidRPr="00A83E76">
        <w:rPr>
          <w:rFonts w:ascii="Times New Roman" w:hAnsi="Times New Roman" w:cs="Times New Roman"/>
          <w:sz w:val="28"/>
          <w:szCs w:val="28"/>
        </w:rPr>
        <w:t>Шкала депресії оцінює дисфорію, безвихідь, знецінення життя, самоприниження, відсутність інтересу / участі, ангедонію та інерцію. Шкала тривожності оцінює вегетативне збудження, вплив на скелетні м’язи, ситуативну тривогу та суб’єктивний досвід тривожного афекту. Шкала стресів чутлива до рівня хронічного неспецифічного збудження. В</w:t>
      </w:r>
      <w:r w:rsidR="00E30552">
        <w:rPr>
          <w:rFonts w:ascii="Times New Roman" w:hAnsi="Times New Roman" w:cs="Times New Roman"/>
          <w:sz w:val="28"/>
          <w:szCs w:val="28"/>
        </w:rPr>
        <w:t>она</w:t>
      </w:r>
      <w:r w:rsidRPr="00A83E76">
        <w:rPr>
          <w:rFonts w:ascii="Times New Roman" w:hAnsi="Times New Roman" w:cs="Times New Roman"/>
          <w:sz w:val="28"/>
          <w:szCs w:val="28"/>
        </w:rPr>
        <w:t xml:space="preserve"> оцінює труднощі з розслабленням, нервовим збудженням,</w:t>
      </w:r>
      <w:r w:rsidR="00A30E4B">
        <w:rPr>
          <w:rFonts w:ascii="Times New Roman" w:hAnsi="Times New Roman" w:cs="Times New Roman"/>
          <w:sz w:val="28"/>
          <w:szCs w:val="28"/>
        </w:rPr>
        <w:t xml:space="preserve"> визначає якщо респондент</w:t>
      </w:r>
      <w:r w:rsidRPr="00A83E76">
        <w:rPr>
          <w:rFonts w:ascii="Times New Roman" w:hAnsi="Times New Roman" w:cs="Times New Roman"/>
          <w:sz w:val="28"/>
          <w:szCs w:val="28"/>
        </w:rPr>
        <w:t xml:space="preserve"> легко засмучується / збуджується, дратівливий / надреактивний і нетерплячий.</w:t>
      </w:r>
    </w:p>
    <w:p w14:paraId="3EEB1637" w14:textId="77777777" w:rsidR="004A673A" w:rsidRDefault="004A673A" w:rsidP="00951718">
      <w:pPr>
        <w:rPr>
          <w:rFonts w:ascii="Times New Roman" w:hAnsi="Times New Roman" w:cs="Times New Roman"/>
          <w:sz w:val="28"/>
          <w:szCs w:val="28"/>
        </w:rPr>
      </w:pPr>
      <w:r w:rsidRPr="00D8327B">
        <w:rPr>
          <w:rFonts w:ascii="Times New Roman" w:hAnsi="Times New Roman" w:cs="Times New Roman"/>
          <w:b/>
          <w:sz w:val="28"/>
          <w:szCs w:val="28"/>
        </w:rPr>
        <w:lastRenderedPageBreak/>
        <w:t>Обробка та інтерпретація результатів</w:t>
      </w:r>
      <w:r>
        <w:rPr>
          <w:rFonts w:ascii="Times New Roman" w:hAnsi="Times New Roman" w:cs="Times New Roman"/>
          <w:sz w:val="28"/>
          <w:szCs w:val="28"/>
        </w:rPr>
        <w:t xml:space="preserve">. </w:t>
      </w:r>
      <w:r w:rsidR="00507708">
        <w:rPr>
          <w:rFonts w:ascii="Times New Roman" w:hAnsi="Times New Roman" w:cs="Times New Roman"/>
          <w:sz w:val="28"/>
          <w:szCs w:val="28"/>
        </w:rPr>
        <w:t xml:space="preserve">Респондент повинен відмітити </w:t>
      </w:r>
      <w:r w:rsidR="001654CD">
        <w:rPr>
          <w:rFonts w:ascii="Times New Roman" w:hAnsi="Times New Roman" w:cs="Times New Roman"/>
          <w:sz w:val="28"/>
          <w:szCs w:val="28"/>
        </w:rPr>
        <w:t>бали по кожному з тверджень</w:t>
      </w:r>
      <w:r w:rsidR="00786F19">
        <w:rPr>
          <w:rFonts w:ascii="Times New Roman" w:hAnsi="Times New Roman" w:cs="Times New Roman"/>
          <w:sz w:val="28"/>
          <w:szCs w:val="28"/>
        </w:rPr>
        <w:t xml:space="preserve"> (див. Додаток В)</w:t>
      </w:r>
      <w:r w:rsidR="0072790E">
        <w:rPr>
          <w:rFonts w:ascii="Times New Roman" w:hAnsi="Times New Roman" w:cs="Times New Roman"/>
          <w:sz w:val="28"/>
          <w:szCs w:val="28"/>
        </w:rPr>
        <w:t xml:space="preserve"> </w:t>
      </w:r>
      <w:r w:rsidR="00B84A30">
        <w:rPr>
          <w:rFonts w:ascii="Times New Roman" w:hAnsi="Times New Roman" w:cs="Times New Roman"/>
          <w:sz w:val="28"/>
          <w:szCs w:val="28"/>
        </w:rPr>
        <w:t>від 0 до 3</w:t>
      </w:r>
      <w:r w:rsidR="00786F19">
        <w:rPr>
          <w:rFonts w:ascii="Times New Roman" w:hAnsi="Times New Roman" w:cs="Times New Roman"/>
          <w:sz w:val="28"/>
          <w:szCs w:val="28"/>
        </w:rPr>
        <w:t>, згідно того як він відчував себе на минулій неділі</w:t>
      </w:r>
      <w:r w:rsidR="00B84A30">
        <w:rPr>
          <w:rFonts w:ascii="Times New Roman" w:hAnsi="Times New Roman" w:cs="Times New Roman"/>
          <w:sz w:val="28"/>
          <w:szCs w:val="28"/>
        </w:rPr>
        <w:t>, де:</w:t>
      </w:r>
    </w:p>
    <w:p w14:paraId="5BC022A1" w14:textId="77777777" w:rsidR="001654CD" w:rsidRDefault="00B84A30" w:rsidP="00C4505A">
      <w:pPr>
        <w:pStyle w:val="a3"/>
        <w:numPr>
          <w:ilvl w:val="0"/>
          <w:numId w:val="17"/>
        </w:numPr>
        <w:ind w:left="0" w:firstLine="709"/>
        <w:rPr>
          <w:rFonts w:ascii="Times New Roman" w:hAnsi="Times New Roman" w:cs="Times New Roman"/>
          <w:sz w:val="28"/>
          <w:szCs w:val="28"/>
        </w:rPr>
      </w:pPr>
      <w:r>
        <w:rPr>
          <w:rFonts w:ascii="Times New Roman" w:hAnsi="Times New Roman" w:cs="Times New Roman"/>
          <w:sz w:val="28"/>
          <w:szCs w:val="28"/>
        </w:rPr>
        <w:t>0</w:t>
      </w:r>
      <w:r w:rsidR="001654CD">
        <w:rPr>
          <w:rFonts w:ascii="Times New Roman" w:hAnsi="Times New Roman" w:cs="Times New Roman"/>
          <w:sz w:val="28"/>
          <w:szCs w:val="28"/>
        </w:rPr>
        <w:t xml:space="preserve"> – «Зовсім не відноситься до мене»,</w:t>
      </w:r>
    </w:p>
    <w:p w14:paraId="74FD74D8" w14:textId="77777777" w:rsidR="001654CD" w:rsidRDefault="00FC4217" w:rsidP="00C4505A">
      <w:pPr>
        <w:pStyle w:val="a3"/>
        <w:numPr>
          <w:ilvl w:val="0"/>
          <w:numId w:val="17"/>
        </w:numPr>
        <w:ind w:left="0" w:firstLine="709"/>
        <w:rPr>
          <w:rFonts w:ascii="Times New Roman" w:hAnsi="Times New Roman" w:cs="Times New Roman"/>
          <w:sz w:val="28"/>
          <w:szCs w:val="28"/>
        </w:rPr>
      </w:pPr>
      <w:r>
        <w:rPr>
          <w:rFonts w:ascii="Times New Roman" w:hAnsi="Times New Roman" w:cs="Times New Roman"/>
          <w:sz w:val="28"/>
          <w:szCs w:val="28"/>
        </w:rPr>
        <w:t>1 – «Відносилось до мене деякий час»</w:t>
      </w:r>
      <w:r w:rsidR="005E203F">
        <w:rPr>
          <w:rFonts w:ascii="Times New Roman" w:hAnsi="Times New Roman" w:cs="Times New Roman"/>
          <w:sz w:val="28"/>
          <w:szCs w:val="28"/>
        </w:rPr>
        <w:t>,</w:t>
      </w:r>
    </w:p>
    <w:p w14:paraId="3A787410" w14:textId="77777777" w:rsidR="00FC4217" w:rsidRDefault="00FC4217" w:rsidP="00C4505A">
      <w:pPr>
        <w:pStyle w:val="a3"/>
        <w:numPr>
          <w:ilvl w:val="0"/>
          <w:numId w:val="17"/>
        </w:numPr>
        <w:ind w:left="0" w:firstLine="709"/>
        <w:rPr>
          <w:rFonts w:ascii="Times New Roman" w:hAnsi="Times New Roman" w:cs="Times New Roman"/>
          <w:sz w:val="28"/>
          <w:szCs w:val="28"/>
        </w:rPr>
      </w:pPr>
      <w:r>
        <w:rPr>
          <w:rFonts w:ascii="Times New Roman" w:hAnsi="Times New Roman" w:cs="Times New Roman"/>
          <w:sz w:val="28"/>
          <w:szCs w:val="28"/>
        </w:rPr>
        <w:t>2 – «Відносилось до мене значну частину часу»</w:t>
      </w:r>
      <w:r w:rsidR="005E203F">
        <w:rPr>
          <w:rFonts w:ascii="Times New Roman" w:hAnsi="Times New Roman" w:cs="Times New Roman"/>
          <w:sz w:val="28"/>
          <w:szCs w:val="28"/>
        </w:rPr>
        <w:t>,</w:t>
      </w:r>
    </w:p>
    <w:p w14:paraId="3A094B60" w14:textId="77777777" w:rsidR="00FC4217" w:rsidRPr="001654CD" w:rsidRDefault="00FC4217" w:rsidP="00C4505A">
      <w:pPr>
        <w:pStyle w:val="a3"/>
        <w:numPr>
          <w:ilvl w:val="0"/>
          <w:numId w:val="17"/>
        </w:numPr>
        <w:ind w:left="0" w:firstLine="709"/>
        <w:rPr>
          <w:rFonts w:ascii="Times New Roman" w:hAnsi="Times New Roman" w:cs="Times New Roman"/>
          <w:sz w:val="28"/>
          <w:szCs w:val="28"/>
        </w:rPr>
      </w:pPr>
      <w:r>
        <w:rPr>
          <w:rFonts w:ascii="Times New Roman" w:hAnsi="Times New Roman" w:cs="Times New Roman"/>
          <w:sz w:val="28"/>
          <w:szCs w:val="28"/>
        </w:rPr>
        <w:t>3 – «</w:t>
      </w:r>
      <w:r w:rsidR="005E203F">
        <w:rPr>
          <w:rFonts w:ascii="Times New Roman" w:hAnsi="Times New Roman" w:cs="Times New Roman"/>
          <w:sz w:val="28"/>
          <w:szCs w:val="28"/>
        </w:rPr>
        <w:t>Відноситься до мене повністю».</w:t>
      </w:r>
    </w:p>
    <w:p w14:paraId="119D793F" w14:textId="77777777" w:rsidR="008C3A66" w:rsidRDefault="008C3A66" w:rsidP="00951718">
      <w:pPr>
        <w:rPr>
          <w:rFonts w:ascii="Times New Roman" w:hAnsi="Times New Roman" w:cs="Times New Roman"/>
          <w:sz w:val="28"/>
          <w:szCs w:val="28"/>
        </w:rPr>
      </w:pPr>
      <w:r w:rsidRPr="008C3A66">
        <w:rPr>
          <w:rFonts w:ascii="Times New Roman" w:hAnsi="Times New Roman" w:cs="Times New Roman"/>
          <w:sz w:val="28"/>
          <w:szCs w:val="28"/>
        </w:rPr>
        <w:t>Бали за депресію, тривогу та стрес обчислюються шляхом підсумовування</w:t>
      </w:r>
      <w:r>
        <w:rPr>
          <w:rFonts w:ascii="Times New Roman" w:hAnsi="Times New Roman" w:cs="Times New Roman"/>
          <w:sz w:val="28"/>
          <w:szCs w:val="28"/>
        </w:rPr>
        <w:t xml:space="preserve"> балів</w:t>
      </w:r>
      <w:r w:rsidR="005017CA">
        <w:rPr>
          <w:rFonts w:ascii="Times New Roman" w:hAnsi="Times New Roman" w:cs="Times New Roman"/>
          <w:sz w:val="28"/>
          <w:szCs w:val="28"/>
        </w:rPr>
        <w:t xml:space="preserve"> за відповідними пунктами:</w:t>
      </w:r>
    </w:p>
    <w:p w14:paraId="6141116B" w14:textId="77777777" w:rsidR="005017CA" w:rsidRDefault="007C4F00" w:rsidP="00C4505A">
      <w:pPr>
        <w:pStyle w:val="a3"/>
        <w:numPr>
          <w:ilvl w:val="0"/>
          <w:numId w:val="16"/>
        </w:numPr>
        <w:ind w:left="0" w:firstLine="709"/>
        <w:rPr>
          <w:rFonts w:ascii="Times New Roman" w:hAnsi="Times New Roman" w:cs="Times New Roman"/>
          <w:sz w:val="28"/>
          <w:szCs w:val="28"/>
        </w:rPr>
      </w:pPr>
      <w:r>
        <w:rPr>
          <w:rFonts w:ascii="Times New Roman" w:hAnsi="Times New Roman" w:cs="Times New Roman"/>
          <w:sz w:val="28"/>
          <w:szCs w:val="28"/>
        </w:rPr>
        <w:t>Шкала д</w:t>
      </w:r>
      <w:r w:rsidR="005017CA">
        <w:rPr>
          <w:rFonts w:ascii="Times New Roman" w:hAnsi="Times New Roman" w:cs="Times New Roman"/>
          <w:sz w:val="28"/>
          <w:szCs w:val="28"/>
        </w:rPr>
        <w:t>епресі</w:t>
      </w:r>
      <w:r>
        <w:rPr>
          <w:rFonts w:ascii="Times New Roman" w:hAnsi="Times New Roman" w:cs="Times New Roman"/>
          <w:sz w:val="28"/>
          <w:szCs w:val="28"/>
        </w:rPr>
        <w:t>ї –</w:t>
      </w:r>
      <w:r w:rsidR="005017CA">
        <w:rPr>
          <w:rFonts w:ascii="Times New Roman" w:hAnsi="Times New Roman" w:cs="Times New Roman"/>
          <w:sz w:val="28"/>
          <w:szCs w:val="28"/>
        </w:rPr>
        <w:t xml:space="preserve"> </w:t>
      </w:r>
      <w:r>
        <w:rPr>
          <w:rFonts w:ascii="Times New Roman" w:hAnsi="Times New Roman" w:cs="Times New Roman"/>
          <w:sz w:val="28"/>
          <w:szCs w:val="28"/>
        </w:rPr>
        <w:t>твердження</w:t>
      </w:r>
      <w:r w:rsidRPr="007C4F00">
        <w:rPr>
          <w:rFonts w:ascii="Times New Roman" w:hAnsi="Times New Roman" w:cs="Times New Roman"/>
          <w:sz w:val="28"/>
          <w:szCs w:val="28"/>
        </w:rPr>
        <w:t xml:space="preserve"> №</w:t>
      </w:r>
      <w:r>
        <w:rPr>
          <w:rFonts w:ascii="Times New Roman" w:hAnsi="Times New Roman" w:cs="Times New Roman"/>
          <w:sz w:val="28"/>
          <w:szCs w:val="28"/>
        </w:rPr>
        <w:t xml:space="preserve"> 3, 5, 10, 13, 16, 17, 21;</w:t>
      </w:r>
    </w:p>
    <w:p w14:paraId="1846242B" w14:textId="77777777" w:rsidR="007C4F00" w:rsidRDefault="007C4F00" w:rsidP="00C4505A">
      <w:pPr>
        <w:pStyle w:val="a3"/>
        <w:numPr>
          <w:ilvl w:val="0"/>
          <w:numId w:val="16"/>
        </w:numPr>
        <w:ind w:left="0" w:firstLine="709"/>
        <w:rPr>
          <w:rFonts w:ascii="Times New Roman" w:hAnsi="Times New Roman" w:cs="Times New Roman"/>
          <w:sz w:val="28"/>
          <w:szCs w:val="28"/>
        </w:rPr>
      </w:pPr>
      <w:r>
        <w:rPr>
          <w:rFonts w:ascii="Times New Roman" w:hAnsi="Times New Roman" w:cs="Times New Roman"/>
          <w:sz w:val="28"/>
          <w:szCs w:val="28"/>
        </w:rPr>
        <w:t>Шкала тривоги – твердження № 2, 4, 7, 9, 15, 19, 20;</w:t>
      </w:r>
    </w:p>
    <w:p w14:paraId="55E6477B" w14:textId="77777777" w:rsidR="00A4355C" w:rsidRDefault="00A4355C" w:rsidP="00C4505A">
      <w:pPr>
        <w:pStyle w:val="a3"/>
        <w:numPr>
          <w:ilvl w:val="0"/>
          <w:numId w:val="16"/>
        </w:numPr>
        <w:ind w:left="0" w:firstLine="709"/>
        <w:rPr>
          <w:rFonts w:ascii="Times New Roman" w:hAnsi="Times New Roman" w:cs="Times New Roman"/>
          <w:sz w:val="28"/>
          <w:szCs w:val="28"/>
        </w:rPr>
      </w:pPr>
      <w:r>
        <w:rPr>
          <w:rFonts w:ascii="Times New Roman" w:hAnsi="Times New Roman" w:cs="Times New Roman"/>
          <w:sz w:val="28"/>
          <w:szCs w:val="28"/>
        </w:rPr>
        <w:t>Шкала стресу – твердження № 1, 6, 8, 11, 12, 14, 18.</w:t>
      </w:r>
    </w:p>
    <w:p w14:paraId="7E512CEB" w14:textId="77777777" w:rsidR="007C4F00" w:rsidRDefault="00572505" w:rsidP="00951718">
      <w:pPr>
        <w:rPr>
          <w:rFonts w:ascii="Times New Roman" w:hAnsi="Times New Roman" w:cs="Times New Roman"/>
          <w:sz w:val="28"/>
          <w:szCs w:val="28"/>
        </w:rPr>
      </w:pPr>
      <w:r>
        <w:rPr>
          <w:rFonts w:ascii="Times New Roman" w:hAnsi="Times New Roman" w:cs="Times New Roman"/>
          <w:sz w:val="28"/>
          <w:szCs w:val="28"/>
        </w:rPr>
        <w:t xml:space="preserve">Бали потрібно </w:t>
      </w:r>
      <w:r w:rsidRPr="00572505">
        <w:rPr>
          <w:rFonts w:ascii="Times New Roman" w:hAnsi="Times New Roman" w:cs="Times New Roman"/>
          <w:sz w:val="28"/>
          <w:szCs w:val="28"/>
        </w:rPr>
        <w:t>помножити на 2, щоб обчислити кінцевий бал.</w:t>
      </w:r>
      <w:r>
        <w:rPr>
          <w:rFonts w:ascii="Times New Roman" w:hAnsi="Times New Roman" w:cs="Times New Roman"/>
          <w:sz w:val="28"/>
          <w:szCs w:val="28"/>
        </w:rPr>
        <w:t xml:space="preserve"> </w:t>
      </w:r>
      <w:r w:rsidR="00A4355C">
        <w:rPr>
          <w:rFonts w:ascii="Times New Roman" w:hAnsi="Times New Roman" w:cs="Times New Roman"/>
          <w:sz w:val="28"/>
          <w:szCs w:val="28"/>
        </w:rPr>
        <w:t>Рекомендовані границі для оцінки тяжкості значень по кожній шкалі</w:t>
      </w:r>
      <w:r w:rsidR="005415F6">
        <w:rPr>
          <w:rFonts w:ascii="Times New Roman" w:hAnsi="Times New Roman" w:cs="Times New Roman"/>
          <w:sz w:val="28"/>
          <w:szCs w:val="28"/>
        </w:rPr>
        <w:t xml:space="preserve"> такі (див. табл. 2.6): </w:t>
      </w:r>
    </w:p>
    <w:p w14:paraId="0B354183" w14:textId="77777777" w:rsidR="005415F6" w:rsidRDefault="005415F6" w:rsidP="00951718">
      <w:pPr>
        <w:jc w:val="right"/>
        <w:rPr>
          <w:rFonts w:ascii="Times New Roman" w:hAnsi="Times New Roman" w:cs="Times New Roman"/>
          <w:sz w:val="28"/>
          <w:szCs w:val="28"/>
        </w:rPr>
      </w:pPr>
      <w:r>
        <w:rPr>
          <w:rFonts w:ascii="Times New Roman" w:hAnsi="Times New Roman" w:cs="Times New Roman"/>
          <w:sz w:val="28"/>
          <w:szCs w:val="28"/>
        </w:rPr>
        <w:t>Таблиця 2.6</w:t>
      </w:r>
    </w:p>
    <w:p w14:paraId="151F0819" w14:textId="77777777" w:rsidR="005415F6" w:rsidRPr="00AE2BA4" w:rsidRDefault="00572505" w:rsidP="00951718">
      <w:pPr>
        <w:ind w:firstLine="0"/>
        <w:jc w:val="center"/>
        <w:rPr>
          <w:rFonts w:ascii="Times New Roman" w:hAnsi="Times New Roman" w:cs="Times New Roman"/>
          <w:b/>
          <w:sz w:val="28"/>
          <w:szCs w:val="28"/>
        </w:rPr>
      </w:pPr>
      <w:r w:rsidRPr="00AE2BA4">
        <w:rPr>
          <w:rFonts w:ascii="Times New Roman" w:hAnsi="Times New Roman" w:cs="Times New Roman"/>
          <w:b/>
          <w:sz w:val="28"/>
          <w:szCs w:val="28"/>
        </w:rPr>
        <w:t>Оцінка балів з методики DASS-21</w:t>
      </w:r>
    </w:p>
    <w:tbl>
      <w:tblPr>
        <w:tblStyle w:val="a4"/>
        <w:tblW w:w="4995" w:type="pct"/>
        <w:tblLook w:val="04A0" w:firstRow="1" w:lastRow="0" w:firstColumn="1" w:lastColumn="0" w:noHBand="0" w:noVBand="1"/>
      </w:tblPr>
      <w:tblGrid>
        <w:gridCol w:w="2334"/>
        <w:gridCol w:w="2334"/>
        <w:gridCol w:w="2334"/>
        <w:gridCol w:w="2334"/>
      </w:tblGrid>
      <w:tr w:rsidR="00BC5D98" w:rsidRPr="00AE2BA4" w14:paraId="22C5613D" w14:textId="77777777" w:rsidTr="00BC5D98">
        <w:tc>
          <w:tcPr>
            <w:tcW w:w="1250" w:type="pct"/>
          </w:tcPr>
          <w:p w14:paraId="628661D3" w14:textId="77777777" w:rsidR="00BC5D98" w:rsidRPr="00AE2BA4" w:rsidRDefault="00EB467B"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Ступінь</w:t>
            </w:r>
          </w:p>
        </w:tc>
        <w:tc>
          <w:tcPr>
            <w:tcW w:w="1250" w:type="pct"/>
          </w:tcPr>
          <w:p w14:paraId="5863C513" w14:textId="77777777" w:rsidR="00BC5D98" w:rsidRPr="00AE2BA4" w:rsidRDefault="00AE2BA4" w:rsidP="00951718">
            <w:pPr>
              <w:spacing w:line="360" w:lineRule="auto"/>
              <w:ind w:firstLine="0"/>
              <w:jc w:val="center"/>
              <w:rPr>
                <w:rFonts w:ascii="Times New Roman" w:hAnsi="Times New Roman" w:cs="Times New Roman"/>
                <w:sz w:val="28"/>
                <w:szCs w:val="28"/>
              </w:rPr>
            </w:pPr>
            <w:r w:rsidRPr="00AE2BA4">
              <w:rPr>
                <w:rFonts w:ascii="Times New Roman" w:hAnsi="Times New Roman" w:cs="Times New Roman"/>
                <w:sz w:val="28"/>
                <w:szCs w:val="28"/>
              </w:rPr>
              <w:t>Депресія</w:t>
            </w:r>
          </w:p>
        </w:tc>
        <w:tc>
          <w:tcPr>
            <w:tcW w:w="1250" w:type="pct"/>
          </w:tcPr>
          <w:p w14:paraId="068C598D" w14:textId="77777777" w:rsidR="00BC5D98" w:rsidRPr="00AE2BA4" w:rsidRDefault="00AE2BA4" w:rsidP="00951718">
            <w:pPr>
              <w:spacing w:line="360" w:lineRule="auto"/>
              <w:ind w:firstLine="0"/>
              <w:jc w:val="center"/>
              <w:rPr>
                <w:rFonts w:ascii="Times New Roman" w:hAnsi="Times New Roman" w:cs="Times New Roman"/>
                <w:sz w:val="28"/>
                <w:szCs w:val="28"/>
              </w:rPr>
            </w:pPr>
            <w:r w:rsidRPr="00AE2BA4">
              <w:rPr>
                <w:rFonts w:ascii="Times New Roman" w:hAnsi="Times New Roman" w:cs="Times New Roman"/>
                <w:sz w:val="28"/>
                <w:szCs w:val="28"/>
              </w:rPr>
              <w:t>Тривога</w:t>
            </w:r>
          </w:p>
        </w:tc>
        <w:tc>
          <w:tcPr>
            <w:tcW w:w="1250" w:type="pct"/>
          </w:tcPr>
          <w:p w14:paraId="51541C10" w14:textId="77777777" w:rsidR="00BC5D98" w:rsidRPr="00AE2BA4" w:rsidRDefault="00AE2BA4" w:rsidP="00951718">
            <w:pPr>
              <w:spacing w:line="360" w:lineRule="auto"/>
              <w:ind w:firstLine="0"/>
              <w:jc w:val="center"/>
              <w:rPr>
                <w:rFonts w:ascii="Times New Roman" w:hAnsi="Times New Roman" w:cs="Times New Roman"/>
                <w:sz w:val="28"/>
                <w:szCs w:val="28"/>
              </w:rPr>
            </w:pPr>
            <w:r w:rsidRPr="00AE2BA4">
              <w:rPr>
                <w:rFonts w:ascii="Times New Roman" w:hAnsi="Times New Roman" w:cs="Times New Roman"/>
                <w:sz w:val="28"/>
                <w:szCs w:val="28"/>
              </w:rPr>
              <w:t>Стрес</w:t>
            </w:r>
          </w:p>
        </w:tc>
      </w:tr>
      <w:tr w:rsidR="00BC5D98" w:rsidRPr="00AE2BA4" w14:paraId="4C2AEE9D" w14:textId="77777777" w:rsidTr="00BC5D98">
        <w:tc>
          <w:tcPr>
            <w:tcW w:w="1250" w:type="pct"/>
          </w:tcPr>
          <w:p w14:paraId="09302952" w14:textId="77777777" w:rsidR="00BC5D98" w:rsidRPr="00AE2BA4" w:rsidRDefault="00AE2BA4" w:rsidP="00951718">
            <w:pPr>
              <w:spacing w:line="360" w:lineRule="auto"/>
              <w:ind w:firstLine="0"/>
              <w:jc w:val="left"/>
              <w:rPr>
                <w:rFonts w:ascii="Times New Roman" w:hAnsi="Times New Roman" w:cs="Times New Roman"/>
                <w:sz w:val="28"/>
                <w:szCs w:val="28"/>
              </w:rPr>
            </w:pPr>
            <w:r w:rsidRPr="00AE2BA4">
              <w:rPr>
                <w:rFonts w:ascii="Times New Roman" w:hAnsi="Times New Roman" w:cs="Times New Roman"/>
                <w:sz w:val="28"/>
                <w:szCs w:val="28"/>
              </w:rPr>
              <w:t>Нормальна</w:t>
            </w:r>
          </w:p>
        </w:tc>
        <w:tc>
          <w:tcPr>
            <w:tcW w:w="1250" w:type="pct"/>
          </w:tcPr>
          <w:p w14:paraId="17ADDF32" w14:textId="77777777" w:rsidR="00EA7E55" w:rsidRPr="00AE2BA4" w:rsidRDefault="00EA7E55"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0 – 9</w:t>
            </w:r>
          </w:p>
        </w:tc>
        <w:tc>
          <w:tcPr>
            <w:tcW w:w="1250" w:type="pct"/>
          </w:tcPr>
          <w:p w14:paraId="045841AE" w14:textId="77777777" w:rsidR="00FA4879" w:rsidRPr="00AE2BA4" w:rsidRDefault="00FA4879"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0 – 7</w:t>
            </w:r>
          </w:p>
        </w:tc>
        <w:tc>
          <w:tcPr>
            <w:tcW w:w="1250" w:type="pct"/>
          </w:tcPr>
          <w:p w14:paraId="48DC72BF" w14:textId="77777777" w:rsidR="00FA4879" w:rsidRPr="00AE2BA4" w:rsidRDefault="00FA4879"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0 – 14</w:t>
            </w:r>
          </w:p>
        </w:tc>
      </w:tr>
      <w:tr w:rsidR="00BC5D98" w:rsidRPr="00AE2BA4" w14:paraId="0812A37C" w14:textId="77777777" w:rsidTr="00BC5D98">
        <w:tc>
          <w:tcPr>
            <w:tcW w:w="1250" w:type="pct"/>
          </w:tcPr>
          <w:p w14:paraId="2610E616" w14:textId="77777777" w:rsidR="00BC5D98" w:rsidRPr="00AE2BA4" w:rsidRDefault="00AE2BA4" w:rsidP="00951718">
            <w:pPr>
              <w:spacing w:line="360" w:lineRule="auto"/>
              <w:ind w:firstLine="0"/>
              <w:jc w:val="left"/>
              <w:rPr>
                <w:rFonts w:ascii="Times New Roman" w:hAnsi="Times New Roman" w:cs="Times New Roman"/>
                <w:sz w:val="28"/>
                <w:szCs w:val="28"/>
              </w:rPr>
            </w:pPr>
            <w:r w:rsidRPr="00AE2BA4">
              <w:rPr>
                <w:rFonts w:ascii="Times New Roman" w:hAnsi="Times New Roman" w:cs="Times New Roman"/>
                <w:sz w:val="28"/>
                <w:szCs w:val="28"/>
              </w:rPr>
              <w:t>Легка</w:t>
            </w:r>
          </w:p>
        </w:tc>
        <w:tc>
          <w:tcPr>
            <w:tcW w:w="1250" w:type="pct"/>
          </w:tcPr>
          <w:p w14:paraId="7157A6CA" w14:textId="77777777" w:rsidR="00EA7E55" w:rsidRPr="00AE2BA4" w:rsidRDefault="00EA7E55"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10 – 13</w:t>
            </w:r>
          </w:p>
        </w:tc>
        <w:tc>
          <w:tcPr>
            <w:tcW w:w="1250" w:type="pct"/>
          </w:tcPr>
          <w:p w14:paraId="4AA69A8E" w14:textId="77777777" w:rsidR="00FA4879" w:rsidRPr="00AE2BA4" w:rsidRDefault="00FA4879"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8 – 9</w:t>
            </w:r>
          </w:p>
        </w:tc>
        <w:tc>
          <w:tcPr>
            <w:tcW w:w="1250" w:type="pct"/>
          </w:tcPr>
          <w:p w14:paraId="74840722" w14:textId="77777777" w:rsidR="00FA4879" w:rsidRPr="00AE2BA4" w:rsidRDefault="00FA4879"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15 – 18</w:t>
            </w:r>
          </w:p>
        </w:tc>
      </w:tr>
      <w:tr w:rsidR="00BC5D98" w:rsidRPr="00AE2BA4" w14:paraId="0419134D" w14:textId="77777777" w:rsidTr="00BC5D98">
        <w:tc>
          <w:tcPr>
            <w:tcW w:w="1250" w:type="pct"/>
          </w:tcPr>
          <w:p w14:paraId="4E167089" w14:textId="77777777" w:rsidR="00BC5D98" w:rsidRPr="00AE2BA4" w:rsidRDefault="00AE2BA4" w:rsidP="00951718">
            <w:pPr>
              <w:spacing w:line="360" w:lineRule="auto"/>
              <w:ind w:firstLine="0"/>
              <w:jc w:val="left"/>
              <w:rPr>
                <w:rFonts w:ascii="Times New Roman" w:hAnsi="Times New Roman" w:cs="Times New Roman"/>
                <w:sz w:val="28"/>
                <w:szCs w:val="28"/>
              </w:rPr>
            </w:pPr>
            <w:r w:rsidRPr="00AE2BA4">
              <w:rPr>
                <w:rFonts w:ascii="Times New Roman" w:hAnsi="Times New Roman" w:cs="Times New Roman"/>
                <w:sz w:val="28"/>
                <w:szCs w:val="28"/>
              </w:rPr>
              <w:t>Помірна</w:t>
            </w:r>
          </w:p>
        </w:tc>
        <w:tc>
          <w:tcPr>
            <w:tcW w:w="1250" w:type="pct"/>
          </w:tcPr>
          <w:p w14:paraId="4DE82337" w14:textId="77777777" w:rsidR="00EA7E55" w:rsidRPr="00AE2BA4" w:rsidRDefault="00EA7E55"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14 – 20</w:t>
            </w:r>
          </w:p>
        </w:tc>
        <w:tc>
          <w:tcPr>
            <w:tcW w:w="1250" w:type="pct"/>
          </w:tcPr>
          <w:p w14:paraId="5D9BE0F3" w14:textId="77777777" w:rsidR="00FA4879" w:rsidRPr="00AE2BA4" w:rsidRDefault="00FA4879"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10 – 14</w:t>
            </w:r>
          </w:p>
        </w:tc>
        <w:tc>
          <w:tcPr>
            <w:tcW w:w="1250" w:type="pct"/>
          </w:tcPr>
          <w:p w14:paraId="4011C0AA" w14:textId="77777777" w:rsidR="00122C33" w:rsidRPr="00AE2BA4" w:rsidRDefault="00122C33"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19 – 25</w:t>
            </w:r>
          </w:p>
        </w:tc>
      </w:tr>
      <w:tr w:rsidR="00BC5D98" w:rsidRPr="00AE2BA4" w14:paraId="1C5C6A07" w14:textId="77777777" w:rsidTr="00BC5D98">
        <w:tc>
          <w:tcPr>
            <w:tcW w:w="1250" w:type="pct"/>
          </w:tcPr>
          <w:p w14:paraId="510626C5" w14:textId="77777777" w:rsidR="00BC5D98" w:rsidRPr="00AE2BA4" w:rsidRDefault="00AE2BA4" w:rsidP="00951718">
            <w:pPr>
              <w:spacing w:line="360" w:lineRule="auto"/>
              <w:ind w:firstLine="0"/>
              <w:jc w:val="left"/>
              <w:rPr>
                <w:rFonts w:ascii="Times New Roman" w:hAnsi="Times New Roman" w:cs="Times New Roman"/>
                <w:sz w:val="28"/>
                <w:szCs w:val="28"/>
              </w:rPr>
            </w:pPr>
            <w:r w:rsidRPr="00AE2BA4">
              <w:rPr>
                <w:rFonts w:ascii="Times New Roman" w:hAnsi="Times New Roman" w:cs="Times New Roman"/>
                <w:sz w:val="28"/>
                <w:szCs w:val="28"/>
              </w:rPr>
              <w:t>Важка</w:t>
            </w:r>
          </w:p>
        </w:tc>
        <w:tc>
          <w:tcPr>
            <w:tcW w:w="1250" w:type="pct"/>
          </w:tcPr>
          <w:p w14:paraId="740A3D70" w14:textId="77777777" w:rsidR="00EA7E55" w:rsidRPr="00AE2BA4" w:rsidRDefault="00EA7E55"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21 – 27</w:t>
            </w:r>
          </w:p>
        </w:tc>
        <w:tc>
          <w:tcPr>
            <w:tcW w:w="1250" w:type="pct"/>
          </w:tcPr>
          <w:p w14:paraId="47E3E4C7" w14:textId="77777777" w:rsidR="00FA4879" w:rsidRPr="00AE2BA4" w:rsidRDefault="00FA4879"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15 – 19</w:t>
            </w:r>
          </w:p>
        </w:tc>
        <w:tc>
          <w:tcPr>
            <w:tcW w:w="1250" w:type="pct"/>
          </w:tcPr>
          <w:p w14:paraId="0CCC8023" w14:textId="77777777" w:rsidR="00122C33" w:rsidRPr="00AE2BA4" w:rsidRDefault="00122C33"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26 – 33</w:t>
            </w:r>
          </w:p>
        </w:tc>
      </w:tr>
      <w:tr w:rsidR="00BC5D98" w:rsidRPr="00AE2BA4" w14:paraId="3D912B91" w14:textId="77777777" w:rsidTr="00BC5D98">
        <w:tc>
          <w:tcPr>
            <w:tcW w:w="1250" w:type="pct"/>
          </w:tcPr>
          <w:p w14:paraId="205C4192" w14:textId="77777777" w:rsidR="00BC5D98" w:rsidRPr="00AE2BA4" w:rsidRDefault="00EB467B" w:rsidP="00951718">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Надзвичайно важка</w:t>
            </w:r>
          </w:p>
        </w:tc>
        <w:tc>
          <w:tcPr>
            <w:tcW w:w="1250" w:type="pct"/>
          </w:tcPr>
          <w:p w14:paraId="0E4C4C44" w14:textId="77777777" w:rsidR="00BC5D98" w:rsidRPr="00AE2BA4" w:rsidRDefault="00EA7E55"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28</w:t>
            </w:r>
            <w:r w:rsidR="008E087F">
              <w:rPr>
                <w:rFonts w:ascii="Times New Roman" w:hAnsi="Times New Roman" w:cs="Times New Roman"/>
                <w:sz w:val="28"/>
                <w:szCs w:val="28"/>
              </w:rPr>
              <w:t xml:space="preserve"> і</w:t>
            </w:r>
            <w:r w:rsidRPr="00AF721D">
              <w:rPr>
                <w:rFonts w:ascii="Times New Roman" w:hAnsi="Times New Roman" w:cs="Times New Roman"/>
                <w:sz w:val="24"/>
              </w:rPr>
              <w:t xml:space="preserve"> &gt;</w:t>
            </w:r>
          </w:p>
        </w:tc>
        <w:tc>
          <w:tcPr>
            <w:tcW w:w="1250" w:type="pct"/>
          </w:tcPr>
          <w:p w14:paraId="20169875" w14:textId="77777777" w:rsidR="00BC5D98" w:rsidRPr="00AE2BA4" w:rsidRDefault="008E087F"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20</w:t>
            </w:r>
            <w:r w:rsidR="00FA4879" w:rsidRPr="00AF721D">
              <w:rPr>
                <w:rFonts w:ascii="Times New Roman" w:hAnsi="Times New Roman" w:cs="Times New Roman"/>
                <w:sz w:val="24"/>
              </w:rPr>
              <w:t xml:space="preserve"> </w:t>
            </w:r>
            <w:r w:rsidR="0095657E">
              <w:rPr>
                <w:rFonts w:ascii="Times New Roman" w:hAnsi="Times New Roman" w:cs="Times New Roman"/>
                <w:sz w:val="24"/>
              </w:rPr>
              <w:t xml:space="preserve">і </w:t>
            </w:r>
            <w:r w:rsidR="00FA4879" w:rsidRPr="00AF721D">
              <w:rPr>
                <w:rFonts w:ascii="Times New Roman" w:hAnsi="Times New Roman" w:cs="Times New Roman"/>
                <w:sz w:val="24"/>
              </w:rPr>
              <w:t>&gt;</w:t>
            </w:r>
          </w:p>
        </w:tc>
        <w:tc>
          <w:tcPr>
            <w:tcW w:w="1250" w:type="pct"/>
          </w:tcPr>
          <w:p w14:paraId="1DE38C7C" w14:textId="77777777" w:rsidR="00BC5D98" w:rsidRPr="00AE2BA4" w:rsidRDefault="003431C3"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34</w:t>
            </w:r>
            <w:r w:rsidRPr="00AF721D">
              <w:rPr>
                <w:rFonts w:ascii="Times New Roman" w:hAnsi="Times New Roman" w:cs="Times New Roman"/>
                <w:sz w:val="24"/>
              </w:rPr>
              <w:t xml:space="preserve"> </w:t>
            </w:r>
            <w:r w:rsidR="0095657E">
              <w:rPr>
                <w:rFonts w:ascii="Times New Roman" w:hAnsi="Times New Roman" w:cs="Times New Roman"/>
                <w:sz w:val="24"/>
              </w:rPr>
              <w:t xml:space="preserve">і </w:t>
            </w:r>
            <w:r w:rsidRPr="00AF721D">
              <w:rPr>
                <w:rFonts w:ascii="Times New Roman" w:hAnsi="Times New Roman" w:cs="Times New Roman"/>
                <w:sz w:val="24"/>
              </w:rPr>
              <w:t>&gt;</w:t>
            </w:r>
          </w:p>
        </w:tc>
      </w:tr>
    </w:tbl>
    <w:p w14:paraId="05412E33" w14:textId="77777777" w:rsidR="00BC5D98" w:rsidRDefault="00BC5D98" w:rsidP="002F031B">
      <w:pPr>
        <w:ind w:firstLine="0"/>
        <w:rPr>
          <w:rFonts w:ascii="Times New Roman" w:hAnsi="Times New Roman" w:cs="Times New Roman"/>
          <w:sz w:val="28"/>
          <w:szCs w:val="28"/>
          <w:lang w:val="ru-RU"/>
        </w:rPr>
      </w:pPr>
    </w:p>
    <w:p w14:paraId="309609CF" w14:textId="77777777" w:rsidR="001E7179" w:rsidRDefault="001E7179" w:rsidP="00351145">
      <w:pPr>
        <w:rPr>
          <w:rFonts w:ascii="Times New Roman" w:hAnsi="Times New Roman" w:cs="Times New Roman"/>
          <w:sz w:val="28"/>
          <w:szCs w:val="28"/>
        </w:rPr>
      </w:pPr>
      <w:r w:rsidRPr="001E7179">
        <w:rPr>
          <w:rFonts w:ascii="Times New Roman" w:eastAsia="Calibri" w:hAnsi="Times New Roman" w:cs="Times New Roman"/>
          <w:b/>
          <w:bCs/>
          <w:sz w:val="28"/>
          <w:szCs w:val="28"/>
        </w:rPr>
        <w:t>Методика «Індикатор копінг-стратегій» Д. Ам</w:t>
      </w:r>
      <w:r w:rsidR="00B16A13">
        <w:rPr>
          <w:rFonts w:ascii="Times New Roman" w:eastAsia="Calibri" w:hAnsi="Times New Roman" w:cs="Times New Roman"/>
          <w:b/>
          <w:bCs/>
          <w:sz w:val="28"/>
          <w:szCs w:val="28"/>
        </w:rPr>
        <w:t>и</w:t>
      </w:r>
      <w:r w:rsidRPr="001E7179">
        <w:rPr>
          <w:rFonts w:ascii="Times New Roman" w:eastAsia="Calibri" w:hAnsi="Times New Roman" w:cs="Times New Roman"/>
          <w:b/>
          <w:bCs/>
          <w:sz w:val="28"/>
          <w:szCs w:val="28"/>
        </w:rPr>
        <w:t>рхана</w:t>
      </w:r>
      <w:r>
        <w:rPr>
          <w:rFonts w:ascii="Times New Roman" w:eastAsia="Calibri" w:hAnsi="Times New Roman" w:cs="Times New Roman"/>
          <w:b/>
          <w:bCs/>
          <w:sz w:val="28"/>
          <w:szCs w:val="28"/>
        </w:rPr>
        <w:t xml:space="preserve"> </w:t>
      </w:r>
      <w:r w:rsidR="006D0954">
        <w:rPr>
          <w:rFonts w:ascii="Times New Roman" w:eastAsia="Calibri" w:hAnsi="Times New Roman" w:cs="Times New Roman"/>
          <w:b/>
          <w:bCs/>
          <w:sz w:val="28"/>
          <w:szCs w:val="28"/>
        </w:rPr>
        <w:t xml:space="preserve">в адаптації </w:t>
      </w:r>
      <w:r w:rsidR="006D0954" w:rsidRPr="006D0954">
        <w:rPr>
          <w:rFonts w:ascii="Times New Roman" w:eastAsia="Calibri" w:hAnsi="Times New Roman" w:cs="Times New Roman"/>
          <w:b/>
          <w:bCs/>
          <w:sz w:val="28"/>
          <w:szCs w:val="28"/>
        </w:rPr>
        <w:t>Н.</w:t>
      </w:r>
      <w:r w:rsidR="006D0954">
        <w:rPr>
          <w:rFonts w:ascii="Times New Roman" w:eastAsia="Calibri" w:hAnsi="Times New Roman" w:cs="Times New Roman"/>
          <w:b/>
          <w:bCs/>
          <w:sz w:val="28"/>
          <w:szCs w:val="28"/>
        </w:rPr>
        <w:t> О. </w:t>
      </w:r>
      <w:r w:rsidR="006D0954" w:rsidRPr="006D0954">
        <w:rPr>
          <w:rFonts w:ascii="Times New Roman" w:eastAsia="Calibri" w:hAnsi="Times New Roman" w:cs="Times New Roman"/>
          <w:b/>
          <w:bCs/>
          <w:sz w:val="28"/>
          <w:szCs w:val="28"/>
        </w:rPr>
        <w:t>Сирот</w:t>
      </w:r>
      <w:r w:rsidR="006D0954">
        <w:rPr>
          <w:rFonts w:ascii="Times New Roman" w:eastAsia="Calibri" w:hAnsi="Times New Roman" w:cs="Times New Roman"/>
          <w:b/>
          <w:bCs/>
          <w:sz w:val="28"/>
          <w:szCs w:val="28"/>
        </w:rPr>
        <w:t>и та</w:t>
      </w:r>
      <w:r w:rsidR="006D0954" w:rsidRPr="006D0954">
        <w:rPr>
          <w:rFonts w:ascii="Times New Roman" w:eastAsia="Calibri" w:hAnsi="Times New Roman" w:cs="Times New Roman"/>
          <w:b/>
          <w:bCs/>
          <w:sz w:val="28"/>
          <w:szCs w:val="28"/>
        </w:rPr>
        <w:t> В.</w:t>
      </w:r>
      <w:r w:rsidR="006D0954">
        <w:rPr>
          <w:rFonts w:ascii="Times New Roman" w:eastAsia="Calibri" w:hAnsi="Times New Roman" w:cs="Times New Roman"/>
          <w:b/>
          <w:bCs/>
          <w:sz w:val="28"/>
          <w:szCs w:val="28"/>
        </w:rPr>
        <w:t> </w:t>
      </w:r>
      <w:r w:rsidR="006D0954" w:rsidRPr="006D0954">
        <w:rPr>
          <w:rFonts w:ascii="Times New Roman" w:eastAsia="Calibri" w:hAnsi="Times New Roman" w:cs="Times New Roman"/>
          <w:b/>
          <w:bCs/>
          <w:sz w:val="28"/>
          <w:szCs w:val="28"/>
        </w:rPr>
        <w:t>М</w:t>
      </w:r>
      <w:r w:rsidR="006D0954">
        <w:rPr>
          <w:rFonts w:ascii="Times New Roman" w:eastAsia="Calibri" w:hAnsi="Times New Roman" w:cs="Times New Roman"/>
          <w:b/>
          <w:bCs/>
          <w:sz w:val="28"/>
          <w:szCs w:val="28"/>
        </w:rPr>
        <w:t>. </w:t>
      </w:r>
      <w:r w:rsidR="006D0954" w:rsidRPr="006D0954">
        <w:rPr>
          <w:rFonts w:ascii="Times New Roman" w:eastAsia="Calibri" w:hAnsi="Times New Roman" w:cs="Times New Roman"/>
          <w:b/>
          <w:bCs/>
          <w:sz w:val="28"/>
          <w:szCs w:val="28"/>
        </w:rPr>
        <w:t>Ялтонськ</w:t>
      </w:r>
      <w:r w:rsidR="006D0954">
        <w:rPr>
          <w:rFonts w:ascii="Times New Roman" w:eastAsia="Calibri" w:hAnsi="Times New Roman" w:cs="Times New Roman"/>
          <w:b/>
          <w:bCs/>
          <w:sz w:val="28"/>
          <w:szCs w:val="28"/>
        </w:rPr>
        <w:t>ого</w:t>
      </w:r>
      <w:r w:rsidR="006D0954" w:rsidRPr="006D0954">
        <w:rPr>
          <w:rFonts w:ascii="Times New Roman" w:eastAsia="Calibri" w:hAnsi="Times New Roman" w:cs="Times New Roman"/>
          <w:b/>
          <w:bCs/>
          <w:sz w:val="28"/>
          <w:szCs w:val="28"/>
        </w:rPr>
        <w:t xml:space="preserve"> </w:t>
      </w:r>
      <w:r w:rsidR="00F7407B">
        <w:rPr>
          <w:rFonts w:ascii="Times New Roman" w:hAnsi="Times New Roman" w:cs="Times New Roman"/>
          <w:sz w:val="28"/>
          <w:szCs w:val="28"/>
        </w:rPr>
        <w:t>[16</w:t>
      </w:r>
      <w:r>
        <w:rPr>
          <w:rFonts w:ascii="Times New Roman" w:hAnsi="Times New Roman" w:cs="Times New Roman"/>
          <w:sz w:val="28"/>
          <w:szCs w:val="28"/>
        </w:rPr>
        <w:t>]</w:t>
      </w:r>
    </w:p>
    <w:p w14:paraId="07031548" w14:textId="77777777" w:rsidR="00414DD9" w:rsidRDefault="00222679" w:rsidP="00951718">
      <w:pPr>
        <w:rPr>
          <w:rFonts w:ascii="Times New Roman" w:hAnsi="Times New Roman" w:cs="Times New Roman"/>
          <w:sz w:val="28"/>
          <w:szCs w:val="28"/>
        </w:rPr>
      </w:pPr>
      <w:r w:rsidRPr="00222679">
        <w:rPr>
          <w:rFonts w:ascii="Times New Roman" w:hAnsi="Times New Roman" w:cs="Times New Roman"/>
          <w:sz w:val="28"/>
          <w:szCs w:val="28"/>
        </w:rPr>
        <w:t>Дж. Ам</w:t>
      </w:r>
      <w:r>
        <w:rPr>
          <w:rFonts w:ascii="Times New Roman" w:hAnsi="Times New Roman" w:cs="Times New Roman"/>
          <w:sz w:val="28"/>
          <w:szCs w:val="28"/>
        </w:rPr>
        <w:t>и</w:t>
      </w:r>
      <w:r w:rsidRPr="00222679">
        <w:rPr>
          <w:rFonts w:ascii="Times New Roman" w:hAnsi="Times New Roman" w:cs="Times New Roman"/>
          <w:sz w:val="28"/>
          <w:szCs w:val="28"/>
        </w:rPr>
        <w:t xml:space="preserve">рхан, на основі факторного аналізу різних стійких реакцій на стрес, розробив «Індикатор </w:t>
      </w:r>
      <w:r w:rsidR="00414DD9">
        <w:rPr>
          <w:rFonts w:ascii="Times New Roman" w:hAnsi="Times New Roman" w:cs="Times New Roman"/>
          <w:sz w:val="28"/>
          <w:szCs w:val="28"/>
        </w:rPr>
        <w:t>копінг-стратегій</w:t>
      </w:r>
      <w:r w:rsidRPr="00222679">
        <w:rPr>
          <w:rFonts w:ascii="Times New Roman" w:hAnsi="Times New Roman" w:cs="Times New Roman"/>
          <w:sz w:val="28"/>
          <w:szCs w:val="28"/>
        </w:rPr>
        <w:t>». Він виділив 3 групи стратегій</w:t>
      </w:r>
      <w:r w:rsidR="00414DD9">
        <w:rPr>
          <w:rFonts w:ascii="Times New Roman" w:hAnsi="Times New Roman" w:cs="Times New Roman"/>
          <w:sz w:val="28"/>
          <w:szCs w:val="28"/>
        </w:rPr>
        <w:t xml:space="preserve">: </w:t>
      </w:r>
    </w:p>
    <w:p w14:paraId="1C541EC9" w14:textId="77777777" w:rsidR="00414DD9" w:rsidRPr="00414DD9" w:rsidRDefault="00414DD9" w:rsidP="00C4505A">
      <w:pPr>
        <w:pStyle w:val="a3"/>
        <w:numPr>
          <w:ilvl w:val="0"/>
          <w:numId w:val="18"/>
        </w:numPr>
        <w:ind w:left="0" w:firstLine="709"/>
        <w:rPr>
          <w:rFonts w:ascii="Times New Roman" w:hAnsi="Times New Roman" w:cs="Times New Roman"/>
          <w:sz w:val="28"/>
          <w:szCs w:val="28"/>
        </w:rPr>
      </w:pPr>
      <w:r w:rsidRPr="00414DD9">
        <w:rPr>
          <w:rFonts w:ascii="Times New Roman" w:hAnsi="Times New Roman" w:cs="Times New Roman"/>
          <w:sz w:val="28"/>
          <w:szCs w:val="28"/>
        </w:rPr>
        <w:lastRenderedPageBreak/>
        <w:t>Стратегія вирішення проблем - це активна поведінкова стратегія, при якій людина намагається використати всі свої особисті ресурси, щоб знайти можливі шляхи ефективного вирішення проблеми.</w:t>
      </w:r>
    </w:p>
    <w:p w14:paraId="622DBE43" w14:textId="77777777" w:rsidR="00414DD9" w:rsidRPr="00414DD9" w:rsidRDefault="00414DD9" w:rsidP="00C4505A">
      <w:pPr>
        <w:pStyle w:val="a3"/>
        <w:numPr>
          <w:ilvl w:val="0"/>
          <w:numId w:val="18"/>
        </w:numPr>
        <w:ind w:left="0" w:firstLine="709"/>
        <w:rPr>
          <w:rFonts w:ascii="Times New Roman" w:hAnsi="Times New Roman" w:cs="Times New Roman"/>
          <w:sz w:val="28"/>
          <w:szCs w:val="28"/>
        </w:rPr>
      </w:pPr>
      <w:r w:rsidRPr="00414DD9">
        <w:rPr>
          <w:rFonts w:ascii="Times New Roman" w:hAnsi="Times New Roman" w:cs="Times New Roman"/>
          <w:sz w:val="28"/>
          <w:szCs w:val="28"/>
        </w:rPr>
        <w:t>Стратегія пошуку соціальної підтримки - це активна поведінкова стратегія, при якій людина, щоб ефективно вирішити проблему, звертається за допомогою та підтримкою до навколишнього середовища: до</w:t>
      </w:r>
      <w:r w:rsidR="00EA15F5">
        <w:rPr>
          <w:rFonts w:ascii="Times New Roman" w:hAnsi="Times New Roman" w:cs="Times New Roman"/>
          <w:sz w:val="28"/>
          <w:szCs w:val="28"/>
        </w:rPr>
        <w:t xml:space="preserve"> сім’ї, друзів та </w:t>
      </w:r>
      <w:r w:rsidRPr="00414DD9">
        <w:rPr>
          <w:rFonts w:ascii="Times New Roman" w:hAnsi="Times New Roman" w:cs="Times New Roman"/>
          <w:sz w:val="28"/>
          <w:szCs w:val="28"/>
        </w:rPr>
        <w:t>інших</w:t>
      </w:r>
      <w:r w:rsidR="00EA15F5">
        <w:rPr>
          <w:rFonts w:ascii="Times New Roman" w:hAnsi="Times New Roman" w:cs="Times New Roman"/>
          <w:sz w:val="28"/>
          <w:szCs w:val="28"/>
        </w:rPr>
        <w:t>, хто для неї важливий</w:t>
      </w:r>
      <w:r w:rsidRPr="00414DD9">
        <w:rPr>
          <w:rFonts w:ascii="Times New Roman" w:hAnsi="Times New Roman" w:cs="Times New Roman"/>
          <w:sz w:val="28"/>
          <w:szCs w:val="28"/>
        </w:rPr>
        <w:t>.</w:t>
      </w:r>
    </w:p>
    <w:p w14:paraId="0FE907DB" w14:textId="77777777" w:rsidR="00222679" w:rsidRPr="00EA15F5" w:rsidRDefault="00414DD9" w:rsidP="00C4505A">
      <w:pPr>
        <w:pStyle w:val="a3"/>
        <w:numPr>
          <w:ilvl w:val="0"/>
          <w:numId w:val="18"/>
        </w:numPr>
        <w:ind w:left="0" w:firstLine="709"/>
        <w:rPr>
          <w:rFonts w:ascii="Times New Roman" w:hAnsi="Times New Roman" w:cs="Times New Roman"/>
          <w:sz w:val="28"/>
          <w:szCs w:val="28"/>
        </w:rPr>
      </w:pPr>
      <w:r w:rsidRPr="00414DD9">
        <w:rPr>
          <w:rFonts w:ascii="Times New Roman" w:hAnsi="Times New Roman" w:cs="Times New Roman"/>
          <w:sz w:val="28"/>
          <w:szCs w:val="28"/>
        </w:rPr>
        <w:t>Стратегія уникнення - це поведінкова стратегія, при якій людина намагається уникати контакту з навколишньою дійсністю, уникати вирішення проблем.</w:t>
      </w:r>
    </w:p>
    <w:p w14:paraId="79DF052B" w14:textId="77777777" w:rsidR="008D5BAF" w:rsidRDefault="00222679" w:rsidP="00951718">
      <w:pPr>
        <w:rPr>
          <w:rFonts w:ascii="Times New Roman" w:hAnsi="Times New Roman" w:cs="Times New Roman"/>
          <w:sz w:val="28"/>
          <w:szCs w:val="28"/>
        </w:rPr>
      </w:pPr>
      <w:r w:rsidRPr="00222679">
        <w:rPr>
          <w:rFonts w:ascii="Times New Roman" w:hAnsi="Times New Roman" w:cs="Times New Roman"/>
          <w:sz w:val="28"/>
          <w:szCs w:val="28"/>
        </w:rPr>
        <w:t xml:space="preserve">«Індикатор </w:t>
      </w:r>
      <w:r w:rsidR="00EA15F5">
        <w:rPr>
          <w:rFonts w:ascii="Times New Roman" w:hAnsi="Times New Roman" w:cs="Times New Roman"/>
          <w:sz w:val="28"/>
          <w:szCs w:val="28"/>
        </w:rPr>
        <w:t>копінг-стратегій</w:t>
      </w:r>
      <w:r w:rsidRPr="00222679">
        <w:rPr>
          <w:rFonts w:ascii="Times New Roman" w:hAnsi="Times New Roman" w:cs="Times New Roman"/>
          <w:sz w:val="28"/>
          <w:szCs w:val="28"/>
        </w:rPr>
        <w:t>» можна вважати одним із найуспішніших інструментів вивчення основн</w:t>
      </w:r>
      <w:r w:rsidR="00EA15F5">
        <w:rPr>
          <w:rFonts w:ascii="Times New Roman" w:hAnsi="Times New Roman" w:cs="Times New Roman"/>
          <w:sz w:val="28"/>
          <w:szCs w:val="28"/>
        </w:rPr>
        <w:t>их стратегій поведінки людини.</w:t>
      </w:r>
      <w:r w:rsidR="008D5BAF">
        <w:rPr>
          <w:rFonts w:ascii="Times New Roman" w:hAnsi="Times New Roman" w:cs="Times New Roman"/>
          <w:sz w:val="28"/>
          <w:szCs w:val="28"/>
        </w:rPr>
        <w:t xml:space="preserve"> Методика складається з 33 тверджень</w:t>
      </w:r>
      <w:r w:rsidR="000C4B86">
        <w:rPr>
          <w:rFonts w:ascii="Times New Roman" w:hAnsi="Times New Roman" w:cs="Times New Roman"/>
          <w:sz w:val="28"/>
          <w:szCs w:val="28"/>
        </w:rPr>
        <w:t xml:space="preserve"> (див. Додаток Г). Респонденту пропонується </w:t>
      </w:r>
      <w:r w:rsidR="0079390F">
        <w:rPr>
          <w:rFonts w:ascii="Times New Roman" w:hAnsi="Times New Roman" w:cs="Times New Roman"/>
          <w:sz w:val="28"/>
          <w:szCs w:val="28"/>
        </w:rPr>
        <w:t>згадати серйозну проблему з якою він стикнувся за останній</w:t>
      </w:r>
      <w:r w:rsidR="00341C9F">
        <w:rPr>
          <w:rFonts w:ascii="Times New Roman" w:hAnsi="Times New Roman" w:cs="Times New Roman"/>
          <w:sz w:val="28"/>
          <w:szCs w:val="28"/>
        </w:rPr>
        <w:t xml:space="preserve"> </w:t>
      </w:r>
      <w:r w:rsidR="0019611E">
        <w:rPr>
          <w:rFonts w:ascii="Times New Roman" w:hAnsi="Times New Roman" w:cs="Times New Roman"/>
          <w:sz w:val="28"/>
          <w:szCs w:val="28"/>
        </w:rPr>
        <w:t xml:space="preserve">рік </w:t>
      </w:r>
      <w:r w:rsidR="00341C9F">
        <w:rPr>
          <w:rFonts w:ascii="Times New Roman" w:hAnsi="Times New Roman" w:cs="Times New Roman"/>
          <w:sz w:val="28"/>
          <w:szCs w:val="28"/>
        </w:rPr>
        <w:t xml:space="preserve">і яка змусила його </w:t>
      </w:r>
      <w:r w:rsidR="0019611E">
        <w:rPr>
          <w:rFonts w:ascii="Times New Roman" w:hAnsi="Times New Roman" w:cs="Times New Roman"/>
          <w:sz w:val="28"/>
          <w:szCs w:val="28"/>
        </w:rPr>
        <w:t>неабияк нервувати</w:t>
      </w:r>
      <w:r w:rsidR="00246CC6">
        <w:rPr>
          <w:rFonts w:ascii="Times New Roman" w:hAnsi="Times New Roman" w:cs="Times New Roman"/>
          <w:sz w:val="28"/>
          <w:szCs w:val="28"/>
        </w:rPr>
        <w:t xml:space="preserve"> </w:t>
      </w:r>
      <w:r w:rsidR="0019611E">
        <w:rPr>
          <w:rFonts w:ascii="Times New Roman" w:hAnsi="Times New Roman" w:cs="Times New Roman"/>
          <w:sz w:val="28"/>
          <w:szCs w:val="28"/>
        </w:rPr>
        <w:t xml:space="preserve">та </w:t>
      </w:r>
      <w:r w:rsidR="00246CC6">
        <w:rPr>
          <w:rFonts w:ascii="Times New Roman" w:hAnsi="Times New Roman" w:cs="Times New Roman"/>
          <w:sz w:val="28"/>
          <w:szCs w:val="28"/>
        </w:rPr>
        <w:t xml:space="preserve">порівнюючи свою поведінку під час цієї проблеми </w:t>
      </w:r>
      <w:r w:rsidR="0019611E">
        <w:rPr>
          <w:rFonts w:ascii="Times New Roman" w:hAnsi="Times New Roman" w:cs="Times New Roman"/>
          <w:sz w:val="28"/>
          <w:szCs w:val="28"/>
        </w:rPr>
        <w:t>обрати</w:t>
      </w:r>
      <w:r w:rsidR="0079390F">
        <w:rPr>
          <w:rFonts w:ascii="Times New Roman" w:hAnsi="Times New Roman" w:cs="Times New Roman"/>
          <w:sz w:val="28"/>
          <w:szCs w:val="28"/>
        </w:rPr>
        <w:t xml:space="preserve"> </w:t>
      </w:r>
      <w:r w:rsidR="00E867B1">
        <w:rPr>
          <w:rFonts w:ascii="Times New Roman" w:hAnsi="Times New Roman" w:cs="Times New Roman"/>
          <w:sz w:val="28"/>
          <w:szCs w:val="28"/>
        </w:rPr>
        <w:t>один з трьох більш прийнятних варіантів відповідей для кожного твердження</w:t>
      </w:r>
      <w:r w:rsidR="00AD5D43">
        <w:rPr>
          <w:rFonts w:ascii="Times New Roman" w:hAnsi="Times New Roman" w:cs="Times New Roman"/>
          <w:sz w:val="28"/>
          <w:szCs w:val="28"/>
        </w:rPr>
        <w:t>: «Повністю згоден», «Згоден», «Не згоден».</w:t>
      </w:r>
      <w:r w:rsidR="00E867B1">
        <w:rPr>
          <w:rFonts w:ascii="Times New Roman" w:hAnsi="Times New Roman" w:cs="Times New Roman"/>
          <w:sz w:val="28"/>
          <w:szCs w:val="28"/>
        </w:rPr>
        <w:t xml:space="preserve"> </w:t>
      </w:r>
    </w:p>
    <w:p w14:paraId="7BD62DB1" w14:textId="77777777" w:rsidR="000937AA" w:rsidRDefault="008D5BAF" w:rsidP="00951718">
      <w:pPr>
        <w:rPr>
          <w:rFonts w:ascii="Times New Roman" w:hAnsi="Times New Roman" w:cs="Times New Roman"/>
          <w:sz w:val="28"/>
          <w:szCs w:val="28"/>
        </w:rPr>
      </w:pPr>
      <w:r w:rsidRPr="00D8327B">
        <w:rPr>
          <w:rFonts w:ascii="Times New Roman" w:hAnsi="Times New Roman" w:cs="Times New Roman"/>
          <w:b/>
          <w:sz w:val="28"/>
          <w:szCs w:val="28"/>
        </w:rPr>
        <w:t>Обробка та інтерпретація результатів</w:t>
      </w:r>
      <w:r>
        <w:rPr>
          <w:rFonts w:ascii="Times New Roman" w:hAnsi="Times New Roman" w:cs="Times New Roman"/>
          <w:sz w:val="28"/>
          <w:szCs w:val="28"/>
        </w:rPr>
        <w:t xml:space="preserve">. </w:t>
      </w:r>
      <w:r w:rsidR="00B238CE" w:rsidRPr="00B238CE">
        <w:rPr>
          <w:rFonts w:ascii="Times New Roman" w:hAnsi="Times New Roman" w:cs="Times New Roman"/>
          <w:sz w:val="28"/>
          <w:szCs w:val="28"/>
        </w:rPr>
        <w:t xml:space="preserve">Відповіді </w:t>
      </w:r>
      <w:r w:rsidR="00B238CE">
        <w:rPr>
          <w:rFonts w:ascii="Times New Roman" w:hAnsi="Times New Roman" w:cs="Times New Roman"/>
          <w:sz w:val="28"/>
          <w:szCs w:val="28"/>
        </w:rPr>
        <w:t xml:space="preserve">респондента </w:t>
      </w:r>
      <w:r w:rsidR="00B238CE" w:rsidRPr="00B238CE">
        <w:rPr>
          <w:rFonts w:ascii="Times New Roman" w:hAnsi="Times New Roman" w:cs="Times New Roman"/>
          <w:sz w:val="28"/>
          <w:szCs w:val="28"/>
        </w:rPr>
        <w:t>зіставляються з ключем</w:t>
      </w:r>
      <w:r w:rsidR="00061F53">
        <w:rPr>
          <w:rFonts w:ascii="Times New Roman" w:hAnsi="Times New Roman" w:cs="Times New Roman"/>
          <w:sz w:val="28"/>
          <w:szCs w:val="28"/>
        </w:rPr>
        <w:t xml:space="preserve"> по кожній шкалі:</w:t>
      </w:r>
    </w:p>
    <w:p w14:paraId="62A3CEDE" w14:textId="77777777" w:rsidR="00061F53" w:rsidRPr="00061F53" w:rsidRDefault="00061F53" w:rsidP="00C4505A">
      <w:pPr>
        <w:pStyle w:val="a3"/>
        <w:numPr>
          <w:ilvl w:val="0"/>
          <w:numId w:val="19"/>
        </w:numPr>
        <w:ind w:left="0" w:firstLine="709"/>
        <w:rPr>
          <w:rFonts w:ascii="Times New Roman" w:hAnsi="Times New Roman" w:cs="Times New Roman"/>
          <w:sz w:val="28"/>
          <w:szCs w:val="28"/>
        </w:rPr>
      </w:pPr>
      <w:r w:rsidRPr="00061F53">
        <w:rPr>
          <w:rFonts w:ascii="Times New Roman" w:hAnsi="Times New Roman" w:cs="Times New Roman"/>
          <w:sz w:val="28"/>
          <w:szCs w:val="28"/>
        </w:rPr>
        <w:t>Шкала «</w:t>
      </w:r>
      <w:r w:rsidR="0064140C">
        <w:rPr>
          <w:rFonts w:ascii="Times New Roman" w:hAnsi="Times New Roman" w:cs="Times New Roman"/>
          <w:sz w:val="28"/>
          <w:szCs w:val="28"/>
        </w:rPr>
        <w:t xml:space="preserve">Вирішення </w:t>
      </w:r>
      <w:r w:rsidRPr="00061F53">
        <w:rPr>
          <w:rFonts w:ascii="Times New Roman" w:hAnsi="Times New Roman" w:cs="Times New Roman"/>
          <w:sz w:val="28"/>
          <w:szCs w:val="28"/>
        </w:rPr>
        <w:t>проблем» - пункти опитувальника: 2, 3, 8, 9, 11, 15, 16, 17, 20, 29, 33.</w:t>
      </w:r>
    </w:p>
    <w:p w14:paraId="41440652" w14:textId="77777777" w:rsidR="00061F53" w:rsidRPr="00061F53" w:rsidRDefault="00061F53" w:rsidP="00C4505A">
      <w:pPr>
        <w:pStyle w:val="a3"/>
        <w:numPr>
          <w:ilvl w:val="0"/>
          <w:numId w:val="19"/>
        </w:numPr>
        <w:ind w:left="0" w:firstLine="709"/>
        <w:rPr>
          <w:rFonts w:ascii="Times New Roman" w:hAnsi="Times New Roman" w:cs="Times New Roman"/>
          <w:sz w:val="28"/>
          <w:szCs w:val="28"/>
        </w:rPr>
      </w:pPr>
      <w:r w:rsidRPr="00061F53">
        <w:rPr>
          <w:rFonts w:ascii="Times New Roman" w:hAnsi="Times New Roman" w:cs="Times New Roman"/>
          <w:sz w:val="28"/>
          <w:szCs w:val="28"/>
        </w:rPr>
        <w:t>Шкала «</w:t>
      </w:r>
      <w:r w:rsidR="0064140C">
        <w:rPr>
          <w:rFonts w:ascii="Times New Roman" w:hAnsi="Times New Roman" w:cs="Times New Roman"/>
          <w:sz w:val="28"/>
          <w:szCs w:val="28"/>
        </w:rPr>
        <w:t>П</w:t>
      </w:r>
      <w:r w:rsidRPr="00061F53">
        <w:rPr>
          <w:rFonts w:ascii="Times New Roman" w:hAnsi="Times New Roman" w:cs="Times New Roman"/>
          <w:sz w:val="28"/>
          <w:szCs w:val="28"/>
        </w:rPr>
        <w:t>ошук соціальної підтримки» - пункти опитувальника: 1, 5, 7, 12, 14, 19, 23, 24, 25, 31, 32.</w:t>
      </w:r>
    </w:p>
    <w:p w14:paraId="69B3524D" w14:textId="77777777" w:rsidR="00061F53" w:rsidRPr="00061F53" w:rsidRDefault="00061F53" w:rsidP="00C4505A">
      <w:pPr>
        <w:pStyle w:val="a3"/>
        <w:numPr>
          <w:ilvl w:val="0"/>
          <w:numId w:val="19"/>
        </w:numPr>
        <w:ind w:left="0" w:firstLine="709"/>
        <w:rPr>
          <w:rFonts w:ascii="Times New Roman" w:hAnsi="Times New Roman" w:cs="Times New Roman"/>
          <w:sz w:val="28"/>
          <w:szCs w:val="28"/>
        </w:rPr>
      </w:pPr>
      <w:r w:rsidRPr="00061F53">
        <w:rPr>
          <w:rFonts w:ascii="Times New Roman" w:hAnsi="Times New Roman" w:cs="Times New Roman"/>
          <w:sz w:val="28"/>
          <w:szCs w:val="28"/>
        </w:rPr>
        <w:t>Шкала «</w:t>
      </w:r>
      <w:r w:rsidR="0064140C">
        <w:rPr>
          <w:rFonts w:ascii="Times New Roman" w:hAnsi="Times New Roman" w:cs="Times New Roman"/>
          <w:sz w:val="28"/>
          <w:szCs w:val="28"/>
        </w:rPr>
        <w:t>У</w:t>
      </w:r>
      <w:r w:rsidRPr="00061F53">
        <w:rPr>
          <w:rFonts w:ascii="Times New Roman" w:hAnsi="Times New Roman" w:cs="Times New Roman"/>
          <w:sz w:val="28"/>
          <w:szCs w:val="28"/>
        </w:rPr>
        <w:t>никнення проблем» - пункти опитувальника: 4, 6, 10, 13, 18, 21, 22, 26, 27, 28, 30.</w:t>
      </w:r>
    </w:p>
    <w:p w14:paraId="1F693E00" w14:textId="77777777" w:rsidR="00B238CE" w:rsidRPr="00B238CE" w:rsidRDefault="00B238CE" w:rsidP="00951718">
      <w:pPr>
        <w:rPr>
          <w:rFonts w:ascii="Times New Roman" w:hAnsi="Times New Roman" w:cs="Times New Roman"/>
          <w:sz w:val="28"/>
          <w:szCs w:val="28"/>
        </w:rPr>
      </w:pPr>
      <w:r w:rsidRPr="00B238CE">
        <w:rPr>
          <w:rFonts w:ascii="Times New Roman" w:hAnsi="Times New Roman" w:cs="Times New Roman"/>
          <w:sz w:val="28"/>
          <w:szCs w:val="28"/>
        </w:rPr>
        <w:t xml:space="preserve">Мінімальна оцінка </w:t>
      </w:r>
      <w:r w:rsidR="00CF2878">
        <w:rPr>
          <w:rFonts w:ascii="Times New Roman" w:hAnsi="Times New Roman" w:cs="Times New Roman"/>
          <w:sz w:val="28"/>
          <w:szCs w:val="28"/>
        </w:rPr>
        <w:t>за кожною шкалою –</w:t>
      </w:r>
      <w:r w:rsidRPr="00B238CE">
        <w:rPr>
          <w:rFonts w:ascii="Times New Roman" w:hAnsi="Times New Roman" w:cs="Times New Roman"/>
          <w:sz w:val="28"/>
          <w:szCs w:val="28"/>
        </w:rPr>
        <w:t xml:space="preserve"> 11 балів, максимальна </w:t>
      </w:r>
      <w:r w:rsidR="00CF2878">
        <w:rPr>
          <w:rFonts w:ascii="Times New Roman" w:hAnsi="Times New Roman" w:cs="Times New Roman"/>
          <w:sz w:val="28"/>
          <w:szCs w:val="28"/>
        </w:rPr>
        <w:t>–</w:t>
      </w:r>
      <w:r w:rsidRPr="00B238CE">
        <w:rPr>
          <w:rFonts w:ascii="Times New Roman" w:hAnsi="Times New Roman" w:cs="Times New Roman"/>
          <w:sz w:val="28"/>
          <w:szCs w:val="28"/>
        </w:rPr>
        <w:t xml:space="preserve"> 33 бали.</w:t>
      </w:r>
    </w:p>
    <w:p w14:paraId="237C3A4D" w14:textId="77777777" w:rsidR="00CF2878" w:rsidRPr="00CF2878" w:rsidRDefault="00CF2878" w:rsidP="00951718">
      <w:pPr>
        <w:rPr>
          <w:rFonts w:ascii="Times New Roman" w:hAnsi="Times New Roman" w:cs="Times New Roman"/>
          <w:sz w:val="28"/>
          <w:szCs w:val="28"/>
        </w:rPr>
      </w:pPr>
      <w:r w:rsidRPr="00CF2878">
        <w:rPr>
          <w:rFonts w:ascii="Times New Roman" w:hAnsi="Times New Roman" w:cs="Times New Roman"/>
          <w:sz w:val="28"/>
          <w:szCs w:val="28"/>
        </w:rPr>
        <w:t>Бали нар</w:t>
      </w:r>
      <w:r>
        <w:rPr>
          <w:rFonts w:ascii="Times New Roman" w:hAnsi="Times New Roman" w:cs="Times New Roman"/>
          <w:sz w:val="28"/>
          <w:szCs w:val="28"/>
        </w:rPr>
        <w:t>аховуються за наступною схемою:</w:t>
      </w:r>
    </w:p>
    <w:p w14:paraId="6FD56D91" w14:textId="77777777" w:rsidR="00CF2878" w:rsidRPr="00CF2878" w:rsidRDefault="00CF2878" w:rsidP="00C4505A">
      <w:pPr>
        <w:pStyle w:val="a3"/>
        <w:numPr>
          <w:ilvl w:val="0"/>
          <w:numId w:val="20"/>
        </w:numPr>
        <w:ind w:left="0" w:firstLine="709"/>
        <w:rPr>
          <w:rFonts w:ascii="Times New Roman" w:hAnsi="Times New Roman" w:cs="Times New Roman"/>
          <w:sz w:val="28"/>
          <w:szCs w:val="28"/>
        </w:rPr>
      </w:pPr>
      <w:r w:rsidRPr="00CF2878">
        <w:rPr>
          <w:rFonts w:ascii="Times New Roman" w:hAnsi="Times New Roman" w:cs="Times New Roman"/>
          <w:sz w:val="28"/>
          <w:szCs w:val="28"/>
        </w:rPr>
        <w:t>Відповідь "Повністю згоден" оцінюється в 3 бали.</w:t>
      </w:r>
    </w:p>
    <w:p w14:paraId="69D94C75" w14:textId="77777777" w:rsidR="00CF2878" w:rsidRPr="00CF2878" w:rsidRDefault="00CF2878" w:rsidP="00C4505A">
      <w:pPr>
        <w:pStyle w:val="a3"/>
        <w:numPr>
          <w:ilvl w:val="0"/>
          <w:numId w:val="20"/>
        </w:numPr>
        <w:ind w:left="0" w:firstLine="709"/>
        <w:rPr>
          <w:rFonts w:ascii="Times New Roman" w:hAnsi="Times New Roman" w:cs="Times New Roman"/>
          <w:sz w:val="28"/>
          <w:szCs w:val="28"/>
        </w:rPr>
      </w:pPr>
      <w:r w:rsidRPr="00CF2878">
        <w:rPr>
          <w:rFonts w:ascii="Times New Roman" w:hAnsi="Times New Roman" w:cs="Times New Roman"/>
          <w:sz w:val="28"/>
          <w:szCs w:val="28"/>
        </w:rPr>
        <w:t>Відповідь "Згоден" в 2 бали.</w:t>
      </w:r>
    </w:p>
    <w:p w14:paraId="50571D36" w14:textId="77777777" w:rsidR="00366E81" w:rsidRDefault="00CF2878" w:rsidP="00C4505A">
      <w:pPr>
        <w:pStyle w:val="a3"/>
        <w:numPr>
          <w:ilvl w:val="0"/>
          <w:numId w:val="20"/>
        </w:numPr>
        <w:ind w:left="0" w:firstLine="709"/>
        <w:rPr>
          <w:rFonts w:ascii="Times New Roman" w:hAnsi="Times New Roman" w:cs="Times New Roman"/>
          <w:sz w:val="28"/>
          <w:szCs w:val="28"/>
        </w:rPr>
      </w:pPr>
      <w:r w:rsidRPr="00CF2878">
        <w:rPr>
          <w:rFonts w:ascii="Times New Roman" w:hAnsi="Times New Roman" w:cs="Times New Roman"/>
          <w:sz w:val="28"/>
          <w:szCs w:val="28"/>
        </w:rPr>
        <w:lastRenderedPageBreak/>
        <w:t>Відповідь "Не згоден" в 1 бал.</w:t>
      </w:r>
    </w:p>
    <w:p w14:paraId="3908925C" w14:textId="77777777" w:rsidR="00BC7AE5" w:rsidRDefault="00BC7AE5" w:rsidP="00951718">
      <w:pPr>
        <w:rPr>
          <w:rFonts w:ascii="Times New Roman" w:hAnsi="Times New Roman" w:cs="Times New Roman"/>
          <w:sz w:val="28"/>
          <w:szCs w:val="28"/>
        </w:rPr>
      </w:pPr>
      <w:r>
        <w:rPr>
          <w:rFonts w:ascii="Times New Roman" w:hAnsi="Times New Roman" w:cs="Times New Roman"/>
          <w:sz w:val="28"/>
          <w:szCs w:val="28"/>
        </w:rPr>
        <w:t>Оцінка балів шкал копінг-стратегій відбувається відповідно до даних (див. табл. 2.</w:t>
      </w:r>
      <w:r w:rsidR="00BA21CA">
        <w:rPr>
          <w:rFonts w:ascii="Times New Roman" w:hAnsi="Times New Roman" w:cs="Times New Roman"/>
          <w:sz w:val="28"/>
          <w:szCs w:val="28"/>
        </w:rPr>
        <w:t>7</w:t>
      </w:r>
      <w:r>
        <w:rPr>
          <w:rFonts w:ascii="Times New Roman" w:hAnsi="Times New Roman" w:cs="Times New Roman"/>
          <w:sz w:val="28"/>
          <w:szCs w:val="28"/>
        </w:rPr>
        <w:t>).</w:t>
      </w:r>
    </w:p>
    <w:p w14:paraId="18E3A2EC" w14:textId="77777777" w:rsidR="00BA21CA" w:rsidRDefault="00BA21CA" w:rsidP="00951718">
      <w:pPr>
        <w:rPr>
          <w:rFonts w:ascii="Times New Roman" w:hAnsi="Times New Roman" w:cs="Times New Roman"/>
          <w:sz w:val="28"/>
          <w:szCs w:val="28"/>
        </w:rPr>
      </w:pPr>
    </w:p>
    <w:p w14:paraId="6FEE06DB" w14:textId="77777777" w:rsidR="00BA21CA" w:rsidRDefault="00BA21CA" w:rsidP="00951718">
      <w:pPr>
        <w:jc w:val="right"/>
        <w:rPr>
          <w:rFonts w:ascii="Times New Roman" w:hAnsi="Times New Roman" w:cs="Times New Roman"/>
          <w:sz w:val="28"/>
          <w:szCs w:val="28"/>
        </w:rPr>
      </w:pPr>
      <w:r>
        <w:rPr>
          <w:rFonts w:ascii="Times New Roman" w:hAnsi="Times New Roman" w:cs="Times New Roman"/>
          <w:sz w:val="28"/>
          <w:szCs w:val="28"/>
        </w:rPr>
        <w:t>Таблиця 2.7</w:t>
      </w:r>
    </w:p>
    <w:p w14:paraId="1989F892" w14:textId="77777777" w:rsidR="00BA21CA" w:rsidRPr="00BA21CA" w:rsidRDefault="00BA21CA" w:rsidP="00951718">
      <w:pPr>
        <w:ind w:firstLine="0"/>
        <w:jc w:val="center"/>
        <w:rPr>
          <w:rFonts w:ascii="Times New Roman" w:hAnsi="Times New Roman" w:cs="Times New Roman"/>
          <w:b/>
          <w:sz w:val="28"/>
          <w:szCs w:val="28"/>
        </w:rPr>
      </w:pPr>
      <w:r w:rsidRPr="00BA21CA">
        <w:rPr>
          <w:rFonts w:ascii="Times New Roman" w:hAnsi="Times New Roman" w:cs="Times New Roman"/>
          <w:b/>
          <w:sz w:val="28"/>
          <w:szCs w:val="28"/>
        </w:rPr>
        <w:t>Норми для оцінки результатів по шкалам копінг-стратегій</w:t>
      </w:r>
    </w:p>
    <w:tbl>
      <w:tblPr>
        <w:tblStyle w:val="a4"/>
        <w:tblW w:w="0" w:type="auto"/>
        <w:tblLook w:val="04A0" w:firstRow="1" w:lastRow="0" w:firstColumn="1" w:lastColumn="0" w:noHBand="0" w:noVBand="1"/>
      </w:tblPr>
      <w:tblGrid>
        <w:gridCol w:w="1657"/>
        <w:gridCol w:w="2261"/>
        <w:gridCol w:w="3154"/>
        <w:gridCol w:w="2273"/>
      </w:tblGrid>
      <w:tr w:rsidR="00F2762C" w:rsidRPr="00BA21CA" w14:paraId="13C2B0E3" w14:textId="77777777" w:rsidTr="00BA21CA">
        <w:tc>
          <w:tcPr>
            <w:tcW w:w="0" w:type="auto"/>
            <w:hideMark/>
          </w:tcPr>
          <w:p w14:paraId="5D11BA00" w14:textId="77777777" w:rsidR="00BA21CA" w:rsidRPr="00BA21CA" w:rsidRDefault="00F2762C" w:rsidP="00951718">
            <w:pPr>
              <w:spacing w:line="360" w:lineRule="auto"/>
              <w:ind w:firstLine="0"/>
              <w:jc w:val="center"/>
              <w:rPr>
                <w:rFonts w:ascii="Times New Roman" w:eastAsia="Times New Roman" w:hAnsi="Times New Roman" w:cs="Times New Roman"/>
                <w:bCs/>
                <w:color w:val="252525"/>
                <w:sz w:val="24"/>
                <w:szCs w:val="21"/>
                <w:lang w:eastAsia="ru-RU"/>
              </w:rPr>
            </w:pPr>
            <w:r w:rsidRPr="00F2762C">
              <w:rPr>
                <w:rFonts w:ascii="Times New Roman" w:eastAsia="Times New Roman" w:hAnsi="Times New Roman" w:cs="Times New Roman"/>
                <w:bCs/>
                <w:color w:val="252525"/>
                <w:sz w:val="24"/>
                <w:szCs w:val="21"/>
                <w:lang w:eastAsia="ru-RU"/>
              </w:rPr>
              <w:t>Рівень</w:t>
            </w:r>
          </w:p>
        </w:tc>
        <w:tc>
          <w:tcPr>
            <w:tcW w:w="0" w:type="auto"/>
            <w:hideMark/>
          </w:tcPr>
          <w:p w14:paraId="0C197E5A" w14:textId="77777777" w:rsidR="00BA21CA" w:rsidRPr="00BA21CA" w:rsidRDefault="00F2762C" w:rsidP="00951718">
            <w:pPr>
              <w:spacing w:line="360" w:lineRule="auto"/>
              <w:ind w:firstLine="0"/>
              <w:jc w:val="center"/>
              <w:rPr>
                <w:rFonts w:ascii="Times New Roman" w:eastAsia="Times New Roman" w:hAnsi="Times New Roman" w:cs="Times New Roman"/>
                <w:bCs/>
                <w:color w:val="252525"/>
                <w:sz w:val="24"/>
                <w:szCs w:val="21"/>
                <w:lang w:eastAsia="ru-RU"/>
              </w:rPr>
            </w:pPr>
            <w:r w:rsidRPr="00F2762C">
              <w:rPr>
                <w:rFonts w:ascii="Times New Roman" w:eastAsia="Times New Roman" w:hAnsi="Times New Roman" w:cs="Times New Roman"/>
                <w:bCs/>
                <w:color w:val="252525"/>
                <w:sz w:val="24"/>
                <w:szCs w:val="21"/>
                <w:lang w:eastAsia="ru-RU"/>
              </w:rPr>
              <w:t>Вирішення проблем</w:t>
            </w:r>
          </w:p>
        </w:tc>
        <w:tc>
          <w:tcPr>
            <w:tcW w:w="0" w:type="auto"/>
            <w:hideMark/>
          </w:tcPr>
          <w:p w14:paraId="4910E8D5" w14:textId="77777777" w:rsidR="00BA21CA" w:rsidRPr="00BA21CA" w:rsidRDefault="00F2762C" w:rsidP="00951718">
            <w:pPr>
              <w:spacing w:line="360" w:lineRule="auto"/>
              <w:ind w:firstLine="0"/>
              <w:jc w:val="center"/>
              <w:rPr>
                <w:rFonts w:ascii="Times New Roman" w:eastAsia="Times New Roman" w:hAnsi="Times New Roman" w:cs="Times New Roman"/>
                <w:bCs/>
                <w:color w:val="252525"/>
                <w:sz w:val="24"/>
                <w:szCs w:val="21"/>
                <w:lang w:eastAsia="ru-RU"/>
              </w:rPr>
            </w:pPr>
            <w:r>
              <w:rPr>
                <w:rFonts w:ascii="Times New Roman" w:eastAsia="Times New Roman" w:hAnsi="Times New Roman" w:cs="Times New Roman"/>
                <w:bCs/>
                <w:color w:val="252525"/>
                <w:sz w:val="24"/>
                <w:szCs w:val="21"/>
                <w:lang w:eastAsia="ru-RU"/>
              </w:rPr>
              <w:t>Пошук соціальної підтримки</w:t>
            </w:r>
          </w:p>
        </w:tc>
        <w:tc>
          <w:tcPr>
            <w:tcW w:w="0" w:type="auto"/>
            <w:hideMark/>
          </w:tcPr>
          <w:p w14:paraId="28C11EAE" w14:textId="77777777" w:rsidR="00BA21CA" w:rsidRPr="00BA21CA" w:rsidRDefault="00F2762C" w:rsidP="00951718">
            <w:pPr>
              <w:spacing w:line="360" w:lineRule="auto"/>
              <w:ind w:firstLine="0"/>
              <w:jc w:val="center"/>
              <w:rPr>
                <w:rFonts w:ascii="Times New Roman" w:eastAsia="Times New Roman" w:hAnsi="Times New Roman" w:cs="Times New Roman"/>
                <w:bCs/>
                <w:color w:val="252525"/>
                <w:sz w:val="24"/>
                <w:szCs w:val="21"/>
                <w:lang w:eastAsia="ru-RU"/>
              </w:rPr>
            </w:pPr>
            <w:r>
              <w:rPr>
                <w:rFonts w:ascii="Times New Roman" w:eastAsia="Times New Roman" w:hAnsi="Times New Roman" w:cs="Times New Roman"/>
                <w:bCs/>
                <w:color w:val="252525"/>
                <w:sz w:val="24"/>
                <w:szCs w:val="21"/>
                <w:lang w:eastAsia="ru-RU"/>
              </w:rPr>
              <w:t>Уникнення проблем</w:t>
            </w:r>
          </w:p>
        </w:tc>
      </w:tr>
      <w:tr w:rsidR="00F2762C" w:rsidRPr="00BA21CA" w14:paraId="0565B6B5" w14:textId="77777777" w:rsidTr="00DD0ED1">
        <w:trPr>
          <w:trHeight w:val="734"/>
        </w:trPr>
        <w:tc>
          <w:tcPr>
            <w:tcW w:w="0" w:type="auto"/>
            <w:hideMark/>
          </w:tcPr>
          <w:p w14:paraId="2F08A65E" w14:textId="77777777" w:rsidR="00BA21CA" w:rsidRPr="00BA21CA" w:rsidRDefault="00F2762C" w:rsidP="00951718">
            <w:pPr>
              <w:spacing w:line="360" w:lineRule="auto"/>
              <w:ind w:firstLine="0"/>
              <w:jc w:val="left"/>
              <w:rPr>
                <w:rFonts w:ascii="Times New Roman" w:eastAsia="Times New Roman" w:hAnsi="Times New Roman" w:cs="Times New Roman"/>
                <w:color w:val="252525"/>
                <w:sz w:val="24"/>
                <w:szCs w:val="21"/>
                <w:lang w:eastAsia="ru-RU"/>
              </w:rPr>
            </w:pPr>
            <w:r>
              <w:rPr>
                <w:rFonts w:ascii="Times New Roman" w:eastAsia="Times New Roman" w:hAnsi="Times New Roman" w:cs="Times New Roman"/>
                <w:color w:val="252525"/>
                <w:sz w:val="24"/>
                <w:szCs w:val="21"/>
                <w:lang w:eastAsia="ru-RU"/>
              </w:rPr>
              <w:t>Дуже низький</w:t>
            </w:r>
          </w:p>
        </w:tc>
        <w:tc>
          <w:tcPr>
            <w:tcW w:w="0" w:type="auto"/>
            <w:hideMark/>
          </w:tcPr>
          <w:p w14:paraId="79E33CEF"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16</w:t>
            </w:r>
            <w:r w:rsidR="00DB1CC5">
              <w:rPr>
                <w:rFonts w:ascii="Times New Roman" w:eastAsia="Times New Roman" w:hAnsi="Times New Roman" w:cs="Times New Roman"/>
                <w:color w:val="252525"/>
                <w:sz w:val="24"/>
                <w:szCs w:val="21"/>
                <w:lang w:eastAsia="ru-RU"/>
              </w:rPr>
              <w:t xml:space="preserve"> і </w:t>
            </w:r>
            <w:r w:rsidR="00DB1CC5" w:rsidRPr="00BA21CA">
              <w:rPr>
                <w:rFonts w:ascii="Times New Roman" w:eastAsia="Times New Roman" w:hAnsi="Times New Roman" w:cs="Times New Roman"/>
                <w:color w:val="252525"/>
                <w:sz w:val="24"/>
                <w:szCs w:val="21"/>
                <w:lang w:eastAsia="ru-RU"/>
              </w:rPr>
              <w:t>&lt;</w:t>
            </w:r>
          </w:p>
        </w:tc>
        <w:tc>
          <w:tcPr>
            <w:tcW w:w="0" w:type="auto"/>
            <w:hideMark/>
          </w:tcPr>
          <w:p w14:paraId="1DA5A665"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13</w:t>
            </w:r>
            <w:r w:rsidR="00DB1CC5">
              <w:rPr>
                <w:rFonts w:ascii="Times New Roman" w:eastAsia="Times New Roman" w:hAnsi="Times New Roman" w:cs="Times New Roman"/>
                <w:color w:val="252525"/>
                <w:sz w:val="24"/>
                <w:szCs w:val="21"/>
                <w:lang w:eastAsia="ru-RU"/>
              </w:rPr>
              <w:t xml:space="preserve"> і </w:t>
            </w:r>
            <w:r w:rsidR="00DB1CC5" w:rsidRPr="00BA21CA">
              <w:rPr>
                <w:rFonts w:ascii="Times New Roman" w:eastAsia="Times New Roman" w:hAnsi="Times New Roman" w:cs="Times New Roman"/>
                <w:color w:val="252525"/>
                <w:sz w:val="24"/>
                <w:szCs w:val="21"/>
                <w:lang w:eastAsia="ru-RU"/>
              </w:rPr>
              <w:t>&lt;</w:t>
            </w:r>
          </w:p>
        </w:tc>
        <w:tc>
          <w:tcPr>
            <w:tcW w:w="0" w:type="auto"/>
            <w:hideMark/>
          </w:tcPr>
          <w:p w14:paraId="76ED370C" w14:textId="77777777" w:rsidR="00BA21CA" w:rsidRPr="00BA21CA" w:rsidRDefault="00DB1CC5" w:rsidP="00951718">
            <w:pPr>
              <w:spacing w:line="360" w:lineRule="auto"/>
              <w:ind w:firstLine="0"/>
              <w:jc w:val="center"/>
              <w:rPr>
                <w:rFonts w:ascii="Times New Roman" w:eastAsia="Times New Roman" w:hAnsi="Times New Roman" w:cs="Times New Roman"/>
                <w:color w:val="252525"/>
                <w:sz w:val="24"/>
                <w:szCs w:val="21"/>
                <w:lang w:eastAsia="ru-RU"/>
              </w:rPr>
            </w:pPr>
            <w:r>
              <w:rPr>
                <w:rFonts w:ascii="Times New Roman" w:eastAsia="Times New Roman" w:hAnsi="Times New Roman" w:cs="Times New Roman"/>
                <w:color w:val="252525"/>
                <w:sz w:val="24"/>
                <w:szCs w:val="21"/>
                <w:lang w:eastAsia="ru-RU"/>
              </w:rPr>
              <w:t>1</w:t>
            </w:r>
            <w:r w:rsidR="00BA21CA" w:rsidRPr="00BA21CA">
              <w:rPr>
                <w:rFonts w:ascii="Times New Roman" w:eastAsia="Times New Roman" w:hAnsi="Times New Roman" w:cs="Times New Roman"/>
                <w:color w:val="252525"/>
                <w:sz w:val="24"/>
                <w:szCs w:val="21"/>
                <w:lang w:eastAsia="ru-RU"/>
              </w:rPr>
              <w:t>5</w:t>
            </w:r>
            <w:r>
              <w:rPr>
                <w:rFonts w:ascii="Times New Roman" w:eastAsia="Times New Roman" w:hAnsi="Times New Roman" w:cs="Times New Roman"/>
                <w:color w:val="252525"/>
                <w:sz w:val="24"/>
                <w:szCs w:val="21"/>
                <w:lang w:eastAsia="ru-RU"/>
              </w:rPr>
              <w:t xml:space="preserve"> і </w:t>
            </w:r>
            <w:r w:rsidRPr="00BA21CA">
              <w:rPr>
                <w:rFonts w:ascii="Times New Roman" w:eastAsia="Times New Roman" w:hAnsi="Times New Roman" w:cs="Times New Roman"/>
                <w:color w:val="252525"/>
                <w:sz w:val="24"/>
                <w:szCs w:val="21"/>
                <w:lang w:eastAsia="ru-RU"/>
              </w:rPr>
              <w:t>&lt;</w:t>
            </w:r>
          </w:p>
        </w:tc>
      </w:tr>
      <w:tr w:rsidR="00F2762C" w:rsidRPr="00BA21CA" w14:paraId="3A6735FA" w14:textId="77777777" w:rsidTr="00BA21CA">
        <w:tc>
          <w:tcPr>
            <w:tcW w:w="0" w:type="auto"/>
            <w:hideMark/>
          </w:tcPr>
          <w:p w14:paraId="2A1EEE3C" w14:textId="77777777" w:rsidR="00BA21CA" w:rsidRPr="00BA21CA" w:rsidRDefault="00F2762C" w:rsidP="00951718">
            <w:pPr>
              <w:spacing w:line="360" w:lineRule="auto"/>
              <w:ind w:firstLine="0"/>
              <w:jc w:val="left"/>
              <w:rPr>
                <w:rFonts w:ascii="Times New Roman" w:eastAsia="Times New Roman" w:hAnsi="Times New Roman" w:cs="Times New Roman"/>
                <w:color w:val="252525"/>
                <w:sz w:val="24"/>
                <w:szCs w:val="21"/>
                <w:lang w:eastAsia="ru-RU"/>
              </w:rPr>
            </w:pPr>
            <w:r>
              <w:rPr>
                <w:rFonts w:ascii="Times New Roman" w:eastAsia="Times New Roman" w:hAnsi="Times New Roman" w:cs="Times New Roman"/>
                <w:color w:val="252525"/>
                <w:sz w:val="24"/>
                <w:szCs w:val="21"/>
                <w:lang w:eastAsia="ru-RU"/>
              </w:rPr>
              <w:t>Низький</w:t>
            </w:r>
          </w:p>
        </w:tc>
        <w:tc>
          <w:tcPr>
            <w:tcW w:w="0" w:type="auto"/>
            <w:hideMark/>
          </w:tcPr>
          <w:p w14:paraId="7FA63B46"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 xml:space="preserve">17 </w:t>
            </w:r>
            <w:r w:rsidR="008E087F">
              <w:rPr>
                <w:rFonts w:ascii="Times New Roman" w:hAnsi="Times New Roman" w:cs="Times New Roman"/>
                <w:sz w:val="28"/>
                <w:szCs w:val="28"/>
              </w:rPr>
              <w:t>–</w:t>
            </w:r>
            <w:r w:rsidRPr="00BA21CA">
              <w:rPr>
                <w:rFonts w:ascii="Times New Roman" w:eastAsia="Times New Roman" w:hAnsi="Times New Roman" w:cs="Times New Roman"/>
                <w:color w:val="252525"/>
                <w:sz w:val="24"/>
                <w:szCs w:val="21"/>
                <w:lang w:eastAsia="ru-RU"/>
              </w:rPr>
              <w:t>- 21</w:t>
            </w:r>
          </w:p>
        </w:tc>
        <w:tc>
          <w:tcPr>
            <w:tcW w:w="0" w:type="auto"/>
            <w:hideMark/>
          </w:tcPr>
          <w:p w14:paraId="273CF793"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 xml:space="preserve">14 </w:t>
            </w:r>
            <w:r w:rsidR="008E087F">
              <w:rPr>
                <w:rFonts w:ascii="Times New Roman" w:hAnsi="Times New Roman" w:cs="Times New Roman"/>
                <w:sz w:val="28"/>
                <w:szCs w:val="28"/>
              </w:rPr>
              <w:t>–</w:t>
            </w:r>
            <w:r w:rsidRPr="00BA21CA">
              <w:rPr>
                <w:rFonts w:ascii="Times New Roman" w:eastAsia="Times New Roman" w:hAnsi="Times New Roman" w:cs="Times New Roman"/>
                <w:color w:val="252525"/>
                <w:sz w:val="24"/>
                <w:szCs w:val="21"/>
                <w:lang w:eastAsia="ru-RU"/>
              </w:rPr>
              <w:t xml:space="preserve"> 18</w:t>
            </w:r>
          </w:p>
        </w:tc>
        <w:tc>
          <w:tcPr>
            <w:tcW w:w="0" w:type="auto"/>
            <w:hideMark/>
          </w:tcPr>
          <w:p w14:paraId="68F281B7"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 xml:space="preserve">16 </w:t>
            </w:r>
            <w:r w:rsidR="008E087F">
              <w:rPr>
                <w:rFonts w:ascii="Times New Roman" w:hAnsi="Times New Roman" w:cs="Times New Roman"/>
                <w:sz w:val="28"/>
                <w:szCs w:val="28"/>
              </w:rPr>
              <w:t xml:space="preserve">– </w:t>
            </w:r>
            <w:r w:rsidRPr="00BA21CA">
              <w:rPr>
                <w:rFonts w:ascii="Times New Roman" w:eastAsia="Times New Roman" w:hAnsi="Times New Roman" w:cs="Times New Roman"/>
                <w:color w:val="252525"/>
                <w:sz w:val="24"/>
                <w:szCs w:val="21"/>
                <w:lang w:eastAsia="ru-RU"/>
              </w:rPr>
              <w:t>23</w:t>
            </w:r>
          </w:p>
        </w:tc>
      </w:tr>
      <w:tr w:rsidR="00F2762C" w:rsidRPr="00BA21CA" w14:paraId="6BFAF39F" w14:textId="77777777" w:rsidTr="00BA21CA">
        <w:tc>
          <w:tcPr>
            <w:tcW w:w="0" w:type="auto"/>
            <w:hideMark/>
          </w:tcPr>
          <w:p w14:paraId="248E9243" w14:textId="77777777" w:rsidR="00BA21CA" w:rsidRPr="00BA21CA" w:rsidRDefault="00F2762C" w:rsidP="00951718">
            <w:pPr>
              <w:spacing w:line="360" w:lineRule="auto"/>
              <w:ind w:firstLine="0"/>
              <w:jc w:val="left"/>
              <w:rPr>
                <w:rFonts w:ascii="Times New Roman" w:eastAsia="Times New Roman" w:hAnsi="Times New Roman" w:cs="Times New Roman"/>
                <w:color w:val="252525"/>
                <w:sz w:val="24"/>
                <w:szCs w:val="21"/>
                <w:lang w:eastAsia="ru-RU"/>
              </w:rPr>
            </w:pPr>
            <w:r>
              <w:rPr>
                <w:rFonts w:ascii="Times New Roman" w:eastAsia="Times New Roman" w:hAnsi="Times New Roman" w:cs="Times New Roman"/>
                <w:color w:val="252525"/>
                <w:sz w:val="24"/>
                <w:szCs w:val="21"/>
                <w:lang w:eastAsia="ru-RU"/>
              </w:rPr>
              <w:t>Середній</w:t>
            </w:r>
          </w:p>
        </w:tc>
        <w:tc>
          <w:tcPr>
            <w:tcW w:w="0" w:type="auto"/>
            <w:hideMark/>
          </w:tcPr>
          <w:p w14:paraId="0C8DD109"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 xml:space="preserve">22 </w:t>
            </w:r>
            <w:r w:rsidR="008E087F">
              <w:rPr>
                <w:rFonts w:ascii="Times New Roman" w:hAnsi="Times New Roman" w:cs="Times New Roman"/>
                <w:sz w:val="28"/>
                <w:szCs w:val="28"/>
              </w:rPr>
              <w:t>–</w:t>
            </w:r>
            <w:r w:rsidRPr="00BA21CA">
              <w:rPr>
                <w:rFonts w:ascii="Times New Roman" w:eastAsia="Times New Roman" w:hAnsi="Times New Roman" w:cs="Times New Roman"/>
                <w:color w:val="252525"/>
                <w:sz w:val="24"/>
                <w:szCs w:val="21"/>
                <w:lang w:eastAsia="ru-RU"/>
              </w:rPr>
              <w:t xml:space="preserve"> 30</w:t>
            </w:r>
          </w:p>
        </w:tc>
        <w:tc>
          <w:tcPr>
            <w:tcW w:w="0" w:type="auto"/>
            <w:hideMark/>
          </w:tcPr>
          <w:p w14:paraId="3798FEB1"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 xml:space="preserve">19 </w:t>
            </w:r>
            <w:r w:rsidR="008E087F">
              <w:rPr>
                <w:rFonts w:ascii="Times New Roman" w:hAnsi="Times New Roman" w:cs="Times New Roman"/>
                <w:sz w:val="28"/>
                <w:szCs w:val="28"/>
              </w:rPr>
              <w:t>–</w:t>
            </w:r>
            <w:r w:rsidRPr="00BA21CA">
              <w:rPr>
                <w:rFonts w:ascii="Times New Roman" w:eastAsia="Times New Roman" w:hAnsi="Times New Roman" w:cs="Times New Roman"/>
                <w:color w:val="252525"/>
                <w:sz w:val="24"/>
                <w:szCs w:val="21"/>
                <w:lang w:eastAsia="ru-RU"/>
              </w:rPr>
              <w:t xml:space="preserve"> 28</w:t>
            </w:r>
          </w:p>
        </w:tc>
        <w:tc>
          <w:tcPr>
            <w:tcW w:w="0" w:type="auto"/>
            <w:hideMark/>
          </w:tcPr>
          <w:p w14:paraId="036F9D87"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 xml:space="preserve">24 </w:t>
            </w:r>
            <w:r w:rsidR="008E087F">
              <w:rPr>
                <w:rFonts w:ascii="Times New Roman" w:hAnsi="Times New Roman" w:cs="Times New Roman"/>
                <w:sz w:val="28"/>
                <w:szCs w:val="28"/>
              </w:rPr>
              <w:t>–</w:t>
            </w:r>
            <w:r w:rsidRPr="00BA21CA">
              <w:rPr>
                <w:rFonts w:ascii="Times New Roman" w:eastAsia="Times New Roman" w:hAnsi="Times New Roman" w:cs="Times New Roman"/>
                <w:color w:val="252525"/>
                <w:sz w:val="24"/>
                <w:szCs w:val="21"/>
                <w:lang w:eastAsia="ru-RU"/>
              </w:rPr>
              <w:t xml:space="preserve"> 26</w:t>
            </w:r>
          </w:p>
        </w:tc>
      </w:tr>
      <w:tr w:rsidR="00F2762C" w:rsidRPr="00BA21CA" w14:paraId="75B1D067" w14:textId="77777777" w:rsidTr="00BA21CA">
        <w:tc>
          <w:tcPr>
            <w:tcW w:w="0" w:type="auto"/>
            <w:hideMark/>
          </w:tcPr>
          <w:p w14:paraId="156101B7" w14:textId="77777777" w:rsidR="00BA21CA" w:rsidRPr="00BA21CA" w:rsidRDefault="00F2762C" w:rsidP="00951718">
            <w:pPr>
              <w:spacing w:line="360" w:lineRule="auto"/>
              <w:ind w:firstLine="0"/>
              <w:jc w:val="left"/>
              <w:rPr>
                <w:rFonts w:ascii="Times New Roman" w:eastAsia="Times New Roman" w:hAnsi="Times New Roman" w:cs="Times New Roman"/>
                <w:color w:val="252525"/>
                <w:sz w:val="24"/>
                <w:szCs w:val="21"/>
                <w:lang w:eastAsia="ru-RU"/>
              </w:rPr>
            </w:pPr>
            <w:r>
              <w:rPr>
                <w:rFonts w:ascii="Times New Roman" w:eastAsia="Times New Roman" w:hAnsi="Times New Roman" w:cs="Times New Roman"/>
                <w:color w:val="252525"/>
                <w:sz w:val="24"/>
                <w:szCs w:val="21"/>
                <w:lang w:eastAsia="ru-RU"/>
              </w:rPr>
              <w:t>Високий</w:t>
            </w:r>
          </w:p>
        </w:tc>
        <w:tc>
          <w:tcPr>
            <w:tcW w:w="0" w:type="auto"/>
            <w:hideMark/>
          </w:tcPr>
          <w:p w14:paraId="458B9323"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31</w:t>
            </w:r>
            <w:r w:rsidR="00DB1CC5">
              <w:rPr>
                <w:rFonts w:ascii="Times New Roman" w:eastAsia="Times New Roman" w:hAnsi="Times New Roman" w:cs="Times New Roman"/>
                <w:color w:val="252525"/>
                <w:sz w:val="24"/>
                <w:szCs w:val="21"/>
                <w:lang w:eastAsia="ru-RU"/>
              </w:rPr>
              <w:t xml:space="preserve"> і </w:t>
            </w:r>
            <w:r w:rsidR="00DB1CC5" w:rsidRPr="00BA21CA">
              <w:rPr>
                <w:rFonts w:ascii="Times New Roman" w:eastAsia="Times New Roman" w:hAnsi="Times New Roman" w:cs="Times New Roman"/>
                <w:color w:val="252525"/>
                <w:sz w:val="24"/>
                <w:szCs w:val="21"/>
                <w:lang w:eastAsia="ru-RU"/>
              </w:rPr>
              <w:t>&gt;</w:t>
            </w:r>
          </w:p>
        </w:tc>
        <w:tc>
          <w:tcPr>
            <w:tcW w:w="0" w:type="auto"/>
            <w:hideMark/>
          </w:tcPr>
          <w:p w14:paraId="16986E66"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29</w:t>
            </w:r>
            <w:r w:rsidR="00DB1CC5">
              <w:rPr>
                <w:rFonts w:ascii="Times New Roman" w:eastAsia="Times New Roman" w:hAnsi="Times New Roman" w:cs="Times New Roman"/>
                <w:color w:val="252525"/>
                <w:sz w:val="24"/>
                <w:szCs w:val="21"/>
                <w:lang w:eastAsia="ru-RU"/>
              </w:rPr>
              <w:t xml:space="preserve"> і </w:t>
            </w:r>
            <w:r w:rsidR="00DB1CC5" w:rsidRPr="00BA21CA">
              <w:rPr>
                <w:rFonts w:ascii="Times New Roman" w:eastAsia="Times New Roman" w:hAnsi="Times New Roman" w:cs="Times New Roman"/>
                <w:color w:val="252525"/>
                <w:sz w:val="24"/>
                <w:szCs w:val="21"/>
                <w:lang w:eastAsia="ru-RU"/>
              </w:rPr>
              <w:t>&gt;</w:t>
            </w:r>
          </w:p>
        </w:tc>
        <w:tc>
          <w:tcPr>
            <w:tcW w:w="0" w:type="auto"/>
            <w:hideMark/>
          </w:tcPr>
          <w:p w14:paraId="70CFF9DF" w14:textId="77777777" w:rsidR="00BA21CA" w:rsidRPr="00BA21CA" w:rsidRDefault="00BA21CA" w:rsidP="00951718">
            <w:pPr>
              <w:spacing w:line="360" w:lineRule="auto"/>
              <w:ind w:firstLine="0"/>
              <w:jc w:val="center"/>
              <w:rPr>
                <w:rFonts w:ascii="Times New Roman" w:eastAsia="Times New Roman" w:hAnsi="Times New Roman" w:cs="Times New Roman"/>
                <w:color w:val="252525"/>
                <w:sz w:val="24"/>
                <w:szCs w:val="21"/>
                <w:lang w:eastAsia="ru-RU"/>
              </w:rPr>
            </w:pPr>
            <w:r w:rsidRPr="00BA21CA">
              <w:rPr>
                <w:rFonts w:ascii="Times New Roman" w:eastAsia="Times New Roman" w:hAnsi="Times New Roman" w:cs="Times New Roman"/>
                <w:color w:val="252525"/>
                <w:sz w:val="24"/>
                <w:szCs w:val="21"/>
                <w:lang w:eastAsia="ru-RU"/>
              </w:rPr>
              <w:t>27</w:t>
            </w:r>
            <w:r w:rsidR="00DB1CC5">
              <w:rPr>
                <w:rFonts w:ascii="Times New Roman" w:eastAsia="Times New Roman" w:hAnsi="Times New Roman" w:cs="Times New Roman"/>
                <w:color w:val="252525"/>
                <w:sz w:val="24"/>
                <w:szCs w:val="21"/>
                <w:lang w:eastAsia="ru-RU"/>
              </w:rPr>
              <w:t xml:space="preserve"> і </w:t>
            </w:r>
            <w:r w:rsidR="00DB1CC5" w:rsidRPr="00BA21CA">
              <w:rPr>
                <w:rFonts w:ascii="Times New Roman" w:eastAsia="Times New Roman" w:hAnsi="Times New Roman" w:cs="Times New Roman"/>
                <w:color w:val="252525"/>
                <w:sz w:val="24"/>
                <w:szCs w:val="21"/>
                <w:lang w:eastAsia="ru-RU"/>
              </w:rPr>
              <w:t>&gt;</w:t>
            </w:r>
          </w:p>
        </w:tc>
      </w:tr>
    </w:tbl>
    <w:p w14:paraId="4194EAF1" w14:textId="77777777" w:rsidR="00BC7AE5" w:rsidRDefault="00BC7AE5" w:rsidP="00951718">
      <w:pPr>
        <w:ind w:firstLine="0"/>
        <w:rPr>
          <w:rFonts w:ascii="Times New Roman" w:hAnsi="Times New Roman" w:cs="Times New Roman"/>
          <w:sz w:val="28"/>
          <w:szCs w:val="28"/>
        </w:rPr>
      </w:pPr>
    </w:p>
    <w:p w14:paraId="0905EC35" w14:textId="77777777" w:rsidR="00DD0ED1" w:rsidRDefault="00DD0ED1" w:rsidP="00951718">
      <w:pPr>
        <w:ind w:firstLine="0"/>
        <w:rPr>
          <w:rFonts w:ascii="Times New Roman" w:hAnsi="Times New Roman" w:cs="Times New Roman"/>
          <w:sz w:val="28"/>
          <w:szCs w:val="28"/>
        </w:rPr>
      </w:pPr>
    </w:p>
    <w:p w14:paraId="434359C3" w14:textId="77777777" w:rsidR="00DD0ED1" w:rsidRDefault="00511728" w:rsidP="00951718">
      <w:pPr>
        <w:rPr>
          <w:rFonts w:ascii="Times New Roman" w:hAnsi="Times New Roman" w:cs="Times New Roman"/>
          <w:b/>
          <w:sz w:val="28"/>
          <w:szCs w:val="28"/>
        </w:rPr>
      </w:pPr>
      <w:r w:rsidRPr="00511728">
        <w:rPr>
          <w:rFonts w:ascii="Times New Roman" w:hAnsi="Times New Roman" w:cs="Times New Roman"/>
          <w:b/>
          <w:sz w:val="28"/>
          <w:szCs w:val="28"/>
        </w:rPr>
        <w:t>2.3. Психологічний та статистичний аналіз результатів констатувального експерименту</w:t>
      </w:r>
    </w:p>
    <w:p w14:paraId="09D763A3" w14:textId="77777777" w:rsidR="00511728" w:rsidRDefault="00511728" w:rsidP="00520C7A">
      <w:pPr>
        <w:ind w:firstLine="0"/>
        <w:rPr>
          <w:rFonts w:ascii="Times New Roman" w:hAnsi="Times New Roman" w:cs="Times New Roman"/>
          <w:b/>
          <w:sz w:val="28"/>
          <w:szCs w:val="28"/>
        </w:rPr>
      </w:pPr>
    </w:p>
    <w:p w14:paraId="271616DE" w14:textId="77777777" w:rsidR="00DD0ED1" w:rsidRDefault="00A6382D" w:rsidP="00951718">
      <w:pPr>
        <w:rPr>
          <w:rFonts w:ascii="Times New Roman" w:hAnsi="Times New Roman" w:cs="Times New Roman"/>
          <w:sz w:val="28"/>
          <w:szCs w:val="28"/>
        </w:rPr>
      </w:pPr>
      <w:r>
        <w:rPr>
          <w:rFonts w:ascii="Times New Roman" w:hAnsi="Times New Roman" w:cs="Times New Roman"/>
          <w:sz w:val="28"/>
          <w:szCs w:val="28"/>
        </w:rPr>
        <w:t xml:space="preserve">З метою дослідження впливу соціальної дискримінації на психічне </w:t>
      </w:r>
      <w:r w:rsidR="009E2DB7">
        <w:rPr>
          <w:rFonts w:ascii="Times New Roman" w:hAnsi="Times New Roman" w:cs="Times New Roman"/>
          <w:sz w:val="28"/>
          <w:szCs w:val="28"/>
        </w:rPr>
        <w:t>здоров’я</w:t>
      </w:r>
      <w:r>
        <w:rPr>
          <w:rFonts w:ascii="Times New Roman" w:hAnsi="Times New Roman" w:cs="Times New Roman"/>
          <w:sz w:val="28"/>
          <w:szCs w:val="28"/>
        </w:rPr>
        <w:t xml:space="preserve"> </w:t>
      </w:r>
      <w:r w:rsidR="009E2DB7">
        <w:rPr>
          <w:rFonts w:ascii="Times New Roman" w:hAnsi="Times New Roman" w:cs="Times New Roman"/>
          <w:sz w:val="28"/>
          <w:szCs w:val="28"/>
        </w:rPr>
        <w:t>людей літніх людей були проведені психодіагностичні методики на тридцяти респондентах похилого віку.</w:t>
      </w:r>
    </w:p>
    <w:p w14:paraId="15781466" w14:textId="77777777" w:rsidR="00D32FE8" w:rsidRDefault="009E2DB7" w:rsidP="00951718">
      <w:pPr>
        <w:tabs>
          <w:tab w:val="left" w:pos="993"/>
        </w:tabs>
        <w:rPr>
          <w:rFonts w:ascii="Times New Roman" w:eastAsia="Calibri" w:hAnsi="Times New Roman" w:cs="Times New Roman"/>
          <w:bCs/>
          <w:sz w:val="28"/>
          <w:szCs w:val="28"/>
        </w:rPr>
      </w:pPr>
      <w:r>
        <w:rPr>
          <w:rFonts w:ascii="Times New Roman" w:hAnsi="Times New Roman" w:cs="Times New Roman"/>
          <w:sz w:val="28"/>
          <w:szCs w:val="28"/>
        </w:rPr>
        <w:t>Усього використовувалося чотири методики</w:t>
      </w:r>
      <w:r w:rsidR="00D32FE8">
        <w:rPr>
          <w:rFonts w:ascii="Times New Roman" w:hAnsi="Times New Roman" w:cs="Times New Roman"/>
          <w:sz w:val="28"/>
          <w:szCs w:val="28"/>
        </w:rPr>
        <w:t xml:space="preserve">: </w:t>
      </w:r>
      <w:r w:rsidR="00D32FE8">
        <w:rPr>
          <w:rFonts w:ascii="Times New Roman" w:eastAsia="Tahoma" w:hAnsi="Times New Roman" w:cs="Times New Roman"/>
          <w:sz w:val="28"/>
          <w:szCs w:val="28"/>
          <w:lang w:eastAsia="uk-UA" w:bidi="uk-UA"/>
        </w:rPr>
        <w:t xml:space="preserve">: </w:t>
      </w:r>
      <w:r w:rsidR="00D32FE8">
        <w:rPr>
          <w:rFonts w:ascii="Times New Roman" w:eastAsia="Calibri" w:hAnsi="Times New Roman" w:cs="Times New Roman"/>
          <w:sz w:val="28"/>
          <w:szCs w:val="28"/>
        </w:rPr>
        <w:t>О</w:t>
      </w:r>
      <w:r w:rsidR="00D32FE8" w:rsidRPr="009277F1">
        <w:rPr>
          <w:rFonts w:ascii="Times New Roman" w:eastAsia="Calibri" w:hAnsi="Times New Roman" w:cs="Times New Roman"/>
          <w:sz w:val="28"/>
          <w:szCs w:val="28"/>
        </w:rPr>
        <w:t>питувальник «</w:t>
      </w:r>
      <w:r w:rsidR="00D32FE8">
        <w:rPr>
          <w:rFonts w:ascii="Times New Roman" w:eastAsia="Calibri" w:hAnsi="Times New Roman" w:cs="Times New Roman"/>
          <w:sz w:val="28"/>
          <w:szCs w:val="28"/>
        </w:rPr>
        <w:t>Оцінка</w:t>
      </w:r>
      <w:r w:rsidR="00D32FE8" w:rsidRPr="009277F1">
        <w:rPr>
          <w:rFonts w:ascii="Times New Roman" w:eastAsia="Calibri" w:hAnsi="Times New Roman" w:cs="Times New Roman"/>
          <w:sz w:val="28"/>
          <w:szCs w:val="28"/>
        </w:rPr>
        <w:t xml:space="preserve"> рівня задоволеності якістю життя»</w:t>
      </w:r>
      <w:r w:rsidR="00D32FE8">
        <w:rPr>
          <w:rFonts w:ascii="Times New Roman" w:eastAsia="Calibri" w:hAnsi="Times New Roman" w:cs="Times New Roman"/>
          <w:sz w:val="28"/>
          <w:szCs w:val="28"/>
        </w:rPr>
        <w:t xml:space="preserve"> Еліота в адаптації </w:t>
      </w:r>
      <w:r w:rsidR="00D32FE8" w:rsidRPr="009277F1">
        <w:rPr>
          <w:rFonts w:ascii="Times New Roman" w:eastAsia="Calibri" w:hAnsi="Times New Roman" w:cs="Times New Roman"/>
          <w:sz w:val="28"/>
          <w:szCs w:val="28"/>
        </w:rPr>
        <w:t>Н.</w:t>
      </w:r>
      <w:r w:rsidR="00D32FE8">
        <w:rPr>
          <w:rFonts w:ascii="Times New Roman" w:eastAsia="Calibri" w:hAnsi="Times New Roman" w:cs="Times New Roman"/>
          <w:sz w:val="28"/>
          <w:szCs w:val="28"/>
          <w:lang w:val="ru-RU"/>
        </w:rPr>
        <w:t> </w:t>
      </w:r>
      <w:r w:rsidR="00D32FE8">
        <w:rPr>
          <w:rFonts w:ascii="Times New Roman" w:eastAsia="Calibri" w:hAnsi="Times New Roman" w:cs="Times New Roman"/>
          <w:sz w:val="28"/>
          <w:szCs w:val="28"/>
        </w:rPr>
        <w:t>Є. Водоп'янової, Опитувальник «Шкала психологічного благополуччя» К</w:t>
      </w:r>
      <w:r w:rsidR="00D32FE8" w:rsidRPr="009277F1">
        <w:rPr>
          <w:rFonts w:ascii="Times New Roman" w:eastAsia="Calibri" w:hAnsi="Times New Roman" w:cs="Times New Roman"/>
          <w:bCs/>
          <w:sz w:val="28"/>
          <w:szCs w:val="28"/>
        </w:rPr>
        <w:t>.</w:t>
      </w:r>
      <w:r w:rsidR="00D32FE8">
        <w:rPr>
          <w:rFonts w:ascii="Times New Roman" w:eastAsia="Calibri" w:hAnsi="Times New Roman" w:cs="Times New Roman"/>
          <w:bCs/>
          <w:sz w:val="28"/>
          <w:szCs w:val="28"/>
        </w:rPr>
        <w:t xml:space="preserve"> Ріфф </w:t>
      </w:r>
      <w:r w:rsidR="00D32FE8" w:rsidRPr="00D3373D">
        <w:rPr>
          <w:rFonts w:ascii="Times New Roman" w:eastAsia="Calibri" w:hAnsi="Times New Roman" w:cs="Times New Roman"/>
          <w:bCs/>
          <w:sz w:val="28"/>
          <w:szCs w:val="28"/>
        </w:rPr>
        <w:t>в адаптації Т.</w:t>
      </w:r>
      <w:r w:rsidR="00D32FE8">
        <w:rPr>
          <w:rFonts w:ascii="Times New Roman" w:eastAsia="Calibri" w:hAnsi="Times New Roman" w:cs="Times New Roman"/>
          <w:bCs/>
          <w:sz w:val="28"/>
          <w:szCs w:val="28"/>
        </w:rPr>
        <w:t> </w:t>
      </w:r>
      <w:r w:rsidR="00D32FE8" w:rsidRPr="00D3373D">
        <w:rPr>
          <w:rFonts w:ascii="Times New Roman" w:eastAsia="Calibri" w:hAnsi="Times New Roman" w:cs="Times New Roman"/>
          <w:bCs/>
          <w:sz w:val="28"/>
          <w:szCs w:val="28"/>
        </w:rPr>
        <w:t>Д.</w:t>
      </w:r>
      <w:r w:rsidR="00D32FE8">
        <w:rPr>
          <w:rFonts w:ascii="Times New Roman" w:eastAsia="Calibri" w:hAnsi="Times New Roman" w:cs="Times New Roman"/>
          <w:bCs/>
          <w:sz w:val="28"/>
          <w:szCs w:val="28"/>
        </w:rPr>
        <w:t> </w:t>
      </w:r>
      <w:r w:rsidR="00D32FE8" w:rsidRPr="00D3373D">
        <w:rPr>
          <w:rFonts w:ascii="Times New Roman" w:eastAsia="Calibri" w:hAnsi="Times New Roman" w:cs="Times New Roman"/>
          <w:bCs/>
          <w:sz w:val="28"/>
          <w:szCs w:val="28"/>
        </w:rPr>
        <w:t>Шевеленкової  та Т.</w:t>
      </w:r>
      <w:r w:rsidR="00D32FE8">
        <w:rPr>
          <w:rFonts w:ascii="Times New Roman" w:eastAsia="Calibri" w:hAnsi="Times New Roman" w:cs="Times New Roman"/>
          <w:bCs/>
          <w:sz w:val="28"/>
          <w:szCs w:val="28"/>
        </w:rPr>
        <w:t> </w:t>
      </w:r>
      <w:r w:rsidR="00D32FE8" w:rsidRPr="00D3373D">
        <w:rPr>
          <w:rFonts w:ascii="Times New Roman" w:eastAsia="Calibri" w:hAnsi="Times New Roman" w:cs="Times New Roman"/>
          <w:bCs/>
          <w:sz w:val="28"/>
          <w:szCs w:val="28"/>
        </w:rPr>
        <w:t>П.</w:t>
      </w:r>
      <w:r w:rsidR="00D32FE8">
        <w:rPr>
          <w:rFonts w:ascii="Times New Roman" w:eastAsia="Calibri" w:hAnsi="Times New Roman" w:cs="Times New Roman"/>
          <w:bCs/>
          <w:sz w:val="28"/>
          <w:szCs w:val="28"/>
        </w:rPr>
        <w:t> </w:t>
      </w:r>
      <w:r w:rsidR="00D32FE8" w:rsidRPr="00D3373D">
        <w:rPr>
          <w:rFonts w:ascii="Times New Roman" w:eastAsia="Calibri" w:hAnsi="Times New Roman" w:cs="Times New Roman"/>
          <w:bCs/>
          <w:sz w:val="28"/>
          <w:szCs w:val="28"/>
        </w:rPr>
        <w:t>Фесенко,</w:t>
      </w:r>
      <w:r w:rsidR="00D32FE8">
        <w:rPr>
          <w:rFonts w:ascii="Times New Roman" w:eastAsia="Calibri" w:hAnsi="Times New Roman" w:cs="Times New Roman"/>
          <w:bCs/>
          <w:sz w:val="28"/>
          <w:szCs w:val="28"/>
        </w:rPr>
        <w:t xml:space="preserve"> Опитувальник «Шкала депресії, тривоги і стресу (</w:t>
      </w:r>
      <w:r w:rsidR="00D32FE8">
        <w:rPr>
          <w:rFonts w:ascii="Times New Roman" w:eastAsia="Calibri" w:hAnsi="Times New Roman" w:cs="Times New Roman"/>
          <w:bCs/>
          <w:sz w:val="28"/>
          <w:szCs w:val="28"/>
          <w:lang w:val="en-US"/>
        </w:rPr>
        <w:t>DASS</w:t>
      </w:r>
      <w:r w:rsidR="00D32FE8">
        <w:rPr>
          <w:rFonts w:ascii="Times New Roman" w:eastAsia="Calibri" w:hAnsi="Times New Roman" w:cs="Times New Roman"/>
          <w:bCs/>
          <w:sz w:val="28"/>
          <w:szCs w:val="28"/>
        </w:rPr>
        <w:t>-21)</w:t>
      </w:r>
      <w:r w:rsidR="00BB0B8C">
        <w:rPr>
          <w:rFonts w:ascii="Times New Roman" w:eastAsia="Calibri" w:hAnsi="Times New Roman" w:cs="Times New Roman"/>
          <w:bCs/>
          <w:sz w:val="28"/>
          <w:szCs w:val="28"/>
        </w:rPr>
        <w:t>»</w:t>
      </w:r>
      <w:r w:rsidR="00D32FE8">
        <w:rPr>
          <w:rFonts w:ascii="Times New Roman" w:eastAsia="Calibri" w:hAnsi="Times New Roman" w:cs="Times New Roman"/>
          <w:bCs/>
          <w:sz w:val="28"/>
          <w:szCs w:val="28"/>
        </w:rPr>
        <w:t xml:space="preserve"> С. </w:t>
      </w:r>
      <w:r w:rsidR="00D32FE8" w:rsidRPr="00D12368">
        <w:rPr>
          <w:rFonts w:ascii="Times New Roman" w:eastAsia="Calibri" w:hAnsi="Times New Roman" w:cs="Times New Roman"/>
          <w:bCs/>
          <w:sz w:val="28"/>
          <w:szCs w:val="28"/>
        </w:rPr>
        <w:t>Лов</w:t>
      </w:r>
      <w:r w:rsidR="00D32FE8">
        <w:rPr>
          <w:rFonts w:ascii="Times New Roman" w:eastAsia="Calibri" w:hAnsi="Times New Roman" w:cs="Times New Roman"/>
          <w:bCs/>
          <w:sz w:val="28"/>
          <w:szCs w:val="28"/>
        </w:rPr>
        <w:t>і</w:t>
      </w:r>
      <w:r w:rsidR="00D32FE8" w:rsidRPr="00D12368">
        <w:rPr>
          <w:rFonts w:ascii="Times New Roman" w:eastAsia="Calibri" w:hAnsi="Times New Roman" w:cs="Times New Roman"/>
          <w:bCs/>
          <w:sz w:val="28"/>
          <w:szCs w:val="28"/>
        </w:rPr>
        <w:t>бонда</w:t>
      </w:r>
      <w:r w:rsidR="00D32FE8">
        <w:rPr>
          <w:rFonts w:ascii="Times New Roman" w:eastAsia="Calibri" w:hAnsi="Times New Roman" w:cs="Times New Roman"/>
          <w:bCs/>
          <w:sz w:val="28"/>
          <w:szCs w:val="28"/>
        </w:rPr>
        <w:t xml:space="preserve"> </w:t>
      </w:r>
      <w:r w:rsidR="00D32FE8" w:rsidRPr="00D12368">
        <w:rPr>
          <w:rFonts w:ascii="Times New Roman" w:eastAsia="Calibri" w:hAnsi="Times New Roman" w:cs="Times New Roman"/>
          <w:bCs/>
          <w:sz w:val="28"/>
          <w:szCs w:val="28"/>
        </w:rPr>
        <w:t>и П. Лов</w:t>
      </w:r>
      <w:r w:rsidR="00D32FE8">
        <w:rPr>
          <w:rFonts w:ascii="Times New Roman" w:eastAsia="Calibri" w:hAnsi="Times New Roman" w:cs="Times New Roman"/>
          <w:bCs/>
          <w:sz w:val="28"/>
          <w:szCs w:val="28"/>
        </w:rPr>
        <w:t>і</w:t>
      </w:r>
      <w:r w:rsidR="00D32FE8" w:rsidRPr="00D12368">
        <w:rPr>
          <w:rFonts w:ascii="Times New Roman" w:eastAsia="Calibri" w:hAnsi="Times New Roman" w:cs="Times New Roman"/>
          <w:bCs/>
          <w:sz w:val="28"/>
          <w:szCs w:val="28"/>
        </w:rPr>
        <w:t>бонда</w:t>
      </w:r>
      <w:r w:rsidR="00D32FE8">
        <w:rPr>
          <w:rFonts w:ascii="Times New Roman" w:eastAsia="Calibri" w:hAnsi="Times New Roman" w:cs="Times New Roman"/>
          <w:bCs/>
          <w:sz w:val="28"/>
          <w:szCs w:val="28"/>
        </w:rPr>
        <w:t xml:space="preserve">, Методика «Індикатор копінг-стратегій» </w:t>
      </w:r>
      <w:r w:rsidR="00D32FE8" w:rsidRPr="00DF00F3">
        <w:rPr>
          <w:rFonts w:ascii="Times New Roman" w:eastAsia="Calibri" w:hAnsi="Times New Roman" w:cs="Times New Roman"/>
          <w:bCs/>
          <w:sz w:val="28"/>
          <w:szCs w:val="28"/>
        </w:rPr>
        <w:t>Д. Амирхана в адаптації Н. О. Сироти та В. М. Ялтонського.</w:t>
      </w:r>
    </w:p>
    <w:p w14:paraId="3AB3470D" w14:textId="77777777" w:rsidR="00D32FE8" w:rsidRDefault="00D32FE8" w:rsidP="00951718">
      <w:pPr>
        <w:tabs>
          <w:tab w:val="left" w:pos="993"/>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Всі чотири методики проводилися на тридцяти людях віком від </w:t>
      </w:r>
      <w:r w:rsidR="00E1569E">
        <w:rPr>
          <w:rFonts w:ascii="Times New Roman" w:eastAsia="Calibri" w:hAnsi="Times New Roman" w:cs="Times New Roman"/>
          <w:bCs/>
          <w:sz w:val="28"/>
          <w:szCs w:val="28"/>
        </w:rPr>
        <w:t>58 до 81 року:</w:t>
      </w:r>
    </w:p>
    <w:p w14:paraId="0AB987D5"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Андрій К. – 71 р., чоловік;</w:t>
      </w:r>
    </w:p>
    <w:p w14:paraId="0A9C9C25"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lastRenderedPageBreak/>
        <w:t>Борис Д. – 81 р., чоловік;</w:t>
      </w:r>
    </w:p>
    <w:p w14:paraId="351EFFE6"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Віра Л. – 69 р., жінка;</w:t>
      </w:r>
    </w:p>
    <w:p w14:paraId="014BE6D6"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Володимир М. – 66 р., чоловік;</w:t>
      </w:r>
    </w:p>
    <w:p w14:paraId="57E34FC5"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Галина Б. – 72 р., жінка;</w:t>
      </w:r>
    </w:p>
    <w:p w14:paraId="467822F7"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Галина Г. – 70 р., жінка;</w:t>
      </w:r>
    </w:p>
    <w:p w14:paraId="09E24057"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Галина І. – 59 р., жінка;</w:t>
      </w:r>
    </w:p>
    <w:p w14:paraId="47CAFE94"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 xml:space="preserve">Дмитро Р. – 64 </w:t>
      </w:r>
      <w:r w:rsidR="003C7FC9" w:rsidRPr="003C7FC9">
        <w:rPr>
          <w:rFonts w:ascii="Times New Roman" w:hAnsi="Times New Roman" w:cs="Times New Roman"/>
          <w:sz w:val="28"/>
        </w:rPr>
        <w:t>р., чоловік;</w:t>
      </w:r>
      <w:r w:rsidRPr="003C7FC9">
        <w:rPr>
          <w:rFonts w:ascii="Times New Roman" w:hAnsi="Times New Roman" w:cs="Times New Roman"/>
          <w:sz w:val="28"/>
        </w:rPr>
        <w:t xml:space="preserve"> </w:t>
      </w:r>
    </w:p>
    <w:p w14:paraId="51955DB7"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Євген Р. – 64 р., чоловік;</w:t>
      </w:r>
    </w:p>
    <w:p w14:paraId="6A39092C"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Зоя Б. – 63 р., жінка;</w:t>
      </w:r>
    </w:p>
    <w:p w14:paraId="2921D911"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Ірина Р. – 60 р., жінка;</w:t>
      </w:r>
    </w:p>
    <w:p w14:paraId="1291333A"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Лідія Ч. – 73 р., жінка;</w:t>
      </w:r>
    </w:p>
    <w:p w14:paraId="6766E793"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Любов К. – 65 р., жінка;</w:t>
      </w:r>
    </w:p>
    <w:p w14:paraId="71CED262"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Людмила Г. – 69 р., жінка;</w:t>
      </w:r>
    </w:p>
    <w:p w14:paraId="2669ED98"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Марія С. – 80 р., жінка;</w:t>
      </w:r>
    </w:p>
    <w:p w14:paraId="48CC9A96"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Микола К. – 63 р., чоловік;</w:t>
      </w:r>
    </w:p>
    <w:p w14:paraId="6C53596F"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Микола Ч. – 76 р., чоловік;</w:t>
      </w:r>
    </w:p>
    <w:p w14:paraId="549AFB92"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Ніна Ш. – 62 р., жінка;</w:t>
      </w:r>
    </w:p>
    <w:p w14:paraId="58B200CE"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Олександр П. – 75 р., чоловік;</w:t>
      </w:r>
    </w:p>
    <w:p w14:paraId="3FD5C6D6"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Олена К. – 61 р., жінка;</w:t>
      </w:r>
    </w:p>
    <w:p w14:paraId="0739DE15"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Ольга А. – 80 р., жінка;</w:t>
      </w:r>
    </w:p>
    <w:p w14:paraId="5209730A"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Руслан А. – 61 р., чоловік;</w:t>
      </w:r>
    </w:p>
    <w:p w14:paraId="4F8F354D"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Світлана П. – 61 р., жінка;</w:t>
      </w:r>
    </w:p>
    <w:p w14:paraId="43FCAFAD"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Сергій А. – 60 р., чоловік;</w:t>
      </w:r>
    </w:p>
    <w:p w14:paraId="4FEC5E7B"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Сергій Г. – 64 р., чоловік;</w:t>
      </w:r>
    </w:p>
    <w:p w14:paraId="39F17E55"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Тамара Б. – 58 р., жінка;</w:t>
      </w:r>
    </w:p>
    <w:p w14:paraId="00886111"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Тамара Г. – 67 р., жінка;</w:t>
      </w:r>
    </w:p>
    <w:p w14:paraId="0B008905"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Тетяна М. – 63 р., жінка;</w:t>
      </w:r>
    </w:p>
    <w:p w14:paraId="2E952F01" w14:textId="77777777" w:rsidR="00E1569E" w:rsidRPr="003C7FC9"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Тетяна П. – 66 р., жінка;</w:t>
      </w:r>
    </w:p>
    <w:p w14:paraId="2C390275" w14:textId="77777777" w:rsidR="00E1569E" w:rsidRDefault="00E1569E" w:rsidP="00C4505A">
      <w:pPr>
        <w:pStyle w:val="a3"/>
        <w:numPr>
          <w:ilvl w:val="0"/>
          <w:numId w:val="21"/>
        </w:numPr>
        <w:ind w:left="0" w:firstLine="709"/>
        <w:rPr>
          <w:rFonts w:ascii="Times New Roman" w:hAnsi="Times New Roman" w:cs="Times New Roman"/>
          <w:sz w:val="28"/>
        </w:rPr>
      </w:pPr>
      <w:r w:rsidRPr="003C7FC9">
        <w:rPr>
          <w:rFonts w:ascii="Times New Roman" w:hAnsi="Times New Roman" w:cs="Times New Roman"/>
          <w:sz w:val="28"/>
        </w:rPr>
        <w:t xml:space="preserve">Юрій Ш. – 67 р., </w:t>
      </w:r>
      <w:r w:rsidR="003C7FC9" w:rsidRPr="003C7FC9">
        <w:rPr>
          <w:rFonts w:ascii="Times New Roman" w:hAnsi="Times New Roman" w:cs="Times New Roman"/>
          <w:sz w:val="28"/>
        </w:rPr>
        <w:t>чоловік.</w:t>
      </w:r>
    </w:p>
    <w:p w14:paraId="22201078" w14:textId="77777777" w:rsidR="000011A2" w:rsidRPr="000011A2" w:rsidRDefault="00523046" w:rsidP="00951718">
      <w:pPr>
        <w:rPr>
          <w:rFonts w:ascii="Times New Roman" w:eastAsia="Calibri" w:hAnsi="Times New Roman" w:cs="Times New Roman"/>
          <w:sz w:val="28"/>
          <w:szCs w:val="28"/>
        </w:rPr>
      </w:pPr>
      <w:r>
        <w:rPr>
          <w:rFonts w:ascii="Times New Roman" w:hAnsi="Times New Roman" w:cs="Times New Roman"/>
          <w:sz w:val="28"/>
        </w:rPr>
        <w:lastRenderedPageBreak/>
        <w:t xml:space="preserve">Щоб дослідити рівень задоволеності життям у людей похилого віку було проведено </w:t>
      </w:r>
      <w:r w:rsidR="00B3042A">
        <w:rPr>
          <w:rFonts w:ascii="Times New Roman" w:hAnsi="Times New Roman" w:cs="Times New Roman"/>
          <w:sz w:val="28"/>
        </w:rPr>
        <w:t xml:space="preserve">методику </w:t>
      </w:r>
      <w:r w:rsidR="00B3042A" w:rsidRPr="009277F1">
        <w:rPr>
          <w:rFonts w:ascii="Times New Roman" w:eastAsia="Calibri" w:hAnsi="Times New Roman" w:cs="Times New Roman"/>
          <w:sz w:val="28"/>
          <w:szCs w:val="28"/>
        </w:rPr>
        <w:t>«</w:t>
      </w:r>
      <w:r w:rsidR="00B3042A">
        <w:rPr>
          <w:rFonts w:ascii="Times New Roman" w:eastAsia="Calibri" w:hAnsi="Times New Roman" w:cs="Times New Roman"/>
          <w:sz w:val="28"/>
          <w:szCs w:val="28"/>
        </w:rPr>
        <w:t>Оцінка</w:t>
      </w:r>
      <w:r w:rsidR="00B3042A" w:rsidRPr="009277F1">
        <w:rPr>
          <w:rFonts w:ascii="Times New Roman" w:eastAsia="Calibri" w:hAnsi="Times New Roman" w:cs="Times New Roman"/>
          <w:sz w:val="28"/>
          <w:szCs w:val="28"/>
        </w:rPr>
        <w:t xml:space="preserve"> рівня задоволеності якістю життя»</w:t>
      </w:r>
      <w:r w:rsidR="00B3042A">
        <w:rPr>
          <w:rFonts w:ascii="Times New Roman" w:eastAsia="Calibri" w:hAnsi="Times New Roman" w:cs="Times New Roman"/>
          <w:sz w:val="28"/>
          <w:szCs w:val="28"/>
        </w:rPr>
        <w:t xml:space="preserve"> Еліота в адаптації </w:t>
      </w:r>
      <w:r w:rsidR="00B3042A" w:rsidRPr="009277F1">
        <w:rPr>
          <w:rFonts w:ascii="Times New Roman" w:eastAsia="Calibri" w:hAnsi="Times New Roman" w:cs="Times New Roman"/>
          <w:sz w:val="28"/>
          <w:szCs w:val="28"/>
        </w:rPr>
        <w:t>Н.</w:t>
      </w:r>
      <w:r w:rsidR="00B3042A">
        <w:rPr>
          <w:rFonts w:ascii="Times New Roman" w:eastAsia="Calibri" w:hAnsi="Times New Roman" w:cs="Times New Roman"/>
          <w:sz w:val="28"/>
          <w:szCs w:val="28"/>
          <w:lang w:val="ru-RU"/>
        </w:rPr>
        <w:t> </w:t>
      </w:r>
      <w:r w:rsidR="00B3042A">
        <w:rPr>
          <w:rFonts w:ascii="Times New Roman" w:eastAsia="Calibri" w:hAnsi="Times New Roman" w:cs="Times New Roman"/>
          <w:sz w:val="28"/>
          <w:szCs w:val="28"/>
        </w:rPr>
        <w:t xml:space="preserve">Є. Водоп'янової (див. Додаток А). </w:t>
      </w:r>
      <w:r w:rsidR="00C105FC">
        <w:rPr>
          <w:rFonts w:ascii="Times New Roman" w:eastAsia="Calibri" w:hAnsi="Times New Roman" w:cs="Times New Roman"/>
          <w:sz w:val="28"/>
          <w:szCs w:val="28"/>
        </w:rPr>
        <w:t xml:space="preserve">Було обрано </w:t>
      </w:r>
      <w:r w:rsidR="000C6324">
        <w:rPr>
          <w:rFonts w:ascii="Times New Roman" w:eastAsia="Calibri" w:hAnsi="Times New Roman" w:cs="Times New Roman"/>
          <w:sz w:val="28"/>
          <w:szCs w:val="28"/>
        </w:rPr>
        <w:t>шість</w:t>
      </w:r>
      <w:r w:rsidR="000011A2">
        <w:rPr>
          <w:rFonts w:ascii="Times New Roman" w:eastAsia="Calibri" w:hAnsi="Times New Roman" w:cs="Times New Roman"/>
          <w:sz w:val="28"/>
          <w:szCs w:val="28"/>
        </w:rPr>
        <w:t xml:space="preserve"> шкал методики</w:t>
      </w:r>
      <w:r w:rsidR="008C2768">
        <w:rPr>
          <w:rFonts w:ascii="Times New Roman" w:eastAsia="Calibri" w:hAnsi="Times New Roman" w:cs="Times New Roman"/>
          <w:sz w:val="28"/>
          <w:szCs w:val="28"/>
        </w:rPr>
        <w:t xml:space="preserve"> з </w:t>
      </w:r>
      <w:r w:rsidR="000C6324">
        <w:rPr>
          <w:rFonts w:ascii="Times New Roman" w:eastAsia="Calibri" w:hAnsi="Times New Roman" w:cs="Times New Roman"/>
          <w:sz w:val="28"/>
          <w:szCs w:val="28"/>
        </w:rPr>
        <w:t>десяти</w:t>
      </w:r>
      <w:r w:rsidR="008C2768">
        <w:rPr>
          <w:rFonts w:ascii="Times New Roman" w:eastAsia="Calibri" w:hAnsi="Times New Roman" w:cs="Times New Roman"/>
          <w:sz w:val="28"/>
          <w:szCs w:val="28"/>
        </w:rPr>
        <w:t xml:space="preserve"> можливих</w:t>
      </w:r>
      <w:r w:rsidR="000011A2">
        <w:rPr>
          <w:rFonts w:ascii="Times New Roman" w:eastAsia="Calibri" w:hAnsi="Times New Roman" w:cs="Times New Roman"/>
          <w:sz w:val="28"/>
          <w:szCs w:val="28"/>
        </w:rPr>
        <w:t>: шкала «Спілкування з близькими людьми», шкала «Підтримка», шкала «</w:t>
      </w:r>
      <w:r w:rsidR="000011A2" w:rsidRPr="000011A2">
        <w:rPr>
          <w:rFonts w:ascii="Times New Roman" w:eastAsia="Calibri" w:hAnsi="Times New Roman" w:cs="Times New Roman"/>
          <w:sz w:val="28"/>
          <w:szCs w:val="28"/>
        </w:rPr>
        <w:t>Оптимістичність</w:t>
      </w:r>
      <w:r w:rsidR="000011A2">
        <w:rPr>
          <w:rFonts w:ascii="Times New Roman" w:eastAsia="Calibri" w:hAnsi="Times New Roman" w:cs="Times New Roman"/>
          <w:sz w:val="28"/>
          <w:szCs w:val="28"/>
        </w:rPr>
        <w:t>», шкала «</w:t>
      </w:r>
      <w:r w:rsidR="000011A2" w:rsidRPr="000011A2">
        <w:rPr>
          <w:rFonts w:ascii="Times New Roman" w:eastAsia="Calibri" w:hAnsi="Times New Roman" w:cs="Times New Roman"/>
          <w:sz w:val="28"/>
          <w:szCs w:val="28"/>
        </w:rPr>
        <w:t>Напруженість</w:t>
      </w:r>
      <w:r w:rsidR="000011A2">
        <w:rPr>
          <w:rFonts w:ascii="Times New Roman" w:eastAsia="Calibri" w:hAnsi="Times New Roman" w:cs="Times New Roman"/>
          <w:sz w:val="28"/>
          <w:szCs w:val="28"/>
        </w:rPr>
        <w:t>», шкала «</w:t>
      </w:r>
      <w:r w:rsidR="000011A2" w:rsidRPr="000011A2">
        <w:rPr>
          <w:rFonts w:ascii="Times New Roman" w:eastAsia="Calibri" w:hAnsi="Times New Roman" w:cs="Times New Roman"/>
          <w:sz w:val="28"/>
          <w:szCs w:val="28"/>
        </w:rPr>
        <w:t>Негативні емоції</w:t>
      </w:r>
      <w:r w:rsidR="000011A2">
        <w:rPr>
          <w:rFonts w:ascii="Times New Roman" w:eastAsia="Calibri" w:hAnsi="Times New Roman" w:cs="Times New Roman"/>
          <w:sz w:val="28"/>
          <w:szCs w:val="28"/>
        </w:rPr>
        <w:t>» та шкала «</w:t>
      </w:r>
      <w:r w:rsidR="000011A2" w:rsidRPr="000011A2">
        <w:rPr>
          <w:rFonts w:ascii="Times New Roman" w:eastAsia="Calibri" w:hAnsi="Times New Roman" w:cs="Times New Roman"/>
          <w:sz w:val="28"/>
          <w:szCs w:val="28"/>
        </w:rPr>
        <w:t>Індекс якості життя</w:t>
      </w:r>
      <w:r w:rsidR="000011A2">
        <w:rPr>
          <w:rFonts w:ascii="Times New Roman" w:eastAsia="Calibri" w:hAnsi="Times New Roman" w:cs="Times New Roman"/>
          <w:sz w:val="28"/>
          <w:szCs w:val="28"/>
        </w:rPr>
        <w:t>».</w:t>
      </w:r>
    </w:p>
    <w:p w14:paraId="43249224" w14:textId="77777777" w:rsidR="00DF7C78" w:rsidRDefault="003C7FC9" w:rsidP="00951718">
      <w:pPr>
        <w:rPr>
          <w:rFonts w:ascii="Times New Roman" w:eastAsia="Calibri" w:hAnsi="Times New Roman" w:cs="Times New Roman"/>
          <w:sz w:val="28"/>
          <w:szCs w:val="28"/>
        </w:rPr>
      </w:pPr>
      <w:r>
        <w:rPr>
          <w:rFonts w:ascii="Times New Roman" w:hAnsi="Times New Roman" w:cs="Times New Roman"/>
          <w:sz w:val="28"/>
        </w:rPr>
        <w:t>За результатами першо</w:t>
      </w:r>
      <w:r w:rsidR="005C6FAC">
        <w:rPr>
          <w:rFonts w:ascii="Times New Roman" w:hAnsi="Times New Roman" w:cs="Times New Roman"/>
          <w:sz w:val="28"/>
        </w:rPr>
        <w:t>ї методики</w:t>
      </w:r>
      <w:r>
        <w:rPr>
          <w:rFonts w:ascii="Times New Roman" w:hAnsi="Times New Roman" w:cs="Times New Roman"/>
          <w:sz w:val="28"/>
        </w:rPr>
        <w:t xml:space="preserve"> </w:t>
      </w:r>
      <w:r w:rsidR="00971B27" w:rsidRPr="009277F1">
        <w:rPr>
          <w:rFonts w:ascii="Times New Roman" w:eastAsia="Calibri" w:hAnsi="Times New Roman" w:cs="Times New Roman"/>
          <w:sz w:val="28"/>
          <w:szCs w:val="28"/>
        </w:rPr>
        <w:t>«</w:t>
      </w:r>
      <w:r w:rsidR="00971B27">
        <w:rPr>
          <w:rFonts w:ascii="Times New Roman" w:eastAsia="Calibri" w:hAnsi="Times New Roman" w:cs="Times New Roman"/>
          <w:sz w:val="28"/>
          <w:szCs w:val="28"/>
        </w:rPr>
        <w:t>Оцінка</w:t>
      </w:r>
      <w:r w:rsidR="00971B27" w:rsidRPr="009277F1">
        <w:rPr>
          <w:rFonts w:ascii="Times New Roman" w:eastAsia="Calibri" w:hAnsi="Times New Roman" w:cs="Times New Roman"/>
          <w:sz w:val="28"/>
          <w:szCs w:val="28"/>
        </w:rPr>
        <w:t xml:space="preserve"> рівня задоволеності якістю життя»</w:t>
      </w:r>
      <w:r w:rsidR="00971B27">
        <w:rPr>
          <w:rFonts w:ascii="Times New Roman" w:eastAsia="Calibri" w:hAnsi="Times New Roman" w:cs="Times New Roman"/>
          <w:sz w:val="28"/>
          <w:szCs w:val="28"/>
        </w:rPr>
        <w:t xml:space="preserve"> (див. табл. 2.</w:t>
      </w:r>
      <w:r w:rsidR="009570B2">
        <w:rPr>
          <w:rFonts w:ascii="Times New Roman" w:eastAsia="Calibri" w:hAnsi="Times New Roman" w:cs="Times New Roman"/>
          <w:sz w:val="28"/>
          <w:szCs w:val="28"/>
        </w:rPr>
        <w:t xml:space="preserve">8) низький рівень задоволеності по шкалі «Спілкування з близькими людьми» мають </w:t>
      </w:r>
      <w:r w:rsidR="004818F5">
        <w:rPr>
          <w:rFonts w:ascii="Times New Roman" w:eastAsia="Calibri" w:hAnsi="Times New Roman" w:cs="Times New Roman"/>
          <w:sz w:val="28"/>
          <w:szCs w:val="28"/>
        </w:rPr>
        <w:t>чотирнадцять з тридцяти респондентів (</w:t>
      </w:r>
      <w:r w:rsidR="006D66E9">
        <w:rPr>
          <w:rFonts w:ascii="Times New Roman" w:eastAsia="Calibri" w:hAnsi="Times New Roman" w:cs="Times New Roman"/>
          <w:sz w:val="28"/>
          <w:szCs w:val="28"/>
        </w:rPr>
        <w:t>дев’ять</w:t>
      </w:r>
      <w:r w:rsidR="0000705C">
        <w:rPr>
          <w:rFonts w:ascii="Times New Roman" w:eastAsia="Calibri" w:hAnsi="Times New Roman" w:cs="Times New Roman"/>
          <w:sz w:val="28"/>
          <w:szCs w:val="28"/>
        </w:rPr>
        <w:t xml:space="preserve"> жінок і </w:t>
      </w:r>
      <w:r w:rsidR="006D66E9">
        <w:rPr>
          <w:rFonts w:ascii="Times New Roman" w:eastAsia="Calibri" w:hAnsi="Times New Roman" w:cs="Times New Roman"/>
          <w:sz w:val="28"/>
          <w:szCs w:val="28"/>
        </w:rPr>
        <w:t>п’ять</w:t>
      </w:r>
      <w:r w:rsidR="0000705C">
        <w:rPr>
          <w:rFonts w:ascii="Times New Roman" w:eastAsia="Calibri" w:hAnsi="Times New Roman" w:cs="Times New Roman"/>
          <w:sz w:val="28"/>
          <w:szCs w:val="28"/>
        </w:rPr>
        <w:t xml:space="preserve"> чоловіків); середній рівень задоволеності мають </w:t>
      </w:r>
      <w:r w:rsidR="006D66E9">
        <w:rPr>
          <w:rFonts w:ascii="Times New Roman" w:eastAsia="Calibri" w:hAnsi="Times New Roman" w:cs="Times New Roman"/>
          <w:sz w:val="28"/>
          <w:szCs w:val="28"/>
        </w:rPr>
        <w:t>дев’ять</w:t>
      </w:r>
      <w:r w:rsidR="00BE1BE3">
        <w:rPr>
          <w:rFonts w:ascii="Times New Roman" w:eastAsia="Calibri" w:hAnsi="Times New Roman" w:cs="Times New Roman"/>
          <w:sz w:val="28"/>
          <w:szCs w:val="28"/>
        </w:rPr>
        <w:t xml:space="preserve"> респондентів </w:t>
      </w:r>
      <w:r w:rsidR="00252522">
        <w:rPr>
          <w:rFonts w:ascii="Times New Roman" w:eastAsia="Calibri" w:hAnsi="Times New Roman" w:cs="Times New Roman"/>
          <w:sz w:val="28"/>
          <w:szCs w:val="28"/>
        </w:rPr>
        <w:t>з</w:t>
      </w:r>
      <w:r w:rsidR="00BE1BE3">
        <w:rPr>
          <w:rFonts w:ascii="Times New Roman" w:eastAsia="Calibri" w:hAnsi="Times New Roman" w:cs="Times New Roman"/>
          <w:sz w:val="28"/>
          <w:szCs w:val="28"/>
        </w:rPr>
        <w:t xml:space="preserve"> тридцяти (</w:t>
      </w:r>
      <w:r w:rsidR="005B7016">
        <w:rPr>
          <w:rFonts w:ascii="Times New Roman" w:eastAsia="Calibri" w:hAnsi="Times New Roman" w:cs="Times New Roman"/>
          <w:sz w:val="28"/>
          <w:szCs w:val="28"/>
        </w:rPr>
        <w:t xml:space="preserve">чотири жінки і </w:t>
      </w:r>
      <w:r w:rsidR="006D66E9">
        <w:rPr>
          <w:rFonts w:ascii="Times New Roman" w:eastAsia="Calibri" w:hAnsi="Times New Roman" w:cs="Times New Roman"/>
          <w:sz w:val="28"/>
          <w:szCs w:val="28"/>
        </w:rPr>
        <w:t>п’ять</w:t>
      </w:r>
      <w:r w:rsidR="005B7016">
        <w:rPr>
          <w:rFonts w:ascii="Times New Roman" w:eastAsia="Calibri" w:hAnsi="Times New Roman" w:cs="Times New Roman"/>
          <w:sz w:val="28"/>
          <w:szCs w:val="28"/>
        </w:rPr>
        <w:t xml:space="preserve"> чоловіків); високий – сім респондентів з тридцяти (</w:t>
      </w:r>
      <w:r w:rsidR="006D66E9">
        <w:rPr>
          <w:rFonts w:ascii="Times New Roman" w:eastAsia="Calibri" w:hAnsi="Times New Roman" w:cs="Times New Roman"/>
          <w:sz w:val="28"/>
          <w:szCs w:val="28"/>
        </w:rPr>
        <w:t>п’ять</w:t>
      </w:r>
      <w:r w:rsidR="0009206F">
        <w:rPr>
          <w:rFonts w:ascii="Times New Roman" w:eastAsia="Calibri" w:hAnsi="Times New Roman" w:cs="Times New Roman"/>
          <w:sz w:val="28"/>
          <w:szCs w:val="28"/>
        </w:rPr>
        <w:t xml:space="preserve"> жінок і два чоловіки). </w:t>
      </w:r>
      <w:r w:rsidR="00AA0BBF">
        <w:rPr>
          <w:rFonts w:ascii="Times New Roman" w:eastAsia="Calibri" w:hAnsi="Times New Roman" w:cs="Times New Roman"/>
          <w:sz w:val="28"/>
          <w:szCs w:val="28"/>
        </w:rPr>
        <w:t xml:space="preserve">За шкалою «Підтримка» ми отримали такі результати: низький рівень задоволеності мають </w:t>
      </w:r>
      <w:r w:rsidR="001D4374">
        <w:rPr>
          <w:rFonts w:ascii="Times New Roman" w:eastAsia="Calibri" w:hAnsi="Times New Roman" w:cs="Times New Roman"/>
          <w:sz w:val="28"/>
          <w:szCs w:val="28"/>
        </w:rPr>
        <w:t xml:space="preserve">одинадцять респондентів з тридцяти (чотири жінки і сім чоловіків); середній </w:t>
      </w:r>
      <w:r w:rsidR="00C020A3">
        <w:rPr>
          <w:rFonts w:ascii="Times New Roman" w:eastAsia="Calibri" w:hAnsi="Times New Roman" w:cs="Times New Roman"/>
          <w:sz w:val="28"/>
          <w:szCs w:val="28"/>
        </w:rPr>
        <w:t>–</w:t>
      </w:r>
      <w:r w:rsidR="001D4374">
        <w:rPr>
          <w:rFonts w:ascii="Times New Roman" w:eastAsia="Calibri" w:hAnsi="Times New Roman" w:cs="Times New Roman"/>
          <w:sz w:val="28"/>
          <w:szCs w:val="28"/>
        </w:rPr>
        <w:t xml:space="preserve"> </w:t>
      </w:r>
      <w:r w:rsidR="00C020A3">
        <w:rPr>
          <w:rFonts w:ascii="Times New Roman" w:eastAsia="Calibri" w:hAnsi="Times New Roman" w:cs="Times New Roman"/>
          <w:sz w:val="28"/>
          <w:szCs w:val="28"/>
        </w:rPr>
        <w:t>шістнадцять респондентів з тридцяти (одинадцять жінок і п’ять чоловіків); високий – три респонденти з тридцяти (</w:t>
      </w:r>
      <w:r w:rsidR="00FA5440">
        <w:rPr>
          <w:rFonts w:ascii="Times New Roman" w:eastAsia="Calibri" w:hAnsi="Times New Roman" w:cs="Times New Roman"/>
          <w:sz w:val="28"/>
          <w:szCs w:val="28"/>
        </w:rPr>
        <w:t xml:space="preserve">три жінки). За шкалою «Оптимістичність»: низький рівень задоволеності мають </w:t>
      </w:r>
      <w:r w:rsidR="00080990">
        <w:rPr>
          <w:rFonts w:ascii="Times New Roman" w:eastAsia="Calibri" w:hAnsi="Times New Roman" w:cs="Times New Roman"/>
          <w:sz w:val="28"/>
          <w:szCs w:val="28"/>
        </w:rPr>
        <w:t>п’ять</w:t>
      </w:r>
      <w:r w:rsidR="00FA5440">
        <w:rPr>
          <w:rFonts w:ascii="Times New Roman" w:eastAsia="Calibri" w:hAnsi="Times New Roman" w:cs="Times New Roman"/>
          <w:sz w:val="28"/>
          <w:szCs w:val="28"/>
        </w:rPr>
        <w:t xml:space="preserve"> респондентів з тридцяти (</w:t>
      </w:r>
      <w:r w:rsidR="003D2AD6">
        <w:rPr>
          <w:rFonts w:ascii="Times New Roman" w:eastAsia="Calibri" w:hAnsi="Times New Roman" w:cs="Times New Roman"/>
          <w:sz w:val="28"/>
          <w:szCs w:val="28"/>
        </w:rPr>
        <w:t>одна</w:t>
      </w:r>
      <w:r w:rsidR="00FA5440">
        <w:rPr>
          <w:rFonts w:ascii="Times New Roman" w:eastAsia="Calibri" w:hAnsi="Times New Roman" w:cs="Times New Roman"/>
          <w:sz w:val="28"/>
          <w:szCs w:val="28"/>
        </w:rPr>
        <w:t xml:space="preserve"> жінк</w:t>
      </w:r>
      <w:r w:rsidR="003D2AD6">
        <w:rPr>
          <w:rFonts w:ascii="Times New Roman" w:eastAsia="Calibri" w:hAnsi="Times New Roman" w:cs="Times New Roman"/>
          <w:sz w:val="28"/>
          <w:szCs w:val="28"/>
        </w:rPr>
        <w:t>а</w:t>
      </w:r>
      <w:r w:rsidR="00FA5440">
        <w:rPr>
          <w:rFonts w:ascii="Times New Roman" w:eastAsia="Calibri" w:hAnsi="Times New Roman" w:cs="Times New Roman"/>
          <w:sz w:val="28"/>
          <w:szCs w:val="28"/>
        </w:rPr>
        <w:t xml:space="preserve"> і </w:t>
      </w:r>
      <w:r w:rsidR="00345BE1">
        <w:rPr>
          <w:rFonts w:ascii="Times New Roman" w:eastAsia="Calibri" w:hAnsi="Times New Roman" w:cs="Times New Roman"/>
          <w:sz w:val="28"/>
          <w:szCs w:val="28"/>
        </w:rPr>
        <w:t xml:space="preserve">чотири </w:t>
      </w:r>
      <w:r w:rsidR="00FA5440">
        <w:rPr>
          <w:rFonts w:ascii="Times New Roman" w:eastAsia="Calibri" w:hAnsi="Times New Roman" w:cs="Times New Roman"/>
          <w:sz w:val="28"/>
          <w:szCs w:val="28"/>
        </w:rPr>
        <w:t>чоловік</w:t>
      </w:r>
      <w:r w:rsidR="00345BE1">
        <w:rPr>
          <w:rFonts w:ascii="Times New Roman" w:eastAsia="Calibri" w:hAnsi="Times New Roman" w:cs="Times New Roman"/>
          <w:sz w:val="28"/>
          <w:szCs w:val="28"/>
        </w:rPr>
        <w:t>и</w:t>
      </w:r>
      <w:r w:rsidR="00FA5440">
        <w:rPr>
          <w:rFonts w:ascii="Times New Roman" w:eastAsia="Calibri" w:hAnsi="Times New Roman" w:cs="Times New Roman"/>
          <w:sz w:val="28"/>
          <w:szCs w:val="28"/>
        </w:rPr>
        <w:t xml:space="preserve">); середній – </w:t>
      </w:r>
      <w:r w:rsidR="00080990">
        <w:rPr>
          <w:rFonts w:ascii="Times New Roman" w:eastAsia="Calibri" w:hAnsi="Times New Roman" w:cs="Times New Roman"/>
          <w:sz w:val="28"/>
          <w:szCs w:val="28"/>
        </w:rPr>
        <w:t>дванадцять</w:t>
      </w:r>
      <w:r w:rsidR="00FA5440">
        <w:rPr>
          <w:rFonts w:ascii="Times New Roman" w:eastAsia="Calibri" w:hAnsi="Times New Roman" w:cs="Times New Roman"/>
          <w:sz w:val="28"/>
          <w:szCs w:val="28"/>
        </w:rPr>
        <w:t xml:space="preserve"> респондентів з тридцяти (</w:t>
      </w:r>
      <w:r w:rsidR="00345BE1">
        <w:rPr>
          <w:rFonts w:ascii="Times New Roman" w:eastAsia="Calibri" w:hAnsi="Times New Roman" w:cs="Times New Roman"/>
          <w:sz w:val="28"/>
          <w:szCs w:val="28"/>
        </w:rPr>
        <w:t>дев’ять</w:t>
      </w:r>
      <w:r w:rsidR="00FA5440">
        <w:rPr>
          <w:rFonts w:ascii="Times New Roman" w:eastAsia="Calibri" w:hAnsi="Times New Roman" w:cs="Times New Roman"/>
          <w:sz w:val="28"/>
          <w:szCs w:val="28"/>
        </w:rPr>
        <w:t xml:space="preserve"> жінок і </w:t>
      </w:r>
      <w:r w:rsidR="00345BE1">
        <w:rPr>
          <w:rFonts w:ascii="Times New Roman" w:eastAsia="Calibri" w:hAnsi="Times New Roman" w:cs="Times New Roman"/>
          <w:sz w:val="28"/>
          <w:szCs w:val="28"/>
        </w:rPr>
        <w:t>тр</w:t>
      </w:r>
      <w:r w:rsidR="00524A5A">
        <w:rPr>
          <w:rFonts w:ascii="Times New Roman" w:eastAsia="Calibri" w:hAnsi="Times New Roman" w:cs="Times New Roman"/>
          <w:sz w:val="28"/>
          <w:szCs w:val="28"/>
        </w:rPr>
        <w:t>оє</w:t>
      </w:r>
      <w:r w:rsidR="00345BE1">
        <w:rPr>
          <w:rFonts w:ascii="Times New Roman" w:eastAsia="Calibri" w:hAnsi="Times New Roman" w:cs="Times New Roman"/>
          <w:sz w:val="28"/>
          <w:szCs w:val="28"/>
        </w:rPr>
        <w:t xml:space="preserve"> чоловік</w:t>
      </w:r>
      <w:r w:rsidR="00524A5A">
        <w:rPr>
          <w:rFonts w:ascii="Times New Roman" w:eastAsia="Calibri" w:hAnsi="Times New Roman" w:cs="Times New Roman"/>
          <w:sz w:val="28"/>
          <w:szCs w:val="28"/>
        </w:rPr>
        <w:t>ів</w:t>
      </w:r>
      <w:r w:rsidR="00FA5440">
        <w:rPr>
          <w:rFonts w:ascii="Times New Roman" w:eastAsia="Calibri" w:hAnsi="Times New Roman" w:cs="Times New Roman"/>
          <w:sz w:val="28"/>
          <w:szCs w:val="28"/>
        </w:rPr>
        <w:t xml:space="preserve">); високий – </w:t>
      </w:r>
      <w:r w:rsidR="00080990">
        <w:rPr>
          <w:rFonts w:ascii="Times New Roman" w:eastAsia="Calibri" w:hAnsi="Times New Roman" w:cs="Times New Roman"/>
          <w:sz w:val="28"/>
          <w:szCs w:val="28"/>
        </w:rPr>
        <w:t>тринадцять</w:t>
      </w:r>
      <w:r w:rsidR="00FA5440">
        <w:rPr>
          <w:rFonts w:ascii="Times New Roman" w:eastAsia="Calibri" w:hAnsi="Times New Roman" w:cs="Times New Roman"/>
          <w:sz w:val="28"/>
          <w:szCs w:val="28"/>
        </w:rPr>
        <w:t xml:space="preserve"> респондент</w:t>
      </w:r>
      <w:r w:rsidR="003D2AD6">
        <w:rPr>
          <w:rFonts w:ascii="Times New Roman" w:eastAsia="Calibri" w:hAnsi="Times New Roman" w:cs="Times New Roman"/>
          <w:sz w:val="28"/>
          <w:szCs w:val="28"/>
        </w:rPr>
        <w:t>ів</w:t>
      </w:r>
      <w:r w:rsidR="00FA5440">
        <w:rPr>
          <w:rFonts w:ascii="Times New Roman" w:eastAsia="Calibri" w:hAnsi="Times New Roman" w:cs="Times New Roman"/>
          <w:sz w:val="28"/>
          <w:szCs w:val="28"/>
        </w:rPr>
        <w:t xml:space="preserve"> з тридцяти (</w:t>
      </w:r>
      <w:r w:rsidR="00345BE1">
        <w:rPr>
          <w:rFonts w:ascii="Times New Roman" w:eastAsia="Calibri" w:hAnsi="Times New Roman" w:cs="Times New Roman"/>
          <w:sz w:val="28"/>
          <w:szCs w:val="28"/>
        </w:rPr>
        <w:t>вісім жінок і п’ять чоловіків</w:t>
      </w:r>
      <w:r w:rsidR="00FA5440">
        <w:rPr>
          <w:rFonts w:ascii="Times New Roman" w:eastAsia="Calibri" w:hAnsi="Times New Roman" w:cs="Times New Roman"/>
          <w:sz w:val="28"/>
          <w:szCs w:val="28"/>
        </w:rPr>
        <w:t>).</w:t>
      </w:r>
      <w:r w:rsidR="00DF7C78">
        <w:rPr>
          <w:rFonts w:ascii="Times New Roman" w:eastAsia="Calibri" w:hAnsi="Times New Roman" w:cs="Times New Roman"/>
          <w:sz w:val="28"/>
          <w:szCs w:val="28"/>
        </w:rPr>
        <w:t xml:space="preserve"> За шкалою «Напруженість»: низький рівень задоволеності мають </w:t>
      </w:r>
      <w:r w:rsidR="00C0672C">
        <w:rPr>
          <w:rFonts w:ascii="Times New Roman" w:eastAsia="Calibri" w:hAnsi="Times New Roman" w:cs="Times New Roman"/>
          <w:sz w:val="28"/>
          <w:szCs w:val="28"/>
        </w:rPr>
        <w:t>дев’ять</w:t>
      </w:r>
      <w:r w:rsidR="00DF7C78">
        <w:rPr>
          <w:rFonts w:ascii="Times New Roman" w:eastAsia="Calibri" w:hAnsi="Times New Roman" w:cs="Times New Roman"/>
          <w:sz w:val="28"/>
          <w:szCs w:val="28"/>
        </w:rPr>
        <w:t xml:space="preserve"> респондентів з тридцяти (</w:t>
      </w:r>
      <w:r w:rsidR="00C0672C">
        <w:rPr>
          <w:rFonts w:ascii="Times New Roman" w:eastAsia="Calibri" w:hAnsi="Times New Roman" w:cs="Times New Roman"/>
          <w:sz w:val="28"/>
          <w:szCs w:val="28"/>
        </w:rPr>
        <w:t>п’ять</w:t>
      </w:r>
      <w:r w:rsidR="00DF7C78">
        <w:rPr>
          <w:rFonts w:ascii="Times New Roman" w:eastAsia="Calibri" w:hAnsi="Times New Roman" w:cs="Times New Roman"/>
          <w:sz w:val="28"/>
          <w:szCs w:val="28"/>
        </w:rPr>
        <w:t xml:space="preserve"> жін</w:t>
      </w:r>
      <w:r w:rsidR="00C0672C">
        <w:rPr>
          <w:rFonts w:ascii="Times New Roman" w:eastAsia="Calibri" w:hAnsi="Times New Roman" w:cs="Times New Roman"/>
          <w:sz w:val="28"/>
          <w:szCs w:val="28"/>
        </w:rPr>
        <w:t>ок</w:t>
      </w:r>
      <w:r w:rsidR="00DF7C78">
        <w:rPr>
          <w:rFonts w:ascii="Times New Roman" w:eastAsia="Calibri" w:hAnsi="Times New Roman" w:cs="Times New Roman"/>
          <w:sz w:val="28"/>
          <w:szCs w:val="28"/>
        </w:rPr>
        <w:t xml:space="preserve"> і чотири чоловіки); середній – дванадцять респондентів з тридцяти (</w:t>
      </w:r>
      <w:r w:rsidR="00C0672C">
        <w:rPr>
          <w:rFonts w:ascii="Times New Roman" w:eastAsia="Calibri" w:hAnsi="Times New Roman" w:cs="Times New Roman"/>
          <w:sz w:val="28"/>
          <w:szCs w:val="28"/>
        </w:rPr>
        <w:t>шість</w:t>
      </w:r>
      <w:r w:rsidR="00DF7C78">
        <w:rPr>
          <w:rFonts w:ascii="Times New Roman" w:eastAsia="Calibri" w:hAnsi="Times New Roman" w:cs="Times New Roman"/>
          <w:sz w:val="28"/>
          <w:szCs w:val="28"/>
        </w:rPr>
        <w:t xml:space="preserve"> жінок і </w:t>
      </w:r>
      <w:r w:rsidR="00C0672C">
        <w:rPr>
          <w:rFonts w:ascii="Times New Roman" w:eastAsia="Calibri" w:hAnsi="Times New Roman" w:cs="Times New Roman"/>
          <w:sz w:val="28"/>
          <w:szCs w:val="28"/>
        </w:rPr>
        <w:t>шість</w:t>
      </w:r>
      <w:r w:rsidR="00DF7C78">
        <w:rPr>
          <w:rFonts w:ascii="Times New Roman" w:eastAsia="Calibri" w:hAnsi="Times New Roman" w:cs="Times New Roman"/>
          <w:sz w:val="28"/>
          <w:szCs w:val="28"/>
        </w:rPr>
        <w:t xml:space="preserve"> чоловік</w:t>
      </w:r>
      <w:r w:rsidR="00C0672C">
        <w:rPr>
          <w:rFonts w:ascii="Times New Roman" w:eastAsia="Calibri" w:hAnsi="Times New Roman" w:cs="Times New Roman"/>
          <w:sz w:val="28"/>
          <w:szCs w:val="28"/>
        </w:rPr>
        <w:t>ів</w:t>
      </w:r>
      <w:r w:rsidR="00DF7C78">
        <w:rPr>
          <w:rFonts w:ascii="Times New Roman" w:eastAsia="Calibri" w:hAnsi="Times New Roman" w:cs="Times New Roman"/>
          <w:sz w:val="28"/>
          <w:szCs w:val="28"/>
        </w:rPr>
        <w:t xml:space="preserve">); високий – </w:t>
      </w:r>
      <w:r w:rsidR="00C0672C">
        <w:rPr>
          <w:rFonts w:ascii="Times New Roman" w:eastAsia="Calibri" w:hAnsi="Times New Roman" w:cs="Times New Roman"/>
          <w:sz w:val="28"/>
          <w:szCs w:val="28"/>
        </w:rPr>
        <w:t>дев’ять</w:t>
      </w:r>
      <w:r w:rsidR="00DF7C78">
        <w:rPr>
          <w:rFonts w:ascii="Times New Roman" w:eastAsia="Calibri" w:hAnsi="Times New Roman" w:cs="Times New Roman"/>
          <w:sz w:val="28"/>
          <w:szCs w:val="28"/>
        </w:rPr>
        <w:t xml:space="preserve"> респондентів з тридцяти (</w:t>
      </w:r>
      <w:r w:rsidR="00C0672C">
        <w:rPr>
          <w:rFonts w:ascii="Times New Roman" w:eastAsia="Calibri" w:hAnsi="Times New Roman" w:cs="Times New Roman"/>
          <w:sz w:val="28"/>
          <w:szCs w:val="28"/>
        </w:rPr>
        <w:t>сім</w:t>
      </w:r>
      <w:r w:rsidR="00DF7C78">
        <w:rPr>
          <w:rFonts w:ascii="Times New Roman" w:eastAsia="Calibri" w:hAnsi="Times New Roman" w:cs="Times New Roman"/>
          <w:sz w:val="28"/>
          <w:szCs w:val="28"/>
        </w:rPr>
        <w:t xml:space="preserve"> жінок і </w:t>
      </w:r>
      <w:r w:rsidR="00C0672C">
        <w:rPr>
          <w:rFonts w:ascii="Times New Roman" w:eastAsia="Calibri" w:hAnsi="Times New Roman" w:cs="Times New Roman"/>
          <w:sz w:val="28"/>
          <w:szCs w:val="28"/>
        </w:rPr>
        <w:t>двоє</w:t>
      </w:r>
      <w:r w:rsidR="00DF7C78">
        <w:rPr>
          <w:rFonts w:ascii="Times New Roman" w:eastAsia="Calibri" w:hAnsi="Times New Roman" w:cs="Times New Roman"/>
          <w:sz w:val="28"/>
          <w:szCs w:val="28"/>
        </w:rPr>
        <w:t xml:space="preserve"> чоловік</w:t>
      </w:r>
      <w:r w:rsidR="00C0672C">
        <w:rPr>
          <w:rFonts w:ascii="Times New Roman" w:eastAsia="Calibri" w:hAnsi="Times New Roman" w:cs="Times New Roman"/>
          <w:sz w:val="28"/>
          <w:szCs w:val="28"/>
        </w:rPr>
        <w:t>ів</w:t>
      </w:r>
      <w:r w:rsidR="00DF7C78">
        <w:rPr>
          <w:rFonts w:ascii="Times New Roman" w:eastAsia="Calibri" w:hAnsi="Times New Roman" w:cs="Times New Roman"/>
          <w:sz w:val="28"/>
          <w:szCs w:val="28"/>
        </w:rPr>
        <w:t>).</w:t>
      </w:r>
      <w:r w:rsidR="007C3DF6">
        <w:rPr>
          <w:rFonts w:ascii="Times New Roman" w:eastAsia="Calibri" w:hAnsi="Times New Roman" w:cs="Times New Roman"/>
          <w:sz w:val="28"/>
          <w:szCs w:val="28"/>
        </w:rPr>
        <w:t xml:space="preserve"> За шкалою «Негативні емоції»: низький рівень задоволеності мають </w:t>
      </w:r>
      <w:r w:rsidR="00CE23E3">
        <w:rPr>
          <w:rFonts w:ascii="Times New Roman" w:eastAsia="Calibri" w:hAnsi="Times New Roman" w:cs="Times New Roman"/>
          <w:sz w:val="28"/>
          <w:szCs w:val="28"/>
        </w:rPr>
        <w:t>сім</w:t>
      </w:r>
      <w:r w:rsidR="007C3DF6">
        <w:rPr>
          <w:rFonts w:ascii="Times New Roman" w:eastAsia="Calibri" w:hAnsi="Times New Roman" w:cs="Times New Roman"/>
          <w:sz w:val="28"/>
          <w:szCs w:val="28"/>
        </w:rPr>
        <w:t xml:space="preserve"> респондентів з тридцяти (п’ять жінок і </w:t>
      </w:r>
      <w:r w:rsidR="00524A5A">
        <w:rPr>
          <w:rFonts w:ascii="Times New Roman" w:eastAsia="Calibri" w:hAnsi="Times New Roman" w:cs="Times New Roman"/>
          <w:sz w:val="28"/>
          <w:szCs w:val="28"/>
        </w:rPr>
        <w:t>двоє чоловіків</w:t>
      </w:r>
      <w:r w:rsidR="007C3DF6">
        <w:rPr>
          <w:rFonts w:ascii="Times New Roman" w:eastAsia="Calibri" w:hAnsi="Times New Roman" w:cs="Times New Roman"/>
          <w:sz w:val="28"/>
          <w:szCs w:val="28"/>
        </w:rPr>
        <w:t xml:space="preserve">); середній – дванадцять респондентів з тридцяти (шість жінок і шість чоловіків); високий – </w:t>
      </w:r>
      <w:r w:rsidR="00CE23E3">
        <w:rPr>
          <w:rFonts w:ascii="Times New Roman" w:eastAsia="Calibri" w:hAnsi="Times New Roman" w:cs="Times New Roman"/>
          <w:sz w:val="28"/>
          <w:szCs w:val="28"/>
        </w:rPr>
        <w:t>одинадцять</w:t>
      </w:r>
      <w:r w:rsidR="007C3DF6">
        <w:rPr>
          <w:rFonts w:ascii="Times New Roman" w:eastAsia="Calibri" w:hAnsi="Times New Roman" w:cs="Times New Roman"/>
          <w:sz w:val="28"/>
          <w:szCs w:val="28"/>
        </w:rPr>
        <w:t xml:space="preserve"> респондентів з тридцяти (сім жінок і </w:t>
      </w:r>
      <w:r w:rsidR="003C2A41">
        <w:rPr>
          <w:rFonts w:ascii="Times New Roman" w:eastAsia="Calibri" w:hAnsi="Times New Roman" w:cs="Times New Roman"/>
          <w:sz w:val="28"/>
          <w:szCs w:val="28"/>
        </w:rPr>
        <w:t>чотири  чоловіка</w:t>
      </w:r>
      <w:r w:rsidR="007C3DF6">
        <w:rPr>
          <w:rFonts w:ascii="Times New Roman" w:eastAsia="Calibri" w:hAnsi="Times New Roman" w:cs="Times New Roman"/>
          <w:sz w:val="28"/>
          <w:szCs w:val="28"/>
        </w:rPr>
        <w:t>).</w:t>
      </w:r>
    </w:p>
    <w:p w14:paraId="6D07364C" w14:textId="77777777" w:rsidR="00E1569E" w:rsidRPr="00F469FF" w:rsidRDefault="00E85E4E" w:rsidP="00951718">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 по «Індексу якості життя» наступні: </w:t>
      </w:r>
      <w:r w:rsidR="00DF57DD">
        <w:rPr>
          <w:rFonts w:ascii="Times New Roman" w:eastAsia="Calibri" w:hAnsi="Times New Roman" w:cs="Times New Roman"/>
          <w:sz w:val="28"/>
          <w:szCs w:val="28"/>
        </w:rPr>
        <w:t xml:space="preserve">низький рівень якості життя мають шість респондентів з тридцяти (три жінки і троє чоловіків); </w:t>
      </w:r>
      <w:r w:rsidR="00DF57DD">
        <w:rPr>
          <w:rFonts w:ascii="Times New Roman" w:eastAsia="Calibri" w:hAnsi="Times New Roman" w:cs="Times New Roman"/>
          <w:sz w:val="28"/>
          <w:szCs w:val="28"/>
        </w:rPr>
        <w:lastRenderedPageBreak/>
        <w:t>середній – вісімнадцять респондентів з тридцяти (</w:t>
      </w:r>
      <w:r w:rsidR="00F469FF">
        <w:rPr>
          <w:rFonts w:ascii="Times New Roman" w:eastAsia="Calibri" w:hAnsi="Times New Roman" w:cs="Times New Roman"/>
          <w:sz w:val="28"/>
          <w:szCs w:val="28"/>
        </w:rPr>
        <w:t>дванадцять</w:t>
      </w:r>
      <w:r w:rsidR="00DF57DD">
        <w:rPr>
          <w:rFonts w:ascii="Times New Roman" w:eastAsia="Calibri" w:hAnsi="Times New Roman" w:cs="Times New Roman"/>
          <w:sz w:val="28"/>
          <w:szCs w:val="28"/>
        </w:rPr>
        <w:t xml:space="preserve"> жінок і шість чоловіків); високий – шість респондентів з тридцяти (</w:t>
      </w:r>
      <w:r w:rsidR="00F469FF">
        <w:rPr>
          <w:rFonts w:ascii="Times New Roman" w:eastAsia="Calibri" w:hAnsi="Times New Roman" w:cs="Times New Roman"/>
          <w:sz w:val="28"/>
          <w:szCs w:val="28"/>
        </w:rPr>
        <w:t>три жінки і троє чоловіків</w:t>
      </w:r>
      <w:r w:rsidR="00DF57DD">
        <w:rPr>
          <w:rFonts w:ascii="Times New Roman" w:eastAsia="Calibri" w:hAnsi="Times New Roman" w:cs="Times New Roman"/>
          <w:sz w:val="28"/>
          <w:szCs w:val="28"/>
        </w:rPr>
        <w:t>).</w:t>
      </w:r>
      <w:r w:rsidR="00F469FF">
        <w:rPr>
          <w:rFonts w:ascii="Times New Roman" w:eastAsia="Calibri" w:hAnsi="Times New Roman" w:cs="Times New Roman"/>
          <w:sz w:val="28"/>
          <w:szCs w:val="28"/>
        </w:rPr>
        <w:t xml:space="preserve"> </w:t>
      </w:r>
    </w:p>
    <w:p w14:paraId="48BAE138" w14:textId="77777777" w:rsidR="009E2DB7" w:rsidRPr="003B3710" w:rsidRDefault="00245846" w:rsidP="00951718">
      <w:pPr>
        <w:jc w:val="right"/>
        <w:rPr>
          <w:rFonts w:ascii="Times New Roman" w:hAnsi="Times New Roman" w:cs="Times New Roman"/>
          <w:sz w:val="28"/>
          <w:szCs w:val="28"/>
        </w:rPr>
      </w:pPr>
      <w:r w:rsidRPr="003B3710">
        <w:rPr>
          <w:rFonts w:ascii="Times New Roman" w:hAnsi="Times New Roman" w:cs="Times New Roman"/>
          <w:sz w:val="28"/>
          <w:szCs w:val="28"/>
        </w:rPr>
        <w:t>Таблиця 2.8</w:t>
      </w:r>
    </w:p>
    <w:p w14:paraId="445EF27E" w14:textId="77777777" w:rsidR="00245846" w:rsidRDefault="005C6FAC" w:rsidP="00951718">
      <w:pPr>
        <w:ind w:firstLine="0"/>
        <w:jc w:val="center"/>
        <w:rPr>
          <w:rFonts w:ascii="Times New Roman" w:eastAsia="Calibri" w:hAnsi="Times New Roman" w:cs="Times New Roman"/>
          <w:b/>
          <w:sz w:val="28"/>
          <w:szCs w:val="28"/>
        </w:rPr>
      </w:pPr>
      <w:r w:rsidRPr="003B3710">
        <w:rPr>
          <w:rFonts w:ascii="Times New Roman" w:hAnsi="Times New Roman" w:cs="Times New Roman"/>
          <w:b/>
          <w:sz w:val="28"/>
          <w:szCs w:val="28"/>
        </w:rPr>
        <w:t xml:space="preserve">Результати дослідження за методикою </w:t>
      </w:r>
      <w:r w:rsidR="003B3710" w:rsidRPr="003B3710">
        <w:rPr>
          <w:rFonts w:ascii="Times New Roman" w:eastAsia="Calibri" w:hAnsi="Times New Roman" w:cs="Times New Roman"/>
          <w:b/>
          <w:sz w:val="28"/>
          <w:szCs w:val="28"/>
        </w:rPr>
        <w:t>«Оцінка рівня задоволеності якістю життя»</w:t>
      </w:r>
    </w:p>
    <w:tbl>
      <w:tblPr>
        <w:tblStyle w:val="a4"/>
        <w:tblW w:w="4995" w:type="pct"/>
        <w:tblLook w:val="04A0" w:firstRow="1" w:lastRow="0" w:firstColumn="1" w:lastColumn="0" w:noHBand="0" w:noVBand="1"/>
      </w:tblPr>
      <w:tblGrid>
        <w:gridCol w:w="3112"/>
        <w:gridCol w:w="3113"/>
        <w:gridCol w:w="3111"/>
      </w:tblGrid>
      <w:tr w:rsidR="003B3710" w:rsidRPr="00D366DF" w14:paraId="0D6DB245" w14:textId="77777777" w:rsidTr="007A7F15">
        <w:tc>
          <w:tcPr>
            <w:tcW w:w="1667" w:type="pct"/>
            <w:vAlign w:val="center"/>
          </w:tcPr>
          <w:p w14:paraId="09899AC0" w14:textId="77777777" w:rsidR="003B3710" w:rsidRPr="00C81E72" w:rsidRDefault="003B3710" w:rsidP="00951718">
            <w:pPr>
              <w:spacing w:line="360" w:lineRule="auto"/>
              <w:ind w:firstLine="0"/>
              <w:jc w:val="center"/>
              <w:rPr>
                <w:rFonts w:ascii="Times New Roman" w:hAnsi="Times New Roman" w:cs="Times New Roman"/>
                <w:sz w:val="28"/>
                <w:szCs w:val="28"/>
              </w:rPr>
            </w:pPr>
            <w:r w:rsidRPr="00C81E72">
              <w:rPr>
                <w:rFonts w:ascii="Times New Roman" w:hAnsi="Times New Roman" w:cs="Times New Roman"/>
                <w:sz w:val="28"/>
                <w:szCs w:val="28"/>
              </w:rPr>
              <w:t>Шкала</w:t>
            </w:r>
          </w:p>
        </w:tc>
        <w:tc>
          <w:tcPr>
            <w:tcW w:w="1667" w:type="pct"/>
            <w:vAlign w:val="center"/>
          </w:tcPr>
          <w:p w14:paraId="7F027C75" w14:textId="77777777" w:rsidR="003B3710" w:rsidRPr="00C81E72" w:rsidRDefault="003B3710" w:rsidP="00951718">
            <w:pPr>
              <w:spacing w:line="360" w:lineRule="auto"/>
              <w:ind w:firstLine="0"/>
              <w:jc w:val="center"/>
              <w:rPr>
                <w:rFonts w:ascii="Times New Roman" w:hAnsi="Times New Roman" w:cs="Times New Roman"/>
                <w:sz w:val="28"/>
                <w:szCs w:val="28"/>
              </w:rPr>
            </w:pPr>
            <w:r w:rsidRPr="00C81E72">
              <w:rPr>
                <w:rFonts w:ascii="Times New Roman" w:hAnsi="Times New Roman" w:cs="Times New Roman"/>
                <w:sz w:val="28"/>
                <w:szCs w:val="28"/>
              </w:rPr>
              <w:t>К</w:t>
            </w:r>
            <w:r>
              <w:rPr>
                <w:rFonts w:ascii="Times New Roman" w:hAnsi="Times New Roman" w:cs="Times New Roman"/>
                <w:sz w:val="28"/>
                <w:szCs w:val="28"/>
              </w:rPr>
              <w:t>ількість</w:t>
            </w:r>
          </w:p>
        </w:tc>
        <w:tc>
          <w:tcPr>
            <w:tcW w:w="1667" w:type="pct"/>
            <w:vAlign w:val="center"/>
          </w:tcPr>
          <w:p w14:paraId="1D6D840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3B3710" w:rsidRPr="00D366DF" w14:paraId="0BF54470" w14:textId="77777777" w:rsidTr="007A7F15">
        <w:tc>
          <w:tcPr>
            <w:tcW w:w="1667" w:type="pct"/>
            <w:vMerge w:val="restart"/>
            <w:vAlign w:val="center"/>
          </w:tcPr>
          <w:p w14:paraId="445CB25F" w14:textId="77777777" w:rsidR="003B3710" w:rsidRPr="00F75991" w:rsidRDefault="003B3710" w:rsidP="00951718">
            <w:pPr>
              <w:tabs>
                <w:tab w:val="left" w:pos="993"/>
              </w:tabs>
              <w:spacing w:line="360" w:lineRule="auto"/>
              <w:ind w:firstLine="0"/>
              <w:jc w:val="left"/>
              <w:rPr>
                <w:rFonts w:ascii="Times New Roman" w:hAnsi="Times New Roman" w:cs="Times New Roman"/>
                <w:bCs/>
                <w:sz w:val="28"/>
                <w:szCs w:val="28"/>
              </w:rPr>
            </w:pPr>
            <w:r w:rsidRPr="00F75991">
              <w:rPr>
                <w:rFonts w:ascii="Times New Roman" w:hAnsi="Times New Roman" w:cs="Times New Roman"/>
                <w:bCs/>
                <w:sz w:val="28"/>
                <w:szCs w:val="28"/>
              </w:rPr>
              <w:t>Спілкування з близькими людьми</w:t>
            </w:r>
          </w:p>
        </w:tc>
        <w:tc>
          <w:tcPr>
            <w:tcW w:w="1667" w:type="pct"/>
            <w:vAlign w:val="center"/>
          </w:tcPr>
          <w:p w14:paraId="3333ADEB"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Низький – 14</w:t>
            </w:r>
          </w:p>
        </w:tc>
        <w:tc>
          <w:tcPr>
            <w:tcW w:w="1667" w:type="pct"/>
            <w:vAlign w:val="center"/>
          </w:tcPr>
          <w:p w14:paraId="60A3EE2E"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47%</w:t>
            </w:r>
          </w:p>
        </w:tc>
      </w:tr>
      <w:tr w:rsidR="003B3710" w:rsidRPr="00D366DF" w14:paraId="18FB4B0A" w14:textId="77777777" w:rsidTr="007A7F15">
        <w:tc>
          <w:tcPr>
            <w:tcW w:w="1667" w:type="pct"/>
            <w:vMerge/>
            <w:vAlign w:val="center"/>
          </w:tcPr>
          <w:p w14:paraId="5B4F3B7A"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09A99968"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Середній – 9</w:t>
            </w:r>
          </w:p>
        </w:tc>
        <w:tc>
          <w:tcPr>
            <w:tcW w:w="1667" w:type="pct"/>
            <w:vAlign w:val="center"/>
          </w:tcPr>
          <w:p w14:paraId="4A6ED557"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3B3710" w:rsidRPr="00D366DF" w14:paraId="5C8DF61C" w14:textId="77777777" w:rsidTr="007A7F15">
        <w:tc>
          <w:tcPr>
            <w:tcW w:w="1667" w:type="pct"/>
            <w:vMerge/>
            <w:vAlign w:val="center"/>
          </w:tcPr>
          <w:p w14:paraId="7B7A8FB4"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27E7DAC3"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Високий – 7</w:t>
            </w:r>
          </w:p>
        </w:tc>
        <w:tc>
          <w:tcPr>
            <w:tcW w:w="1667" w:type="pct"/>
            <w:vAlign w:val="center"/>
          </w:tcPr>
          <w:p w14:paraId="04C033C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23%</w:t>
            </w:r>
          </w:p>
        </w:tc>
      </w:tr>
      <w:tr w:rsidR="003B3710" w:rsidRPr="00D366DF" w14:paraId="67C8414F" w14:textId="77777777" w:rsidTr="007A7F15">
        <w:tc>
          <w:tcPr>
            <w:tcW w:w="1667" w:type="pct"/>
            <w:vMerge w:val="restart"/>
            <w:vAlign w:val="center"/>
          </w:tcPr>
          <w:p w14:paraId="4D277433" w14:textId="77777777" w:rsidR="003B3710" w:rsidRPr="00F75991" w:rsidRDefault="003B3710" w:rsidP="00951718">
            <w:pPr>
              <w:tabs>
                <w:tab w:val="left" w:pos="993"/>
              </w:tabs>
              <w:spacing w:line="360" w:lineRule="auto"/>
              <w:ind w:firstLine="0"/>
              <w:jc w:val="left"/>
              <w:rPr>
                <w:rFonts w:ascii="Times New Roman" w:hAnsi="Times New Roman" w:cs="Times New Roman"/>
                <w:bCs/>
                <w:sz w:val="28"/>
                <w:szCs w:val="28"/>
              </w:rPr>
            </w:pPr>
            <w:r w:rsidRPr="00F75991">
              <w:rPr>
                <w:rFonts w:ascii="Times New Roman" w:hAnsi="Times New Roman" w:cs="Times New Roman"/>
                <w:bCs/>
                <w:sz w:val="28"/>
                <w:szCs w:val="28"/>
              </w:rPr>
              <w:t>Підтримка</w:t>
            </w:r>
          </w:p>
        </w:tc>
        <w:tc>
          <w:tcPr>
            <w:tcW w:w="1667" w:type="pct"/>
            <w:vAlign w:val="center"/>
          </w:tcPr>
          <w:p w14:paraId="7DA1B52C"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Низький – 11</w:t>
            </w:r>
          </w:p>
        </w:tc>
        <w:tc>
          <w:tcPr>
            <w:tcW w:w="1667" w:type="pct"/>
            <w:vAlign w:val="center"/>
          </w:tcPr>
          <w:p w14:paraId="3FB0415C"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37%</w:t>
            </w:r>
          </w:p>
        </w:tc>
      </w:tr>
      <w:tr w:rsidR="003B3710" w:rsidRPr="00D366DF" w14:paraId="3B5781B7" w14:textId="77777777" w:rsidTr="007A7F15">
        <w:tc>
          <w:tcPr>
            <w:tcW w:w="1667" w:type="pct"/>
            <w:vMerge/>
            <w:vAlign w:val="center"/>
          </w:tcPr>
          <w:p w14:paraId="087E5A34"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725742F2"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Середній – 16</w:t>
            </w:r>
          </w:p>
        </w:tc>
        <w:tc>
          <w:tcPr>
            <w:tcW w:w="1667" w:type="pct"/>
            <w:vAlign w:val="center"/>
          </w:tcPr>
          <w:p w14:paraId="18B037C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53%</w:t>
            </w:r>
          </w:p>
        </w:tc>
      </w:tr>
      <w:tr w:rsidR="003B3710" w:rsidRPr="00D366DF" w14:paraId="7FD4F677" w14:textId="77777777" w:rsidTr="007A7F15">
        <w:tc>
          <w:tcPr>
            <w:tcW w:w="1667" w:type="pct"/>
            <w:vMerge/>
            <w:vAlign w:val="center"/>
          </w:tcPr>
          <w:p w14:paraId="27180F77"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611614BB"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Високий – 3</w:t>
            </w:r>
          </w:p>
        </w:tc>
        <w:tc>
          <w:tcPr>
            <w:tcW w:w="1667" w:type="pct"/>
            <w:vAlign w:val="center"/>
          </w:tcPr>
          <w:p w14:paraId="2726353C"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3B3710" w:rsidRPr="00D366DF" w14:paraId="7624344A" w14:textId="77777777" w:rsidTr="007A7F15">
        <w:tc>
          <w:tcPr>
            <w:tcW w:w="1667" w:type="pct"/>
            <w:vMerge w:val="restart"/>
            <w:vAlign w:val="center"/>
          </w:tcPr>
          <w:p w14:paraId="280031DC" w14:textId="77777777" w:rsidR="003B3710" w:rsidRPr="00F75991" w:rsidRDefault="003B3710" w:rsidP="00951718">
            <w:pPr>
              <w:spacing w:line="360" w:lineRule="auto"/>
              <w:ind w:firstLine="0"/>
              <w:jc w:val="left"/>
              <w:rPr>
                <w:rFonts w:ascii="Times New Roman" w:hAnsi="Times New Roman" w:cs="Times New Roman"/>
                <w:sz w:val="28"/>
                <w:szCs w:val="28"/>
              </w:rPr>
            </w:pPr>
            <w:r w:rsidRPr="00F75991">
              <w:rPr>
                <w:rFonts w:ascii="Times New Roman" w:hAnsi="Times New Roman" w:cs="Times New Roman"/>
                <w:bCs/>
                <w:sz w:val="28"/>
                <w:szCs w:val="28"/>
              </w:rPr>
              <w:t>Оптимістичність</w:t>
            </w:r>
          </w:p>
        </w:tc>
        <w:tc>
          <w:tcPr>
            <w:tcW w:w="1667" w:type="pct"/>
            <w:vAlign w:val="center"/>
          </w:tcPr>
          <w:p w14:paraId="2A859DDD"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Низький – 5</w:t>
            </w:r>
          </w:p>
        </w:tc>
        <w:tc>
          <w:tcPr>
            <w:tcW w:w="1667" w:type="pct"/>
            <w:vAlign w:val="center"/>
          </w:tcPr>
          <w:p w14:paraId="6305F21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17%</w:t>
            </w:r>
          </w:p>
        </w:tc>
      </w:tr>
      <w:tr w:rsidR="003B3710" w:rsidRPr="00D366DF" w14:paraId="7E33F76E" w14:textId="77777777" w:rsidTr="007A7F15">
        <w:tc>
          <w:tcPr>
            <w:tcW w:w="1667" w:type="pct"/>
            <w:vMerge/>
            <w:vAlign w:val="center"/>
          </w:tcPr>
          <w:p w14:paraId="65F6EAF9"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4CA14878"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Середній – 12</w:t>
            </w:r>
          </w:p>
        </w:tc>
        <w:tc>
          <w:tcPr>
            <w:tcW w:w="1667" w:type="pct"/>
            <w:vAlign w:val="center"/>
          </w:tcPr>
          <w:p w14:paraId="626600A7"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40%</w:t>
            </w:r>
          </w:p>
        </w:tc>
      </w:tr>
      <w:tr w:rsidR="003B3710" w:rsidRPr="00D366DF" w14:paraId="758455BE" w14:textId="77777777" w:rsidTr="007A7F15">
        <w:tc>
          <w:tcPr>
            <w:tcW w:w="1667" w:type="pct"/>
            <w:vMerge/>
            <w:vAlign w:val="center"/>
          </w:tcPr>
          <w:p w14:paraId="2AA84554"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14785F7D"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Високий – 13</w:t>
            </w:r>
          </w:p>
        </w:tc>
        <w:tc>
          <w:tcPr>
            <w:tcW w:w="1667" w:type="pct"/>
            <w:vAlign w:val="center"/>
          </w:tcPr>
          <w:p w14:paraId="68F40C2F"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43%</w:t>
            </w:r>
          </w:p>
        </w:tc>
      </w:tr>
      <w:tr w:rsidR="003B3710" w:rsidRPr="00D366DF" w14:paraId="7C583443" w14:textId="77777777" w:rsidTr="007A7F15">
        <w:tc>
          <w:tcPr>
            <w:tcW w:w="1667" w:type="pct"/>
            <w:vMerge w:val="restart"/>
            <w:vAlign w:val="center"/>
          </w:tcPr>
          <w:p w14:paraId="70DA3EB9" w14:textId="77777777" w:rsidR="003B3710" w:rsidRPr="00F75991" w:rsidRDefault="003B3710" w:rsidP="00951718">
            <w:pPr>
              <w:spacing w:line="360" w:lineRule="auto"/>
              <w:ind w:firstLine="0"/>
              <w:jc w:val="left"/>
              <w:rPr>
                <w:rFonts w:ascii="Times New Roman" w:hAnsi="Times New Roman" w:cs="Times New Roman"/>
                <w:sz w:val="28"/>
                <w:szCs w:val="28"/>
              </w:rPr>
            </w:pPr>
            <w:r w:rsidRPr="00F75991">
              <w:rPr>
                <w:rFonts w:ascii="Times New Roman" w:hAnsi="Times New Roman" w:cs="Times New Roman"/>
                <w:bCs/>
                <w:sz w:val="28"/>
                <w:szCs w:val="28"/>
              </w:rPr>
              <w:t>Напруженість</w:t>
            </w:r>
          </w:p>
        </w:tc>
        <w:tc>
          <w:tcPr>
            <w:tcW w:w="1667" w:type="pct"/>
            <w:vAlign w:val="center"/>
          </w:tcPr>
          <w:p w14:paraId="7FA54434"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Низький – 9</w:t>
            </w:r>
          </w:p>
        </w:tc>
        <w:tc>
          <w:tcPr>
            <w:tcW w:w="1667" w:type="pct"/>
            <w:vAlign w:val="center"/>
          </w:tcPr>
          <w:p w14:paraId="0236689E"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3B3710" w:rsidRPr="00D366DF" w14:paraId="44F713FC" w14:textId="77777777" w:rsidTr="007A7F15">
        <w:tc>
          <w:tcPr>
            <w:tcW w:w="1667" w:type="pct"/>
            <w:vMerge/>
            <w:vAlign w:val="center"/>
          </w:tcPr>
          <w:p w14:paraId="5ED9D764"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6628FB35"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Середній – 12</w:t>
            </w:r>
          </w:p>
        </w:tc>
        <w:tc>
          <w:tcPr>
            <w:tcW w:w="1667" w:type="pct"/>
            <w:vAlign w:val="center"/>
          </w:tcPr>
          <w:p w14:paraId="4D39FEF6"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40%</w:t>
            </w:r>
          </w:p>
        </w:tc>
      </w:tr>
      <w:tr w:rsidR="003B3710" w:rsidRPr="00D366DF" w14:paraId="65F91A24" w14:textId="77777777" w:rsidTr="007A7F15">
        <w:tc>
          <w:tcPr>
            <w:tcW w:w="1667" w:type="pct"/>
            <w:vMerge/>
            <w:vAlign w:val="center"/>
          </w:tcPr>
          <w:p w14:paraId="55C6849C"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3BDA3B4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Високий – 9</w:t>
            </w:r>
          </w:p>
        </w:tc>
        <w:tc>
          <w:tcPr>
            <w:tcW w:w="1667" w:type="pct"/>
            <w:vAlign w:val="center"/>
          </w:tcPr>
          <w:p w14:paraId="3E1FD347"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30%</w:t>
            </w:r>
          </w:p>
        </w:tc>
      </w:tr>
      <w:tr w:rsidR="003B3710" w:rsidRPr="00D366DF" w14:paraId="13C29D4D" w14:textId="77777777" w:rsidTr="007A7F15">
        <w:tc>
          <w:tcPr>
            <w:tcW w:w="1667" w:type="pct"/>
            <w:vMerge w:val="restart"/>
            <w:vAlign w:val="center"/>
          </w:tcPr>
          <w:p w14:paraId="206CBEA2" w14:textId="77777777" w:rsidR="003B3710" w:rsidRPr="00F75991" w:rsidRDefault="003B3710" w:rsidP="00951718">
            <w:pPr>
              <w:spacing w:line="360" w:lineRule="auto"/>
              <w:ind w:firstLine="0"/>
              <w:jc w:val="left"/>
              <w:rPr>
                <w:rFonts w:ascii="Times New Roman" w:hAnsi="Times New Roman" w:cs="Times New Roman"/>
                <w:sz w:val="28"/>
                <w:szCs w:val="28"/>
              </w:rPr>
            </w:pPr>
            <w:r w:rsidRPr="00F75991">
              <w:rPr>
                <w:rFonts w:ascii="Times New Roman" w:hAnsi="Times New Roman" w:cs="Times New Roman"/>
                <w:bCs/>
                <w:sz w:val="28"/>
                <w:szCs w:val="28"/>
              </w:rPr>
              <w:t>Негативні емоції</w:t>
            </w:r>
          </w:p>
        </w:tc>
        <w:tc>
          <w:tcPr>
            <w:tcW w:w="1667" w:type="pct"/>
            <w:vAlign w:val="center"/>
          </w:tcPr>
          <w:p w14:paraId="06DA0161"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Низький – 7</w:t>
            </w:r>
          </w:p>
        </w:tc>
        <w:tc>
          <w:tcPr>
            <w:tcW w:w="1667" w:type="pct"/>
            <w:vAlign w:val="center"/>
          </w:tcPr>
          <w:p w14:paraId="7473A66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23%</w:t>
            </w:r>
          </w:p>
        </w:tc>
      </w:tr>
      <w:tr w:rsidR="003B3710" w:rsidRPr="00D366DF" w14:paraId="517422D0" w14:textId="77777777" w:rsidTr="007A7F15">
        <w:tc>
          <w:tcPr>
            <w:tcW w:w="1667" w:type="pct"/>
            <w:vMerge/>
            <w:vAlign w:val="center"/>
          </w:tcPr>
          <w:p w14:paraId="2C194028"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5FBF0650"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Середній – 12</w:t>
            </w:r>
          </w:p>
        </w:tc>
        <w:tc>
          <w:tcPr>
            <w:tcW w:w="1667" w:type="pct"/>
            <w:vAlign w:val="center"/>
          </w:tcPr>
          <w:p w14:paraId="3E62055A"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40%</w:t>
            </w:r>
          </w:p>
        </w:tc>
      </w:tr>
      <w:tr w:rsidR="003B3710" w:rsidRPr="00D366DF" w14:paraId="4821740A" w14:textId="77777777" w:rsidTr="007A7F15">
        <w:tc>
          <w:tcPr>
            <w:tcW w:w="1667" w:type="pct"/>
            <w:vMerge/>
            <w:vAlign w:val="center"/>
          </w:tcPr>
          <w:p w14:paraId="6F686C96" w14:textId="77777777" w:rsidR="003B3710" w:rsidRPr="00F75991" w:rsidRDefault="003B3710" w:rsidP="00951718">
            <w:pPr>
              <w:spacing w:line="360" w:lineRule="auto"/>
              <w:jc w:val="left"/>
              <w:rPr>
                <w:rFonts w:ascii="Times New Roman" w:hAnsi="Times New Roman" w:cs="Times New Roman"/>
                <w:sz w:val="28"/>
                <w:szCs w:val="28"/>
              </w:rPr>
            </w:pPr>
          </w:p>
        </w:tc>
        <w:tc>
          <w:tcPr>
            <w:tcW w:w="1667" w:type="pct"/>
            <w:vAlign w:val="center"/>
          </w:tcPr>
          <w:p w14:paraId="141AAD55"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Високий – 11</w:t>
            </w:r>
          </w:p>
        </w:tc>
        <w:tc>
          <w:tcPr>
            <w:tcW w:w="1667" w:type="pct"/>
            <w:vAlign w:val="center"/>
          </w:tcPr>
          <w:p w14:paraId="5E784CA6"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37%</w:t>
            </w:r>
          </w:p>
        </w:tc>
      </w:tr>
      <w:tr w:rsidR="003B3710" w:rsidRPr="00D366DF" w14:paraId="11043236" w14:textId="77777777" w:rsidTr="007A7F15">
        <w:tc>
          <w:tcPr>
            <w:tcW w:w="1667" w:type="pct"/>
            <w:vMerge w:val="restart"/>
            <w:vAlign w:val="center"/>
          </w:tcPr>
          <w:p w14:paraId="466D8783" w14:textId="77777777" w:rsidR="003B3710" w:rsidRPr="00F75991" w:rsidRDefault="003B3710" w:rsidP="00951718">
            <w:pPr>
              <w:spacing w:line="360" w:lineRule="auto"/>
              <w:ind w:firstLine="0"/>
              <w:jc w:val="left"/>
              <w:rPr>
                <w:rFonts w:ascii="Times New Roman" w:hAnsi="Times New Roman" w:cs="Times New Roman"/>
                <w:sz w:val="28"/>
                <w:szCs w:val="28"/>
              </w:rPr>
            </w:pPr>
            <w:r w:rsidRPr="00F75991">
              <w:rPr>
                <w:rFonts w:ascii="Times New Roman" w:hAnsi="Times New Roman" w:cs="Times New Roman"/>
                <w:sz w:val="28"/>
                <w:szCs w:val="28"/>
              </w:rPr>
              <w:t>Індекс якості життя</w:t>
            </w:r>
          </w:p>
        </w:tc>
        <w:tc>
          <w:tcPr>
            <w:tcW w:w="1667" w:type="pct"/>
            <w:vAlign w:val="center"/>
          </w:tcPr>
          <w:p w14:paraId="72F48B4C"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Низький – 6</w:t>
            </w:r>
          </w:p>
        </w:tc>
        <w:tc>
          <w:tcPr>
            <w:tcW w:w="1667" w:type="pct"/>
            <w:vAlign w:val="center"/>
          </w:tcPr>
          <w:p w14:paraId="2A90D33A"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20%</w:t>
            </w:r>
          </w:p>
        </w:tc>
      </w:tr>
      <w:tr w:rsidR="003B3710" w:rsidRPr="00D366DF" w14:paraId="58F92A65" w14:textId="77777777" w:rsidTr="007A7F15">
        <w:tc>
          <w:tcPr>
            <w:tcW w:w="1667" w:type="pct"/>
            <w:vMerge/>
          </w:tcPr>
          <w:p w14:paraId="690708CC" w14:textId="77777777" w:rsidR="003B3710" w:rsidRPr="00D366DF" w:rsidRDefault="003B3710" w:rsidP="00951718">
            <w:pPr>
              <w:spacing w:line="360" w:lineRule="auto"/>
              <w:rPr>
                <w:rFonts w:ascii="Times New Roman" w:hAnsi="Times New Roman" w:cs="Times New Roman"/>
                <w:sz w:val="28"/>
                <w:szCs w:val="28"/>
              </w:rPr>
            </w:pPr>
          </w:p>
        </w:tc>
        <w:tc>
          <w:tcPr>
            <w:tcW w:w="1667" w:type="pct"/>
            <w:vAlign w:val="center"/>
          </w:tcPr>
          <w:p w14:paraId="4DE96961"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Середній – 18</w:t>
            </w:r>
          </w:p>
        </w:tc>
        <w:tc>
          <w:tcPr>
            <w:tcW w:w="1667" w:type="pct"/>
            <w:vAlign w:val="center"/>
          </w:tcPr>
          <w:p w14:paraId="0E7C7DF7"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60%</w:t>
            </w:r>
          </w:p>
        </w:tc>
      </w:tr>
      <w:tr w:rsidR="003B3710" w:rsidRPr="00D366DF" w14:paraId="1E3F5727" w14:textId="77777777" w:rsidTr="007A7F15">
        <w:tc>
          <w:tcPr>
            <w:tcW w:w="1667" w:type="pct"/>
            <w:vMerge/>
          </w:tcPr>
          <w:p w14:paraId="69DC5156" w14:textId="77777777" w:rsidR="003B3710" w:rsidRPr="00D366DF" w:rsidRDefault="003B3710" w:rsidP="00951718">
            <w:pPr>
              <w:spacing w:line="360" w:lineRule="auto"/>
              <w:rPr>
                <w:rFonts w:ascii="Times New Roman" w:hAnsi="Times New Roman" w:cs="Times New Roman"/>
                <w:sz w:val="28"/>
                <w:szCs w:val="28"/>
              </w:rPr>
            </w:pPr>
          </w:p>
        </w:tc>
        <w:tc>
          <w:tcPr>
            <w:tcW w:w="1667" w:type="pct"/>
            <w:vAlign w:val="center"/>
          </w:tcPr>
          <w:p w14:paraId="4429389E"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Високий – 6</w:t>
            </w:r>
          </w:p>
        </w:tc>
        <w:tc>
          <w:tcPr>
            <w:tcW w:w="1667" w:type="pct"/>
            <w:vAlign w:val="center"/>
          </w:tcPr>
          <w:p w14:paraId="7C6DE035" w14:textId="77777777" w:rsidR="003B3710" w:rsidRPr="00D366DF" w:rsidRDefault="003B3710" w:rsidP="0095171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20%</w:t>
            </w:r>
          </w:p>
        </w:tc>
      </w:tr>
    </w:tbl>
    <w:p w14:paraId="7EFF3D6B" w14:textId="77777777" w:rsidR="003B3710" w:rsidRDefault="003B3710" w:rsidP="00951718">
      <w:pPr>
        <w:ind w:firstLine="0"/>
        <w:jc w:val="center"/>
        <w:rPr>
          <w:rFonts w:ascii="Times New Roman" w:hAnsi="Times New Roman" w:cs="Times New Roman"/>
          <w:b/>
          <w:sz w:val="28"/>
          <w:szCs w:val="28"/>
        </w:rPr>
      </w:pPr>
    </w:p>
    <w:p w14:paraId="20E4324D" w14:textId="77777777" w:rsidR="0048581C" w:rsidRDefault="002950CF" w:rsidP="00FE1038">
      <w:pPr>
        <w:rPr>
          <w:rFonts w:ascii="Times New Roman" w:eastAsia="Calibri" w:hAnsi="Times New Roman" w:cs="Times New Roman"/>
          <w:sz w:val="28"/>
          <w:szCs w:val="28"/>
        </w:rPr>
      </w:pPr>
      <w:r>
        <w:rPr>
          <w:rFonts w:ascii="Times New Roman" w:hAnsi="Times New Roman" w:cs="Times New Roman"/>
          <w:sz w:val="28"/>
        </w:rPr>
        <w:t xml:space="preserve">Щоб дослідити рівень </w:t>
      </w:r>
      <w:r w:rsidR="005660E3">
        <w:rPr>
          <w:rFonts w:ascii="Times New Roman" w:hAnsi="Times New Roman" w:cs="Times New Roman"/>
          <w:sz w:val="28"/>
        </w:rPr>
        <w:t xml:space="preserve">психологічного благополуччя </w:t>
      </w:r>
      <w:r>
        <w:rPr>
          <w:rFonts w:ascii="Times New Roman" w:hAnsi="Times New Roman" w:cs="Times New Roman"/>
          <w:sz w:val="28"/>
        </w:rPr>
        <w:t xml:space="preserve">у людей похилого віку було проведено методику </w:t>
      </w:r>
      <w:r w:rsidR="00E54A95">
        <w:rPr>
          <w:rFonts w:ascii="Times New Roman" w:eastAsia="Calibri" w:hAnsi="Times New Roman" w:cs="Times New Roman"/>
          <w:sz w:val="28"/>
          <w:szCs w:val="28"/>
        </w:rPr>
        <w:t>«Шкала психологічного благополуччя» К</w:t>
      </w:r>
      <w:r w:rsidR="00E54A95" w:rsidRPr="009277F1">
        <w:rPr>
          <w:rFonts w:ascii="Times New Roman" w:eastAsia="Calibri" w:hAnsi="Times New Roman" w:cs="Times New Roman"/>
          <w:bCs/>
          <w:sz w:val="28"/>
          <w:szCs w:val="28"/>
        </w:rPr>
        <w:t>.</w:t>
      </w:r>
      <w:r w:rsidR="00E54A95">
        <w:rPr>
          <w:rFonts w:ascii="Times New Roman" w:eastAsia="Calibri" w:hAnsi="Times New Roman" w:cs="Times New Roman"/>
          <w:bCs/>
          <w:sz w:val="28"/>
          <w:szCs w:val="28"/>
        </w:rPr>
        <w:t xml:space="preserve"> Ріфф </w:t>
      </w:r>
      <w:r w:rsidR="00E54A95" w:rsidRPr="00D3373D">
        <w:rPr>
          <w:rFonts w:ascii="Times New Roman" w:eastAsia="Calibri" w:hAnsi="Times New Roman" w:cs="Times New Roman"/>
          <w:bCs/>
          <w:sz w:val="28"/>
          <w:szCs w:val="28"/>
        </w:rPr>
        <w:t>в адаптації Т.</w:t>
      </w:r>
      <w:r w:rsidR="00E54A95">
        <w:rPr>
          <w:rFonts w:ascii="Times New Roman" w:eastAsia="Calibri" w:hAnsi="Times New Roman" w:cs="Times New Roman"/>
          <w:bCs/>
          <w:sz w:val="28"/>
          <w:szCs w:val="28"/>
        </w:rPr>
        <w:t> </w:t>
      </w:r>
      <w:r w:rsidR="00E54A95" w:rsidRPr="00D3373D">
        <w:rPr>
          <w:rFonts w:ascii="Times New Roman" w:eastAsia="Calibri" w:hAnsi="Times New Roman" w:cs="Times New Roman"/>
          <w:bCs/>
          <w:sz w:val="28"/>
          <w:szCs w:val="28"/>
        </w:rPr>
        <w:t>Д.</w:t>
      </w:r>
      <w:r w:rsidR="00E54A95">
        <w:rPr>
          <w:rFonts w:ascii="Times New Roman" w:eastAsia="Calibri" w:hAnsi="Times New Roman" w:cs="Times New Roman"/>
          <w:bCs/>
          <w:sz w:val="28"/>
          <w:szCs w:val="28"/>
        </w:rPr>
        <w:t> </w:t>
      </w:r>
      <w:r w:rsidR="00E54A95" w:rsidRPr="00D3373D">
        <w:rPr>
          <w:rFonts w:ascii="Times New Roman" w:eastAsia="Calibri" w:hAnsi="Times New Roman" w:cs="Times New Roman"/>
          <w:bCs/>
          <w:sz w:val="28"/>
          <w:szCs w:val="28"/>
        </w:rPr>
        <w:t>Шевеленкової  та Т.</w:t>
      </w:r>
      <w:r w:rsidR="00E54A95">
        <w:rPr>
          <w:rFonts w:ascii="Times New Roman" w:eastAsia="Calibri" w:hAnsi="Times New Roman" w:cs="Times New Roman"/>
          <w:bCs/>
          <w:sz w:val="28"/>
          <w:szCs w:val="28"/>
        </w:rPr>
        <w:t> </w:t>
      </w:r>
      <w:r w:rsidR="00E54A95" w:rsidRPr="00D3373D">
        <w:rPr>
          <w:rFonts w:ascii="Times New Roman" w:eastAsia="Calibri" w:hAnsi="Times New Roman" w:cs="Times New Roman"/>
          <w:bCs/>
          <w:sz w:val="28"/>
          <w:szCs w:val="28"/>
        </w:rPr>
        <w:t>П.</w:t>
      </w:r>
      <w:r w:rsidR="00E54A95">
        <w:rPr>
          <w:rFonts w:ascii="Times New Roman" w:eastAsia="Calibri" w:hAnsi="Times New Roman" w:cs="Times New Roman"/>
          <w:bCs/>
          <w:sz w:val="28"/>
          <w:szCs w:val="28"/>
        </w:rPr>
        <w:t> </w:t>
      </w:r>
      <w:r w:rsidR="00E54A95" w:rsidRPr="00D3373D">
        <w:rPr>
          <w:rFonts w:ascii="Times New Roman" w:eastAsia="Calibri" w:hAnsi="Times New Roman" w:cs="Times New Roman"/>
          <w:bCs/>
          <w:sz w:val="28"/>
          <w:szCs w:val="28"/>
        </w:rPr>
        <w:t>Фесенко</w:t>
      </w:r>
      <w:r w:rsidR="00E54A95" w:rsidRPr="002950CF">
        <w:rPr>
          <w:rFonts w:ascii="Times New Roman" w:hAnsi="Times New Roman" w:cs="Times New Roman"/>
          <w:sz w:val="28"/>
        </w:rPr>
        <w:t xml:space="preserve"> </w:t>
      </w:r>
      <w:r>
        <w:rPr>
          <w:rFonts w:ascii="Times New Roman" w:eastAsia="Calibri" w:hAnsi="Times New Roman" w:cs="Times New Roman"/>
          <w:sz w:val="28"/>
          <w:szCs w:val="28"/>
        </w:rPr>
        <w:t xml:space="preserve">(див. Додаток </w:t>
      </w:r>
      <w:r w:rsidR="00E54A95">
        <w:rPr>
          <w:rFonts w:ascii="Times New Roman" w:eastAsia="Calibri" w:hAnsi="Times New Roman" w:cs="Times New Roman"/>
          <w:sz w:val="28"/>
          <w:szCs w:val="28"/>
        </w:rPr>
        <w:t>Б</w:t>
      </w:r>
      <w:r>
        <w:rPr>
          <w:rFonts w:ascii="Times New Roman" w:eastAsia="Calibri" w:hAnsi="Times New Roman" w:cs="Times New Roman"/>
          <w:sz w:val="28"/>
          <w:szCs w:val="28"/>
        </w:rPr>
        <w:t xml:space="preserve">). Було обрано </w:t>
      </w:r>
      <w:r w:rsidR="009D1233">
        <w:rPr>
          <w:rFonts w:ascii="Times New Roman" w:eastAsia="Calibri" w:hAnsi="Times New Roman" w:cs="Times New Roman"/>
          <w:sz w:val="28"/>
          <w:szCs w:val="28"/>
        </w:rPr>
        <w:lastRenderedPageBreak/>
        <w:t>чотири</w:t>
      </w:r>
      <w:r>
        <w:rPr>
          <w:rFonts w:ascii="Times New Roman" w:eastAsia="Calibri" w:hAnsi="Times New Roman" w:cs="Times New Roman"/>
          <w:sz w:val="28"/>
          <w:szCs w:val="28"/>
        </w:rPr>
        <w:t xml:space="preserve"> шкал</w:t>
      </w:r>
      <w:r w:rsidR="009D1233">
        <w:rPr>
          <w:rFonts w:ascii="Times New Roman" w:eastAsia="Calibri" w:hAnsi="Times New Roman" w:cs="Times New Roman"/>
          <w:sz w:val="28"/>
          <w:szCs w:val="28"/>
        </w:rPr>
        <w:t>и</w:t>
      </w:r>
      <w:r>
        <w:rPr>
          <w:rFonts w:ascii="Times New Roman" w:eastAsia="Calibri" w:hAnsi="Times New Roman" w:cs="Times New Roman"/>
          <w:sz w:val="28"/>
          <w:szCs w:val="28"/>
        </w:rPr>
        <w:t xml:space="preserve"> методики</w:t>
      </w:r>
      <w:r w:rsidR="008C2768">
        <w:rPr>
          <w:rFonts w:ascii="Times New Roman" w:eastAsia="Calibri" w:hAnsi="Times New Roman" w:cs="Times New Roman"/>
          <w:sz w:val="28"/>
          <w:szCs w:val="28"/>
        </w:rPr>
        <w:t xml:space="preserve"> з </w:t>
      </w:r>
      <w:r w:rsidR="000C6324">
        <w:rPr>
          <w:rFonts w:ascii="Times New Roman" w:eastAsia="Calibri" w:hAnsi="Times New Roman" w:cs="Times New Roman"/>
          <w:sz w:val="28"/>
          <w:szCs w:val="28"/>
        </w:rPr>
        <w:t>десяти</w:t>
      </w:r>
      <w:r w:rsidR="008C2768">
        <w:rPr>
          <w:rFonts w:ascii="Times New Roman" w:eastAsia="Calibri" w:hAnsi="Times New Roman" w:cs="Times New Roman"/>
          <w:sz w:val="28"/>
          <w:szCs w:val="28"/>
        </w:rPr>
        <w:t xml:space="preserve"> можливих</w:t>
      </w:r>
      <w:r>
        <w:rPr>
          <w:rFonts w:ascii="Times New Roman" w:eastAsia="Calibri" w:hAnsi="Times New Roman" w:cs="Times New Roman"/>
          <w:sz w:val="28"/>
          <w:szCs w:val="28"/>
        </w:rPr>
        <w:t>: шкала «</w:t>
      </w:r>
      <w:r w:rsidR="00401269">
        <w:rPr>
          <w:rFonts w:ascii="Times New Roman" w:eastAsia="Calibri" w:hAnsi="Times New Roman" w:cs="Times New Roman"/>
          <w:sz w:val="28"/>
          <w:szCs w:val="28"/>
        </w:rPr>
        <w:t>Автономія</w:t>
      </w:r>
      <w:r>
        <w:rPr>
          <w:rFonts w:ascii="Times New Roman" w:eastAsia="Calibri" w:hAnsi="Times New Roman" w:cs="Times New Roman"/>
          <w:sz w:val="28"/>
          <w:szCs w:val="28"/>
        </w:rPr>
        <w:t>», шкала «</w:t>
      </w:r>
      <w:r w:rsidR="00401269">
        <w:rPr>
          <w:rFonts w:ascii="Times New Roman" w:eastAsia="Calibri" w:hAnsi="Times New Roman" w:cs="Times New Roman"/>
          <w:sz w:val="28"/>
          <w:szCs w:val="28"/>
        </w:rPr>
        <w:t>Особистісний зріст</w:t>
      </w:r>
      <w:r>
        <w:rPr>
          <w:rFonts w:ascii="Times New Roman" w:eastAsia="Calibri" w:hAnsi="Times New Roman" w:cs="Times New Roman"/>
          <w:sz w:val="28"/>
          <w:szCs w:val="28"/>
        </w:rPr>
        <w:t>», шкала «</w:t>
      </w:r>
      <w:r w:rsidR="00401269">
        <w:rPr>
          <w:rFonts w:ascii="Times New Roman" w:eastAsia="Calibri" w:hAnsi="Times New Roman" w:cs="Times New Roman"/>
          <w:sz w:val="28"/>
          <w:szCs w:val="28"/>
        </w:rPr>
        <w:t>Самоприйняття</w:t>
      </w:r>
      <w:r>
        <w:rPr>
          <w:rFonts w:ascii="Times New Roman" w:eastAsia="Calibri" w:hAnsi="Times New Roman" w:cs="Times New Roman"/>
          <w:sz w:val="28"/>
          <w:szCs w:val="28"/>
        </w:rPr>
        <w:t>»</w:t>
      </w:r>
      <w:r w:rsidR="009D1233">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 шкала «</w:t>
      </w:r>
      <w:r w:rsidR="00665E96">
        <w:rPr>
          <w:rFonts w:ascii="Times New Roman" w:eastAsia="Calibri" w:hAnsi="Times New Roman" w:cs="Times New Roman"/>
          <w:sz w:val="28"/>
          <w:szCs w:val="28"/>
        </w:rPr>
        <w:t>Психологічне благополуччя</w:t>
      </w:r>
      <w:r>
        <w:rPr>
          <w:rFonts w:ascii="Times New Roman" w:eastAsia="Calibri" w:hAnsi="Times New Roman" w:cs="Times New Roman"/>
          <w:sz w:val="28"/>
          <w:szCs w:val="28"/>
        </w:rPr>
        <w:t>».</w:t>
      </w:r>
    </w:p>
    <w:p w14:paraId="6D6A7455" w14:textId="77777777" w:rsidR="0048581C" w:rsidRDefault="0048581C" w:rsidP="00951718">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Таблиця 2.9</w:t>
      </w:r>
    </w:p>
    <w:p w14:paraId="27FDE235" w14:textId="77777777" w:rsidR="0048581C" w:rsidRDefault="0048581C" w:rsidP="00951718">
      <w:pPr>
        <w:ind w:firstLine="0"/>
        <w:jc w:val="center"/>
        <w:rPr>
          <w:rFonts w:ascii="Times New Roman" w:hAnsi="Times New Roman" w:cs="Times New Roman"/>
          <w:b/>
          <w:sz w:val="28"/>
          <w:szCs w:val="28"/>
        </w:rPr>
      </w:pPr>
      <w:r w:rsidRPr="003B3710">
        <w:rPr>
          <w:rFonts w:ascii="Times New Roman" w:hAnsi="Times New Roman" w:cs="Times New Roman"/>
          <w:b/>
          <w:sz w:val="28"/>
          <w:szCs w:val="28"/>
        </w:rPr>
        <w:t>Результати дослідження за методикою</w:t>
      </w:r>
      <w:r>
        <w:rPr>
          <w:rFonts w:ascii="Times New Roman" w:hAnsi="Times New Roman" w:cs="Times New Roman"/>
          <w:b/>
          <w:sz w:val="28"/>
          <w:szCs w:val="28"/>
        </w:rPr>
        <w:t xml:space="preserve"> </w:t>
      </w:r>
      <w:r w:rsidRPr="0048581C">
        <w:rPr>
          <w:rFonts w:ascii="Times New Roman" w:hAnsi="Times New Roman" w:cs="Times New Roman"/>
          <w:b/>
          <w:sz w:val="28"/>
          <w:szCs w:val="28"/>
        </w:rPr>
        <w:t>«Шкала психологічного благополуччя»</w:t>
      </w:r>
    </w:p>
    <w:tbl>
      <w:tblPr>
        <w:tblStyle w:val="a4"/>
        <w:tblW w:w="4995" w:type="pct"/>
        <w:tblLook w:val="04A0" w:firstRow="1" w:lastRow="0" w:firstColumn="1" w:lastColumn="0" w:noHBand="0" w:noVBand="1"/>
      </w:tblPr>
      <w:tblGrid>
        <w:gridCol w:w="3112"/>
        <w:gridCol w:w="3113"/>
        <w:gridCol w:w="3111"/>
      </w:tblGrid>
      <w:tr w:rsidR="0048581C" w:rsidRPr="0048581C" w14:paraId="7B4DC2DB" w14:textId="77777777" w:rsidTr="00C858E0">
        <w:tc>
          <w:tcPr>
            <w:tcW w:w="1667" w:type="pct"/>
            <w:vAlign w:val="center"/>
          </w:tcPr>
          <w:p w14:paraId="51DBD283"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Шкала</w:t>
            </w:r>
          </w:p>
        </w:tc>
        <w:tc>
          <w:tcPr>
            <w:tcW w:w="1667" w:type="pct"/>
            <w:vAlign w:val="center"/>
          </w:tcPr>
          <w:p w14:paraId="7927BB76"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Кількість</w:t>
            </w:r>
          </w:p>
        </w:tc>
        <w:tc>
          <w:tcPr>
            <w:tcW w:w="1666" w:type="pct"/>
            <w:vAlign w:val="center"/>
          </w:tcPr>
          <w:p w14:paraId="044F8FD6"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w:t>
            </w:r>
          </w:p>
        </w:tc>
      </w:tr>
      <w:tr w:rsidR="0048581C" w:rsidRPr="0048581C" w14:paraId="202092B0" w14:textId="77777777" w:rsidTr="00C858E0">
        <w:tc>
          <w:tcPr>
            <w:tcW w:w="1667" w:type="pct"/>
            <w:vMerge w:val="restart"/>
            <w:vAlign w:val="center"/>
          </w:tcPr>
          <w:p w14:paraId="71393BA6" w14:textId="77777777" w:rsidR="0048581C" w:rsidRPr="0048581C" w:rsidRDefault="0048581C" w:rsidP="00951718">
            <w:pPr>
              <w:spacing w:line="360" w:lineRule="auto"/>
              <w:ind w:firstLine="0"/>
              <w:jc w:val="left"/>
              <w:rPr>
                <w:rFonts w:ascii="Times New Roman" w:hAnsi="Times New Roman" w:cs="Times New Roman"/>
                <w:sz w:val="28"/>
                <w:szCs w:val="28"/>
              </w:rPr>
            </w:pPr>
            <w:r w:rsidRPr="0048581C">
              <w:rPr>
                <w:rFonts w:ascii="Times New Roman" w:hAnsi="Times New Roman" w:cs="Times New Roman"/>
                <w:sz w:val="28"/>
                <w:szCs w:val="28"/>
              </w:rPr>
              <w:t>Автономія</w:t>
            </w:r>
          </w:p>
        </w:tc>
        <w:tc>
          <w:tcPr>
            <w:tcW w:w="1667" w:type="pct"/>
            <w:vAlign w:val="center"/>
          </w:tcPr>
          <w:p w14:paraId="3BB24551"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Низький – 6</w:t>
            </w:r>
          </w:p>
        </w:tc>
        <w:tc>
          <w:tcPr>
            <w:tcW w:w="1666" w:type="pct"/>
            <w:vAlign w:val="center"/>
          </w:tcPr>
          <w:p w14:paraId="411A1190"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20%</w:t>
            </w:r>
          </w:p>
        </w:tc>
      </w:tr>
      <w:tr w:rsidR="0048581C" w:rsidRPr="0048581C" w14:paraId="2CC099EB" w14:textId="77777777" w:rsidTr="00C858E0">
        <w:tc>
          <w:tcPr>
            <w:tcW w:w="1667" w:type="pct"/>
            <w:vMerge/>
            <w:vAlign w:val="center"/>
          </w:tcPr>
          <w:p w14:paraId="1CA82775" w14:textId="77777777" w:rsidR="0048581C" w:rsidRPr="0048581C" w:rsidRDefault="0048581C" w:rsidP="00951718">
            <w:pPr>
              <w:spacing w:line="360" w:lineRule="auto"/>
              <w:ind w:firstLine="0"/>
              <w:jc w:val="left"/>
              <w:rPr>
                <w:rFonts w:ascii="Times New Roman" w:hAnsi="Times New Roman" w:cs="Times New Roman"/>
                <w:sz w:val="28"/>
                <w:szCs w:val="28"/>
              </w:rPr>
            </w:pPr>
          </w:p>
        </w:tc>
        <w:tc>
          <w:tcPr>
            <w:tcW w:w="1667" w:type="pct"/>
            <w:vAlign w:val="center"/>
          </w:tcPr>
          <w:p w14:paraId="79FE6BD9"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Середній – 20</w:t>
            </w:r>
          </w:p>
        </w:tc>
        <w:tc>
          <w:tcPr>
            <w:tcW w:w="1666" w:type="pct"/>
            <w:vAlign w:val="center"/>
          </w:tcPr>
          <w:p w14:paraId="307C5473"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67%</w:t>
            </w:r>
          </w:p>
        </w:tc>
      </w:tr>
      <w:tr w:rsidR="0048581C" w:rsidRPr="0048581C" w14:paraId="14A6880A" w14:textId="77777777" w:rsidTr="00C858E0">
        <w:tc>
          <w:tcPr>
            <w:tcW w:w="1667" w:type="pct"/>
            <w:vMerge/>
            <w:vAlign w:val="center"/>
          </w:tcPr>
          <w:p w14:paraId="73DD938D" w14:textId="77777777" w:rsidR="0048581C" w:rsidRPr="0048581C" w:rsidRDefault="0048581C" w:rsidP="00951718">
            <w:pPr>
              <w:spacing w:line="360" w:lineRule="auto"/>
              <w:ind w:firstLine="0"/>
              <w:jc w:val="left"/>
              <w:rPr>
                <w:rFonts w:ascii="Times New Roman" w:hAnsi="Times New Roman" w:cs="Times New Roman"/>
                <w:sz w:val="28"/>
                <w:szCs w:val="28"/>
              </w:rPr>
            </w:pPr>
          </w:p>
        </w:tc>
        <w:tc>
          <w:tcPr>
            <w:tcW w:w="1667" w:type="pct"/>
            <w:vAlign w:val="center"/>
          </w:tcPr>
          <w:p w14:paraId="1672777E"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Високий – 4</w:t>
            </w:r>
          </w:p>
        </w:tc>
        <w:tc>
          <w:tcPr>
            <w:tcW w:w="1666" w:type="pct"/>
            <w:vAlign w:val="center"/>
          </w:tcPr>
          <w:p w14:paraId="405EEC93"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13%</w:t>
            </w:r>
          </w:p>
        </w:tc>
      </w:tr>
      <w:tr w:rsidR="0048581C" w:rsidRPr="0048581C" w14:paraId="48908AE4" w14:textId="77777777" w:rsidTr="00C858E0">
        <w:tc>
          <w:tcPr>
            <w:tcW w:w="1667" w:type="pct"/>
            <w:vMerge w:val="restart"/>
            <w:vAlign w:val="center"/>
          </w:tcPr>
          <w:p w14:paraId="53BDA9CB" w14:textId="77777777" w:rsidR="0048581C" w:rsidRPr="0048581C" w:rsidRDefault="0048581C" w:rsidP="00951718">
            <w:pPr>
              <w:spacing w:line="360" w:lineRule="auto"/>
              <w:ind w:firstLine="0"/>
              <w:jc w:val="left"/>
              <w:rPr>
                <w:rFonts w:ascii="Times New Roman" w:hAnsi="Times New Roman" w:cs="Times New Roman"/>
                <w:sz w:val="28"/>
                <w:szCs w:val="28"/>
              </w:rPr>
            </w:pPr>
            <w:r w:rsidRPr="0048581C">
              <w:rPr>
                <w:rFonts w:ascii="Times New Roman" w:hAnsi="Times New Roman" w:cs="Times New Roman"/>
                <w:bCs/>
                <w:sz w:val="28"/>
                <w:szCs w:val="28"/>
              </w:rPr>
              <w:t>Особистісний зріст</w:t>
            </w:r>
          </w:p>
        </w:tc>
        <w:tc>
          <w:tcPr>
            <w:tcW w:w="1667" w:type="pct"/>
            <w:vAlign w:val="center"/>
          </w:tcPr>
          <w:p w14:paraId="2E27B97F"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Низький – 9</w:t>
            </w:r>
          </w:p>
        </w:tc>
        <w:tc>
          <w:tcPr>
            <w:tcW w:w="1666" w:type="pct"/>
            <w:vAlign w:val="center"/>
          </w:tcPr>
          <w:p w14:paraId="4504146E"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30%</w:t>
            </w:r>
          </w:p>
        </w:tc>
      </w:tr>
      <w:tr w:rsidR="0048581C" w:rsidRPr="0048581C" w14:paraId="3D61AF5F" w14:textId="77777777" w:rsidTr="00C858E0">
        <w:tc>
          <w:tcPr>
            <w:tcW w:w="1667" w:type="pct"/>
            <w:vMerge/>
            <w:vAlign w:val="center"/>
          </w:tcPr>
          <w:p w14:paraId="6C2D18E1" w14:textId="77777777" w:rsidR="0048581C" w:rsidRPr="0048581C" w:rsidRDefault="0048581C" w:rsidP="00951718">
            <w:pPr>
              <w:spacing w:line="360" w:lineRule="auto"/>
              <w:ind w:firstLine="0"/>
              <w:jc w:val="left"/>
              <w:rPr>
                <w:rFonts w:ascii="Times New Roman" w:hAnsi="Times New Roman" w:cs="Times New Roman"/>
                <w:sz w:val="28"/>
                <w:szCs w:val="28"/>
              </w:rPr>
            </w:pPr>
          </w:p>
        </w:tc>
        <w:tc>
          <w:tcPr>
            <w:tcW w:w="1667" w:type="pct"/>
            <w:vAlign w:val="center"/>
          </w:tcPr>
          <w:p w14:paraId="19205797"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Середній – 18</w:t>
            </w:r>
          </w:p>
        </w:tc>
        <w:tc>
          <w:tcPr>
            <w:tcW w:w="1666" w:type="pct"/>
            <w:vAlign w:val="center"/>
          </w:tcPr>
          <w:p w14:paraId="08CD0C68"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60%</w:t>
            </w:r>
          </w:p>
        </w:tc>
      </w:tr>
      <w:tr w:rsidR="0048581C" w:rsidRPr="0048581C" w14:paraId="7E9B5A64" w14:textId="77777777" w:rsidTr="00C858E0">
        <w:tc>
          <w:tcPr>
            <w:tcW w:w="1667" w:type="pct"/>
            <w:vMerge/>
            <w:vAlign w:val="center"/>
          </w:tcPr>
          <w:p w14:paraId="6791B530" w14:textId="77777777" w:rsidR="0048581C" w:rsidRPr="0048581C" w:rsidRDefault="0048581C" w:rsidP="00951718">
            <w:pPr>
              <w:spacing w:line="360" w:lineRule="auto"/>
              <w:ind w:firstLine="0"/>
              <w:jc w:val="left"/>
              <w:rPr>
                <w:rFonts w:ascii="Times New Roman" w:hAnsi="Times New Roman" w:cs="Times New Roman"/>
                <w:sz w:val="28"/>
                <w:szCs w:val="28"/>
              </w:rPr>
            </w:pPr>
          </w:p>
        </w:tc>
        <w:tc>
          <w:tcPr>
            <w:tcW w:w="1667" w:type="pct"/>
            <w:vAlign w:val="center"/>
          </w:tcPr>
          <w:p w14:paraId="5BE0DEEF"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Високий – 3</w:t>
            </w:r>
          </w:p>
        </w:tc>
        <w:tc>
          <w:tcPr>
            <w:tcW w:w="1666" w:type="pct"/>
            <w:vAlign w:val="center"/>
          </w:tcPr>
          <w:p w14:paraId="5CD55143"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10%</w:t>
            </w:r>
          </w:p>
        </w:tc>
      </w:tr>
      <w:tr w:rsidR="0048581C" w:rsidRPr="0048581C" w14:paraId="2518FB88" w14:textId="77777777" w:rsidTr="00C858E0">
        <w:tc>
          <w:tcPr>
            <w:tcW w:w="1667" w:type="pct"/>
            <w:vMerge w:val="restart"/>
            <w:vAlign w:val="center"/>
          </w:tcPr>
          <w:p w14:paraId="28E7B37A" w14:textId="77777777" w:rsidR="0048581C" w:rsidRPr="0048581C" w:rsidRDefault="0048581C" w:rsidP="00951718">
            <w:pPr>
              <w:spacing w:line="360" w:lineRule="auto"/>
              <w:ind w:firstLine="0"/>
              <w:jc w:val="left"/>
              <w:rPr>
                <w:rFonts w:ascii="Times New Roman" w:hAnsi="Times New Roman" w:cs="Times New Roman"/>
                <w:sz w:val="28"/>
                <w:szCs w:val="28"/>
              </w:rPr>
            </w:pPr>
            <w:r w:rsidRPr="0048581C">
              <w:rPr>
                <w:rFonts w:ascii="Times New Roman" w:hAnsi="Times New Roman" w:cs="Times New Roman"/>
                <w:bCs/>
                <w:sz w:val="28"/>
                <w:szCs w:val="28"/>
              </w:rPr>
              <w:t>Самоприйняття</w:t>
            </w:r>
          </w:p>
        </w:tc>
        <w:tc>
          <w:tcPr>
            <w:tcW w:w="1667" w:type="pct"/>
            <w:vAlign w:val="center"/>
          </w:tcPr>
          <w:p w14:paraId="5BDD209E"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Низький – 5</w:t>
            </w:r>
          </w:p>
        </w:tc>
        <w:tc>
          <w:tcPr>
            <w:tcW w:w="1666" w:type="pct"/>
            <w:vAlign w:val="center"/>
          </w:tcPr>
          <w:p w14:paraId="4D392A4F"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17%</w:t>
            </w:r>
          </w:p>
        </w:tc>
      </w:tr>
      <w:tr w:rsidR="0048581C" w:rsidRPr="0048581C" w14:paraId="14ECCBA5" w14:textId="77777777" w:rsidTr="00C858E0">
        <w:tc>
          <w:tcPr>
            <w:tcW w:w="1667" w:type="pct"/>
            <w:vMerge/>
            <w:vAlign w:val="center"/>
          </w:tcPr>
          <w:p w14:paraId="4A765A49" w14:textId="77777777" w:rsidR="0048581C" w:rsidRPr="0048581C" w:rsidRDefault="0048581C" w:rsidP="00951718">
            <w:pPr>
              <w:spacing w:line="360" w:lineRule="auto"/>
              <w:ind w:firstLine="0"/>
              <w:jc w:val="left"/>
              <w:rPr>
                <w:rFonts w:ascii="Times New Roman" w:hAnsi="Times New Roman" w:cs="Times New Roman"/>
                <w:sz w:val="28"/>
                <w:szCs w:val="28"/>
              </w:rPr>
            </w:pPr>
          </w:p>
        </w:tc>
        <w:tc>
          <w:tcPr>
            <w:tcW w:w="1667" w:type="pct"/>
            <w:vAlign w:val="center"/>
          </w:tcPr>
          <w:p w14:paraId="3972801B"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Середній – 15</w:t>
            </w:r>
          </w:p>
        </w:tc>
        <w:tc>
          <w:tcPr>
            <w:tcW w:w="1666" w:type="pct"/>
            <w:vAlign w:val="center"/>
          </w:tcPr>
          <w:p w14:paraId="78A960A0"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50%</w:t>
            </w:r>
          </w:p>
        </w:tc>
      </w:tr>
      <w:tr w:rsidR="0048581C" w:rsidRPr="0048581C" w14:paraId="4631C528" w14:textId="77777777" w:rsidTr="00C858E0">
        <w:tc>
          <w:tcPr>
            <w:tcW w:w="1667" w:type="pct"/>
            <w:vMerge/>
            <w:vAlign w:val="center"/>
          </w:tcPr>
          <w:p w14:paraId="5B4D339C" w14:textId="77777777" w:rsidR="0048581C" w:rsidRPr="0048581C" w:rsidRDefault="0048581C" w:rsidP="00951718">
            <w:pPr>
              <w:spacing w:line="360" w:lineRule="auto"/>
              <w:ind w:firstLine="0"/>
              <w:jc w:val="left"/>
              <w:rPr>
                <w:rFonts w:ascii="Times New Roman" w:hAnsi="Times New Roman" w:cs="Times New Roman"/>
                <w:sz w:val="28"/>
                <w:szCs w:val="28"/>
              </w:rPr>
            </w:pPr>
          </w:p>
        </w:tc>
        <w:tc>
          <w:tcPr>
            <w:tcW w:w="1667" w:type="pct"/>
            <w:vAlign w:val="center"/>
          </w:tcPr>
          <w:p w14:paraId="3BC1CA21"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Високий – 10</w:t>
            </w:r>
          </w:p>
        </w:tc>
        <w:tc>
          <w:tcPr>
            <w:tcW w:w="1666" w:type="pct"/>
            <w:vAlign w:val="center"/>
          </w:tcPr>
          <w:p w14:paraId="14742164"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33%</w:t>
            </w:r>
          </w:p>
        </w:tc>
      </w:tr>
      <w:tr w:rsidR="0048581C" w:rsidRPr="0048581C" w14:paraId="26606F8B" w14:textId="77777777" w:rsidTr="00C858E0">
        <w:tc>
          <w:tcPr>
            <w:tcW w:w="1667" w:type="pct"/>
            <w:vMerge w:val="restart"/>
            <w:vAlign w:val="center"/>
          </w:tcPr>
          <w:p w14:paraId="7E656279" w14:textId="77777777" w:rsidR="0048581C" w:rsidRPr="0048581C" w:rsidRDefault="0048581C" w:rsidP="00951718">
            <w:pPr>
              <w:spacing w:line="360" w:lineRule="auto"/>
              <w:ind w:firstLine="0"/>
              <w:jc w:val="left"/>
              <w:rPr>
                <w:rFonts w:ascii="Times New Roman" w:hAnsi="Times New Roman" w:cs="Times New Roman"/>
                <w:sz w:val="28"/>
                <w:szCs w:val="28"/>
              </w:rPr>
            </w:pPr>
            <w:r w:rsidRPr="0048581C">
              <w:rPr>
                <w:rFonts w:ascii="Times New Roman" w:hAnsi="Times New Roman" w:cs="Times New Roman"/>
                <w:bCs/>
                <w:sz w:val="28"/>
                <w:szCs w:val="28"/>
              </w:rPr>
              <w:t>Психологічне благополуччя</w:t>
            </w:r>
          </w:p>
        </w:tc>
        <w:tc>
          <w:tcPr>
            <w:tcW w:w="1667" w:type="pct"/>
            <w:vAlign w:val="center"/>
          </w:tcPr>
          <w:p w14:paraId="127FBF16"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Низький – 10</w:t>
            </w:r>
          </w:p>
        </w:tc>
        <w:tc>
          <w:tcPr>
            <w:tcW w:w="1666" w:type="pct"/>
            <w:vAlign w:val="center"/>
          </w:tcPr>
          <w:p w14:paraId="49D25DAC"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33%</w:t>
            </w:r>
          </w:p>
        </w:tc>
      </w:tr>
      <w:tr w:rsidR="0048581C" w:rsidRPr="0048581C" w14:paraId="01708417" w14:textId="77777777" w:rsidTr="00C858E0">
        <w:tc>
          <w:tcPr>
            <w:tcW w:w="1667" w:type="pct"/>
            <w:vMerge/>
          </w:tcPr>
          <w:p w14:paraId="5CA3FC17" w14:textId="77777777" w:rsidR="0048581C" w:rsidRPr="0048581C" w:rsidRDefault="0048581C" w:rsidP="00951718">
            <w:pPr>
              <w:spacing w:line="360" w:lineRule="auto"/>
              <w:ind w:firstLine="0"/>
              <w:rPr>
                <w:rFonts w:ascii="Times New Roman" w:hAnsi="Times New Roman" w:cs="Times New Roman"/>
                <w:sz w:val="28"/>
                <w:szCs w:val="28"/>
              </w:rPr>
            </w:pPr>
          </w:p>
        </w:tc>
        <w:tc>
          <w:tcPr>
            <w:tcW w:w="1667" w:type="pct"/>
            <w:vAlign w:val="center"/>
          </w:tcPr>
          <w:p w14:paraId="1A0ADAF8"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Середній – 14</w:t>
            </w:r>
          </w:p>
        </w:tc>
        <w:tc>
          <w:tcPr>
            <w:tcW w:w="1666" w:type="pct"/>
            <w:vAlign w:val="center"/>
          </w:tcPr>
          <w:p w14:paraId="2D7F230D"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47%</w:t>
            </w:r>
          </w:p>
        </w:tc>
      </w:tr>
      <w:tr w:rsidR="0048581C" w:rsidRPr="0048581C" w14:paraId="7C3C570E" w14:textId="77777777" w:rsidTr="00C858E0">
        <w:tc>
          <w:tcPr>
            <w:tcW w:w="1667" w:type="pct"/>
            <w:vMerge/>
          </w:tcPr>
          <w:p w14:paraId="54881C14" w14:textId="77777777" w:rsidR="0048581C" w:rsidRPr="0048581C" w:rsidRDefault="0048581C" w:rsidP="00951718">
            <w:pPr>
              <w:spacing w:line="360" w:lineRule="auto"/>
              <w:ind w:firstLine="0"/>
              <w:rPr>
                <w:rFonts w:ascii="Times New Roman" w:hAnsi="Times New Roman" w:cs="Times New Roman"/>
                <w:sz w:val="28"/>
                <w:szCs w:val="28"/>
              </w:rPr>
            </w:pPr>
          </w:p>
        </w:tc>
        <w:tc>
          <w:tcPr>
            <w:tcW w:w="1667" w:type="pct"/>
            <w:vAlign w:val="center"/>
          </w:tcPr>
          <w:p w14:paraId="04AA0E2D"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Високий – 6</w:t>
            </w:r>
          </w:p>
        </w:tc>
        <w:tc>
          <w:tcPr>
            <w:tcW w:w="1666" w:type="pct"/>
            <w:vAlign w:val="center"/>
          </w:tcPr>
          <w:p w14:paraId="0AEE8A4D" w14:textId="77777777" w:rsidR="0048581C" w:rsidRPr="0048581C" w:rsidRDefault="0048581C" w:rsidP="00951718">
            <w:pPr>
              <w:spacing w:line="360" w:lineRule="auto"/>
              <w:ind w:firstLine="0"/>
              <w:jc w:val="center"/>
              <w:rPr>
                <w:rFonts w:ascii="Times New Roman" w:hAnsi="Times New Roman" w:cs="Times New Roman"/>
                <w:sz w:val="28"/>
                <w:szCs w:val="28"/>
              </w:rPr>
            </w:pPr>
            <w:r w:rsidRPr="0048581C">
              <w:rPr>
                <w:rFonts w:ascii="Times New Roman" w:hAnsi="Times New Roman" w:cs="Times New Roman"/>
                <w:sz w:val="28"/>
                <w:szCs w:val="28"/>
              </w:rPr>
              <w:t>20%</w:t>
            </w:r>
          </w:p>
        </w:tc>
      </w:tr>
    </w:tbl>
    <w:p w14:paraId="31E49EEF" w14:textId="77777777" w:rsidR="0048581C" w:rsidRPr="0048581C" w:rsidRDefault="0048581C" w:rsidP="00951718">
      <w:pPr>
        <w:ind w:firstLine="0"/>
        <w:jc w:val="center"/>
        <w:rPr>
          <w:rFonts w:ascii="Times New Roman" w:hAnsi="Times New Roman" w:cs="Times New Roman"/>
          <w:b/>
          <w:sz w:val="28"/>
          <w:szCs w:val="28"/>
        </w:rPr>
      </w:pPr>
    </w:p>
    <w:p w14:paraId="2AB21190" w14:textId="77777777" w:rsidR="00F14630" w:rsidRDefault="00F14630" w:rsidP="00951718">
      <w:pPr>
        <w:rPr>
          <w:rFonts w:ascii="Times New Roman" w:eastAsia="Calibri" w:hAnsi="Times New Roman" w:cs="Times New Roman"/>
          <w:sz w:val="28"/>
          <w:szCs w:val="28"/>
        </w:rPr>
      </w:pPr>
      <w:r>
        <w:rPr>
          <w:rFonts w:ascii="Times New Roman" w:hAnsi="Times New Roman" w:cs="Times New Roman"/>
          <w:sz w:val="28"/>
        </w:rPr>
        <w:t xml:space="preserve">За результатами </w:t>
      </w:r>
      <w:r w:rsidR="001400FA">
        <w:rPr>
          <w:rFonts w:ascii="Times New Roman" w:hAnsi="Times New Roman" w:cs="Times New Roman"/>
          <w:sz w:val="28"/>
        </w:rPr>
        <w:t>другої</w:t>
      </w:r>
      <w:r>
        <w:rPr>
          <w:rFonts w:ascii="Times New Roman" w:hAnsi="Times New Roman" w:cs="Times New Roman"/>
          <w:sz w:val="28"/>
        </w:rPr>
        <w:t xml:space="preserve"> методики </w:t>
      </w:r>
      <w:r w:rsidR="00A53385" w:rsidRPr="00A53385">
        <w:rPr>
          <w:rFonts w:ascii="Times New Roman" w:eastAsia="Calibri" w:hAnsi="Times New Roman" w:cs="Times New Roman"/>
          <w:sz w:val="28"/>
          <w:szCs w:val="28"/>
        </w:rPr>
        <w:t>«Шкала психологічного благополуччя»</w:t>
      </w:r>
      <w:r w:rsidR="00A5338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(див. табл. 2.</w:t>
      </w:r>
      <w:r w:rsidR="00D506FC">
        <w:rPr>
          <w:rFonts w:ascii="Times New Roman" w:eastAsia="Calibri" w:hAnsi="Times New Roman" w:cs="Times New Roman"/>
          <w:sz w:val="28"/>
          <w:szCs w:val="28"/>
        </w:rPr>
        <w:t>9</w:t>
      </w:r>
      <w:r>
        <w:rPr>
          <w:rFonts w:ascii="Times New Roman" w:eastAsia="Calibri" w:hAnsi="Times New Roman" w:cs="Times New Roman"/>
          <w:sz w:val="28"/>
          <w:szCs w:val="28"/>
        </w:rPr>
        <w:t>) низький рівень по шкалі «</w:t>
      </w:r>
      <w:r w:rsidR="00A53385">
        <w:rPr>
          <w:rFonts w:ascii="Times New Roman" w:eastAsia="Calibri" w:hAnsi="Times New Roman" w:cs="Times New Roman"/>
          <w:sz w:val="28"/>
          <w:szCs w:val="28"/>
        </w:rPr>
        <w:t>Автономія</w:t>
      </w:r>
      <w:r>
        <w:rPr>
          <w:rFonts w:ascii="Times New Roman" w:eastAsia="Calibri" w:hAnsi="Times New Roman" w:cs="Times New Roman"/>
          <w:sz w:val="28"/>
          <w:szCs w:val="28"/>
        </w:rPr>
        <w:t xml:space="preserve">» мають </w:t>
      </w:r>
      <w:r w:rsidR="0088573B">
        <w:rPr>
          <w:rFonts w:ascii="Times New Roman" w:eastAsia="Calibri" w:hAnsi="Times New Roman" w:cs="Times New Roman"/>
          <w:sz w:val="28"/>
          <w:szCs w:val="28"/>
        </w:rPr>
        <w:t>шість</w:t>
      </w:r>
      <w:r>
        <w:rPr>
          <w:rFonts w:ascii="Times New Roman" w:eastAsia="Calibri" w:hAnsi="Times New Roman" w:cs="Times New Roman"/>
          <w:sz w:val="28"/>
          <w:szCs w:val="28"/>
        </w:rPr>
        <w:t xml:space="preserve"> з тридцяти респондентів (</w:t>
      </w:r>
      <w:r w:rsidR="0088573B">
        <w:rPr>
          <w:rFonts w:ascii="Times New Roman" w:eastAsia="Calibri" w:hAnsi="Times New Roman" w:cs="Times New Roman"/>
          <w:sz w:val="28"/>
          <w:szCs w:val="28"/>
        </w:rPr>
        <w:t>п’ять</w:t>
      </w:r>
      <w:r>
        <w:rPr>
          <w:rFonts w:ascii="Times New Roman" w:eastAsia="Calibri" w:hAnsi="Times New Roman" w:cs="Times New Roman"/>
          <w:sz w:val="28"/>
          <w:szCs w:val="28"/>
        </w:rPr>
        <w:t xml:space="preserve"> жінок і </w:t>
      </w:r>
      <w:r w:rsidR="0088573B">
        <w:rPr>
          <w:rFonts w:ascii="Times New Roman" w:eastAsia="Calibri" w:hAnsi="Times New Roman" w:cs="Times New Roman"/>
          <w:sz w:val="28"/>
          <w:szCs w:val="28"/>
        </w:rPr>
        <w:t>один</w:t>
      </w:r>
      <w:r>
        <w:rPr>
          <w:rFonts w:ascii="Times New Roman" w:eastAsia="Calibri" w:hAnsi="Times New Roman" w:cs="Times New Roman"/>
          <w:sz w:val="28"/>
          <w:szCs w:val="28"/>
        </w:rPr>
        <w:t xml:space="preserve"> чоловіків); середній рівень мають </w:t>
      </w:r>
      <w:r w:rsidR="0088573B">
        <w:rPr>
          <w:rFonts w:ascii="Times New Roman" w:eastAsia="Calibri" w:hAnsi="Times New Roman" w:cs="Times New Roman"/>
          <w:sz w:val="28"/>
          <w:szCs w:val="28"/>
        </w:rPr>
        <w:t xml:space="preserve">двадцять </w:t>
      </w:r>
      <w:r>
        <w:rPr>
          <w:rFonts w:ascii="Times New Roman" w:eastAsia="Calibri" w:hAnsi="Times New Roman" w:cs="Times New Roman"/>
          <w:sz w:val="28"/>
          <w:szCs w:val="28"/>
        </w:rPr>
        <w:t xml:space="preserve"> респондентів </w:t>
      </w:r>
      <w:r w:rsidR="00252522">
        <w:rPr>
          <w:rFonts w:ascii="Times New Roman" w:eastAsia="Calibri" w:hAnsi="Times New Roman" w:cs="Times New Roman"/>
          <w:sz w:val="28"/>
          <w:szCs w:val="28"/>
        </w:rPr>
        <w:t>з</w:t>
      </w:r>
      <w:r>
        <w:rPr>
          <w:rFonts w:ascii="Times New Roman" w:eastAsia="Calibri" w:hAnsi="Times New Roman" w:cs="Times New Roman"/>
          <w:sz w:val="28"/>
          <w:szCs w:val="28"/>
        </w:rPr>
        <w:t xml:space="preserve"> тридцяти (</w:t>
      </w:r>
      <w:r w:rsidR="00A156AD">
        <w:rPr>
          <w:rFonts w:ascii="Times New Roman" w:eastAsia="Calibri" w:hAnsi="Times New Roman" w:cs="Times New Roman"/>
          <w:sz w:val="28"/>
          <w:szCs w:val="28"/>
        </w:rPr>
        <w:t>одинадцять жінок</w:t>
      </w:r>
      <w:r>
        <w:rPr>
          <w:rFonts w:ascii="Times New Roman" w:eastAsia="Calibri" w:hAnsi="Times New Roman" w:cs="Times New Roman"/>
          <w:sz w:val="28"/>
          <w:szCs w:val="28"/>
        </w:rPr>
        <w:t xml:space="preserve"> і </w:t>
      </w:r>
      <w:r w:rsidR="00A156AD">
        <w:rPr>
          <w:rFonts w:ascii="Times New Roman" w:eastAsia="Calibri" w:hAnsi="Times New Roman" w:cs="Times New Roman"/>
          <w:sz w:val="28"/>
          <w:szCs w:val="28"/>
        </w:rPr>
        <w:t>дев</w:t>
      </w:r>
      <w:r>
        <w:rPr>
          <w:rFonts w:ascii="Times New Roman" w:eastAsia="Calibri" w:hAnsi="Times New Roman" w:cs="Times New Roman"/>
          <w:sz w:val="28"/>
          <w:szCs w:val="28"/>
        </w:rPr>
        <w:t xml:space="preserve">’ять чоловіків); високий – </w:t>
      </w:r>
      <w:r w:rsidR="00A156AD">
        <w:rPr>
          <w:rFonts w:ascii="Times New Roman" w:eastAsia="Calibri" w:hAnsi="Times New Roman" w:cs="Times New Roman"/>
          <w:sz w:val="28"/>
          <w:szCs w:val="28"/>
        </w:rPr>
        <w:t>чотири</w:t>
      </w:r>
      <w:r>
        <w:rPr>
          <w:rFonts w:ascii="Times New Roman" w:eastAsia="Calibri" w:hAnsi="Times New Roman" w:cs="Times New Roman"/>
          <w:sz w:val="28"/>
          <w:szCs w:val="28"/>
        </w:rPr>
        <w:t xml:space="preserve"> респондент</w:t>
      </w:r>
      <w:r w:rsidR="00A156AD">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 тридцяти (</w:t>
      </w:r>
      <w:r w:rsidR="00167AAF">
        <w:rPr>
          <w:rFonts w:ascii="Times New Roman" w:eastAsia="Calibri" w:hAnsi="Times New Roman" w:cs="Times New Roman"/>
          <w:sz w:val="28"/>
          <w:szCs w:val="28"/>
        </w:rPr>
        <w:t>дві жінки</w:t>
      </w:r>
      <w:r>
        <w:rPr>
          <w:rFonts w:ascii="Times New Roman" w:eastAsia="Calibri" w:hAnsi="Times New Roman" w:cs="Times New Roman"/>
          <w:sz w:val="28"/>
          <w:szCs w:val="28"/>
        </w:rPr>
        <w:t xml:space="preserve"> і два чоловіки). За шкалою «</w:t>
      </w:r>
      <w:r w:rsidR="00E22D69">
        <w:rPr>
          <w:rFonts w:ascii="Times New Roman" w:eastAsia="Calibri" w:hAnsi="Times New Roman" w:cs="Times New Roman"/>
          <w:sz w:val="28"/>
          <w:szCs w:val="28"/>
        </w:rPr>
        <w:t>Особистісний зріст</w:t>
      </w:r>
      <w:r>
        <w:rPr>
          <w:rFonts w:ascii="Times New Roman" w:eastAsia="Calibri" w:hAnsi="Times New Roman" w:cs="Times New Roman"/>
          <w:sz w:val="28"/>
          <w:szCs w:val="28"/>
        </w:rPr>
        <w:t xml:space="preserve">» ми отримали такі результати: низький рівень мають </w:t>
      </w:r>
      <w:r w:rsidR="00E22D69">
        <w:rPr>
          <w:rFonts w:ascii="Times New Roman" w:eastAsia="Calibri" w:hAnsi="Times New Roman" w:cs="Times New Roman"/>
          <w:sz w:val="28"/>
          <w:szCs w:val="28"/>
        </w:rPr>
        <w:t>дев’ять</w:t>
      </w:r>
      <w:r>
        <w:rPr>
          <w:rFonts w:ascii="Times New Roman" w:eastAsia="Calibri" w:hAnsi="Times New Roman" w:cs="Times New Roman"/>
          <w:sz w:val="28"/>
          <w:szCs w:val="28"/>
        </w:rPr>
        <w:t xml:space="preserve"> респондентів з тридцяти (чотири жінки і </w:t>
      </w:r>
      <w:r w:rsidR="00BB0B60">
        <w:rPr>
          <w:rFonts w:ascii="Times New Roman" w:eastAsia="Calibri" w:hAnsi="Times New Roman" w:cs="Times New Roman"/>
          <w:sz w:val="28"/>
          <w:szCs w:val="28"/>
        </w:rPr>
        <w:t>п’ять</w:t>
      </w:r>
      <w:r>
        <w:rPr>
          <w:rFonts w:ascii="Times New Roman" w:eastAsia="Calibri" w:hAnsi="Times New Roman" w:cs="Times New Roman"/>
          <w:sz w:val="28"/>
          <w:szCs w:val="28"/>
        </w:rPr>
        <w:t xml:space="preserve"> чоловіків); середній – </w:t>
      </w:r>
      <w:r w:rsidR="00E22D69">
        <w:rPr>
          <w:rFonts w:ascii="Times New Roman" w:eastAsia="Calibri" w:hAnsi="Times New Roman" w:cs="Times New Roman"/>
          <w:sz w:val="28"/>
          <w:szCs w:val="28"/>
        </w:rPr>
        <w:t>вісімнадцять</w:t>
      </w:r>
      <w:r>
        <w:rPr>
          <w:rFonts w:ascii="Times New Roman" w:eastAsia="Calibri" w:hAnsi="Times New Roman" w:cs="Times New Roman"/>
          <w:sz w:val="28"/>
          <w:szCs w:val="28"/>
        </w:rPr>
        <w:t xml:space="preserve"> респондентів з тридцяти (</w:t>
      </w:r>
      <w:r w:rsidR="00BB0B60">
        <w:rPr>
          <w:rFonts w:ascii="Times New Roman" w:eastAsia="Calibri" w:hAnsi="Times New Roman" w:cs="Times New Roman"/>
          <w:sz w:val="28"/>
          <w:szCs w:val="28"/>
        </w:rPr>
        <w:t>три</w:t>
      </w:r>
      <w:r>
        <w:rPr>
          <w:rFonts w:ascii="Times New Roman" w:eastAsia="Calibri" w:hAnsi="Times New Roman" w:cs="Times New Roman"/>
          <w:sz w:val="28"/>
          <w:szCs w:val="28"/>
        </w:rPr>
        <w:t>дцять жінок і п’ять чоловіків); високий – три респонденти з тридцяти (</w:t>
      </w:r>
      <w:r w:rsidR="00BB0B60">
        <w:rPr>
          <w:rFonts w:ascii="Times New Roman" w:eastAsia="Calibri" w:hAnsi="Times New Roman" w:cs="Times New Roman"/>
          <w:sz w:val="28"/>
          <w:szCs w:val="28"/>
        </w:rPr>
        <w:t xml:space="preserve">одна жінка і два </w:t>
      </w:r>
      <w:r w:rsidR="00BB0B60">
        <w:rPr>
          <w:rFonts w:ascii="Times New Roman" w:eastAsia="Calibri" w:hAnsi="Times New Roman" w:cs="Times New Roman"/>
          <w:sz w:val="28"/>
          <w:szCs w:val="28"/>
        </w:rPr>
        <w:lastRenderedPageBreak/>
        <w:t>чоловіки</w:t>
      </w:r>
      <w:r>
        <w:rPr>
          <w:rFonts w:ascii="Times New Roman" w:eastAsia="Calibri" w:hAnsi="Times New Roman" w:cs="Times New Roman"/>
          <w:sz w:val="28"/>
          <w:szCs w:val="28"/>
        </w:rPr>
        <w:t>). За шкалою «</w:t>
      </w:r>
      <w:r w:rsidR="00E22D69">
        <w:rPr>
          <w:rFonts w:ascii="Times New Roman" w:eastAsia="Calibri" w:hAnsi="Times New Roman" w:cs="Times New Roman"/>
          <w:sz w:val="28"/>
          <w:szCs w:val="28"/>
        </w:rPr>
        <w:t>Самоприйняття</w:t>
      </w:r>
      <w:r>
        <w:rPr>
          <w:rFonts w:ascii="Times New Roman" w:eastAsia="Calibri" w:hAnsi="Times New Roman" w:cs="Times New Roman"/>
          <w:sz w:val="28"/>
          <w:szCs w:val="28"/>
        </w:rPr>
        <w:t>»: низький рівень мають п’ять респондентів з тридцяти (</w:t>
      </w:r>
      <w:r w:rsidR="000A4ABE">
        <w:rPr>
          <w:rFonts w:ascii="Times New Roman" w:eastAsia="Calibri" w:hAnsi="Times New Roman" w:cs="Times New Roman"/>
          <w:sz w:val="28"/>
          <w:szCs w:val="28"/>
        </w:rPr>
        <w:t>три</w:t>
      </w:r>
      <w:r>
        <w:rPr>
          <w:rFonts w:ascii="Times New Roman" w:eastAsia="Calibri" w:hAnsi="Times New Roman" w:cs="Times New Roman"/>
          <w:sz w:val="28"/>
          <w:szCs w:val="28"/>
        </w:rPr>
        <w:t xml:space="preserve"> жінк</w:t>
      </w:r>
      <w:r w:rsidR="000A4ABE">
        <w:rPr>
          <w:rFonts w:ascii="Times New Roman" w:eastAsia="Calibri" w:hAnsi="Times New Roman" w:cs="Times New Roman"/>
          <w:sz w:val="28"/>
          <w:szCs w:val="28"/>
        </w:rPr>
        <w:t>и</w:t>
      </w:r>
      <w:r>
        <w:rPr>
          <w:rFonts w:ascii="Times New Roman" w:eastAsia="Calibri" w:hAnsi="Times New Roman" w:cs="Times New Roman"/>
          <w:sz w:val="28"/>
          <w:szCs w:val="28"/>
        </w:rPr>
        <w:t xml:space="preserve"> і </w:t>
      </w:r>
      <w:r w:rsidR="000A4ABE">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чоловіки); середній – </w:t>
      </w:r>
      <w:r w:rsidR="000A4ABE">
        <w:rPr>
          <w:rFonts w:ascii="Times New Roman" w:eastAsia="Calibri" w:hAnsi="Times New Roman" w:cs="Times New Roman"/>
          <w:sz w:val="28"/>
          <w:szCs w:val="28"/>
        </w:rPr>
        <w:t>п’ятнадцять</w:t>
      </w:r>
      <w:r>
        <w:rPr>
          <w:rFonts w:ascii="Times New Roman" w:eastAsia="Calibri" w:hAnsi="Times New Roman" w:cs="Times New Roman"/>
          <w:sz w:val="28"/>
          <w:szCs w:val="28"/>
        </w:rPr>
        <w:t xml:space="preserve"> респондентів з тридцяти (</w:t>
      </w:r>
      <w:r w:rsidR="008C0308">
        <w:rPr>
          <w:rFonts w:ascii="Times New Roman" w:eastAsia="Calibri" w:hAnsi="Times New Roman" w:cs="Times New Roman"/>
          <w:sz w:val="28"/>
          <w:szCs w:val="28"/>
        </w:rPr>
        <w:t>вісім</w:t>
      </w:r>
      <w:r>
        <w:rPr>
          <w:rFonts w:ascii="Times New Roman" w:eastAsia="Calibri" w:hAnsi="Times New Roman" w:cs="Times New Roman"/>
          <w:sz w:val="28"/>
          <w:szCs w:val="28"/>
        </w:rPr>
        <w:t xml:space="preserve"> жінок і </w:t>
      </w:r>
      <w:r w:rsidR="008C0308">
        <w:rPr>
          <w:rFonts w:ascii="Times New Roman" w:eastAsia="Calibri" w:hAnsi="Times New Roman" w:cs="Times New Roman"/>
          <w:sz w:val="28"/>
          <w:szCs w:val="28"/>
        </w:rPr>
        <w:t>сім</w:t>
      </w:r>
      <w:r>
        <w:rPr>
          <w:rFonts w:ascii="Times New Roman" w:eastAsia="Calibri" w:hAnsi="Times New Roman" w:cs="Times New Roman"/>
          <w:sz w:val="28"/>
          <w:szCs w:val="28"/>
        </w:rPr>
        <w:t xml:space="preserve"> чоловіків); високий – </w:t>
      </w:r>
      <w:r w:rsidR="000A4ABE">
        <w:rPr>
          <w:rFonts w:ascii="Times New Roman" w:eastAsia="Calibri" w:hAnsi="Times New Roman" w:cs="Times New Roman"/>
          <w:sz w:val="28"/>
          <w:szCs w:val="28"/>
        </w:rPr>
        <w:t>десять</w:t>
      </w:r>
      <w:r>
        <w:rPr>
          <w:rFonts w:ascii="Times New Roman" w:eastAsia="Calibri" w:hAnsi="Times New Roman" w:cs="Times New Roman"/>
          <w:sz w:val="28"/>
          <w:szCs w:val="28"/>
        </w:rPr>
        <w:t xml:space="preserve"> респондентів з тридцяти (сім жінок і </w:t>
      </w:r>
      <w:r w:rsidR="008C0308">
        <w:rPr>
          <w:rFonts w:ascii="Times New Roman" w:eastAsia="Calibri" w:hAnsi="Times New Roman" w:cs="Times New Roman"/>
          <w:sz w:val="28"/>
          <w:szCs w:val="28"/>
        </w:rPr>
        <w:t>три</w:t>
      </w:r>
      <w:r>
        <w:rPr>
          <w:rFonts w:ascii="Times New Roman" w:eastAsia="Calibri" w:hAnsi="Times New Roman" w:cs="Times New Roman"/>
          <w:sz w:val="28"/>
          <w:szCs w:val="28"/>
        </w:rPr>
        <w:t xml:space="preserve"> чоловік</w:t>
      </w:r>
      <w:r w:rsidR="008C0308">
        <w:rPr>
          <w:rFonts w:ascii="Times New Roman" w:eastAsia="Calibri" w:hAnsi="Times New Roman" w:cs="Times New Roman"/>
          <w:sz w:val="28"/>
          <w:szCs w:val="28"/>
        </w:rPr>
        <w:t>и</w:t>
      </w:r>
      <w:r w:rsidR="009D1233">
        <w:rPr>
          <w:rFonts w:ascii="Times New Roman" w:eastAsia="Calibri" w:hAnsi="Times New Roman" w:cs="Times New Roman"/>
          <w:sz w:val="28"/>
          <w:szCs w:val="28"/>
        </w:rPr>
        <w:t>).</w:t>
      </w:r>
    </w:p>
    <w:p w14:paraId="0C5899E2" w14:textId="77777777" w:rsidR="00F14630" w:rsidRPr="00F469FF" w:rsidRDefault="00F14630" w:rsidP="00951718">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 по </w:t>
      </w:r>
      <w:r w:rsidR="002648D4">
        <w:rPr>
          <w:rFonts w:ascii="Times New Roman" w:eastAsia="Calibri" w:hAnsi="Times New Roman" w:cs="Times New Roman"/>
          <w:sz w:val="28"/>
          <w:szCs w:val="28"/>
        </w:rPr>
        <w:t xml:space="preserve">шкалі </w:t>
      </w:r>
      <w:r>
        <w:rPr>
          <w:rFonts w:ascii="Times New Roman" w:eastAsia="Calibri" w:hAnsi="Times New Roman" w:cs="Times New Roman"/>
          <w:sz w:val="28"/>
          <w:szCs w:val="28"/>
        </w:rPr>
        <w:t>«</w:t>
      </w:r>
      <w:r w:rsidR="002648D4">
        <w:rPr>
          <w:rFonts w:ascii="Times New Roman" w:eastAsia="Calibri" w:hAnsi="Times New Roman" w:cs="Times New Roman"/>
          <w:sz w:val="28"/>
          <w:szCs w:val="28"/>
        </w:rPr>
        <w:t>Психологічне благополуччя</w:t>
      </w:r>
      <w:r>
        <w:rPr>
          <w:rFonts w:ascii="Times New Roman" w:eastAsia="Calibri" w:hAnsi="Times New Roman" w:cs="Times New Roman"/>
          <w:sz w:val="28"/>
          <w:szCs w:val="28"/>
        </w:rPr>
        <w:t xml:space="preserve">» наступні: низький рівень </w:t>
      </w:r>
      <w:r w:rsidR="00FC00CB">
        <w:rPr>
          <w:rFonts w:ascii="Times New Roman" w:eastAsia="Calibri" w:hAnsi="Times New Roman" w:cs="Times New Roman"/>
          <w:sz w:val="28"/>
          <w:szCs w:val="28"/>
        </w:rPr>
        <w:t xml:space="preserve">психологічного благополуччя </w:t>
      </w:r>
      <w:r>
        <w:rPr>
          <w:rFonts w:ascii="Times New Roman" w:eastAsia="Calibri" w:hAnsi="Times New Roman" w:cs="Times New Roman"/>
          <w:sz w:val="28"/>
          <w:szCs w:val="28"/>
        </w:rPr>
        <w:t xml:space="preserve">мають </w:t>
      </w:r>
      <w:r w:rsidR="002648D4">
        <w:rPr>
          <w:rFonts w:ascii="Times New Roman" w:eastAsia="Calibri" w:hAnsi="Times New Roman" w:cs="Times New Roman"/>
          <w:sz w:val="28"/>
          <w:szCs w:val="28"/>
        </w:rPr>
        <w:t>десять</w:t>
      </w:r>
      <w:r>
        <w:rPr>
          <w:rFonts w:ascii="Times New Roman" w:eastAsia="Calibri" w:hAnsi="Times New Roman" w:cs="Times New Roman"/>
          <w:sz w:val="28"/>
          <w:szCs w:val="28"/>
        </w:rPr>
        <w:t xml:space="preserve"> респондентів з тридцяти (</w:t>
      </w:r>
      <w:r w:rsidR="002648D4">
        <w:rPr>
          <w:rFonts w:ascii="Times New Roman" w:eastAsia="Calibri" w:hAnsi="Times New Roman" w:cs="Times New Roman"/>
          <w:sz w:val="28"/>
          <w:szCs w:val="28"/>
        </w:rPr>
        <w:t>чо</w:t>
      </w:r>
      <w:r>
        <w:rPr>
          <w:rFonts w:ascii="Times New Roman" w:eastAsia="Calibri" w:hAnsi="Times New Roman" w:cs="Times New Roman"/>
          <w:sz w:val="28"/>
          <w:szCs w:val="28"/>
        </w:rPr>
        <w:t>т</w:t>
      </w:r>
      <w:r w:rsidR="002648D4">
        <w:rPr>
          <w:rFonts w:ascii="Times New Roman" w:eastAsia="Calibri" w:hAnsi="Times New Roman" w:cs="Times New Roman"/>
          <w:sz w:val="28"/>
          <w:szCs w:val="28"/>
        </w:rPr>
        <w:t>и</w:t>
      </w:r>
      <w:r>
        <w:rPr>
          <w:rFonts w:ascii="Times New Roman" w:eastAsia="Calibri" w:hAnsi="Times New Roman" w:cs="Times New Roman"/>
          <w:sz w:val="28"/>
          <w:szCs w:val="28"/>
        </w:rPr>
        <w:t xml:space="preserve">ри жінки і </w:t>
      </w:r>
      <w:r w:rsidR="002648D4">
        <w:rPr>
          <w:rFonts w:ascii="Times New Roman" w:eastAsia="Calibri" w:hAnsi="Times New Roman" w:cs="Times New Roman"/>
          <w:sz w:val="28"/>
          <w:szCs w:val="28"/>
        </w:rPr>
        <w:t xml:space="preserve">шість </w:t>
      </w:r>
      <w:r>
        <w:rPr>
          <w:rFonts w:ascii="Times New Roman" w:eastAsia="Calibri" w:hAnsi="Times New Roman" w:cs="Times New Roman"/>
          <w:sz w:val="28"/>
          <w:szCs w:val="28"/>
        </w:rPr>
        <w:t xml:space="preserve">чоловіків); середній – </w:t>
      </w:r>
      <w:r w:rsidR="002648D4">
        <w:rPr>
          <w:rFonts w:ascii="Times New Roman" w:eastAsia="Calibri" w:hAnsi="Times New Roman" w:cs="Times New Roman"/>
          <w:sz w:val="28"/>
          <w:szCs w:val="28"/>
        </w:rPr>
        <w:t>чотирнадцять</w:t>
      </w:r>
      <w:r>
        <w:rPr>
          <w:rFonts w:ascii="Times New Roman" w:eastAsia="Calibri" w:hAnsi="Times New Roman" w:cs="Times New Roman"/>
          <w:sz w:val="28"/>
          <w:szCs w:val="28"/>
        </w:rPr>
        <w:t xml:space="preserve"> респондентів з тридцяти (</w:t>
      </w:r>
      <w:r w:rsidR="001A7CE7">
        <w:rPr>
          <w:rFonts w:ascii="Times New Roman" w:eastAsia="Calibri" w:hAnsi="Times New Roman" w:cs="Times New Roman"/>
          <w:sz w:val="28"/>
          <w:szCs w:val="28"/>
        </w:rPr>
        <w:t>десять</w:t>
      </w:r>
      <w:r>
        <w:rPr>
          <w:rFonts w:ascii="Times New Roman" w:eastAsia="Calibri" w:hAnsi="Times New Roman" w:cs="Times New Roman"/>
          <w:sz w:val="28"/>
          <w:szCs w:val="28"/>
        </w:rPr>
        <w:t xml:space="preserve"> жінок і </w:t>
      </w:r>
      <w:r w:rsidR="001A7CE7">
        <w:rPr>
          <w:rFonts w:ascii="Times New Roman" w:eastAsia="Calibri" w:hAnsi="Times New Roman" w:cs="Times New Roman"/>
          <w:sz w:val="28"/>
          <w:szCs w:val="28"/>
        </w:rPr>
        <w:t>чотири</w:t>
      </w:r>
      <w:r>
        <w:rPr>
          <w:rFonts w:ascii="Times New Roman" w:eastAsia="Calibri" w:hAnsi="Times New Roman" w:cs="Times New Roman"/>
          <w:sz w:val="28"/>
          <w:szCs w:val="28"/>
        </w:rPr>
        <w:t xml:space="preserve"> чоловік</w:t>
      </w:r>
      <w:r w:rsidR="001A7CE7">
        <w:rPr>
          <w:rFonts w:ascii="Times New Roman" w:eastAsia="Calibri" w:hAnsi="Times New Roman" w:cs="Times New Roman"/>
          <w:sz w:val="28"/>
          <w:szCs w:val="28"/>
        </w:rPr>
        <w:t>и</w:t>
      </w:r>
      <w:r>
        <w:rPr>
          <w:rFonts w:ascii="Times New Roman" w:eastAsia="Calibri" w:hAnsi="Times New Roman" w:cs="Times New Roman"/>
          <w:sz w:val="28"/>
          <w:szCs w:val="28"/>
        </w:rPr>
        <w:t>); високий – шість респондентів з тридцяти (</w:t>
      </w:r>
      <w:r w:rsidR="001A7CE7">
        <w:rPr>
          <w:rFonts w:ascii="Times New Roman" w:eastAsia="Calibri" w:hAnsi="Times New Roman" w:cs="Times New Roman"/>
          <w:sz w:val="28"/>
          <w:szCs w:val="28"/>
        </w:rPr>
        <w:t>чотири</w:t>
      </w:r>
      <w:r>
        <w:rPr>
          <w:rFonts w:ascii="Times New Roman" w:eastAsia="Calibri" w:hAnsi="Times New Roman" w:cs="Times New Roman"/>
          <w:sz w:val="28"/>
          <w:szCs w:val="28"/>
        </w:rPr>
        <w:t xml:space="preserve"> жінки і </w:t>
      </w:r>
      <w:r w:rsidR="001A7CE7">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чоловік</w:t>
      </w:r>
      <w:r w:rsidR="001A7CE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p>
    <w:p w14:paraId="3E141B0A" w14:textId="77777777" w:rsidR="00EC4C9D" w:rsidRDefault="00C858E0" w:rsidP="00951718">
      <w:pPr>
        <w:rPr>
          <w:rFonts w:ascii="Times New Roman" w:eastAsia="Calibri" w:hAnsi="Times New Roman" w:cs="Times New Roman"/>
          <w:sz w:val="28"/>
          <w:szCs w:val="28"/>
        </w:rPr>
      </w:pPr>
      <w:r>
        <w:rPr>
          <w:rFonts w:ascii="Times New Roman" w:hAnsi="Times New Roman" w:cs="Times New Roman"/>
          <w:sz w:val="28"/>
        </w:rPr>
        <w:t xml:space="preserve">Щоб дослідити </w:t>
      </w:r>
      <w:r w:rsidR="0000506D">
        <w:rPr>
          <w:rFonts w:ascii="Times New Roman" w:hAnsi="Times New Roman" w:cs="Times New Roman"/>
          <w:sz w:val="28"/>
        </w:rPr>
        <w:t xml:space="preserve">наявність та </w:t>
      </w:r>
      <w:r>
        <w:rPr>
          <w:rFonts w:ascii="Times New Roman" w:hAnsi="Times New Roman" w:cs="Times New Roman"/>
          <w:sz w:val="28"/>
        </w:rPr>
        <w:t xml:space="preserve">рівень </w:t>
      </w:r>
      <w:r w:rsidR="0000506D">
        <w:rPr>
          <w:rFonts w:ascii="Times New Roman" w:hAnsi="Times New Roman" w:cs="Times New Roman"/>
          <w:sz w:val="28"/>
        </w:rPr>
        <w:t>депресії, тривоги і стресу</w:t>
      </w:r>
      <w:r>
        <w:rPr>
          <w:rFonts w:ascii="Times New Roman" w:hAnsi="Times New Roman" w:cs="Times New Roman"/>
          <w:sz w:val="28"/>
        </w:rPr>
        <w:t xml:space="preserve"> у людей похилого віку було проведено методику </w:t>
      </w:r>
      <w:r w:rsidR="00346DBB">
        <w:rPr>
          <w:rFonts w:ascii="Times New Roman" w:eastAsia="Calibri" w:hAnsi="Times New Roman" w:cs="Times New Roman"/>
          <w:bCs/>
          <w:sz w:val="28"/>
          <w:szCs w:val="28"/>
        </w:rPr>
        <w:t>«Шкала депресії, тривоги і стресу (</w:t>
      </w:r>
      <w:r w:rsidR="00346DBB">
        <w:rPr>
          <w:rFonts w:ascii="Times New Roman" w:eastAsia="Calibri" w:hAnsi="Times New Roman" w:cs="Times New Roman"/>
          <w:bCs/>
          <w:sz w:val="28"/>
          <w:szCs w:val="28"/>
          <w:lang w:val="en-US"/>
        </w:rPr>
        <w:t>DASS</w:t>
      </w:r>
      <w:r w:rsidR="00346DBB">
        <w:rPr>
          <w:rFonts w:ascii="Times New Roman" w:eastAsia="Calibri" w:hAnsi="Times New Roman" w:cs="Times New Roman"/>
          <w:bCs/>
          <w:sz w:val="28"/>
          <w:szCs w:val="28"/>
        </w:rPr>
        <w:t>-21)</w:t>
      </w:r>
      <w:r w:rsidR="00BB0B8C">
        <w:rPr>
          <w:rFonts w:ascii="Times New Roman" w:eastAsia="Calibri" w:hAnsi="Times New Roman" w:cs="Times New Roman"/>
          <w:bCs/>
          <w:sz w:val="28"/>
          <w:szCs w:val="28"/>
        </w:rPr>
        <w:t>»</w:t>
      </w:r>
      <w:r w:rsidR="00346DBB">
        <w:rPr>
          <w:rFonts w:ascii="Times New Roman" w:eastAsia="Calibri" w:hAnsi="Times New Roman" w:cs="Times New Roman"/>
          <w:bCs/>
          <w:sz w:val="28"/>
          <w:szCs w:val="28"/>
        </w:rPr>
        <w:t xml:space="preserve"> С. </w:t>
      </w:r>
      <w:r w:rsidR="00346DBB" w:rsidRPr="00D12368">
        <w:rPr>
          <w:rFonts w:ascii="Times New Roman" w:eastAsia="Calibri" w:hAnsi="Times New Roman" w:cs="Times New Roman"/>
          <w:bCs/>
          <w:sz w:val="28"/>
          <w:szCs w:val="28"/>
        </w:rPr>
        <w:t>Лов</w:t>
      </w:r>
      <w:r w:rsidR="00346DBB">
        <w:rPr>
          <w:rFonts w:ascii="Times New Roman" w:eastAsia="Calibri" w:hAnsi="Times New Roman" w:cs="Times New Roman"/>
          <w:bCs/>
          <w:sz w:val="28"/>
          <w:szCs w:val="28"/>
        </w:rPr>
        <w:t>і</w:t>
      </w:r>
      <w:r w:rsidR="00346DBB" w:rsidRPr="00D12368">
        <w:rPr>
          <w:rFonts w:ascii="Times New Roman" w:eastAsia="Calibri" w:hAnsi="Times New Roman" w:cs="Times New Roman"/>
          <w:bCs/>
          <w:sz w:val="28"/>
          <w:szCs w:val="28"/>
        </w:rPr>
        <w:t>бонда</w:t>
      </w:r>
      <w:r w:rsidR="00346DBB">
        <w:rPr>
          <w:rFonts w:ascii="Times New Roman" w:eastAsia="Calibri" w:hAnsi="Times New Roman" w:cs="Times New Roman"/>
          <w:bCs/>
          <w:sz w:val="28"/>
          <w:szCs w:val="28"/>
        </w:rPr>
        <w:t xml:space="preserve"> </w:t>
      </w:r>
      <w:r w:rsidR="00346DBB" w:rsidRPr="00D12368">
        <w:rPr>
          <w:rFonts w:ascii="Times New Roman" w:eastAsia="Calibri" w:hAnsi="Times New Roman" w:cs="Times New Roman"/>
          <w:bCs/>
          <w:sz w:val="28"/>
          <w:szCs w:val="28"/>
        </w:rPr>
        <w:t>и П. Лов</w:t>
      </w:r>
      <w:r w:rsidR="00346DBB">
        <w:rPr>
          <w:rFonts w:ascii="Times New Roman" w:eastAsia="Calibri" w:hAnsi="Times New Roman" w:cs="Times New Roman"/>
          <w:bCs/>
          <w:sz w:val="28"/>
          <w:szCs w:val="28"/>
        </w:rPr>
        <w:t>і</w:t>
      </w:r>
      <w:r w:rsidR="00346DBB" w:rsidRPr="00D12368">
        <w:rPr>
          <w:rFonts w:ascii="Times New Roman" w:eastAsia="Calibri" w:hAnsi="Times New Roman" w:cs="Times New Roman"/>
          <w:bCs/>
          <w:sz w:val="28"/>
          <w:szCs w:val="28"/>
        </w:rPr>
        <w:t>бонда</w:t>
      </w:r>
      <w:r w:rsidR="00346D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(див. Додаток </w:t>
      </w:r>
      <w:r w:rsidR="00346DBB">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0C6324">
        <w:rPr>
          <w:rFonts w:ascii="Times New Roman" w:eastAsia="Calibri" w:hAnsi="Times New Roman" w:cs="Times New Roman"/>
          <w:sz w:val="28"/>
          <w:szCs w:val="28"/>
        </w:rPr>
        <w:t>Досліджувалися три шкали</w:t>
      </w:r>
      <w:r>
        <w:rPr>
          <w:rFonts w:ascii="Times New Roman" w:eastAsia="Calibri" w:hAnsi="Times New Roman" w:cs="Times New Roman"/>
          <w:sz w:val="28"/>
          <w:szCs w:val="28"/>
        </w:rPr>
        <w:t>: шкала «</w:t>
      </w:r>
      <w:r w:rsidR="00FB56D2">
        <w:rPr>
          <w:rFonts w:ascii="Times New Roman" w:eastAsia="Calibri" w:hAnsi="Times New Roman" w:cs="Times New Roman"/>
          <w:sz w:val="28"/>
          <w:szCs w:val="28"/>
        </w:rPr>
        <w:t>Депресії</w:t>
      </w:r>
      <w:r>
        <w:rPr>
          <w:rFonts w:ascii="Times New Roman" w:eastAsia="Calibri" w:hAnsi="Times New Roman" w:cs="Times New Roman"/>
          <w:sz w:val="28"/>
          <w:szCs w:val="28"/>
        </w:rPr>
        <w:t>», шкала «</w:t>
      </w:r>
      <w:r w:rsidR="00FB56D2">
        <w:rPr>
          <w:rFonts w:ascii="Times New Roman" w:eastAsia="Calibri" w:hAnsi="Times New Roman" w:cs="Times New Roman"/>
          <w:sz w:val="28"/>
          <w:szCs w:val="28"/>
        </w:rPr>
        <w:t>Тривоги</w:t>
      </w:r>
      <w:r>
        <w:rPr>
          <w:rFonts w:ascii="Times New Roman" w:eastAsia="Calibri" w:hAnsi="Times New Roman" w:cs="Times New Roman"/>
          <w:sz w:val="28"/>
          <w:szCs w:val="28"/>
        </w:rPr>
        <w:t>»</w:t>
      </w:r>
      <w:r w:rsidR="00FB56D2">
        <w:rPr>
          <w:rFonts w:ascii="Times New Roman" w:eastAsia="Calibri" w:hAnsi="Times New Roman" w:cs="Times New Roman"/>
          <w:sz w:val="28"/>
          <w:szCs w:val="28"/>
        </w:rPr>
        <w:t xml:space="preserve"> та</w:t>
      </w:r>
      <w:r>
        <w:rPr>
          <w:rFonts w:ascii="Times New Roman" w:eastAsia="Calibri" w:hAnsi="Times New Roman" w:cs="Times New Roman"/>
          <w:sz w:val="28"/>
          <w:szCs w:val="28"/>
        </w:rPr>
        <w:t xml:space="preserve"> шкала «</w:t>
      </w:r>
      <w:r w:rsidR="00FB56D2">
        <w:rPr>
          <w:rFonts w:ascii="Times New Roman" w:eastAsia="Calibri" w:hAnsi="Times New Roman" w:cs="Times New Roman"/>
          <w:sz w:val="28"/>
          <w:szCs w:val="28"/>
        </w:rPr>
        <w:t>Стресу</w:t>
      </w:r>
      <w:r w:rsidR="00BB0B8C">
        <w:rPr>
          <w:rFonts w:ascii="Times New Roman" w:eastAsia="Calibri" w:hAnsi="Times New Roman" w:cs="Times New Roman"/>
          <w:sz w:val="28"/>
          <w:szCs w:val="28"/>
        </w:rPr>
        <w:t>»</w:t>
      </w:r>
      <w:r w:rsidR="00FB56D2">
        <w:rPr>
          <w:rFonts w:ascii="Times New Roman" w:eastAsia="Calibri" w:hAnsi="Times New Roman" w:cs="Times New Roman"/>
          <w:sz w:val="28"/>
          <w:szCs w:val="28"/>
        </w:rPr>
        <w:t>.</w:t>
      </w:r>
    </w:p>
    <w:p w14:paraId="245E215B" w14:textId="77777777" w:rsidR="00271D0E" w:rsidRDefault="00271D0E" w:rsidP="00271D0E">
      <w:pPr>
        <w:rPr>
          <w:rFonts w:ascii="Times New Roman" w:eastAsia="Calibri" w:hAnsi="Times New Roman" w:cs="Times New Roman"/>
          <w:sz w:val="28"/>
          <w:szCs w:val="28"/>
        </w:rPr>
      </w:pPr>
      <w:r>
        <w:rPr>
          <w:rFonts w:ascii="Times New Roman" w:hAnsi="Times New Roman" w:cs="Times New Roman"/>
          <w:sz w:val="28"/>
        </w:rPr>
        <w:t xml:space="preserve">За результатами третьої </w:t>
      </w:r>
      <w:r>
        <w:rPr>
          <w:rFonts w:ascii="Times New Roman" w:eastAsia="Calibri" w:hAnsi="Times New Roman" w:cs="Times New Roman"/>
          <w:bCs/>
          <w:sz w:val="28"/>
          <w:szCs w:val="28"/>
        </w:rPr>
        <w:t>«Шкала депресії, тривоги і стресу (</w:t>
      </w:r>
      <w:r>
        <w:rPr>
          <w:rFonts w:ascii="Times New Roman" w:eastAsia="Calibri" w:hAnsi="Times New Roman" w:cs="Times New Roman"/>
          <w:bCs/>
          <w:sz w:val="28"/>
          <w:szCs w:val="28"/>
          <w:lang w:val="en-US"/>
        </w:rPr>
        <w:t>DASS</w:t>
      </w:r>
      <w:r>
        <w:rPr>
          <w:rFonts w:ascii="Times New Roman" w:eastAsia="Calibri" w:hAnsi="Times New Roman" w:cs="Times New Roman"/>
          <w:bCs/>
          <w:sz w:val="28"/>
          <w:szCs w:val="28"/>
        </w:rPr>
        <w:t>-21)»</w:t>
      </w:r>
      <w:r>
        <w:rPr>
          <w:rFonts w:ascii="Times New Roman" w:eastAsia="Calibri" w:hAnsi="Times New Roman" w:cs="Times New Roman"/>
          <w:sz w:val="28"/>
          <w:szCs w:val="28"/>
        </w:rPr>
        <w:t xml:space="preserve"> (див. табл. 2.10) по шкалі «Депресія» нормальні показники мають двадцять три з тридцяти респондентів (тринадцять жінок і десять чоловіків); легкі значення мають п’ять респондентів з тридцяти (три жінки і два чоловіки); помірні  – два респонденти з тридцяти (дві жінки); важкі і надважкі показники за цією шкалою не має жоден з респондентів. За шкалою «Тривога» ми отримали такі результати: нормальні показники мають двадцять один з тридцяти респондентів (одинадцять жінок і десять чоловіків); легкі значення мають п’ять респондентів з тридцяти (чотири жінки і один чоловік); помірні  – три респонденти з тридцяти (дві жінки і один чоловік); важкі показники присутні у одного респондента з тридцяти (одна жінка) і надважкі показники за цією шкалою не має жоден з респондентів. За шкалою «Стрес»: нормальні показники мають двадцять вісім з тридцяти респондентів (сімнадцять жінок і одинадцять чоловіків); легкі значення мають два респонденти з тридцяти (одна жінка і один чоловік); помірні, важкі і надважкі показники за цією шкалою не має жоден з респондентів. </w:t>
      </w:r>
    </w:p>
    <w:p w14:paraId="4A3267EA" w14:textId="77777777" w:rsidR="00B460EB" w:rsidRDefault="00B460EB" w:rsidP="00951718">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Таблиця 2.10</w:t>
      </w:r>
    </w:p>
    <w:p w14:paraId="0AC95D45" w14:textId="77777777" w:rsidR="00B460EB" w:rsidRPr="00EC4C9D" w:rsidRDefault="00EC4C9D" w:rsidP="00951718">
      <w:pPr>
        <w:ind w:firstLine="0"/>
        <w:jc w:val="center"/>
        <w:rPr>
          <w:rFonts w:ascii="Times New Roman" w:hAnsi="Times New Roman" w:cs="Times New Roman"/>
          <w:b/>
          <w:sz w:val="28"/>
          <w:szCs w:val="28"/>
        </w:rPr>
      </w:pPr>
      <w:r w:rsidRPr="003B3710">
        <w:rPr>
          <w:rFonts w:ascii="Times New Roman" w:hAnsi="Times New Roman" w:cs="Times New Roman"/>
          <w:b/>
          <w:sz w:val="28"/>
          <w:szCs w:val="28"/>
        </w:rPr>
        <w:t>Результати дослідження за методикою</w:t>
      </w:r>
      <w:r>
        <w:rPr>
          <w:rFonts w:ascii="Times New Roman" w:hAnsi="Times New Roman" w:cs="Times New Roman"/>
          <w:b/>
          <w:sz w:val="28"/>
          <w:szCs w:val="28"/>
        </w:rPr>
        <w:t xml:space="preserve"> </w:t>
      </w:r>
      <w:r w:rsidRPr="00EC4C9D">
        <w:rPr>
          <w:rFonts w:ascii="Times New Roman" w:hAnsi="Times New Roman" w:cs="Times New Roman"/>
          <w:b/>
          <w:bCs/>
          <w:sz w:val="28"/>
          <w:szCs w:val="28"/>
        </w:rPr>
        <w:t>«Шкала депресії, тривоги і стресу (</w:t>
      </w:r>
      <w:r w:rsidRPr="00EC4C9D">
        <w:rPr>
          <w:rFonts w:ascii="Times New Roman" w:hAnsi="Times New Roman" w:cs="Times New Roman"/>
          <w:b/>
          <w:bCs/>
          <w:sz w:val="28"/>
          <w:szCs w:val="28"/>
          <w:lang w:val="en-US"/>
        </w:rPr>
        <w:t>DASS</w:t>
      </w:r>
      <w:r w:rsidRPr="00EC4C9D">
        <w:rPr>
          <w:rFonts w:ascii="Times New Roman" w:hAnsi="Times New Roman" w:cs="Times New Roman"/>
          <w:b/>
          <w:bCs/>
          <w:sz w:val="28"/>
          <w:szCs w:val="28"/>
        </w:rPr>
        <w:t>-21)»</w:t>
      </w:r>
    </w:p>
    <w:tbl>
      <w:tblPr>
        <w:tblStyle w:val="a4"/>
        <w:tblW w:w="4995" w:type="pct"/>
        <w:tblLook w:val="04A0" w:firstRow="1" w:lastRow="0" w:firstColumn="1" w:lastColumn="0" w:noHBand="0" w:noVBand="1"/>
      </w:tblPr>
      <w:tblGrid>
        <w:gridCol w:w="3112"/>
        <w:gridCol w:w="3113"/>
        <w:gridCol w:w="3111"/>
      </w:tblGrid>
      <w:tr w:rsidR="00EC4C9D" w:rsidRPr="00EC4C9D" w14:paraId="0010FD65" w14:textId="77777777" w:rsidTr="00E11051">
        <w:tc>
          <w:tcPr>
            <w:tcW w:w="1667" w:type="pct"/>
            <w:vAlign w:val="center"/>
          </w:tcPr>
          <w:p w14:paraId="6A0BCAB3"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Шкала</w:t>
            </w:r>
          </w:p>
        </w:tc>
        <w:tc>
          <w:tcPr>
            <w:tcW w:w="1667" w:type="pct"/>
            <w:vAlign w:val="center"/>
          </w:tcPr>
          <w:p w14:paraId="616C1C6D"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Кількість</w:t>
            </w:r>
          </w:p>
        </w:tc>
        <w:tc>
          <w:tcPr>
            <w:tcW w:w="1666" w:type="pct"/>
            <w:vAlign w:val="center"/>
          </w:tcPr>
          <w:p w14:paraId="0B8B74EA"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w:t>
            </w:r>
          </w:p>
        </w:tc>
      </w:tr>
      <w:tr w:rsidR="00EC4C9D" w:rsidRPr="00EC4C9D" w14:paraId="2481E06C" w14:textId="77777777" w:rsidTr="00E11051">
        <w:tc>
          <w:tcPr>
            <w:tcW w:w="1667" w:type="pct"/>
            <w:vMerge w:val="restart"/>
            <w:vAlign w:val="center"/>
          </w:tcPr>
          <w:p w14:paraId="26D5AAA3"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Депресія</w:t>
            </w:r>
          </w:p>
        </w:tc>
        <w:tc>
          <w:tcPr>
            <w:tcW w:w="1667" w:type="pct"/>
            <w:vAlign w:val="center"/>
          </w:tcPr>
          <w:p w14:paraId="6E0009BA"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Нормальна – 23</w:t>
            </w:r>
          </w:p>
        </w:tc>
        <w:tc>
          <w:tcPr>
            <w:tcW w:w="1666" w:type="pct"/>
            <w:vAlign w:val="center"/>
          </w:tcPr>
          <w:p w14:paraId="12821C3C"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76%</w:t>
            </w:r>
          </w:p>
        </w:tc>
      </w:tr>
      <w:tr w:rsidR="00EC4C9D" w:rsidRPr="00EC4C9D" w14:paraId="2084747F" w14:textId="77777777" w:rsidTr="00E11051">
        <w:tc>
          <w:tcPr>
            <w:tcW w:w="1667" w:type="pct"/>
            <w:vMerge/>
            <w:vAlign w:val="center"/>
          </w:tcPr>
          <w:p w14:paraId="258B52AC"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6CEF563D"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Легка – 5</w:t>
            </w:r>
          </w:p>
        </w:tc>
        <w:tc>
          <w:tcPr>
            <w:tcW w:w="1666" w:type="pct"/>
            <w:vAlign w:val="center"/>
          </w:tcPr>
          <w:p w14:paraId="34CC667C"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17%</w:t>
            </w:r>
          </w:p>
        </w:tc>
      </w:tr>
      <w:tr w:rsidR="00EC4C9D" w:rsidRPr="00EC4C9D" w14:paraId="6A3F5FB1" w14:textId="77777777" w:rsidTr="00E11051">
        <w:tc>
          <w:tcPr>
            <w:tcW w:w="1667" w:type="pct"/>
            <w:vMerge/>
            <w:vAlign w:val="center"/>
          </w:tcPr>
          <w:p w14:paraId="1475F0A0"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0B9CDE5B"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 xml:space="preserve">Помірна – 2 </w:t>
            </w:r>
          </w:p>
        </w:tc>
        <w:tc>
          <w:tcPr>
            <w:tcW w:w="1666" w:type="pct"/>
            <w:vAlign w:val="center"/>
          </w:tcPr>
          <w:p w14:paraId="1C0AED54"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7%</w:t>
            </w:r>
          </w:p>
        </w:tc>
      </w:tr>
      <w:tr w:rsidR="00EC4C9D" w:rsidRPr="00EC4C9D" w14:paraId="6A034DD4" w14:textId="77777777" w:rsidTr="00E11051">
        <w:tc>
          <w:tcPr>
            <w:tcW w:w="1667" w:type="pct"/>
            <w:vMerge/>
            <w:vAlign w:val="center"/>
          </w:tcPr>
          <w:p w14:paraId="1C4701A3"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6B16991D"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Важка – 0</w:t>
            </w:r>
          </w:p>
        </w:tc>
        <w:tc>
          <w:tcPr>
            <w:tcW w:w="1666" w:type="pct"/>
            <w:vAlign w:val="center"/>
          </w:tcPr>
          <w:p w14:paraId="5CFCD1A3"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0%</w:t>
            </w:r>
          </w:p>
        </w:tc>
      </w:tr>
      <w:tr w:rsidR="00EC4C9D" w:rsidRPr="00EC4C9D" w14:paraId="37C4D710" w14:textId="77777777" w:rsidTr="00E11051">
        <w:tc>
          <w:tcPr>
            <w:tcW w:w="1667" w:type="pct"/>
            <w:vMerge/>
            <w:vAlign w:val="center"/>
          </w:tcPr>
          <w:p w14:paraId="1BCDA246"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3AD70C41"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Надзвичайно важка – 0</w:t>
            </w:r>
          </w:p>
        </w:tc>
        <w:tc>
          <w:tcPr>
            <w:tcW w:w="1666" w:type="pct"/>
            <w:vAlign w:val="center"/>
          </w:tcPr>
          <w:p w14:paraId="66FDF5A0"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0%</w:t>
            </w:r>
          </w:p>
        </w:tc>
      </w:tr>
      <w:tr w:rsidR="00EC4C9D" w:rsidRPr="00EC4C9D" w14:paraId="55AD1BAE" w14:textId="77777777" w:rsidTr="00E11051">
        <w:tc>
          <w:tcPr>
            <w:tcW w:w="1667" w:type="pct"/>
            <w:vMerge w:val="restart"/>
            <w:vAlign w:val="center"/>
          </w:tcPr>
          <w:p w14:paraId="157B55C9"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Тривога</w:t>
            </w:r>
          </w:p>
        </w:tc>
        <w:tc>
          <w:tcPr>
            <w:tcW w:w="1667" w:type="pct"/>
            <w:vAlign w:val="center"/>
          </w:tcPr>
          <w:p w14:paraId="3796B2BF"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Нормальна – 21</w:t>
            </w:r>
          </w:p>
        </w:tc>
        <w:tc>
          <w:tcPr>
            <w:tcW w:w="1666" w:type="pct"/>
            <w:vAlign w:val="center"/>
          </w:tcPr>
          <w:p w14:paraId="2B54221A"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70%</w:t>
            </w:r>
          </w:p>
        </w:tc>
      </w:tr>
      <w:tr w:rsidR="00EC4C9D" w:rsidRPr="00EC4C9D" w14:paraId="31901E0D" w14:textId="77777777" w:rsidTr="00E11051">
        <w:tc>
          <w:tcPr>
            <w:tcW w:w="1667" w:type="pct"/>
            <w:vMerge/>
            <w:vAlign w:val="center"/>
          </w:tcPr>
          <w:p w14:paraId="6D0BD30D"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79AC88B0"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Легка – 5</w:t>
            </w:r>
          </w:p>
        </w:tc>
        <w:tc>
          <w:tcPr>
            <w:tcW w:w="1666" w:type="pct"/>
            <w:vAlign w:val="center"/>
          </w:tcPr>
          <w:p w14:paraId="6B04C896"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17%</w:t>
            </w:r>
          </w:p>
        </w:tc>
      </w:tr>
      <w:tr w:rsidR="00EC4C9D" w:rsidRPr="00EC4C9D" w14:paraId="5C8E72CE" w14:textId="77777777" w:rsidTr="00E11051">
        <w:tc>
          <w:tcPr>
            <w:tcW w:w="1667" w:type="pct"/>
            <w:vMerge/>
            <w:vAlign w:val="center"/>
          </w:tcPr>
          <w:p w14:paraId="00DDA06F"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51606F48"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 xml:space="preserve">Помірна – 3 </w:t>
            </w:r>
          </w:p>
        </w:tc>
        <w:tc>
          <w:tcPr>
            <w:tcW w:w="1666" w:type="pct"/>
            <w:vAlign w:val="center"/>
          </w:tcPr>
          <w:p w14:paraId="7B99F665"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10%</w:t>
            </w:r>
          </w:p>
        </w:tc>
      </w:tr>
      <w:tr w:rsidR="00EC4C9D" w:rsidRPr="00EC4C9D" w14:paraId="32D5D37D" w14:textId="77777777" w:rsidTr="00E11051">
        <w:tc>
          <w:tcPr>
            <w:tcW w:w="1667" w:type="pct"/>
            <w:vMerge/>
            <w:vAlign w:val="center"/>
          </w:tcPr>
          <w:p w14:paraId="5FD73B40"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5F08EE19"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Важка – 1</w:t>
            </w:r>
          </w:p>
        </w:tc>
        <w:tc>
          <w:tcPr>
            <w:tcW w:w="1666" w:type="pct"/>
            <w:vAlign w:val="center"/>
          </w:tcPr>
          <w:p w14:paraId="74A32BD7"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3%</w:t>
            </w:r>
          </w:p>
        </w:tc>
      </w:tr>
      <w:tr w:rsidR="00EC4C9D" w:rsidRPr="00EC4C9D" w14:paraId="51DEF760" w14:textId="77777777" w:rsidTr="00E11051">
        <w:tc>
          <w:tcPr>
            <w:tcW w:w="1667" w:type="pct"/>
            <w:vMerge/>
            <w:vAlign w:val="center"/>
          </w:tcPr>
          <w:p w14:paraId="501F29F7" w14:textId="77777777" w:rsidR="00EC4C9D" w:rsidRPr="00EC4C9D" w:rsidRDefault="00EC4C9D" w:rsidP="00951718">
            <w:pPr>
              <w:spacing w:line="360" w:lineRule="auto"/>
              <w:ind w:firstLine="0"/>
              <w:jc w:val="left"/>
              <w:rPr>
                <w:rFonts w:ascii="Times New Roman" w:hAnsi="Times New Roman" w:cs="Times New Roman"/>
                <w:sz w:val="28"/>
                <w:szCs w:val="28"/>
              </w:rPr>
            </w:pPr>
          </w:p>
        </w:tc>
        <w:tc>
          <w:tcPr>
            <w:tcW w:w="1667" w:type="pct"/>
            <w:vAlign w:val="center"/>
          </w:tcPr>
          <w:p w14:paraId="5699D47A"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Надзвичайно важка – 0</w:t>
            </w:r>
          </w:p>
        </w:tc>
        <w:tc>
          <w:tcPr>
            <w:tcW w:w="1666" w:type="pct"/>
            <w:vAlign w:val="center"/>
          </w:tcPr>
          <w:p w14:paraId="66792DCD"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0%</w:t>
            </w:r>
          </w:p>
        </w:tc>
      </w:tr>
      <w:tr w:rsidR="00EC4C9D" w:rsidRPr="00EC4C9D" w14:paraId="652CCD28" w14:textId="77777777" w:rsidTr="00E11051">
        <w:tc>
          <w:tcPr>
            <w:tcW w:w="1667" w:type="pct"/>
            <w:vMerge w:val="restart"/>
            <w:vAlign w:val="center"/>
          </w:tcPr>
          <w:p w14:paraId="71C4F8E9"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Стрес</w:t>
            </w:r>
          </w:p>
        </w:tc>
        <w:tc>
          <w:tcPr>
            <w:tcW w:w="1667" w:type="pct"/>
            <w:vAlign w:val="center"/>
          </w:tcPr>
          <w:p w14:paraId="2C8DF716"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Нормальна – 28</w:t>
            </w:r>
          </w:p>
        </w:tc>
        <w:tc>
          <w:tcPr>
            <w:tcW w:w="1666" w:type="pct"/>
            <w:vAlign w:val="center"/>
          </w:tcPr>
          <w:p w14:paraId="5D4CC4F5"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93%</w:t>
            </w:r>
          </w:p>
        </w:tc>
      </w:tr>
      <w:tr w:rsidR="00EC4C9D" w:rsidRPr="00EC4C9D" w14:paraId="63D16400" w14:textId="77777777" w:rsidTr="00E11051">
        <w:tc>
          <w:tcPr>
            <w:tcW w:w="1667" w:type="pct"/>
            <w:vMerge/>
          </w:tcPr>
          <w:p w14:paraId="02C775CA" w14:textId="77777777" w:rsidR="00EC4C9D" w:rsidRPr="00EC4C9D" w:rsidRDefault="00EC4C9D" w:rsidP="00951718">
            <w:pPr>
              <w:spacing w:line="360" w:lineRule="auto"/>
              <w:ind w:firstLine="0"/>
              <w:rPr>
                <w:rFonts w:ascii="Times New Roman" w:hAnsi="Times New Roman" w:cs="Times New Roman"/>
                <w:sz w:val="28"/>
                <w:szCs w:val="28"/>
              </w:rPr>
            </w:pPr>
          </w:p>
        </w:tc>
        <w:tc>
          <w:tcPr>
            <w:tcW w:w="1667" w:type="pct"/>
            <w:vAlign w:val="center"/>
          </w:tcPr>
          <w:p w14:paraId="38FE7C55"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Легка – 2</w:t>
            </w:r>
          </w:p>
        </w:tc>
        <w:tc>
          <w:tcPr>
            <w:tcW w:w="1666" w:type="pct"/>
            <w:vAlign w:val="center"/>
          </w:tcPr>
          <w:p w14:paraId="15F49A55"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7%</w:t>
            </w:r>
          </w:p>
        </w:tc>
      </w:tr>
      <w:tr w:rsidR="00EC4C9D" w:rsidRPr="00EC4C9D" w14:paraId="6F8D9A0D" w14:textId="77777777" w:rsidTr="00E11051">
        <w:tc>
          <w:tcPr>
            <w:tcW w:w="1667" w:type="pct"/>
            <w:vMerge/>
          </w:tcPr>
          <w:p w14:paraId="72F64BE2" w14:textId="77777777" w:rsidR="00EC4C9D" w:rsidRPr="00EC4C9D" w:rsidRDefault="00EC4C9D" w:rsidP="00951718">
            <w:pPr>
              <w:spacing w:line="360" w:lineRule="auto"/>
              <w:ind w:firstLine="0"/>
              <w:rPr>
                <w:rFonts w:ascii="Times New Roman" w:hAnsi="Times New Roman" w:cs="Times New Roman"/>
                <w:sz w:val="28"/>
                <w:szCs w:val="28"/>
              </w:rPr>
            </w:pPr>
          </w:p>
        </w:tc>
        <w:tc>
          <w:tcPr>
            <w:tcW w:w="1667" w:type="pct"/>
            <w:vAlign w:val="center"/>
          </w:tcPr>
          <w:p w14:paraId="6DCA0EEA"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 xml:space="preserve">Помірна – 0 </w:t>
            </w:r>
          </w:p>
        </w:tc>
        <w:tc>
          <w:tcPr>
            <w:tcW w:w="1666" w:type="pct"/>
            <w:vAlign w:val="center"/>
          </w:tcPr>
          <w:p w14:paraId="7BAB23E9"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0%</w:t>
            </w:r>
          </w:p>
        </w:tc>
      </w:tr>
      <w:tr w:rsidR="00EC4C9D" w:rsidRPr="00EC4C9D" w14:paraId="6EEEFB93" w14:textId="77777777" w:rsidTr="00E11051">
        <w:tc>
          <w:tcPr>
            <w:tcW w:w="1667" w:type="pct"/>
            <w:vMerge/>
          </w:tcPr>
          <w:p w14:paraId="265BE108" w14:textId="77777777" w:rsidR="00EC4C9D" w:rsidRPr="00EC4C9D" w:rsidRDefault="00EC4C9D" w:rsidP="00951718">
            <w:pPr>
              <w:spacing w:line="360" w:lineRule="auto"/>
              <w:ind w:firstLine="0"/>
              <w:rPr>
                <w:rFonts w:ascii="Times New Roman" w:hAnsi="Times New Roman" w:cs="Times New Roman"/>
                <w:sz w:val="28"/>
                <w:szCs w:val="28"/>
              </w:rPr>
            </w:pPr>
          </w:p>
        </w:tc>
        <w:tc>
          <w:tcPr>
            <w:tcW w:w="1667" w:type="pct"/>
            <w:vAlign w:val="center"/>
          </w:tcPr>
          <w:p w14:paraId="2DD4B092"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Важка – 0</w:t>
            </w:r>
          </w:p>
        </w:tc>
        <w:tc>
          <w:tcPr>
            <w:tcW w:w="1666" w:type="pct"/>
            <w:vAlign w:val="center"/>
          </w:tcPr>
          <w:p w14:paraId="5386A183"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0%</w:t>
            </w:r>
          </w:p>
        </w:tc>
      </w:tr>
      <w:tr w:rsidR="00EC4C9D" w:rsidRPr="00EC4C9D" w14:paraId="0284B827" w14:textId="77777777" w:rsidTr="00E11051">
        <w:tc>
          <w:tcPr>
            <w:tcW w:w="1667" w:type="pct"/>
            <w:vMerge/>
          </w:tcPr>
          <w:p w14:paraId="61362033" w14:textId="77777777" w:rsidR="00EC4C9D" w:rsidRPr="00EC4C9D" w:rsidRDefault="00EC4C9D" w:rsidP="00951718">
            <w:pPr>
              <w:spacing w:line="360" w:lineRule="auto"/>
              <w:ind w:firstLine="0"/>
              <w:rPr>
                <w:rFonts w:ascii="Times New Roman" w:hAnsi="Times New Roman" w:cs="Times New Roman"/>
                <w:sz w:val="28"/>
                <w:szCs w:val="28"/>
              </w:rPr>
            </w:pPr>
          </w:p>
        </w:tc>
        <w:tc>
          <w:tcPr>
            <w:tcW w:w="1667" w:type="pct"/>
            <w:vAlign w:val="center"/>
          </w:tcPr>
          <w:p w14:paraId="747E30A5" w14:textId="77777777" w:rsidR="00EC4C9D" w:rsidRPr="00EC4C9D" w:rsidRDefault="00EC4C9D" w:rsidP="00951718">
            <w:pPr>
              <w:spacing w:line="360" w:lineRule="auto"/>
              <w:ind w:firstLine="0"/>
              <w:jc w:val="left"/>
              <w:rPr>
                <w:rFonts w:ascii="Times New Roman" w:hAnsi="Times New Roman" w:cs="Times New Roman"/>
                <w:sz w:val="28"/>
                <w:szCs w:val="28"/>
              </w:rPr>
            </w:pPr>
            <w:r w:rsidRPr="00EC4C9D">
              <w:rPr>
                <w:rFonts w:ascii="Times New Roman" w:hAnsi="Times New Roman" w:cs="Times New Roman"/>
                <w:sz w:val="28"/>
                <w:szCs w:val="28"/>
              </w:rPr>
              <w:t>Надзвичайно важка – 0</w:t>
            </w:r>
          </w:p>
        </w:tc>
        <w:tc>
          <w:tcPr>
            <w:tcW w:w="1666" w:type="pct"/>
            <w:vAlign w:val="center"/>
          </w:tcPr>
          <w:p w14:paraId="281D2E44" w14:textId="77777777" w:rsidR="00EC4C9D" w:rsidRPr="00EC4C9D" w:rsidRDefault="00EC4C9D" w:rsidP="00951718">
            <w:pPr>
              <w:spacing w:line="360" w:lineRule="auto"/>
              <w:ind w:firstLine="0"/>
              <w:jc w:val="center"/>
              <w:rPr>
                <w:rFonts w:ascii="Times New Roman" w:hAnsi="Times New Roman" w:cs="Times New Roman"/>
                <w:sz w:val="28"/>
                <w:szCs w:val="28"/>
              </w:rPr>
            </w:pPr>
            <w:r w:rsidRPr="00EC4C9D">
              <w:rPr>
                <w:rFonts w:ascii="Times New Roman" w:hAnsi="Times New Roman" w:cs="Times New Roman"/>
                <w:sz w:val="28"/>
                <w:szCs w:val="28"/>
              </w:rPr>
              <w:t>0%</w:t>
            </w:r>
          </w:p>
        </w:tc>
      </w:tr>
    </w:tbl>
    <w:p w14:paraId="389974A7" w14:textId="77777777" w:rsidR="00B544E4" w:rsidRDefault="008C429D" w:rsidP="00271D0E">
      <w:pPr>
        <w:rPr>
          <w:rFonts w:ascii="Times New Roman" w:eastAsia="Calibri" w:hAnsi="Times New Roman" w:cs="Times New Roman"/>
          <w:sz w:val="28"/>
          <w:szCs w:val="28"/>
        </w:rPr>
      </w:pPr>
      <w:r>
        <w:rPr>
          <w:rFonts w:ascii="Times New Roman" w:hAnsi="Times New Roman" w:cs="Times New Roman"/>
          <w:sz w:val="28"/>
        </w:rPr>
        <w:t>Щоб визначити, які копінг-стратегії притаманні людям похило</w:t>
      </w:r>
      <w:r w:rsidR="00FB56D2">
        <w:rPr>
          <w:rFonts w:ascii="Times New Roman" w:hAnsi="Times New Roman" w:cs="Times New Roman"/>
          <w:sz w:val="28"/>
        </w:rPr>
        <w:t xml:space="preserve">го віку було проведено методику </w:t>
      </w:r>
      <w:r w:rsidR="00FB56D2">
        <w:rPr>
          <w:rFonts w:ascii="Times New Roman" w:eastAsia="Calibri" w:hAnsi="Times New Roman" w:cs="Times New Roman"/>
          <w:bCs/>
          <w:sz w:val="28"/>
          <w:szCs w:val="28"/>
        </w:rPr>
        <w:t xml:space="preserve">«Індикатор копінг-стратегій» </w:t>
      </w:r>
      <w:r w:rsidR="00FB56D2" w:rsidRPr="00DF00F3">
        <w:rPr>
          <w:rFonts w:ascii="Times New Roman" w:eastAsia="Calibri" w:hAnsi="Times New Roman" w:cs="Times New Roman"/>
          <w:bCs/>
          <w:sz w:val="28"/>
          <w:szCs w:val="28"/>
        </w:rPr>
        <w:t>Д. Амирхана в адаптації Н. О. Сироти та В. М. Ялтонського</w:t>
      </w:r>
      <w:r w:rsidR="00FB56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(див. Додаток </w:t>
      </w:r>
      <w:r w:rsidR="00FB56D2">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00B544E4">
        <w:rPr>
          <w:rFonts w:ascii="Times New Roman" w:eastAsia="Calibri" w:hAnsi="Times New Roman" w:cs="Times New Roman"/>
          <w:sz w:val="28"/>
          <w:szCs w:val="28"/>
        </w:rPr>
        <w:t>Досліджувалися три шкали: шкала «</w:t>
      </w:r>
      <w:r w:rsidR="00F421E1">
        <w:rPr>
          <w:rFonts w:ascii="Times New Roman" w:eastAsia="Calibri" w:hAnsi="Times New Roman" w:cs="Times New Roman"/>
          <w:sz w:val="28"/>
          <w:szCs w:val="28"/>
        </w:rPr>
        <w:t>Вирішення проблем</w:t>
      </w:r>
      <w:r w:rsidR="00B544E4">
        <w:rPr>
          <w:rFonts w:ascii="Times New Roman" w:eastAsia="Calibri" w:hAnsi="Times New Roman" w:cs="Times New Roman"/>
          <w:sz w:val="28"/>
          <w:szCs w:val="28"/>
        </w:rPr>
        <w:t>», шкала «</w:t>
      </w:r>
      <w:r w:rsidR="00F421E1" w:rsidRPr="00C61DFE">
        <w:rPr>
          <w:rFonts w:ascii="Times New Roman" w:hAnsi="Times New Roman" w:cs="Times New Roman"/>
          <w:bCs/>
          <w:sz w:val="28"/>
          <w:szCs w:val="28"/>
        </w:rPr>
        <w:t>Пошук соціальної підтримки</w:t>
      </w:r>
      <w:r w:rsidR="00B544E4">
        <w:rPr>
          <w:rFonts w:ascii="Times New Roman" w:eastAsia="Calibri" w:hAnsi="Times New Roman" w:cs="Times New Roman"/>
          <w:sz w:val="28"/>
          <w:szCs w:val="28"/>
        </w:rPr>
        <w:t>» та шкала «</w:t>
      </w:r>
      <w:r w:rsidR="00F421E1">
        <w:rPr>
          <w:rFonts w:ascii="Times New Roman" w:eastAsia="Calibri" w:hAnsi="Times New Roman" w:cs="Times New Roman"/>
          <w:sz w:val="28"/>
          <w:szCs w:val="28"/>
        </w:rPr>
        <w:t>Уникнення проблем</w:t>
      </w:r>
      <w:r w:rsidR="00B544E4">
        <w:rPr>
          <w:rFonts w:ascii="Times New Roman" w:eastAsia="Calibri" w:hAnsi="Times New Roman" w:cs="Times New Roman"/>
          <w:sz w:val="28"/>
          <w:szCs w:val="28"/>
        </w:rPr>
        <w:t>».</w:t>
      </w:r>
    </w:p>
    <w:p w14:paraId="721D0542" w14:textId="77777777" w:rsidR="00520C7A" w:rsidRDefault="00520C7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E5F969B" w14:textId="77777777" w:rsidR="00AB013D" w:rsidRDefault="00AB013D" w:rsidP="00AB013D">
      <w:pPr>
        <w:ind w:firstLine="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Таблиця 2.11</w:t>
      </w:r>
    </w:p>
    <w:p w14:paraId="1421AC3A" w14:textId="77777777" w:rsidR="00AB013D" w:rsidRDefault="00AB013D" w:rsidP="00AB013D">
      <w:pPr>
        <w:ind w:firstLine="0"/>
        <w:jc w:val="center"/>
        <w:rPr>
          <w:rFonts w:ascii="Times New Roman" w:hAnsi="Times New Roman" w:cs="Times New Roman"/>
          <w:b/>
          <w:bCs/>
          <w:sz w:val="28"/>
          <w:szCs w:val="28"/>
        </w:rPr>
      </w:pPr>
      <w:r w:rsidRPr="003B3710">
        <w:rPr>
          <w:rFonts w:ascii="Times New Roman" w:hAnsi="Times New Roman" w:cs="Times New Roman"/>
          <w:b/>
          <w:sz w:val="28"/>
          <w:szCs w:val="28"/>
        </w:rPr>
        <w:t>Результати дослідження за методикою</w:t>
      </w:r>
      <w:r>
        <w:rPr>
          <w:rFonts w:ascii="Times New Roman" w:hAnsi="Times New Roman" w:cs="Times New Roman"/>
          <w:b/>
          <w:sz w:val="28"/>
          <w:szCs w:val="28"/>
        </w:rPr>
        <w:t xml:space="preserve"> </w:t>
      </w:r>
      <w:r w:rsidRPr="00C61DFE">
        <w:rPr>
          <w:rFonts w:ascii="Times New Roman" w:hAnsi="Times New Roman" w:cs="Times New Roman"/>
          <w:b/>
          <w:bCs/>
          <w:sz w:val="28"/>
          <w:szCs w:val="28"/>
        </w:rPr>
        <w:t>«Індикатор копінг-стратегій»</w:t>
      </w:r>
    </w:p>
    <w:tbl>
      <w:tblPr>
        <w:tblStyle w:val="a4"/>
        <w:tblW w:w="4995" w:type="pct"/>
        <w:tblLook w:val="04A0" w:firstRow="1" w:lastRow="0" w:firstColumn="1" w:lastColumn="0" w:noHBand="0" w:noVBand="1"/>
      </w:tblPr>
      <w:tblGrid>
        <w:gridCol w:w="3112"/>
        <w:gridCol w:w="3113"/>
        <w:gridCol w:w="3111"/>
      </w:tblGrid>
      <w:tr w:rsidR="00AB013D" w:rsidRPr="00C61DFE" w14:paraId="7BF18E00" w14:textId="77777777" w:rsidTr="00E11051">
        <w:tc>
          <w:tcPr>
            <w:tcW w:w="1667" w:type="pct"/>
            <w:vAlign w:val="center"/>
          </w:tcPr>
          <w:p w14:paraId="6AD8E078"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Шкала</w:t>
            </w:r>
          </w:p>
        </w:tc>
        <w:tc>
          <w:tcPr>
            <w:tcW w:w="1667" w:type="pct"/>
            <w:vAlign w:val="center"/>
          </w:tcPr>
          <w:p w14:paraId="1D284CAA"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Кількість</w:t>
            </w:r>
          </w:p>
        </w:tc>
        <w:tc>
          <w:tcPr>
            <w:tcW w:w="1666" w:type="pct"/>
            <w:vAlign w:val="center"/>
          </w:tcPr>
          <w:p w14:paraId="2E11CCFB"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w:t>
            </w:r>
          </w:p>
        </w:tc>
      </w:tr>
      <w:tr w:rsidR="00AB013D" w:rsidRPr="00C61DFE" w14:paraId="28A5ACB6" w14:textId="77777777" w:rsidTr="00E11051">
        <w:tc>
          <w:tcPr>
            <w:tcW w:w="1667" w:type="pct"/>
            <w:vMerge w:val="restart"/>
            <w:vAlign w:val="center"/>
          </w:tcPr>
          <w:p w14:paraId="7CE18783"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bCs/>
                <w:sz w:val="28"/>
                <w:szCs w:val="28"/>
              </w:rPr>
              <w:t>Вирішення проблем</w:t>
            </w:r>
          </w:p>
        </w:tc>
        <w:tc>
          <w:tcPr>
            <w:tcW w:w="1667" w:type="pct"/>
            <w:vAlign w:val="center"/>
          </w:tcPr>
          <w:p w14:paraId="7318B3FC"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Дуже низький – 1</w:t>
            </w:r>
          </w:p>
        </w:tc>
        <w:tc>
          <w:tcPr>
            <w:tcW w:w="1666" w:type="pct"/>
            <w:vAlign w:val="center"/>
          </w:tcPr>
          <w:p w14:paraId="15BDAD15"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3%</w:t>
            </w:r>
          </w:p>
        </w:tc>
      </w:tr>
      <w:tr w:rsidR="00AB013D" w:rsidRPr="00C61DFE" w14:paraId="75E9E11E" w14:textId="77777777" w:rsidTr="00E11051">
        <w:tc>
          <w:tcPr>
            <w:tcW w:w="1667" w:type="pct"/>
            <w:vMerge/>
            <w:vAlign w:val="center"/>
          </w:tcPr>
          <w:p w14:paraId="76DF90CA" w14:textId="77777777" w:rsidR="00AB013D" w:rsidRPr="00C61DFE" w:rsidRDefault="00AB013D" w:rsidP="00E11051">
            <w:pPr>
              <w:spacing w:line="360" w:lineRule="auto"/>
              <w:ind w:firstLine="0"/>
              <w:jc w:val="left"/>
              <w:rPr>
                <w:rFonts w:ascii="Times New Roman" w:hAnsi="Times New Roman" w:cs="Times New Roman"/>
                <w:sz w:val="28"/>
                <w:szCs w:val="28"/>
              </w:rPr>
            </w:pPr>
          </w:p>
        </w:tc>
        <w:tc>
          <w:tcPr>
            <w:tcW w:w="1667" w:type="pct"/>
            <w:vAlign w:val="center"/>
          </w:tcPr>
          <w:p w14:paraId="79C28AF1"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Низький – 2</w:t>
            </w:r>
          </w:p>
        </w:tc>
        <w:tc>
          <w:tcPr>
            <w:tcW w:w="1666" w:type="pct"/>
            <w:vAlign w:val="center"/>
          </w:tcPr>
          <w:p w14:paraId="37593F9B"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7%</w:t>
            </w:r>
          </w:p>
        </w:tc>
      </w:tr>
      <w:tr w:rsidR="00AB013D" w:rsidRPr="00C61DFE" w14:paraId="71D0083C" w14:textId="77777777" w:rsidTr="00E11051">
        <w:tc>
          <w:tcPr>
            <w:tcW w:w="1667" w:type="pct"/>
            <w:vMerge/>
            <w:vAlign w:val="center"/>
          </w:tcPr>
          <w:p w14:paraId="286E2480" w14:textId="77777777" w:rsidR="00AB013D" w:rsidRPr="00C61DFE" w:rsidRDefault="00AB013D" w:rsidP="00E11051">
            <w:pPr>
              <w:spacing w:line="360" w:lineRule="auto"/>
              <w:ind w:firstLine="0"/>
              <w:jc w:val="left"/>
              <w:rPr>
                <w:rFonts w:ascii="Times New Roman" w:hAnsi="Times New Roman" w:cs="Times New Roman"/>
                <w:sz w:val="28"/>
                <w:szCs w:val="28"/>
              </w:rPr>
            </w:pPr>
          </w:p>
        </w:tc>
        <w:tc>
          <w:tcPr>
            <w:tcW w:w="1667" w:type="pct"/>
            <w:vAlign w:val="center"/>
          </w:tcPr>
          <w:p w14:paraId="247B0BDB"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Середній – 25</w:t>
            </w:r>
          </w:p>
        </w:tc>
        <w:tc>
          <w:tcPr>
            <w:tcW w:w="1666" w:type="pct"/>
            <w:vAlign w:val="center"/>
          </w:tcPr>
          <w:p w14:paraId="1F82A3BB"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83%</w:t>
            </w:r>
          </w:p>
        </w:tc>
      </w:tr>
      <w:tr w:rsidR="00AB013D" w:rsidRPr="00C61DFE" w14:paraId="0A3D5AC4" w14:textId="77777777" w:rsidTr="00E11051">
        <w:tc>
          <w:tcPr>
            <w:tcW w:w="1667" w:type="pct"/>
            <w:vMerge/>
            <w:vAlign w:val="center"/>
          </w:tcPr>
          <w:p w14:paraId="54D8D4B1" w14:textId="77777777" w:rsidR="00AB013D" w:rsidRPr="00C61DFE" w:rsidRDefault="00AB013D" w:rsidP="00E11051">
            <w:pPr>
              <w:spacing w:line="360" w:lineRule="auto"/>
              <w:ind w:firstLine="0"/>
              <w:jc w:val="left"/>
              <w:rPr>
                <w:rFonts w:ascii="Times New Roman" w:hAnsi="Times New Roman" w:cs="Times New Roman"/>
                <w:sz w:val="28"/>
                <w:szCs w:val="28"/>
              </w:rPr>
            </w:pPr>
          </w:p>
        </w:tc>
        <w:tc>
          <w:tcPr>
            <w:tcW w:w="1667" w:type="pct"/>
            <w:vAlign w:val="center"/>
          </w:tcPr>
          <w:p w14:paraId="1D645D8C"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Високий – 2</w:t>
            </w:r>
          </w:p>
        </w:tc>
        <w:tc>
          <w:tcPr>
            <w:tcW w:w="1666" w:type="pct"/>
            <w:vAlign w:val="center"/>
          </w:tcPr>
          <w:p w14:paraId="2E659622"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7%</w:t>
            </w:r>
          </w:p>
        </w:tc>
      </w:tr>
      <w:tr w:rsidR="00AB013D" w:rsidRPr="00C61DFE" w14:paraId="0392E20B" w14:textId="77777777" w:rsidTr="00E11051">
        <w:tc>
          <w:tcPr>
            <w:tcW w:w="1667" w:type="pct"/>
            <w:vMerge w:val="restart"/>
            <w:vAlign w:val="center"/>
          </w:tcPr>
          <w:p w14:paraId="6ECFBE75"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bCs/>
                <w:sz w:val="28"/>
                <w:szCs w:val="28"/>
              </w:rPr>
              <w:t>Пошук соціальної підтримки</w:t>
            </w:r>
          </w:p>
        </w:tc>
        <w:tc>
          <w:tcPr>
            <w:tcW w:w="1667" w:type="pct"/>
            <w:vAlign w:val="center"/>
          </w:tcPr>
          <w:p w14:paraId="32CA839E"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Дуже низький – 1</w:t>
            </w:r>
          </w:p>
        </w:tc>
        <w:tc>
          <w:tcPr>
            <w:tcW w:w="1666" w:type="pct"/>
            <w:vAlign w:val="center"/>
          </w:tcPr>
          <w:p w14:paraId="1E281AA5"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3%</w:t>
            </w:r>
          </w:p>
        </w:tc>
      </w:tr>
      <w:tr w:rsidR="00AB013D" w:rsidRPr="00C61DFE" w14:paraId="35FE340B" w14:textId="77777777" w:rsidTr="00E11051">
        <w:tc>
          <w:tcPr>
            <w:tcW w:w="1667" w:type="pct"/>
            <w:vMerge/>
            <w:vAlign w:val="center"/>
          </w:tcPr>
          <w:p w14:paraId="34F67904" w14:textId="77777777" w:rsidR="00AB013D" w:rsidRPr="00C61DFE" w:rsidRDefault="00AB013D" w:rsidP="00E11051">
            <w:pPr>
              <w:spacing w:line="360" w:lineRule="auto"/>
              <w:ind w:firstLine="0"/>
              <w:jc w:val="left"/>
              <w:rPr>
                <w:rFonts w:ascii="Times New Roman" w:hAnsi="Times New Roman" w:cs="Times New Roman"/>
                <w:sz w:val="28"/>
                <w:szCs w:val="28"/>
              </w:rPr>
            </w:pPr>
          </w:p>
        </w:tc>
        <w:tc>
          <w:tcPr>
            <w:tcW w:w="1667" w:type="pct"/>
            <w:vAlign w:val="center"/>
          </w:tcPr>
          <w:p w14:paraId="6E8D710E"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Низький – 5</w:t>
            </w:r>
          </w:p>
        </w:tc>
        <w:tc>
          <w:tcPr>
            <w:tcW w:w="1666" w:type="pct"/>
            <w:vAlign w:val="center"/>
          </w:tcPr>
          <w:p w14:paraId="433727C9"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17%</w:t>
            </w:r>
          </w:p>
        </w:tc>
      </w:tr>
      <w:tr w:rsidR="00AB013D" w:rsidRPr="00C61DFE" w14:paraId="1675B0F5" w14:textId="77777777" w:rsidTr="00E11051">
        <w:tc>
          <w:tcPr>
            <w:tcW w:w="1667" w:type="pct"/>
            <w:vMerge/>
            <w:vAlign w:val="center"/>
          </w:tcPr>
          <w:p w14:paraId="741F64A8" w14:textId="77777777" w:rsidR="00AB013D" w:rsidRPr="00C61DFE" w:rsidRDefault="00AB013D" w:rsidP="00E11051">
            <w:pPr>
              <w:spacing w:line="360" w:lineRule="auto"/>
              <w:ind w:firstLine="0"/>
              <w:jc w:val="left"/>
              <w:rPr>
                <w:rFonts w:ascii="Times New Roman" w:hAnsi="Times New Roman" w:cs="Times New Roman"/>
                <w:sz w:val="28"/>
                <w:szCs w:val="28"/>
              </w:rPr>
            </w:pPr>
          </w:p>
        </w:tc>
        <w:tc>
          <w:tcPr>
            <w:tcW w:w="1667" w:type="pct"/>
            <w:vAlign w:val="center"/>
          </w:tcPr>
          <w:p w14:paraId="736578FD"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Середній – 22</w:t>
            </w:r>
          </w:p>
        </w:tc>
        <w:tc>
          <w:tcPr>
            <w:tcW w:w="1666" w:type="pct"/>
            <w:vAlign w:val="center"/>
          </w:tcPr>
          <w:p w14:paraId="16DF7AC6"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73%</w:t>
            </w:r>
          </w:p>
        </w:tc>
      </w:tr>
      <w:tr w:rsidR="00AB013D" w:rsidRPr="00C61DFE" w14:paraId="4A05F064" w14:textId="77777777" w:rsidTr="00E11051">
        <w:tc>
          <w:tcPr>
            <w:tcW w:w="1667" w:type="pct"/>
            <w:vMerge/>
            <w:vAlign w:val="center"/>
          </w:tcPr>
          <w:p w14:paraId="3C12753B" w14:textId="77777777" w:rsidR="00AB013D" w:rsidRPr="00C61DFE" w:rsidRDefault="00AB013D" w:rsidP="00E11051">
            <w:pPr>
              <w:spacing w:line="360" w:lineRule="auto"/>
              <w:ind w:firstLine="0"/>
              <w:jc w:val="left"/>
              <w:rPr>
                <w:rFonts w:ascii="Times New Roman" w:hAnsi="Times New Roman" w:cs="Times New Roman"/>
                <w:sz w:val="28"/>
                <w:szCs w:val="28"/>
              </w:rPr>
            </w:pPr>
          </w:p>
        </w:tc>
        <w:tc>
          <w:tcPr>
            <w:tcW w:w="1667" w:type="pct"/>
            <w:vAlign w:val="center"/>
          </w:tcPr>
          <w:p w14:paraId="2B282430"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Високий – 2</w:t>
            </w:r>
          </w:p>
        </w:tc>
        <w:tc>
          <w:tcPr>
            <w:tcW w:w="1666" w:type="pct"/>
            <w:vAlign w:val="center"/>
          </w:tcPr>
          <w:p w14:paraId="3E01116A"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7%</w:t>
            </w:r>
          </w:p>
        </w:tc>
      </w:tr>
      <w:tr w:rsidR="00AB013D" w:rsidRPr="00C61DFE" w14:paraId="0EB9B40C" w14:textId="77777777" w:rsidTr="00E11051">
        <w:tc>
          <w:tcPr>
            <w:tcW w:w="1667" w:type="pct"/>
            <w:vMerge w:val="restart"/>
            <w:vAlign w:val="center"/>
          </w:tcPr>
          <w:p w14:paraId="60E400D8"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bCs/>
                <w:sz w:val="28"/>
                <w:szCs w:val="28"/>
              </w:rPr>
              <w:t>Уникнення проблем</w:t>
            </w:r>
          </w:p>
        </w:tc>
        <w:tc>
          <w:tcPr>
            <w:tcW w:w="1667" w:type="pct"/>
            <w:vAlign w:val="center"/>
          </w:tcPr>
          <w:p w14:paraId="26015A7A"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Дуже низький – 11</w:t>
            </w:r>
          </w:p>
        </w:tc>
        <w:tc>
          <w:tcPr>
            <w:tcW w:w="1666" w:type="pct"/>
            <w:vAlign w:val="center"/>
          </w:tcPr>
          <w:p w14:paraId="1CF8C567"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37%</w:t>
            </w:r>
          </w:p>
        </w:tc>
      </w:tr>
      <w:tr w:rsidR="00AB013D" w:rsidRPr="00C61DFE" w14:paraId="51B2FE64" w14:textId="77777777" w:rsidTr="00E11051">
        <w:tc>
          <w:tcPr>
            <w:tcW w:w="1667" w:type="pct"/>
            <w:vMerge/>
          </w:tcPr>
          <w:p w14:paraId="053CE99C" w14:textId="77777777" w:rsidR="00AB013D" w:rsidRPr="00C61DFE" w:rsidRDefault="00AB013D" w:rsidP="00E11051">
            <w:pPr>
              <w:spacing w:line="360" w:lineRule="auto"/>
              <w:ind w:firstLine="0"/>
              <w:rPr>
                <w:rFonts w:ascii="Times New Roman" w:hAnsi="Times New Roman" w:cs="Times New Roman"/>
                <w:sz w:val="28"/>
                <w:szCs w:val="28"/>
              </w:rPr>
            </w:pPr>
          </w:p>
        </w:tc>
        <w:tc>
          <w:tcPr>
            <w:tcW w:w="1667" w:type="pct"/>
            <w:vAlign w:val="center"/>
          </w:tcPr>
          <w:p w14:paraId="0CDAB076"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Низький – 17</w:t>
            </w:r>
          </w:p>
        </w:tc>
        <w:tc>
          <w:tcPr>
            <w:tcW w:w="1666" w:type="pct"/>
            <w:vAlign w:val="center"/>
          </w:tcPr>
          <w:p w14:paraId="3CB0477B"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56%</w:t>
            </w:r>
          </w:p>
        </w:tc>
      </w:tr>
      <w:tr w:rsidR="00AB013D" w:rsidRPr="00C61DFE" w14:paraId="56F4EB0A" w14:textId="77777777" w:rsidTr="00E11051">
        <w:trPr>
          <w:trHeight w:val="303"/>
        </w:trPr>
        <w:tc>
          <w:tcPr>
            <w:tcW w:w="1667" w:type="pct"/>
            <w:vMerge/>
          </w:tcPr>
          <w:p w14:paraId="5AD631D2" w14:textId="77777777" w:rsidR="00AB013D" w:rsidRPr="00C61DFE" w:rsidRDefault="00AB013D" w:rsidP="00E11051">
            <w:pPr>
              <w:spacing w:line="360" w:lineRule="auto"/>
              <w:ind w:firstLine="0"/>
              <w:rPr>
                <w:rFonts w:ascii="Times New Roman" w:hAnsi="Times New Roman" w:cs="Times New Roman"/>
                <w:sz w:val="28"/>
                <w:szCs w:val="28"/>
              </w:rPr>
            </w:pPr>
          </w:p>
        </w:tc>
        <w:tc>
          <w:tcPr>
            <w:tcW w:w="1667" w:type="pct"/>
            <w:vAlign w:val="center"/>
          </w:tcPr>
          <w:p w14:paraId="664229EA"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Середній – 2</w:t>
            </w:r>
          </w:p>
        </w:tc>
        <w:tc>
          <w:tcPr>
            <w:tcW w:w="1666" w:type="pct"/>
            <w:vAlign w:val="center"/>
          </w:tcPr>
          <w:p w14:paraId="134EF40A"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7%</w:t>
            </w:r>
          </w:p>
        </w:tc>
      </w:tr>
      <w:tr w:rsidR="00AB013D" w:rsidRPr="00C61DFE" w14:paraId="1563F8DD" w14:textId="77777777" w:rsidTr="00E11051">
        <w:trPr>
          <w:trHeight w:val="63"/>
        </w:trPr>
        <w:tc>
          <w:tcPr>
            <w:tcW w:w="1667" w:type="pct"/>
            <w:vMerge/>
          </w:tcPr>
          <w:p w14:paraId="0CE9BC72" w14:textId="77777777" w:rsidR="00AB013D" w:rsidRPr="00C61DFE" w:rsidRDefault="00AB013D" w:rsidP="00E11051">
            <w:pPr>
              <w:spacing w:line="360" w:lineRule="auto"/>
              <w:ind w:firstLine="0"/>
              <w:rPr>
                <w:rFonts w:ascii="Times New Roman" w:hAnsi="Times New Roman" w:cs="Times New Roman"/>
                <w:sz w:val="28"/>
                <w:szCs w:val="28"/>
              </w:rPr>
            </w:pPr>
          </w:p>
        </w:tc>
        <w:tc>
          <w:tcPr>
            <w:tcW w:w="1667" w:type="pct"/>
            <w:vAlign w:val="center"/>
          </w:tcPr>
          <w:p w14:paraId="7DEF24C5" w14:textId="77777777" w:rsidR="00AB013D" w:rsidRPr="00C61DFE" w:rsidRDefault="00AB013D" w:rsidP="00E11051">
            <w:pPr>
              <w:spacing w:line="360" w:lineRule="auto"/>
              <w:ind w:firstLine="0"/>
              <w:jc w:val="left"/>
              <w:rPr>
                <w:rFonts w:ascii="Times New Roman" w:hAnsi="Times New Roman" w:cs="Times New Roman"/>
                <w:sz w:val="28"/>
                <w:szCs w:val="28"/>
              </w:rPr>
            </w:pPr>
            <w:r w:rsidRPr="00C61DFE">
              <w:rPr>
                <w:rFonts w:ascii="Times New Roman" w:hAnsi="Times New Roman" w:cs="Times New Roman"/>
                <w:sz w:val="28"/>
                <w:szCs w:val="28"/>
              </w:rPr>
              <w:t>Високий – 0</w:t>
            </w:r>
          </w:p>
        </w:tc>
        <w:tc>
          <w:tcPr>
            <w:tcW w:w="1666" w:type="pct"/>
            <w:vAlign w:val="center"/>
          </w:tcPr>
          <w:p w14:paraId="5A62A515" w14:textId="77777777" w:rsidR="00AB013D" w:rsidRPr="00C61DFE" w:rsidRDefault="00AB013D" w:rsidP="00E11051">
            <w:pPr>
              <w:spacing w:line="360" w:lineRule="auto"/>
              <w:ind w:firstLine="0"/>
              <w:jc w:val="center"/>
              <w:rPr>
                <w:rFonts w:ascii="Times New Roman" w:hAnsi="Times New Roman" w:cs="Times New Roman"/>
                <w:sz w:val="28"/>
                <w:szCs w:val="28"/>
              </w:rPr>
            </w:pPr>
            <w:r w:rsidRPr="00C61DFE">
              <w:rPr>
                <w:rFonts w:ascii="Times New Roman" w:hAnsi="Times New Roman" w:cs="Times New Roman"/>
                <w:sz w:val="28"/>
                <w:szCs w:val="28"/>
              </w:rPr>
              <w:t>0%</w:t>
            </w:r>
          </w:p>
        </w:tc>
      </w:tr>
    </w:tbl>
    <w:p w14:paraId="374EEEC8" w14:textId="77777777" w:rsidR="00AB013D" w:rsidRDefault="00AB013D" w:rsidP="00271D0E">
      <w:pPr>
        <w:rPr>
          <w:rFonts w:ascii="Times New Roman" w:eastAsia="Calibri" w:hAnsi="Times New Roman" w:cs="Times New Roman"/>
          <w:sz w:val="28"/>
          <w:szCs w:val="28"/>
        </w:rPr>
      </w:pPr>
    </w:p>
    <w:p w14:paraId="6A2B46D8" w14:textId="77777777" w:rsidR="00C61DFE" w:rsidRDefault="008C429D" w:rsidP="00951718">
      <w:pPr>
        <w:rPr>
          <w:rFonts w:ascii="Times New Roman" w:eastAsia="Calibri" w:hAnsi="Times New Roman" w:cs="Times New Roman"/>
          <w:sz w:val="28"/>
          <w:szCs w:val="28"/>
        </w:rPr>
      </w:pPr>
      <w:r>
        <w:rPr>
          <w:rFonts w:ascii="Times New Roman" w:hAnsi="Times New Roman" w:cs="Times New Roman"/>
          <w:sz w:val="28"/>
        </w:rPr>
        <w:t xml:space="preserve">За результатами першої методики </w:t>
      </w:r>
      <w:r w:rsidR="00DD29DD">
        <w:rPr>
          <w:rFonts w:ascii="Times New Roman" w:eastAsia="Calibri" w:hAnsi="Times New Roman" w:cs="Times New Roman"/>
          <w:bCs/>
          <w:sz w:val="28"/>
          <w:szCs w:val="28"/>
        </w:rPr>
        <w:t>«Індикатор копінг-стратегій»</w:t>
      </w:r>
      <w:r w:rsidR="00DD29DD">
        <w:rPr>
          <w:rFonts w:ascii="Times New Roman" w:eastAsia="Calibri" w:hAnsi="Times New Roman" w:cs="Times New Roman"/>
          <w:sz w:val="28"/>
          <w:szCs w:val="28"/>
        </w:rPr>
        <w:t xml:space="preserve"> (див. </w:t>
      </w:r>
      <w:r>
        <w:rPr>
          <w:rFonts w:ascii="Times New Roman" w:eastAsia="Calibri" w:hAnsi="Times New Roman" w:cs="Times New Roman"/>
          <w:sz w:val="28"/>
          <w:szCs w:val="28"/>
        </w:rPr>
        <w:t>табл. 2.</w:t>
      </w:r>
      <w:r w:rsidR="00B544E4">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00DD29DD">
        <w:rPr>
          <w:rFonts w:ascii="Times New Roman" w:eastAsia="Calibri" w:hAnsi="Times New Roman" w:cs="Times New Roman"/>
          <w:sz w:val="28"/>
          <w:szCs w:val="28"/>
        </w:rPr>
        <w:t xml:space="preserve">дуже </w:t>
      </w:r>
      <w:r>
        <w:rPr>
          <w:rFonts w:ascii="Times New Roman" w:eastAsia="Calibri" w:hAnsi="Times New Roman" w:cs="Times New Roman"/>
          <w:sz w:val="28"/>
          <w:szCs w:val="28"/>
        </w:rPr>
        <w:t>низький рівень по шкалі «</w:t>
      </w:r>
      <w:r w:rsidR="00D53CB3">
        <w:rPr>
          <w:rFonts w:ascii="Times New Roman" w:eastAsia="Calibri" w:hAnsi="Times New Roman" w:cs="Times New Roman"/>
          <w:sz w:val="28"/>
          <w:szCs w:val="28"/>
        </w:rPr>
        <w:t>Вирішення проблем</w:t>
      </w:r>
      <w:r w:rsidR="00637448">
        <w:rPr>
          <w:rFonts w:ascii="Times New Roman" w:eastAsia="Calibri" w:hAnsi="Times New Roman" w:cs="Times New Roman"/>
          <w:sz w:val="28"/>
          <w:szCs w:val="28"/>
        </w:rPr>
        <w:t>» має</w:t>
      </w:r>
      <w:r>
        <w:rPr>
          <w:rFonts w:ascii="Times New Roman" w:eastAsia="Calibri" w:hAnsi="Times New Roman" w:cs="Times New Roman"/>
          <w:sz w:val="28"/>
          <w:szCs w:val="28"/>
        </w:rPr>
        <w:t xml:space="preserve"> </w:t>
      </w:r>
      <w:r w:rsidR="00637448">
        <w:rPr>
          <w:rFonts w:ascii="Times New Roman" w:eastAsia="Calibri" w:hAnsi="Times New Roman" w:cs="Times New Roman"/>
          <w:sz w:val="28"/>
          <w:szCs w:val="28"/>
        </w:rPr>
        <w:t>один</w:t>
      </w:r>
      <w:r>
        <w:rPr>
          <w:rFonts w:ascii="Times New Roman" w:eastAsia="Calibri" w:hAnsi="Times New Roman" w:cs="Times New Roman"/>
          <w:sz w:val="28"/>
          <w:szCs w:val="28"/>
        </w:rPr>
        <w:t xml:space="preserve"> з тридцяти респондентів (</w:t>
      </w:r>
      <w:r w:rsidR="00D630FF">
        <w:rPr>
          <w:rFonts w:ascii="Times New Roman" w:eastAsia="Calibri" w:hAnsi="Times New Roman" w:cs="Times New Roman"/>
          <w:sz w:val="28"/>
          <w:szCs w:val="28"/>
        </w:rPr>
        <w:t>одна жінка</w:t>
      </w:r>
      <w:r>
        <w:rPr>
          <w:rFonts w:ascii="Times New Roman" w:eastAsia="Calibri" w:hAnsi="Times New Roman" w:cs="Times New Roman"/>
          <w:sz w:val="28"/>
          <w:szCs w:val="28"/>
        </w:rPr>
        <w:t xml:space="preserve">); </w:t>
      </w:r>
      <w:r w:rsidR="00E5760B">
        <w:rPr>
          <w:rFonts w:ascii="Times New Roman" w:eastAsia="Calibri" w:hAnsi="Times New Roman" w:cs="Times New Roman"/>
          <w:sz w:val="28"/>
          <w:szCs w:val="28"/>
        </w:rPr>
        <w:t>низький</w:t>
      </w:r>
      <w:r>
        <w:rPr>
          <w:rFonts w:ascii="Times New Roman" w:eastAsia="Calibri" w:hAnsi="Times New Roman" w:cs="Times New Roman"/>
          <w:sz w:val="28"/>
          <w:szCs w:val="28"/>
        </w:rPr>
        <w:t xml:space="preserve"> рівень мають </w:t>
      </w:r>
      <w:r w:rsidR="00FD580D">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респондент</w:t>
      </w:r>
      <w:r w:rsidR="00FD580D">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 тридцяти (</w:t>
      </w:r>
      <w:r w:rsidR="00FD580D">
        <w:rPr>
          <w:rFonts w:ascii="Times New Roman" w:eastAsia="Calibri" w:hAnsi="Times New Roman" w:cs="Times New Roman"/>
          <w:sz w:val="28"/>
          <w:szCs w:val="28"/>
        </w:rPr>
        <w:t>одна жінка і один чоловік</w:t>
      </w:r>
      <w:r>
        <w:rPr>
          <w:rFonts w:ascii="Times New Roman" w:eastAsia="Calibri" w:hAnsi="Times New Roman" w:cs="Times New Roman"/>
          <w:sz w:val="28"/>
          <w:szCs w:val="28"/>
        </w:rPr>
        <w:t xml:space="preserve">); </w:t>
      </w:r>
      <w:r w:rsidR="00E5760B">
        <w:rPr>
          <w:rFonts w:ascii="Times New Roman" w:eastAsia="Calibri" w:hAnsi="Times New Roman" w:cs="Times New Roman"/>
          <w:sz w:val="28"/>
          <w:szCs w:val="28"/>
        </w:rPr>
        <w:t xml:space="preserve">середній – двадцять п’ять респондентів з </w:t>
      </w:r>
      <w:r w:rsidR="00637448">
        <w:rPr>
          <w:rFonts w:ascii="Times New Roman" w:eastAsia="Calibri" w:hAnsi="Times New Roman" w:cs="Times New Roman"/>
          <w:sz w:val="28"/>
          <w:szCs w:val="28"/>
        </w:rPr>
        <w:t>тридцяти</w:t>
      </w:r>
      <w:r w:rsidR="00E5760B">
        <w:rPr>
          <w:rFonts w:ascii="Times New Roman" w:eastAsia="Calibri" w:hAnsi="Times New Roman" w:cs="Times New Roman"/>
          <w:sz w:val="28"/>
          <w:szCs w:val="28"/>
        </w:rPr>
        <w:t xml:space="preserve"> (п'ятнадцять жінок і десять чоловіків); </w:t>
      </w:r>
      <w:r>
        <w:rPr>
          <w:rFonts w:ascii="Times New Roman" w:eastAsia="Calibri" w:hAnsi="Times New Roman" w:cs="Times New Roman"/>
          <w:sz w:val="28"/>
          <w:szCs w:val="28"/>
        </w:rPr>
        <w:t xml:space="preserve">високий – </w:t>
      </w:r>
      <w:r w:rsidR="00FD580D">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респондент</w:t>
      </w:r>
      <w:r w:rsidR="00FD580D">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 тридцяти (</w:t>
      </w:r>
      <w:r w:rsidR="006E12E8">
        <w:rPr>
          <w:rFonts w:ascii="Times New Roman" w:eastAsia="Calibri" w:hAnsi="Times New Roman" w:cs="Times New Roman"/>
          <w:sz w:val="28"/>
          <w:szCs w:val="28"/>
        </w:rPr>
        <w:t>одна жінка і один чоловік</w:t>
      </w:r>
      <w:r>
        <w:rPr>
          <w:rFonts w:ascii="Times New Roman" w:eastAsia="Calibri" w:hAnsi="Times New Roman" w:cs="Times New Roman"/>
          <w:sz w:val="28"/>
          <w:szCs w:val="28"/>
        </w:rPr>
        <w:t>). За шкалою «</w:t>
      </w:r>
      <w:r w:rsidR="00D53CB3" w:rsidRPr="00C61DFE">
        <w:rPr>
          <w:rFonts w:ascii="Times New Roman" w:hAnsi="Times New Roman" w:cs="Times New Roman"/>
          <w:bCs/>
          <w:sz w:val="28"/>
          <w:szCs w:val="28"/>
        </w:rPr>
        <w:t>Пошук соціальної підтримки</w:t>
      </w:r>
      <w:r>
        <w:rPr>
          <w:rFonts w:ascii="Times New Roman" w:eastAsia="Calibri" w:hAnsi="Times New Roman" w:cs="Times New Roman"/>
          <w:sz w:val="28"/>
          <w:szCs w:val="28"/>
        </w:rPr>
        <w:t xml:space="preserve">» ми отримали такі результати: </w:t>
      </w:r>
      <w:r w:rsidR="006E12E8">
        <w:rPr>
          <w:rFonts w:ascii="Times New Roman" w:eastAsia="Calibri" w:hAnsi="Times New Roman" w:cs="Times New Roman"/>
          <w:sz w:val="28"/>
          <w:szCs w:val="28"/>
        </w:rPr>
        <w:t xml:space="preserve">дуже </w:t>
      </w:r>
      <w:r>
        <w:rPr>
          <w:rFonts w:ascii="Times New Roman" w:eastAsia="Calibri" w:hAnsi="Times New Roman" w:cs="Times New Roman"/>
          <w:sz w:val="28"/>
          <w:szCs w:val="28"/>
        </w:rPr>
        <w:t xml:space="preserve">низький </w:t>
      </w:r>
      <w:r w:rsidR="006E12E8">
        <w:rPr>
          <w:rFonts w:ascii="Times New Roman" w:eastAsia="Calibri" w:hAnsi="Times New Roman" w:cs="Times New Roman"/>
          <w:sz w:val="28"/>
          <w:szCs w:val="28"/>
        </w:rPr>
        <w:t xml:space="preserve">рівень має один респондент з тридцяти </w:t>
      </w:r>
      <w:r>
        <w:rPr>
          <w:rFonts w:ascii="Times New Roman" w:eastAsia="Calibri" w:hAnsi="Times New Roman" w:cs="Times New Roman"/>
          <w:sz w:val="28"/>
          <w:szCs w:val="28"/>
        </w:rPr>
        <w:t>(</w:t>
      </w:r>
      <w:r w:rsidR="002F78F4">
        <w:rPr>
          <w:rFonts w:ascii="Times New Roman" w:eastAsia="Calibri" w:hAnsi="Times New Roman" w:cs="Times New Roman"/>
          <w:sz w:val="28"/>
          <w:szCs w:val="28"/>
        </w:rPr>
        <w:t>один чоловік</w:t>
      </w:r>
      <w:r>
        <w:rPr>
          <w:rFonts w:ascii="Times New Roman" w:eastAsia="Calibri" w:hAnsi="Times New Roman" w:cs="Times New Roman"/>
          <w:sz w:val="28"/>
          <w:szCs w:val="28"/>
        </w:rPr>
        <w:t xml:space="preserve">); </w:t>
      </w:r>
      <w:r w:rsidR="00431468">
        <w:rPr>
          <w:rFonts w:ascii="Times New Roman" w:eastAsia="Calibri" w:hAnsi="Times New Roman" w:cs="Times New Roman"/>
          <w:sz w:val="28"/>
          <w:szCs w:val="28"/>
        </w:rPr>
        <w:t xml:space="preserve">низький рівень мають п’ять респондентів з тридцяти (дві жінки і чотири чоловіки); середній – двадцять </w:t>
      </w:r>
      <w:r w:rsidR="00473BF8">
        <w:rPr>
          <w:rFonts w:ascii="Times New Roman" w:eastAsia="Calibri" w:hAnsi="Times New Roman" w:cs="Times New Roman"/>
          <w:sz w:val="28"/>
          <w:szCs w:val="28"/>
        </w:rPr>
        <w:t>два</w:t>
      </w:r>
      <w:r w:rsidR="00431468">
        <w:rPr>
          <w:rFonts w:ascii="Times New Roman" w:eastAsia="Calibri" w:hAnsi="Times New Roman" w:cs="Times New Roman"/>
          <w:sz w:val="28"/>
          <w:szCs w:val="28"/>
        </w:rPr>
        <w:t xml:space="preserve"> респондент</w:t>
      </w:r>
      <w:r w:rsidR="00473BF8">
        <w:rPr>
          <w:rFonts w:ascii="Times New Roman" w:eastAsia="Calibri" w:hAnsi="Times New Roman" w:cs="Times New Roman"/>
          <w:sz w:val="28"/>
          <w:szCs w:val="28"/>
        </w:rPr>
        <w:t>и</w:t>
      </w:r>
      <w:r w:rsidR="00431468">
        <w:rPr>
          <w:rFonts w:ascii="Times New Roman" w:eastAsia="Calibri" w:hAnsi="Times New Roman" w:cs="Times New Roman"/>
          <w:sz w:val="28"/>
          <w:szCs w:val="28"/>
        </w:rPr>
        <w:t xml:space="preserve"> з тридцяти (</w:t>
      </w:r>
      <w:r w:rsidR="00473BF8">
        <w:rPr>
          <w:rFonts w:ascii="Times New Roman" w:eastAsia="Calibri" w:hAnsi="Times New Roman" w:cs="Times New Roman"/>
          <w:sz w:val="28"/>
          <w:szCs w:val="28"/>
        </w:rPr>
        <w:t>чотир</w:t>
      </w:r>
      <w:r w:rsidR="00431468">
        <w:rPr>
          <w:rFonts w:ascii="Times New Roman" w:eastAsia="Calibri" w:hAnsi="Times New Roman" w:cs="Times New Roman"/>
          <w:sz w:val="28"/>
          <w:szCs w:val="28"/>
        </w:rPr>
        <w:t>надцять жінок і</w:t>
      </w:r>
      <w:r w:rsidR="00473BF8">
        <w:rPr>
          <w:rFonts w:ascii="Times New Roman" w:eastAsia="Calibri" w:hAnsi="Times New Roman" w:cs="Times New Roman"/>
          <w:sz w:val="28"/>
          <w:szCs w:val="28"/>
        </w:rPr>
        <w:t xml:space="preserve"> вісім</w:t>
      </w:r>
      <w:r w:rsidR="00431468">
        <w:rPr>
          <w:rFonts w:ascii="Times New Roman" w:eastAsia="Calibri" w:hAnsi="Times New Roman" w:cs="Times New Roman"/>
          <w:sz w:val="28"/>
          <w:szCs w:val="28"/>
        </w:rPr>
        <w:t xml:space="preserve"> чоловіків); високий – два респонденти з тридцяти (</w:t>
      </w:r>
      <w:r w:rsidR="00473BF8">
        <w:rPr>
          <w:rFonts w:ascii="Times New Roman" w:eastAsia="Calibri" w:hAnsi="Times New Roman" w:cs="Times New Roman"/>
          <w:sz w:val="28"/>
          <w:szCs w:val="28"/>
        </w:rPr>
        <w:t>дві жінки</w:t>
      </w:r>
      <w:r w:rsidR="0043146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шкалою «</w:t>
      </w:r>
      <w:r w:rsidR="00D53CB3">
        <w:rPr>
          <w:rFonts w:ascii="Times New Roman" w:eastAsia="Calibri" w:hAnsi="Times New Roman" w:cs="Times New Roman"/>
          <w:sz w:val="28"/>
          <w:szCs w:val="28"/>
        </w:rPr>
        <w:t>Уникнення проблем</w:t>
      </w:r>
      <w:r>
        <w:rPr>
          <w:rFonts w:ascii="Times New Roman" w:eastAsia="Calibri" w:hAnsi="Times New Roman" w:cs="Times New Roman"/>
          <w:sz w:val="28"/>
          <w:szCs w:val="28"/>
        </w:rPr>
        <w:t xml:space="preserve">»: </w:t>
      </w:r>
      <w:r w:rsidR="005213F2">
        <w:rPr>
          <w:rFonts w:ascii="Times New Roman" w:eastAsia="Calibri" w:hAnsi="Times New Roman" w:cs="Times New Roman"/>
          <w:sz w:val="28"/>
          <w:szCs w:val="28"/>
        </w:rPr>
        <w:t xml:space="preserve">дуже низький рівень мають одинадцять респондентів з тридцяти (сім жінок і чотири чоловіки); низький рівень мають </w:t>
      </w:r>
      <w:r w:rsidR="005D2A32">
        <w:rPr>
          <w:rFonts w:ascii="Times New Roman" w:eastAsia="Calibri" w:hAnsi="Times New Roman" w:cs="Times New Roman"/>
          <w:sz w:val="28"/>
          <w:szCs w:val="28"/>
        </w:rPr>
        <w:t>сімнадцять</w:t>
      </w:r>
      <w:r w:rsidR="005213F2">
        <w:rPr>
          <w:rFonts w:ascii="Times New Roman" w:eastAsia="Calibri" w:hAnsi="Times New Roman" w:cs="Times New Roman"/>
          <w:sz w:val="28"/>
          <w:szCs w:val="28"/>
        </w:rPr>
        <w:t xml:space="preserve"> респондентів з тридцяти (</w:t>
      </w:r>
      <w:r w:rsidR="005D2A32">
        <w:rPr>
          <w:rFonts w:ascii="Times New Roman" w:eastAsia="Calibri" w:hAnsi="Times New Roman" w:cs="Times New Roman"/>
          <w:sz w:val="28"/>
          <w:szCs w:val="28"/>
        </w:rPr>
        <w:t>дев’ять</w:t>
      </w:r>
      <w:r w:rsidR="005213F2">
        <w:rPr>
          <w:rFonts w:ascii="Times New Roman" w:eastAsia="Calibri" w:hAnsi="Times New Roman" w:cs="Times New Roman"/>
          <w:sz w:val="28"/>
          <w:szCs w:val="28"/>
        </w:rPr>
        <w:t xml:space="preserve"> </w:t>
      </w:r>
      <w:r w:rsidR="005213F2">
        <w:rPr>
          <w:rFonts w:ascii="Times New Roman" w:eastAsia="Calibri" w:hAnsi="Times New Roman" w:cs="Times New Roman"/>
          <w:sz w:val="28"/>
          <w:szCs w:val="28"/>
        </w:rPr>
        <w:lastRenderedPageBreak/>
        <w:t xml:space="preserve">жінок і </w:t>
      </w:r>
      <w:r w:rsidR="005D2A32">
        <w:rPr>
          <w:rFonts w:ascii="Times New Roman" w:eastAsia="Calibri" w:hAnsi="Times New Roman" w:cs="Times New Roman"/>
          <w:sz w:val="28"/>
          <w:szCs w:val="28"/>
        </w:rPr>
        <w:t>вісім</w:t>
      </w:r>
      <w:r w:rsidR="005213F2">
        <w:rPr>
          <w:rFonts w:ascii="Times New Roman" w:eastAsia="Calibri" w:hAnsi="Times New Roman" w:cs="Times New Roman"/>
          <w:sz w:val="28"/>
          <w:szCs w:val="28"/>
        </w:rPr>
        <w:t xml:space="preserve"> чоловік</w:t>
      </w:r>
      <w:r w:rsidR="005D2A32">
        <w:rPr>
          <w:rFonts w:ascii="Times New Roman" w:eastAsia="Calibri" w:hAnsi="Times New Roman" w:cs="Times New Roman"/>
          <w:sz w:val="28"/>
          <w:szCs w:val="28"/>
        </w:rPr>
        <w:t>ів</w:t>
      </w:r>
      <w:r w:rsidR="005213F2">
        <w:rPr>
          <w:rFonts w:ascii="Times New Roman" w:eastAsia="Calibri" w:hAnsi="Times New Roman" w:cs="Times New Roman"/>
          <w:sz w:val="28"/>
          <w:szCs w:val="28"/>
        </w:rPr>
        <w:t>); середній –</w:t>
      </w:r>
      <w:r w:rsidR="005D2A32">
        <w:rPr>
          <w:rFonts w:ascii="Times New Roman" w:eastAsia="Calibri" w:hAnsi="Times New Roman" w:cs="Times New Roman"/>
          <w:sz w:val="28"/>
          <w:szCs w:val="28"/>
        </w:rPr>
        <w:t xml:space="preserve"> </w:t>
      </w:r>
      <w:r w:rsidR="005213F2">
        <w:rPr>
          <w:rFonts w:ascii="Times New Roman" w:eastAsia="Calibri" w:hAnsi="Times New Roman" w:cs="Times New Roman"/>
          <w:sz w:val="28"/>
          <w:szCs w:val="28"/>
        </w:rPr>
        <w:t>два респонденти з тридцяти (</w:t>
      </w:r>
      <w:r w:rsidR="005D2A32">
        <w:rPr>
          <w:rFonts w:ascii="Times New Roman" w:eastAsia="Calibri" w:hAnsi="Times New Roman" w:cs="Times New Roman"/>
          <w:sz w:val="28"/>
          <w:szCs w:val="28"/>
        </w:rPr>
        <w:t>дві жінки</w:t>
      </w:r>
      <w:r w:rsidR="005213F2">
        <w:rPr>
          <w:rFonts w:ascii="Times New Roman" w:eastAsia="Calibri" w:hAnsi="Times New Roman" w:cs="Times New Roman"/>
          <w:sz w:val="28"/>
          <w:szCs w:val="28"/>
        </w:rPr>
        <w:t>); високий</w:t>
      </w:r>
      <w:r w:rsidR="005A133F">
        <w:rPr>
          <w:rFonts w:ascii="Times New Roman" w:eastAsia="Calibri" w:hAnsi="Times New Roman" w:cs="Times New Roman"/>
          <w:sz w:val="28"/>
          <w:szCs w:val="28"/>
        </w:rPr>
        <w:t xml:space="preserve"> рівень за цією шкалою не має жоден респондент.</w:t>
      </w:r>
    </w:p>
    <w:p w14:paraId="1949C4A8" w14:textId="77777777" w:rsidR="00951718" w:rsidRPr="00CF2EDC" w:rsidRDefault="00951718" w:rsidP="00CF2EDC">
      <w:pPr>
        <w:rPr>
          <w:rFonts w:ascii="Times New Roman" w:eastAsia="Calibri" w:hAnsi="Times New Roman" w:cs="Times New Roman"/>
          <w:sz w:val="28"/>
          <w:szCs w:val="28"/>
        </w:rPr>
      </w:pPr>
      <w:r>
        <w:rPr>
          <w:rFonts w:ascii="Times New Roman" w:hAnsi="Times New Roman" w:cs="Times New Roman"/>
          <w:sz w:val="28"/>
          <w:szCs w:val="28"/>
        </w:rPr>
        <w:t>За результатами чотирьох проведених методик можна зробити такі висновки:</w:t>
      </w:r>
    </w:p>
    <w:p w14:paraId="3E0A21FF" w14:textId="77777777" w:rsidR="00C61DFE" w:rsidRDefault="00240049" w:rsidP="00C4505A">
      <w:pPr>
        <w:pStyle w:val="a3"/>
        <w:numPr>
          <w:ilvl w:val="0"/>
          <w:numId w:val="22"/>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Низький рівень вдоволеності життям у більшості респондентів</w:t>
      </w:r>
      <w:r w:rsidR="00F00D58">
        <w:rPr>
          <w:rFonts w:ascii="Times New Roman" w:eastAsia="Calibri" w:hAnsi="Times New Roman" w:cs="Times New Roman"/>
          <w:sz w:val="28"/>
          <w:szCs w:val="28"/>
        </w:rPr>
        <w:t>, а саме у 47%,</w:t>
      </w:r>
      <w:r>
        <w:rPr>
          <w:rFonts w:ascii="Times New Roman" w:eastAsia="Calibri" w:hAnsi="Times New Roman" w:cs="Times New Roman"/>
          <w:sz w:val="28"/>
          <w:szCs w:val="28"/>
        </w:rPr>
        <w:t xml:space="preserve"> припадає на сферу спілкування з близькими людьми</w:t>
      </w:r>
      <w:r w:rsidR="00F00D58">
        <w:rPr>
          <w:rFonts w:ascii="Times New Roman" w:eastAsia="Calibri" w:hAnsi="Times New Roman" w:cs="Times New Roman"/>
          <w:sz w:val="28"/>
          <w:szCs w:val="28"/>
        </w:rPr>
        <w:t>. Більшість респондентів</w:t>
      </w:r>
      <w:r w:rsidR="00C472E8">
        <w:rPr>
          <w:rFonts w:ascii="Times New Roman" w:eastAsia="Calibri" w:hAnsi="Times New Roman" w:cs="Times New Roman"/>
          <w:sz w:val="28"/>
          <w:szCs w:val="28"/>
        </w:rPr>
        <w:t xml:space="preserve"> (53 %) отримують підтримку від інших людей  на середньому рівні, 10% - отримують підтримку на високому рівні </w:t>
      </w:r>
      <w:r w:rsidR="00054E89">
        <w:rPr>
          <w:rFonts w:ascii="Times New Roman" w:eastAsia="Calibri" w:hAnsi="Times New Roman" w:cs="Times New Roman"/>
          <w:sz w:val="28"/>
          <w:szCs w:val="28"/>
        </w:rPr>
        <w:t xml:space="preserve">та 37 % майже зовсім не отримують її. </w:t>
      </w:r>
      <w:r w:rsidR="00365F6F">
        <w:rPr>
          <w:rFonts w:ascii="Times New Roman" w:eastAsia="Calibri" w:hAnsi="Times New Roman" w:cs="Times New Roman"/>
          <w:sz w:val="28"/>
          <w:szCs w:val="28"/>
        </w:rPr>
        <w:t xml:space="preserve">У більшості респондентів оптимістичне сприйняття життя находиться на високому (43%) і середньому (40%) рівнях. </w:t>
      </w:r>
      <w:r w:rsidR="002A2CEE">
        <w:rPr>
          <w:rFonts w:ascii="Times New Roman" w:eastAsia="Calibri" w:hAnsi="Times New Roman" w:cs="Times New Roman"/>
          <w:sz w:val="28"/>
          <w:szCs w:val="28"/>
        </w:rPr>
        <w:t xml:space="preserve">Напруженість респонденти відчувають досить порівну: низьку – 30%, середню – 40% та високу </w:t>
      </w:r>
      <w:r w:rsidR="00057AB5">
        <w:rPr>
          <w:rFonts w:ascii="Times New Roman" w:eastAsia="Calibri" w:hAnsi="Times New Roman" w:cs="Times New Roman"/>
          <w:sz w:val="28"/>
          <w:szCs w:val="28"/>
        </w:rPr>
        <w:t>–</w:t>
      </w:r>
      <w:r w:rsidR="002A2CEE">
        <w:rPr>
          <w:rFonts w:ascii="Times New Roman" w:eastAsia="Calibri" w:hAnsi="Times New Roman" w:cs="Times New Roman"/>
          <w:sz w:val="28"/>
          <w:szCs w:val="28"/>
        </w:rPr>
        <w:t xml:space="preserve"> </w:t>
      </w:r>
      <w:r w:rsidR="00057AB5">
        <w:rPr>
          <w:rFonts w:ascii="Times New Roman" w:eastAsia="Calibri" w:hAnsi="Times New Roman" w:cs="Times New Roman"/>
          <w:sz w:val="28"/>
          <w:szCs w:val="28"/>
        </w:rPr>
        <w:t>30 %. Респонденти схильні відчувати багато негативних емоцій (образа, гнів та ін.) по від</w:t>
      </w:r>
      <w:r w:rsidR="00CE5F45">
        <w:rPr>
          <w:rFonts w:ascii="Times New Roman" w:eastAsia="Calibri" w:hAnsi="Times New Roman" w:cs="Times New Roman"/>
          <w:sz w:val="28"/>
          <w:szCs w:val="28"/>
        </w:rPr>
        <w:t>ношенню до себе і до оточуючих. 40% – відчувають негативні емоції на середньому рівні, 37% – на</w:t>
      </w:r>
      <w:r w:rsidR="00CE5F45" w:rsidRPr="00CE5F45">
        <w:rPr>
          <w:rFonts w:ascii="Times New Roman" w:eastAsia="Calibri" w:hAnsi="Times New Roman" w:cs="Times New Roman"/>
          <w:sz w:val="28"/>
          <w:szCs w:val="28"/>
        </w:rPr>
        <w:t xml:space="preserve"> високому, </w:t>
      </w:r>
      <w:r w:rsidR="00AC5BB1">
        <w:rPr>
          <w:rFonts w:ascii="Times New Roman" w:eastAsia="Calibri" w:hAnsi="Times New Roman" w:cs="Times New Roman"/>
          <w:sz w:val="28"/>
          <w:szCs w:val="28"/>
        </w:rPr>
        <w:t xml:space="preserve">23% – на низькому. В цілому «Індекс якості життя» </w:t>
      </w:r>
      <w:r w:rsidR="00617434">
        <w:rPr>
          <w:rFonts w:ascii="Times New Roman" w:eastAsia="Calibri" w:hAnsi="Times New Roman" w:cs="Times New Roman"/>
          <w:sz w:val="28"/>
          <w:szCs w:val="28"/>
        </w:rPr>
        <w:t>на гарному середньому рівні у 60% респондентів та на високому рівні у 20%</w:t>
      </w:r>
      <w:r w:rsidR="00E768A1">
        <w:rPr>
          <w:rFonts w:ascii="Times New Roman" w:eastAsia="Calibri" w:hAnsi="Times New Roman" w:cs="Times New Roman"/>
          <w:sz w:val="28"/>
          <w:szCs w:val="28"/>
        </w:rPr>
        <w:t xml:space="preserve"> і також лише у 20% на низькому. Дослідження по цій методиці показало, що хоча рівень задоволеності життям </w:t>
      </w:r>
      <w:r w:rsidR="00833667">
        <w:rPr>
          <w:rFonts w:ascii="Times New Roman" w:eastAsia="Calibri" w:hAnsi="Times New Roman" w:cs="Times New Roman"/>
          <w:sz w:val="28"/>
          <w:szCs w:val="28"/>
        </w:rPr>
        <w:t xml:space="preserve">у більшості респондентів на високому і середньому рівнях, але </w:t>
      </w:r>
      <w:r w:rsidR="00745035">
        <w:rPr>
          <w:rFonts w:ascii="Times New Roman" w:eastAsia="Calibri" w:hAnsi="Times New Roman" w:cs="Times New Roman"/>
          <w:sz w:val="28"/>
          <w:szCs w:val="28"/>
        </w:rPr>
        <w:t xml:space="preserve">не дивлячись на нормальний рівень підтримки </w:t>
      </w:r>
      <w:r w:rsidR="00833667">
        <w:rPr>
          <w:rFonts w:ascii="Times New Roman" w:eastAsia="Calibri" w:hAnsi="Times New Roman" w:cs="Times New Roman"/>
          <w:sz w:val="28"/>
          <w:szCs w:val="28"/>
        </w:rPr>
        <w:t>люд</w:t>
      </w:r>
      <w:r w:rsidR="00745035">
        <w:rPr>
          <w:rFonts w:ascii="Times New Roman" w:eastAsia="Calibri" w:hAnsi="Times New Roman" w:cs="Times New Roman"/>
          <w:sz w:val="28"/>
          <w:szCs w:val="28"/>
        </w:rPr>
        <w:t>и</w:t>
      </w:r>
      <w:r w:rsidR="00833667">
        <w:rPr>
          <w:rFonts w:ascii="Times New Roman" w:eastAsia="Calibri" w:hAnsi="Times New Roman" w:cs="Times New Roman"/>
          <w:sz w:val="28"/>
          <w:szCs w:val="28"/>
        </w:rPr>
        <w:t xml:space="preserve"> похилого віку не мають вдосталь того спілкування</w:t>
      </w:r>
      <w:r w:rsidR="00745035">
        <w:rPr>
          <w:rFonts w:ascii="Times New Roman" w:eastAsia="Calibri" w:hAnsi="Times New Roman" w:cs="Times New Roman"/>
          <w:sz w:val="28"/>
          <w:szCs w:val="28"/>
        </w:rPr>
        <w:t xml:space="preserve"> і уваги, якої вони потребують. Також з’ясувалося, що в їхньому житті багато місця займають негативні емоції, які зазвичай </w:t>
      </w:r>
      <w:r w:rsidR="00C772C3">
        <w:rPr>
          <w:rFonts w:ascii="Times New Roman" w:eastAsia="Calibri" w:hAnsi="Times New Roman" w:cs="Times New Roman"/>
          <w:sz w:val="28"/>
          <w:szCs w:val="28"/>
        </w:rPr>
        <w:t>пов’язані</w:t>
      </w:r>
      <w:r w:rsidR="00745035">
        <w:rPr>
          <w:rFonts w:ascii="Times New Roman" w:eastAsia="Calibri" w:hAnsi="Times New Roman" w:cs="Times New Roman"/>
          <w:sz w:val="28"/>
          <w:szCs w:val="28"/>
        </w:rPr>
        <w:t xml:space="preserve"> з </w:t>
      </w:r>
      <w:r w:rsidR="00C772C3">
        <w:rPr>
          <w:rFonts w:ascii="Times New Roman" w:eastAsia="Calibri" w:hAnsi="Times New Roman" w:cs="Times New Roman"/>
          <w:sz w:val="28"/>
          <w:szCs w:val="28"/>
        </w:rPr>
        <w:t>образою на себе та інших людей.</w:t>
      </w:r>
      <w:r w:rsidR="00745035">
        <w:rPr>
          <w:rFonts w:ascii="Times New Roman" w:eastAsia="Calibri" w:hAnsi="Times New Roman" w:cs="Times New Roman"/>
          <w:sz w:val="28"/>
          <w:szCs w:val="28"/>
        </w:rPr>
        <w:t xml:space="preserve"> </w:t>
      </w:r>
      <w:r w:rsidR="00C772C3">
        <w:rPr>
          <w:rFonts w:ascii="Times New Roman" w:eastAsia="Calibri" w:hAnsi="Times New Roman" w:cs="Times New Roman"/>
          <w:sz w:val="28"/>
          <w:szCs w:val="28"/>
        </w:rPr>
        <w:t xml:space="preserve">Але не дивлячись на це більшість з них </w:t>
      </w:r>
      <w:r w:rsidR="00FC2CA8">
        <w:rPr>
          <w:rFonts w:ascii="Times New Roman" w:eastAsia="Calibri" w:hAnsi="Times New Roman" w:cs="Times New Roman"/>
          <w:sz w:val="28"/>
          <w:szCs w:val="28"/>
        </w:rPr>
        <w:t>мають гарний рівень оптимістичності до життя.</w:t>
      </w:r>
    </w:p>
    <w:p w14:paraId="25C6F99F" w14:textId="77777777" w:rsidR="001D4A34" w:rsidRDefault="000022E2" w:rsidP="00C4505A">
      <w:pPr>
        <w:pStyle w:val="a3"/>
        <w:numPr>
          <w:ilvl w:val="0"/>
          <w:numId w:val="22"/>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Дослідження показало, що більшіс</w:t>
      </w:r>
      <w:r w:rsidR="00826151">
        <w:rPr>
          <w:rFonts w:ascii="Times New Roman" w:eastAsia="Calibri" w:hAnsi="Times New Roman" w:cs="Times New Roman"/>
          <w:sz w:val="28"/>
          <w:szCs w:val="28"/>
        </w:rPr>
        <w:t xml:space="preserve">ть респондентів мають середній рівень – </w:t>
      </w:r>
      <w:r>
        <w:rPr>
          <w:rFonts w:ascii="Times New Roman" w:eastAsia="Calibri" w:hAnsi="Times New Roman" w:cs="Times New Roman"/>
          <w:sz w:val="28"/>
          <w:szCs w:val="28"/>
        </w:rPr>
        <w:t>6</w:t>
      </w:r>
      <w:r w:rsidRPr="00826151">
        <w:rPr>
          <w:rFonts w:ascii="Times New Roman" w:eastAsia="Calibri" w:hAnsi="Times New Roman" w:cs="Times New Roman"/>
          <w:sz w:val="28"/>
          <w:szCs w:val="28"/>
        </w:rPr>
        <w:t xml:space="preserve">7% і високий </w:t>
      </w:r>
      <w:r w:rsidR="00826151">
        <w:rPr>
          <w:rFonts w:ascii="Times New Roman" w:eastAsia="Calibri" w:hAnsi="Times New Roman" w:cs="Times New Roman"/>
          <w:sz w:val="28"/>
          <w:szCs w:val="28"/>
        </w:rPr>
        <w:t>– 13%</w:t>
      </w:r>
      <w:r w:rsidR="004804A1">
        <w:rPr>
          <w:rFonts w:ascii="Times New Roman" w:eastAsia="Calibri" w:hAnsi="Times New Roman" w:cs="Times New Roman"/>
          <w:sz w:val="28"/>
          <w:szCs w:val="28"/>
        </w:rPr>
        <w:t xml:space="preserve"> по шкалі «Автономія» і це означає, що вони мають своє незалежне мислення та у них присутнє вміння протистояти</w:t>
      </w:r>
      <w:r w:rsidR="003916C1">
        <w:rPr>
          <w:rFonts w:ascii="Times New Roman" w:eastAsia="Calibri" w:hAnsi="Times New Roman" w:cs="Times New Roman"/>
          <w:sz w:val="28"/>
          <w:szCs w:val="28"/>
        </w:rPr>
        <w:t xml:space="preserve"> тиску з боку оточуючих, а у 20%</w:t>
      </w:r>
      <w:r w:rsidR="004804A1">
        <w:rPr>
          <w:rFonts w:ascii="Times New Roman" w:eastAsia="Calibri" w:hAnsi="Times New Roman" w:cs="Times New Roman"/>
          <w:sz w:val="28"/>
          <w:szCs w:val="28"/>
        </w:rPr>
        <w:t xml:space="preserve"> </w:t>
      </w:r>
      <w:r w:rsidR="003916C1">
        <w:rPr>
          <w:rFonts w:ascii="Times New Roman" w:eastAsia="Calibri" w:hAnsi="Times New Roman" w:cs="Times New Roman"/>
          <w:sz w:val="28"/>
          <w:szCs w:val="28"/>
        </w:rPr>
        <w:t xml:space="preserve">– ця шкала на низькому рівні, що говорить </w:t>
      </w:r>
      <w:r w:rsidR="00A815EC">
        <w:rPr>
          <w:rFonts w:ascii="Times New Roman" w:eastAsia="Calibri" w:hAnsi="Times New Roman" w:cs="Times New Roman"/>
          <w:sz w:val="28"/>
          <w:szCs w:val="28"/>
        </w:rPr>
        <w:t xml:space="preserve">про їх залежність від чужих думок. </w:t>
      </w:r>
      <w:r w:rsidR="00AF5F21">
        <w:rPr>
          <w:rFonts w:ascii="Times New Roman" w:eastAsia="Calibri" w:hAnsi="Times New Roman" w:cs="Times New Roman"/>
          <w:sz w:val="28"/>
          <w:szCs w:val="28"/>
        </w:rPr>
        <w:t xml:space="preserve">По шкалі «Особистісний зріст» можна зробити висновок, що 60% </w:t>
      </w:r>
      <w:r w:rsidR="002265D2">
        <w:rPr>
          <w:rFonts w:ascii="Times New Roman" w:eastAsia="Calibri" w:hAnsi="Times New Roman" w:cs="Times New Roman"/>
          <w:sz w:val="28"/>
          <w:szCs w:val="28"/>
        </w:rPr>
        <w:t xml:space="preserve">респондентів з середнім рівнем і 10% з високим здатні </w:t>
      </w:r>
      <w:r w:rsidR="002265D2">
        <w:rPr>
          <w:rFonts w:ascii="Times New Roman" w:eastAsia="Calibri" w:hAnsi="Times New Roman" w:cs="Times New Roman"/>
          <w:sz w:val="28"/>
          <w:szCs w:val="28"/>
        </w:rPr>
        <w:lastRenderedPageBreak/>
        <w:t>помічати зміни за собою</w:t>
      </w:r>
      <w:r w:rsidR="00C95B4F">
        <w:rPr>
          <w:rFonts w:ascii="Times New Roman" w:eastAsia="Calibri" w:hAnsi="Times New Roman" w:cs="Times New Roman"/>
          <w:sz w:val="28"/>
          <w:szCs w:val="28"/>
        </w:rPr>
        <w:t xml:space="preserve"> в кращу сторону та бути відкритими до нових вражень та відчуттів, а 30% навпаки не мають жаги до життя </w:t>
      </w:r>
      <w:r w:rsidR="00B65B04">
        <w:rPr>
          <w:rFonts w:ascii="Times New Roman" w:eastAsia="Calibri" w:hAnsi="Times New Roman" w:cs="Times New Roman"/>
          <w:sz w:val="28"/>
          <w:szCs w:val="28"/>
        </w:rPr>
        <w:t xml:space="preserve">та не відчувають свою самореалізацію. </w:t>
      </w:r>
      <w:r w:rsidR="005958EC">
        <w:rPr>
          <w:rFonts w:ascii="Times New Roman" w:eastAsia="Calibri" w:hAnsi="Times New Roman" w:cs="Times New Roman"/>
          <w:sz w:val="28"/>
          <w:szCs w:val="28"/>
        </w:rPr>
        <w:t>Респонденти з середнім (50%) і високим (33%)</w:t>
      </w:r>
      <w:r w:rsidR="00FC27E7">
        <w:rPr>
          <w:rFonts w:ascii="Times New Roman" w:eastAsia="Calibri" w:hAnsi="Times New Roman" w:cs="Times New Roman"/>
          <w:sz w:val="28"/>
          <w:szCs w:val="28"/>
        </w:rPr>
        <w:t xml:space="preserve"> рівнями самоприйняття приймають себе такими якими вони є, також їм властиве позитивне сприйняття себе</w:t>
      </w:r>
      <w:r w:rsidR="00B90E9D">
        <w:rPr>
          <w:rFonts w:ascii="Times New Roman" w:eastAsia="Calibri" w:hAnsi="Times New Roman" w:cs="Times New Roman"/>
          <w:sz w:val="28"/>
          <w:szCs w:val="28"/>
        </w:rPr>
        <w:t>, а респондент</w:t>
      </w:r>
      <w:r w:rsidR="00C9064D">
        <w:rPr>
          <w:rFonts w:ascii="Times New Roman" w:eastAsia="Calibri" w:hAnsi="Times New Roman" w:cs="Times New Roman"/>
          <w:sz w:val="28"/>
          <w:szCs w:val="28"/>
        </w:rPr>
        <w:t>и</w:t>
      </w:r>
      <w:r w:rsidR="00B90E9D">
        <w:rPr>
          <w:rFonts w:ascii="Times New Roman" w:eastAsia="Calibri" w:hAnsi="Times New Roman" w:cs="Times New Roman"/>
          <w:sz w:val="28"/>
          <w:szCs w:val="28"/>
        </w:rPr>
        <w:t xml:space="preserve"> з низьким рівнем (17%) </w:t>
      </w:r>
      <w:r w:rsidR="00C9064D">
        <w:rPr>
          <w:rFonts w:ascii="Times New Roman" w:eastAsia="Calibri" w:hAnsi="Times New Roman" w:cs="Times New Roman"/>
          <w:sz w:val="28"/>
          <w:szCs w:val="28"/>
        </w:rPr>
        <w:t>навпаки не задоволені собою та їм властиве неприймання своїх особистих якостей. Загалом психологічне благополучч</w:t>
      </w:r>
      <w:r w:rsidR="00E11051">
        <w:rPr>
          <w:rFonts w:ascii="Times New Roman" w:eastAsia="Calibri" w:hAnsi="Times New Roman" w:cs="Times New Roman"/>
          <w:sz w:val="28"/>
          <w:szCs w:val="28"/>
        </w:rPr>
        <w:t>я респондентів з</w:t>
      </w:r>
      <w:r w:rsidR="00D83B67">
        <w:rPr>
          <w:rFonts w:ascii="Times New Roman" w:eastAsia="Calibri" w:hAnsi="Times New Roman" w:cs="Times New Roman"/>
          <w:sz w:val="28"/>
          <w:szCs w:val="28"/>
        </w:rPr>
        <w:t>находиться на таких рівнях: у 33</w:t>
      </w:r>
      <w:r w:rsidR="00E11051">
        <w:rPr>
          <w:rFonts w:ascii="Times New Roman" w:eastAsia="Calibri" w:hAnsi="Times New Roman" w:cs="Times New Roman"/>
          <w:sz w:val="28"/>
          <w:szCs w:val="28"/>
        </w:rPr>
        <w:t>%</w:t>
      </w:r>
      <w:r w:rsidR="00D83B67">
        <w:rPr>
          <w:rFonts w:ascii="Times New Roman" w:eastAsia="Calibri" w:hAnsi="Times New Roman" w:cs="Times New Roman"/>
          <w:sz w:val="28"/>
          <w:szCs w:val="28"/>
        </w:rPr>
        <w:t xml:space="preserve"> - на низькому, у 47</w:t>
      </w:r>
      <w:r w:rsidR="00E11051">
        <w:rPr>
          <w:rFonts w:ascii="Times New Roman" w:eastAsia="Calibri" w:hAnsi="Times New Roman" w:cs="Times New Roman"/>
          <w:sz w:val="28"/>
          <w:szCs w:val="28"/>
        </w:rPr>
        <w:t>% - на середньому, у 20% на високому</w:t>
      </w:r>
      <w:r w:rsidR="009F22F6">
        <w:rPr>
          <w:rFonts w:ascii="Times New Roman" w:eastAsia="Calibri" w:hAnsi="Times New Roman" w:cs="Times New Roman"/>
          <w:sz w:val="28"/>
          <w:szCs w:val="28"/>
        </w:rPr>
        <w:t xml:space="preserve">. </w:t>
      </w:r>
    </w:p>
    <w:p w14:paraId="5D631543" w14:textId="77777777" w:rsidR="00A732E6" w:rsidRDefault="001D4A34" w:rsidP="00C4505A">
      <w:pPr>
        <w:pStyle w:val="a3"/>
        <w:numPr>
          <w:ilvl w:val="0"/>
          <w:numId w:val="22"/>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Дослідження показало,</w:t>
      </w:r>
      <w:r w:rsidRPr="001D4A34">
        <w:rPr>
          <w:rFonts w:ascii="Times New Roman" w:eastAsia="Calibri" w:hAnsi="Times New Roman" w:cs="Times New Roman"/>
          <w:sz w:val="28"/>
          <w:szCs w:val="28"/>
        </w:rPr>
        <w:t xml:space="preserve"> що у більшості респондентів (76%) нормальний рівень по шкалі "Депресія", лише у 17% респондентів вона знаходиться на легкому рівні та у 7% на помірному. Депресія на важкому та надзвичайно важкому рівні не виявлена у жодного з респондентів. Що стосується шкали тривоги, то по ній нормальні пок</w:t>
      </w:r>
      <w:r>
        <w:rPr>
          <w:rFonts w:ascii="Times New Roman" w:eastAsia="Calibri" w:hAnsi="Times New Roman" w:cs="Times New Roman"/>
          <w:sz w:val="28"/>
          <w:szCs w:val="28"/>
        </w:rPr>
        <w:t xml:space="preserve">азники у 70% респондентів, 17% </w:t>
      </w:r>
      <w:r w:rsidR="006111AF">
        <w:rPr>
          <w:rFonts w:ascii="Times New Roman" w:eastAsia="Calibri" w:hAnsi="Times New Roman" w:cs="Times New Roman"/>
          <w:sz w:val="28"/>
          <w:szCs w:val="28"/>
        </w:rPr>
        <w:t>мають легкий рівень, 10% –</w:t>
      </w:r>
      <w:r w:rsidRPr="001D4A34">
        <w:rPr>
          <w:rFonts w:ascii="Times New Roman" w:eastAsia="Calibri" w:hAnsi="Times New Roman" w:cs="Times New Roman"/>
          <w:sz w:val="28"/>
          <w:szCs w:val="28"/>
        </w:rPr>
        <w:t xml:space="preserve"> помірний та лише у 3% </w:t>
      </w:r>
      <w:r w:rsidR="006111AF">
        <w:rPr>
          <w:rFonts w:ascii="Times New Roman" w:eastAsia="Calibri" w:hAnsi="Times New Roman" w:cs="Times New Roman"/>
          <w:sz w:val="28"/>
          <w:szCs w:val="28"/>
        </w:rPr>
        <w:t>–</w:t>
      </w:r>
      <w:r w:rsidRPr="001D4A34">
        <w:rPr>
          <w:rFonts w:ascii="Times New Roman" w:eastAsia="Calibri" w:hAnsi="Times New Roman" w:cs="Times New Roman"/>
          <w:sz w:val="28"/>
          <w:szCs w:val="28"/>
        </w:rPr>
        <w:t xml:space="preserve"> важкий. Надзвичайно важкий рівень тривоги  не має жоден з респондентів. По шкалі стресу більша частка респондентів, а саме 93%,  відчувають нормальний рівень стресу</w:t>
      </w:r>
      <w:r w:rsidR="006111AF">
        <w:rPr>
          <w:rFonts w:ascii="Times New Roman" w:eastAsia="Calibri" w:hAnsi="Times New Roman" w:cs="Times New Roman"/>
          <w:sz w:val="28"/>
          <w:szCs w:val="28"/>
        </w:rPr>
        <w:t xml:space="preserve"> та лише 3% – легкий.</w:t>
      </w:r>
      <w:r w:rsidR="00C966A4">
        <w:rPr>
          <w:rFonts w:ascii="Times New Roman" w:eastAsia="Calibri" w:hAnsi="Times New Roman" w:cs="Times New Roman"/>
          <w:sz w:val="28"/>
          <w:szCs w:val="28"/>
        </w:rPr>
        <w:t xml:space="preserve"> Це  показує, що в цілому більшість респондентів не знаходяться в пригніченому стані та</w:t>
      </w:r>
      <w:r w:rsidR="00A732E6">
        <w:rPr>
          <w:rFonts w:ascii="Times New Roman" w:eastAsia="Calibri" w:hAnsi="Times New Roman" w:cs="Times New Roman"/>
          <w:sz w:val="28"/>
          <w:szCs w:val="28"/>
        </w:rPr>
        <w:t xml:space="preserve"> все ж таки деякі з них відчувають більше тривоги та мають трішки більший рівень депресивного стану ніж інші.</w:t>
      </w:r>
    </w:p>
    <w:p w14:paraId="3D3396A3" w14:textId="77777777" w:rsidR="0041210F" w:rsidRDefault="006D46D5" w:rsidP="00C4505A">
      <w:pPr>
        <w:pStyle w:val="a3"/>
        <w:numPr>
          <w:ilvl w:val="0"/>
          <w:numId w:val="22"/>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Дослідження показало, що стратегію в</w:t>
      </w:r>
      <w:r w:rsidR="00E65AC6">
        <w:rPr>
          <w:rFonts w:ascii="Times New Roman" w:eastAsia="Calibri" w:hAnsi="Times New Roman" w:cs="Times New Roman"/>
          <w:sz w:val="28"/>
          <w:szCs w:val="28"/>
        </w:rPr>
        <w:t>ирішення проблем використовує в середньому 83 %, більшість з яких саме чоловіки. А ось за шка</w:t>
      </w:r>
      <w:r w:rsidR="00603741">
        <w:rPr>
          <w:rFonts w:ascii="Times New Roman" w:eastAsia="Calibri" w:hAnsi="Times New Roman" w:cs="Times New Roman"/>
          <w:sz w:val="28"/>
          <w:szCs w:val="28"/>
        </w:rPr>
        <w:t xml:space="preserve">лою пошуку соціальної підтримки з 73% респондентів, що знаходяться на середньому рівні, саме більше жінок, також на високому рівні ця шкала знаходиться у 7% і це також жінки. </w:t>
      </w:r>
      <w:r w:rsidR="001322D6">
        <w:rPr>
          <w:rFonts w:ascii="Times New Roman" w:eastAsia="Calibri" w:hAnsi="Times New Roman" w:cs="Times New Roman"/>
          <w:sz w:val="28"/>
          <w:szCs w:val="28"/>
        </w:rPr>
        <w:t xml:space="preserve">По шкалі «Уникнення проблем» результати такі: на дуже низькому рівні </w:t>
      </w:r>
      <w:r w:rsidR="001B6C73">
        <w:rPr>
          <w:rFonts w:ascii="Times New Roman" w:eastAsia="Calibri" w:hAnsi="Times New Roman" w:cs="Times New Roman"/>
          <w:sz w:val="28"/>
          <w:szCs w:val="28"/>
        </w:rPr>
        <w:t>–</w:t>
      </w:r>
      <w:r w:rsidR="001322D6">
        <w:rPr>
          <w:rFonts w:ascii="Times New Roman" w:eastAsia="Calibri" w:hAnsi="Times New Roman" w:cs="Times New Roman"/>
          <w:sz w:val="28"/>
          <w:szCs w:val="28"/>
        </w:rPr>
        <w:t xml:space="preserve"> </w:t>
      </w:r>
      <w:r w:rsidR="001B6C73">
        <w:rPr>
          <w:rFonts w:ascii="Times New Roman" w:eastAsia="Calibri" w:hAnsi="Times New Roman" w:cs="Times New Roman"/>
          <w:sz w:val="28"/>
          <w:szCs w:val="28"/>
        </w:rPr>
        <w:t>37%, на низькому – 56% та на середньому – 7</w:t>
      </w:r>
      <w:r w:rsidR="009C2CBD">
        <w:rPr>
          <w:rFonts w:ascii="Times New Roman" w:eastAsia="Calibri" w:hAnsi="Times New Roman" w:cs="Times New Roman"/>
          <w:sz w:val="28"/>
          <w:szCs w:val="28"/>
        </w:rPr>
        <w:t xml:space="preserve">%. Загалом можна зрозуміти, що майже всі респонденти готові вирішувати свої проблеми, але більш активні все ж  таки чоловіки. </w:t>
      </w:r>
      <w:r w:rsidR="00D95AB0">
        <w:rPr>
          <w:rFonts w:ascii="Times New Roman" w:eastAsia="Calibri" w:hAnsi="Times New Roman" w:cs="Times New Roman"/>
          <w:sz w:val="28"/>
          <w:szCs w:val="28"/>
        </w:rPr>
        <w:t xml:space="preserve">Але саме жінки частіше звертаються за порадою або допомогою до близьких або друзів. </w:t>
      </w:r>
      <w:r w:rsidR="0041210F">
        <w:rPr>
          <w:rFonts w:ascii="Times New Roman" w:eastAsia="Calibri" w:hAnsi="Times New Roman" w:cs="Times New Roman"/>
          <w:sz w:val="28"/>
          <w:szCs w:val="28"/>
        </w:rPr>
        <w:lastRenderedPageBreak/>
        <w:t xml:space="preserve">Майже всі </w:t>
      </w:r>
      <w:r w:rsidR="00D95AB0">
        <w:rPr>
          <w:rFonts w:ascii="Times New Roman" w:eastAsia="Calibri" w:hAnsi="Times New Roman" w:cs="Times New Roman"/>
          <w:sz w:val="28"/>
          <w:szCs w:val="28"/>
        </w:rPr>
        <w:t xml:space="preserve">респондентів не схильні </w:t>
      </w:r>
      <w:r w:rsidR="0041210F">
        <w:rPr>
          <w:rFonts w:ascii="Times New Roman" w:eastAsia="Calibri" w:hAnsi="Times New Roman" w:cs="Times New Roman"/>
          <w:sz w:val="28"/>
          <w:szCs w:val="28"/>
        </w:rPr>
        <w:t>використовувати стратегію уникнення проблем.</w:t>
      </w:r>
    </w:p>
    <w:p w14:paraId="7F26C93F" w14:textId="77777777" w:rsidR="00E64814" w:rsidRDefault="00E64814" w:rsidP="00E64814">
      <w:pPr>
        <w:rPr>
          <w:rFonts w:ascii="Times New Roman" w:eastAsia="Calibri" w:hAnsi="Times New Roman" w:cs="Times New Roman"/>
          <w:sz w:val="28"/>
          <w:szCs w:val="28"/>
        </w:rPr>
      </w:pPr>
    </w:p>
    <w:p w14:paraId="0E037485" w14:textId="77777777" w:rsidR="00E64814" w:rsidRDefault="00E64814" w:rsidP="00E64814">
      <w:pPr>
        <w:rPr>
          <w:rFonts w:ascii="Times New Roman" w:eastAsia="Calibri" w:hAnsi="Times New Roman" w:cs="Times New Roman"/>
          <w:sz w:val="28"/>
          <w:szCs w:val="28"/>
        </w:rPr>
      </w:pPr>
    </w:p>
    <w:p w14:paraId="3599C4E5" w14:textId="77777777" w:rsidR="0041210F" w:rsidRPr="00E64814" w:rsidRDefault="0041210F" w:rsidP="00E64814">
      <w:pPr>
        <w:rPr>
          <w:rFonts w:ascii="Times New Roman" w:eastAsia="Calibri" w:hAnsi="Times New Roman" w:cs="Times New Roman"/>
          <w:sz w:val="28"/>
          <w:szCs w:val="28"/>
        </w:rPr>
      </w:pPr>
      <w:r w:rsidRPr="0041210F">
        <w:rPr>
          <w:rFonts w:ascii="Times New Roman" w:hAnsi="Times New Roman" w:cs="Times New Roman"/>
          <w:b/>
          <w:sz w:val="28"/>
          <w:szCs w:val="28"/>
        </w:rPr>
        <w:t>2.4. Практичні рекомендації щодо зниження впливу соціальної дискримінації на психі</w:t>
      </w:r>
      <w:r w:rsidR="00AE3571">
        <w:rPr>
          <w:rFonts w:ascii="Times New Roman" w:hAnsi="Times New Roman" w:cs="Times New Roman"/>
          <w:b/>
          <w:sz w:val="28"/>
          <w:szCs w:val="28"/>
        </w:rPr>
        <w:t>чне здоров’я людей похилого віку</w:t>
      </w:r>
    </w:p>
    <w:p w14:paraId="67234FF8" w14:textId="77777777" w:rsidR="00AE3571" w:rsidRDefault="00AE3571" w:rsidP="007F0CEC">
      <w:pPr>
        <w:ind w:firstLine="0"/>
        <w:rPr>
          <w:rFonts w:ascii="Times New Roman" w:hAnsi="Times New Roman" w:cs="Times New Roman"/>
          <w:b/>
          <w:sz w:val="28"/>
          <w:szCs w:val="28"/>
        </w:rPr>
      </w:pPr>
    </w:p>
    <w:p w14:paraId="50BFC192" w14:textId="77777777" w:rsidR="00AE3571" w:rsidRDefault="00E52E5D" w:rsidP="0078188F">
      <w:pPr>
        <w:rPr>
          <w:rFonts w:ascii="Times New Roman" w:hAnsi="Times New Roman" w:cs="Times New Roman"/>
          <w:sz w:val="28"/>
          <w:szCs w:val="28"/>
        </w:rPr>
      </w:pPr>
      <w:r>
        <w:rPr>
          <w:rFonts w:ascii="Times New Roman" w:hAnsi="Times New Roman" w:cs="Times New Roman"/>
          <w:sz w:val="28"/>
          <w:szCs w:val="28"/>
        </w:rPr>
        <w:t xml:space="preserve">Психічне здоров’я кожного індивіда дуже важливе, так як всі разом вони складають суспільне психічне здоров’я. </w:t>
      </w:r>
      <w:r w:rsidR="009E1E68">
        <w:rPr>
          <w:rFonts w:ascii="Times New Roman" w:hAnsi="Times New Roman" w:cs="Times New Roman"/>
          <w:sz w:val="28"/>
          <w:szCs w:val="28"/>
        </w:rPr>
        <w:t xml:space="preserve">Суспільне психічне </w:t>
      </w:r>
      <w:r w:rsidR="00D86FB4">
        <w:rPr>
          <w:rFonts w:ascii="Times New Roman" w:hAnsi="Times New Roman" w:cs="Times New Roman"/>
          <w:sz w:val="28"/>
          <w:szCs w:val="28"/>
        </w:rPr>
        <w:t>здоров’я</w:t>
      </w:r>
      <w:r w:rsidR="009E1E68">
        <w:rPr>
          <w:rFonts w:ascii="Times New Roman" w:hAnsi="Times New Roman" w:cs="Times New Roman"/>
          <w:sz w:val="28"/>
          <w:szCs w:val="28"/>
        </w:rPr>
        <w:t xml:space="preserve"> є потенціалом</w:t>
      </w:r>
      <w:r w:rsidR="00D86FB4">
        <w:rPr>
          <w:rFonts w:ascii="Times New Roman" w:hAnsi="Times New Roman" w:cs="Times New Roman"/>
          <w:sz w:val="28"/>
          <w:szCs w:val="28"/>
        </w:rPr>
        <w:t>,</w:t>
      </w:r>
      <w:r w:rsidR="009E1E68">
        <w:rPr>
          <w:rFonts w:ascii="Times New Roman" w:hAnsi="Times New Roman" w:cs="Times New Roman"/>
          <w:sz w:val="28"/>
          <w:szCs w:val="28"/>
        </w:rPr>
        <w:t xml:space="preserve"> як моральним</w:t>
      </w:r>
      <w:r w:rsidR="00D86FB4">
        <w:rPr>
          <w:rFonts w:ascii="Times New Roman" w:hAnsi="Times New Roman" w:cs="Times New Roman"/>
          <w:sz w:val="28"/>
          <w:szCs w:val="28"/>
        </w:rPr>
        <w:t xml:space="preserve">, так і інтелектуальним, для всього суспільства. Також воно є найважливішою передумовою </w:t>
      </w:r>
      <w:r w:rsidR="00D16C19">
        <w:rPr>
          <w:rFonts w:ascii="Times New Roman" w:hAnsi="Times New Roman" w:cs="Times New Roman"/>
          <w:sz w:val="28"/>
          <w:szCs w:val="28"/>
        </w:rPr>
        <w:t xml:space="preserve">стабільності, прогресу і благополуччя суспільства. </w:t>
      </w:r>
      <w:r w:rsidR="00E750AB">
        <w:rPr>
          <w:rFonts w:ascii="Times New Roman" w:hAnsi="Times New Roman" w:cs="Times New Roman"/>
          <w:sz w:val="28"/>
          <w:szCs w:val="28"/>
        </w:rPr>
        <w:t>І залежить воно, що надважливо, саме від соціальних умов життя.</w:t>
      </w:r>
    </w:p>
    <w:p w14:paraId="6771EE21" w14:textId="77777777" w:rsidR="0050061B" w:rsidRDefault="009D7D1F" w:rsidP="0078188F">
      <w:pPr>
        <w:rPr>
          <w:rFonts w:ascii="Times New Roman" w:hAnsi="Times New Roman" w:cs="Times New Roman"/>
          <w:sz w:val="28"/>
          <w:szCs w:val="28"/>
        </w:rPr>
      </w:pPr>
      <w:r>
        <w:rPr>
          <w:rFonts w:ascii="Times New Roman" w:hAnsi="Times New Roman" w:cs="Times New Roman"/>
          <w:sz w:val="28"/>
          <w:szCs w:val="28"/>
        </w:rPr>
        <w:t xml:space="preserve">Виділяється найбільш важливі принципи забезпечення психічного здоров’я, серед них є принцип креативності, що </w:t>
      </w:r>
      <w:r w:rsidR="008D6BAB">
        <w:rPr>
          <w:rFonts w:ascii="Times New Roman" w:hAnsi="Times New Roman" w:cs="Times New Roman"/>
          <w:sz w:val="28"/>
          <w:szCs w:val="28"/>
        </w:rPr>
        <w:t xml:space="preserve">є безліч шкідливих </w:t>
      </w:r>
      <w:r w:rsidR="009108C9">
        <w:rPr>
          <w:rFonts w:ascii="Times New Roman" w:hAnsi="Times New Roman" w:cs="Times New Roman"/>
          <w:sz w:val="28"/>
          <w:szCs w:val="28"/>
        </w:rPr>
        <w:t>догм, але не варто</w:t>
      </w:r>
      <w:r w:rsidR="00752A7A">
        <w:rPr>
          <w:rFonts w:ascii="Times New Roman" w:hAnsi="Times New Roman" w:cs="Times New Roman"/>
          <w:sz w:val="28"/>
          <w:szCs w:val="28"/>
        </w:rPr>
        <w:t xml:space="preserve"> сліпо</w:t>
      </w:r>
      <w:r w:rsidR="009108C9">
        <w:rPr>
          <w:rFonts w:ascii="Times New Roman" w:hAnsi="Times New Roman" w:cs="Times New Roman"/>
          <w:sz w:val="28"/>
          <w:szCs w:val="28"/>
        </w:rPr>
        <w:t xml:space="preserve"> довіряти </w:t>
      </w:r>
      <w:r w:rsidR="00752A7A">
        <w:rPr>
          <w:rFonts w:ascii="Times New Roman" w:hAnsi="Times New Roman" w:cs="Times New Roman"/>
          <w:sz w:val="28"/>
          <w:szCs w:val="28"/>
        </w:rPr>
        <w:t>цим стандартним шляхам, в першу чергу ва</w:t>
      </w:r>
      <w:r w:rsidR="0050061B">
        <w:rPr>
          <w:rFonts w:ascii="Times New Roman" w:hAnsi="Times New Roman" w:cs="Times New Roman"/>
          <w:sz w:val="28"/>
          <w:szCs w:val="28"/>
        </w:rPr>
        <w:t xml:space="preserve">рто прислухатися до самого себе та обирати те, що підходить саме тобі. Також є принцип комплексності, який говорить про те, що покращення здоров’я варто </w:t>
      </w:r>
      <w:r w:rsidR="00C41C17">
        <w:rPr>
          <w:rFonts w:ascii="Times New Roman" w:hAnsi="Times New Roman" w:cs="Times New Roman"/>
          <w:sz w:val="28"/>
          <w:szCs w:val="28"/>
        </w:rPr>
        <w:t xml:space="preserve">проводити на всіх аспектах здоров’я (фізичному, психологічному або соціальному). </w:t>
      </w:r>
      <w:r w:rsidR="00D5442C">
        <w:rPr>
          <w:rFonts w:ascii="Times New Roman" w:hAnsi="Times New Roman" w:cs="Times New Roman"/>
          <w:sz w:val="28"/>
          <w:szCs w:val="28"/>
        </w:rPr>
        <w:t>Потребує уваги до свого самовідчуття принцип внутрішнього спостерігача, бо саме воно</w:t>
      </w:r>
      <w:r w:rsidR="00C41C17">
        <w:rPr>
          <w:rFonts w:ascii="Times New Roman" w:hAnsi="Times New Roman" w:cs="Times New Roman"/>
          <w:sz w:val="28"/>
          <w:szCs w:val="28"/>
        </w:rPr>
        <w:t xml:space="preserve"> </w:t>
      </w:r>
      <w:r w:rsidR="009145BA">
        <w:rPr>
          <w:rFonts w:ascii="Times New Roman" w:hAnsi="Times New Roman" w:cs="Times New Roman"/>
          <w:sz w:val="28"/>
          <w:szCs w:val="28"/>
        </w:rPr>
        <w:t xml:space="preserve">природно контролює внутрішні стати психіки та організму в цілому. Він говорить про те, </w:t>
      </w:r>
      <w:r w:rsidR="00327243">
        <w:rPr>
          <w:rFonts w:ascii="Times New Roman" w:hAnsi="Times New Roman" w:cs="Times New Roman"/>
          <w:sz w:val="28"/>
          <w:szCs w:val="28"/>
        </w:rPr>
        <w:t xml:space="preserve">що варто перенести увагу на себе, а не буди зацикленим </w:t>
      </w:r>
      <w:r w:rsidR="002F142B">
        <w:rPr>
          <w:rFonts w:ascii="Times New Roman" w:hAnsi="Times New Roman" w:cs="Times New Roman"/>
          <w:sz w:val="28"/>
          <w:szCs w:val="28"/>
        </w:rPr>
        <w:t>на інших людях. І останнім принципом є зміцнення і</w:t>
      </w:r>
      <w:r w:rsidR="00255640">
        <w:rPr>
          <w:rFonts w:ascii="Times New Roman" w:hAnsi="Times New Roman" w:cs="Times New Roman"/>
          <w:sz w:val="28"/>
          <w:szCs w:val="28"/>
        </w:rPr>
        <w:t xml:space="preserve"> розвиток позитивних установок. Часто люди концентруються на негативі</w:t>
      </w:r>
      <w:r w:rsidR="00C00FEC">
        <w:rPr>
          <w:rFonts w:ascii="Times New Roman" w:hAnsi="Times New Roman" w:cs="Times New Roman"/>
          <w:sz w:val="28"/>
          <w:szCs w:val="28"/>
        </w:rPr>
        <w:t xml:space="preserve"> та це звісно погіршує їх стан. Тому варто почати приймати себе у середовищі та середовище в собі.</w:t>
      </w:r>
    </w:p>
    <w:p w14:paraId="18C95E01" w14:textId="77777777" w:rsidR="00B01998" w:rsidRDefault="000B77D7" w:rsidP="0078188F">
      <w:pPr>
        <w:rPr>
          <w:rFonts w:ascii="Times New Roman" w:hAnsi="Times New Roman" w:cs="Times New Roman"/>
          <w:sz w:val="28"/>
          <w:szCs w:val="28"/>
        </w:rPr>
      </w:pPr>
      <w:r>
        <w:rPr>
          <w:rFonts w:ascii="Times New Roman" w:hAnsi="Times New Roman" w:cs="Times New Roman"/>
          <w:sz w:val="28"/>
          <w:szCs w:val="28"/>
        </w:rPr>
        <w:t xml:space="preserve">Це показує, що задоволеність або не задоволеність життям і собою прямо впливає на психічне здоров’я в будь якому віці. </w:t>
      </w:r>
      <w:r w:rsidR="004614F8">
        <w:rPr>
          <w:rFonts w:ascii="Times New Roman" w:hAnsi="Times New Roman" w:cs="Times New Roman"/>
          <w:sz w:val="28"/>
          <w:szCs w:val="28"/>
        </w:rPr>
        <w:t>Так як соціальна дискримінація є тим самим фактором</w:t>
      </w:r>
      <w:r w:rsidR="00A27BCB">
        <w:rPr>
          <w:rFonts w:ascii="Times New Roman" w:hAnsi="Times New Roman" w:cs="Times New Roman"/>
          <w:sz w:val="28"/>
          <w:szCs w:val="28"/>
        </w:rPr>
        <w:t>, що знижує задоволеність життям та</w:t>
      </w:r>
      <w:r w:rsidR="004614F8">
        <w:rPr>
          <w:rFonts w:ascii="Times New Roman" w:hAnsi="Times New Roman" w:cs="Times New Roman"/>
          <w:sz w:val="28"/>
          <w:szCs w:val="28"/>
        </w:rPr>
        <w:t xml:space="preserve"> </w:t>
      </w:r>
      <w:r w:rsidR="004614F8">
        <w:rPr>
          <w:rFonts w:ascii="Times New Roman" w:hAnsi="Times New Roman" w:cs="Times New Roman"/>
          <w:sz w:val="28"/>
          <w:szCs w:val="28"/>
        </w:rPr>
        <w:lastRenderedPageBreak/>
        <w:t xml:space="preserve">який загалом негативно впливає на психічне здоров’я, людям похилого віку варто </w:t>
      </w:r>
      <w:r w:rsidR="00A27BCB">
        <w:rPr>
          <w:rFonts w:ascii="Times New Roman" w:hAnsi="Times New Roman" w:cs="Times New Roman"/>
          <w:sz w:val="28"/>
          <w:szCs w:val="28"/>
        </w:rPr>
        <w:t>знати, як прот</w:t>
      </w:r>
      <w:r w:rsidR="00B01998">
        <w:rPr>
          <w:rFonts w:ascii="Times New Roman" w:hAnsi="Times New Roman" w:cs="Times New Roman"/>
          <w:sz w:val="28"/>
          <w:szCs w:val="28"/>
        </w:rPr>
        <w:t>истояти цим негативним впливам.</w:t>
      </w:r>
    </w:p>
    <w:p w14:paraId="00280311" w14:textId="77777777" w:rsidR="00B01998" w:rsidRDefault="00B01998" w:rsidP="0078188F">
      <w:pPr>
        <w:rPr>
          <w:rFonts w:ascii="Times New Roman" w:hAnsi="Times New Roman" w:cs="Times New Roman"/>
          <w:sz w:val="28"/>
          <w:szCs w:val="28"/>
        </w:rPr>
      </w:pPr>
    </w:p>
    <w:p w14:paraId="1A0A4738" w14:textId="77777777" w:rsidR="00B01998" w:rsidRDefault="00B01998" w:rsidP="0078188F">
      <w:pPr>
        <w:rPr>
          <w:rFonts w:ascii="Times New Roman" w:hAnsi="Times New Roman" w:cs="Times New Roman"/>
          <w:b/>
          <w:sz w:val="28"/>
          <w:szCs w:val="28"/>
        </w:rPr>
      </w:pPr>
      <w:r w:rsidRPr="003659D8">
        <w:rPr>
          <w:rFonts w:ascii="Times New Roman" w:hAnsi="Times New Roman" w:cs="Times New Roman"/>
          <w:b/>
          <w:sz w:val="28"/>
          <w:szCs w:val="28"/>
        </w:rPr>
        <w:t>Рекомендації для людей похилого віку:</w:t>
      </w:r>
    </w:p>
    <w:p w14:paraId="175AF0FC" w14:textId="77777777" w:rsidR="00B01998" w:rsidRPr="000234CF" w:rsidRDefault="00C62822"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 xml:space="preserve">Якщо дискримінація трапилась при працевлаштуванні </w:t>
      </w:r>
      <w:r w:rsidR="00C06B08">
        <w:rPr>
          <w:rFonts w:ascii="Times New Roman" w:hAnsi="Times New Roman" w:cs="Times New Roman"/>
          <w:sz w:val="28"/>
          <w:szCs w:val="28"/>
        </w:rPr>
        <w:t>або в будь-я</w:t>
      </w:r>
      <w:r w:rsidR="000539F4">
        <w:rPr>
          <w:rFonts w:ascii="Times New Roman" w:hAnsi="Times New Roman" w:cs="Times New Roman"/>
          <w:sz w:val="28"/>
          <w:szCs w:val="28"/>
        </w:rPr>
        <w:t>кій соціальній установі ви можете звернутися за допомогою в місцеве управління праці та соціального захисту населення</w:t>
      </w:r>
      <w:r w:rsidR="000234CF">
        <w:rPr>
          <w:rFonts w:ascii="Times New Roman" w:hAnsi="Times New Roman" w:cs="Times New Roman"/>
          <w:sz w:val="28"/>
          <w:szCs w:val="28"/>
        </w:rPr>
        <w:t xml:space="preserve"> через порушення ваших громадянських прав;</w:t>
      </w:r>
    </w:p>
    <w:p w14:paraId="16DBB9E3" w14:textId="77777777" w:rsidR="002443EC" w:rsidRPr="0020187D" w:rsidRDefault="00382680"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 xml:space="preserve">Якщо ви зазнали приниження та знаходитесь у важкому психологічному стані </w:t>
      </w:r>
      <w:r w:rsidR="001A40F6">
        <w:rPr>
          <w:rFonts w:ascii="Times New Roman" w:hAnsi="Times New Roman" w:cs="Times New Roman"/>
          <w:sz w:val="28"/>
          <w:szCs w:val="28"/>
        </w:rPr>
        <w:t xml:space="preserve">ви можете зателефонувати </w:t>
      </w:r>
      <w:r w:rsidR="002443EC">
        <w:rPr>
          <w:rFonts w:ascii="Times New Roman" w:hAnsi="Times New Roman" w:cs="Times New Roman"/>
          <w:sz w:val="28"/>
          <w:szCs w:val="28"/>
        </w:rPr>
        <w:t xml:space="preserve">на місцеву </w:t>
      </w:r>
      <w:r w:rsidR="00213A33">
        <w:rPr>
          <w:rFonts w:ascii="Times New Roman" w:hAnsi="Times New Roman" w:cs="Times New Roman"/>
          <w:sz w:val="28"/>
          <w:szCs w:val="28"/>
        </w:rPr>
        <w:t xml:space="preserve">або національну </w:t>
      </w:r>
      <w:r w:rsidR="002443EC">
        <w:rPr>
          <w:rFonts w:ascii="Times New Roman" w:hAnsi="Times New Roman" w:cs="Times New Roman"/>
          <w:sz w:val="28"/>
          <w:szCs w:val="28"/>
        </w:rPr>
        <w:t>«гарячу лінії» психологічної підтримки</w:t>
      </w:r>
      <w:r w:rsidR="0020187D">
        <w:rPr>
          <w:rFonts w:ascii="Times New Roman" w:hAnsi="Times New Roman" w:cs="Times New Roman"/>
          <w:sz w:val="28"/>
          <w:szCs w:val="28"/>
        </w:rPr>
        <w:t xml:space="preserve">. Професійні психологи на лінії зможуть </w:t>
      </w:r>
      <w:r w:rsidR="00F657B0">
        <w:rPr>
          <w:rFonts w:ascii="Times New Roman" w:hAnsi="Times New Roman" w:cs="Times New Roman"/>
          <w:sz w:val="28"/>
          <w:szCs w:val="28"/>
        </w:rPr>
        <w:t>безкоштовно</w:t>
      </w:r>
      <w:r w:rsidR="0020187D">
        <w:rPr>
          <w:rFonts w:ascii="Times New Roman" w:hAnsi="Times New Roman" w:cs="Times New Roman"/>
          <w:sz w:val="28"/>
          <w:szCs w:val="28"/>
        </w:rPr>
        <w:t xml:space="preserve"> надати </w:t>
      </w:r>
      <w:r w:rsidR="00F657B0">
        <w:rPr>
          <w:rFonts w:ascii="Times New Roman" w:hAnsi="Times New Roman" w:cs="Times New Roman"/>
          <w:sz w:val="28"/>
          <w:szCs w:val="28"/>
        </w:rPr>
        <w:t xml:space="preserve">вам </w:t>
      </w:r>
      <w:r w:rsidR="0020187D">
        <w:rPr>
          <w:rFonts w:ascii="Times New Roman" w:hAnsi="Times New Roman" w:cs="Times New Roman"/>
          <w:sz w:val="28"/>
          <w:szCs w:val="28"/>
        </w:rPr>
        <w:t>поради саме з приводу вашої ситуації та допомогти знизити негативний вплив;</w:t>
      </w:r>
    </w:p>
    <w:p w14:paraId="06770A4C" w14:textId="77777777" w:rsidR="0020187D" w:rsidRPr="002370DA" w:rsidRDefault="008B3B96"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Також ви можете спробувати поділитися ситуацією з сім’єю або друзями</w:t>
      </w:r>
      <w:r w:rsidR="002370DA">
        <w:rPr>
          <w:rFonts w:ascii="Times New Roman" w:hAnsi="Times New Roman" w:cs="Times New Roman"/>
          <w:sz w:val="28"/>
          <w:szCs w:val="28"/>
        </w:rPr>
        <w:t>. Належна підтримка також допоможе покращити психічне становище;</w:t>
      </w:r>
    </w:p>
    <w:p w14:paraId="1FD2C090" w14:textId="77777777" w:rsidR="002370DA" w:rsidRPr="0005116A" w:rsidRDefault="009679DD"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Ви можете звернутись по психологічну допомогу також у місцеве управління праці та соціального захисту населення</w:t>
      </w:r>
      <w:r w:rsidR="009429D4">
        <w:rPr>
          <w:rFonts w:ascii="Times New Roman" w:hAnsi="Times New Roman" w:cs="Times New Roman"/>
          <w:sz w:val="28"/>
          <w:szCs w:val="28"/>
        </w:rPr>
        <w:t xml:space="preserve">, там має бути психолог, який надасть безкоштовну </w:t>
      </w:r>
      <w:r w:rsidR="0005116A">
        <w:rPr>
          <w:rFonts w:ascii="Times New Roman" w:hAnsi="Times New Roman" w:cs="Times New Roman"/>
          <w:sz w:val="28"/>
          <w:szCs w:val="28"/>
        </w:rPr>
        <w:t>допомогу і проконсультує ваз з приводу вашої проблеми;</w:t>
      </w:r>
    </w:p>
    <w:p w14:paraId="73320DC3" w14:textId="77777777" w:rsidR="0005116A" w:rsidRPr="00614777" w:rsidRDefault="000D6235"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Щоб не відсувати себе самотнь</w:t>
      </w:r>
      <w:r w:rsidR="009F53CC">
        <w:rPr>
          <w:rFonts w:ascii="Times New Roman" w:hAnsi="Times New Roman" w:cs="Times New Roman"/>
          <w:sz w:val="28"/>
          <w:szCs w:val="28"/>
        </w:rPr>
        <w:t>ою можна знов ж таки звернутися</w:t>
      </w:r>
      <w:r w:rsidR="009F53CC" w:rsidRPr="009F53CC">
        <w:rPr>
          <w:rFonts w:ascii="Times New Roman" w:hAnsi="Times New Roman" w:cs="Times New Roman"/>
          <w:sz w:val="28"/>
          <w:szCs w:val="28"/>
        </w:rPr>
        <w:t xml:space="preserve"> </w:t>
      </w:r>
      <w:r w:rsidR="009F53CC">
        <w:rPr>
          <w:rFonts w:ascii="Times New Roman" w:hAnsi="Times New Roman" w:cs="Times New Roman"/>
          <w:sz w:val="28"/>
          <w:szCs w:val="28"/>
        </w:rPr>
        <w:t xml:space="preserve">у місцеве управління праці та соціального захисту населення. Там вам можуть запропонувати відвідувати </w:t>
      </w:r>
      <w:r w:rsidR="00E96E6C">
        <w:rPr>
          <w:rFonts w:ascii="Times New Roman" w:hAnsi="Times New Roman" w:cs="Times New Roman"/>
          <w:sz w:val="28"/>
          <w:szCs w:val="28"/>
        </w:rPr>
        <w:t xml:space="preserve">групи за інтересами, наприклад, група співу, група вивчення англійської мови, </w:t>
      </w:r>
      <w:r w:rsidR="00614777">
        <w:rPr>
          <w:rFonts w:ascii="Times New Roman" w:hAnsi="Times New Roman" w:cs="Times New Roman"/>
          <w:sz w:val="28"/>
          <w:szCs w:val="28"/>
        </w:rPr>
        <w:t>групові заняття фізкультурою або танцями. Також можуть запропонувати відвідування масажу для додаткової релаксації та зняття напруги;</w:t>
      </w:r>
    </w:p>
    <w:p w14:paraId="6246DFC2" w14:textId="77777777" w:rsidR="00614777" w:rsidRPr="00703CE7" w:rsidRDefault="008B6B36"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Для профілактики негативних впливів треба завжди підтримувати своє психічне здоров’я</w:t>
      </w:r>
      <w:r w:rsidR="00AC5559">
        <w:rPr>
          <w:rFonts w:ascii="Times New Roman" w:hAnsi="Times New Roman" w:cs="Times New Roman"/>
          <w:sz w:val="28"/>
          <w:szCs w:val="28"/>
        </w:rPr>
        <w:t xml:space="preserve">. Ви можете слідкувати за своїм харчуванням, бо вона теж може впливати на психічне </w:t>
      </w:r>
      <w:r w:rsidR="006A307E">
        <w:rPr>
          <w:rFonts w:ascii="Times New Roman" w:hAnsi="Times New Roman" w:cs="Times New Roman"/>
          <w:sz w:val="28"/>
          <w:szCs w:val="28"/>
        </w:rPr>
        <w:t>здоров’я.</w:t>
      </w:r>
      <w:r w:rsidR="00464AC3">
        <w:rPr>
          <w:rFonts w:ascii="Times New Roman" w:hAnsi="Times New Roman" w:cs="Times New Roman"/>
          <w:sz w:val="28"/>
          <w:szCs w:val="28"/>
        </w:rPr>
        <w:t xml:space="preserve"> Наприклад, </w:t>
      </w:r>
      <w:r w:rsidR="001B12AC">
        <w:rPr>
          <w:rFonts w:ascii="Times New Roman" w:hAnsi="Times New Roman" w:cs="Times New Roman"/>
          <w:sz w:val="28"/>
          <w:szCs w:val="28"/>
        </w:rPr>
        <w:t>смажені</w:t>
      </w:r>
      <w:r w:rsidR="0025728A">
        <w:rPr>
          <w:rFonts w:ascii="Times New Roman" w:hAnsi="Times New Roman" w:cs="Times New Roman"/>
          <w:sz w:val="28"/>
          <w:szCs w:val="28"/>
        </w:rPr>
        <w:t xml:space="preserve"> продукти, </w:t>
      </w:r>
      <w:r w:rsidR="0025728A">
        <w:rPr>
          <w:rFonts w:ascii="Times New Roman" w:hAnsi="Times New Roman" w:cs="Times New Roman"/>
          <w:sz w:val="28"/>
          <w:szCs w:val="28"/>
        </w:rPr>
        <w:lastRenderedPageBreak/>
        <w:t>продукти з високим вмістом солі, насичених жирів та рафінованого цукру можуть посилити депресію, тривогу та стрес.</w:t>
      </w:r>
      <w:r w:rsidR="00CC33C1">
        <w:rPr>
          <w:rFonts w:ascii="Times New Roman" w:hAnsi="Times New Roman" w:cs="Times New Roman"/>
          <w:sz w:val="28"/>
          <w:szCs w:val="28"/>
        </w:rPr>
        <w:t xml:space="preserve"> Надлишок кофеїну та алкоголю також негативно впливає на психічне здоров’я.</w:t>
      </w:r>
      <w:r w:rsidR="004B31CD">
        <w:rPr>
          <w:rFonts w:ascii="Times New Roman" w:hAnsi="Times New Roman" w:cs="Times New Roman"/>
          <w:sz w:val="28"/>
          <w:szCs w:val="28"/>
        </w:rPr>
        <w:t xml:space="preserve"> Покращити його можна вживаючи</w:t>
      </w:r>
      <w:r w:rsidR="00F17DFA">
        <w:rPr>
          <w:rFonts w:ascii="Times New Roman" w:hAnsi="Times New Roman" w:cs="Times New Roman"/>
          <w:sz w:val="28"/>
          <w:szCs w:val="28"/>
        </w:rPr>
        <w:t xml:space="preserve"> продукти з пребіотиками і пробіотиками, наприклад, </w:t>
      </w:r>
      <w:r w:rsidR="00F8354E">
        <w:rPr>
          <w:rFonts w:ascii="Times New Roman" w:hAnsi="Times New Roman" w:cs="Times New Roman"/>
          <w:sz w:val="28"/>
          <w:szCs w:val="28"/>
        </w:rPr>
        <w:t>йогурти з активними культурами, а також ферментовані продукти, такі як</w:t>
      </w:r>
      <w:r w:rsidR="009E618C">
        <w:rPr>
          <w:rFonts w:ascii="Times New Roman" w:hAnsi="Times New Roman" w:cs="Times New Roman"/>
          <w:sz w:val="28"/>
          <w:szCs w:val="28"/>
        </w:rPr>
        <w:t xml:space="preserve"> квашена капуста</w:t>
      </w:r>
      <w:r w:rsidR="00DA3D12">
        <w:rPr>
          <w:rFonts w:ascii="Times New Roman" w:hAnsi="Times New Roman" w:cs="Times New Roman"/>
          <w:sz w:val="28"/>
          <w:szCs w:val="28"/>
        </w:rPr>
        <w:t>, деякі сири (чеддер, моцарела, гауда), квасоля, боби, овес, часник, цибуля, ягоди та банани.</w:t>
      </w:r>
      <w:r w:rsidR="00723228">
        <w:rPr>
          <w:rFonts w:ascii="Times New Roman" w:hAnsi="Times New Roman" w:cs="Times New Roman"/>
          <w:sz w:val="28"/>
          <w:szCs w:val="28"/>
        </w:rPr>
        <w:t xml:space="preserve"> Спеції також займають важливе місце, наприклад, </w:t>
      </w:r>
      <w:r w:rsidR="00A24B12">
        <w:rPr>
          <w:rFonts w:ascii="Times New Roman" w:hAnsi="Times New Roman" w:cs="Times New Roman"/>
          <w:sz w:val="28"/>
          <w:szCs w:val="28"/>
        </w:rPr>
        <w:t xml:space="preserve">поєднання </w:t>
      </w:r>
      <w:r w:rsidR="00F609A2">
        <w:rPr>
          <w:rFonts w:ascii="Times New Roman" w:hAnsi="Times New Roman" w:cs="Times New Roman"/>
          <w:sz w:val="28"/>
          <w:szCs w:val="28"/>
        </w:rPr>
        <w:t xml:space="preserve">куркуми з дрібкою чорного перцю. Чорний перець активує з’єднання куркумина в куркумі, </w:t>
      </w:r>
      <w:r w:rsidR="00B5327E">
        <w:rPr>
          <w:rFonts w:ascii="Times New Roman" w:hAnsi="Times New Roman" w:cs="Times New Roman"/>
          <w:sz w:val="28"/>
          <w:szCs w:val="28"/>
        </w:rPr>
        <w:t xml:space="preserve">яке має антиоксидантні та протизапальні властивості. Ви можете додавати </w:t>
      </w:r>
      <w:r w:rsidR="001F4858">
        <w:rPr>
          <w:rFonts w:ascii="Times New Roman" w:hAnsi="Times New Roman" w:cs="Times New Roman"/>
          <w:sz w:val="28"/>
          <w:szCs w:val="28"/>
        </w:rPr>
        <w:t>четверть чайної ложки куркуми в день з дрібкою чорного перцю</w:t>
      </w:r>
      <w:r w:rsidR="00480658">
        <w:rPr>
          <w:rFonts w:ascii="Times New Roman" w:hAnsi="Times New Roman" w:cs="Times New Roman"/>
          <w:sz w:val="28"/>
          <w:szCs w:val="28"/>
        </w:rPr>
        <w:t xml:space="preserve"> в суп або інші страви. Сушений орегано, каррі, чилі і насіння кмину також містять антиок</w:t>
      </w:r>
      <w:r w:rsidR="00703CE7">
        <w:rPr>
          <w:rFonts w:ascii="Times New Roman" w:hAnsi="Times New Roman" w:cs="Times New Roman"/>
          <w:sz w:val="28"/>
          <w:szCs w:val="28"/>
        </w:rPr>
        <w:t>сиданти;</w:t>
      </w:r>
    </w:p>
    <w:p w14:paraId="5403014C" w14:textId="77777777" w:rsidR="00703CE7" w:rsidRPr="00745582" w:rsidRDefault="008D2BB5"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Не варто забувати про фізичну активність, яка теж може покращити психічне здоров’я. Регулярні фізичні вправи</w:t>
      </w:r>
      <w:r w:rsidR="00F727EA">
        <w:rPr>
          <w:rFonts w:ascii="Times New Roman" w:hAnsi="Times New Roman" w:cs="Times New Roman"/>
          <w:sz w:val="28"/>
          <w:szCs w:val="28"/>
        </w:rPr>
        <w:t xml:space="preserve"> можуть надати вам почуття благополуччя, енергії, покращення пам’яті і концентрації</w:t>
      </w:r>
      <w:r>
        <w:rPr>
          <w:rFonts w:ascii="Times New Roman" w:hAnsi="Times New Roman" w:cs="Times New Roman"/>
          <w:sz w:val="28"/>
          <w:szCs w:val="28"/>
        </w:rPr>
        <w:t xml:space="preserve"> </w:t>
      </w:r>
      <w:r w:rsidR="00F727EA">
        <w:rPr>
          <w:rFonts w:ascii="Times New Roman" w:hAnsi="Times New Roman" w:cs="Times New Roman"/>
          <w:sz w:val="28"/>
          <w:szCs w:val="28"/>
        </w:rPr>
        <w:t xml:space="preserve">, а також </w:t>
      </w:r>
      <w:r w:rsidR="000B70B8">
        <w:rPr>
          <w:rFonts w:ascii="Times New Roman" w:hAnsi="Times New Roman" w:cs="Times New Roman"/>
          <w:sz w:val="28"/>
          <w:szCs w:val="28"/>
        </w:rPr>
        <w:t>розслаблення і кращу якість сну.</w:t>
      </w:r>
      <w:r w:rsidR="00171995">
        <w:rPr>
          <w:rFonts w:ascii="Times New Roman" w:hAnsi="Times New Roman" w:cs="Times New Roman"/>
          <w:sz w:val="28"/>
          <w:szCs w:val="28"/>
        </w:rPr>
        <w:t xml:space="preserve"> Також вони позитивно впливають на зменшення </w:t>
      </w:r>
      <w:r w:rsidR="00745582">
        <w:rPr>
          <w:rFonts w:ascii="Times New Roman" w:hAnsi="Times New Roman" w:cs="Times New Roman"/>
          <w:sz w:val="28"/>
          <w:szCs w:val="28"/>
        </w:rPr>
        <w:t>психологічних труднощів (тривога, стрес і тд.);</w:t>
      </w:r>
    </w:p>
    <w:p w14:paraId="1255A910" w14:textId="77777777" w:rsidR="00745582" w:rsidRPr="00076398" w:rsidRDefault="00324A47"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 xml:space="preserve">Наш організм відновлюється під час сну і психічне здоров’я не виняток. </w:t>
      </w:r>
      <w:r w:rsidR="00BC479D">
        <w:rPr>
          <w:rFonts w:ascii="Times New Roman" w:hAnsi="Times New Roman" w:cs="Times New Roman"/>
          <w:sz w:val="28"/>
          <w:szCs w:val="28"/>
        </w:rPr>
        <w:t xml:space="preserve">Намагайтесь спати не менше ніж 8 годин, також </w:t>
      </w:r>
      <w:r w:rsidR="00130B9A">
        <w:rPr>
          <w:rFonts w:ascii="Times New Roman" w:hAnsi="Times New Roman" w:cs="Times New Roman"/>
          <w:sz w:val="28"/>
          <w:szCs w:val="28"/>
        </w:rPr>
        <w:t xml:space="preserve">варто лягати спати і прокидатися </w:t>
      </w:r>
      <w:r w:rsidR="006B0E3A">
        <w:rPr>
          <w:rFonts w:ascii="Times New Roman" w:hAnsi="Times New Roman" w:cs="Times New Roman"/>
          <w:sz w:val="28"/>
          <w:szCs w:val="28"/>
        </w:rPr>
        <w:t xml:space="preserve">кожен день в однаковий час, це буде покращувати ваш </w:t>
      </w:r>
      <w:r w:rsidR="00076398">
        <w:rPr>
          <w:rFonts w:ascii="Times New Roman" w:hAnsi="Times New Roman" w:cs="Times New Roman"/>
          <w:sz w:val="28"/>
          <w:szCs w:val="28"/>
        </w:rPr>
        <w:t xml:space="preserve">настрій, </w:t>
      </w:r>
      <w:r w:rsidR="006B0E3A">
        <w:rPr>
          <w:rFonts w:ascii="Times New Roman" w:hAnsi="Times New Roman" w:cs="Times New Roman"/>
          <w:sz w:val="28"/>
          <w:szCs w:val="28"/>
        </w:rPr>
        <w:t>загальний стан і надавати</w:t>
      </w:r>
      <w:r w:rsidR="00076398">
        <w:rPr>
          <w:rFonts w:ascii="Times New Roman" w:hAnsi="Times New Roman" w:cs="Times New Roman"/>
          <w:sz w:val="28"/>
          <w:szCs w:val="28"/>
        </w:rPr>
        <w:t xml:space="preserve"> бадьорість на день;</w:t>
      </w:r>
    </w:p>
    <w:p w14:paraId="7B43863A" w14:textId="77777777" w:rsidR="00076398" w:rsidRPr="008B5D42" w:rsidRDefault="00A859F1"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 xml:space="preserve">Ваші хобі та захоплення </w:t>
      </w:r>
      <w:r w:rsidR="00097703">
        <w:rPr>
          <w:rFonts w:ascii="Times New Roman" w:hAnsi="Times New Roman" w:cs="Times New Roman"/>
          <w:sz w:val="28"/>
          <w:szCs w:val="28"/>
        </w:rPr>
        <w:t xml:space="preserve">можуть також посприяти покращенню психічного здоров’я. Будь яка справа, яка приносить вам задоволення, безпосередньо позитивно впливає на психічний стан. Якщо у вас не має такого захоплення спробуйте знайти таке заняття для себе, та ви помітите, як </w:t>
      </w:r>
      <w:r w:rsidR="008B5D42">
        <w:rPr>
          <w:rFonts w:ascii="Times New Roman" w:hAnsi="Times New Roman" w:cs="Times New Roman"/>
          <w:sz w:val="28"/>
          <w:szCs w:val="28"/>
        </w:rPr>
        <w:t>будете відчувати насолоду від процесу та результату своєї праці і досягнень;</w:t>
      </w:r>
    </w:p>
    <w:p w14:paraId="688160D8" w14:textId="77777777" w:rsidR="00891E8D" w:rsidRPr="006F5AC6" w:rsidRDefault="00345FFD" w:rsidP="00C4505A">
      <w:pPr>
        <w:pStyle w:val="a3"/>
        <w:numPr>
          <w:ilvl w:val="0"/>
          <w:numId w:val="23"/>
        </w:numPr>
        <w:ind w:left="0" w:firstLine="709"/>
        <w:rPr>
          <w:rFonts w:ascii="Times New Roman" w:hAnsi="Times New Roman" w:cs="Times New Roman"/>
          <w:b/>
          <w:sz w:val="28"/>
          <w:szCs w:val="28"/>
        </w:rPr>
      </w:pPr>
      <w:r>
        <w:rPr>
          <w:rFonts w:ascii="Times New Roman" w:hAnsi="Times New Roman" w:cs="Times New Roman"/>
          <w:sz w:val="28"/>
          <w:szCs w:val="28"/>
        </w:rPr>
        <w:t xml:space="preserve">Негативні установки, які ви ж собі і наставляєте </w:t>
      </w:r>
      <w:r w:rsidR="005C354C">
        <w:rPr>
          <w:rFonts w:ascii="Times New Roman" w:hAnsi="Times New Roman" w:cs="Times New Roman"/>
          <w:sz w:val="28"/>
          <w:szCs w:val="28"/>
        </w:rPr>
        <w:t>в своєму житт</w:t>
      </w:r>
      <w:r w:rsidR="00434D40">
        <w:rPr>
          <w:rFonts w:ascii="Times New Roman" w:hAnsi="Times New Roman" w:cs="Times New Roman"/>
          <w:sz w:val="28"/>
          <w:szCs w:val="28"/>
        </w:rPr>
        <w:t>і теж можуть знижувати ваше психічне здоров’я</w:t>
      </w:r>
      <w:r w:rsidR="00DD5844">
        <w:rPr>
          <w:rFonts w:ascii="Times New Roman" w:hAnsi="Times New Roman" w:cs="Times New Roman"/>
          <w:sz w:val="28"/>
          <w:szCs w:val="28"/>
        </w:rPr>
        <w:t>. Ви можете спробувати цю вправу</w:t>
      </w:r>
      <w:r w:rsidR="00875211">
        <w:rPr>
          <w:rFonts w:ascii="Times New Roman" w:hAnsi="Times New Roman" w:cs="Times New Roman"/>
          <w:sz w:val="28"/>
          <w:szCs w:val="28"/>
        </w:rPr>
        <w:t xml:space="preserve">: </w:t>
      </w:r>
      <w:r w:rsidR="008462AE">
        <w:rPr>
          <w:rFonts w:ascii="Times New Roman" w:hAnsi="Times New Roman" w:cs="Times New Roman"/>
          <w:sz w:val="28"/>
          <w:szCs w:val="28"/>
        </w:rPr>
        <w:t>поділіть аркуш паперу на 4 квадрати, у кутку к</w:t>
      </w:r>
      <w:r w:rsidR="00F43367">
        <w:rPr>
          <w:rFonts w:ascii="Times New Roman" w:hAnsi="Times New Roman" w:cs="Times New Roman"/>
          <w:sz w:val="28"/>
          <w:szCs w:val="28"/>
        </w:rPr>
        <w:t xml:space="preserve">ожного напишіть цифру </w:t>
      </w:r>
      <w:r w:rsidR="00F43367">
        <w:rPr>
          <w:rFonts w:ascii="Times New Roman" w:hAnsi="Times New Roman" w:cs="Times New Roman"/>
          <w:sz w:val="28"/>
          <w:szCs w:val="28"/>
        </w:rPr>
        <w:lastRenderedPageBreak/>
        <w:t>від 1-4. Тепер</w:t>
      </w:r>
      <w:r w:rsidR="00366B09">
        <w:rPr>
          <w:rFonts w:ascii="Times New Roman" w:hAnsi="Times New Roman" w:cs="Times New Roman"/>
          <w:sz w:val="28"/>
          <w:szCs w:val="28"/>
        </w:rPr>
        <w:t xml:space="preserve"> в </w:t>
      </w:r>
      <w:r w:rsidR="00EC05A8">
        <w:rPr>
          <w:rFonts w:ascii="Times New Roman" w:hAnsi="Times New Roman" w:cs="Times New Roman"/>
          <w:sz w:val="28"/>
          <w:szCs w:val="28"/>
        </w:rPr>
        <w:t>першому</w:t>
      </w:r>
      <w:r w:rsidR="00366B09">
        <w:rPr>
          <w:rFonts w:ascii="Times New Roman" w:hAnsi="Times New Roman" w:cs="Times New Roman"/>
          <w:sz w:val="28"/>
          <w:szCs w:val="28"/>
        </w:rPr>
        <w:t xml:space="preserve"> квадраті напишіть 5 якостей, які ви вважаєте в собі позитивними</w:t>
      </w:r>
      <w:r w:rsidR="00EC05A8">
        <w:rPr>
          <w:rFonts w:ascii="Times New Roman" w:hAnsi="Times New Roman" w:cs="Times New Roman"/>
          <w:sz w:val="28"/>
          <w:szCs w:val="28"/>
        </w:rPr>
        <w:t>, а у третьому квадраті – негативні, які вам не подобаються в вас. Тепер уважно подивіться на те, що ви записали в третьому і переформулюйте їх так, щоб вони стали позитивними</w:t>
      </w:r>
      <w:r w:rsidR="00E81E58">
        <w:rPr>
          <w:rFonts w:ascii="Times New Roman" w:hAnsi="Times New Roman" w:cs="Times New Roman"/>
          <w:sz w:val="28"/>
          <w:szCs w:val="28"/>
        </w:rPr>
        <w:t>. Для цього ви можете уявити, як би</w:t>
      </w:r>
      <w:r w:rsidR="003F417C">
        <w:rPr>
          <w:rFonts w:ascii="Times New Roman" w:hAnsi="Times New Roman" w:cs="Times New Roman"/>
          <w:sz w:val="28"/>
          <w:szCs w:val="28"/>
        </w:rPr>
        <w:t xml:space="preserve"> ці якості назвав ваш друг. Запишіть переформульовані якості в другий квадрат. Тепер уявіть, того, хто вас недолюблює і сприймає ваші позитивні якості як </w:t>
      </w:r>
      <w:r w:rsidR="004B184B">
        <w:rPr>
          <w:rFonts w:ascii="Times New Roman" w:hAnsi="Times New Roman" w:cs="Times New Roman"/>
          <w:sz w:val="28"/>
          <w:szCs w:val="28"/>
        </w:rPr>
        <w:t xml:space="preserve">негативні. Переформулюйте їх з його позиції і запишіть в четвертий квадрат. Після того як всі квадрати заповнені, прикрийте долонею </w:t>
      </w:r>
      <w:r w:rsidR="003A13A4">
        <w:rPr>
          <w:rFonts w:ascii="Times New Roman" w:hAnsi="Times New Roman" w:cs="Times New Roman"/>
          <w:sz w:val="28"/>
          <w:szCs w:val="28"/>
        </w:rPr>
        <w:t xml:space="preserve">третій і четвертий квадрати і подивіться на перший і другий квадрати. Ви бачите, яка в чудова людина. А зараз </w:t>
      </w:r>
      <w:r w:rsidR="00CD3190">
        <w:rPr>
          <w:rFonts w:ascii="Times New Roman" w:hAnsi="Times New Roman" w:cs="Times New Roman"/>
          <w:sz w:val="28"/>
          <w:szCs w:val="28"/>
        </w:rPr>
        <w:t xml:space="preserve">навпаки, </w:t>
      </w:r>
      <w:r w:rsidR="003A13A4">
        <w:rPr>
          <w:rFonts w:ascii="Times New Roman" w:hAnsi="Times New Roman" w:cs="Times New Roman"/>
          <w:sz w:val="28"/>
          <w:szCs w:val="28"/>
        </w:rPr>
        <w:t>прикрийте</w:t>
      </w:r>
      <w:r w:rsidR="00CD3190">
        <w:rPr>
          <w:rFonts w:ascii="Times New Roman" w:hAnsi="Times New Roman" w:cs="Times New Roman"/>
          <w:sz w:val="28"/>
          <w:szCs w:val="28"/>
        </w:rPr>
        <w:t xml:space="preserve"> перший і другий квадрати, і подивіться на третій і четвертий квадрати. </w:t>
      </w:r>
      <w:r w:rsidR="00324177">
        <w:rPr>
          <w:rFonts w:ascii="Times New Roman" w:hAnsi="Times New Roman" w:cs="Times New Roman"/>
          <w:sz w:val="28"/>
          <w:szCs w:val="28"/>
        </w:rPr>
        <w:t>З такою людиною, мало хто захоче поспілкуватися. А зараз подивіться на весь аркуш в цілому. Насправд</w:t>
      </w:r>
      <w:r w:rsidR="001E2894">
        <w:rPr>
          <w:rFonts w:ascii="Times New Roman" w:hAnsi="Times New Roman" w:cs="Times New Roman"/>
          <w:sz w:val="28"/>
          <w:szCs w:val="28"/>
        </w:rPr>
        <w:t xml:space="preserve">і, це все ви тільки з різних позицій: з точки зору друга і недруга. </w:t>
      </w:r>
      <w:r w:rsidR="000D197F">
        <w:rPr>
          <w:rFonts w:ascii="Times New Roman" w:hAnsi="Times New Roman" w:cs="Times New Roman"/>
          <w:sz w:val="28"/>
          <w:szCs w:val="28"/>
        </w:rPr>
        <w:t xml:space="preserve">І тільки від вас залежить, якими ви будете себе почувати, такими і будуть бачити вас оточуючі. На перетині двох ліній намалюйте круг і напишіть в ньому «Я». </w:t>
      </w:r>
      <w:r w:rsidR="00840E9D">
        <w:rPr>
          <w:rFonts w:ascii="Times New Roman" w:hAnsi="Times New Roman" w:cs="Times New Roman"/>
          <w:sz w:val="28"/>
          <w:szCs w:val="28"/>
        </w:rPr>
        <w:t>Позитивні і адекватні переконання</w:t>
      </w:r>
      <w:r w:rsidR="001F79D4">
        <w:rPr>
          <w:rFonts w:ascii="Times New Roman" w:hAnsi="Times New Roman" w:cs="Times New Roman"/>
          <w:sz w:val="28"/>
          <w:szCs w:val="28"/>
        </w:rPr>
        <w:t xml:space="preserve"> дають людині максимальну радість, </w:t>
      </w:r>
      <w:r w:rsidR="00891E8D">
        <w:rPr>
          <w:rFonts w:ascii="Times New Roman" w:hAnsi="Times New Roman" w:cs="Times New Roman"/>
          <w:sz w:val="28"/>
          <w:szCs w:val="28"/>
        </w:rPr>
        <w:t xml:space="preserve">силу, успіх і тд. Ця вправа допомагає підвищити самооцінку та подивитися на себе з різних точок зору, і посприяти </w:t>
      </w:r>
      <w:r w:rsidR="006F5AC6">
        <w:rPr>
          <w:rFonts w:ascii="Times New Roman" w:hAnsi="Times New Roman" w:cs="Times New Roman"/>
          <w:sz w:val="28"/>
          <w:szCs w:val="28"/>
        </w:rPr>
        <w:t>зміні негативних установок з приводу себе і своїх дій.</w:t>
      </w:r>
    </w:p>
    <w:p w14:paraId="466D2F63" w14:textId="77777777" w:rsidR="006F5AC6" w:rsidRDefault="006F5AC6" w:rsidP="0078188F">
      <w:pPr>
        <w:pStyle w:val="a3"/>
        <w:ind w:left="0"/>
        <w:rPr>
          <w:rFonts w:ascii="Times New Roman" w:hAnsi="Times New Roman" w:cs="Times New Roman"/>
          <w:b/>
          <w:sz w:val="28"/>
          <w:szCs w:val="28"/>
        </w:rPr>
      </w:pPr>
      <w:r w:rsidRPr="00CE444C">
        <w:rPr>
          <w:rFonts w:ascii="Times New Roman" w:hAnsi="Times New Roman" w:cs="Times New Roman"/>
          <w:b/>
          <w:sz w:val="28"/>
          <w:szCs w:val="28"/>
        </w:rPr>
        <w:t>Рекомендації близьким літніх людей.</w:t>
      </w:r>
    </w:p>
    <w:p w14:paraId="65BFB889" w14:textId="77777777" w:rsidR="004955B7" w:rsidRDefault="004955B7" w:rsidP="0078188F">
      <w:pPr>
        <w:pStyle w:val="a3"/>
        <w:ind w:left="0"/>
        <w:rPr>
          <w:rFonts w:ascii="Times New Roman" w:hAnsi="Times New Roman" w:cs="Times New Roman"/>
          <w:sz w:val="28"/>
          <w:szCs w:val="28"/>
        </w:rPr>
      </w:pPr>
      <w:r>
        <w:rPr>
          <w:rFonts w:ascii="Times New Roman" w:hAnsi="Times New Roman" w:cs="Times New Roman"/>
          <w:sz w:val="28"/>
          <w:szCs w:val="28"/>
        </w:rPr>
        <w:t xml:space="preserve">Для збереження психічного здоров’я своїх родичів похилого віку </w:t>
      </w:r>
      <w:r w:rsidR="00221062">
        <w:rPr>
          <w:rFonts w:ascii="Times New Roman" w:hAnsi="Times New Roman" w:cs="Times New Roman"/>
          <w:sz w:val="28"/>
          <w:szCs w:val="28"/>
        </w:rPr>
        <w:t>варто дотримуватися простих правил:</w:t>
      </w:r>
    </w:p>
    <w:p w14:paraId="07175C3B" w14:textId="77777777" w:rsidR="00475C9D" w:rsidRPr="00C03A96" w:rsidRDefault="00475C9D" w:rsidP="00C4505A">
      <w:pPr>
        <w:pStyle w:val="a3"/>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Частіше навідуйтесь до своїх рідних або якщо не має такої можливості, то н</w:t>
      </w:r>
      <w:r w:rsidR="00297781">
        <w:rPr>
          <w:rFonts w:ascii="Times New Roman" w:hAnsi="Times New Roman" w:cs="Times New Roman"/>
          <w:sz w:val="28"/>
          <w:szCs w:val="28"/>
        </w:rPr>
        <w:t>амагайтесь частіше телефонувати.</w:t>
      </w:r>
      <w:r w:rsidR="00C03A96">
        <w:rPr>
          <w:rFonts w:ascii="Times New Roman" w:hAnsi="Times New Roman" w:cs="Times New Roman"/>
          <w:sz w:val="28"/>
          <w:szCs w:val="28"/>
        </w:rPr>
        <w:t xml:space="preserve"> </w:t>
      </w:r>
      <w:r w:rsidR="00297781" w:rsidRPr="00C03A96">
        <w:rPr>
          <w:rFonts w:ascii="Times New Roman" w:hAnsi="Times New Roman" w:cs="Times New Roman"/>
          <w:sz w:val="28"/>
          <w:szCs w:val="28"/>
        </w:rPr>
        <w:t>Запитуйте у літніх людей як в них справи, що трапилось за цей час поки ви не спілкувались і про те як вона чи він себе почуває.</w:t>
      </w:r>
      <w:r w:rsidR="00C03A96">
        <w:rPr>
          <w:rFonts w:ascii="Times New Roman" w:hAnsi="Times New Roman" w:cs="Times New Roman"/>
          <w:sz w:val="28"/>
          <w:szCs w:val="28"/>
        </w:rPr>
        <w:t xml:space="preserve"> Спілкування і підтримка – це те чого часто недостає людям похилого віку. </w:t>
      </w:r>
    </w:p>
    <w:p w14:paraId="2639EB99" w14:textId="77777777" w:rsidR="00140E27" w:rsidRDefault="007933C2" w:rsidP="00C4505A">
      <w:pPr>
        <w:pStyle w:val="a3"/>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 xml:space="preserve">Більше часу проводьте з людьми похилого віку, </w:t>
      </w:r>
      <w:r w:rsidR="00CC58EF">
        <w:rPr>
          <w:rFonts w:ascii="Times New Roman" w:hAnsi="Times New Roman" w:cs="Times New Roman"/>
          <w:sz w:val="28"/>
          <w:szCs w:val="28"/>
        </w:rPr>
        <w:t>виходьте з ними на прогулянку, на природ</w:t>
      </w:r>
      <w:r w:rsidR="00140E27">
        <w:rPr>
          <w:rFonts w:ascii="Times New Roman" w:hAnsi="Times New Roman" w:cs="Times New Roman"/>
          <w:sz w:val="28"/>
          <w:szCs w:val="28"/>
        </w:rPr>
        <w:t>у;</w:t>
      </w:r>
    </w:p>
    <w:p w14:paraId="17100DD9" w14:textId="77777777" w:rsidR="00140E27" w:rsidRDefault="00140E27" w:rsidP="00C4505A">
      <w:pPr>
        <w:pStyle w:val="a3"/>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Також ви можете разом відвідати виставу в театрі, чи подивитись кінофільм, </w:t>
      </w:r>
      <w:r w:rsidR="00CB2743">
        <w:rPr>
          <w:rFonts w:ascii="Times New Roman" w:hAnsi="Times New Roman" w:cs="Times New Roman"/>
          <w:sz w:val="28"/>
          <w:szCs w:val="28"/>
        </w:rPr>
        <w:t xml:space="preserve">прийняти участь разом у </w:t>
      </w:r>
      <w:r w:rsidR="00E301E5">
        <w:rPr>
          <w:rFonts w:ascii="Times New Roman" w:hAnsi="Times New Roman" w:cs="Times New Roman"/>
          <w:sz w:val="28"/>
          <w:szCs w:val="28"/>
        </w:rPr>
        <w:t>спортивних заходах. В цілому насичувати життя літньої людини позитивними емоціями.</w:t>
      </w:r>
    </w:p>
    <w:p w14:paraId="5DEFF953" w14:textId="77777777" w:rsidR="00E301E5" w:rsidRDefault="00E301E5" w:rsidP="00C4505A">
      <w:pPr>
        <w:pStyle w:val="a3"/>
        <w:numPr>
          <w:ilvl w:val="0"/>
          <w:numId w:val="23"/>
        </w:numPr>
        <w:ind w:left="0" w:firstLine="709"/>
        <w:rPr>
          <w:rFonts w:ascii="Times New Roman" w:hAnsi="Times New Roman" w:cs="Times New Roman"/>
          <w:sz w:val="28"/>
          <w:szCs w:val="28"/>
        </w:rPr>
      </w:pPr>
      <w:r>
        <w:rPr>
          <w:rFonts w:ascii="Times New Roman" w:hAnsi="Times New Roman" w:cs="Times New Roman"/>
          <w:sz w:val="28"/>
          <w:szCs w:val="28"/>
        </w:rPr>
        <w:t xml:space="preserve">Варто також підтримувати людину похилого віку у її </w:t>
      </w:r>
      <w:r w:rsidR="00F03AAF">
        <w:rPr>
          <w:rFonts w:ascii="Times New Roman" w:hAnsi="Times New Roman" w:cs="Times New Roman"/>
          <w:sz w:val="28"/>
          <w:szCs w:val="28"/>
        </w:rPr>
        <w:t xml:space="preserve">захопленнях. Ви можете поспілкуватися з нею на цю тему, можете подарувати подарунок зв’язаний з її або його хобі, радіти разом з людиною літнього віку </w:t>
      </w:r>
      <w:r w:rsidR="00401088">
        <w:rPr>
          <w:rFonts w:ascii="Times New Roman" w:hAnsi="Times New Roman" w:cs="Times New Roman"/>
          <w:sz w:val="28"/>
          <w:szCs w:val="28"/>
        </w:rPr>
        <w:t>під час досягнень та надавати підтримку під час невдач.</w:t>
      </w:r>
    </w:p>
    <w:p w14:paraId="5A3CC788" w14:textId="77777777" w:rsidR="00CA4F62" w:rsidRPr="00327D91" w:rsidRDefault="002F3EED" w:rsidP="0078188F">
      <w:pPr>
        <w:pStyle w:val="a3"/>
        <w:ind w:left="0"/>
        <w:rPr>
          <w:rFonts w:ascii="Times New Roman" w:hAnsi="Times New Roman" w:cs="Times New Roman"/>
          <w:sz w:val="28"/>
          <w:szCs w:val="28"/>
        </w:rPr>
      </w:pPr>
      <w:r>
        <w:rPr>
          <w:rFonts w:ascii="Times New Roman" w:hAnsi="Times New Roman" w:cs="Times New Roman"/>
          <w:sz w:val="28"/>
          <w:szCs w:val="28"/>
        </w:rPr>
        <w:t xml:space="preserve">Найголовніше вчасно помічати, якщо </w:t>
      </w:r>
      <w:r w:rsidR="003C31DF">
        <w:rPr>
          <w:rFonts w:ascii="Times New Roman" w:hAnsi="Times New Roman" w:cs="Times New Roman"/>
          <w:sz w:val="28"/>
          <w:szCs w:val="28"/>
        </w:rPr>
        <w:t>вони пригнічені або їх щось турбує, разом намагатися вирішити проблеми і надати підтримку</w:t>
      </w:r>
      <w:r w:rsidR="00CA4F62">
        <w:rPr>
          <w:rFonts w:ascii="Times New Roman" w:hAnsi="Times New Roman" w:cs="Times New Roman"/>
          <w:sz w:val="28"/>
          <w:szCs w:val="28"/>
        </w:rPr>
        <w:t xml:space="preserve">, турботу та кохання. </w:t>
      </w:r>
    </w:p>
    <w:p w14:paraId="68BF9933" w14:textId="77777777" w:rsidR="00CA4F62" w:rsidRPr="00CA4F62" w:rsidRDefault="00CA4F62" w:rsidP="0078188F">
      <w:pPr>
        <w:rPr>
          <w:rFonts w:ascii="Times New Roman" w:hAnsi="Times New Roman" w:cs="Times New Roman"/>
          <w:b/>
          <w:sz w:val="28"/>
          <w:szCs w:val="28"/>
        </w:rPr>
      </w:pPr>
    </w:p>
    <w:p w14:paraId="19652FD7" w14:textId="77777777" w:rsidR="00CA4F62" w:rsidRDefault="00CA4F62" w:rsidP="0078188F">
      <w:pPr>
        <w:rPr>
          <w:rFonts w:ascii="Times New Roman" w:hAnsi="Times New Roman" w:cs="Times New Roman"/>
          <w:sz w:val="28"/>
          <w:szCs w:val="28"/>
        </w:rPr>
      </w:pPr>
      <w:r>
        <w:rPr>
          <w:rFonts w:ascii="Times New Roman" w:hAnsi="Times New Roman" w:cs="Times New Roman"/>
          <w:sz w:val="28"/>
          <w:szCs w:val="28"/>
        </w:rPr>
        <w:br w:type="page"/>
      </w:r>
    </w:p>
    <w:p w14:paraId="59E91DAD" w14:textId="77777777" w:rsidR="00401088" w:rsidRDefault="00327D91" w:rsidP="0078188F">
      <w:pPr>
        <w:ind w:firstLine="0"/>
        <w:jc w:val="center"/>
        <w:rPr>
          <w:rFonts w:ascii="Times New Roman" w:hAnsi="Times New Roman" w:cs="Times New Roman"/>
          <w:b/>
          <w:sz w:val="28"/>
          <w:szCs w:val="28"/>
        </w:rPr>
      </w:pPr>
      <w:r w:rsidRPr="00327D91">
        <w:rPr>
          <w:rFonts w:ascii="Times New Roman" w:hAnsi="Times New Roman" w:cs="Times New Roman"/>
          <w:b/>
          <w:sz w:val="28"/>
          <w:szCs w:val="28"/>
        </w:rPr>
        <w:lastRenderedPageBreak/>
        <w:t>ВИСНОВКИ ДО РОЗДІЛУ 2</w:t>
      </w:r>
    </w:p>
    <w:p w14:paraId="5F245621" w14:textId="77777777" w:rsidR="00FD1EA3" w:rsidRDefault="00FD1EA3" w:rsidP="0078188F">
      <w:pPr>
        <w:ind w:firstLine="0"/>
        <w:rPr>
          <w:rFonts w:ascii="Times New Roman" w:hAnsi="Times New Roman" w:cs="Times New Roman"/>
          <w:b/>
          <w:sz w:val="28"/>
          <w:szCs w:val="28"/>
        </w:rPr>
      </w:pPr>
    </w:p>
    <w:p w14:paraId="1009197E" w14:textId="77777777" w:rsidR="00FD1EA3" w:rsidRDefault="00FD1EA3" w:rsidP="0078188F">
      <w:pPr>
        <w:rPr>
          <w:rFonts w:ascii="Times New Roman" w:hAnsi="Times New Roman" w:cs="Times New Roman"/>
          <w:sz w:val="28"/>
          <w:szCs w:val="28"/>
        </w:rPr>
      </w:pPr>
      <w:r>
        <w:rPr>
          <w:rFonts w:ascii="Times New Roman" w:hAnsi="Times New Roman" w:cs="Times New Roman"/>
          <w:sz w:val="28"/>
          <w:szCs w:val="28"/>
        </w:rPr>
        <w:t xml:space="preserve">У процесі дорослішання люди стають все більш уразливими до впливу дискримінації. Дискримінація тягне за собою негативні наслідки для психічного здоров’я. </w:t>
      </w:r>
    </w:p>
    <w:p w14:paraId="4823A0A8" w14:textId="77777777" w:rsidR="00FD1EA3" w:rsidRDefault="00FD1EA3" w:rsidP="0078188F">
      <w:pPr>
        <w:rPr>
          <w:rFonts w:ascii="Times New Roman" w:hAnsi="Times New Roman" w:cs="Times New Roman"/>
          <w:sz w:val="28"/>
          <w:szCs w:val="28"/>
        </w:rPr>
      </w:pPr>
      <w:r>
        <w:rPr>
          <w:rFonts w:ascii="Times New Roman" w:hAnsi="Times New Roman" w:cs="Times New Roman"/>
          <w:sz w:val="28"/>
          <w:szCs w:val="28"/>
        </w:rPr>
        <w:t>Більшість досліджень, присвячених дискримінації і психічному здоров’ю, проводилось в США. Дослідження на цю тему за межами США, в тому числі в Європі, практично відсутні. У цих небагатьох дослідженнях все в цілому відповідало прогнозам теорії стресу меншин, при цьому було виявлено, що досвід дискримінації в значній мірі пов'язаний з більш вираженими депресивними симптомами або іншими більш несприятливими насідками для психічного здоров’я.</w:t>
      </w:r>
    </w:p>
    <w:p w14:paraId="19D73B7A" w14:textId="77777777" w:rsidR="00FC7395" w:rsidRDefault="00034D07" w:rsidP="0078188F">
      <w:pPr>
        <w:rPr>
          <w:rFonts w:ascii="Times New Roman" w:hAnsi="Times New Roman" w:cs="Times New Roman"/>
          <w:sz w:val="28"/>
          <w:szCs w:val="28"/>
        </w:rPr>
      </w:pPr>
      <w:r>
        <w:rPr>
          <w:rFonts w:ascii="Times New Roman" w:hAnsi="Times New Roman" w:cs="Times New Roman"/>
          <w:sz w:val="28"/>
          <w:szCs w:val="28"/>
        </w:rPr>
        <w:t xml:space="preserve">Дослідження показало, що люди похилого віку мають нестаток </w:t>
      </w:r>
      <w:r w:rsidR="00797B07">
        <w:rPr>
          <w:rFonts w:ascii="Times New Roman" w:hAnsi="Times New Roman" w:cs="Times New Roman"/>
          <w:sz w:val="28"/>
          <w:szCs w:val="28"/>
        </w:rPr>
        <w:t>у спілкуванні та у більшості з них низький рівень задоволеності життям</w:t>
      </w:r>
      <w:r w:rsidR="00FC7395">
        <w:rPr>
          <w:rFonts w:ascii="Times New Roman" w:hAnsi="Times New Roman" w:cs="Times New Roman"/>
          <w:sz w:val="28"/>
          <w:szCs w:val="28"/>
        </w:rPr>
        <w:t>. Також більшість респондентів схильні накопичувати у собі негативні емоції.</w:t>
      </w:r>
    </w:p>
    <w:p w14:paraId="7111871E" w14:textId="77777777" w:rsidR="00FD1EA3" w:rsidRPr="00FD1EA3" w:rsidRDefault="00FC7395" w:rsidP="0078188F">
      <w:pPr>
        <w:rPr>
          <w:rFonts w:ascii="Times New Roman" w:hAnsi="Times New Roman" w:cs="Times New Roman"/>
          <w:sz w:val="28"/>
          <w:szCs w:val="28"/>
        </w:rPr>
      </w:pPr>
      <w:r>
        <w:rPr>
          <w:rFonts w:ascii="Times New Roman" w:hAnsi="Times New Roman" w:cs="Times New Roman"/>
          <w:sz w:val="28"/>
          <w:szCs w:val="28"/>
        </w:rPr>
        <w:t xml:space="preserve">Для допомоги літнім людям </w:t>
      </w:r>
      <w:r w:rsidR="00536367">
        <w:rPr>
          <w:rFonts w:ascii="Times New Roman" w:hAnsi="Times New Roman" w:cs="Times New Roman"/>
          <w:sz w:val="28"/>
          <w:szCs w:val="28"/>
        </w:rPr>
        <w:t xml:space="preserve">з зменшенням негативних впливів соціальної </w:t>
      </w:r>
      <w:r w:rsidR="00034D07">
        <w:rPr>
          <w:rFonts w:ascii="Times New Roman" w:hAnsi="Times New Roman" w:cs="Times New Roman"/>
          <w:sz w:val="28"/>
          <w:szCs w:val="28"/>
        </w:rPr>
        <w:t xml:space="preserve"> </w:t>
      </w:r>
      <w:r w:rsidR="00536367">
        <w:rPr>
          <w:rFonts w:ascii="Times New Roman" w:hAnsi="Times New Roman" w:cs="Times New Roman"/>
          <w:sz w:val="28"/>
          <w:szCs w:val="28"/>
        </w:rPr>
        <w:t>дискримінації існують соціальні служби та телефони довіри, які можуть надати безкоштовну допомогу. Також люди похилого віку можуть самі посприяти підтримці свого психічного здоров’я шляхом покращення таких важливих р</w:t>
      </w:r>
      <w:r w:rsidR="00EA2615">
        <w:rPr>
          <w:rFonts w:ascii="Times New Roman" w:hAnsi="Times New Roman" w:cs="Times New Roman"/>
          <w:sz w:val="28"/>
          <w:szCs w:val="28"/>
        </w:rPr>
        <w:t xml:space="preserve">ечей, як харчування, режим сну. Також може допомогти збільшення активності та приділення уваги своїм захопленням. Важливий внесок в покращення здоров’я людей похилого віку можуть зробити їх родичі або близьке оточення шляхом підтримки, збільшення спілкування та </w:t>
      </w:r>
      <w:r w:rsidR="007113C0">
        <w:rPr>
          <w:rFonts w:ascii="Times New Roman" w:hAnsi="Times New Roman" w:cs="Times New Roman"/>
          <w:sz w:val="28"/>
          <w:szCs w:val="28"/>
        </w:rPr>
        <w:t>разом проведеного часу.</w:t>
      </w:r>
    </w:p>
    <w:p w14:paraId="487974E5" w14:textId="77777777" w:rsidR="00AB52B9" w:rsidRDefault="00AB52B9" w:rsidP="0078188F">
      <w:pPr>
        <w:rPr>
          <w:rFonts w:ascii="Times New Roman" w:hAnsi="Times New Roman" w:cs="Times New Roman"/>
          <w:b/>
          <w:sz w:val="28"/>
          <w:szCs w:val="28"/>
        </w:rPr>
      </w:pPr>
      <w:r>
        <w:rPr>
          <w:rFonts w:ascii="Times New Roman" w:hAnsi="Times New Roman" w:cs="Times New Roman"/>
          <w:b/>
          <w:sz w:val="28"/>
          <w:szCs w:val="28"/>
        </w:rPr>
        <w:br w:type="page"/>
      </w:r>
    </w:p>
    <w:p w14:paraId="76865DB7" w14:textId="77777777" w:rsidR="00AB52B9" w:rsidRDefault="00AB52B9" w:rsidP="0078188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14:paraId="1BC61E3C" w14:textId="77777777" w:rsidR="00AB52B9" w:rsidRDefault="00AB52B9" w:rsidP="0078188F">
      <w:pPr>
        <w:ind w:firstLine="0"/>
        <w:jc w:val="center"/>
        <w:rPr>
          <w:rFonts w:ascii="Times New Roman" w:hAnsi="Times New Roman" w:cs="Times New Roman"/>
          <w:b/>
          <w:sz w:val="28"/>
          <w:szCs w:val="28"/>
        </w:rPr>
      </w:pPr>
    </w:p>
    <w:p w14:paraId="1A8294E1" w14:textId="62744A1C" w:rsidR="002649E2" w:rsidRDefault="00FB4A29" w:rsidP="00C4505A">
      <w:pPr>
        <w:pStyle w:val="a3"/>
        <w:numPr>
          <w:ilvl w:val="0"/>
          <w:numId w:val="24"/>
        </w:numPr>
        <w:ind w:left="0" w:firstLine="709"/>
        <w:rPr>
          <w:rFonts w:ascii="Times New Roman" w:eastAsia="Calibri" w:hAnsi="Times New Roman" w:cs="Times New Roman"/>
          <w:sz w:val="28"/>
          <w:szCs w:val="28"/>
        </w:rPr>
      </w:pPr>
      <w:r w:rsidRPr="00FB4A29">
        <w:rPr>
          <w:rFonts w:ascii="Times New Roman" w:hAnsi="Times New Roman"/>
          <w:sz w:val="28"/>
          <w:szCs w:val="28"/>
        </w:rPr>
        <w:t xml:space="preserve">У </w:t>
      </w:r>
      <w:r w:rsidR="002A6BAF">
        <w:rPr>
          <w:rFonts w:ascii="Times New Roman" w:hAnsi="Times New Roman"/>
          <w:sz w:val="28"/>
          <w:szCs w:val="28"/>
        </w:rPr>
        <w:t xml:space="preserve">дослідженні </w:t>
      </w:r>
      <w:r w:rsidRPr="00FB4A29">
        <w:rPr>
          <w:rFonts w:ascii="Times New Roman" w:hAnsi="Times New Roman"/>
          <w:sz w:val="28"/>
          <w:szCs w:val="28"/>
        </w:rPr>
        <w:t xml:space="preserve">проаналізовано основні теоретичні підходи до проблеми дослідження </w:t>
      </w:r>
      <w:r w:rsidR="00B94112">
        <w:rPr>
          <w:rFonts w:ascii="Times New Roman" w:hAnsi="Times New Roman"/>
          <w:sz w:val="28"/>
          <w:szCs w:val="28"/>
        </w:rPr>
        <w:t>психічного здоров’я людей похилого</w:t>
      </w:r>
      <w:r w:rsidR="003E757C">
        <w:rPr>
          <w:rFonts w:ascii="Times New Roman" w:hAnsi="Times New Roman"/>
          <w:sz w:val="28"/>
          <w:szCs w:val="28"/>
        </w:rPr>
        <w:t xml:space="preserve"> </w:t>
      </w:r>
      <w:r w:rsidR="00B94112">
        <w:rPr>
          <w:rFonts w:ascii="Times New Roman" w:hAnsi="Times New Roman"/>
          <w:sz w:val="28"/>
          <w:szCs w:val="28"/>
        </w:rPr>
        <w:t>віку</w:t>
      </w:r>
      <w:r w:rsidRPr="00FB4A29">
        <w:rPr>
          <w:rFonts w:ascii="Times New Roman" w:hAnsi="Times New Roman"/>
          <w:sz w:val="28"/>
          <w:szCs w:val="28"/>
        </w:rPr>
        <w:t xml:space="preserve"> в роботах вітчизняних та зарубіжних психологів. </w:t>
      </w:r>
      <w:r w:rsidR="003E757C">
        <w:rPr>
          <w:rFonts w:ascii="Times New Roman" w:hAnsi="Times New Roman"/>
          <w:sz w:val="28"/>
          <w:szCs w:val="28"/>
        </w:rPr>
        <w:t>Поняття психічного здоров’я, його структуру</w:t>
      </w:r>
      <w:r w:rsidR="00331DB7">
        <w:rPr>
          <w:rFonts w:ascii="Times New Roman" w:hAnsi="Times New Roman"/>
          <w:sz w:val="28"/>
          <w:szCs w:val="28"/>
        </w:rPr>
        <w:t>, рівні та моделі психічного здоров’я</w:t>
      </w:r>
      <w:r w:rsidR="003E757C">
        <w:rPr>
          <w:rFonts w:ascii="Times New Roman" w:hAnsi="Times New Roman"/>
          <w:sz w:val="28"/>
          <w:szCs w:val="28"/>
        </w:rPr>
        <w:t xml:space="preserve"> </w:t>
      </w:r>
      <w:r w:rsidRPr="00FB4A29">
        <w:rPr>
          <w:rFonts w:ascii="Times New Roman" w:hAnsi="Times New Roman"/>
          <w:sz w:val="28"/>
          <w:szCs w:val="28"/>
        </w:rPr>
        <w:t xml:space="preserve">літніх людей  досліджували  такі вітчизняні і зарубіжні вчені </w:t>
      </w:r>
      <w:r w:rsidR="002649E2" w:rsidRPr="00471B84">
        <w:rPr>
          <w:rFonts w:ascii="Times New Roman" w:eastAsia="Calibri" w:hAnsi="Times New Roman" w:cs="Times New Roman"/>
          <w:sz w:val="28"/>
          <w:szCs w:val="28"/>
        </w:rPr>
        <w:t>Ананьєв Б. Г., Балтес Р., Бачериков М. Є., Белов В. П., Блонський П. П., Братусь Б. С., Галецька І. І., Еріксон Е., Лизь Н. О., Маслоу А., Петленко В. П., Поташнюк Р. З., Розин В. М., Семке В. Я., Слободчиков В. І., Франкл В., Хухлаєва О. В., Шахматов М. Ф., Шмаков А. В., Щербина Є. А. та інші.</w:t>
      </w:r>
    </w:p>
    <w:p w14:paraId="1E962E3E" w14:textId="77777777" w:rsidR="00E379B6" w:rsidRDefault="00D54794" w:rsidP="00C4505A">
      <w:pPr>
        <w:pStyle w:val="a3"/>
        <w:numPr>
          <w:ilvl w:val="0"/>
          <w:numId w:val="24"/>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Проаналізовано основні психічні особливості людей похилого віку.</w:t>
      </w:r>
      <w:r w:rsidR="002D7D99">
        <w:rPr>
          <w:rFonts w:ascii="Times New Roman" w:eastAsia="Calibri" w:hAnsi="Times New Roman" w:cs="Times New Roman"/>
          <w:sz w:val="28"/>
          <w:szCs w:val="28"/>
        </w:rPr>
        <w:t xml:space="preserve"> Визначен</w:t>
      </w:r>
      <w:r w:rsidR="009816DB">
        <w:rPr>
          <w:rFonts w:ascii="Times New Roman" w:eastAsia="Calibri" w:hAnsi="Times New Roman" w:cs="Times New Roman"/>
          <w:sz w:val="28"/>
          <w:szCs w:val="28"/>
        </w:rPr>
        <w:t>о</w:t>
      </w:r>
      <w:r w:rsidR="002D7D99">
        <w:rPr>
          <w:rFonts w:ascii="Times New Roman" w:eastAsia="Calibri" w:hAnsi="Times New Roman" w:cs="Times New Roman"/>
          <w:sz w:val="28"/>
          <w:szCs w:val="28"/>
        </w:rPr>
        <w:t xml:space="preserve"> чинники психічного розвитку, описан</w:t>
      </w:r>
      <w:r w:rsidR="009816DB">
        <w:rPr>
          <w:rFonts w:ascii="Times New Roman" w:eastAsia="Calibri" w:hAnsi="Times New Roman" w:cs="Times New Roman"/>
          <w:sz w:val="28"/>
          <w:szCs w:val="28"/>
        </w:rPr>
        <w:t>о</w:t>
      </w:r>
      <w:r w:rsidR="002D7D99">
        <w:rPr>
          <w:rFonts w:ascii="Times New Roman" w:eastAsia="Calibri" w:hAnsi="Times New Roman" w:cs="Times New Roman"/>
          <w:sz w:val="28"/>
          <w:szCs w:val="28"/>
        </w:rPr>
        <w:t xml:space="preserve"> функціонування психіки</w:t>
      </w:r>
      <w:r w:rsidR="00EA2ABA">
        <w:rPr>
          <w:rFonts w:ascii="Times New Roman" w:eastAsia="Calibri" w:hAnsi="Times New Roman" w:cs="Times New Roman"/>
          <w:sz w:val="28"/>
          <w:szCs w:val="28"/>
        </w:rPr>
        <w:t>. Також вивчен</w:t>
      </w:r>
      <w:r w:rsidR="009816DB">
        <w:rPr>
          <w:rFonts w:ascii="Times New Roman" w:eastAsia="Calibri" w:hAnsi="Times New Roman" w:cs="Times New Roman"/>
          <w:sz w:val="28"/>
          <w:szCs w:val="28"/>
        </w:rPr>
        <w:t>о</w:t>
      </w:r>
      <w:r w:rsidR="00EA2ABA">
        <w:rPr>
          <w:rFonts w:ascii="Times New Roman" w:eastAsia="Calibri" w:hAnsi="Times New Roman" w:cs="Times New Roman"/>
          <w:sz w:val="28"/>
          <w:szCs w:val="28"/>
        </w:rPr>
        <w:t xml:space="preserve"> особливості психологічної кризи літнього віку.</w:t>
      </w:r>
      <w:r w:rsidR="00F32113">
        <w:rPr>
          <w:rFonts w:ascii="Times New Roman" w:eastAsia="Calibri" w:hAnsi="Times New Roman" w:cs="Times New Roman"/>
          <w:sz w:val="28"/>
          <w:szCs w:val="28"/>
        </w:rPr>
        <w:t xml:space="preserve"> Разом з цим опис</w:t>
      </w:r>
      <w:r w:rsidR="00B8773F">
        <w:rPr>
          <w:rFonts w:ascii="Times New Roman" w:eastAsia="Calibri" w:hAnsi="Times New Roman" w:cs="Times New Roman"/>
          <w:sz w:val="28"/>
          <w:szCs w:val="28"/>
        </w:rPr>
        <w:t>ано</w:t>
      </w:r>
      <w:r w:rsidR="00F32113">
        <w:rPr>
          <w:rFonts w:ascii="Times New Roman" w:eastAsia="Calibri" w:hAnsi="Times New Roman" w:cs="Times New Roman"/>
          <w:sz w:val="28"/>
          <w:szCs w:val="28"/>
        </w:rPr>
        <w:t xml:space="preserve"> зміни в механізмах психічного розвитку, зміни основних пізнавальних процесів та зміни в емоційній сфері.</w:t>
      </w:r>
      <w:r w:rsidR="00B8773F">
        <w:rPr>
          <w:rFonts w:ascii="Times New Roman" w:eastAsia="Calibri" w:hAnsi="Times New Roman" w:cs="Times New Roman"/>
          <w:sz w:val="28"/>
          <w:szCs w:val="28"/>
        </w:rPr>
        <w:t xml:space="preserve"> </w:t>
      </w:r>
      <w:r w:rsidR="009816DB">
        <w:rPr>
          <w:rFonts w:ascii="Times New Roman" w:eastAsia="Calibri" w:hAnsi="Times New Roman" w:cs="Times New Roman"/>
          <w:sz w:val="28"/>
          <w:szCs w:val="28"/>
        </w:rPr>
        <w:t xml:space="preserve">Також проаналізовано </w:t>
      </w:r>
      <w:r w:rsidR="00B8773F">
        <w:rPr>
          <w:rFonts w:ascii="Times New Roman" w:eastAsia="Calibri" w:hAnsi="Times New Roman" w:cs="Times New Roman"/>
          <w:sz w:val="28"/>
          <w:szCs w:val="28"/>
        </w:rPr>
        <w:t>значення сім’ї в похилому віці</w:t>
      </w:r>
      <w:r w:rsidR="009816DB">
        <w:rPr>
          <w:rFonts w:ascii="Times New Roman" w:eastAsia="Calibri" w:hAnsi="Times New Roman" w:cs="Times New Roman"/>
          <w:sz w:val="28"/>
          <w:szCs w:val="28"/>
        </w:rPr>
        <w:t>.</w:t>
      </w:r>
    </w:p>
    <w:p w14:paraId="0278C456" w14:textId="77777777" w:rsidR="00E0381D" w:rsidRPr="00E0381D" w:rsidRDefault="004D755A" w:rsidP="00C4505A">
      <w:pPr>
        <w:pStyle w:val="a3"/>
        <w:numPr>
          <w:ilvl w:val="0"/>
          <w:numId w:val="24"/>
        </w:numPr>
        <w:ind w:left="0" w:firstLine="709"/>
        <w:rPr>
          <w:rFonts w:ascii="Times New Roman" w:eastAsia="Calibri" w:hAnsi="Times New Roman" w:cs="Times New Roman"/>
          <w:sz w:val="28"/>
          <w:szCs w:val="28"/>
        </w:rPr>
      </w:pPr>
      <w:r w:rsidRPr="00E379B6">
        <w:rPr>
          <w:rFonts w:ascii="Times New Roman" w:hAnsi="Times New Roman"/>
          <w:sz w:val="28"/>
          <w:szCs w:val="28"/>
        </w:rPr>
        <w:t xml:space="preserve">Проведено емпіричне дослідження </w:t>
      </w:r>
      <w:r w:rsidR="007856CF" w:rsidRPr="00E379B6">
        <w:rPr>
          <w:rFonts w:ascii="Times New Roman" w:hAnsi="Times New Roman"/>
          <w:sz w:val="28"/>
          <w:szCs w:val="28"/>
        </w:rPr>
        <w:t>впливу соціальної дискримінації на психічне здоров’я</w:t>
      </w:r>
      <w:r w:rsidRPr="00E379B6">
        <w:rPr>
          <w:rFonts w:ascii="Times New Roman" w:hAnsi="Times New Roman"/>
          <w:sz w:val="28"/>
          <w:szCs w:val="28"/>
        </w:rPr>
        <w:t xml:space="preserve"> літніх людей за допомогою чотирьох психодіагностичних методик: </w:t>
      </w:r>
      <w:r w:rsidR="00E379B6" w:rsidRPr="00E379B6">
        <w:rPr>
          <w:rFonts w:ascii="Times New Roman" w:eastAsia="Calibri" w:hAnsi="Times New Roman" w:cs="Times New Roman"/>
          <w:sz w:val="28"/>
          <w:szCs w:val="28"/>
        </w:rPr>
        <w:t>опитувальник «Оцінка рівня задоволеності якістю життя» Еліота в адаптації Н.</w:t>
      </w:r>
      <w:r w:rsidR="00E379B6" w:rsidRPr="00E379B6">
        <w:rPr>
          <w:rFonts w:ascii="Times New Roman" w:eastAsia="Calibri" w:hAnsi="Times New Roman" w:cs="Times New Roman"/>
          <w:sz w:val="28"/>
          <w:szCs w:val="28"/>
          <w:lang w:val="ru-RU"/>
        </w:rPr>
        <w:t> </w:t>
      </w:r>
      <w:r w:rsidR="00E379B6" w:rsidRPr="00E379B6">
        <w:rPr>
          <w:rFonts w:ascii="Times New Roman" w:eastAsia="Calibri" w:hAnsi="Times New Roman" w:cs="Times New Roman"/>
          <w:sz w:val="28"/>
          <w:szCs w:val="28"/>
        </w:rPr>
        <w:t>Є. Водоп'янової, опитувальник «Шкала психологічного благополуччя» К</w:t>
      </w:r>
      <w:r w:rsidR="00E379B6" w:rsidRPr="00E379B6">
        <w:rPr>
          <w:rFonts w:ascii="Times New Roman" w:eastAsia="Calibri" w:hAnsi="Times New Roman" w:cs="Times New Roman"/>
          <w:bCs/>
          <w:sz w:val="28"/>
          <w:szCs w:val="28"/>
        </w:rPr>
        <w:t>. Ріфф в адаптації Т. Д. Шевеленкової  та Т. П. Фесенко, опитувальник «Шкала депресії, тривоги і стресу (</w:t>
      </w:r>
      <w:r w:rsidR="00E379B6" w:rsidRPr="00E379B6">
        <w:rPr>
          <w:rFonts w:ascii="Times New Roman" w:eastAsia="Calibri" w:hAnsi="Times New Roman" w:cs="Times New Roman"/>
          <w:bCs/>
          <w:sz w:val="28"/>
          <w:szCs w:val="28"/>
          <w:lang w:val="en-US"/>
        </w:rPr>
        <w:t>DASS</w:t>
      </w:r>
      <w:r w:rsidR="00E379B6" w:rsidRPr="00E379B6">
        <w:rPr>
          <w:rFonts w:ascii="Times New Roman" w:eastAsia="Calibri" w:hAnsi="Times New Roman" w:cs="Times New Roman"/>
          <w:bCs/>
          <w:sz w:val="28"/>
          <w:szCs w:val="28"/>
        </w:rPr>
        <w:t>-21)» С. Ловібонда и П. Ловібонда, методика «Індикатор копінг-стратегій» Д. Амирхана в адаптації Н. О. Сироти та В. М. Ялтонського</w:t>
      </w:r>
      <w:r w:rsidR="00E379B6">
        <w:rPr>
          <w:rFonts w:ascii="Times New Roman" w:eastAsia="Calibri" w:hAnsi="Times New Roman" w:cs="Times New Roman"/>
          <w:bCs/>
          <w:sz w:val="28"/>
          <w:szCs w:val="28"/>
        </w:rPr>
        <w:t xml:space="preserve">. </w:t>
      </w:r>
      <w:r w:rsidRPr="00E379B6">
        <w:rPr>
          <w:rFonts w:ascii="Times New Roman" w:hAnsi="Times New Roman"/>
          <w:sz w:val="28"/>
          <w:szCs w:val="28"/>
        </w:rPr>
        <w:t xml:space="preserve">Порівнюючи дані чотирьох методик, можна зазначити, що </w:t>
      </w:r>
      <w:r w:rsidR="007A22CB">
        <w:rPr>
          <w:rFonts w:ascii="Times New Roman" w:hAnsi="Times New Roman"/>
          <w:sz w:val="28"/>
          <w:szCs w:val="28"/>
        </w:rPr>
        <w:t xml:space="preserve">люди похилого віку схильні до </w:t>
      </w:r>
      <w:r w:rsidR="00D7290A">
        <w:rPr>
          <w:rFonts w:ascii="Times New Roman" w:hAnsi="Times New Roman"/>
          <w:sz w:val="28"/>
          <w:szCs w:val="28"/>
        </w:rPr>
        <w:t>сприймання негативних наслідків соціальної дискримінації</w:t>
      </w:r>
      <w:r w:rsidRPr="00E379B6">
        <w:rPr>
          <w:rFonts w:ascii="Times New Roman" w:hAnsi="Times New Roman"/>
          <w:sz w:val="28"/>
          <w:szCs w:val="28"/>
        </w:rPr>
        <w:t xml:space="preserve">. </w:t>
      </w:r>
      <w:r w:rsidR="001B34A6">
        <w:rPr>
          <w:rFonts w:ascii="Times New Roman" w:hAnsi="Times New Roman"/>
          <w:sz w:val="28"/>
          <w:szCs w:val="28"/>
        </w:rPr>
        <w:t xml:space="preserve">Похилим людям замало спілкування і підтримки, вони схильні концентруватися на негативних </w:t>
      </w:r>
      <w:r w:rsidR="008506AC">
        <w:rPr>
          <w:rFonts w:ascii="Times New Roman" w:hAnsi="Times New Roman"/>
          <w:sz w:val="28"/>
          <w:szCs w:val="28"/>
        </w:rPr>
        <w:lastRenderedPageBreak/>
        <w:t>емоціях та утримувати їх у собі, у більшості з них погани</w:t>
      </w:r>
      <w:r w:rsidR="00896982">
        <w:rPr>
          <w:rFonts w:ascii="Times New Roman" w:hAnsi="Times New Roman"/>
          <w:sz w:val="28"/>
          <w:szCs w:val="28"/>
        </w:rPr>
        <w:t>й режим сну,</w:t>
      </w:r>
      <w:r w:rsidR="008506AC">
        <w:rPr>
          <w:rFonts w:ascii="Times New Roman" w:hAnsi="Times New Roman"/>
          <w:sz w:val="28"/>
          <w:szCs w:val="28"/>
        </w:rPr>
        <w:t xml:space="preserve"> що веде за собою погіршення стану їх психічного здоров’я</w:t>
      </w:r>
    </w:p>
    <w:p w14:paraId="6E10D97A" w14:textId="77777777" w:rsidR="00E0381D" w:rsidRPr="00E0381D" w:rsidRDefault="004D755A" w:rsidP="00C4505A">
      <w:pPr>
        <w:pStyle w:val="a3"/>
        <w:numPr>
          <w:ilvl w:val="0"/>
          <w:numId w:val="24"/>
        </w:numPr>
        <w:ind w:left="0" w:firstLine="709"/>
        <w:rPr>
          <w:rFonts w:ascii="Times New Roman" w:eastAsia="Calibri" w:hAnsi="Times New Roman" w:cs="Times New Roman"/>
          <w:sz w:val="28"/>
          <w:szCs w:val="28"/>
        </w:rPr>
      </w:pPr>
      <w:r w:rsidRPr="00E0381D">
        <w:rPr>
          <w:rFonts w:ascii="Times New Roman" w:hAnsi="Times New Roman"/>
          <w:sz w:val="28"/>
          <w:szCs w:val="28"/>
        </w:rPr>
        <w:t xml:space="preserve">Розроблено практичні рекомендації щодо </w:t>
      </w:r>
      <w:r w:rsidR="00896982" w:rsidRPr="00E0381D">
        <w:rPr>
          <w:rFonts w:ascii="Times New Roman" w:hAnsi="Times New Roman"/>
          <w:sz w:val="28"/>
          <w:szCs w:val="28"/>
        </w:rPr>
        <w:t>зниження впливу соціальної дискримінації на психічне здоров’я людей похилого віку.</w:t>
      </w:r>
      <w:r w:rsidRPr="00E0381D">
        <w:rPr>
          <w:rFonts w:ascii="Times New Roman" w:hAnsi="Times New Roman"/>
          <w:sz w:val="28"/>
          <w:szCs w:val="28"/>
        </w:rPr>
        <w:t xml:space="preserve"> Найголовнішим для підтримки </w:t>
      </w:r>
      <w:r w:rsidR="003E576F" w:rsidRPr="00E0381D">
        <w:rPr>
          <w:rFonts w:ascii="Times New Roman" w:hAnsi="Times New Roman"/>
          <w:sz w:val="28"/>
          <w:szCs w:val="28"/>
        </w:rPr>
        <w:t>психічного здоров’я</w:t>
      </w:r>
      <w:r w:rsidRPr="00E0381D">
        <w:rPr>
          <w:rFonts w:ascii="Times New Roman" w:hAnsi="Times New Roman"/>
          <w:sz w:val="28"/>
          <w:szCs w:val="28"/>
        </w:rPr>
        <w:t xml:space="preserve"> людей похилого віку є </w:t>
      </w:r>
      <w:r w:rsidR="003E576F" w:rsidRPr="00E0381D">
        <w:rPr>
          <w:rFonts w:ascii="Times New Roman" w:hAnsi="Times New Roman"/>
          <w:sz w:val="28"/>
          <w:szCs w:val="28"/>
        </w:rPr>
        <w:t>підвищення їх психологічного благополуччя та якості життя</w:t>
      </w:r>
      <w:r w:rsidR="00E0381D" w:rsidRPr="00E0381D">
        <w:rPr>
          <w:rFonts w:ascii="Times New Roman" w:hAnsi="Times New Roman"/>
          <w:sz w:val="28"/>
          <w:szCs w:val="28"/>
        </w:rPr>
        <w:t>.</w:t>
      </w:r>
      <w:r w:rsidR="00E0381D" w:rsidRPr="00E0381D">
        <w:rPr>
          <w:rFonts w:ascii="Times New Roman" w:hAnsi="Times New Roman" w:cs="Times New Roman"/>
          <w:sz w:val="28"/>
          <w:szCs w:val="28"/>
        </w:rPr>
        <w:t xml:space="preserve"> Для допомоги літнім людям з зменшенням негативних впливів соціальної  дискримінації існують соціальні служби та телефони довіри, які можуть надати безкоштовну допомогу. Також люди похилого віку можуть самі посприяти підтримці свого психічного здоров’я шляхом покращення таких важливих речей, як харчування, режим сну. Також може допомогти збільшення активності та приділення уваги своїм захопленням. Важливий внесок в покращення здоров’я людей похилого віку можуть зробити їх родичі або близьке оточення шляхом підтримки, збільшення спілкування та разом проведеного часу.</w:t>
      </w:r>
    </w:p>
    <w:p w14:paraId="17740D0B" w14:textId="77777777" w:rsidR="0078188F" w:rsidRDefault="0078188F" w:rsidP="0078188F">
      <w:pPr>
        <w:rPr>
          <w:rFonts w:ascii="Times New Roman" w:hAnsi="Times New Roman"/>
          <w:sz w:val="28"/>
          <w:szCs w:val="28"/>
        </w:rPr>
      </w:pPr>
      <w:r>
        <w:rPr>
          <w:rFonts w:ascii="Times New Roman" w:hAnsi="Times New Roman"/>
          <w:sz w:val="28"/>
          <w:szCs w:val="28"/>
        </w:rPr>
        <w:br w:type="page"/>
      </w:r>
    </w:p>
    <w:p w14:paraId="5A2522CE" w14:textId="77777777" w:rsidR="0078188F" w:rsidRDefault="0078188F" w:rsidP="0078188F">
      <w:pPr>
        <w:jc w:val="center"/>
        <w:rPr>
          <w:rFonts w:ascii="Times New Roman" w:hAnsi="Times New Roman"/>
          <w:b/>
          <w:sz w:val="28"/>
          <w:szCs w:val="28"/>
        </w:rPr>
      </w:pPr>
      <w:r w:rsidRPr="00402163">
        <w:rPr>
          <w:rFonts w:ascii="Times New Roman" w:hAnsi="Times New Roman"/>
          <w:b/>
          <w:sz w:val="28"/>
          <w:szCs w:val="28"/>
        </w:rPr>
        <w:lastRenderedPageBreak/>
        <w:t xml:space="preserve">СПИСОК </w:t>
      </w:r>
      <w:r>
        <w:rPr>
          <w:rFonts w:ascii="Times New Roman" w:hAnsi="Times New Roman"/>
          <w:b/>
          <w:sz w:val="28"/>
          <w:szCs w:val="28"/>
        </w:rPr>
        <w:t xml:space="preserve">ВИКОРИСТАНОЇ </w:t>
      </w:r>
      <w:r w:rsidRPr="00402163">
        <w:rPr>
          <w:rFonts w:ascii="Times New Roman" w:hAnsi="Times New Roman"/>
          <w:b/>
          <w:sz w:val="28"/>
          <w:szCs w:val="28"/>
        </w:rPr>
        <w:t>ЛІТЕРАТУРИ</w:t>
      </w:r>
    </w:p>
    <w:p w14:paraId="5DB5216F" w14:textId="77777777" w:rsidR="0078188F" w:rsidRDefault="0078188F" w:rsidP="00CB7245">
      <w:pPr>
        <w:ind w:firstLine="0"/>
        <w:rPr>
          <w:rFonts w:ascii="Times New Roman" w:hAnsi="Times New Roman"/>
          <w:sz w:val="28"/>
          <w:szCs w:val="28"/>
        </w:rPr>
      </w:pPr>
    </w:p>
    <w:p w14:paraId="08D08F0C"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Александрова</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М.</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Д. Проблемы социальной и психологической геронтологии / М. Д.</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Александрова. – Ленинград : Изд-во Ленингр. ун-та, 1974. – 136 с.</w:t>
      </w:r>
    </w:p>
    <w:p w14:paraId="440C6C2B"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Альперович В. Д. Социальная геронтология / В. Д. Альперович. – Рн/Д. : Феникс, 1997. – 576 с.</w:t>
      </w:r>
    </w:p>
    <w:p w14:paraId="2B9E78ED"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hAnsi="Times New Roman" w:cs="Times New Roman"/>
          <w:sz w:val="28"/>
          <w:szCs w:val="28"/>
        </w:rPr>
        <w:t>Андрос М. Є. Психічне здоровя особистості</w:t>
      </w:r>
      <w:r w:rsidRPr="004E22B8">
        <w:rPr>
          <w:rFonts w:ascii="Times New Roman" w:hAnsi="Times New Roman" w:cs="Times New Roman"/>
          <w:sz w:val="28"/>
          <w:szCs w:val="28"/>
          <w:lang w:val="ru-RU"/>
        </w:rPr>
        <w:t xml:space="preserve"> </w:t>
      </w:r>
      <w:r w:rsidRPr="004E22B8">
        <w:rPr>
          <w:rFonts w:ascii="Times New Roman" w:hAnsi="Times New Roman" w:cs="Times New Roman"/>
          <w:sz w:val="28"/>
          <w:szCs w:val="28"/>
        </w:rPr>
        <w:t>: психологічне консультування керівників шкіл</w:t>
      </w:r>
      <w:r w:rsidRPr="004E22B8">
        <w:rPr>
          <w:rFonts w:ascii="Times New Roman" w:eastAsia="Times New Roman" w:hAnsi="Times New Roman" w:cs="Times New Roman"/>
          <w:color w:val="231F20"/>
          <w:sz w:val="28"/>
          <w:szCs w:val="28"/>
          <w:lang w:val="ru-RU" w:eastAsia="ru-RU"/>
        </w:rPr>
        <w:t xml:space="preserve"> / М. Є. Андрос // Освіта і управління. – Том 2. – 1998. – С.64</w:t>
      </w:r>
    </w:p>
    <w:p w14:paraId="7991E4A0" w14:textId="77777777" w:rsidR="00CB7245" w:rsidRPr="004E22B8" w:rsidRDefault="00CB7245" w:rsidP="00C4505A">
      <w:pPr>
        <w:pStyle w:val="a3"/>
        <w:numPr>
          <w:ilvl w:val="0"/>
          <w:numId w:val="25"/>
        </w:numPr>
        <w:ind w:left="0" w:firstLine="709"/>
        <w:rPr>
          <w:rFonts w:ascii="Times New Roman" w:hAnsi="Times New Roman" w:cs="Times New Roman"/>
          <w:sz w:val="28"/>
          <w:szCs w:val="28"/>
          <w:lang w:val="ru-RU"/>
        </w:rPr>
      </w:pPr>
      <w:r w:rsidRPr="004E22B8">
        <w:rPr>
          <w:rFonts w:ascii="Times New Roman" w:hAnsi="Times New Roman" w:cs="Times New Roman"/>
          <w:sz w:val="28"/>
          <w:szCs w:val="28"/>
          <w:lang w:val="ru-RU"/>
        </w:rPr>
        <w:t>Бачерников Н. Е. Философские вопросы психиатрии / Н. Е. Бачерников, В. П. </w:t>
      </w:r>
      <w:proofErr w:type="gramStart"/>
      <w:r w:rsidRPr="004E22B8">
        <w:rPr>
          <w:rFonts w:ascii="Times New Roman" w:hAnsi="Times New Roman" w:cs="Times New Roman"/>
          <w:sz w:val="28"/>
          <w:szCs w:val="28"/>
          <w:lang w:val="ru-RU"/>
        </w:rPr>
        <w:t>Петленко,Е.</w:t>
      </w:r>
      <w:proofErr w:type="gramEnd"/>
      <w:r w:rsidRPr="004E22B8">
        <w:rPr>
          <w:rFonts w:ascii="Times New Roman" w:hAnsi="Times New Roman" w:cs="Times New Roman"/>
          <w:sz w:val="28"/>
          <w:szCs w:val="28"/>
          <w:lang w:val="ru-RU"/>
        </w:rPr>
        <w:t> А. Щербина. – К., 1985. – С. 35–36.</w:t>
      </w:r>
    </w:p>
    <w:p w14:paraId="6CFCC7BB"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Белов В. П. Реабилитация больных как целостная система / В. П. Белов, А. В. Шмаков // Вестник АМН СССР. – 1987. – № 34. – С.60-67.</w:t>
      </w:r>
    </w:p>
    <w:p w14:paraId="388749A5"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Бочелюк</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В.</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Й. Геронтопсихологія : навч. пос. / В.</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Й.</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Бочелюк, О.</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А. Черепєхіна. – К. : КНТ, 2014. – 436 с.</w:t>
      </w:r>
    </w:p>
    <w:p w14:paraId="39210A65"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 xml:space="preserve">Братусь Б. С. Аномалии личности / Б. С. Братусь. – </w:t>
      </w:r>
      <w:proofErr w:type="gramStart"/>
      <w:r w:rsidRPr="004E22B8">
        <w:rPr>
          <w:rFonts w:ascii="Times New Roman" w:eastAsia="Times New Roman" w:hAnsi="Times New Roman" w:cs="Times New Roman"/>
          <w:color w:val="231F20"/>
          <w:sz w:val="28"/>
          <w:szCs w:val="28"/>
          <w:lang w:val="ru-RU" w:eastAsia="ru-RU"/>
        </w:rPr>
        <w:t>М. :</w:t>
      </w:r>
      <w:proofErr w:type="gramEnd"/>
      <w:r w:rsidRPr="004E22B8">
        <w:rPr>
          <w:rFonts w:ascii="Times New Roman" w:eastAsia="Times New Roman" w:hAnsi="Times New Roman" w:cs="Times New Roman"/>
          <w:color w:val="231F20"/>
          <w:sz w:val="28"/>
          <w:szCs w:val="28"/>
          <w:lang w:val="ru-RU" w:eastAsia="ru-RU"/>
        </w:rPr>
        <w:t xml:space="preserve"> Мысль, 1988. – 301 с.</w:t>
      </w:r>
    </w:p>
    <w:p w14:paraId="43989B29"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 xml:space="preserve">Галецкая И. И. Общая характеристика психологического здоровья и его основных критериев </w:t>
      </w:r>
      <w:r w:rsidRPr="004E22B8">
        <w:rPr>
          <w:rFonts w:ascii="Times New Roman" w:eastAsia="Times New Roman" w:hAnsi="Times New Roman" w:cs="Times New Roman"/>
          <w:color w:val="231F20"/>
          <w:sz w:val="28"/>
          <w:szCs w:val="28"/>
          <w:lang w:eastAsia="ru-RU"/>
        </w:rPr>
        <w:t xml:space="preserve">[Електронний ресурс] </w:t>
      </w:r>
      <w:r w:rsidRPr="004E22B8">
        <w:rPr>
          <w:rFonts w:ascii="Times New Roman" w:eastAsia="Times New Roman" w:hAnsi="Times New Roman" w:cs="Times New Roman"/>
          <w:color w:val="231F20"/>
          <w:sz w:val="28"/>
          <w:szCs w:val="28"/>
          <w:lang w:val="ru-RU" w:eastAsia="ru-RU"/>
        </w:rPr>
        <w:t>/ И. И. Галецкая</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ru-RU" w:eastAsia="ru-RU"/>
        </w:rPr>
        <w:t xml:space="preserve">// Вестник Омского государственного педагогического университета. – 2015. – Режим доступу: </w:t>
      </w:r>
      <w:hyperlink r:id="rId8" w:history="1">
        <w:r w:rsidRPr="004E22B8">
          <w:rPr>
            <w:rStyle w:val="ab"/>
            <w:szCs w:val="28"/>
            <w:lang w:val="ru-RU"/>
          </w:rPr>
          <w:t>https://cyberleninka.ru/article/n/obschaya-harakteristika-psihologicheskogo-zdorovya-i-ego-osnovnyh-kriteriev</w:t>
        </w:r>
      </w:hyperlink>
      <w:r w:rsidRPr="004E22B8">
        <w:rPr>
          <w:rFonts w:ascii="Times New Roman" w:eastAsia="Times New Roman" w:hAnsi="Times New Roman" w:cs="Times New Roman"/>
          <w:color w:val="231F20"/>
          <w:sz w:val="28"/>
          <w:szCs w:val="28"/>
          <w:lang w:val="ru-RU" w:eastAsia="ru-RU"/>
        </w:rPr>
        <w:t xml:space="preserve"> </w:t>
      </w:r>
    </w:p>
    <w:p w14:paraId="50853EE6"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Дзюба</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Т.</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М. Психологія дорослості з основами геронтопсихології : навчальний посібник / Т.</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М.</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Дзюба, О. Г.</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Коваленко ; за ред. проф. В.</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Ф. Моргуна. – К. : Видавничий Дім «Слово», 2013. – 264 с.</w:t>
      </w:r>
    </w:p>
    <w:p w14:paraId="22CAD094"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Долинська Л. В. Геронтопсихологія : Практикум. Хрестоматія : навч. посібн. / Л. В. Долинська, Л. М. Співак. – К. : Каравела, 2012. – 240 с.</w:t>
      </w:r>
    </w:p>
    <w:p w14:paraId="59B07B21"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Ермолаева</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М.</w:t>
      </w:r>
      <w:r w:rsidRPr="004E22B8">
        <w:rPr>
          <w:rFonts w:ascii="Times New Roman" w:eastAsia="Times New Roman" w:hAnsi="Times New Roman" w:cs="Times New Roman"/>
          <w:color w:val="231F20"/>
          <w:sz w:val="28"/>
          <w:szCs w:val="28"/>
          <w:lang w:val="ru-RU" w:eastAsia="ru-RU"/>
        </w:rPr>
        <w:t xml:space="preserve"> В. </w:t>
      </w:r>
      <w:r w:rsidRPr="004E22B8">
        <w:rPr>
          <w:rFonts w:ascii="Times New Roman" w:eastAsia="Times New Roman" w:hAnsi="Times New Roman" w:cs="Times New Roman"/>
          <w:color w:val="231F20"/>
          <w:sz w:val="28"/>
          <w:szCs w:val="28"/>
          <w:lang w:eastAsia="ru-RU"/>
        </w:rPr>
        <w:t>Практическая психология старости / М</w:t>
      </w:r>
      <w:r w:rsidRPr="004E22B8">
        <w:rPr>
          <w:rFonts w:ascii="Times New Roman" w:eastAsia="Times New Roman" w:hAnsi="Times New Roman" w:cs="Times New Roman"/>
          <w:color w:val="231F20"/>
          <w:sz w:val="28"/>
          <w:szCs w:val="28"/>
          <w:lang w:val="ru-RU" w:eastAsia="ru-RU"/>
        </w:rPr>
        <w:t>. В. </w:t>
      </w:r>
      <w:r w:rsidRPr="004E22B8">
        <w:rPr>
          <w:rFonts w:ascii="Times New Roman" w:eastAsia="Times New Roman" w:hAnsi="Times New Roman" w:cs="Times New Roman"/>
          <w:color w:val="231F20"/>
          <w:sz w:val="28"/>
          <w:szCs w:val="28"/>
          <w:lang w:eastAsia="ru-RU"/>
        </w:rPr>
        <w:t>Ермолаева. – М. : Изд-во ЭКСМО-Пресс, 2002. – 320 с.</w:t>
      </w:r>
    </w:p>
    <w:p w14:paraId="6270981F"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lastRenderedPageBreak/>
        <w:t>Ермолаева М. В. Психология зрелого и позднего возрастов в вопросах и ответах : учебное пособие / М. В. Ермолаева. – М. : Издательство Московского психолого-социального института ; Воронеж : Издательство НПО «МОДЭК», 2004. – 280 с.</w:t>
      </w:r>
    </w:p>
    <w:p w14:paraId="1488D620"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Коваленко</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О. Г. Міжособистісне спілкування осіб похилого віку : психологічні аспекти : монографія / О. Г</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 xml:space="preserve"> Коваленко. – К. : Інститут обдарованої дитини, 2015. – 456 с.</w:t>
      </w:r>
    </w:p>
    <w:p w14:paraId="608B3C93"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Крайг</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Г. Психология развития / Г</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Крайг ; пер. с англ. Н.</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Мальгиной, Н. Миронова, С.</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Рысева, Е.</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Турутиной ; [под общей научной редакцией проф. А.</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А. Алексеева]. – 7-е международное изд. – СПб. : Питер, 2002. – С. 825–923.</w:t>
      </w:r>
    </w:p>
    <w:p w14:paraId="589FC105"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 xml:space="preserve">Краснова О. В. Социальная психология старости : учеб. пособие для студ. высш. учеб. заведений / О. В. Краснова, А. Г. Лидерс. – М. : Издательский центр «Академия», 2002. – 288 с. 11. </w:t>
      </w:r>
    </w:p>
    <w:p w14:paraId="03BCD30F"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 xml:space="preserve">Леонтьев Д. Л. </w:t>
      </w:r>
      <w:r w:rsidRPr="004E22B8">
        <w:rPr>
          <w:rFonts w:ascii="Times New Roman" w:eastAsia="Times New Roman" w:hAnsi="Times New Roman" w:cs="Times New Roman"/>
          <w:color w:val="231F20"/>
          <w:sz w:val="28"/>
          <w:szCs w:val="28"/>
          <w:lang w:eastAsia="ru-RU"/>
        </w:rPr>
        <w:t>Личностный потенциал: структура и диагностика / под ред. Д. А. Леонтьева. – М. : Смысл, 2011. – 680 с.</w:t>
      </w:r>
    </w:p>
    <w:p w14:paraId="7DF98BAF"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 xml:space="preserve">Лібанова Е. М. Комплексний демографічний прогноз України на період до 2050 р. / за ред. чл.-кор. НАНУ, д.е.н., проф. Е.М. Лібанової. – </w:t>
      </w:r>
      <w:proofErr w:type="gramStart"/>
      <w:r w:rsidRPr="004E22B8">
        <w:rPr>
          <w:rFonts w:ascii="Times New Roman" w:eastAsia="Times New Roman" w:hAnsi="Times New Roman" w:cs="Times New Roman"/>
          <w:color w:val="231F20"/>
          <w:sz w:val="28"/>
          <w:szCs w:val="28"/>
          <w:lang w:val="ru-RU" w:eastAsia="ru-RU"/>
        </w:rPr>
        <w:t>К. :</w:t>
      </w:r>
      <w:proofErr w:type="gramEnd"/>
      <w:r w:rsidRPr="004E22B8">
        <w:rPr>
          <w:rFonts w:ascii="Times New Roman" w:eastAsia="Times New Roman" w:hAnsi="Times New Roman" w:cs="Times New Roman"/>
          <w:color w:val="231F20"/>
          <w:sz w:val="28"/>
          <w:szCs w:val="28"/>
          <w:lang w:val="ru-RU" w:eastAsia="ru-RU"/>
        </w:rPr>
        <w:t xml:space="preserve"> Український центр соціальних реформ, 2006. – 138 с.</w:t>
      </w:r>
    </w:p>
    <w:p w14:paraId="6970C357"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Лызь Н. А. О структуре психического здоровья человека (обзор исследований) / Н. А. Лызь // Известия Таганрогского государственного радиотехнического университета. – 2004. – Т. 41. – № 6. – С. 241–251.</w:t>
      </w:r>
    </w:p>
    <w:p w14:paraId="2602C9BB"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Маслоу А. Дальние пределы человеческой психики / А. Маслоу. – СПб</w:t>
      </w:r>
      <w:proofErr w:type="gramStart"/>
      <w:r w:rsidRPr="004E22B8">
        <w:rPr>
          <w:rFonts w:ascii="Times New Roman" w:eastAsia="Times New Roman" w:hAnsi="Times New Roman" w:cs="Times New Roman"/>
          <w:color w:val="231F20"/>
          <w:sz w:val="28"/>
          <w:szCs w:val="28"/>
          <w:lang w:val="ru-RU" w:eastAsia="ru-RU"/>
        </w:rPr>
        <w:t>. :</w:t>
      </w:r>
      <w:proofErr w:type="gramEnd"/>
      <w:r w:rsidRPr="004E22B8">
        <w:rPr>
          <w:rFonts w:ascii="Times New Roman" w:eastAsia="Times New Roman" w:hAnsi="Times New Roman" w:cs="Times New Roman"/>
          <w:color w:val="231F20"/>
          <w:sz w:val="28"/>
          <w:szCs w:val="28"/>
          <w:lang w:val="ru-RU" w:eastAsia="ru-RU"/>
        </w:rPr>
        <w:t xml:space="preserve"> Евразия, 1997. – 430 с.</w:t>
      </w:r>
    </w:p>
    <w:p w14:paraId="5401DEB4"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Меннингер К. Война с самим собой / К.</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val="ru-RU" w:eastAsia="ru-RU"/>
        </w:rPr>
        <w:t xml:space="preserve">Меннингер. – </w:t>
      </w:r>
      <w:proofErr w:type="gramStart"/>
      <w:r w:rsidRPr="004E22B8">
        <w:rPr>
          <w:rFonts w:ascii="Times New Roman" w:eastAsia="Times New Roman" w:hAnsi="Times New Roman" w:cs="Times New Roman"/>
          <w:color w:val="231F20"/>
          <w:sz w:val="28"/>
          <w:szCs w:val="28"/>
          <w:lang w:val="ru-RU" w:eastAsia="ru-RU"/>
        </w:rPr>
        <w:t>Москва :</w:t>
      </w:r>
      <w:proofErr w:type="gramEnd"/>
      <w:r w:rsidRPr="004E22B8">
        <w:rPr>
          <w:rFonts w:ascii="Times New Roman" w:eastAsia="Times New Roman" w:hAnsi="Times New Roman" w:cs="Times New Roman"/>
          <w:color w:val="231F20"/>
          <w:sz w:val="28"/>
          <w:szCs w:val="28"/>
          <w:lang w:val="ru-RU" w:eastAsia="ru-RU"/>
        </w:rPr>
        <w:t xml:space="preserve"> ЭКСМО-Пресс, 2000. – 480 с.</w:t>
      </w:r>
    </w:p>
    <w:p w14:paraId="66C97C13"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Никифорова Г. С. Практикум по психологии здоровья / Под. ред. Г.С. Никифорова. – СПб</w:t>
      </w:r>
      <w:proofErr w:type="gramStart"/>
      <w:r w:rsidRPr="004E22B8">
        <w:rPr>
          <w:rFonts w:ascii="Times New Roman" w:eastAsia="Times New Roman" w:hAnsi="Times New Roman" w:cs="Times New Roman"/>
          <w:color w:val="231F20"/>
          <w:sz w:val="28"/>
          <w:szCs w:val="28"/>
          <w:lang w:val="ru-RU" w:eastAsia="ru-RU"/>
        </w:rPr>
        <w:t>. :</w:t>
      </w:r>
      <w:proofErr w:type="gramEnd"/>
      <w:r w:rsidRPr="004E22B8">
        <w:rPr>
          <w:rFonts w:ascii="Times New Roman" w:eastAsia="Times New Roman" w:hAnsi="Times New Roman" w:cs="Times New Roman"/>
          <w:color w:val="231F20"/>
          <w:sz w:val="28"/>
          <w:szCs w:val="28"/>
          <w:lang w:val="ru-RU" w:eastAsia="ru-RU"/>
        </w:rPr>
        <w:t xml:space="preserve"> Питер, 2005. – 351 с.</w:t>
      </w:r>
    </w:p>
    <w:p w14:paraId="5AA9D931"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lastRenderedPageBreak/>
        <w:t>Парсонс</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val="ru-RU" w:eastAsia="ru-RU"/>
        </w:rPr>
        <w:t>Т. О структуре социального действия / Т.</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val="ru-RU" w:eastAsia="ru-RU"/>
        </w:rPr>
        <w:t xml:space="preserve">Парсонс. – </w:t>
      </w:r>
      <w:proofErr w:type="gramStart"/>
      <w:r w:rsidRPr="004E22B8">
        <w:rPr>
          <w:rFonts w:ascii="Times New Roman" w:eastAsia="Times New Roman" w:hAnsi="Times New Roman" w:cs="Times New Roman"/>
          <w:color w:val="231F20"/>
          <w:sz w:val="28"/>
          <w:szCs w:val="28"/>
          <w:lang w:val="ru-RU" w:eastAsia="ru-RU"/>
        </w:rPr>
        <w:t>М. :</w:t>
      </w:r>
      <w:proofErr w:type="gramEnd"/>
      <w:r w:rsidRPr="004E22B8">
        <w:rPr>
          <w:rFonts w:ascii="Times New Roman" w:eastAsia="Times New Roman" w:hAnsi="Times New Roman" w:cs="Times New Roman"/>
          <w:color w:val="231F20"/>
          <w:sz w:val="28"/>
          <w:szCs w:val="28"/>
          <w:lang w:val="ru-RU" w:eastAsia="ru-RU"/>
        </w:rPr>
        <w:t xml:space="preserve"> Академический проект, 2000.</w:t>
      </w:r>
    </w:p>
    <w:p w14:paraId="40FE030B"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eastAsia="ru-RU"/>
        </w:rPr>
        <w:t xml:space="preserve">Петраков Б. Д. Психическое здоровье народов мира в 20 веке: научний обзор </w:t>
      </w:r>
      <w:r w:rsidRPr="004E22B8">
        <w:rPr>
          <w:rFonts w:ascii="Times New Roman" w:eastAsia="Times New Roman" w:hAnsi="Times New Roman" w:cs="Times New Roman"/>
          <w:color w:val="231F20"/>
          <w:sz w:val="28"/>
          <w:szCs w:val="28"/>
          <w:lang w:val="ru-RU" w:eastAsia="ru-RU"/>
        </w:rPr>
        <w:t xml:space="preserve">/ Б. Д. Петраков, Л. Б. Петракова </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ru-RU" w:eastAsia="ru-RU"/>
        </w:rPr>
        <w:t>Экспресс-информация ВНИИМИ – 1984. – №6. – С. 58.</w:t>
      </w:r>
    </w:p>
    <w:p w14:paraId="6BC79975"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Поташнюк Р. З. Психогігієна</w:t>
      </w:r>
      <w:r w:rsidRPr="004E22B8">
        <w:rPr>
          <w:rFonts w:ascii="Times New Roman" w:eastAsia="Times New Roman" w:hAnsi="Times New Roman" w:cs="Times New Roman"/>
          <w:color w:val="231F20"/>
          <w:sz w:val="28"/>
          <w:szCs w:val="28"/>
          <w:lang w:val="ru-RU" w:eastAsia="ru-RU"/>
        </w:rPr>
        <w:t xml:space="preserve"> </w:t>
      </w:r>
      <w:r w:rsidRPr="004E22B8">
        <w:rPr>
          <w:rFonts w:ascii="Times New Roman" w:eastAsia="Times New Roman" w:hAnsi="Times New Roman" w:cs="Times New Roman"/>
          <w:color w:val="231F20"/>
          <w:sz w:val="28"/>
          <w:szCs w:val="28"/>
          <w:lang w:eastAsia="ru-RU"/>
        </w:rPr>
        <w:t>: навч. посібн. / Р. З. Поташнюк. – Луцьк : Надстря, 2000. – 62 с.</w:t>
      </w:r>
    </w:p>
    <w:p w14:paraId="6356FCE3"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 xml:space="preserve">Психічне здоров’я // Офіційний веб-сайт Всесвітньої організації охорони здоров’я. Березень 2018 р. [Електронний ресурс] – Режим доступу: </w:t>
      </w:r>
      <w:hyperlink r:id="rId9" w:history="1">
        <w:r w:rsidRPr="004E22B8">
          <w:rPr>
            <w:rStyle w:val="ab"/>
            <w:szCs w:val="28"/>
          </w:rPr>
          <w:t>https://www.who.int/ru/news-room/fact-sheets/detail/mental-health-strengthening-our-response</w:t>
        </w:r>
      </w:hyperlink>
      <w:r w:rsidRPr="004E22B8">
        <w:rPr>
          <w:rFonts w:ascii="Times New Roman" w:eastAsia="Times New Roman" w:hAnsi="Times New Roman" w:cs="Times New Roman"/>
          <w:color w:val="231F20"/>
          <w:sz w:val="28"/>
          <w:szCs w:val="28"/>
          <w:lang w:eastAsia="ru-RU"/>
        </w:rPr>
        <w:t xml:space="preserve"> </w:t>
      </w:r>
    </w:p>
    <w:p w14:paraId="1B307326"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val="ru-RU" w:eastAsia="ru-RU"/>
        </w:rPr>
        <w:t xml:space="preserve">Реан А. А. </w:t>
      </w:r>
      <w:r w:rsidRPr="004E22B8">
        <w:rPr>
          <w:rFonts w:ascii="Times New Roman" w:eastAsia="Times New Roman" w:hAnsi="Times New Roman" w:cs="Times New Roman"/>
          <w:color w:val="231F20"/>
          <w:sz w:val="28"/>
          <w:szCs w:val="28"/>
          <w:lang w:eastAsia="ru-RU"/>
        </w:rPr>
        <w:t>Психология человека от рождения до смерти / под общ. ред. А. А. Реана. – СПб. : ПРАЙМ-ЕВРОЗНАК, 2001. – С. 546–613.</w:t>
      </w:r>
    </w:p>
    <w:p w14:paraId="2CBE34C0"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 xml:space="preserve">Розин В. М. Психическая реальность, способности и здоровье человека </w:t>
      </w:r>
      <w:r w:rsidRPr="004E22B8">
        <w:rPr>
          <w:rFonts w:ascii="Times New Roman" w:hAnsi="Times New Roman" w:cs="Times New Roman"/>
          <w:sz w:val="28"/>
          <w:szCs w:val="28"/>
          <w:lang w:val="ru-RU"/>
        </w:rPr>
        <w:t>/</w:t>
      </w:r>
      <w:r w:rsidRPr="004E22B8">
        <w:rPr>
          <w:rFonts w:ascii="Times New Roman" w:eastAsia="Times New Roman" w:hAnsi="Times New Roman" w:cs="Times New Roman"/>
          <w:color w:val="231F20"/>
          <w:sz w:val="28"/>
          <w:szCs w:val="28"/>
          <w:lang w:val="ru-RU" w:eastAsia="ru-RU"/>
        </w:rPr>
        <w:t xml:space="preserve"> В. М. Розин</w:t>
      </w:r>
      <w:r w:rsidRPr="004E22B8">
        <w:rPr>
          <w:rFonts w:ascii="Times New Roman" w:hAnsi="Times New Roman" w:cs="Times New Roman"/>
          <w:sz w:val="28"/>
          <w:szCs w:val="28"/>
          <w:lang w:val="ru-RU"/>
        </w:rPr>
        <w:t xml:space="preserve">. – </w:t>
      </w:r>
      <w:r w:rsidRPr="004E22B8">
        <w:rPr>
          <w:rFonts w:ascii="Times New Roman" w:eastAsia="Times New Roman" w:hAnsi="Times New Roman" w:cs="Times New Roman"/>
          <w:color w:val="231F20"/>
          <w:sz w:val="28"/>
          <w:szCs w:val="28"/>
          <w:lang w:val="ru-RU" w:eastAsia="ru-RU"/>
        </w:rPr>
        <w:t xml:space="preserve">М., 2001. </w:t>
      </w:r>
      <w:r w:rsidRPr="004E22B8">
        <w:rPr>
          <w:rFonts w:ascii="Times New Roman" w:hAnsi="Times New Roman" w:cs="Times New Roman"/>
          <w:sz w:val="28"/>
          <w:szCs w:val="28"/>
          <w:lang w:val="ru-RU"/>
        </w:rPr>
        <w:t xml:space="preserve">– </w:t>
      </w:r>
      <w:r w:rsidRPr="004E22B8">
        <w:rPr>
          <w:rFonts w:ascii="Times New Roman" w:eastAsia="Times New Roman" w:hAnsi="Times New Roman" w:cs="Times New Roman"/>
          <w:color w:val="231F20"/>
          <w:sz w:val="28"/>
          <w:szCs w:val="28"/>
          <w:lang w:val="ru-RU" w:eastAsia="ru-RU"/>
        </w:rPr>
        <w:t>224 с.</w:t>
      </w:r>
    </w:p>
    <w:p w14:paraId="17FA6938"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Семке В. Я. Психическое здоровье и общество / В. Я. Семке // Сибирский вестник психиатрии и наркологии. – 1996. – № 1. – С. 5-7.</w:t>
      </w:r>
    </w:p>
    <w:p w14:paraId="7CA3370C"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Сімко</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Р.</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Т. Геронтопсихологія : навчальний посібник / Р. Т. Сімко ; Кам'янець-Подільський національний університет імені Івана Огієнка. – Кам'янець-Подільський : Оіюм, 2011. – 168 с.</w:t>
      </w:r>
    </w:p>
    <w:p w14:paraId="1C83BFEC"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Стюарт-Гамильтон Я. Психология старения / Я.</w:t>
      </w:r>
      <w:r w:rsidRPr="004E22B8">
        <w:rPr>
          <w:rFonts w:ascii="Times New Roman" w:eastAsia="Times New Roman" w:hAnsi="Times New Roman" w:cs="Times New Roman"/>
          <w:color w:val="231F20"/>
          <w:sz w:val="28"/>
          <w:szCs w:val="28"/>
          <w:lang w:val="ru-RU" w:eastAsia="ru-RU"/>
        </w:rPr>
        <w:t> </w:t>
      </w:r>
      <w:r w:rsidRPr="004E22B8">
        <w:rPr>
          <w:rFonts w:ascii="Times New Roman" w:eastAsia="Times New Roman" w:hAnsi="Times New Roman" w:cs="Times New Roman"/>
          <w:color w:val="231F20"/>
          <w:sz w:val="28"/>
          <w:szCs w:val="28"/>
          <w:lang w:eastAsia="ru-RU"/>
        </w:rPr>
        <w:t>Стюарт-Гамильтон. – СПб : Питер, 2010. – 317 с.</w:t>
      </w:r>
    </w:p>
    <w:p w14:paraId="05667E41"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Ушакова І. М. Геронтопсихологія : підручник / І. М. Ушакова. – Х. : НУЦЗУ, 2014. – 236 с.</w:t>
      </w:r>
    </w:p>
    <w:p w14:paraId="48063BF6"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t xml:space="preserve">Хухлаева О. В. Основы психологического консультирования и психологической </w:t>
      </w:r>
      <w:proofErr w:type="gramStart"/>
      <w:r w:rsidRPr="004E22B8">
        <w:rPr>
          <w:rFonts w:ascii="Times New Roman" w:eastAsia="Times New Roman" w:hAnsi="Times New Roman" w:cs="Times New Roman"/>
          <w:color w:val="231F20"/>
          <w:sz w:val="28"/>
          <w:szCs w:val="28"/>
          <w:lang w:val="ru-RU" w:eastAsia="ru-RU"/>
        </w:rPr>
        <w:t>коррекции :</w:t>
      </w:r>
      <w:proofErr w:type="gramEnd"/>
      <w:r w:rsidRPr="004E22B8">
        <w:rPr>
          <w:rFonts w:ascii="Times New Roman" w:eastAsia="Times New Roman" w:hAnsi="Times New Roman" w:cs="Times New Roman"/>
          <w:color w:val="231F20"/>
          <w:sz w:val="28"/>
          <w:szCs w:val="28"/>
          <w:lang w:val="ru-RU" w:eastAsia="ru-RU"/>
        </w:rPr>
        <w:t xml:space="preserve"> учеб. пособие для студентов высш. пед. учеб, заведений. / О. В. Хухлаева. – </w:t>
      </w:r>
      <w:proofErr w:type="gramStart"/>
      <w:r w:rsidRPr="004E22B8">
        <w:rPr>
          <w:rFonts w:ascii="Times New Roman" w:eastAsia="Times New Roman" w:hAnsi="Times New Roman" w:cs="Times New Roman"/>
          <w:color w:val="231F20"/>
          <w:sz w:val="28"/>
          <w:szCs w:val="28"/>
          <w:lang w:val="ru-RU" w:eastAsia="ru-RU"/>
        </w:rPr>
        <w:t>М. :</w:t>
      </w:r>
      <w:proofErr w:type="gramEnd"/>
      <w:r w:rsidRPr="004E22B8">
        <w:rPr>
          <w:rFonts w:ascii="Times New Roman" w:eastAsia="Times New Roman" w:hAnsi="Times New Roman" w:cs="Times New Roman"/>
          <w:color w:val="231F20"/>
          <w:sz w:val="28"/>
          <w:szCs w:val="28"/>
          <w:lang w:val="ru-RU" w:eastAsia="ru-RU"/>
        </w:rPr>
        <w:t xml:space="preserve"> Издательский центр «Академия», 2001. – 208 с.</w:t>
      </w:r>
    </w:p>
    <w:p w14:paraId="3237169F"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eastAsia="ru-RU"/>
        </w:rPr>
        <w:t>Хухлаева О. В. Психология развития : молодость, зрелость, старость : учеб. пособие для студ. высших учебных заведений / О. В. Хухлаева. – М. : Издательский центр «Академия», 2002. – 208 с</w:t>
      </w:r>
      <w:r w:rsidRPr="004E22B8">
        <w:rPr>
          <w:rFonts w:ascii="Times New Roman" w:eastAsia="Times New Roman" w:hAnsi="Times New Roman" w:cs="Times New Roman"/>
          <w:color w:val="231F20"/>
          <w:sz w:val="28"/>
          <w:szCs w:val="28"/>
          <w:lang w:val="ru-RU" w:eastAsia="ru-RU"/>
        </w:rPr>
        <w:t>.</w:t>
      </w:r>
    </w:p>
    <w:p w14:paraId="066BABD4"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val="ru-RU" w:eastAsia="ru-RU"/>
        </w:rPr>
        <w:lastRenderedPageBreak/>
        <w:t>Шевеленкова Т. Д. Психологическое благополучие личности. Психологическая диагностика</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ru-RU" w:eastAsia="ru-RU"/>
        </w:rPr>
        <w:t>Т. Д. Шевеленкова, Т. П Фесенко</w:t>
      </w:r>
      <w:r w:rsidRPr="004E22B8">
        <w:rPr>
          <w:rFonts w:ascii="Times New Roman" w:eastAsia="Times New Roman" w:hAnsi="Times New Roman" w:cs="Times New Roman"/>
          <w:color w:val="231F20"/>
          <w:sz w:val="28"/>
          <w:szCs w:val="28"/>
          <w:lang w:eastAsia="ru-RU"/>
        </w:rPr>
        <w:t>. – М. : Издательский центр «Академия», 200</w:t>
      </w:r>
      <w:r w:rsidRPr="004E22B8">
        <w:rPr>
          <w:rFonts w:ascii="Times New Roman" w:eastAsia="Times New Roman" w:hAnsi="Times New Roman" w:cs="Times New Roman"/>
          <w:color w:val="231F20"/>
          <w:sz w:val="28"/>
          <w:szCs w:val="28"/>
          <w:lang w:val="ru-RU" w:eastAsia="ru-RU"/>
        </w:rPr>
        <w:t>5</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ru-RU" w:eastAsia="ru-RU"/>
        </w:rPr>
        <w:t>С. 95 – 121.</w:t>
      </w:r>
    </w:p>
    <w:p w14:paraId="6BABA43A" w14:textId="77777777" w:rsidR="00CB7245" w:rsidRPr="004E22B8" w:rsidRDefault="00CB7245" w:rsidP="00C4505A">
      <w:pPr>
        <w:pStyle w:val="a3"/>
        <w:numPr>
          <w:ilvl w:val="0"/>
          <w:numId w:val="25"/>
        </w:numPr>
        <w:ind w:left="0" w:firstLine="709"/>
        <w:rPr>
          <w:rFonts w:ascii="Times New Roman" w:hAnsi="Times New Roman" w:cs="Times New Roman"/>
          <w:sz w:val="28"/>
          <w:szCs w:val="28"/>
          <w:lang w:val="en-US"/>
        </w:rPr>
      </w:pPr>
      <w:r w:rsidRPr="004E22B8">
        <w:rPr>
          <w:rFonts w:ascii="Times New Roman" w:hAnsi="Times New Roman" w:cs="Times New Roman"/>
          <w:sz w:val="28"/>
          <w:szCs w:val="28"/>
          <w:lang w:val="en-US"/>
        </w:rPr>
        <w:t xml:space="preserve">Andronnikova O. O. Specifics psychophysiological characteristics of adolescents, are prone to addictive behavior, with different types of gender orientation </w:t>
      </w:r>
      <w:r w:rsidRPr="004E22B8">
        <w:rPr>
          <w:rFonts w:ascii="Times New Roman" w:eastAsia="Times New Roman" w:hAnsi="Times New Roman" w:cs="Times New Roman"/>
          <w:color w:val="231F20"/>
          <w:sz w:val="28"/>
          <w:szCs w:val="28"/>
          <w:lang w:val="en-US" w:eastAsia="ru-RU"/>
        </w:rPr>
        <w:t>/ O. O. </w:t>
      </w:r>
      <w:r w:rsidRPr="004E22B8">
        <w:rPr>
          <w:rFonts w:ascii="Times New Roman" w:hAnsi="Times New Roman" w:cs="Times New Roman"/>
          <w:sz w:val="28"/>
          <w:szCs w:val="28"/>
          <w:lang w:val="en-US"/>
        </w:rPr>
        <w:t>Andronnikova, E. V. Veterok.</w:t>
      </w:r>
      <w:r w:rsidRPr="004E22B8">
        <w:rPr>
          <w:rFonts w:ascii="Times New Roman" w:eastAsia="Times New Roman" w:hAnsi="Times New Roman" w:cs="Times New Roman"/>
          <w:color w:val="231F20"/>
          <w:sz w:val="28"/>
          <w:szCs w:val="28"/>
          <w:lang w:val="en-US" w:eastAsia="ru-RU"/>
        </w:rPr>
        <w:t xml:space="preserve"> – </w:t>
      </w:r>
      <w:r w:rsidRPr="004E22B8">
        <w:rPr>
          <w:rFonts w:ascii="Times New Roman" w:hAnsi="Times New Roman" w:cs="Times New Roman"/>
          <w:sz w:val="28"/>
          <w:szCs w:val="28"/>
          <w:lang w:val="en-US"/>
        </w:rPr>
        <w:t xml:space="preserve">Geneva,2015. ‒ P. 131 </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hAnsi="Times New Roman" w:cs="Times New Roman"/>
          <w:sz w:val="28"/>
          <w:szCs w:val="28"/>
          <w:lang w:val="en-US"/>
        </w:rPr>
        <w:t>137.</w:t>
      </w:r>
    </w:p>
    <w:p w14:paraId="32C83876"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t xml:space="preserve">Ayalon L. The relationships between major lifetime discrimination, everyday discrimination, and mental health in three racial and ethnic groups of older adults. Aging and Mental Health [Електронний ресурс] / </w:t>
      </w:r>
      <w:r w:rsidRPr="004E22B8">
        <w:rPr>
          <w:rFonts w:ascii="Times New Roman" w:eastAsia="Times New Roman" w:hAnsi="Times New Roman" w:cs="Times New Roman"/>
          <w:color w:val="231F20"/>
          <w:sz w:val="28"/>
          <w:szCs w:val="28"/>
          <w:lang w:val="en-US" w:eastAsia="ru-RU"/>
        </w:rPr>
        <w:t>L</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Ayalon, </w:t>
      </w:r>
      <w:r w:rsidRPr="004E22B8">
        <w:rPr>
          <w:rFonts w:ascii="Times New Roman" w:eastAsia="Times New Roman" w:hAnsi="Times New Roman" w:cs="Times New Roman"/>
          <w:color w:val="231F20"/>
          <w:sz w:val="28"/>
          <w:szCs w:val="28"/>
          <w:lang w:val="en-US" w:eastAsia="ru-RU"/>
        </w:rPr>
        <w:t>A</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M</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Gum.</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2011.</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w:t>
      </w:r>
      <w:r w:rsidRPr="004E22B8">
        <w:rPr>
          <w:rFonts w:ascii="Times New Roman" w:eastAsia="Times New Roman" w:hAnsi="Times New Roman" w:cs="Times New Roman"/>
          <w:color w:val="231F20"/>
          <w:sz w:val="28"/>
          <w:szCs w:val="28"/>
          <w:lang w:val="en-US" w:eastAsia="ru-RU"/>
        </w:rPr>
        <w:t>587 </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611</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Режим доступу:</w:t>
      </w:r>
      <w:r w:rsidRPr="004E22B8">
        <w:rPr>
          <w:rFonts w:ascii="Times New Roman" w:eastAsia="Times New Roman" w:hAnsi="Times New Roman" w:cs="Times New Roman"/>
          <w:color w:val="231F20"/>
          <w:sz w:val="28"/>
          <w:szCs w:val="28"/>
          <w:lang w:val="en-US" w:eastAsia="ru-RU"/>
        </w:rPr>
        <w:t xml:space="preserve"> </w:t>
      </w:r>
      <w:hyperlink r:id="rId10" w:history="1">
        <w:r w:rsidRPr="004E22B8">
          <w:rPr>
            <w:rStyle w:val="ab"/>
            <w:szCs w:val="28"/>
            <w:lang w:val="en-US"/>
          </w:rPr>
          <w:t>https://www.researchgate.net/publication/51546455_The_relationships_between_major_lifetime_discrimination_everyday_discrimination_and_mental_health_in_three_racial_and_ethnic_groups_of_older_adults</w:t>
        </w:r>
      </w:hyperlink>
      <w:r w:rsidRPr="004E22B8">
        <w:rPr>
          <w:rFonts w:ascii="Times New Roman" w:eastAsia="Times New Roman" w:hAnsi="Times New Roman" w:cs="Times New Roman"/>
          <w:color w:val="231F20"/>
          <w:sz w:val="28"/>
          <w:szCs w:val="28"/>
          <w:lang w:val="en-US" w:eastAsia="ru-RU"/>
        </w:rPr>
        <w:t xml:space="preserve"> </w:t>
      </w:r>
    </w:p>
    <w:p w14:paraId="462AD637"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t>Baumann U. Psychologie und ihre Bedeutung für die Psychiatrie</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en-US" w:eastAsia="ru-RU"/>
        </w:rPr>
        <w:t>U. </w:t>
      </w:r>
      <w:r w:rsidRPr="004E22B8">
        <w:rPr>
          <w:rFonts w:ascii="Times New Roman" w:eastAsia="Times New Roman" w:hAnsi="Times New Roman" w:cs="Times New Roman"/>
          <w:color w:val="231F20"/>
          <w:sz w:val="28"/>
          <w:szCs w:val="28"/>
          <w:lang w:eastAsia="ru-RU"/>
        </w:rPr>
        <w:t xml:space="preserve">Baumann, </w:t>
      </w:r>
      <w:r w:rsidRPr="004E22B8">
        <w:rPr>
          <w:rFonts w:ascii="Times New Roman" w:eastAsia="Times New Roman" w:hAnsi="Times New Roman" w:cs="Times New Roman"/>
          <w:color w:val="231F20"/>
          <w:sz w:val="28"/>
          <w:szCs w:val="28"/>
          <w:lang w:val="en-US" w:eastAsia="ru-RU"/>
        </w:rPr>
        <w:t>M. </w:t>
      </w:r>
      <w:r w:rsidRPr="004E22B8">
        <w:rPr>
          <w:rFonts w:ascii="Times New Roman" w:eastAsia="Times New Roman" w:hAnsi="Times New Roman" w:cs="Times New Roman"/>
          <w:color w:val="231F20"/>
          <w:sz w:val="28"/>
          <w:szCs w:val="28"/>
          <w:lang w:eastAsia="ru-RU"/>
        </w:rPr>
        <w:t>Perrez</w:t>
      </w:r>
      <w:r w:rsidRPr="004E22B8">
        <w:rPr>
          <w:rFonts w:ascii="Times New Roman" w:eastAsia="Times New Roman" w:hAnsi="Times New Roman" w:cs="Times New Roman"/>
          <w:color w:val="231F20"/>
          <w:sz w:val="28"/>
          <w:szCs w:val="28"/>
          <w:lang w:val="en-US" w:eastAsia="ru-RU"/>
        </w:rPr>
        <w:t xml:space="preserve">. – </w:t>
      </w:r>
      <w:r w:rsidRPr="004E22B8">
        <w:rPr>
          <w:rFonts w:ascii="Times New Roman" w:eastAsia="Times New Roman" w:hAnsi="Times New Roman" w:cs="Times New Roman"/>
          <w:color w:val="231F20"/>
          <w:sz w:val="28"/>
          <w:szCs w:val="28"/>
          <w:lang w:eastAsia="ru-RU"/>
        </w:rPr>
        <w:t>Berlin, Heidelberg</w:t>
      </w:r>
      <w:r w:rsidRPr="004E22B8">
        <w:rPr>
          <w:rFonts w:ascii="Times New Roman" w:eastAsia="Times New Roman" w:hAnsi="Times New Roman" w:cs="Times New Roman"/>
          <w:color w:val="231F20"/>
          <w:sz w:val="28"/>
          <w:szCs w:val="28"/>
          <w:lang w:val="en-US" w:eastAsia="ru-RU"/>
        </w:rPr>
        <w:t>, 1999.</w:t>
      </w:r>
    </w:p>
    <w:p w14:paraId="7468E387"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bCs/>
          <w:color w:val="231F20"/>
          <w:sz w:val="28"/>
          <w:szCs w:val="28"/>
          <w:lang w:eastAsia="ru-RU"/>
        </w:rPr>
        <w:t>Becker</w:t>
      </w:r>
      <w:r w:rsidRPr="004E22B8">
        <w:rPr>
          <w:rFonts w:ascii="Times New Roman" w:eastAsia="Times New Roman" w:hAnsi="Times New Roman" w:cs="Times New Roman"/>
          <w:bCs/>
          <w:color w:val="231F20"/>
          <w:sz w:val="28"/>
          <w:szCs w:val="28"/>
          <w:lang w:val="en-US" w:eastAsia="ru-RU"/>
        </w:rPr>
        <w:t> </w:t>
      </w:r>
      <w:r w:rsidRPr="004E22B8">
        <w:rPr>
          <w:rFonts w:ascii="Times New Roman" w:eastAsia="Times New Roman" w:hAnsi="Times New Roman" w:cs="Times New Roman"/>
          <w:bCs/>
          <w:color w:val="231F20"/>
          <w:sz w:val="28"/>
          <w:szCs w:val="28"/>
          <w:lang w:eastAsia="ru-RU"/>
        </w:rPr>
        <w:t>S</w:t>
      </w:r>
      <w:r w:rsidRPr="004E22B8">
        <w:rPr>
          <w:rFonts w:ascii="Times New Roman" w:eastAsia="Times New Roman" w:hAnsi="Times New Roman" w:cs="Times New Roman"/>
          <w:bCs/>
          <w:color w:val="231F20"/>
          <w:sz w:val="28"/>
          <w:szCs w:val="28"/>
          <w:lang w:val="en-US" w:eastAsia="ru-RU"/>
        </w:rPr>
        <w:t>. </w:t>
      </w:r>
      <w:r w:rsidRPr="004E22B8">
        <w:rPr>
          <w:rFonts w:ascii="Times New Roman" w:eastAsia="Times New Roman" w:hAnsi="Times New Roman" w:cs="Times New Roman"/>
          <w:bCs/>
          <w:color w:val="231F20"/>
          <w:sz w:val="28"/>
          <w:szCs w:val="28"/>
          <w:lang w:eastAsia="ru-RU"/>
        </w:rPr>
        <w:t>P</w:t>
      </w:r>
      <w:r w:rsidRPr="004E22B8">
        <w:rPr>
          <w:rFonts w:ascii="Times New Roman" w:eastAsia="Times New Roman" w:hAnsi="Times New Roman" w:cs="Times New Roman"/>
          <w:bCs/>
          <w:color w:val="231F20"/>
          <w:sz w:val="28"/>
          <w:szCs w:val="28"/>
          <w:lang w:val="en-US" w:eastAsia="ru-RU"/>
        </w:rPr>
        <w:t xml:space="preserve"> Sleep in a large, multi-university sample of college students: sleep problem prevalence, sex differences, and mental health correlates</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[Електронний ресурс] </w:t>
      </w:r>
      <w:r w:rsidRPr="004E22B8">
        <w:rPr>
          <w:rFonts w:ascii="Times New Roman" w:eastAsia="Times New Roman" w:hAnsi="Times New Roman" w:cs="Times New Roman"/>
          <w:color w:val="231F20"/>
          <w:sz w:val="28"/>
          <w:szCs w:val="28"/>
          <w:lang w:val="en-US" w:eastAsia="ru-RU"/>
        </w:rPr>
        <w:t>/ S. P. Becker, M. A. Jarrett, A. M. </w:t>
      </w:r>
      <w:proofErr w:type="gramStart"/>
      <w:r w:rsidRPr="004E22B8">
        <w:rPr>
          <w:rFonts w:ascii="Times New Roman" w:eastAsia="Times New Roman" w:hAnsi="Times New Roman" w:cs="Times New Roman"/>
          <w:color w:val="231F20"/>
          <w:sz w:val="28"/>
          <w:szCs w:val="28"/>
          <w:lang w:val="en-US" w:eastAsia="ru-RU"/>
        </w:rPr>
        <w:t>Luebbe,A.</w:t>
      </w:r>
      <w:proofErr w:type="gramEnd"/>
      <w:r w:rsidRPr="004E22B8">
        <w:rPr>
          <w:rFonts w:ascii="Times New Roman" w:eastAsia="Times New Roman" w:hAnsi="Times New Roman" w:cs="Times New Roman"/>
          <w:color w:val="231F20"/>
          <w:sz w:val="28"/>
          <w:szCs w:val="28"/>
          <w:lang w:val="en-US" w:eastAsia="ru-RU"/>
        </w:rPr>
        <w:t> A. Garner, G. L. Burns, M. J. Kofler.</w:t>
      </w:r>
      <w:r w:rsidRPr="004E22B8">
        <w:rPr>
          <w:rFonts w:ascii="Times New Roman" w:eastAsia="Times New Roman" w:hAnsi="Times New Roman" w:cs="Times New Roman"/>
          <w:color w:val="231F20"/>
          <w:sz w:val="28"/>
          <w:szCs w:val="28"/>
          <w:lang w:eastAsia="ru-RU"/>
        </w:rPr>
        <w:t>// 2018. – May. –</w:t>
      </w:r>
      <w:r w:rsidRPr="004E22B8">
        <w:rPr>
          <w:rFonts w:ascii="Times New Roman" w:eastAsia="Times New Roman" w:hAnsi="Times New Roman" w:cs="Times New Roman"/>
          <w:color w:val="231F20"/>
          <w:sz w:val="28"/>
          <w:szCs w:val="28"/>
          <w:lang w:val="ru-RU" w:eastAsia="ru-RU"/>
        </w:rPr>
        <w:t xml:space="preserve"> 21 р.</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ru-RU" w:eastAsia="ru-RU"/>
        </w:rPr>
        <w:t xml:space="preserve"> </w:t>
      </w:r>
      <w:r w:rsidRPr="004E22B8">
        <w:rPr>
          <w:rFonts w:ascii="Times New Roman" w:eastAsia="Times New Roman" w:hAnsi="Times New Roman" w:cs="Times New Roman"/>
          <w:color w:val="231F20"/>
          <w:sz w:val="28"/>
          <w:szCs w:val="28"/>
          <w:lang w:eastAsia="ru-RU"/>
        </w:rPr>
        <w:t xml:space="preserve">Режим доступу: </w:t>
      </w:r>
      <w:hyperlink r:id="rId11" w:history="1">
        <w:r w:rsidRPr="004E22B8">
          <w:rPr>
            <w:rStyle w:val="ab"/>
            <w:szCs w:val="28"/>
          </w:rPr>
          <w:t>https://www.ncbi.nlm.nih.gov/pmc/articles/PMC5863586/pdf/nihms933994.pdf</w:t>
        </w:r>
      </w:hyperlink>
    </w:p>
    <w:p w14:paraId="76EDB34B"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val="en-US" w:eastAsia="ru-RU"/>
        </w:rPr>
        <w:t xml:space="preserve">Butler R. N. Ageism: A foreword. Journal of Social Issues </w:t>
      </w:r>
      <w:r w:rsidRPr="004E22B8">
        <w:rPr>
          <w:rFonts w:ascii="Times New Roman" w:eastAsia="Times New Roman" w:hAnsi="Times New Roman" w:cs="Times New Roman"/>
          <w:color w:val="231F20"/>
          <w:sz w:val="28"/>
          <w:szCs w:val="28"/>
          <w:lang w:eastAsia="ru-RU"/>
        </w:rPr>
        <w:t>[Електронний ресурс]</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en-US" w:eastAsia="ru-RU"/>
        </w:rPr>
        <w:t xml:space="preserve">R. N. Butler. – 1980. – P. 8 – 11. – </w:t>
      </w:r>
      <w:r w:rsidRPr="004E22B8">
        <w:rPr>
          <w:rFonts w:ascii="Times New Roman" w:eastAsia="Times New Roman" w:hAnsi="Times New Roman" w:cs="Times New Roman"/>
          <w:color w:val="231F20"/>
          <w:sz w:val="28"/>
          <w:szCs w:val="28"/>
          <w:lang w:eastAsia="ru-RU"/>
        </w:rPr>
        <w:t>Режим доступу:</w:t>
      </w:r>
      <w:r w:rsidRPr="004E22B8">
        <w:rPr>
          <w:rFonts w:ascii="Times New Roman" w:eastAsia="Times New Roman" w:hAnsi="Times New Roman" w:cs="Times New Roman"/>
          <w:color w:val="231F20"/>
          <w:sz w:val="28"/>
          <w:szCs w:val="28"/>
          <w:lang w:val="en-US" w:eastAsia="ru-RU"/>
        </w:rPr>
        <w:t xml:space="preserve"> </w:t>
      </w:r>
      <w:hyperlink r:id="rId12" w:history="1">
        <w:r w:rsidRPr="004E22B8">
          <w:rPr>
            <w:rStyle w:val="ab"/>
            <w:szCs w:val="28"/>
            <w:lang w:val="en-US"/>
          </w:rPr>
          <w:t>https://doi.org/10.1111/j.1540-4560.1980.tb02018.x</w:t>
        </w:r>
      </w:hyperlink>
      <w:r w:rsidRPr="004E22B8">
        <w:rPr>
          <w:rFonts w:ascii="Times New Roman" w:eastAsia="Times New Roman" w:hAnsi="Times New Roman" w:cs="Times New Roman"/>
          <w:color w:val="231F20"/>
          <w:sz w:val="28"/>
          <w:szCs w:val="28"/>
          <w:lang w:val="en-US" w:eastAsia="ru-RU"/>
        </w:rPr>
        <w:t xml:space="preserve"> </w:t>
      </w:r>
    </w:p>
    <w:p w14:paraId="18042AD3"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t>Friend</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R. A. Older lesbian and gay people: A theory of successful aging. Journal of Homosexuality [Електронний ресурс] / </w:t>
      </w:r>
      <w:r w:rsidRPr="004E22B8">
        <w:rPr>
          <w:rFonts w:ascii="Times New Roman" w:eastAsia="Times New Roman" w:hAnsi="Times New Roman" w:cs="Times New Roman"/>
          <w:color w:val="231F20"/>
          <w:sz w:val="28"/>
          <w:szCs w:val="28"/>
          <w:lang w:val="en-US" w:eastAsia="ru-RU"/>
        </w:rPr>
        <w:t>R</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A</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Friend.</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 1991.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en-US" w:eastAsia="ru-RU"/>
        </w:rPr>
        <w:t>99</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118</w:t>
      </w:r>
      <w:r w:rsidRPr="004E22B8">
        <w:rPr>
          <w:rFonts w:ascii="Times New Roman" w:eastAsia="Times New Roman" w:hAnsi="Times New Roman" w:cs="Times New Roman"/>
          <w:color w:val="231F20"/>
          <w:sz w:val="28"/>
          <w:szCs w:val="28"/>
          <w:lang w:eastAsia="ru-RU"/>
        </w:rPr>
        <w:t>. – Режим доступу:</w:t>
      </w:r>
      <w:r w:rsidRPr="00172278">
        <w:t xml:space="preserve"> </w:t>
      </w:r>
      <w:hyperlink r:id="rId13" w:history="1">
        <w:r w:rsidRPr="004E22B8">
          <w:rPr>
            <w:rStyle w:val="ab"/>
            <w:szCs w:val="28"/>
          </w:rPr>
          <w:t>https://doi.org/10.1300/j082v20n03_07</w:t>
        </w:r>
      </w:hyperlink>
      <w:r w:rsidRPr="004E22B8">
        <w:rPr>
          <w:rFonts w:ascii="Times New Roman" w:eastAsia="Times New Roman" w:hAnsi="Times New Roman" w:cs="Times New Roman"/>
          <w:color w:val="231F20"/>
          <w:sz w:val="28"/>
          <w:szCs w:val="28"/>
          <w:lang w:val="en-US" w:eastAsia="ru-RU"/>
        </w:rPr>
        <w:t xml:space="preserve"> </w:t>
      </w:r>
    </w:p>
    <w:p w14:paraId="72EBADC0" w14:textId="77777777" w:rsidR="00CB7245" w:rsidRPr="004E22B8" w:rsidRDefault="00CB7245" w:rsidP="00C4505A">
      <w:pPr>
        <w:pStyle w:val="a3"/>
        <w:numPr>
          <w:ilvl w:val="0"/>
          <w:numId w:val="25"/>
        </w:numPr>
        <w:ind w:left="0" w:firstLine="709"/>
        <w:rPr>
          <w:sz w:val="28"/>
        </w:rPr>
      </w:pPr>
      <w:r w:rsidRPr="004E22B8">
        <w:rPr>
          <w:rFonts w:ascii="Times New Roman" w:eastAsia="Times New Roman" w:hAnsi="Times New Roman" w:cs="Times New Roman"/>
          <w:color w:val="231F20"/>
          <w:sz w:val="28"/>
          <w:szCs w:val="28"/>
          <w:lang w:eastAsia="ru-RU"/>
        </w:rPr>
        <w:t>Garstka</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T. A. How young and older adults differ in their responses to perceived age discrimination. Psychology and Aging [Електронний ресурс] / </w:t>
      </w:r>
      <w:r w:rsidRPr="004E22B8">
        <w:rPr>
          <w:rFonts w:ascii="Times New Roman" w:eastAsia="Times New Roman" w:hAnsi="Times New Roman" w:cs="Times New Roman"/>
          <w:color w:val="231F20"/>
          <w:sz w:val="28"/>
          <w:szCs w:val="28"/>
          <w:lang w:val="en-US" w:eastAsia="ru-RU"/>
        </w:rPr>
        <w:t>T</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A</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Garstka, </w:t>
      </w:r>
      <w:r w:rsidRPr="004E22B8">
        <w:rPr>
          <w:rFonts w:ascii="Times New Roman" w:eastAsia="Times New Roman" w:hAnsi="Times New Roman" w:cs="Times New Roman"/>
          <w:color w:val="231F20"/>
          <w:sz w:val="28"/>
          <w:szCs w:val="28"/>
          <w:lang w:val="en-US" w:eastAsia="ru-RU"/>
        </w:rPr>
        <w:t>M</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T</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Schmitt, </w:t>
      </w:r>
      <w:r w:rsidRPr="004E22B8">
        <w:rPr>
          <w:rFonts w:ascii="Times New Roman" w:eastAsia="Times New Roman" w:hAnsi="Times New Roman" w:cs="Times New Roman"/>
          <w:color w:val="231F20"/>
          <w:sz w:val="28"/>
          <w:szCs w:val="28"/>
          <w:lang w:val="en-US" w:eastAsia="ru-RU"/>
        </w:rPr>
        <w:t>N</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R</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Branscombe, M.</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L.</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Hummert. – 2004.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326 – 335. – Режим доступу: </w:t>
      </w:r>
      <w:hyperlink r:id="rId14" w:history="1">
        <w:r w:rsidRPr="004E22B8">
          <w:rPr>
            <w:rStyle w:val="ab"/>
          </w:rPr>
          <w:t>https://doi.org/10.2307/2676349</w:t>
        </w:r>
      </w:hyperlink>
      <w:r w:rsidRPr="004E22B8">
        <w:rPr>
          <w:sz w:val="28"/>
        </w:rPr>
        <w:t xml:space="preserve"> </w:t>
      </w:r>
    </w:p>
    <w:p w14:paraId="56759B6E"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lastRenderedPageBreak/>
        <w:t>Han</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J. The relationships among perceived discrimination, selfperceptions of aging, and depressive symptoms: A longitudinal examination of age discrimination. Aging and Mental Health</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[Електронний ресурс] / </w:t>
      </w:r>
      <w:r w:rsidRPr="004E22B8">
        <w:rPr>
          <w:rFonts w:ascii="Times New Roman" w:eastAsia="Times New Roman" w:hAnsi="Times New Roman" w:cs="Times New Roman"/>
          <w:color w:val="231F20"/>
          <w:sz w:val="28"/>
          <w:szCs w:val="28"/>
          <w:lang w:val="en-US" w:eastAsia="ru-RU"/>
        </w:rPr>
        <w:t>J. </w:t>
      </w:r>
      <w:r w:rsidRPr="004E22B8">
        <w:rPr>
          <w:rFonts w:ascii="Times New Roman" w:eastAsia="Times New Roman" w:hAnsi="Times New Roman" w:cs="Times New Roman"/>
          <w:color w:val="231F20"/>
          <w:sz w:val="28"/>
          <w:szCs w:val="28"/>
          <w:lang w:eastAsia="ru-RU"/>
        </w:rPr>
        <w:t xml:space="preserve">Han, </w:t>
      </w:r>
      <w:r w:rsidRPr="004E22B8">
        <w:rPr>
          <w:rFonts w:ascii="Times New Roman" w:eastAsia="Times New Roman" w:hAnsi="Times New Roman" w:cs="Times New Roman"/>
          <w:color w:val="231F20"/>
          <w:sz w:val="28"/>
          <w:szCs w:val="28"/>
          <w:lang w:val="en-US" w:eastAsia="ru-RU"/>
        </w:rPr>
        <w:t>V. E. </w:t>
      </w:r>
      <w:r w:rsidRPr="004E22B8">
        <w:rPr>
          <w:rFonts w:ascii="Times New Roman" w:eastAsia="Times New Roman" w:hAnsi="Times New Roman" w:cs="Times New Roman"/>
          <w:color w:val="231F20"/>
          <w:sz w:val="28"/>
          <w:szCs w:val="28"/>
          <w:lang w:eastAsia="ru-RU"/>
        </w:rPr>
        <w:t xml:space="preserve">Richardson. – 2015.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7</w:t>
      </w:r>
      <w:r w:rsidRPr="004E22B8">
        <w:rPr>
          <w:rFonts w:ascii="Times New Roman" w:eastAsia="Times New Roman" w:hAnsi="Times New Roman" w:cs="Times New Roman"/>
          <w:color w:val="231F20"/>
          <w:sz w:val="28"/>
          <w:szCs w:val="28"/>
          <w:lang w:val="en-US" w:eastAsia="ru-RU"/>
        </w:rPr>
        <w:t>47</w:t>
      </w:r>
      <w:r w:rsidRPr="004E22B8">
        <w:rPr>
          <w:rFonts w:ascii="Times New Roman" w:eastAsia="Times New Roman" w:hAnsi="Times New Roman" w:cs="Times New Roman"/>
          <w:color w:val="231F20"/>
          <w:sz w:val="28"/>
          <w:szCs w:val="28"/>
          <w:lang w:eastAsia="ru-RU"/>
        </w:rPr>
        <w:t xml:space="preserve"> – 755. – Режим доступу:</w:t>
      </w:r>
      <w:r w:rsidRPr="004E22B8">
        <w:rPr>
          <w:rFonts w:ascii="Times New Roman" w:eastAsia="Times New Roman" w:hAnsi="Times New Roman" w:cs="Times New Roman"/>
          <w:color w:val="231F20"/>
          <w:sz w:val="28"/>
          <w:szCs w:val="28"/>
          <w:lang w:val="en-US" w:eastAsia="ru-RU"/>
        </w:rPr>
        <w:t xml:space="preserve"> </w:t>
      </w:r>
      <w:hyperlink r:id="rId15" w:history="1">
        <w:r w:rsidRPr="004E22B8">
          <w:rPr>
            <w:rStyle w:val="ab"/>
            <w:szCs w:val="28"/>
            <w:lang w:val="en-US"/>
          </w:rPr>
          <w:t>https://doi.org/10.1080/13607863.2014.962007</w:t>
        </w:r>
      </w:hyperlink>
      <w:r w:rsidRPr="004E22B8">
        <w:rPr>
          <w:rFonts w:ascii="Times New Roman" w:eastAsia="Times New Roman" w:hAnsi="Times New Roman" w:cs="Times New Roman"/>
          <w:color w:val="231F20"/>
          <w:sz w:val="28"/>
          <w:szCs w:val="28"/>
          <w:lang w:val="en-US" w:eastAsia="ru-RU"/>
        </w:rPr>
        <w:t xml:space="preserve"> </w:t>
      </w:r>
    </w:p>
    <w:p w14:paraId="78D8AE63"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t>Kessler</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R. C. The prevalence, distribution, and mental health correlates of perceived discrimination in the United States. Journal of Health and Social Behavior</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[Електронний ресурс] / </w:t>
      </w:r>
      <w:r w:rsidRPr="004E22B8">
        <w:rPr>
          <w:rFonts w:ascii="Times New Roman" w:eastAsia="Times New Roman" w:hAnsi="Times New Roman" w:cs="Times New Roman"/>
          <w:color w:val="231F20"/>
          <w:sz w:val="28"/>
          <w:szCs w:val="28"/>
          <w:lang w:val="en-US" w:eastAsia="ru-RU"/>
        </w:rPr>
        <w:t>R. C. </w:t>
      </w:r>
      <w:r w:rsidRPr="004E22B8">
        <w:rPr>
          <w:rFonts w:ascii="Times New Roman" w:eastAsia="Times New Roman" w:hAnsi="Times New Roman" w:cs="Times New Roman"/>
          <w:color w:val="231F20"/>
          <w:sz w:val="28"/>
          <w:szCs w:val="28"/>
          <w:lang w:eastAsia="ru-RU"/>
        </w:rPr>
        <w:t xml:space="preserve">Kessler, </w:t>
      </w:r>
      <w:r w:rsidRPr="004E22B8">
        <w:rPr>
          <w:rFonts w:ascii="Times New Roman" w:eastAsia="Times New Roman" w:hAnsi="Times New Roman" w:cs="Times New Roman"/>
          <w:color w:val="231F20"/>
          <w:sz w:val="28"/>
          <w:szCs w:val="28"/>
          <w:lang w:val="en-US" w:eastAsia="ru-RU"/>
        </w:rPr>
        <w:t>K. D. </w:t>
      </w:r>
      <w:r w:rsidRPr="004E22B8">
        <w:rPr>
          <w:rFonts w:ascii="Times New Roman" w:eastAsia="Times New Roman" w:hAnsi="Times New Roman" w:cs="Times New Roman"/>
          <w:color w:val="231F20"/>
          <w:sz w:val="28"/>
          <w:szCs w:val="28"/>
          <w:lang w:eastAsia="ru-RU"/>
        </w:rPr>
        <w:t xml:space="preserve">Mickelson, </w:t>
      </w:r>
      <w:r w:rsidRPr="004E22B8">
        <w:rPr>
          <w:rFonts w:ascii="Times New Roman" w:eastAsia="Times New Roman" w:hAnsi="Times New Roman" w:cs="Times New Roman"/>
          <w:color w:val="231F20"/>
          <w:sz w:val="28"/>
          <w:szCs w:val="28"/>
          <w:lang w:val="en-US" w:eastAsia="ru-RU"/>
        </w:rPr>
        <w:t>D. R. </w:t>
      </w:r>
      <w:r w:rsidRPr="004E22B8">
        <w:rPr>
          <w:rFonts w:ascii="Times New Roman" w:eastAsia="Times New Roman" w:hAnsi="Times New Roman" w:cs="Times New Roman"/>
          <w:color w:val="231F20"/>
          <w:sz w:val="28"/>
          <w:szCs w:val="28"/>
          <w:lang w:eastAsia="ru-RU"/>
        </w:rPr>
        <w:t>Williams</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en-US" w:eastAsia="ru-RU"/>
        </w:rPr>
        <w:t>1999</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2</w:t>
      </w:r>
      <w:r w:rsidRPr="004E22B8">
        <w:rPr>
          <w:rFonts w:ascii="Times New Roman" w:eastAsia="Times New Roman" w:hAnsi="Times New Roman" w:cs="Times New Roman"/>
          <w:color w:val="231F20"/>
          <w:sz w:val="28"/>
          <w:szCs w:val="28"/>
          <w:lang w:val="en-US" w:eastAsia="ru-RU"/>
        </w:rPr>
        <w:t>08</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230</w:t>
      </w:r>
      <w:r w:rsidRPr="004E22B8">
        <w:rPr>
          <w:rFonts w:ascii="Times New Roman" w:eastAsia="Times New Roman" w:hAnsi="Times New Roman" w:cs="Times New Roman"/>
          <w:color w:val="231F20"/>
          <w:sz w:val="28"/>
          <w:szCs w:val="28"/>
          <w:lang w:eastAsia="ru-RU"/>
        </w:rPr>
        <w:t xml:space="preserve">. – Режим доступу: </w:t>
      </w:r>
      <w:hyperlink r:id="rId16" w:history="1">
        <w:r w:rsidRPr="004E22B8">
          <w:rPr>
            <w:rStyle w:val="ab"/>
          </w:rPr>
          <w:t>https://doi.org/10.2307/2676349</w:t>
        </w:r>
      </w:hyperlink>
      <w:r w:rsidRPr="004E22B8">
        <w:rPr>
          <w:sz w:val="28"/>
          <w:lang w:val="en-US"/>
        </w:rPr>
        <w:t xml:space="preserve"> </w:t>
      </w:r>
    </w:p>
    <w:p w14:paraId="2BA70D98"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Lovibond S.</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H. Manual for the Depression Anxiety and Stress Scales. (2nd Ed.) [Електронний ресурс] / </w:t>
      </w:r>
      <w:r w:rsidRPr="004E22B8">
        <w:rPr>
          <w:rFonts w:ascii="Times New Roman" w:eastAsia="Times New Roman" w:hAnsi="Times New Roman" w:cs="Times New Roman"/>
          <w:color w:val="231F20"/>
          <w:sz w:val="28"/>
          <w:szCs w:val="28"/>
          <w:lang w:val="en-US" w:eastAsia="ru-RU"/>
        </w:rPr>
        <w:t>S</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H</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Lovibond,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F</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Lovibond. – Sydney, N.S.W. : Psychology Foundation of Australia, 1995. – 42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Режим доступу: </w:t>
      </w:r>
      <w:hyperlink r:id="rId17" w:history="1">
        <w:r w:rsidRPr="004E22B8">
          <w:rPr>
            <w:rStyle w:val="ab"/>
            <w:szCs w:val="28"/>
            <w:lang w:val="en-US"/>
          </w:rPr>
          <w:t>https</w:t>
        </w:r>
        <w:r w:rsidRPr="004E22B8">
          <w:rPr>
            <w:rStyle w:val="ab"/>
            <w:szCs w:val="28"/>
          </w:rPr>
          <w:t>://</w:t>
        </w:r>
        <w:r w:rsidRPr="004E22B8">
          <w:rPr>
            <w:rStyle w:val="ab"/>
            <w:szCs w:val="28"/>
            <w:lang w:val="en-US"/>
          </w:rPr>
          <w:t>trove</w:t>
        </w:r>
        <w:r w:rsidRPr="004E22B8">
          <w:rPr>
            <w:rStyle w:val="ab"/>
            <w:szCs w:val="28"/>
          </w:rPr>
          <w:t>.</w:t>
        </w:r>
        <w:r w:rsidRPr="004E22B8">
          <w:rPr>
            <w:rStyle w:val="ab"/>
            <w:szCs w:val="28"/>
            <w:lang w:val="en-US"/>
          </w:rPr>
          <w:t>nla</w:t>
        </w:r>
        <w:r w:rsidRPr="004E22B8">
          <w:rPr>
            <w:rStyle w:val="ab"/>
            <w:szCs w:val="28"/>
          </w:rPr>
          <w:t>.</w:t>
        </w:r>
        <w:r w:rsidRPr="004E22B8">
          <w:rPr>
            <w:rStyle w:val="ab"/>
            <w:szCs w:val="28"/>
            <w:lang w:val="en-US"/>
          </w:rPr>
          <w:t>gov</w:t>
        </w:r>
        <w:r w:rsidRPr="004E22B8">
          <w:rPr>
            <w:rStyle w:val="ab"/>
            <w:szCs w:val="28"/>
          </w:rPr>
          <w:t>.</w:t>
        </w:r>
        <w:r w:rsidRPr="004E22B8">
          <w:rPr>
            <w:rStyle w:val="ab"/>
            <w:szCs w:val="28"/>
            <w:lang w:val="en-US"/>
          </w:rPr>
          <w:t>au</w:t>
        </w:r>
        <w:r w:rsidRPr="004E22B8">
          <w:rPr>
            <w:rStyle w:val="ab"/>
            <w:szCs w:val="28"/>
          </w:rPr>
          <w:t>/</w:t>
        </w:r>
        <w:r w:rsidRPr="004E22B8">
          <w:rPr>
            <w:rStyle w:val="ab"/>
            <w:szCs w:val="28"/>
            <w:lang w:val="en-US"/>
          </w:rPr>
          <w:t>work</w:t>
        </w:r>
        <w:r w:rsidRPr="004E22B8">
          <w:rPr>
            <w:rStyle w:val="ab"/>
            <w:szCs w:val="28"/>
          </w:rPr>
          <w:t>/30421447</w:t>
        </w:r>
      </w:hyperlink>
      <w:r w:rsidRPr="004E22B8">
        <w:rPr>
          <w:rFonts w:ascii="Times New Roman" w:eastAsia="Times New Roman" w:hAnsi="Times New Roman" w:cs="Times New Roman"/>
          <w:color w:val="231F20"/>
          <w:sz w:val="28"/>
          <w:szCs w:val="28"/>
          <w:lang w:eastAsia="ru-RU"/>
        </w:rPr>
        <w:t xml:space="preserve"> </w:t>
      </w:r>
    </w:p>
    <w:p w14:paraId="42C13CFC"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Luo</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Y. A longitudinal study of social status, perceived discrimination, and physical and emotional health among older adults. Research on Aging [Електронний ресурс] / </w:t>
      </w:r>
      <w:r w:rsidRPr="004E22B8">
        <w:rPr>
          <w:rFonts w:ascii="Times New Roman" w:eastAsia="Times New Roman" w:hAnsi="Times New Roman" w:cs="Times New Roman"/>
          <w:color w:val="231F20"/>
          <w:sz w:val="28"/>
          <w:szCs w:val="28"/>
          <w:lang w:val="en-US" w:eastAsia="ru-RU"/>
        </w:rPr>
        <w:t>Y</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Luo., </w:t>
      </w:r>
      <w:r w:rsidRPr="004E22B8">
        <w:rPr>
          <w:rFonts w:ascii="Times New Roman" w:eastAsia="Times New Roman" w:hAnsi="Times New Roman" w:cs="Times New Roman"/>
          <w:color w:val="231F20"/>
          <w:sz w:val="28"/>
          <w:szCs w:val="28"/>
          <w:lang w:val="en-US" w:eastAsia="ru-RU"/>
        </w:rPr>
        <w:t>J</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Xu, </w:t>
      </w:r>
      <w:r w:rsidRPr="004E22B8">
        <w:rPr>
          <w:rFonts w:ascii="Times New Roman" w:eastAsia="Times New Roman" w:hAnsi="Times New Roman" w:cs="Times New Roman"/>
          <w:color w:val="231F20"/>
          <w:sz w:val="28"/>
          <w:szCs w:val="28"/>
          <w:lang w:val="en-US" w:eastAsia="ru-RU"/>
        </w:rPr>
        <w:t>E</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Granberg, W. </w:t>
      </w:r>
      <w:r w:rsidRPr="004E22B8">
        <w:rPr>
          <w:rFonts w:ascii="Times New Roman" w:eastAsia="Times New Roman" w:hAnsi="Times New Roman" w:cs="Times New Roman"/>
          <w:color w:val="231F20"/>
          <w:sz w:val="28"/>
          <w:szCs w:val="28"/>
          <w:lang w:val="en-US" w:eastAsia="ru-RU"/>
        </w:rPr>
        <w:t>M</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Wentworth. – 2012.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275 – 301. – Режим доступу: </w:t>
      </w:r>
      <w:hyperlink r:id="rId18" w:history="1">
        <w:r w:rsidRPr="004E22B8">
          <w:rPr>
            <w:rStyle w:val="ab"/>
            <w:szCs w:val="28"/>
            <w:lang w:val="en-US"/>
          </w:rPr>
          <w:t>https</w:t>
        </w:r>
        <w:r w:rsidRPr="004E22B8">
          <w:rPr>
            <w:rStyle w:val="ab"/>
            <w:szCs w:val="28"/>
          </w:rPr>
          <w:t>://</w:t>
        </w:r>
        <w:r w:rsidRPr="004E22B8">
          <w:rPr>
            <w:rStyle w:val="ab"/>
            <w:szCs w:val="28"/>
            <w:lang w:val="en-US"/>
          </w:rPr>
          <w:t>doi</w:t>
        </w:r>
        <w:r w:rsidRPr="004E22B8">
          <w:rPr>
            <w:rStyle w:val="ab"/>
            <w:szCs w:val="28"/>
          </w:rPr>
          <w:t>.</w:t>
        </w:r>
        <w:r w:rsidRPr="004E22B8">
          <w:rPr>
            <w:rStyle w:val="ab"/>
            <w:szCs w:val="28"/>
            <w:lang w:val="en-US"/>
          </w:rPr>
          <w:t>org</w:t>
        </w:r>
        <w:r w:rsidRPr="004E22B8">
          <w:rPr>
            <w:rStyle w:val="ab"/>
            <w:szCs w:val="28"/>
          </w:rPr>
          <w:t>/10.1177/0164027511426151</w:t>
        </w:r>
      </w:hyperlink>
      <w:r w:rsidRPr="004E22B8">
        <w:rPr>
          <w:rFonts w:ascii="Times New Roman" w:eastAsia="Times New Roman" w:hAnsi="Times New Roman" w:cs="Times New Roman"/>
          <w:color w:val="231F20"/>
          <w:sz w:val="28"/>
          <w:szCs w:val="28"/>
          <w:lang w:eastAsia="ru-RU"/>
        </w:rPr>
        <w:t xml:space="preserve"> </w:t>
      </w:r>
    </w:p>
    <w:p w14:paraId="0A4D754E"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Meyer</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I. H. Prejudice, social stress, and mental health in lesbian, gay, and bisexual populations: conceptual issues and research evidence. Psychological Bulletin [Електронний ресурс] / </w:t>
      </w:r>
      <w:r w:rsidRPr="004E22B8">
        <w:rPr>
          <w:rFonts w:ascii="Times New Roman" w:eastAsia="Times New Roman" w:hAnsi="Times New Roman" w:cs="Times New Roman"/>
          <w:color w:val="231F20"/>
          <w:sz w:val="28"/>
          <w:szCs w:val="28"/>
          <w:lang w:val="en-US" w:eastAsia="ru-RU"/>
        </w:rPr>
        <w:t>I</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H</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Meyer</w:t>
      </w:r>
      <w:r w:rsidRPr="004E22B8">
        <w:rPr>
          <w:rFonts w:ascii="Times New Roman" w:eastAsia="Times New Roman" w:hAnsi="Times New Roman" w:cs="Times New Roman"/>
          <w:color w:val="231F20"/>
          <w:sz w:val="28"/>
          <w:szCs w:val="28"/>
          <w:lang w:eastAsia="ru-RU"/>
        </w:rPr>
        <w:t xml:space="preserve">. – 2003.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674 – 697. – Режим доступу: </w:t>
      </w:r>
      <w:hyperlink r:id="rId19" w:history="1">
        <w:r w:rsidRPr="004E22B8">
          <w:rPr>
            <w:rStyle w:val="ab"/>
            <w:szCs w:val="28"/>
            <w:lang w:val="en-US"/>
          </w:rPr>
          <w:t>http</w:t>
        </w:r>
        <w:r w:rsidRPr="004E22B8">
          <w:rPr>
            <w:rStyle w:val="ab"/>
            <w:szCs w:val="28"/>
          </w:rPr>
          <w:t>://</w:t>
        </w:r>
        <w:r w:rsidRPr="004E22B8">
          <w:rPr>
            <w:rStyle w:val="ab"/>
            <w:szCs w:val="28"/>
            <w:lang w:val="en-US"/>
          </w:rPr>
          <w:t>europepmc</w:t>
        </w:r>
        <w:r w:rsidRPr="004E22B8">
          <w:rPr>
            <w:rStyle w:val="ab"/>
            <w:szCs w:val="28"/>
          </w:rPr>
          <w:t>.</w:t>
        </w:r>
        <w:r w:rsidRPr="004E22B8">
          <w:rPr>
            <w:rStyle w:val="ab"/>
            <w:szCs w:val="28"/>
            <w:lang w:val="en-US"/>
          </w:rPr>
          <w:t>org</w:t>
        </w:r>
        <w:r w:rsidRPr="004E22B8">
          <w:rPr>
            <w:rStyle w:val="ab"/>
            <w:szCs w:val="28"/>
          </w:rPr>
          <w:t>/</w:t>
        </w:r>
        <w:r w:rsidRPr="004E22B8">
          <w:rPr>
            <w:rStyle w:val="ab"/>
            <w:szCs w:val="28"/>
            <w:lang w:val="en-US"/>
          </w:rPr>
          <w:t>articles</w:t>
        </w:r>
        <w:r w:rsidRPr="004E22B8">
          <w:rPr>
            <w:rStyle w:val="ab"/>
            <w:szCs w:val="28"/>
          </w:rPr>
          <w:t>/</w:t>
        </w:r>
        <w:r w:rsidRPr="004E22B8">
          <w:rPr>
            <w:rStyle w:val="ab"/>
            <w:szCs w:val="28"/>
            <w:lang w:val="en-US"/>
          </w:rPr>
          <w:t>pmc</w:t>
        </w:r>
        <w:r w:rsidRPr="004E22B8">
          <w:rPr>
            <w:rStyle w:val="ab"/>
            <w:szCs w:val="28"/>
          </w:rPr>
          <w:t>2072932?</w:t>
        </w:r>
        <w:r w:rsidRPr="004E22B8">
          <w:rPr>
            <w:rStyle w:val="ab"/>
            <w:szCs w:val="28"/>
            <w:lang w:val="en-US"/>
          </w:rPr>
          <w:t>pdf</w:t>
        </w:r>
        <w:r w:rsidRPr="004E22B8">
          <w:rPr>
            <w:rStyle w:val="ab"/>
            <w:szCs w:val="28"/>
          </w:rPr>
          <w:t>=</w:t>
        </w:r>
        <w:r w:rsidRPr="004E22B8">
          <w:rPr>
            <w:rStyle w:val="ab"/>
            <w:szCs w:val="28"/>
            <w:lang w:val="en-US"/>
          </w:rPr>
          <w:t>render</w:t>
        </w:r>
      </w:hyperlink>
      <w:r w:rsidRPr="004E22B8">
        <w:rPr>
          <w:rFonts w:ascii="Times New Roman" w:eastAsia="Times New Roman" w:hAnsi="Times New Roman" w:cs="Times New Roman"/>
          <w:color w:val="231F20"/>
          <w:sz w:val="28"/>
          <w:szCs w:val="28"/>
          <w:lang w:eastAsia="ru-RU"/>
        </w:rPr>
        <w:t xml:space="preserve"> </w:t>
      </w:r>
    </w:p>
    <w:p w14:paraId="5899D813"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Pascoe</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E.</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A</w:t>
      </w:r>
      <w:r w:rsidRPr="004E22B8">
        <w:rPr>
          <w:rFonts w:ascii="Times New Roman" w:eastAsia="Times New Roman" w:hAnsi="Times New Roman" w:cs="Times New Roman"/>
          <w:color w:val="231F20"/>
          <w:sz w:val="28"/>
          <w:szCs w:val="28"/>
          <w:lang w:val="en-US" w:eastAsia="ru-RU"/>
        </w:rPr>
        <w:t>.</w:t>
      </w:r>
      <w:r w:rsidRPr="004E22B8">
        <w:rPr>
          <w:rFonts w:ascii="Times New Roman" w:eastAsia="Times New Roman" w:hAnsi="Times New Roman" w:cs="Times New Roman"/>
          <w:color w:val="231F20"/>
          <w:sz w:val="28"/>
          <w:szCs w:val="28"/>
          <w:lang w:eastAsia="ru-RU"/>
        </w:rPr>
        <w:t xml:space="preserve"> Perceived discrimination and health: A metaanalytic review. Psychological Bulletin [Електронний ресурс] / </w:t>
      </w:r>
      <w:r w:rsidRPr="004E22B8">
        <w:rPr>
          <w:rFonts w:ascii="Times New Roman" w:eastAsia="Times New Roman" w:hAnsi="Times New Roman" w:cs="Times New Roman"/>
          <w:color w:val="231F20"/>
          <w:sz w:val="28"/>
          <w:szCs w:val="28"/>
          <w:lang w:val="en-US" w:eastAsia="ru-RU"/>
        </w:rPr>
        <w:t>E</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A</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Pascoe, </w:t>
      </w:r>
      <w:r w:rsidRPr="004E22B8">
        <w:rPr>
          <w:rFonts w:ascii="Times New Roman" w:eastAsia="Times New Roman" w:hAnsi="Times New Roman" w:cs="Times New Roman"/>
          <w:color w:val="231F20"/>
          <w:sz w:val="28"/>
          <w:szCs w:val="28"/>
          <w:lang w:val="en-US" w:eastAsia="ru-RU"/>
        </w:rPr>
        <w:t>L</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Smart Richman.</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 2009.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531 – 554. – Режим доступу: </w:t>
      </w:r>
      <w:hyperlink r:id="rId20" w:history="1">
        <w:r w:rsidRPr="004E22B8">
          <w:rPr>
            <w:rStyle w:val="ab"/>
            <w:szCs w:val="28"/>
            <w:lang w:val="en-US"/>
          </w:rPr>
          <w:t>https</w:t>
        </w:r>
        <w:r w:rsidRPr="004E22B8">
          <w:rPr>
            <w:rStyle w:val="ab"/>
            <w:szCs w:val="28"/>
          </w:rPr>
          <w:t>://</w:t>
        </w:r>
        <w:r w:rsidRPr="004E22B8">
          <w:rPr>
            <w:rStyle w:val="ab"/>
            <w:szCs w:val="28"/>
            <w:lang w:val="en-US"/>
          </w:rPr>
          <w:t>dukespace</w:t>
        </w:r>
        <w:r w:rsidRPr="004E22B8">
          <w:rPr>
            <w:rStyle w:val="ab"/>
            <w:szCs w:val="28"/>
          </w:rPr>
          <w:t>.</w:t>
        </w:r>
        <w:r w:rsidRPr="004E22B8">
          <w:rPr>
            <w:rStyle w:val="ab"/>
            <w:szCs w:val="28"/>
            <w:lang w:val="en-US"/>
          </w:rPr>
          <w:t>lib</w:t>
        </w:r>
        <w:r w:rsidRPr="004E22B8">
          <w:rPr>
            <w:rStyle w:val="ab"/>
            <w:szCs w:val="28"/>
          </w:rPr>
          <w:t>.</w:t>
        </w:r>
        <w:r w:rsidRPr="004E22B8">
          <w:rPr>
            <w:rStyle w:val="ab"/>
            <w:szCs w:val="28"/>
            <w:lang w:val="en-US"/>
          </w:rPr>
          <w:t>duke</w:t>
        </w:r>
        <w:r w:rsidRPr="004E22B8">
          <w:rPr>
            <w:rStyle w:val="ab"/>
            <w:szCs w:val="28"/>
          </w:rPr>
          <w:t>.</w:t>
        </w:r>
        <w:r w:rsidRPr="004E22B8">
          <w:rPr>
            <w:rStyle w:val="ab"/>
            <w:szCs w:val="28"/>
            <w:lang w:val="en-US"/>
          </w:rPr>
          <w:t>edu</w:t>
        </w:r>
        <w:r w:rsidRPr="004E22B8">
          <w:rPr>
            <w:rStyle w:val="ab"/>
            <w:szCs w:val="28"/>
          </w:rPr>
          <w:t>/</w:t>
        </w:r>
        <w:r w:rsidRPr="004E22B8">
          <w:rPr>
            <w:rStyle w:val="ab"/>
            <w:szCs w:val="28"/>
            <w:lang w:val="en-US"/>
          </w:rPr>
          <w:t>dspace</w:t>
        </w:r>
        <w:r w:rsidRPr="004E22B8">
          <w:rPr>
            <w:rStyle w:val="ab"/>
            <w:szCs w:val="28"/>
          </w:rPr>
          <w:t>/</w:t>
        </w:r>
        <w:r w:rsidRPr="004E22B8">
          <w:rPr>
            <w:rStyle w:val="ab"/>
            <w:szCs w:val="28"/>
            <w:lang w:val="en-US"/>
          </w:rPr>
          <w:t>bitstream</w:t>
        </w:r>
        <w:r w:rsidRPr="004E22B8">
          <w:rPr>
            <w:rStyle w:val="ab"/>
            <w:szCs w:val="28"/>
          </w:rPr>
          <w:t>/10161/11809/1/</w:t>
        </w:r>
        <w:r w:rsidRPr="004E22B8">
          <w:rPr>
            <w:rStyle w:val="ab"/>
            <w:szCs w:val="28"/>
            <w:lang w:val="en-US"/>
          </w:rPr>
          <w:t>PascoeRichmanPB</w:t>
        </w:r>
        <w:r w:rsidRPr="004E22B8">
          <w:rPr>
            <w:rStyle w:val="ab"/>
            <w:szCs w:val="28"/>
          </w:rPr>
          <w:t>09.</w:t>
        </w:r>
        <w:r w:rsidRPr="004E22B8">
          <w:rPr>
            <w:rStyle w:val="ab"/>
            <w:szCs w:val="28"/>
            <w:lang w:val="en-US"/>
          </w:rPr>
          <w:t>pdf</w:t>
        </w:r>
      </w:hyperlink>
      <w:r w:rsidRPr="004E22B8">
        <w:rPr>
          <w:rFonts w:ascii="Times New Roman" w:eastAsia="Times New Roman" w:hAnsi="Times New Roman" w:cs="Times New Roman"/>
          <w:color w:val="231F20"/>
          <w:sz w:val="28"/>
          <w:szCs w:val="28"/>
          <w:lang w:eastAsia="ru-RU"/>
        </w:rPr>
        <w:t xml:space="preserve"> </w:t>
      </w:r>
    </w:p>
    <w:p w14:paraId="21032739"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eastAsia="ru-RU"/>
        </w:rPr>
      </w:pPr>
      <w:r w:rsidRPr="004E22B8">
        <w:rPr>
          <w:rFonts w:ascii="Times New Roman" w:eastAsia="Times New Roman" w:hAnsi="Times New Roman" w:cs="Times New Roman"/>
          <w:color w:val="231F20"/>
          <w:sz w:val="28"/>
          <w:szCs w:val="28"/>
          <w:lang w:eastAsia="ru-RU"/>
        </w:rPr>
        <w:t xml:space="preserve">Schmitt M. T. The consequences of perceived discrimination for psychological well-being: A meta-analytic review. Psychological Bulletin [Електронний ресурс] / </w:t>
      </w:r>
      <w:r w:rsidRPr="004E22B8">
        <w:rPr>
          <w:rFonts w:ascii="Times New Roman" w:eastAsia="Times New Roman" w:hAnsi="Times New Roman" w:cs="Times New Roman"/>
          <w:color w:val="231F20"/>
          <w:sz w:val="28"/>
          <w:szCs w:val="28"/>
          <w:lang w:val="en-US" w:eastAsia="ru-RU"/>
        </w:rPr>
        <w:t>M</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T</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Schmitt. – 2012.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921 – 948. – Режим доступу: </w:t>
      </w:r>
      <w:hyperlink r:id="rId21" w:history="1">
        <w:r w:rsidRPr="004E22B8">
          <w:rPr>
            <w:rStyle w:val="ab"/>
            <w:szCs w:val="28"/>
            <w:lang w:val="en-US"/>
          </w:rPr>
          <w:t>https</w:t>
        </w:r>
        <w:r w:rsidRPr="004E22B8">
          <w:rPr>
            <w:rStyle w:val="ab"/>
            <w:szCs w:val="28"/>
          </w:rPr>
          <w:t>://</w:t>
        </w:r>
        <w:r w:rsidRPr="004E22B8">
          <w:rPr>
            <w:rStyle w:val="ab"/>
            <w:szCs w:val="28"/>
            <w:lang w:val="en-US"/>
          </w:rPr>
          <w:t>www</w:t>
        </w:r>
        <w:r w:rsidRPr="004E22B8">
          <w:rPr>
            <w:rStyle w:val="ab"/>
            <w:szCs w:val="28"/>
          </w:rPr>
          <w:t>.</w:t>
        </w:r>
        <w:r w:rsidRPr="004E22B8">
          <w:rPr>
            <w:rStyle w:val="ab"/>
            <w:szCs w:val="28"/>
            <w:lang w:val="en-US"/>
          </w:rPr>
          <w:t>researchgate</w:t>
        </w:r>
        <w:r w:rsidRPr="004E22B8">
          <w:rPr>
            <w:rStyle w:val="ab"/>
            <w:szCs w:val="28"/>
          </w:rPr>
          <w:t>.</w:t>
        </w:r>
        <w:r w:rsidRPr="004E22B8">
          <w:rPr>
            <w:rStyle w:val="ab"/>
            <w:szCs w:val="28"/>
            <w:lang w:val="en-US"/>
          </w:rPr>
          <w:t>net</w:t>
        </w:r>
        <w:r w:rsidRPr="004E22B8">
          <w:rPr>
            <w:rStyle w:val="ab"/>
            <w:szCs w:val="28"/>
          </w:rPr>
          <w:t>/</w:t>
        </w:r>
        <w:r w:rsidRPr="004E22B8">
          <w:rPr>
            <w:rStyle w:val="ab"/>
            <w:szCs w:val="28"/>
            <w:lang w:val="en-US"/>
          </w:rPr>
          <w:t>publication</w:t>
        </w:r>
        <w:r w:rsidRPr="004E22B8">
          <w:rPr>
            <w:rStyle w:val="ab"/>
            <w:szCs w:val="28"/>
          </w:rPr>
          <w:t>/260250955_</w:t>
        </w:r>
        <w:r w:rsidRPr="004E22B8">
          <w:rPr>
            <w:rStyle w:val="ab"/>
            <w:szCs w:val="28"/>
            <w:lang w:val="en-US"/>
          </w:rPr>
          <w:t>The</w:t>
        </w:r>
        <w:r w:rsidRPr="004E22B8">
          <w:rPr>
            <w:rStyle w:val="ab"/>
            <w:szCs w:val="28"/>
          </w:rPr>
          <w:t>_</w:t>
        </w:r>
        <w:r w:rsidRPr="004E22B8">
          <w:rPr>
            <w:rStyle w:val="ab"/>
            <w:szCs w:val="28"/>
            <w:lang w:val="en-US"/>
          </w:rPr>
          <w:t>Consequences</w:t>
        </w:r>
        <w:r w:rsidRPr="004E22B8">
          <w:rPr>
            <w:rStyle w:val="ab"/>
            <w:szCs w:val="28"/>
          </w:rPr>
          <w:t>_</w:t>
        </w:r>
        <w:r w:rsidRPr="004E22B8">
          <w:rPr>
            <w:rStyle w:val="ab"/>
            <w:szCs w:val="28"/>
            <w:lang w:val="en-US"/>
          </w:rPr>
          <w:t>of</w:t>
        </w:r>
        <w:r w:rsidRPr="004E22B8">
          <w:rPr>
            <w:rStyle w:val="ab"/>
            <w:szCs w:val="28"/>
          </w:rPr>
          <w:t>_</w:t>
        </w:r>
        <w:r w:rsidRPr="004E22B8">
          <w:rPr>
            <w:rStyle w:val="ab"/>
            <w:szCs w:val="28"/>
            <w:lang w:val="en-US"/>
          </w:rPr>
          <w:t>Perceived</w:t>
        </w:r>
        <w:r w:rsidRPr="004E22B8">
          <w:rPr>
            <w:rStyle w:val="ab"/>
            <w:szCs w:val="28"/>
          </w:rPr>
          <w:t>_</w:t>
        </w:r>
        <w:r w:rsidRPr="004E22B8">
          <w:rPr>
            <w:rStyle w:val="ab"/>
            <w:szCs w:val="28"/>
            <w:lang w:val="en-US"/>
          </w:rPr>
          <w:t>Discrimination</w:t>
        </w:r>
        <w:r w:rsidRPr="004E22B8">
          <w:rPr>
            <w:rStyle w:val="ab"/>
            <w:szCs w:val="28"/>
          </w:rPr>
          <w:t>_</w:t>
        </w:r>
        <w:r w:rsidRPr="004E22B8">
          <w:rPr>
            <w:rStyle w:val="ab"/>
            <w:szCs w:val="28"/>
            <w:lang w:val="en-US"/>
          </w:rPr>
          <w:t>for</w:t>
        </w:r>
        <w:r w:rsidRPr="004E22B8">
          <w:rPr>
            <w:rStyle w:val="ab"/>
            <w:szCs w:val="28"/>
          </w:rPr>
          <w:t>_</w:t>
        </w:r>
        <w:r w:rsidRPr="004E22B8">
          <w:rPr>
            <w:rStyle w:val="ab"/>
            <w:szCs w:val="28"/>
            <w:lang w:val="en-US"/>
          </w:rPr>
          <w:t>Psychological</w:t>
        </w:r>
        <w:r w:rsidRPr="004E22B8">
          <w:rPr>
            <w:rStyle w:val="ab"/>
            <w:szCs w:val="28"/>
          </w:rPr>
          <w:t>_</w:t>
        </w:r>
        <w:r w:rsidRPr="004E22B8">
          <w:rPr>
            <w:rStyle w:val="ab"/>
            <w:szCs w:val="28"/>
            <w:lang w:val="en-US"/>
          </w:rPr>
          <w:t>Well</w:t>
        </w:r>
        <w:r w:rsidRPr="004E22B8">
          <w:rPr>
            <w:rStyle w:val="ab"/>
            <w:szCs w:val="28"/>
          </w:rPr>
          <w:t>-</w:t>
        </w:r>
        <w:r w:rsidRPr="004E22B8">
          <w:rPr>
            <w:rStyle w:val="ab"/>
            <w:szCs w:val="28"/>
            <w:lang w:val="en-US"/>
          </w:rPr>
          <w:t>Being</w:t>
        </w:r>
        <w:r w:rsidRPr="004E22B8">
          <w:rPr>
            <w:rStyle w:val="ab"/>
            <w:szCs w:val="28"/>
          </w:rPr>
          <w:t>_</w:t>
        </w:r>
        <w:r w:rsidRPr="004E22B8">
          <w:rPr>
            <w:rStyle w:val="ab"/>
            <w:szCs w:val="28"/>
            <w:lang w:val="en-US"/>
          </w:rPr>
          <w:t>A</w:t>
        </w:r>
        <w:r w:rsidRPr="004E22B8">
          <w:rPr>
            <w:rStyle w:val="ab"/>
            <w:szCs w:val="28"/>
          </w:rPr>
          <w:t>_</w:t>
        </w:r>
        <w:r w:rsidRPr="004E22B8">
          <w:rPr>
            <w:rStyle w:val="ab"/>
            <w:szCs w:val="28"/>
            <w:lang w:val="en-US"/>
          </w:rPr>
          <w:t>Meta</w:t>
        </w:r>
        <w:r w:rsidRPr="004E22B8">
          <w:rPr>
            <w:rStyle w:val="ab"/>
            <w:szCs w:val="28"/>
          </w:rPr>
          <w:t>-</w:t>
        </w:r>
        <w:r w:rsidRPr="004E22B8">
          <w:rPr>
            <w:rStyle w:val="ab"/>
            <w:szCs w:val="28"/>
            <w:lang w:val="en-US"/>
          </w:rPr>
          <w:t>Analytic</w:t>
        </w:r>
        <w:r w:rsidRPr="004E22B8">
          <w:rPr>
            <w:rStyle w:val="ab"/>
            <w:szCs w:val="28"/>
          </w:rPr>
          <w:t>_</w:t>
        </w:r>
        <w:r w:rsidRPr="004E22B8">
          <w:rPr>
            <w:rStyle w:val="ab"/>
            <w:szCs w:val="28"/>
            <w:lang w:val="en-US"/>
          </w:rPr>
          <w:t>Review</w:t>
        </w:r>
      </w:hyperlink>
      <w:r w:rsidRPr="004E22B8">
        <w:rPr>
          <w:rFonts w:ascii="Times New Roman" w:eastAsia="Times New Roman" w:hAnsi="Times New Roman" w:cs="Times New Roman"/>
          <w:color w:val="231F20"/>
          <w:sz w:val="28"/>
          <w:szCs w:val="28"/>
          <w:lang w:eastAsia="ru-RU"/>
        </w:rPr>
        <w:t xml:space="preserve"> </w:t>
      </w:r>
    </w:p>
    <w:p w14:paraId="110472C7"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hAnsi="Times New Roman" w:cs="Times New Roman"/>
          <w:sz w:val="28"/>
          <w:szCs w:val="28"/>
          <w:lang w:val="en-US"/>
        </w:rPr>
        <w:lastRenderedPageBreak/>
        <w:t>Schorr A.</w:t>
      </w:r>
      <w:r w:rsidRPr="004E22B8">
        <w:rPr>
          <w:rFonts w:ascii="Times New Roman" w:hAnsi="Times New Roman" w:cs="Times New Roman"/>
          <w:sz w:val="28"/>
          <w:szCs w:val="28"/>
        </w:rPr>
        <w:t xml:space="preserve"> </w:t>
      </w:r>
      <w:r w:rsidRPr="004E22B8">
        <w:rPr>
          <w:rFonts w:ascii="Times New Roman" w:eastAsia="Times New Roman" w:hAnsi="Times New Roman" w:cs="Times New Roman"/>
          <w:bCs/>
          <w:color w:val="231F20"/>
          <w:sz w:val="28"/>
          <w:szCs w:val="28"/>
          <w:lang w:eastAsia="ru-RU"/>
        </w:rPr>
        <w:t xml:space="preserve">Integrated Service Delivery Models for Opioid Treatment Programs in an Era of Increasing Opioid Addiction, Health Reform, and Parity </w:t>
      </w:r>
      <w:r w:rsidRPr="004E22B8">
        <w:rPr>
          <w:rFonts w:ascii="Times New Roman" w:eastAsia="Times New Roman" w:hAnsi="Times New Roman" w:cs="Times New Roman"/>
          <w:color w:val="231F20"/>
          <w:sz w:val="28"/>
          <w:szCs w:val="28"/>
          <w:lang w:eastAsia="ru-RU"/>
        </w:rPr>
        <w:t xml:space="preserve">[Електронний ресурс] </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hAnsi="Times New Roman" w:cs="Times New Roman"/>
          <w:sz w:val="28"/>
          <w:szCs w:val="28"/>
          <w:lang w:val="en-US"/>
        </w:rPr>
        <w:t>A</w:t>
      </w:r>
      <w:r w:rsidRPr="004E22B8">
        <w:rPr>
          <w:rFonts w:ascii="Times New Roman" w:hAnsi="Times New Roman" w:cs="Times New Roman"/>
          <w:sz w:val="28"/>
          <w:szCs w:val="28"/>
        </w:rPr>
        <w:t>.</w:t>
      </w:r>
      <w:r w:rsidRPr="004E22B8">
        <w:rPr>
          <w:rFonts w:ascii="Times New Roman" w:hAnsi="Times New Roman" w:cs="Times New Roman"/>
          <w:sz w:val="28"/>
          <w:szCs w:val="28"/>
          <w:lang w:val="en-US"/>
        </w:rPr>
        <w:t> Schorr</w:t>
      </w:r>
      <w:r w:rsidRPr="004E22B8">
        <w:rPr>
          <w:rFonts w:ascii="Times New Roman" w:eastAsia="Times New Roman" w:hAnsi="Times New Roman" w:cs="Times New Roman"/>
          <w:color w:val="231F20"/>
          <w:sz w:val="28"/>
          <w:szCs w:val="28"/>
          <w:lang w:val="en-US" w:eastAsia="ru-RU"/>
        </w:rPr>
        <w:t>, K. </w:t>
      </w:r>
      <w:r w:rsidRPr="004E22B8">
        <w:rPr>
          <w:rFonts w:ascii="Times New Roman" w:eastAsia="Times New Roman" w:hAnsi="Times New Roman" w:cs="Times New Roman"/>
          <w:color w:val="231F20"/>
          <w:sz w:val="28"/>
          <w:szCs w:val="28"/>
          <w:lang w:eastAsia="ru-RU"/>
        </w:rPr>
        <w:t xml:space="preserve">B. </w:t>
      </w:r>
      <w:proofErr w:type="gramStart"/>
      <w:r w:rsidRPr="004E22B8">
        <w:rPr>
          <w:rFonts w:ascii="Times New Roman" w:eastAsia="Times New Roman" w:hAnsi="Times New Roman" w:cs="Times New Roman"/>
          <w:color w:val="231F20"/>
          <w:sz w:val="28"/>
          <w:szCs w:val="28"/>
          <w:lang w:eastAsia="ru-RU"/>
        </w:rPr>
        <w:t>Stoller</w:t>
      </w:r>
      <w:r w:rsidRPr="004E22B8">
        <w:rPr>
          <w:rFonts w:ascii="Times New Roman" w:eastAsia="Times New Roman" w:hAnsi="Times New Roman" w:cs="Times New Roman"/>
          <w:color w:val="231F20"/>
          <w:sz w:val="28"/>
          <w:szCs w:val="28"/>
          <w:lang w:val="en-US" w:eastAsia="ru-RU"/>
        </w:rPr>
        <w:t>.</w:t>
      </w:r>
      <w:r w:rsidRPr="004E22B8">
        <w:rPr>
          <w:rFonts w:ascii="Times New Roman" w:eastAsia="Times New Roman" w:hAnsi="Times New Roman" w:cs="Times New Roman"/>
          <w:color w:val="231F20"/>
          <w:sz w:val="28"/>
          <w:szCs w:val="28"/>
          <w:lang w:eastAsia="ru-RU"/>
        </w:rPr>
        <w:t>/</w:t>
      </w:r>
      <w:proofErr w:type="gramEnd"/>
      <w:r w:rsidRPr="004E22B8">
        <w:rPr>
          <w:rFonts w:ascii="Times New Roman" w:eastAsia="Times New Roman" w:hAnsi="Times New Roman" w:cs="Times New Roman"/>
          <w:color w:val="231F20"/>
          <w:sz w:val="28"/>
          <w:szCs w:val="28"/>
          <w:lang w:eastAsia="ru-RU"/>
        </w:rPr>
        <w:t>/ 201</w:t>
      </w:r>
      <w:r w:rsidRPr="004E22B8">
        <w:rPr>
          <w:rFonts w:ascii="Times New Roman" w:eastAsia="Times New Roman" w:hAnsi="Times New Roman" w:cs="Times New Roman"/>
          <w:color w:val="231F20"/>
          <w:sz w:val="28"/>
          <w:szCs w:val="28"/>
          <w:lang w:val="ru-RU" w:eastAsia="ru-RU"/>
        </w:rPr>
        <w:t>6</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July</w:t>
      </w:r>
      <w:r w:rsidRPr="004E22B8">
        <w:rPr>
          <w:rFonts w:ascii="Times New Roman" w:eastAsia="Times New Roman" w:hAnsi="Times New Roman" w:cs="Times New Roman"/>
          <w:color w:val="231F20"/>
          <w:sz w:val="28"/>
          <w:szCs w:val="28"/>
          <w:lang w:eastAsia="ru-RU"/>
        </w:rPr>
        <w:t>. –</w:t>
      </w:r>
      <w:r w:rsidRPr="004E22B8">
        <w:rPr>
          <w:rFonts w:ascii="Times New Roman" w:eastAsia="Times New Roman" w:hAnsi="Times New Roman" w:cs="Times New Roman"/>
          <w:color w:val="231F20"/>
          <w:sz w:val="28"/>
          <w:szCs w:val="28"/>
          <w:lang w:val="ru-RU" w:eastAsia="ru-RU"/>
        </w:rPr>
        <w:t xml:space="preserve"> 34 р.</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ru-RU" w:eastAsia="ru-RU"/>
        </w:rPr>
        <w:t xml:space="preserve"> </w:t>
      </w:r>
      <w:r w:rsidRPr="004E22B8">
        <w:rPr>
          <w:rFonts w:ascii="Times New Roman" w:eastAsia="Times New Roman" w:hAnsi="Times New Roman" w:cs="Times New Roman"/>
          <w:color w:val="231F20"/>
          <w:sz w:val="28"/>
          <w:szCs w:val="28"/>
          <w:lang w:eastAsia="ru-RU"/>
        </w:rPr>
        <w:t xml:space="preserve">Режим доступу: </w:t>
      </w:r>
      <w:hyperlink r:id="rId22" w:history="1">
        <w:r w:rsidRPr="004E22B8">
          <w:rPr>
            <w:rStyle w:val="ab"/>
            <w:szCs w:val="28"/>
          </w:rPr>
          <w:t>http://www.aatod.org/wp-content/uploads/2016/07/2nd-Whitepaper-.pdf</w:t>
        </w:r>
      </w:hyperlink>
      <w:r w:rsidRPr="004E22B8">
        <w:rPr>
          <w:rFonts w:ascii="Times New Roman" w:eastAsia="Times New Roman" w:hAnsi="Times New Roman" w:cs="Times New Roman"/>
          <w:color w:val="231F20"/>
          <w:sz w:val="28"/>
          <w:szCs w:val="28"/>
          <w:lang w:val="ru-RU" w:eastAsia="ru-RU"/>
        </w:rPr>
        <w:t xml:space="preserve"> </w:t>
      </w:r>
    </w:p>
    <w:p w14:paraId="72B3F131"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t>Sharp</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C. E. Lesbianism and later life in an Australian sample: How does development of one affect anticipation of the other? International Journal of Sexuality and Gender Studies</w:t>
      </w:r>
      <w:r w:rsidRPr="004E22B8">
        <w:rPr>
          <w:rFonts w:ascii="Times New Roman" w:eastAsia="Times New Roman" w:hAnsi="Times New Roman" w:cs="Times New Roman"/>
          <w:color w:val="231F20"/>
          <w:sz w:val="28"/>
          <w:szCs w:val="28"/>
          <w:lang w:val="en-US" w:eastAsia="ru-RU"/>
        </w:rPr>
        <w:t xml:space="preserve"> </w:t>
      </w:r>
      <w:r w:rsidRPr="004E22B8">
        <w:rPr>
          <w:rFonts w:ascii="Times New Roman" w:eastAsia="Times New Roman" w:hAnsi="Times New Roman" w:cs="Times New Roman"/>
          <w:color w:val="231F20"/>
          <w:sz w:val="28"/>
          <w:szCs w:val="28"/>
          <w:lang w:eastAsia="ru-RU"/>
        </w:rPr>
        <w:t xml:space="preserve">[Електронний ресурс] / </w:t>
      </w:r>
      <w:r w:rsidRPr="004E22B8">
        <w:rPr>
          <w:rFonts w:ascii="Times New Roman" w:eastAsia="Times New Roman" w:hAnsi="Times New Roman" w:cs="Times New Roman"/>
          <w:color w:val="231F20"/>
          <w:sz w:val="28"/>
          <w:szCs w:val="28"/>
          <w:lang w:val="en-US" w:eastAsia="ru-RU"/>
        </w:rPr>
        <w:t>C. E. </w:t>
      </w:r>
      <w:r w:rsidRPr="004E22B8">
        <w:rPr>
          <w:rFonts w:ascii="Times New Roman" w:eastAsia="Times New Roman" w:hAnsi="Times New Roman" w:cs="Times New Roman"/>
          <w:color w:val="231F20"/>
          <w:sz w:val="28"/>
          <w:szCs w:val="28"/>
          <w:lang w:eastAsia="ru-RU"/>
        </w:rPr>
        <w:t xml:space="preserve">Sharp. – </w:t>
      </w:r>
      <w:r w:rsidRPr="004E22B8">
        <w:rPr>
          <w:rFonts w:ascii="Times New Roman" w:eastAsia="Times New Roman" w:hAnsi="Times New Roman" w:cs="Times New Roman"/>
          <w:color w:val="231F20"/>
          <w:sz w:val="28"/>
          <w:szCs w:val="28"/>
          <w:lang w:val="en-US" w:eastAsia="ru-RU"/>
        </w:rPr>
        <w:t>1997</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w:t>
      </w:r>
      <w:r w:rsidRPr="004E22B8">
        <w:rPr>
          <w:rFonts w:ascii="Times New Roman" w:eastAsia="Times New Roman" w:hAnsi="Times New Roman" w:cs="Times New Roman"/>
          <w:color w:val="231F20"/>
          <w:sz w:val="28"/>
          <w:szCs w:val="28"/>
          <w:lang w:val="en-US" w:eastAsia="ru-RU"/>
        </w:rPr>
        <w:t>247</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263</w:t>
      </w:r>
      <w:r w:rsidRPr="004E22B8">
        <w:rPr>
          <w:rFonts w:ascii="Times New Roman" w:eastAsia="Times New Roman" w:hAnsi="Times New Roman" w:cs="Times New Roman"/>
          <w:color w:val="231F20"/>
          <w:sz w:val="28"/>
          <w:szCs w:val="28"/>
          <w:lang w:eastAsia="ru-RU"/>
        </w:rPr>
        <w:t>. – Режим доступу:</w:t>
      </w:r>
      <w:r w:rsidRPr="004E22B8">
        <w:rPr>
          <w:rFonts w:ascii="Times New Roman" w:eastAsia="Times New Roman" w:hAnsi="Times New Roman" w:cs="Times New Roman"/>
          <w:color w:val="231F20"/>
          <w:sz w:val="28"/>
          <w:szCs w:val="28"/>
          <w:lang w:val="en-US" w:eastAsia="ru-RU"/>
        </w:rPr>
        <w:t xml:space="preserve"> </w:t>
      </w:r>
      <w:hyperlink r:id="rId23" w:history="1">
        <w:r w:rsidRPr="004E22B8">
          <w:rPr>
            <w:rStyle w:val="ab"/>
            <w:szCs w:val="28"/>
            <w:lang w:val="en-US"/>
          </w:rPr>
          <w:t>https://doi.org/10.1023/A:1026390021288</w:t>
        </w:r>
      </w:hyperlink>
      <w:r w:rsidRPr="004E22B8">
        <w:rPr>
          <w:rFonts w:ascii="Times New Roman" w:eastAsia="Times New Roman" w:hAnsi="Times New Roman" w:cs="Times New Roman"/>
          <w:color w:val="231F20"/>
          <w:sz w:val="28"/>
          <w:szCs w:val="28"/>
          <w:lang w:val="en-US" w:eastAsia="ru-RU"/>
        </w:rPr>
        <w:t xml:space="preserve"> </w:t>
      </w:r>
    </w:p>
    <w:p w14:paraId="7C38C7C7"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en-US" w:eastAsia="ru-RU"/>
        </w:rPr>
      </w:pPr>
      <w:r w:rsidRPr="004E22B8">
        <w:rPr>
          <w:rFonts w:ascii="Times New Roman" w:eastAsia="Times New Roman" w:hAnsi="Times New Roman" w:cs="Times New Roman"/>
          <w:color w:val="231F20"/>
          <w:sz w:val="28"/>
          <w:szCs w:val="28"/>
          <w:lang w:eastAsia="ru-RU"/>
        </w:rPr>
        <w:t xml:space="preserve">Swim J. K. Everyday sexism: Evidence for its incidence, nature, and psychological impact from three daily diary studies. Journal of Social Issues [Електронний ресурс] / </w:t>
      </w:r>
      <w:r w:rsidRPr="004E22B8">
        <w:rPr>
          <w:rFonts w:ascii="Times New Roman" w:eastAsia="Times New Roman" w:hAnsi="Times New Roman" w:cs="Times New Roman"/>
          <w:color w:val="231F20"/>
          <w:sz w:val="28"/>
          <w:szCs w:val="28"/>
          <w:lang w:val="en-US" w:eastAsia="ru-RU"/>
        </w:rPr>
        <w:t>J</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K</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Swim, </w:t>
      </w:r>
      <w:r w:rsidRPr="004E22B8">
        <w:rPr>
          <w:rFonts w:ascii="Times New Roman" w:eastAsia="Times New Roman" w:hAnsi="Times New Roman" w:cs="Times New Roman"/>
          <w:color w:val="231F20"/>
          <w:sz w:val="28"/>
          <w:szCs w:val="28"/>
          <w:lang w:val="en-US" w:eastAsia="ru-RU"/>
        </w:rPr>
        <w:t>L</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L</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Hyers, </w:t>
      </w:r>
      <w:r w:rsidRPr="004E22B8">
        <w:rPr>
          <w:rFonts w:ascii="Times New Roman" w:eastAsia="Times New Roman" w:hAnsi="Times New Roman" w:cs="Times New Roman"/>
          <w:color w:val="231F20"/>
          <w:sz w:val="28"/>
          <w:szCs w:val="28"/>
          <w:lang w:val="en-US" w:eastAsia="ru-RU"/>
        </w:rPr>
        <w:t>L</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L</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Cohen, </w:t>
      </w:r>
      <w:r w:rsidRPr="004E22B8">
        <w:rPr>
          <w:rFonts w:ascii="Times New Roman" w:eastAsia="Times New Roman" w:hAnsi="Times New Roman" w:cs="Times New Roman"/>
          <w:color w:val="231F20"/>
          <w:sz w:val="28"/>
          <w:szCs w:val="28"/>
          <w:lang w:val="en-US" w:eastAsia="ru-RU"/>
        </w:rPr>
        <w:t>M</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J</w:t>
      </w:r>
      <w:r w:rsidRPr="004E22B8">
        <w:rPr>
          <w:rFonts w:ascii="Times New Roman" w:eastAsia="Times New Roman" w:hAnsi="Times New Roman" w:cs="Times New Roman"/>
          <w:color w:val="231F20"/>
          <w:sz w:val="28"/>
          <w:szCs w:val="28"/>
          <w:lang w:eastAsia="ru-RU"/>
        </w:rPr>
        <w:t>.</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 xml:space="preserve">Ferguson. – 2001.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3</w:t>
      </w:r>
      <w:r w:rsidRPr="004E22B8">
        <w:rPr>
          <w:rFonts w:ascii="Times New Roman" w:eastAsia="Times New Roman" w:hAnsi="Times New Roman" w:cs="Times New Roman"/>
          <w:color w:val="231F20"/>
          <w:sz w:val="28"/>
          <w:szCs w:val="28"/>
          <w:lang w:val="en-US" w:eastAsia="ru-RU"/>
        </w:rPr>
        <w:t>1</w:t>
      </w:r>
      <w:r w:rsidRPr="004E22B8">
        <w:rPr>
          <w:rFonts w:ascii="Times New Roman" w:eastAsia="Times New Roman" w:hAnsi="Times New Roman" w:cs="Times New Roman"/>
          <w:color w:val="231F20"/>
          <w:sz w:val="28"/>
          <w:szCs w:val="28"/>
          <w:lang w:eastAsia="ru-RU"/>
        </w:rPr>
        <w:t> – </w:t>
      </w:r>
      <w:r w:rsidRPr="004E22B8">
        <w:rPr>
          <w:rFonts w:ascii="Times New Roman" w:eastAsia="Times New Roman" w:hAnsi="Times New Roman" w:cs="Times New Roman"/>
          <w:color w:val="231F20"/>
          <w:sz w:val="28"/>
          <w:szCs w:val="28"/>
          <w:lang w:val="en-US" w:eastAsia="ru-RU"/>
        </w:rPr>
        <w:t>53</w:t>
      </w:r>
      <w:r w:rsidRPr="004E22B8">
        <w:rPr>
          <w:rFonts w:ascii="Times New Roman" w:eastAsia="Times New Roman" w:hAnsi="Times New Roman" w:cs="Times New Roman"/>
          <w:color w:val="231F20"/>
          <w:sz w:val="28"/>
          <w:szCs w:val="28"/>
          <w:lang w:eastAsia="ru-RU"/>
        </w:rPr>
        <w:t>. – Режим доступу:</w:t>
      </w:r>
      <w:r w:rsidRPr="004E22B8">
        <w:rPr>
          <w:rFonts w:ascii="Times New Roman" w:eastAsia="Times New Roman" w:hAnsi="Times New Roman" w:cs="Times New Roman"/>
          <w:color w:val="231F20"/>
          <w:sz w:val="28"/>
          <w:szCs w:val="28"/>
          <w:lang w:val="en-US" w:eastAsia="ru-RU"/>
        </w:rPr>
        <w:t xml:space="preserve"> </w:t>
      </w:r>
      <w:hyperlink r:id="rId24" w:history="1">
        <w:r w:rsidRPr="004E22B8">
          <w:rPr>
            <w:rStyle w:val="ab"/>
            <w:szCs w:val="28"/>
            <w:lang w:val="en-US"/>
          </w:rPr>
          <w:t>https://doi.org/10.1111/0022-4537.00200</w:t>
        </w:r>
      </w:hyperlink>
      <w:r w:rsidRPr="004E22B8">
        <w:rPr>
          <w:rFonts w:ascii="Times New Roman" w:eastAsia="Times New Roman" w:hAnsi="Times New Roman" w:cs="Times New Roman"/>
          <w:color w:val="231F20"/>
          <w:sz w:val="28"/>
          <w:szCs w:val="28"/>
          <w:lang w:val="en-US" w:eastAsia="ru-RU"/>
        </w:rPr>
        <w:t xml:space="preserve"> </w:t>
      </w:r>
    </w:p>
    <w:p w14:paraId="29551B8D" w14:textId="77777777" w:rsidR="00CB7245" w:rsidRPr="004E22B8" w:rsidRDefault="00CB7245" w:rsidP="00C4505A">
      <w:pPr>
        <w:pStyle w:val="a3"/>
        <w:numPr>
          <w:ilvl w:val="0"/>
          <w:numId w:val="25"/>
        </w:numPr>
        <w:ind w:left="0" w:firstLine="709"/>
        <w:rPr>
          <w:rFonts w:ascii="Times New Roman" w:eastAsia="Times New Roman" w:hAnsi="Times New Roman" w:cs="Times New Roman"/>
          <w:color w:val="231F20"/>
          <w:sz w:val="28"/>
          <w:szCs w:val="28"/>
          <w:lang w:val="ru-RU" w:eastAsia="ru-RU"/>
        </w:rPr>
      </w:pPr>
      <w:r w:rsidRPr="004E22B8">
        <w:rPr>
          <w:rFonts w:ascii="Times New Roman" w:eastAsia="Times New Roman" w:hAnsi="Times New Roman" w:cs="Times New Roman"/>
          <w:color w:val="231F20"/>
          <w:sz w:val="28"/>
          <w:szCs w:val="28"/>
          <w:lang w:eastAsia="ru-RU"/>
        </w:rPr>
        <w:t>Yuan</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A.</w:t>
      </w:r>
      <w:r w:rsidRPr="004E22B8">
        <w:rPr>
          <w:rFonts w:ascii="Times New Roman" w:eastAsia="Times New Roman" w:hAnsi="Times New Roman" w:cs="Times New Roman"/>
          <w:color w:val="231F20"/>
          <w:sz w:val="28"/>
          <w:szCs w:val="28"/>
          <w:lang w:val="en-US" w:eastAsia="ru-RU"/>
        </w:rPr>
        <w:t> </w:t>
      </w:r>
      <w:r w:rsidRPr="004E22B8">
        <w:rPr>
          <w:rFonts w:ascii="Times New Roman" w:eastAsia="Times New Roman" w:hAnsi="Times New Roman" w:cs="Times New Roman"/>
          <w:color w:val="231F20"/>
          <w:sz w:val="28"/>
          <w:szCs w:val="28"/>
          <w:lang w:eastAsia="ru-RU"/>
        </w:rPr>
        <w:t>S. V. Perceived age discrimination and mental health. Social Forces</w:t>
      </w:r>
      <w:r w:rsidRPr="004E22B8">
        <w:rPr>
          <w:rFonts w:ascii="Times New Roman" w:eastAsia="Times New Roman" w:hAnsi="Times New Roman" w:cs="Times New Roman"/>
          <w:color w:val="231F20"/>
          <w:sz w:val="28"/>
          <w:szCs w:val="28"/>
          <w:lang w:val="ru-RU" w:eastAsia="ru-RU"/>
        </w:rPr>
        <w:t xml:space="preserve"> </w:t>
      </w:r>
      <w:r w:rsidRPr="004E22B8">
        <w:rPr>
          <w:rFonts w:ascii="Times New Roman" w:eastAsia="Times New Roman" w:hAnsi="Times New Roman" w:cs="Times New Roman"/>
          <w:color w:val="231F20"/>
          <w:sz w:val="28"/>
          <w:szCs w:val="28"/>
          <w:lang w:eastAsia="ru-RU"/>
        </w:rPr>
        <w:t xml:space="preserve">[Електронний ресурс] / </w:t>
      </w:r>
      <w:r w:rsidRPr="004E22B8">
        <w:rPr>
          <w:rFonts w:ascii="Times New Roman" w:eastAsia="Times New Roman" w:hAnsi="Times New Roman" w:cs="Times New Roman"/>
          <w:color w:val="231F20"/>
          <w:sz w:val="28"/>
          <w:szCs w:val="28"/>
          <w:lang w:val="en-US" w:eastAsia="ru-RU"/>
        </w:rPr>
        <w:t>A</w:t>
      </w:r>
      <w:r w:rsidRPr="004E22B8">
        <w:rPr>
          <w:rFonts w:ascii="Times New Roman" w:eastAsia="Times New Roman" w:hAnsi="Times New Roman" w:cs="Times New Roman"/>
          <w:color w:val="231F20"/>
          <w:sz w:val="28"/>
          <w:szCs w:val="28"/>
          <w:lang w:val="ru-RU" w:eastAsia="ru-RU"/>
        </w:rPr>
        <w:t>.</w:t>
      </w:r>
      <w:r w:rsidRPr="004E22B8">
        <w:rPr>
          <w:rFonts w:ascii="Times New Roman" w:eastAsia="Times New Roman" w:hAnsi="Times New Roman" w:cs="Times New Roman"/>
          <w:color w:val="231F20"/>
          <w:sz w:val="28"/>
          <w:szCs w:val="28"/>
          <w:lang w:val="en-US" w:eastAsia="ru-RU"/>
        </w:rPr>
        <w:t> S</w:t>
      </w:r>
      <w:r w:rsidRPr="004E22B8">
        <w:rPr>
          <w:rFonts w:ascii="Times New Roman" w:eastAsia="Times New Roman" w:hAnsi="Times New Roman" w:cs="Times New Roman"/>
          <w:color w:val="231F20"/>
          <w:sz w:val="28"/>
          <w:szCs w:val="28"/>
          <w:lang w:val="ru-RU" w:eastAsia="ru-RU"/>
        </w:rPr>
        <w:t>.</w:t>
      </w:r>
      <w:r w:rsidRPr="004E22B8">
        <w:rPr>
          <w:rFonts w:ascii="Times New Roman" w:eastAsia="Times New Roman" w:hAnsi="Times New Roman" w:cs="Times New Roman"/>
          <w:color w:val="231F20"/>
          <w:sz w:val="28"/>
          <w:szCs w:val="28"/>
          <w:lang w:val="en-US" w:eastAsia="ru-RU"/>
        </w:rPr>
        <w:t> V</w:t>
      </w:r>
      <w:r w:rsidRPr="004E22B8">
        <w:rPr>
          <w:rFonts w:ascii="Times New Roman" w:eastAsia="Times New Roman" w:hAnsi="Times New Roman" w:cs="Times New Roman"/>
          <w:color w:val="231F20"/>
          <w:sz w:val="28"/>
          <w:szCs w:val="28"/>
          <w:lang w:val="ru-RU" w:eastAsia="ru-RU"/>
        </w:rPr>
        <w:t>.</w:t>
      </w:r>
      <w:r w:rsidRPr="004E22B8">
        <w:rPr>
          <w:rFonts w:ascii="Times New Roman" w:eastAsia="Times New Roman" w:hAnsi="Times New Roman" w:cs="Times New Roman"/>
          <w:color w:val="231F20"/>
          <w:sz w:val="28"/>
          <w:szCs w:val="28"/>
          <w:lang w:val="en-US" w:eastAsia="ru-RU"/>
        </w:rPr>
        <w:t> Yuan</w:t>
      </w:r>
      <w:r w:rsidRPr="004E22B8">
        <w:rPr>
          <w:rFonts w:ascii="Times New Roman" w:eastAsia="Times New Roman" w:hAnsi="Times New Roman" w:cs="Times New Roman"/>
          <w:color w:val="231F20"/>
          <w:sz w:val="28"/>
          <w:szCs w:val="28"/>
          <w:lang w:eastAsia="ru-RU"/>
        </w:rPr>
        <w:t>. – 200</w:t>
      </w:r>
      <w:r w:rsidRPr="004E22B8">
        <w:rPr>
          <w:rFonts w:ascii="Times New Roman" w:eastAsia="Times New Roman" w:hAnsi="Times New Roman" w:cs="Times New Roman"/>
          <w:color w:val="231F20"/>
          <w:sz w:val="28"/>
          <w:szCs w:val="28"/>
          <w:lang w:val="ru-RU" w:eastAsia="ru-RU"/>
        </w:rPr>
        <w:t>7</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en-US" w:eastAsia="ru-RU"/>
        </w:rPr>
        <w:t>P</w:t>
      </w:r>
      <w:r w:rsidRPr="004E22B8">
        <w:rPr>
          <w:rFonts w:ascii="Times New Roman" w:eastAsia="Times New Roman" w:hAnsi="Times New Roman" w:cs="Times New Roman"/>
          <w:color w:val="231F20"/>
          <w:sz w:val="28"/>
          <w:szCs w:val="28"/>
          <w:lang w:eastAsia="ru-RU"/>
        </w:rPr>
        <w:t xml:space="preserve">. </w:t>
      </w:r>
      <w:r w:rsidRPr="004E22B8">
        <w:rPr>
          <w:rFonts w:ascii="Times New Roman" w:eastAsia="Times New Roman" w:hAnsi="Times New Roman" w:cs="Times New Roman"/>
          <w:color w:val="231F20"/>
          <w:sz w:val="28"/>
          <w:szCs w:val="28"/>
          <w:lang w:val="ru-RU" w:eastAsia="ru-RU"/>
        </w:rPr>
        <w:t>291</w:t>
      </w:r>
      <w:r w:rsidRPr="004E22B8">
        <w:rPr>
          <w:rFonts w:ascii="Times New Roman" w:eastAsia="Times New Roman" w:hAnsi="Times New Roman" w:cs="Times New Roman"/>
          <w:color w:val="231F20"/>
          <w:sz w:val="28"/>
          <w:szCs w:val="28"/>
          <w:lang w:eastAsia="ru-RU"/>
        </w:rPr>
        <w:t xml:space="preserve"> – </w:t>
      </w:r>
      <w:r w:rsidRPr="004E22B8">
        <w:rPr>
          <w:rFonts w:ascii="Times New Roman" w:eastAsia="Times New Roman" w:hAnsi="Times New Roman" w:cs="Times New Roman"/>
          <w:color w:val="231F20"/>
          <w:sz w:val="28"/>
          <w:szCs w:val="28"/>
          <w:lang w:val="ru-RU" w:eastAsia="ru-RU"/>
        </w:rPr>
        <w:t>311</w:t>
      </w:r>
      <w:r w:rsidRPr="004E22B8">
        <w:rPr>
          <w:rFonts w:ascii="Times New Roman" w:eastAsia="Times New Roman" w:hAnsi="Times New Roman" w:cs="Times New Roman"/>
          <w:color w:val="231F20"/>
          <w:sz w:val="28"/>
          <w:szCs w:val="28"/>
          <w:lang w:eastAsia="ru-RU"/>
        </w:rPr>
        <w:t xml:space="preserve">. – Режим доступу: </w:t>
      </w:r>
      <w:hyperlink r:id="rId25" w:history="1">
        <w:r w:rsidRPr="004E22B8">
          <w:rPr>
            <w:rStyle w:val="ab"/>
            <w:szCs w:val="28"/>
          </w:rPr>
          <w:t>https://doi.org/10.1353/sof.2007.0113</w:t>
        </w:r>
      </w:hyperlink>
      <w:r w:rsidRPr="004E22B8">
        <w:rPr>
          <w:rFonts w:ascii="Times New Roman" w:eastAsia="Times New Roman" w:hAnsi="Times New Roman" w:cs="Times New Roman"/>
          <w:color w:val="231F20"/>
          <w:sz w:val="28"/>
          <w:szCs w:val="28"/>
          <w:lang w:val="ru-RU" w:eastAsia="ru-RU"/>
        </w:rPr>
        <w:t xml:space="preserve"> </w:t>
      </w:r>
    </w:p>
    <w:p w14:paraId="410EA63F" w14:textId="77777777" w:rsidR="00CB7245" w:rsidRDefault="00CB7245">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0154BB4"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lastRenderedPageBreak/>
        <w:t>Додаток А</w:t>
      </w:r>
    </w:p>
    <w:p w14:paraId="4C05ECFD"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t>Таблиця А.1</w:t>
      </w:r>
    </w:p>
    <w:p w14:paraId="1A619362"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rPr>
        <w:t xml:space="preserve">Бланк для відповідей до опитувальника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p w14:paraId="2C5FE62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w:t>
      </w:r>
      <w:r w:rsidRPr="00652B97">
        <w:rPr>
          <w:rFonts w:ascii="Times New Roman" w:hAnsi="Times New Roman" w:cs="Times New Roman"/>
          <w:sz w:val="24"/>
          <w:szCs w:val="24"/>
        </w:rPr>
        <w:t xml:space="preserve">. </w:t>
      </w:r>
      <w:r w:rsidRPr="00652B97">
        <w:rPr>
          <w:rFonts w:ascii="Times New Roman" w:hAnsi="Times New Roman" w:cs="Times New Roman"/>
          <w:b/>
          <w:bCs/>
          <w:sz w:val="24"/>
          <w:szCs w:val="24"/>
        </w:rPr>
        <w:t>Робота (кар’єра)</w:t>
      </w:r>
      <w:r w:rsidRPr="00652B97">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007"/>
        <w:gridCol w:w="3169"/>
      </w:tblGrid>
      <w:tr w:rsidR="00652B97" w:rsidRPr="00652B97" w14:paraId="46F1D066" w14:textId="77777777" w:rsidTr="00605CA4">
        <w:tc>
          <w:tcPr>
            <w:tcW w:w="3474" w:type="dxa"/>
          </w:tcPr>
          <w:p w14:paraId="760E2270" w14:textId="77777777" w:rsidR="00652B97" w:rsidRPr="00652B97" w:rsidRDefault="00652B97" w:rsidP="00652B97">
            <w:pPr>
              <w:ind w:firstLine="0"/>
              <w:rPr>
                <w:rFonts w:ascii="Times New Roman" w:hAnsi="Times New Roman" w:cs="Times New Roman"/>
                <w:b/>
                <w:bCs/>
                <w:sz w:val="24"/>
                <w:szCs w:val="24"/>
              </w:rPr>
            </w:pPr>
            <w:r w:rsidRPr="00652B97">
              <w:rPr>
                <w:rFonts w:ascii="Times New Roman" w:hAnsi="Times New Roman" w:cs="Times New Roman"/>
                <w:sz w:val="24"/>
                <w:szCs w:val="24"/>
              </w:rPr>
              <w:t>Повністю не відповідає інтересам і очікуванням</w:t>
            </w:r>
          </w:p>
        </w:tc>
        <w:tc>
          <w:tcPr>
            <w:tcW w:w="3474" w:type="dxa"/>
          </w:tcPr>
          <w:p w14:paraId="174C1794" w14:textId="77777777" w:rsidR="00652B97" w:rsidRPr="00652B97" w:rsidRDefault="00652B97" w:rsidP="00652B97">
            <w:pPr>
              <w:ind w:firstLine="0"/>
              <w:jc w:val="center"/>
              <w:rPr>
                <w:rFonts w:ascii="Times New Roman" w:hAnsi="Times New Roman" w:cs="Times New Roman"/>
                <w:b/>
                <w:bCs/>
                <w:sz w:val="24"/>
                <w:szCs w:val="24"/>
              </w:rPr>
            </w:pPr>
            <w:r w:rsidRPr="00652B97">
              <w:rPr>
                <w:rFonts w:ascii="Times New Roman" w:hAnsi="Times New Roman" w:cs="Times New Roman"/>
                <w:spacing w:val="-3"/>
                <w:sz w:val="24"/>
                <w:szCs w:val="24"/>
              </w:rPr>
              <w:t>1 2 3 4 5 6 7 8 9 10</w:t>
            </w:r>
          </w:p>
        </w:tc>
        <w:tc>
          <w:tcPr>
            <w:tcW w:w="3474" w:type="dxa"/>
          </w:tcPr>
          <w:p w14:paraId="5D314A07" w14:textId="77777777" w:rsidR="00652B97" w:rsidRPr="00652B97" w:rsidRDefault="00652B97" w:rsidP="00652B97">
            <w:pPr>
              <w:ind w:firstLine="0"/>
              <w:rPr>
                <w:rFonts w:ascii="Times New Roman" w:hAnsi="Times New Roman" w:cs="Times New Roman"/>
                <w:b/>
                <w:bCs/>
                <w:sz w:val="24"/>
                <w:szCs w:val="24"/>
              </w:rPr>
            </w:pPr>
            <w:r w:rsidRPr="00652B97">
              <w:rPr>
                <w:rFonts w:ascii="Times New Roman" w:hAnsi="Times New Roman" w:cs="Times New Roman"/>
                <w:sz w:val="24"/>
                <w:szCs w:val="24"/>
              </w:rPr>
              <w:t>Повністю відповідає інтересам і очікуванням</w:t>
            </w:r>
          </w:p>
        </w:tc>
      </w:tr>
    </w:tbl>
    <w:p w14:paraId="45D4BB6F"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 Особисті стремління і досягнення</w:t>
      </w:r>
    </w:p>
    <w:tbl>
      <w:tblPr>
        <w:tblW w:w="0" w:type="auto"/>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003"/>
        <w:gridCol w:w="3159"/>
      </w:tblGrid>
      <w:tr w:rsidR="00652B97" w:rsidRPr="00652B97" w14:paraId="71B466B8" w14:textId="77777777" w:rsidTr="00605CA4">
        <w:tc>
          <w:tcPr>
            <w:tcW w:w="3474" w:type="dxa"/>
          </w:tcPr>
          <w:p w14:paraId="0D277E20"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3"/>
                <w:sz w:val="24"/>
                <w:szCs w:val="24"/>
              </w:rPr>
              <w:t>Не досягли багатьох ціле, часто відчуваєте себе невдахою</w:t>
            </w:r>
          </w:p>
        </w:tc>
        <w:tc>
          <w:tcPr>
            <w:tcW w:w="3474" w:type="dxa"/>
          </w:tcPr>
          <w:p w14:paraId="3F1E3B36" w14:textId="77777777" w:rsidR="00652B97" w:rsidRPr="00652B97" w:rsidRDefault="00652B97" w:rsidP="00652B97">
            <w:pPr>
              <w:ind w:firstLine="0"/>
              <w:jc w:val="center"/>
              <w:rPr>
                <w:rFonts w:ascii="Times New Roman" w:hAnsi="Times New Roman" w:cs="Times New Roman"/>
                <w:spacing w:val="-3"/>
                <w:sz w:val="24"/>
                <w:szCs w:val="24"/>
              </w:rPr>
            </w:pPr>
            <w:r w:rsidRPr="00652B97">
              <w:rPr>
                <w:rFonts w:ascii="Times New Roman" w:hAnsi="Times New Roman" w:cs="Times New Roman"/>
                <w:spacing w:val="-3"/>
                <w:sz w:val="24"/>
                <w:szCs w:val="24"/>
              </w:rPr>
              <w:t>1 2 3 4 5 6 7 8 9 10</w:t>
            </w:r>
          </w:p>
        </w:tc>
        <w:tc>
          <w:tcPr>
            <w:tcW w:w="3474" w:type="dxa"/>
          </w:tcPr>
          <w:p w14:paraId="05D25931" w14:textId="77777777" w:rsidR="00652B97" w:rsidRPr="00652B97" w:rsidRDefault="00652B97" w:rsidP="00652B97">
            <w:pPr>
              <w:ind w:firstLine="0"/>
              <w:rPr>
                <w:rFonts w:ascii="Times New Roman" w:hAnsi="Times New Roman" w:cs="Times New Roman"/>
                <w:spacing w:val="-3"/>
                <w:sz w:val="24"/>
                <w:szCs w:val="24"/>
              </w:rPr>
            </w:pPr>
            <w:r w:rsidRPr="00652B97">
              <w:rPr>
                <w:rFonts w:ascii="Times New Roman" w:hAnsi="Times New Roman" w:cs="Times New Roman"/>
                <w:spacing w:val="-3"/>
                <w:sz w:val="24"/>
                <w:szCs w:val="24"/>
              </w:rPr>
              <w:t>Досягли багатьох цілей, звичайно почуваєте себе успішною особистістю</w:t>
            </w:r>
          </w:p>
        </w:tc>
      </w:tr>
    </w:tbl>
    <w:p w14:paraId="30D58A58"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 xml:space="preserve"> 3. Здоров’я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064"/>
        <w:gridCol w:w="3156"/>
      </w:tblGrid>
      <w:tr w:rsidR="00652B97" w:rsidRPr="00652B97" w14:paraId="61A9B4B0" w14:textId="77777777" w:rsidTr="00605CA4">
        <w:tc>
          <w:tcPr>
            <w:tcW w:w="3474" w:type="dxa"/>
          </w:tcPr>
          <w:p w14:paraId="0B29223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4"/>
                <w:sz w:val="24"/>
                <w:szCs w:val="24"/>
              </w:rPr>
              <w:t>Часто хворію</w:t>
            </w:r>
          </w:p>
        </w:tc>
        <w:tc>
          <w:tcPr>
            <w:tcW w:w="3474" w:type="dxa"/>
          </w:tcPr>
          <w:p w14:paraId="4412866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1 2 3 4 5 6 7 8 9 10</w:t>
            </w:r>
          </w:p>
        </w:tc>
        <w:tc>
          <w:tcPr>
            <w:tcW w:w="3474" w:type="dxa"/>
          </w:tcPr>
          <w:p w14:paraId="15BBD366"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Зазвичай здорова</w:t>
            </w:r>
          </w:p>
        </w:tc>
      </w:tr>
    </w:tbl>
    <w:p w14:paraId="4685AC76" w14:textId="77777777" w:rsidR="00652B97" w:rsidRPr="00652B97" w:rsidRDefault="00652B97" w:rsidP="00652B97">
      <w:pPr>
        <w:shd w:val="clear" w:color="auto" w:fill="FFFFFF"/>
        <w:ind w:firstLine="0"/>
        <w:rPr>
          <w:rFonts w:ascii="Times New Roman" w:hAnsi="Times New Roman" w:cs="Times New Roman"/>
          <w:b/>
          <w:bCs/>
          <w:sz w:val="24"/>
          <w:szCs w:val="24"/>
        </w:rPr>
      </w:pPr>
      <w:r w:rsidRPr="00652B97">
        <w:rPr>
          <w:rFonts w:ascii="Times New Roman" w:hAnsi="Times New Roman" w:cs="Times New Roman"/>
          <w:b/>
          <w:bCs/>
          <w:sz w:val="24"/>
          <w:szCs w:val="24"/>
        </w:rPr>
        <w:t>4. Обставини, що змінюються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3036"/>
        <w:gridCol w:w="3128"/>
      </w:tblGrid>
      <w:tr w:rsidR="00652B97" w:rsidRPr="00652B97" w14:paraId="4D6A137C" w14:textId="77777777" w:rsidTr="00605CA4">
        <w:tc>
          <w:tcPr>
            <w:tcW w:w="3474" w:type="dxa"/>
          </w:tcPr>
          <w:p w14:paraId="1136139F"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Часто викликають почуття самотності</w:t>
            </w:r>
          </w:p>
        </w:tc>
        <w:tc>
          <w:tcPr>
            <w:tcW w:w="3474" w:type="dxa"/>
          </w:tcPr>
          <w:p w14:paraId="629B6BB0" w14:textId="77777777" w:rsidR="00652B97" w:rsidRPr="00652B97" w:rsidRDefault="00652B97" w:rsidP="00652B97">
            <w:pPr>
              <w:ind w:firstLine="0"/>
              <w:jc w:val="center"/>
              <w:rPr>
                <w:rFonts w:ascii="Times New Roman" w:hAnsi="Times New Roman" w:cs="Times New Roman"/>
                <w:spacing w:val="-11"/>
                <w:sz w:val="24"/>
                <w:szCs w:val="24"/>
              </w:rPr>
            </w:pPr>
            <w:r w:rsidRPr="00652B97">
              <w:rPr>
                <w:rFonts w:ascii="Times New Roman" w:hAnsi="Times New Roman" w:cs="Times New Roman"/>
                <w:spacing w:val="-11"/>
                <w:sz w:val="24"/>
                <w:szCs w:val="24"/>
              </w:rPr>
              <w:t>1 2 3 4 5 6 7 8 9 10</w:t>
            </w:r>
          </w:p>
        </w:tc>
        <w:tc>
          <w:tcPr>
            <w:tcW w:w="3474" w:type="dxa"/>
          </w:tcPr>
          <w:p w14:paraId="7F7F303A" w14:textId="77777777" w:rsidR="00652B97" w:rsidRPr="00652B97" w:rsidRDefault="00652B97" w:rsidP="00652B97">
            <w:pPr>
              <w:ind w:firstLine="0"/>
              <w:rPr>
                <w:rFonts w:ascii="Times New Roman" w:hAnsi="Times New Roman" w:cs="Times New Roman"/>
                <w:spacing w:val="-11"/>
                <w:sz w:val="24"/>
                <w:szCs w:val="24"/>
              </w:rPr>
            </w:pPr>
            <w:r w:rsidRPr="00652B97">
              <w:rPr>
                <w:rFonts w:ascii="Times New Roman" w:hAnsi="Times New Roman" w:cs="Times New Roman"/>
                <w:spacing w:val="-11"/>
                <w:sz w:val="24"/>
                <w:szCs w:val="24"/>
              </w:rPr>
              <w:t>Ніколи не почуваю себе самотньо</w:t>
            </w:r>
          </w:p>
        </w:tc>
      </w:tr>
    </w:tbl>
    <w:p w14:paraId="797A63F8"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5. Відносини з дітьми (своїми або чужими)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73"/>
        <w:gridCol w:w="3056"/>
      </w:tblGrid>
      <w:tr w:rsidR="00652B97" w:rsidRPr="00652B97" w14:paraId="364DBF2D" w14:textId="77777777" w:rsidTr="00605CA4">
        <w:tc>
          <w:tcPr>
            <w:tcW w:w="3474" w:type="dxa"/>
          </w:tcPr>
          <w:p w14:paraId="675A1ED2"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spacing w:val="-2"/>
                <w:sz w:val="24"/>
                <w:szCs w:val="24"/>
              </w:rPr>
              <w:t>Не викликають радості</w:t>
            </w:r>
            <w:r w:rsidRPr="00652B97">
              <w:rPr>
                <w:rFonts w:ascii="Times New Roman" w:hAnsi="Times New Roman" w:cs="Times New Roman"/>
                <w:sz w:val="24"/>
                <w:szCs w:val="24"/>
              </w:rPr>
              <w:tab/>
            </w:r>
          </w:p>
        </w:tc>
        <w:tc>
          <w:tcPr>
            <w:tcW w:w="3474" w:type="dxa"/>
          </w:tcPr>
          <w:p w14:paraId="075D56B4" w14:textId="77777777" w:rsidR="00652B97" w:rsidRPr="00652B97" w:rsidRDefault="00652B97" w:rsidP="00652B97">
            <w:pPr>
              <w:ind w:firstLine="0"/>
              <w:jc w:val="center"/>
              <w:rPr>
                <w:rFonts w:ascii="Times New Roman" w:hAnsi="Times New Roman" w:cs="Times New Roman"/>
                <w:b/>
                <w:sz w:val="24"/>
                <w:szCs w:val="24"/>
              </w:rPr>
            </w:pPr>
            <w:r w:rsidRPr="00652B97">
              <w:rPr>
                <w:rFonts w:ascii="Times New Roman" w:hAnsi="Times New Roman" w:cs="Times New Roman"/>
                <w:spacing w:val="-1"/>
                <w:sz w:val="24"/>
                <w:szCs w:val="24"/>
              </w:rPr>
              <w:t xml:space="preserve">1 </w:t>
            </w:r>
            <w:r w:rsidRPr="00652B97">
              <w:rPr>
                <w:rFonts w:ascii="Times New Roman" w:hAnsi="Times New Roman" w:cs="Times New Roman"/>
                <w:spacing w:val="33"/>
                <w:sz w:val="24"/>
                <w:szCs w:val="24"/>
              </w:rPr>
              <w:t>2345678910</w:t>
            </w:r>
          </w:p>
        </w:tc>
        <w:tc>
          <w:tcPr>
            <w:tcW w:w="3474" w:type="dxa"/>
          </w:tcPr>
          <w:p w14:paraId="22D3E6E6"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spacing w:val="-1"/>
                <w:sz w:val="24"/>
                <w:szCs w:val="24"/>
              </w:rPr>
              <w:t>Завжди радують</w:t>
            </w:r>
          </w:p>
        </w:tc>
      </w:tr>
    </w:tbl>
    <w:p w14:paraId="5FABEEF9" w14:textId="77777777" w:rsidR="00652B97" w:rsidRPr="00652B97" w:rsidRDefault="00652B97" w:rsidP="00652B97">
      <w:pPr>
        <w:shd w:val="clear" w:color="auto" w:fill="FFFFFF"/>
        <w:tabs>
          <w:tab w:val="left" w:pos="2400"/>
        </w:tabs>
        <w:ind w:firstLine="0"/>
        <w:rPr>
          <w:rFonts w:ascii="Times New Roman" w:hAnsi="Times New Roman" w:cs="Times New Roman"/>
          <w:b/>
          <w:bCs/>
          <w:sz w:val="24"/>
          <w:szCs w:val="24"/>
        </w:rPr>
      </w:pPr>
      <w:r w:rsidRPr="00652B97">
        <w:rPr>
          <w:rFonts w:ascii="Times New Roman" w:hAnsi="Times New Roman" w:cs="Times New Roman"/>
          <w:b/>
          <w:bCs/>
          <w:sz w:val="24"/>
          <w:szCs w:val="24"/>
        </w:rPr>
        <w:t>6. Відносини на роботі (з колегами, керівництвом и 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020"/>
        <w:gridCol w:w="3150"/>
      </w:tblGrid>
      <w:tr w:rsidR="00652B97" w:rsidRPr="00652B97" w14:paraId="33638FBD" w14:textId="77777777" w:rsidTr="00605CA4">
        <w:tc>
          <w:tcPr>
            <w:tcW w:w="3474" w:type="dxa"/>
          </w:tcPr>
          <w:p w14:paraId="61FBA730"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Викликають сильний дискомфорт</w:t>
            </w:r>
          </w:p>
        </w:tc>
        <w:tc>
          <w:tcPr>
            <w:tcW w:w="3474" w:type="dxa"/>
          </w:tcPr>
          <w:p w14:paraId="0E49C963"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1 2 3 4 5 6 7 8 9 10</w:t>
            </w:r>
          </w:p>
        </w:tc>
        <w:tc>
          <w:tcPr>
            <w:tcW w:w="3474" w:type="dxa"/>
          </w:tcPr>
          <w:p w14:paraId="3FBF927D"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Зазвичай гармонічні</w:t>
            </w:r>
          </w:p>
        </w:tc>
      </w:tr>
    </w:tbl>
    <w:p w14:paraId="0D8E26B2" w14:textId="77777777" w:rsidR="00652B97" w:rsidRPr="00652B97" w:rsidRDefault="00652B97" w:rsidP="00652B97">
      <w:pPr>
        <w:shd w:val="clear" w:color="auto" w:fill="FFFFFF"/>
        <w:ind w:firstLine="0"/>
        <w:rPr>
          <w:rFonts w:ascii="Times New Roman" w:hAnsi="Times New Roman" w:cs="Times New Roman"/>
          <w:b/>
          <w:bCs/>
          <w:sz w:val="24"/>
          <w:szCs w:val="24"/>
        </w:rPr>
      </w:pPr>
      <w:r w:rsidRPr="00652B97">
        <w:rPr>
          <w:rFonts w:ascii="Times New Roman" w:hAnsi="Times New Roman" w:cs="Times New Roman"/>
          <w:b/>
          <w:bCs/>
          <w:sz w:val="24"/>
          <w:szCs w:val="24"/>
        </w:rPr>
        <w:t>7. Відносини з друзями</w:t>
      </w:r>
    </w:p>
    <w:tbl>
      <w:tblPr>
        <w:tblW w:w="5000" w:type="pct"/>
        <w:tblCellMar>
          <w:left w:w="40" w:type="dxa"/>
          <w:right w:w="40" w:type="dxa"/>
        </w:tblCellMar>
        <w:tblLook w:val="0000" w:firstRow="0" w:lastRow="0" w:firstColumn="0" w:lastColumn="0" w:noHBand="0" w:noVBand="0"/>
      </w:tblPr>
      <w:tblGrid>
        <w:gridCol w:w="3111"/>
        <w:gridCol w:w="3114"/>
        <w:gridCol w:w="3114"/>
      </w:tblGrid>
      <w:tr w:rsidR="00652B97" w:rsidRPr="00652B97" w14:paraId="0C5949A0" w14:textId="77777777" w:rsidTr="00605CA4">
        <w:trPr>
          <w:trHeight w:hRule="exact" w:val="835"/>
        </w:trPr>
        <w:tc>
          <w:tcPr>
            <w:tcW w:w="1666" w:type="pct"/>
            <w:tcBorders>
              <w:top w:val="single" w:sz="6" w:space="0" w:color="auto"/>
              <w:left w:val="single" w:sz="6" w:space="0" w:color="auto"/>
              <w:bottom w:val="single" w:sz="6" w:space="0" w:color="auto"/>
              <w:right w:val="single" w:sz="6" w:space="0" w:color="auto"/>
            </w:tcBorders>
            <w:shd w:val="clear" w:color="auto" w:fill="FFFFFF"/>
          </w:tcPr>
          <w:p w14:paraId="216F36C2"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Немає щирих дружніх відносин. Без теплоти і взаєморозуміння</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42947DE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1 2 3 4 5 6 7 8 9 10</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55ADEC91"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Близькі і теплі, відчуваю їх підтримку</w:t>
            </w:r>
          </w:p>
        </w:tc>
      </w:tr>
    </w:tbl>
    <w:p w14:paraId="586A3586"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8. Духовна або релігійна підтримка</w:t>
      </w:r>
    </w:p>
    <w:tbl>
      <w:tblPr>
        <w:tblW w:w="5000" w:type="pct"/>
        <w:tblCellMar>
          <w:left w:w="40" w:type="dxa"/>
          <w:right w:w="40" w:type="dxa"/>
        </w:tblCellMar>
        <w:tblLook w:val="0000" w:firstRow="0" w:lastRow="0" w:firstColumn="0" w:lastColumn="0" w:noHBand="0" w:noVBand="0"/>
      </w:tblPr>
      <w:tblGrid>
        <w:gridCol w:w="3210"/>
        <w:gridCol w:w="2907"/>
        <w:gridCol w:w="3222"/>
      </w:tblGrid>
      <w:tr w:rsidR="00652B97" w:rsidRPr="00652B97" w14:paraId="1C2463D1" w14:textId="77777777" w:rsidTr="00605CA4">
        <w:trPr>
          <w:trHeight w:hRule="exact" w:val="336"/>
        </w:trPr>
        <w:tc>
          <w:tcPr>
            <w:tcW w:w="1718" w:type="pct"/>
            <w:tcBorders>
              <w:top w:val="single" w:sz="6" w:space="0" w:color="auto"/>
              <w:left w:val="single" w:sz="6" w:space="0" w:color="auto"/>
              <w:bottom w:val="single" w:sz="6" w:space="0" w:color="auto"/>
              <w:right w:val="single" w:sz="6" w:space="0" w:color="auto"/>
            </w:tcBorders>
            <w:shd w:val="clear" w:color="auto" w:fill="FFFFFF"/>
          </w:tcPr>
          <w:p w14:paraId="7D942A92"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5"/>
                <w:sz w:val="24"/>
                <w:szCs w:val="24"/>
              </w:rPr>
              <w:t>Несуттєва (немає)</w:t>
            </w:r>
          </w:p>
        </w:tc>
        <w:tc>
          <w:tcPr>
            <w:tcW w:w="1556" w:type="pct"/>
            <w:tcBorders>
              <w:top w:val="single" w:sz="6" w:space="0" w:color="auto"/>
              <w:left w:val="single" w:sz="6" w:space="0" w:color="auto"/>
              <w:bottom w:val="single" w:sz="6" w:space="0" w:color="auto"/>
              <w:right w:val="single" w:sz="6" w:space="0" w:color="auto"/>
            </w:tcBorders>
            <w:shd w:val="clear" w:color="auto" w:fill="FFFFFF"/>
          </w:tcPr>
          <w:p w14:paraId="38321B86"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4"/>
                <w:sz w:val="24"/>
                <w:szCs w:val="24"/>
              </w:rPr>
              <w:t>2345678910</w:t>
            </w:r>
          </w:p>
        </w:tc>
        <w:tc>
          <w:tcPr>
            <w:tcW w:w="1725" w:type="pct"/>
            <w:tcBorders>
              <w:top w:val="single" w:sz="6" w:space="0" w:color="auto"/>
              <w:left w:val="single" w:sz="6" w:space="0" w:color="auto"/>
              <w:bottom w:val="single" w:sz="6" w:space="0" w:color="auto"/>
              <w:right w:val="single" w:sz="6" w:space="0" w:color="auto"/>
            </w:tcBorders>
            <w:shd w:val="clear" w:color="auto" w:fill="FFFFFF"/>
          </w:tcPr>
          <w:p w14:paraId="7556C083"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11"/>
                <w:sz w:val="24"/>
                <w:szCs w:val="24"/>
              </w:rPr>
              <w:t>Сильна та суттєва</w:t>
            </w:r>
          </w:p>
        </w:tc>
      </w:tr>
    </w:tbl>
    <w:p w14:paraId="3B161714"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9. Гарний настрій, як правило залежить</w:t>
      </w:r>
    </w:p>
    <w:tbl>
      <w:tblPr>
        <w:tblW w:w="5000" w:type="pct"/>
        <w:tblCellMar>
          <w:left w:w="40" w:type="dxa"/>
          <w:right w:w="40" w:type="dxa"/>
        </w:tblCellMar>
        <w:tblLook w:val="0000" w:firstRow="0" w:lastRow="0" w:firstColumn="0" w:lastColumn="0" w:noHBand="0" w:noVBand="0"/>
      </w:tblPr>
      <w:tblGrid>
        <w:gridCol w:w="3111"/>
        <w:gridCol w:w="3114"/>
        <w:gridCol w:w="3114"/>
      </w:tblGrid>
      <w:tr w:rsidR="00652B97" w:rsidRPr="00652B97" w14:paraId="55E04F26" w14:textId="77777777" w:rsidTr="00605CA4">
        <w:trPr>
          <w:trHeight w:hRule="exact" w:val="831"/>
        </w:trPr>
        <w:tc>
          <w:tcPr>
            <w:tcW w:w="1666" w:type="pct"/>
            <w:tcBorders>
              <w:top w:val="single" w:sz="6" w:space="0" w:color="auto"/>
              <w:left w:val="single" w:sz="6" w:space="0" w:color="auto"/>
              <w:bottom w:val="single" w:sz="6" w:space="0" w:color="auto"/>
              <w:right w:val="single" w:sz="6" w:space="0" w:color="auto"/>
            </w:tcBorders>
            <w:shd w:val="clear" w:color="auto" w:fill="FFFFFF"/>
          </w:tcPr>
          <w:p w14:paraId="59801F0C"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5"/>
                <w:sz w:val="24"/>
                <w:szCs w:val="24"/>
              </w:rPr>
              <w:t>Від зовнішньої ситуації (відносин з людьми)</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233405D3"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4"/>
                <w:sz w:val="24"/>
                <w:szCs w:val="24"/>
              </w:rPr>
              <w:t>2345678910</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1DD029C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3"/>
                <w:sz w:val="24"/>
                <w:szCs w:val="24"/>
              </w:rPr>
              <w:t>Від внутрішнього самовладання (оптимізм, почуття гумору)</w:t>
            </w:r>
          </w:p>
        </w:tc>
      </w:tr>
    </w:tbl>
    <w:p w14:paraId="19494F0E" w14:textId="77777777" w:rsidR="00652B97" w:rsidRPr="00652B97" w:rsidRDefault="00652B97" w:rsidP="00652B97">
      <w:pPr>
        <w:shd w:val="clear" w:color="auto" w:fill="FFFFFF"/>
        <w:ind w:firstLine="0"/>
        <w:rPr>
          <w:rFonts w:ascii="Times New Roman" w:hAnsi="Times New Roman" w:cs="Times New Roman"/>
          <w:b/>
          <w:bCs/>
          <w:sz w:val="24"/>
          <w:szCs w:val="24"/>
        </w:rPr>
      </w:pPr>
    </w:p>
    <w:p w14:paraId="2C6A954B" w14:textId="77777777" w:rsidR="00652B97" w:rsidRPr="00652B97" w:rsidRDefault="00652B97" w:rsidP="00652B97">
      <w:pPr>
        <w:ind w:firstLine="0"/>
        <w:rPr>
          <w:rFonts w:ascii="Times New Roman" w:hAnsi="Times New Roman" w:cs="Times New Roman"/>
          <w:b/>
          <w:bCs/>
          <w:sz w:val="24"/>
          <w:szCs w:val="24"/>
        </w:rPr>
      </w:pPr>
      <w:r w:rsidRPr="00652B97">
        <w:rPr>
          <w:rFonts w:ascii="Times New Roman" w:hAnsi="Times New Roman" w:cs="Times New Roman"/>
          <w:b/>
          <w:bCs/>
          <w:sz w:val="24"/>
          <w:szCs w:val="24"/>
        </w:rPr>
        <w:br w:type="page"/>
      </w:r>
    </w:p>
    <w:p w14:paraId="0FEE237C" w14:textId="77777777" w:rsidR="00652B97" w:rsidRPr="00652B97" w:rsidRDefault="00652B97" w:rsidP="00652B97">
      <w:pPr>
        <w:shd w:val="clear" w:color="auto" w:fill="FFFFFF"/>
        <w:ind w:firstLine="0"/>
        <w:jc w:val="right"/>
        <w:rPr>
          <w:rFonts w:ascii="Times New Roman" w:hAnsi="Times New Roman" w:cs="Times New Roman"/>
          <w:b/>
          <w:bCs/>
          <w:sz w:val="28"/>
          <w:szCs w:val="24"/>
        </w:rPr>
      </w:pPr>
      <w:r w:rsidRPr="00652B97">
        <w:rPr>
          <w:rFonts w:ascii="Times New Roman" w:hAnsi="Times New Roman" w:cs="Times New Roman"/>
          <w:b/>
          <w:bCs/>
          <w:sz w:val="28"/>
          <w:szCs w:val="24"/>
        </w:rPr>
        <w:lastRenderedPageBreak/>
        <w:t>Продовження Додатку А</w:t>
      </w:r>
    </w:p>
    <w:p w14:paraId="3DD3F93B" w14:textId="0A9B0937" w:rsidR="00652B97" w:rsidRPr="00652B97" w:rsidRDefault="002A6BAF" w:rsidP="00652B97">
      <w:pPr>
        <w:shd w:val="clear" w:color="auto" w:fill="FFFFFF"/>
        <w:ind w:firstLine="0"/>
        <w:jc w:val="right"/>
        <w:rPr>
          <w:rFonts w:ascii="Times New Roman" w:hAnsi="Times New Roman" w:cs="Times New Roman"/>
          <w:b/>
          <w:bCs/>
          <w:sz w:val="28"/>
          <w:szCs w:val="24"/>
        </w:rPr>
      </w:pPr>
      <w:r>
        <w:rPr>
          <w:rFonts w:ascii="Times New Roman" w:hAnsi="Times New Roman" w:cs="Times New Roman"/>
          <w:b/>
          <w:bCs/>
          <w:sz w:val="28"/>
          <w:szCs w:val="24"/>
        </w:rPr>
        <w:t>П</w:t>
      </w:r>
      <w:r w:rsidR="006E4E37">
        <w:rPr>
          <w:rFonts w:ascii="Times New Roman" w:hAnsi="Times New Roman" w:cs="Times New Roman"/>
          <w:b/>
          <w:bCs/>
          <w:sz w:val="28"/>
          <w:szCs w:val="24"/>
        </w:rPr>
        <w:t>родовж</w:t>
      </w:r>
      <w:r>
        <w:rPr>
          <w:rFonts w:ascii="Times New Roman" w:hAnsi="Times New Roman" w:cs="Times New Roman"/>
          <w:b/>
          <w:bCs/>
          <w:sz w:val="28"/>
          <w:szCs w:val="24"/>
        </w:rPr>
        <w:t>.</w:t>
      </w:r>
      <w:r w:rsidR="006E4E37">
        <w:rPr>
          <w:rFonts w:ascii="Times New Roman" w:hAnsi="Times New Roman" w:cs="Times New Roman"/>
          <w:b/>
          <w:bCs/>
          <w:sz w:val="28"/>
          <w:szCs w:val="24"/>
        </w:rPr>
        <w:t xml:space="preserve"> </w:t>
      </w:r>
      <w:r>
        <w:rPr>
          <w:rFonts w:ascii="Times New Roman" w:hAnsi="Times New Roman" w:cs="Times New Roman"/>
          <w:b/>
          <w:bCs/>
          <w:sz w:val="28"/>
          <w:szCs w:val="24"/>
        </w:rPr>
        <w:t>т</w:t>
      </w:r>
      <w:r w:rsidR="006E4E37">
        <w:rPr>
          <w:rFonts w:ascii="Times New Roman" w:hAnsi="Times New Roman" w:cs="Times New Roman"/>
          <w:b/>
          <w:bCs/>
          <w:sz w:val="28"/>
          <w:szCs w:val="24"/>
        </w:rPr>
        <w:t>абл.</w:t>
      </w:r>
      <w:r w:rsidR="00652B97" w:rsidRPr="00652B97">
        <w:rPr>
          <w:rFonts w:ascii="Times New Roman" w:hAnsi="Times New Roman" w:cs="Times New Roman"/>
          <w:b/>
          <w:bCs/>
          <w:sz w:val="28"/>
          <w:szCs w:val="24"/>
        </w:rPr>
        <w:t xml:space="preserve"> А.1 </w:t>
      </w:r>
    </w:p>
    <w:p w14:paraId="080D143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10. Вміння організувати свій час</w:t>
      </w:r>
    </w:p>
    <w:tbl>
      <w:tblPr>
        <w:tblW w:w="5000" w:type="pct"/>
        <w:tblCellMar>
          <w:left w:w="40" w:type="dxa"/>
          <w:right w:w="40" w:type="dxa"/>
        </w:tblCellMar>
        <w:tblLook w:val="0000" w:firstRow="0" w:lastRow="0" w:firstColumn="0" w:lastColumn="0" w:noHBand="0" w:noVBand="0"/>
      </w:tblPr>
      <w:tblGrid>
        <w:gridCol w:w="3819"/>
        <w:gridCol w:w="2126"/>
        <w:gridCol w:w="3394"/>
      </w:tblGrid>
      <w:tr w:rsidR="00652B97" w:rsidRPr="00652B97" w14:paraId="3BCBF7FE" w14:textId="77777777" w:rsidTr="00605CA4">
        <w:trPr>
          <w:trHeight w:hRule="exact" w:val="835"/>
        </w:trPr>
        <w:tc>
          <w:tcPr>
            <w:tcW w:w="2045" w:type="pct"/>
            <w:tcBorders>
              <w:top w:val="single" w:sz="6" w:space="0" w:color="auto"/>
              <w:left w:val="single" w:sz="6" w:space="0" w:color="auto"/>
              <w:bottom w:val="single" w:sz="6" w:space="0" w:color="auto"/>
              <w:right w:val="single" w:sz="6" w:space="0" w:color="auto"/>
            </w:tcBorders>
            <w:shd w:val="clear" w:color="auto" w:fill="FFFFFF"/>
          </w:tcPr>
          <w:p w14:paraId="78CD5C44"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9"/>
                <w:sz w:val="24"/>
                <w:szCs w:val="24"/>
              </w:rPr>
              <w:t>Весь час недостає, постійна напруга через дефіцит часу</w:t>
            </w:r>
          </w:p>
        </w:tc>
        <w:tc>
          <w:tcPr>
            <w:tcW w:w="1138" w:type="pct"/>
            <w:tcBorders>
              <w:top w:val="single" w:sz="6" w:space="0" w:color="auto"/>
              <w:left w:val="single" w:sz="6" w:space="0" w:color="auto"/>
              <w:bottom w:val="single" w:sz="6" w:space="0" w:color="auto"/>
              <w:right w:val="single" w:sz="6" w:space="0" w:color="auto"/>
            </w:tcBorders>
            <w:shd w:val="clear" w:color="auto" w:fill="FFFFFF"/>
          </w:tcPr>
          <w:p w14:paraId="7959982F"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4"/>
                <w:sz w:val="24"/>
                <w:szCs w:val="24"/>
              </w:rPr>
              <w:t>2345678910</w:t>
            </w:r>
          </w:p>
        </w:tc>
        <w:tc>
          <w:tcPr>
            <w:tcW w:w="1817" w:type="pct"/>
            <w:tcBorders>
              <w:top w:val="single" w:sz="6" w:space="0" w:color="auto"/>
              <w:left w:val="single" w:sz="6" w:space="0" w:color="auto"/>
              <w:bottom w:val="single" w:sz="6" w:space="0" w:color="auto"/>
              <w:right w:val="single" w:sz="6" w:space="0" w:color="auto"/>
            </w:tcBorders>
            <w:shd w:val="clear" w:color="auto" w:fill="FFFFFF"/>
          </w:tcPr>
          <w:p w14:paraId="7D302A19"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 xml:space="preserve">Час – мій союзник, </w:t>
            </w:r>
            <w:r w:rsidRPr="00652B97">
              <w:rPr>
                <w:rFonts w:ascii="Times New Roman" w:hAnsi="Times New Roman" w:cs="Times New Roman"/>
                <w:spacing w:val="-3"/>
                <w:sz w:val="24"/>
                <w:szCs w:val="24"/>
              </w:rPr>
              <w:t>вмію добре його організувати</w:t>
            </w:r>
          </w:p>
        </w:tc>
      </w:tr>
    </w:tbl>
    <w:p w14:paraId="1AF5AF4E"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11</w:t>
      </w:r>
      <w:r w:rsidRPr="00652B97">
        <w:rPr>
          <w:rFonts w:ascii="Times New Roman" w:hAnsi="Times New Roman" w:cs="Times New Roman"/>
          <w:sz w:val="24"/>
          <w:szCs w:val="24"/>
        </w:rPr>
        <w:t xml:space="preserve">. </w:t>
      </w:r>
      <w:r w:rsidRPr="00652B97">
        <w:rPr>
          <w:rFonts w:ascii="Times New Roman" w:hAnsi="Times New Roman" w:cs="Times New Roman"/>
          <w:b/>
          <w:bCs/>
          <w:sz w:val="24"/>
          <w:szCs w:val="24"/>
        </w:rPr>
        <w:t>Оточуюче середовище</w:t>
      </w:r>
    </w:p>
    <w:tbl>
      <w:tblPr>
        <w:tblW w:w="5000" w:type="pct"/>
        <w:tblCellMar>
          <w:left w:w="40" w:type="dxa"/>
          <w:right w:w="40" w:type="dxa"/>
        </w:tblCellMar>
        <w:tblLook w:val="0000" w:firstRow="0" w:lastRow="0" w:firstColumn="0" w:lastColumn="0" w:noHBand="0" w:noVBand="0"/>
      </w:tblPr>
      <w:tblGrid>
        <w:gridCol w:w="3205"/>
        <w:gridCol w:w="2910"/>
        <w:gridCol w:w="3224"/>
      </w:tblGrid>
      <w:tr w:rsidR="00652B97" w:rsidRPr="00652B97" w14:paraId="67E1308E" w14:textId="77777777" w:rsidTr="00605CA4">
        <w:trPr>
          <w:trHeight w:hRule="exact" w:val="331"/>
        </w:trPr>
        <w:tc>
          <w:tcPr>
            <w:tcW w:w="1716" w:type="pct"/>
            <w:tcBorders>
              <w:top w:val="single" w:sz="6" w:space="0" w:color="auto"/>
              <w:left w:val="single" w:sz="6" w:space="0" w:color="auto"/>
              <w:bottom w:val="single" w:sz="6" w:space="0" w:color="auto"/>
              <w:right w:val="single" w:sz="6" w:space="0" w:color="auto"/>
            </w:tcBorders>
            <w:shd w:val="clear" w:color="auto" w:fill="FFFFFF"/>
          </w:tcPr>
          <w:p w14:paraId="5E53099E"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Неприємне і небезпечне</w:t>
            </w: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32A4DAC6"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4"/>
                <w:sz w:val="24"/>
                <w:szCs w:val="24"/>
              </w:rPr>
              <w:t>2345678910</w:t>
            </w:r>
          </w:p>
        </w:tc>
        <w:tc>
          <w:tcPr>
            <w:tcW w:w="1727" w:type="pct"/>
            <w:tcBorders>
              <w:top w:val="single" w:sz="6" w:space="0" w:color="auto"/>
              <w:left w:val="single" w:sz="6" w:space="0" w:color="auto"/>
              <w:bottom w:val="single" w:sz="6" w:space="0" w:color="auto"/>
              <w:right w:val="single" w:sz="6" w:space="0" w:color="auto"/>
            </w:tcBorders>
            <w:shd w:val="clear" w:color="auto" w:fill="FFFFFF"/>
          </w:tcPr>
          <w:p w14:paraId="7969B8B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8"/>
                <w:sz w:val="24"/>
                <w:szCs w:val="24"/>
              </w:rPr>
              <w:t>Безпечне і комфортне</w:t>
            </w:r>
          </w:p>
        </w:tc>
      </w:tr>
    </w:tbl>
    <w:p w14:paraId="4510A834"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12. Фізичний стан</w:t>
      </w:r>
    </w:p>
    <w:tbl>
      <w:tblPr>
        <w:tblW w:w="5000" w:type="pct"/>
        <w:tblCellMar>
          <w:left w:w="40" w:type="dxa"/>
          <w:right w:w="40" w:type="dxa"/>
        </w:tblCellMar>
        <w:tblLook w:val="0000" w:firstRow="0" w:lastRow="0" w:firstColumn="0" w:lastColumn="0" w:noHBand="0" w:noVBand="0"/>
      </w:tblPr>
      <w:tblGrid>
        <w:gridCol w:w="3209"/>
        <w:gridCol w:w="2858"/>
        <w:gridCol w:w="3272"/>
      </w:tblGrid>
      <w:tr w:rsidR="00652B97" w:rsidRPr="00652B97" w14:paraId="287DA3DD" w14:textId="77777777" w:rsidTr="00605CA4">
        <w:trPr>
          <w:trHeight w:hRule="exact" w:val="440"/>
        </w:trPr>
        <w:tc>
          <w:tcPr>
            <w:tcW w:w="1718" w:type="pct"/>
            <w:tcBorders>
              <w:top w:val="single" w:sz="6" w:space="0" w:color="auto"/>
              <w:left w:val="single" w:sz="6" w:space="0" w:color="auto"/>
              <w:bottom w:val="single" w:sz="6" w:space="0" w:color="auto"/>
              <w:right w:val="single" w:sz="6" w:space="0" w:color="auto"/>
            </w:tcBorders>
            <w:shd w:val="clear" w:color="auto" w:fill="FFFFFF"/>
          </w:tcPr>
          <w:p w14:paraId="2B11ACF5"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Втома, постійна напруга</w:t>
            </w:r>
          </w:p>
        </w:tc>
        <w:tc>
          <w:tcPr>
            <w:tcW w:w="1530" w:type="pct"/>
            <w:tcBorders>
              <w:top w:val="single" w:sz="6" w:space="0" w:color="auto"/>
              <w:left w:val="single" w:sz="6" w:space="0" w:color="auto"/>
              <w:bottom w:val="single" w:sz="6" w:space="0" w:color="auto"/>
              <w:right w:val="single" w:sz="6" w:space="0" w:color="auto"/>
            </w:tcBorders>
            <w:shd w:val="clear" w:color="auto" w:fill="FFFFFF"/>
          </w:tcPr>
          <w:p w14:paraId="6024F337"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6"/>
                <w:sz w:val="24"/>
                <w:szCs w:val="24"/>
              </w:rPr>
              <w:t>2345678910</w:t>
            </w:r>
          </w:p>
        </w:tc>
        <w:tc>
          <w:tcPr>
            <w:tcW w:w="1752" w:type="pct"/>
            <w:tcBorders>
              <w:top w:val="single" w:sz="6" w:space="0" w:color="auto"/>
              <w:left w:val="single" w:sz="6" w:space="0" w:color="auto"/>
              <w:bottom w:val="single" w:sz="6" w:space="0" w:color="auto"/>
              <w:right w:val="single" w:sz="6" w:space="0" w:color="auto"/>
            </w:tcBorders>
            <w:shd w:val="clear" w:color="auto" w:fill="FFFFFF"/>
          </w:tcPr>
          <w:p w14:paraId="04937860"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10"/>
                <w:sz w:val="24"/>
                <w:szCs w:val="24"/>
              </w:rPr>
              <w:t>Чудовий, дієздатний</w:t>
            </w:r>
          </w:p>
        </w:tc>
      </w:tr>
    </w:tbl>
    <w:p w14:paraId="7704167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13. Фінансове становище</w:t>
      </w:r>
    </w:p>
    <w:tbl>
      <w:tblPr>
        <w:tblW w:w="5000" w:type="pct"/>
        <w:tblCellMar>
          <w:left w:w="40" w:type="dxa"/>
          <w:right w:w="40" w:type="dxa"/>
        </w:tblCellMar>
        <w:tblLook w:val="0000" w:firstRow="0" w:lastRow="0" w:firstColumn="0" w:lastColumn="0" w:noHBand="0" w:noVBand="0"/>
      </w:tblPr>
      <w:tblGrid>
        <w:gridCol w:w="3198"/>
        <w:gridCol w:w="2895"/>
        <w:gridCol w:w="3246"/>
      </w:tblGrid>
      <w:tr w:rsidR="00652B97" w:rsidRPr="00652B97" w14:paraId="57492942" w14:textId="77777777" w:rsidTr="00605CA4">
        <w:trPr>
          <w:trHeight w:hRule="exact" w:val="424"/>
        </w:trPr>
        <w:tc>
          <w:tcPr>
            <w:tcW w:w="1712" w:type="pct"/>
            <w:tcBorders>
              <w:top w:val="single" w:sz="6" w:space="0" w:color="auto"/>
              <w:left w:val="single" w:sz="6" w:space="0" w:color="auto"/>
              <w:bottom w:val="single" w:sz="6" w:space="0" w:color="auto"/>
              <w:right w:val="single" w:sz="6" w:space="0" w:color="auto"/>
            </w:tcBorders>
            <w:shd w:val="clear" w:color="auto" w:fill="FFFFFF"/>
          </w:tcPr>
          <w:p w14:paraId="72DEFAD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9"/>
                <w:sz w:val="24"/>
                <w:szCs w:val="24"/>
              </w:rPr>
              <w:t>Незадовільне, погано кероване</w:t>
            </w:r>
          </w:p>
        </w:tc>
        <w:tc>
          <w:tcPr>
            <w:tcW w:w="1550" w:type="pct"/>
            <w:tcBorders>
              <w:top w:val="single" w:sz="6" w:space="0" w:color="auto"/>
              <w:left w:val="single" w:sz="6" w:space="0" w:color="auto"/>
              <w:bottom w:val="single" w:sz="6" w:space="0" w:color="auto"/>
              <w:right w:val="single" w:sz="6" w:space="0" w:color="auto"/>
            </w:tcBorders>
            <w:shd w:val="clear" w:color="auto" w:fill="FFFFFF"/>
          </w:tcPr>
          <w:p w14:paraId="6F4A170B"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5"/>
                <w:sz w:val="24"/>
                <w:szCs w:val="24"/>
              </w:rPr>
              <w:t>2345678910</w:t>
            </w:r>
          </w:p>
        </w:tc>
        <w:tc>
          <w:tcPr>
            <w:tcW w:w="1738" w:type="pct"/>
            <w:tcBorders>
              <w:top w:val="single" w:sz="6" w:space="0" w:color="auto"/>
              <w:left w:val="single" w:sz="6" w:space="0" w:color="auto"/>
              <w:bottom w:val="single" w:sz="6" w:space="0" w:color="auto"/>
              <w:right w:val="single" w:sz="6" w:space="0" w:color="auto"/>
            </w:tcBorders>
            <w:shd w:val="clear" w:color="auto" w:fill="FFFFFF"/>
          </w:tcPr>
          <w:p w14:paraId="0862F477"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Добре, стабільне</w:t>
            </w:r>
          </w:p>
        </w:tc>
      </w:tr>
    </w:tbl>
    <w:p w14:paraId="2CC0B360"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14. Кількість і драматизм життєвих криз за останні два роки</w:t>
      </w:r>
    </w:p>
    <w:tbl>
      <w:tblPr>
        <w:tblW w:w="5000" w:type="pct"/>
        <w:tblCellMar>
          <w:left w:w="40" w:type="dxa"/>
          <w:right w:w="40" w:type="dxa"/>
        </w:tblCellMar>
        <w:tblLook w:val="0000" w:firstRow="0" w:lastRow="0" w:firstColumn="0" w:lastColumn="0" w:noHBand="0" w:noVBand="0"/>
      </w:tblPr>
      <w:tblGrid>
        <w:gridCol w:w="3250"/>
        <w:gridCol w:w="2875"/>
        <w:gridCol w:w="3214"/>
      </w:tblGrid>
      <w:tr w:rsidR="00652B97" w:rsidRPr="00652B97" w14:paraId="3E9AFEB1" w14:textId="77777777" w:rsidTr="00605CA4">
        <w:trPr>
          <w:trHeight w:hRule="exact" w:val="422"/>
        </w:trPr>
        <w:tc>
          <w:tcPr>
            <w:tcW w:w="1740" w:type="pct"/>
            <w:tcBorders>
              <w:top w:val="single" w:sz="6" w:space="0" w:color="auto"/>
              <w:left w:val="single" w:sz="6" w:space="0" w:color="auto"/>
              <w:bottom w:val="single" w:sz="6" w:space="0" w:color="auto"/>
              <w:right w:val="single" w:sz="6" w:space="0" w:color="auto"/>
            </w:tcBorders>
            <w:shd w:val="clear" w:color="auto" w:fill="FFFFFF"/>
          </w:tcPr>
          <w:p w14:paraId="77AE4103"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Надмірна</w:t>
            </w:r>
          </w:p>
        </w:tc>
        <w:tc>
          <w:tcPr>
            <w:tcW w:w="1539" w:type="pct"/>
            <w:tcBorders>
              <w:top w:val="single" w:sz="6" w:space="0" w:color="auto"/>
              <w:left w:val="single" w:sz="6" w:space="0" w:color="auto"/>
              <w:bottom w:val="single" w:sz="6" w:space="0" w:color="auto"/>
              <w:right w:val="single" w:sz="6" w:space="0" w:color="auto"/>
            </w:tcBorders>
            <w:shd w:val="clear" w:color="auto" w:fill="FFFFFF"/>
          </w:tcPr>
          <w:p w14:paraId="730119CE"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3"/>
                <w:sz w:val="24"/>
                <w:szCs w:val="24"/>
              </w:rPr>
              <w:t>2345678910</w:t>
            </w:r>
          </w:p>
        </w:tc>
        <w:tc>
          <w:tcPr>
            <w:tcW w:w="1721" w:type="pct"/>
            <w:tcBorders>
              <w:top w:val="single" w:sz="6" w:space="0" w:color="auto"/>
              <w:left w:val="single" w:sz="6" w:space="0" w:color="auto"/>
              <w:bottom w:val="single" w:sz="6" w:space="0" w:color="auto"/>
              <w:right w:val="single" w:sz="6" w:space="0" w:color="auto"/>
            </w:tcBorders>
            <w:shd w:val="clear" w:color="auto" w:fill="FFFFFF"/>
          </w:tcPr>
          <w:p w14:paraId="0C47EEA6"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Не було криз</w:t>
            </w:r>
          </w:p>
        </w:tc>
      </w:tr>
    </w:tbl>
    <w:p w14:paraId="5B29A27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 xml:space="preserve">15. Ділова (професійна) кар’єра </w:t>
      </w:r>
    </w:p>
    <w:tbl>
      <w:tblPr>
        <w:tblW w:w="5000" w:type="pct"/>
        <w:tblCellMar>
          <w:left w:w="40" w:type="dxa"/>
          <w:right w:w="40" w:type="dxa"/>
        </w:tblCellMar>
        <w:tblLook w:val="0000" w:firstRow="0" w:lastRow="0" w:firstColumn="0" w:lastColumn="0" w:noHBand="0" w:noVBand="0"/>
      </w:tblPr>
      <w:tblGrid>
        <w:gridCol w:w="3250"/>
        <w:gridCol w:w="2904"/>
        <w:gridCol w:w="3185"/>
      </w:tblGrid>
      <w:tr w:rsidR="00652B97" w:rsidRPr="00652B97" w14:paraId="40E43502" w14:textId="77777777" w:rsidTr="00605CA4">
        <w:trPr>
          <w:trHeight w:hRule="exact" w:val="326"/>
        </w:trPr>
        <w:tc>
          <w:tcPr>
            <w:tcW w:w="1740" w:type="pct"/>
            <w:tcBorders>
              <w:top w:val="single" w:sz="6" w:space="0" w:color="auto"/>
              <w:left w:val="single" w:sz="6" w:space="0" w:color="auto"/>
              <w:bottom w:val="single" w:sz="6" w:space="0" w:color="auto"/>
              <w:right w:val="single" w:sz="6" w:space="0" w:color="auto"/>
            </w:tcBorders>
            <w:shd w:val="clear" w:color="auto" w:fill="FFFFFF"/>
          </w:tcPr>
          <w:p w14:paraId="674AAB16"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Безперспективна</w:t>
            </w:r>
          </w:p>
        </w:tc>
        <w:tc>
          <w:tcPr>
            <w:tcW w:w="1555" w:type="pct"/>
            <w:tcBorders>
              <w:top w:val="single" w:sz="6" w:space="0" w:color="auto"/>
              <w:left w:val="single" w:sz="6" w:space="0" w:color="auto"/>
              <w:bottom w:val="single" w:sz="6" w:space="0" w:color="auto"/>
              <w:right w:val="single" w:sz="6" w:space="0" w:color="auto"/>
            </w:tcBorders>
            <w:shd w:val="clear" w:color="auto" w:fill="FFFFFF"/>
          </w:tcPr>
          <w:p w14:paraId="36924E7F"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41"/>
                <w:sz w:val="24"/>
                <w:szCs w:val="24"/>
              </w:rPr>
              <w:t>23456789</w:t>
            </w:r>
            <w:r w:rsidRPr="00652B97">
              <w:rPr>
                <w:rFonts w:ascii="Times New Roman" w:hAnsi="Times New Roman" w:cs="Times New Roman"/>
                <w:sz w:val="24"/>
                <w:szCs w:val="24"/>
              </w:rPr>
              <w:t xml:space="preserve"> 10</w:t>
            </w:r>
          </w:p>
        </w:tc>
        <w:tc>
          <w:tcPr>
            <w:tcW w:w="1705" w:type="pct"/>
            <w:tcBorders>
              <w:top w:val="single" w:sz="6" w:space="0" w:color="auto"/>
              <w:left w:val="single" w:sz="6" w:space="0" w:color="auto"/>
              <w:bottom w:val="single" w:sz="6" w:space="0" w:color="auto"/>
              <w:right w:val="single" w:sz="6" w:space="0" w:color="auto"/>
            </w:tcBorders>
            <w:shd w:val="clear" w:color="auto" w:fill="FFFFFF"/>
          </w:tcPr>
          <w:p w14:paraId="25DA405F"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4"/>
                <w:sz w:val="24"/>
                <w:szCs w:val="24"/>
              </w:rPr>
              <w:t>Гарні перспективи</w:t>
            </w:r>
          </w:p>
        </w:tc>
      </w:tr>
    </w:tbl>
    <w:p w14:paraId="0DD265EC"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16. Фізична активність</w:t>
      </w:r>
    </w:p>
    <w:tbl>
      <w:tblPr>
        <w:tblW w:w="5000" w:type="pct"/>
        <w:tblCellMar>
          <w:left w:w="40" w:type="dxa"/>
          <w:right w:w="40" w:type="dxa"/>
        </w:tblCellMar>
        <w:tblLook w:val="0000" w:firstRow="0" w:lastRow="0" w:firstColumn="0" w:lastColumn="0" w:noHBand="0" w:noVBand="0"/>
      </w:tblPr>
      <w:tblGrid>
        <w:gridCol w:w="3168"/>
        <w:gridCol w:w="2895"/>
        <w:gridCol w:w="3276"/>
      </w:tblGrid>
      <w:tr w:rsidR="00652B97" w:rsidRPr="00652B97" w14:paraId="5193B0F5" w14:textId="77777777" w:rsidTr="00605CA4">
        <w:trPr>
          <w:trHeight w:hRule="exact" w:val="382"/>
        </w:trPr>
        <w:tc>
          <w:tcPr>
            <w:tcW w:w="1696" w:type="pct"/>
            <w:tcBorders>
              <w:top w:val="single" w:sz="6" w:space="0" w:color="auto"/>
              <w:left w:val="single" w:sz="6" w:space="0" w:color="auto"/>
              <w:bottom w:val="single" w:sz="6" w:space="0" w:color="auto"/>
              <w:right w:val="single" w:sz="6" w:space="0" w:color="auto"/>
            </w:tcBorders>
            <w:shd w:val="clear" w:color="auto" w:fill="FFFFFF"/>
          </w:tcPr>
          <w:p w14:paraId="5B9CBA31"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3"/>
                <w:sz w:val="24"/>
                <w:szCs w:val="24"/>
              </w:rPr>
              <w:t>Дуже низька і не регулярна</w:t>
            </w:r>
          </w:p>
        </w:tc>
        <w:tc>
          <w:tcPr>
            <w:tcW w:w="1550" w:type="pct"/>
            <w:tcBorders>
              <w:top w:val="single" w:sz="6" w:space="0" w:color="auto"/>
              <w:left w:val="single" w:sz="6" w:space="0" w:color="auto"/>
              <w:bottom w:val="single" w:sz="6" w:space="0" w:color="auto"/>
              <w:right w:val="single" w:sz="6" w:space="0" w:color="auto"/>
            </w:tcBorders>
            <w:shd w:val="clear" w:color="auto" w:fill="FFFFFF"/>
          </w:tcPr>
          <w:p w14:paraId="269FD121"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5"/>
                <w:sz w:val="24"/>
                <w:szCs w:val="24"/>
              </w:rPr>
              <w:t>2345678910</w:t>
            </w:r>
          </w:p>
        </w:tc>
        <w:tc>
          <w:tcPr>
            <w:tcW w:w="1754" w:type="pct"/>
            <w:tcBorders>
              <w:top w:val="single" w:sz="6" w:space="0" w:color="auto"/>
              <w:left w:val="single" w:sz="6" w:space="0" w:color="auto"/>
              <w:bottom w:val="single" w:sz="6" w:space="0" w:color="auto"/>
              <w:right w:val="single" w:sz="6" w:space="0" w:color="auto"/>
            </w:tcBorders>
            <w:shd w:val="clear" w:color="auto" w:fill="FFFFFF"/>
          </w:tcPr>
          <w:p w14:paraId="5C26A4F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Висока і регулярна</w:t>
            </w:r>
          </w:p>
        </w:tc>
      </w:tr>
    </w:tbl>
    <w:p w14:paraId="29F8924E"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 xml:space="preserve">17. </w:t>
      </w:r>
      <w:r w:rsidRPr="00652B97">
        <w:rPr>
          <w:rFonts w:ascii="Times New Roman" w:hAnsi="Times New Roman" w:cs="Times New Roman"/>
          <w:b/>
          <w:bCs/>
          <w:sz w:val="24"/>
          <w:szCs w:val="24"/>
        </w:rPr>
        <w:t>Сон</w:t>
      </w:r>
    </w:p>
    <w:tbl>
      <w:tblPr>
        <w:tblW w:w="5000" w:type="pct"/>
        <w:tblCellMar>
          <w:left w:w="40" w:type="dxa"/>
          <w:right w:w="40" w:type="dxa"/>
        </w:tblCellMar>
        <w:tblLook w:val="0000" w:firstRow="0" w:lastRow="0" w:firstColumn="0" w:lastColumn="0" w:noHBand="0" w:noVBand="0"/>
      </w:tblPr>
      <w:tblGrid>
        <w:gridCol w:w="3293"/>
        <w:gridCol w:w="2876"/>
        <w:gridCol w:w="3170"/>
      </w:tblGrid>
      <w:tr w:rsidR="00652B97" w:rsidRPr="00652B97" w14:paraId="2F706C18" w14:textId="77777777" w:rsidTr="00605CA4">
        <w:trPr>
          <w:trHeight w:hRule="exact" w:val="365"/>
        </w:trPr>
        <w:tc>
          <w:tcPr>
            <w:tcW w:w="1763" w:type="pct"/>
            <w:tcBorders>
              <w:top w:val="single" w:sz="6" w:space="0" w:color="auto"/>
              <w:left w:val="single" w:sz="6" w:space="0" w:color="auto"/>
              <w:bottom w:val="single" w:sz="6" w:space="0" w:color="auto"/>
              <w:right w:val="single" w:sz="6" w:space="0" w:color="auto"/>
            </w:tcBorders>
            <w:shd w:val="clear" w:color="auto" w:fill="FFFFFF"/>
          </w:tcPr>
          <w:p w14:paraId="40117202"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Часто поганий</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784F8EFD"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29"/>
                <w:sz w:val="24"/>
                <w:szCs w:val="24"/>
              </w:rPr>
              <w:t>2345678910</w:t>
            </w:r>
          </w:p>
        </w:tc>
        <w:tc>
          <w:tcPr>
            <w:tcW w:w="1697" w:type="pct"/>
            <w:tcBorders>
              <w:top w:val="single" w:sz="6" w:space="0" w:color="auto"/>
              <w:left w:val="single" w:sz="6" w:space="0" w:color="auto"/>
              <w:bottom w:val="single" w:sz="6" w:space="0" w:color="auto"/>
              <w:right w:val="single" w:sz="6" w:space="0" w:color="auto"/>
            </w:tcBorders>
            <w:shd w:val="clear" w:color="auto" w:fill="FFFFFF"/>
          </w:tcPr>
          <w:p w14:paraId="1F2D7F11"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17"/>
                <w:sz w:val="24"/>
                <w:szCs w:val="24"/>
              </w:rPr>
              <w:t>Чудовий і повноцінний</w:t>
            </w:r>
          </w:p>
        </w:tc>
      </w:tr>
    </w:tbl>
    <w:p w14:paraId="06EFA20C"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18. Фізична форма</w:t>
      </w:r>
    </w:p>
    <w:tbl>
      <w:tblPr>
        <w:tblW w:w="5000" w:type="pct"/>
        <w:tblCellMar>
          <w:left w:w="40" w:type="dxa"/>
          <w:right w:w="40" w:type="dxa"/>
        </w:tblCellMar>
        <w:tblLook w:val="0000" w:firstRow="0" w:lastRow="0" w:firstColumn="0" w:lastColumn="0" w:noHBand="0" w:noVBand="0"/>
      </w:tblPr>
      <w:tblGrid>
        <w:gridCol w:w="3295"/>
        <w:gridCol w:w="2880"/>
        <w:gridCol w:w="3164"/>
      </w:tblGrid>
      <w:tr w:rsidR="00652B97" w:rsidRPr="00652B97" w14:paraId="67B0DBD2" w14:textId="77777777" w:rsidTr="00605CA4">
        <w:trPr>
          <w:trHeight w:hRule="exact" w:val="326"/>
        </w:trPr>
        <w:tc>
          <w:tcPr>
            <w:tcW w:w="1764" w:type="pct"/>
            <w:tcBorders>
              <w:top w:val="single" w:sz="6" w:space="0" w:color="auto"/>
              <w:left w:val="single" w:sz="6" w:space="0" w:color="auto"/>
              <w:bottom w:val="single" w:sz="6" w:space="0" w:color="auto"/>
              <w:right w:val="single" w:sz="6" w:space="0" w:color="auto"/>
            </w:tcBorders>
            <w:shd w:val="clear" w:color="auto" w:fill="FFFFFF"/>
          </w:tcPr>
          <w:p w14:paraId="32286B3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2"/>
                <w:sz w:val="24"/>
                <w:szCs w:val="24"/>
              </w:rPr>
              <w:t>Моя проблема</w:t>
            </w:r>
          </w:p>
        </w:tc>
        <w:tc>
          <w:tcPr>
            <w:tcW w:w="1542" w:type="pct"/>
            <w:tcBorders>
              <w:top w:val="single" w:sz="6" w:space="0" w:color="auto"/>
              <w:left w:val="single" w:sz="6" w:space="0" w:color="auto"/>
              <w:bottom w:val="single" w:sz="6" w:space="0" w:color="auto"/>
              <w:right w:val="single" w:sz="6" w:space="0" w:color="auto"/>
            </w:tcBorders>
            <w:shd w:val="clear" w:color="auto" w:fill="FFFFFF"/>
          </w:tcPr>
          <w:p w14:paraId="53A61A69"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6"/>
                <w:sz w:val="24"/>
                <w:szCs w:val="24"/>
              </w:rPr>
              <w:t>2345678910</w:t>
            </w:r>
          </w:p>
        </w:tc>
        <w:tc>
          <w:tcPr>
            <w:tcW w:w="1695" w:type="pct"/>
            <w:tcBorders>
              <w:top w:val="single" w:sz="6" w:space="0" w:color="auto"/>
              <w:left w:val="single" w:sz="6" w:space="0" w:color="auto"/>
              <w:bottom w:val="single" w:sz="6" w:space="0" w:color="auto"/>
              <w:right w:val="single" w:sz="6" w:space="0" w:color="auto"/>
            </w:tcBorders>
            <w:shd w:val="clear" w:color="auto" w:fill="FFFFFF"/>
          </w:tcPr>
          <w:p w14:paraId="26500A8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Немає проблем</w:t>
            </w:r>
          </w:p>
        </w:tc>
      </w:tr>
    </w:tbl>
    <w:p w14:paraId="06EDEE05"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19. Самоконтроль і самовладання</w:t>
      </w:r>
    </w:p>
    <w:tbl>
      <w:tblPr>
        <w:tblW w:w="5000" w:type="pct"/>
        <w:tblCellMar>
          <w:left w:w="40" w:type="dxa"/>
          <w:right w:w="40" w:type="dxa"/>
        </w:tblCellMar>
        <w:tblLook w:val="0000" w:firstRow="0" w:lastRow="0" w:firstColumn="0" w:lastColumn="0" w:noHBand="0" w:noVBand="0"/>
      </w:tblPr>
      <w:tblGrid>
        <w:gridCol w:w="3283"/>
        <w:gridCol w:w="2903"/>
        <w:gridCol w:w="3153"/>
      </w:tblGrid>
      <w:tr w:rsidR="00652B97" w:rsidRPr="00652B97" w14:paraId="3ED0F4FA" w14:textId="77777777" w:rsidTr="00605CA4">
        <w:trPr>
          <w:trHeight w:hRule="exact" w:val="374"/>
        </w:trPr>
        <w:tc>
          <w:tcPr>
            <w:tcW w:w="1757" w:type="pct"/>
            <w:tcBorders>
              <w:top w:val="single" w:sz="6" w:space="0" w:color="auto"/>
              <w:left w:val="single" w:sz="6" w:space="0" w:color="auto"/>
              <w:bottom w:val="single" w:sz="6" w:space="0" w:color="auto"/>
              <w:right w:val="single" w:sz="6" w:space="0" w:color="auto"/>
            </w:tcBorders>
            <w:shd w:val="clear" w:color="auto" w:fill="FFFFFF"/>
          </w:tcPr>
          <w:p w14:paraId="70D0EA6A"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7"/>
                <w:sz w:val="24"/>
                <w:szCs w:val="24"/>
              </w:rPr>
              <w:t>Незадовільні</w:t>
            </w:r>
          </w:p>
        </w:tc>
        <w:tc>
          <w:tcPr>
            <w:tcW w:w="1554" w:type="pct"/>
            <w:tcBorders>
              <w:top w:val="single" w:sz="6" w:space="0" w:color="auto"/>
              <w:left w:val="single" w:sz="6" w:space="0" w:color="auto"/>
              <w:bottom w:val="single" w:sz="6" w:space="0" w:color="auto"/>
              <w:right w:val="single" w:sz="6" w:space="0" w:color="auto"/>
            </w:tcBorders>
            <w:shd w:val="clear" w:color="auto" w:fill="FFFFFF"/>
          </w:tcPr>
          <w:p w14:paraId="19BDD1FB"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6"/>
                <w:sz w:val="24"/>
                <w:szCs w:val="24"/>
              </w:rPr>
              <w:t>2345678910</w:t>
            </w:r>
          </w:p>
        </w:tc>
        <w:tc>
          <w:tcPr>
            <w:tcW w:w="1688" w:type="pct"/>
            <w:tcBorders>
              <w:top w:val="single" w:sz="6" w:space="0" w:color="auto"/>
              <w:left w:val="single" w:sz="6" w:space="0" w:color="auto"/>
              <w:bottom w:val="single" w:sz="6" w:space="0" w:color="auto"/>
              <w:right w:val="single" w:sz="6" w:space="0" w:color="auto"/>
            </w:tcBorders>
            <w:shd w:val="clear" w:color="auto" w:fill="FFFFFF"/>
          </w:tcPr>
          <w:p w14:paraId="222D4C33"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Завжди тримаюсь на рівні</w:t>
            </w:r>
          </w:p>
        </w:tc>
      </w:tr>
    </w:tbl>
    <w:p w14:paraId="7152FA5A"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20. Прийняття рішень</w:t>
      </w:r>
    </w:p>
    <w:tbl>
      <w:tblPr>
        <w:tblW w:w="5000" w:type="pct"/>
        <w:tblCellMar>
          <w:left w:w="40" w:type="dxa"/>
          <w:right w:w="40" w:type="dxa"/>
        </w:tblCellMar>
        <w:tblLook w:val="0000" w:firstRow="0" w:lastRow="0" w:firstColumn="0" w:lastColumn="0" w:noHBand="0" w:noVBand="0"/>
      </w:tblPr>
      <w:tblGrid>
        <w:gridCol w:w="3282"/>
        <w:gridCol w:w="2925"/>
        <w:gridCol w:w="3132"/>
      </w:tblGrid>
      <w:tr w:rsidR="00652B97" w:rsidRPr="00652B97" w14:paraId="1B6ACF7F" w14:textId="77777777" w:rsidTr="00605CA4">
        <w:trPr>
          <w:trHeight w:hRule="exact" w:val="319"/>
        </w:trPr>
        <w:tc>
          <w:tcPr>
            <w:tcW w:w="1757" w:type="pct"/>
            <w:tcBorders>
              <w:top w:val="single" w:sz="6" w:space="0" w:color="auto"/>
              <w:left w:val="single" w:sz="6" w:space="0" w:color="auto"/>
              <w:bottom w:val="single" w:sz="6" w:space="0" w:color="auto"/>
              <w:right w:val="single" w:sz="6" w:space="0" w:color="auto"/>
            </w:tcBorders>
            <w:shd w:val="clear" w:color="auto" w:fill="FFFFFF"/>
          </w:tcPr>
          <w:p w14:paraId="175B3F3E"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1"/>
                <w:sz w:val="24"/>
                <w:szCs w:val="24"/>
              </w:rPr>
              <w:t>Завжди важко приймаю</w:t>
            </w:r>
          </w:p>
        </w:tc>
        <w:tc>
          <w:tcPr>
            <w:tcW w:w="1566" w:type="pct"/>
            <w:tcBorders>
              <w:top w:val="single" w:sz="6" w:space="0" w:color="auto"/>
              <w:left w:val="single" w:sz="6" w:space="0" w:color="auto"/>
              <w:bottom w:val="single" w:sz="6" w:space="0" w:color="auto"/>
              <w:right w:val="single" w:sz="6" w:space="0" w:color="auto"/>
            </w:tcBorders>
            <w:shd w:val="clear" w:color="auto" w:fill="FFFFFF"/>
          </w:tcPr>
          <w:p w14:paraId="2295DA68"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5"/>
                <w:sz w:val="24"/>
                <w:szCs w:val="24"/>
              </w:rPr>
              <w:t>2345678910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14:paraId="69E89A0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Легко приймаю рішення</w:t>
            </w:r>
          </w:p>
        </w:tc>
      </w:tr>
    </w:tbl>
    <w:p w14:paraId="6BA70EC1"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21. Обов’язковість</w:t>
      </w:r>
    </w:p>
    <w:tbl>
      <w:tblPr>
        <w:tblW w:w="5000" w:type="pct"/>
        <w:tblCellMar>
          <w:left w:w="40" w:type="dxa"/>
          <w:right w:w="40" w:type="dxa"/>
        </w:tblCellMar>
        <w:tblLook w:val="0000" w:firstRow="0" w:lastRow="0" w:firstColumn="0" w:lastColumn="0" w:noHBand="0" w:noVBand="0"/>
      </w:tblPr>
      <w:tblGrid>
        <w:gridCol w:w="3282"/>
        <w:gridCol w:w="2925"/>
        <w:gridCol w:w="3132"/>
      </w:tblGrid>
      <w:tr w:rsidR="00652B97" w:rsidRPr="00652B97" w14:paraId="118DB225" w14:textId="77777777" w:rsidTr="00605CA4">
        <w:trPr>
          <w:trHeight w:hRule="exact" w:val="430"/>
        </w:trPr>
        <w:tc>
          <w:tcPr>
            <w:tcW w:w="1757" w:type="pct"/>
            <w:tcBorders>
              <w:top w:val="single" w:sz="6" w:space="0" w:color="auto"/>
              <w:left w:val="single" w:sz="6" w:space="0" w:color="auto"/>
              <w:bottom w:val="single" w:sz="6" w:space="0" w:color="auto"/>
              <w:right w:val="single" w:sz="6" w:space="0" w:color="auto"/>
            </w:tcBorders>
            <w:shd w:val="clear" w:color="auto" w:fill="FFFFFF"/>
          </w:tcPr>
          <w:p w14:paraId="02EDF73B"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3"/>
                <w:sz w:val="24"/>
                <w:szCs w:val="24"/>
              </w:rPr>
              <w:t>Роблю тільки те, що можу</w:t>
            </w:r>
          </w:p>
        </w:tc>
        <w:tc>
          <w:tcPr>
            <w:tcW w:w="1566" w:type="pct"/>
            <w:tcBorders>
              <w:top w:val="single" w:sz="6" w:space="0" w:color="auto"/>
              <w:left w:val="single" w:sz="6" w:space="0" w:color="auto"/>
              <w:bottom w:val="single" w:sz="6" w:space="0" w:color="auto"/>
              <w:right w:val="single" w:sz="6" w:space="0" w:color="auto"/>
            </w:tcBorders>
            <w:shd w:val="clear" w:color="auto" w:fill="FFFFFF"/>
          </w:tcPr>
          <w:p w14:paraId="7E32424F"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28"/>
                <w:sz w:val="24"/>
                <w:szCs w:val="24"/>
              </w:rPr>
              <w:t>2345678910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14:paraId="6926D386"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7"/>
                <w:sz w:val="24"/>
                <w:szCs w:val="24"/>
              </w:rPr>
              <w:t>Беру на себе занадто багато</w:t>
            </w:r>
          </w:p>
        </w:tc>
      </w:tr>
    </w:tbl>
    <w:p w14:paraId="03F7EF97"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22. Почуття провини і сорому</w:t>
      </w:r>
    </w:p>
    <w:tbl>
      <w:tblPr>
        <w:tblW w:w="5000" w:type="pct"/>
        <w:tblCellMar>
          <w:left w:w="40" w:type="dxa"/>
          <w:right w:w="40" w:type="dxa"/>
        </w:tblCellMar>
        <w:tblLook w:val="0000" w:firstRow="0" w:lastRow="0" w:firstColumn="0" w:lastColumn="0" w:noHBand="0" w:noVBand="0"/>
      </w:tblPr>
      <w:tblGrid>
        <w:gridCol w:w="3278"/>
        <w:gridCol w:w="2998"/>
        <w:gridCol w:w="3063"/>
      </w:tblGrid>
      <w:tr w:rsidR="00652B97" w:rsidRPr="00652B97" w14:paraId="053AE366" w14:textId="77777777" w:rsidTr="00605CA4">
        <w:trPr>
          <w:trHeight w:hRule="exact" w:val="331"/>
        </w:trPr>
        <w:tc>
          <w:tcPr>
            <w:tcW w:w="1755" w:type="pct"/>
            <w:tcBorders>
              <w:top w:val="single" w:sz="6" w:space="0" w:color="auto"/>
              <w:left w:val="single" w:sz="6" w:space="0" w:color="auto"/>
              <w:bottom w:val="single" w:sz="6" w:space="0" w:color="auto"/>
              <w:right w:val="single" w:sz="6" w:space="0" w:color="auto"/>
            </w:tcBorders>
            <w:shd w:val="clear" w:color="auto" w:fill="FFFFFF"/>
          </w:tcPr>
          <w:p w14:paraId="59AF2588"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Дуже часто</w:t>
            </w:r>
          </w:p>
        </w:tc>
        <w:tc>
          <w:tcPr>
            <w:tcW w:w="1605" w:type="pct"/>
            <w:tcBorders>
              <w:top w:val="single" w:sz="6" w:space="0" w:color="auto"/>
              <w:left w:val="single" w:sz="6" w:space="0" w:color="auto"/>
              <w:bottom w:val="single" w:sz="6" w:space="0" w:color="auto"/>
              <w:right w:val="single" w:sz="6" w:space="0" w:color="auto"/>
            </w:tcBorders>
            <w:shd w:val="clear" w:color="auto" w:fill="FFFFFF"/>
          </w:tcPr>
          <w:p w14:paraId="2F3FBCA8"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6"/>
                <w:sz w:val="24"/>
                <w:szCs w:val="24"/>
              </w:rPr>
              <w:t>2345678910</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14:paraId="3B35423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Ніколи</w:t>
            </w:r>
          </w:p>
        </w:tc>
      </w:tr>
    </w:tbl>
    <w:p w14:paraId="3F326D3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23. При зміні ситуацій або планів</w:t>
      </w:r>
    </w:p>
    <w:tbl>
      <w:tblPr>
        <w:tblW w:w="5000" w:type="pct"/>
        <w:tblCellMar>
          <w:left w:w="40" w:type="dxa"/>
          <w:right w:w="40" w:type="dxa"/>
        </w:tblCellMar>
        <w:tblLook w:val="0000" w:firstRow="0" w:lastRow="0" w:firstColumn="0" w:lastColumn="0" w:noHBand="0" w:noVBand="0"/>
      </w:tblPr>
      <w:tblGrid>
        <w:gridCol w:w="3237"/>
        <w:gridCol w:w="2987"/>
        <w:gridCol w:w="3115"/>
      </w:tblGrid>
      <w:tr w:rsidR="00652B97" w:rsidRPr="00652B97" w14:paraId="4D39ADBC" w14:textId="77777777" w:rsidTr="00605CA4">
        <w:trPr>
          <w:trHeight w:hRule="exact" w:val="383"/>
        </w:trPr>
        <w:tc>
          <w:tcPr>
            <w:tcW w:w="1733" w:type="pct"/>
            <w:tcBorders>
              <w:top w:val="single" w:sz="6" w:space="0" w:color="auto"/>
              <w:left w:val="single" w:sz="6" w:space="0" w:color="auto"/>
              <w:bottom w:val="single" w:sz="6" w:space="0" w:color="auto"/>
              <w:right w:val="single" w:sz="6" w:space="0" w:color="auto"/>
            </w:tcBorders>
            <w:shd w:val="clear" w:color="auto" w:fill="FFFFFF"/>
          </w:tcPr>
          <w:p w14:paraId="0C9584F2"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Завжди нервуюсь</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14:paraId="5F19EBD6"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6"/>
                <w:sz w:val="24"/>
                <w:szCs w:val="24"/>
              </w:rPr>
              <w:t>2345678910</w:t>
            </w:r>
          </w:p>
        </w:tc>
        <w:tc>
          <w:tcPr>
            <w:tcW w:w="1668" w:type="pct"/>
            <w:tcBorders>
              <w:top w:val="single" w:sz="6" w:space="0" w:color="auto"/>
              <w:left w:val="single" w:sz="6" w:space="0" w:color="auto"/>
              <w:bottom w:val="single" w:sz="6" w:space="0" w:color="auto"/>
              <w:right w:val="single" w:sz="6" w:space="0" w:color="auto"/>
            </w:tcBorders>
            <w:shd w:val="clear" w:color="auto" w:fill="FFFFFF"/>
          </w:tcPr>
          <w:p w14:paraId="00796C3A"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Легко пристосовуюсь до змін</w:t>
            </w:r>
          </w:p>
        </w:tc>
      </w:tr>
    </w:tbl>
    <w:p w14:paraId="38CAD5C6" w14:textId="77777777" w:rsidR="00652B97" w:rsidRPr="00652B97" w:rsidRDefault="00652B97" w:rsidP="00652B97">
      <w:pPr>
        <w:shd w:val="clear" w:color="auto" w:fill="FFFFFF"/>
        <w:ind w:firstLine="0"/>
        <w:rPr>
          <w:rFonts w:ascii="Times New Roman" w:hAnsi="Times New Roman" w:cs="Times New Roman"/>
          <w:b/>
          <w:bCs/>
          <w:sz w:val="24"/>
          <w:szCs w:val="24"/>
        </w:rPr>
      </w:pPr>
    </w:p>
    <w:p w14:paraId="5877CF04" w14:textId="77777777" w:rsidR="00652B97" w:rsidRPr="00652B97" w:rsidRDefault="00652B97" w:rsidP="00652B97">
      <w:pPr>
        <w:ind w:firstLine="0"/>
        <w:rPr>
          <w:rFonts w:ascii="Times New Roman" w:hAnsi="Times New Roman" w:cs="Times New Roman"/>
          <w:b/>
          <w:bCs/>
          <w:sz w:val="24"/>
          <w:szCs w:val="24"/>
        </w:rPr>
      </w:pPr>
      <w:r w:rsidRPr="00652B97">
        <w:rPr>
          <w:rFonts w:ascii="Times New Roman" w:hAnsi="Times New Roman" w:cs="Times New Roman"/>
          <w:b/>
          <w:bCs/>
          <w:sz w:val="24"/>
          <w:szCs w:val="24"/>
        </w:rPr>
        <w:br w:type="page"/>
      </w:r>
    </w:p>
    <w:p w14:paraId="074DAE3D" w14:textId="77777777" w:rsidR="00652B97" w:rsidRPr="00652B97" w:rsidRDefault="00652B97" w:rsidP="00652B97">
      <w:pPr>
        <w:shd w:val="clear" w:color="auto" w:fill="FFFFFF"/>
        <w:ind w:firstLine="0"/>
        <w:jc w:val="right"/>
        <w:rPr>
          <w:rFonts w:ascii="Times New Roman" w:hAnsi="Times New Roman" w:cs="Times New Roman"/>
          <w:b/>
          <w:bCs/>
          <w:sz w:val="28"/>
          <w:szCs w:val="24"/>
        </w:rPr>
      </w:pPr>
      <w:r w:rsidRPr="00652B97">
        <w:rPr>
          <w:rFonts w:ascii="Times New Roman" w:hAnsi="Times New Roman" w:cs="Times New Roman"/>
          <w:b/>
          <w:bCs/>
          <w:sz w:val="28"/>
          <w:szCs w:val="24"/>
        </w:rPr>
        <w:lastRenderedPageBreak/>
        <w:t>Продовження Додатку А</w:t>
      </w:r>
    </w:p>
    <w:p w14:paraId="4A220F36" w14:textId="4EF106C8" w:rsidR="00652B97" w:rsidRPr="00652B97" w:rsidRDefault="002A6BAF" w:rsidP="00652B97">
      <w:pPr>
        <w:shd w:val="clear" w:color="auto" w:fill="FFFFFF"/>
        <w:ind w:firstLine="0"/>
        <w:jc w:val="right"/>
        <w:rPr>
          <w:rFonts w:ascii="Times New Roman" w:hAnsi="Times New Roman" w:cs="Times New Roman"/>
          <w:b/>
          <w:bCs/>
          <w:sz w:val="28"/>
          <w:szCs w:val="24"/>
        </w:rPr>
      </w:pPr>
      <w:r>
        <w:rPr>
          <w:rFonts w:ascii="Times New Roman" w:hAnsi="Times New Roman" w:cs="Times New Roman"/>
          <w:b/>
          <w:bCs/>
          <w:sz w:val="28"/>
          <w:szCs w:val="24"/>
        </w:rPr>
        <w:t>п</w:t>
      </w:r>
      <w:r w:rsidR="00652B97" w:rsidRPr="00652B97">
        <w:rPr>
          <w:rFonts w:ascii="Times New Roman" w:hAnsi="Times New Roman" w:cs="Times New Roman"/>
          <w:b/>
          <w:bCs/>
          <w:sz w:val="28"/>
          <w:szCs w:val="24"/>
        </w:rPr>
        <w:t>родов</w:t>
      </w:r>
      <w:r>
        <w:rPr>
          <w:rFonts w:ascii="Times New Roman" w:hAnsi="Times New Roman" w:cs="Times New Roman"/>
          <w:b/>
          <w:bCs/>
          <w:sz w:val="28"/>
          <w:szCs w:val="24"/>
        </w:rPr>
        <w:t>ж.</w:t>
      </w:r>
      <w:r w:rsidR="00652B97" w:rsidRPr="00652B97">
        <w:rPr>
          <w:rFonts w:ascii="Times New Roman" w:hAnsi="Times New Roman" w:cs="Times New Roman"/>
          <w:b/>
          <w:bCs/>
          <w:sz w:val="28"/>
          <w:szCs w:val="24"/>
        </w:rPr>
        <w:t xml:space="preserve"> </w:t>
      </w:r>
      <w:r>
        <w:rPr>
          <w:rFonts w:ascii="Times New Roman" w:hAnsi="Times New Roman" w:cs="Times New Roman"/>
          <w:b/>
          <w:bCs/>
          <w:sz w:val="28"/>
          <w:szCs w:val="24"/>
        </w:rPr>
        <w:t>т</w:t>
      </w:r>
      <w:r w:rsidR="00652B97" w:rsidRPr="00652B97">
        <w:rPr>
          <w:rFonts w:ascii="Times New Roman" w:hAnsi="Times New Roman" w:cs="Times New Roman"/>
          <w:b/>
          <w:bCs/>
          <w:sz w:val="28"/>
          <w:szCs w:val="24"/>
        </w:rPr>
        <w:t>абл</w:t>
      </w:r>
      <w:r w:rsidR="00C81C83">
        <w:rPr>
          <w:rFonts w:ascii="Times New Roman" w:hAnsi="Times New Roman" w:cs="Times New Roman"/>
          <w:b/>
          <w:bCs/>
          <w:sz w:val="28"/>
          <w:szCs w:val="24"/>
        </w:rPr>
        <w:t>.</w:t>
      </w:r>
      <w:r w:rsidR="00652B97" w:rsidRPr="00652B97">
        <w:rPr>
          <w:rFonts w:ascii="Times New Roman" w:hAnsi="Times New Roman" w:cs="Times New Roman"/>
          <w:b/>
          <w:bCs/>
          <w:sz w:val="28"/>
          <w:szCs w:val="24"/>
        </w:rPr>
        <w:t xml:space="preserve"> А.1</w:t>
      </w:r>
    </w:p>
    <w:p w14:paraId="17AE552C"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24. Гнів</w:t>
      </w:r>
    </w:p>
    <w:tbl>
      <w:tblPr>
        <w:tblW w:w="5000" w:type="pct"/>
        <w:tblCellMar>
          <w:left w:w="40" w:type="dxa"/>
          <w:right w:w="40" w:type="dxa"/>
        </w:tblCellMar>
        <w:tblLook w:val="0000" w:firstRow="0" w:lastRow="0" w:firstColumn="0" w:lastColumn="0" w:noHBand="0" w:noVBand="0"/>
      </w:tblPr>
      <w:tblGrid>
        <w:gridCol w:w="3244"/>
        <w:gridCol w:w="3022"/>
        <w:gridCol w:w="3073"/>
      </w:tblGrid>
      <w:tr w:rsidR="00652B97" w:rsidRPr="00652B97" w14:paraId="1913C5F2" w14:textId="77777777" w:rsidTr="00605CA4">
        <w:trPr>
          <w:trHeight w:hRule="exact" w:val="766"/>
        </w:trPr>
        <w:tc>
          <w:tcPr>
            <w:tcW w:w="1737" w:type="pct"/>
            <w:tcBorders>
              <w:top w:val="single" w:sz="6" w:space="0" w:color="auto"/>
              <w:left w:val="single" w:sz="6" w:space="0" w:color="auto"/>
              <w:bottom w:val="single" w:sz="6" w:space="0" w:color="auto"/>
              <w:right w:val="single" w:sz="6" w:space="0" w:color="auto"/>
            </w:tcBorders>
            <w:shd w:val="clear" w:color="auto" w:fill="FFFFFF"/>
          </w:tcPr>
          <w:p w14:paraId="16064890"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4"/>
                <w:sz w:val="24"/>
                <w:szCs w:val="24"/>
              </w:rPr>
              <w:t>Я часто серджуся на себе або на інших</w:t>
            </w:r>
          </w:p>
        </w:tc>
        <w:tc>
          <w:tcPr>
            <w:tcW w:w="1618" w:type="pct"/>
            <w:tcBorders>
              <w:top w:val="single" w:sz="6" w:space="0" w:color="auto"/>
              <w:left w:val="single" w:sz="6" w:space="0" w:color="auto"/>
              <w:bottom w:val="single" w:sz="6" w:space="0" w:color="auto"/>
              <w:right w:val="single" w:sz="6" w:space="0" w:color="auto"/>
            </w:tcBorders>
            <w:shd w:val="clear" w:color="auto" w:fill="FFFFFF"/>
          </w:tcPr>
          <w:p w14:paraId="0A1A6C0C"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5"/>
                <w:sz w:val="24"/>
                <w:szCs w:val="24"/>
              </w:rPr>
              <w:t>2345678910</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14:paraId="32AFB086"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z w:val="24"/>
                <w:szCs w:val="24"/>
              </w:rPr>
              <w:t>Більшість речей я сприймаю без роздратування</w:t>
            </w:r>
          </w:p>
        </w:tc>
      </w:tr>
    </w:tbl>
    <w:p w14:paraId="269D9069"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25. Самоповага</w:t>
      </w:r>
    </w:p>
    <w:tbl>
      <w:tblPr>
        <w:tblW w:w="5000" w:type="pct"/>
        <w:tblCellMar>
          <w:left w:w="40" w:type="dxa"/>
          <w:right w:w="40" w:type="dxa"/>
        </w:tblCellMar>
        <w:tblLook w:val="0000" w:firstRow="0" w:lastRow="0" w:firstColumn="0" w:lastColumn="0" w:noHBand="0" w:noVBand="0"/>
      </w:tblPr>
      <w:tblGrid>
        <w:gridCol w:w="3313"/>
        <w:gridCol w:w="2884"/>
        <w:gridCol w:w="3142"/>
      </w:tblGrid>
      <w:tr w:rsidR="00652B97" w:rsidRPr="00652B97" w14:paraId="6C8AE8D2" w14:textId="77777777" w:rsidTr="00605CA4">
        <w:trPr>
          <w:trHeight w:hRule="exact" w:val="273"/>
        </w:trPr>
        <w:tc>
          <w:tcPr>
            <w:tcW w:w="1774" w:type="pct"/>
            <w:tcBorders>
              <w:top w:val="single" w:sz="6" w:space="0" w:color="auto"/>
              <w:left w:val="single" w:sz="6" w:space="0" w:color="auto"/>
              <w:bottom w:val="single" w:sz="6" w:space="0" w:color="auto"/>
              <w:right w:val="single" w:sz="6" w:space="0" w:color="auto"/>
            </w:tcBorders>
            <w:shd w:val="clear" w:color="auto" w:fill="FFFFFF"/>
          </w:tcPr>
          <w:p w14:paraId="05B9C82A"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Я часто невдоволений собою</w:t>
            </w:r>
          </w:p>
        </w:tc>
        <w:tc>
          <w:tcPr>
            <w:tcW w:w="1544" w:type="pct"/>
            <w:tcBorders>
              <w:top w:val="single" w:sz="6" w:space="0" w:color="auto"/>
              <w:left w:val="single" w:sz="6" w:space="0" w:color="auto"/>
              <w:bottom w:val="single" w:sz="6" w:space="0" w:color="auto"/>
              <w:right w:val="single" w:sz="6" w:space="0" w:color="auto"/>
            </w:tcBorders>
            <w:shd w:val="clear" w:color="auto" w:fill="FFFFFF"/>
          </w:tcPr>
          <w:p w14:paraId="4340B9B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1 2 3 4 5 6 7 8 9 10</w:t>
            </w:r>
          </w:p>
        </w:tc>
        <w:tc>
          <w:tcPr>
            <w:tcW w:w="1682" w:type="pct"/>
            <w:tcBorders>
              <w:top w:val="single" w:sz="6" w:space="0" w:color="auto"/>
              <w:left w:val="single" w:sz="6" w:space="0" w:color="auto"/>
              <w:bottom w:val="single" w:sz="6" w:space="0" w:color="auto"/>
              <w:right w:val="single" w:sz="6" w:space="0" w:color="auto"/>
            </w:tcBorders>
            <w:shd w:val="clear" w:color="auto" w:fill="FFFFFF"/>
          </w:tcPr>
          <w:p w14:paraId="25208B40"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Я задоволений собою</w:t>
            </w:r>
          </w:p>
        </w:tc>
      </w:tr>
    </w:tbl>
    <w:p w14:paraId="2812A093"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b/>
          <w:bCs/>
          <w:sz w:val="24"/>
          <w:szCs w:val="24"/>
        </w:rPr>
        <w:t>26. Життєві цінності і принципи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3188"/>
        <w:gridCol w:w="3094"/>
      </w:tblGrid>
      <w:tr w:rsidR="00652B97" w:rsidRPr="00652B97" w14:paraId="7D7C1492" w14:textId="77777777" w:rsidTr="00605CA4">
        <w:trPr>
          <w:trHeight w:val="399"/>
        </w:trPr>
        <w:tc>
          <w:tcPr>
            <w:tcW w:w="3474" w:type="dxa"/>
          </w:tcPr>
          <w:p w14:paraId="6DA6EA9C"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pacing w:val="-5"/>
                <w:sz w:val="24"/>
                <w:szCs w:val="24"/>
              </w:rPr>
              <w:t>Часто мінливі</w:t>
            </w:r>
          </w:p>
        </w:tc>
        <w:tc>
          <w:tcPr>
            <w:tcW w:w="3474" w:type="dxa"/>
          </w:tcPr>
          <w:p w14:paraId="37836041"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1"/>
                <w:sz w:val="24"/>
                <w:szCs w:val="24"/>
              </w:rPr>
              <w:t>2345678910</w:t>
            </w:r>
          </w:p>
        </w:tc>
        <w:tc>
          <w:tcPr>
            <w:tcW w:w="3474" w:type="dxa"/>
          </w:tcPr>
          <w:p w14:paraId="46106193"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2"/>
                <w:sz w:val="24"/>
                <w:szCs w:val="24"/>
              </w:rPr>
              <w:t>Завжди зрозумілі і стабільні</w:t>
            </w:r>
          </w:p>
        </w:tc>
      </w:tr>
    </w:tbl>
    <w:p w14:paraId="1C2E32E1"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27. Моральна та емоційна підтримка близькими людьми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176"/>
        <w:gridCol w:w="3044"/>
      </w:tblGrid>
      <w:tr w:rsidR="00652B97" w:rsidRPr="00652B97" w14:paraId="036215C1" w14:textId="77777777" w:rsidTr="00605CA4">
        <w:tc>
          <w:tcPr>
            <w:tcW w:w="3474" w:type="dxa"/>
          </w:tcPr>
          <w:p w14:paraId="3362B5BC"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Мінімальна (відсутня)</w:t>
            </w:r>
          </w:p>
        </w:tc>
        <w:tc>
          <w:tcPr>
            <w:tcW w:w="3474" w:type="dxa"/>
          </w:tcPr>
          <w:p w14:paraId="6CE2B886"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0"/>
                <w:sz w:val="24"/>
                <w:szCs w:val="24"/>
              </w:rPr>
              <w:t>2345678910</w:t>
            </w:r>
          </w:p>
        </w:tc>
        <w:tc>
          <w:tcPr>
            <w:tcW w:w="3474" w:type="dxa"/>
          </w:tcPr>
          <w:p w14:paraId="50CDD49B"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5"/>
                <w:sz w:val="24"/>
                <w:szCs w:val="24"/>
              </w:rPr>
              <w:t>Сильна і суттєва</w:t>
            </w:r>
          </w:p>
        </w:tc>
      </w:tr>
    </w:tbl>
    <w:p w14:paraId="64E93F9D" w14:textId="77777777" w:rsidR="00652B97" w:rsidRPr="00652B97" w:rsidRDefault="00652B97" w:rsidP="00652B97">
      <w:pPr>
        <w:ind w:firstLine="0"/>
        <w:rPr>
          <w:rFonts w:ascii="Times New Roman" w:hAnsi="Times New Roman" w:cs="Times New Roman"/>
          <w:b/>
          <w:bCs/>
          <w:sz w:val="24"/>
          <w:szCs w:val="24"/>
        </w:rPr>
      </w:pPr>
      <w:r w:rsidRPr="00652B97">
        <w:rPr>
          <w:rFonts w:ascii="Times New Roman" w:hAnsi="Times New Roman" w:cs="Times New Roman"/>
          <w:b/>
          <w:bCs/>
          <w:sz w:val="24"/>
          <w:szCs w:val="24"/>
        </w:rPr>
        <w:t>28. Почуття емоційної піднесеності і життєрадісності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3190"/>
        <w:gridCol w:w="3092"/>
      </w:tblGrid>
      <w:tr w:rsidR="00652B97" w:rsidRPr="00652B97" w14:paraId="0BF3DB2F" w14:textId="77777777" w:rsidTr="00605CA4">
        <w:tc>
          <w:tcPr>
            <w:tcW w:w="3474" w:type="dxa"/>
          </w:tcPr>
          <w:p w14:paraId="633A5435"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6"/>
                <w:sz w:val="24"/>
                <w:szCs w:val="24"/>
              </w:rPr>
              <w:t>Дуже часто</w:t>
            </w:r>
          </w:p>
        </w:tc>
        <w:tc>
          <w:tcPr>
            <w:tcW w:w="3474" w:type="dxa"/>
          </w:tcPr>
          <w:p w14:paraId="4FBD5DD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pacing w:val="33"/>
                <w:sz w:val="24"/>
                <w:szCs w:val="24"/>
              </w:rPr>
              <w:t>123456789</w:t>
            </w:r>
            <w:r w:rsidRPr="00652B97">
              <w:rPr>
                <w:rFonts w:ascii="Times New Roman" w:hAnsi="Times New Roman" w:cs="Times New Roman"/>
                <w:sz w:val="24"/>
                <w:szCs w:val="24"/>
              </w:rPr>
              <w:t xml:space="preserve"> 10</w:t>
            </w:r>
          </w:p>
        </w:tc>
        <w:tc>
          <w:tcPr>
            <w:tcW w:w="3474" w:type="dxa"/>
          </w:tcPr>
          <w:p w14:paraId="2EC663EA"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Ніколи</w:t>
            </w:r>
          </w:p>
        </w:tc>
      </w:tr>
    </w:tbl>
    <w:p w14:paraId="252C3F04"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29. Інтимно-сексуальне життя</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2921"/>
        <w:gridCol w:w="3052"/>
      </w:tblGrid>
      <w:tr w:rsidR="00652B97" w:rsidRPr="00652B97" w14:paraId="76F02439" w14:textId="77777777" w:rsidTr="00605CA4">
        <w:tc>
          <w:tcPr>
            <w:tcW w:w="1770" w:type="pct"/>
          </w:tcPr>
          <w:p w14:paraId="2D7A44FC"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7"/>
                <w:sz w:val="24"/>
                <w:szCs w:val="24"/>
              </w:rPr>
              <w:t>Незадовільне</w:t>
            </w:r>
          </w:p>
        </w:tc>
        <w:tc>
          <w:tcPr>
            <w:tcW w:w="1579" w:type="pct"/>
          </w:tcPr>
          <w:p w14:paraId="46B54ACB"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7"/>
                <w:sz w:val="24"/>
                <w:szCs w:val="24"/>
              </w:rPr>
              <w:t>2345678910</w:t>
            </w:r>
          </w:p>
        </w:tc>
        <w:tc>
          <w:tcPr>
            <w:tcW w:w="1650" w:type="pct"/>
          </w:tcPr>
          <w:p w14:paraId="34032005"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7"/>
                <w:sz w:val="24"/>
                <w:szCs w:val="24"/>
              </w:rPr>
              <w:t>Гармонічне та регулярне</w:t>
            </w:r>
          </w:p>
        </w:tc>
      </w:tr>
    </w:tbl>
    <w:p w14:paraId="75AA98B0"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30. Розуміння і повага в професійному середовищі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3230"/>
        <w:gridCol w:w="3064"/>
      </w:tblGrid>
      <w:tr w:rsidR="00652B97" w:rsidRPr="00652B97" w14:paraId="4850602F" w14:textId="77777777" w:rsidTr="00605CA4">
        <w:tc>
          <w:tcPr>
            <w:tcW w:w="3474" w:type="dxa"/>
          </w:tcPr>
          <w:p w14:paraId="2CB08D0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5"/>
                <w:sz w:val="24"/>
                <w:szCs w:val="24"/>
              </w:rPr>
              <w:t>Дуже низькі</w:t>
            </w:r>
          </w:p>
        </w:tc>
        <w:tc>
          <w:tcPr>
            <w:tcW w:w="3474" w:type="dxa"/>
          </w:tcPr>
          <w:p w14:paraId="0C2001F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pacing w:val="38"/>
                <w:sz w:val="24"/>
                <w:szCs w:val="24"/>
              </w:rPr>
              <w:t>12345678910</w:t>
            </w:r>
          </w:p>
        </w:tc>
        <w:tc>
          <w:tcPr>
            <w:tcW w:w="3474" w:type="dxa"/>
          </w:tcPr>
          <w:p w14:paraId="42F83D31"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Високі</w:t>
            </w:r>
          </w:p>
        </w:tc>
      </w:tr>
    </w:tbl>
    <w:p w14:paraId="4E86CDAE" w14:textId="77777777" w:rsidR="00652B97" w:rsidRPr="00652B97" w:rsidRDefault="00652B97" w:rsidP="00652B97">
      <w:pPr>
        <w:ind w:firstLine="0"/>
        <w:rPr>
          <w:rFonts w:ascii="Times New Roman" w:hAnsi="Times New Roman" w:cs="Times New Roman"/>
          <w:b/>
          <w:bCs/>
          <w:sz w:val="24"/>
          <w:szCs w:val="24"/>
        </w:rPr>
      </w:pPr>
      <w:r w:rsidRPr="00652B97">
        <w:rPr>
          <w:rFonts w:ascii="Times New Roman" w:hAnsi="Times New Roman" w:cs="Times New Roman"/>
          <w:b/>
          <w:bCs/>
          <w:sz w:val="24"/>
          <w:szCs w:val="24"/>
        </w:rPr>
        <w:t>31. Страх и тривога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3185"/>
        <w:gridCol w:w="3056"/>
      </w:tblGrid>
      <w:tr w:rsidR="00652B97" w:rsidRPr="00652B97" w14:paraId="7F57A5E8" w14:textId="77777777" w:rsidTr="00605CA4">
        <w:tc>
          <w:tcPr>
            <w:tcW w:w="3474" w:type="dxa"/>
          </w:tcPr>
          <w:p w14:paraId="248D678D"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5"/>
                <w:sz w:val="24"/>
                <w:szCs w:val="24"/>
              </w:rPr>
              <w:t>Присутні цілодобово</w:t>
            </w:r>
          </w:p>
        </w:tc>
        <w:tc>
          <w:tcPr>
            <w:tcW w:w="3474" w:type="dxa"/>
          </w:tcPr>
          <w:p w14:paraId="5FCA4FCE"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 xml:space="preserve">1 </w:t>
            </w:r>
            <w:r w:rsidRPr="00652B97">
              <w:rPr>
                <w:rFonts w:ascii="Times New Roman" w:hAnsi="Times New Roman" w:cs="Times New Roman"/>
                <w:spacing w:val="37"/>
                <w:sz w:val="24"/>
                <w:szCs w:val="24"/>
              </w:rPr>
              <w:t>2345678910</w:t>
            </w:r>
          </w:p>
        </w:tc>
        <w:tc>
          <w:tcPr>
            <w:tcW w:w="3474" w:type="dxa"/>
          </w:tcPr>
          <w:p w14:paraId="6F648BE4"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7"/>
                <w:sz w:val="24"/>
                <w:szCs w:val="24"/>
              </w:rPr>
              <w:t>Відсутні</w:t>
            </w:r>
          </w:p>
        </w:tc>
      </w:tr>
    </w:tbl>
    <w:p w14:paraId="6084ADB0"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32. Професійна підтримка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217"/>
        <w:gridCol w:w="3051"/>
      </w:tblGrid>
      <w:tr w:rsidR="00652B97" w:rsidRPr="00652B97" w14:paraId="31262EC3" w14:textId="77777777" w:rsidTr="00605CA4">
        <w:tc>
          <w:tcPr>
            <w:tcW w:w="3474" w:type="dxa"/>
          </w:tcPr>
          <w:p w14:paraId="5D08353E"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7"/>
                <w:sz w:val="24"/>
                <w:szCs w:val="24"/>
              </w:rPr>
              <w:t>Відсутня</w:t>
            </w:r>
          </w:p>
        </w:tc>
        <w:tc>
          <w:tcPr>
            <w:tcW w:w="3474" w:type="dxa"/>
          </w:tcPr>
          <w:p w14:paraId="1EEF727A" w14:textId="77777777" w:rsidR="00652B97" w:rsidRPr="00652B97" w:rsidRDefault="00652B97" w:rsidP="00652B97">
            <w:pPr>
              <w:shd w:val="clear" w:color="auto" w:fill="FFFFFF"/>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9"/>
                <w:sz w:val="24"/>
                <w:szCs w:val="24"/>
              </w:rPr>
              <w:t>2345678910</w:t>
            </w:r>
          </w:p>
        </w:tc>
        <w:tc>
          <w:tcPr>
            <w:tcW w:w="3474" w:type="dxa"/>
          </w:tcPr>
          <w:p w14:paraId="63077BD3"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pacing w:val="-5"/>
                <w:sz w:val="24"/>
                <w:szCs w:val="24"/>
              </w:rPr>
              <w:t>Висока</w:t>
            </w:r>
          </w:p>
        </w:tc>
      </w:tr>
    </w:tbl>
    <w:p w14:paraId="20DCB1E7"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33. Образа чи гнів на інших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228"/>
        <w:gridCol w:w="3045"/>
      </w:tblGrid>
      <w:tr w:rsidR="00652B97" w:rsidRPr="00652B97" w14:paraId="27126694" w14:textId="77777777" w:rsidTr="00605CA4">
        <w:tc>
          <w:tcPr>
            <w:tcW w:w="3474" w:type="dxa"/>
          </w:tcPr>
          <w:p w14:paraId="4DA1B433"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19"/>
                <w:sz w:val="24"/>
                <w:szCs w:val="24"/>
              </w:rPr>
              <w:t>Відсутні</w:t>
            </w:r>
          </w:p>
        </w:tc>
        <w:tc>
          <w:tcPr>
            <w:tcW w:w="3474" w:type="dxa"/>
          </w:tcPr>
          <w:p w14:paraId="4F8AD4B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9"/>
                <w:sz w:val="24"/>
                <w:szCs w:val="24"/>
              </w:rPr>
              <w:t>2345678910</w:t>
            </w:r>
          </w:p>
        </w:tc>
        <w:tc>
          <w:tcPr>
            <w:tcW w:w="3474" w:type="dxa"/>
          </w:tcPr>
          <w:p w14:paraId="1C0FD95C"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Дуже часто</w:t>
            </w:r>
          </w:p>
        </w:tc>
      </w:tr>
    </w:tbl>
    <w:p w14:paraId="07F61289"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34. Настрій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3159"/>
        <w:gridCol w:w="3120"/>
      </w:tblGrid>
      <w:tr w:rsidR="00652B97" w:rsidRPr="00652B97" w14:paraId="1C0AD11D" w14:textId="77777777" w:rsidTr="00605CA4">
        <w:tc>
          <w:tcPr>
            <w:tcW w:w="3474" w:type="dxa"/>
          </w:tcPr>
          <w:p w14:paraId="0631D249"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pacing w:val="-3"/>
                <w:sz w:val="24"/>
                <w:szCs w:val="24"/>
              </w:rPr>
              <w:t xml:space="preserve">Майже завжди пригнічений      </w:t>
            </w:r>
          </w:p>
        </w:tc>
        <w:tc>
          <w:tcPr>
            <w:tcW w:w="3474" w:type="dxa"/>
          </w:tcPr>
          <w:p w14:paraId="405CFD0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9"/>
                <w:sz w:val="24"/>
                <w:szCs w:val="24"/>
              </w:rPr>
              <w:t>2345678910</w:t>
            </w:r>
          </w:p>
        </w:tc>
        <w:tc>
          <w:tcPr>
            <w:tcW w:w="3474" w:type="dxa"/>
          </w:tcPr>
          <w:p w14:paraId="4A64E750"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Завжди життєрадісний</w:t>
            </w:r>
          </w:p>
        </w:tc>
      </w:tr>
    </w:tbl>
    <w:p w14:paraId="66051256"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35. У важких життєвих ситуаціях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3174"/>
        <w:gridCol w:w="3124"/>
      </w:tblGrid>
      <w:tr w:rsidR="00652B97" w:rsidRPr="00652B97" w14:paraId="14D309BE" w14:textId="77777777" w:rsidTr="00605CA4">
        <w:tc>
          <w:tcPr>
            <w:tcW w:w="3474" w:type="dxa"/>
          </w:tcPr>
          <w:p w14:paraId="6B9D4E0C"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4"/>
                <w:sz w:val="24"/>
                <w:szCs w:val="24"/>
              </w:rPr>
              <w:t>Ніколи не втрачаю надію на успішне вирішення ситуації</w:t>
            </w:r>
          </w:p>
        </w:tc>
        <w:tc>
          <w:tcPr>
            <w:tcW w:w="3474" w:type="dxa"/>
          </w:tcPr>
          <w:p w14:paraId="0CC8164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9"/>
                <w:sz w:val="24"/>
                <w:szCs w:val="24"/>
              </w:rPr>
              <w:t>2345678910</w:t>
            </w:r>
          </w:p>
        </w:tc>
        <w:tc>
          <w:tcPr>
            <w:tcW w:w="3474" w:type="dxa"/>
          </w:tcPr>
          <w:p w14:paraId="730B5544"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t>Завжди відчуваю почуття розгубленості та безпорадності</w:t>
            </w:r>
          </w:p>
        </w:tc>
      </w:tr>
    </w:tbl>
    <w:p w14:paraId="7F297132" w14:textId="77777777" w:rsidR="00652B97" w:rsidRPr="00652B97" w:rsidRDefault="00652B97" w:rsidP="00652B97">
      <w:pPr>
        <w:ind w:firstLine="0"/>
        <w:rPr>
          <w:rFonts w:ascii="Times New Roman" w:hAnsi="Times New Roman" w:cs="Times New Roman"/>
          <w:b/>
          <w:sz w:val="24"/>
          <w:szCs w:val="24"/>
        </w:rPr>
      </w:pPr>
      <w:r w:rsidRPr="00652B97">
        <w:rPr>
          <w:rFonts w:ascii="Times New Roman" w:hAnsi="Times New Roman" w:cs="Times New Roman"/>
          <w:b/>
          <w:sz w:val="24"/>
          <w:szCs w:val="24"/>
        </w:rPr>
        <w:t>36. Внутрішні (особисті) ресурси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188"/>
        <w:gridCol w:w="3046"/>
      </w:tblGrid>
      <w:tr w:rsidR="00652B97" w:rsidRPr="00652B97" w14:paraId="4FE0CE60" w14:textId="77777777" w:rsidTr="00605CA4">
        <w:tc>
          <w:tcPr>
            <w:tcW w:w="3474" w:type="dxa"/>
          </w:tcPr>
          <w:p w14:paraId="73E88DB0" w14:textId="77777777" w:rsidR="00652B97" w:rsidRPr="00652B97" w:rsidRDefault="00652B97" w:rsidP="00652B97">
            <w:pPr>
              <w:shd w:val="clear" w:color="auto" w:fill="FFFFFF"/>
              <w:ind w:firstLine="0"/>
              <w:rPr>
                <w:rFonts w:ascii="Times New Roman" w:hAnsi="Times New Roman" w:cs="Times New Roman"/>
                <w:sz w:val="24"/>
                <w:szCs w:val="24"/>
              </w:rPr>
            </w:pPr>
            <w:r w:rsidRPr="00652B97">
              <w:rPr>
                <w:rFonts w:ascii="Times New Roman" w:hAnsi="Times New Roman" w:cs="Times New Roman"/>
                <w:spacing w:val="-1"/>
                <w:sz w:val="24"/>
                <w:szCs w:val="24"/>
              </w:rPr>
              <w:t>Відчуваю знесиленість внутрішніх резервів</w:t>
            </w:r>
          </w:p>
        </w:tc>
        <w:tc>
          <w:tcPr>
            <w:tcW w:w="3474" w:type="dxa"/>
          </w:tcPr>
          <w:p w14:paraId="3B9082F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r w:rsidRPr="00652B97">
              <w:rPr>
                <w:rFonts w:ascii="Times New Roman" w:hAnsi="Times New Roman" w:cs="Times New Roman"/>
                <w:spacing w:val="39"/>
                <w:sz w:val="24"/>
                <w:szCs w:val="24"/>
              </w:rPr>
              <w:t>2345678910</w:t>
            </w:r>
          </w:p>
        </w:tc>
        <w:tc>
          <w:tcPr>
            <w:tcW w:w="3474" w:type="dxa"/>
          </w:tcPr>
          <w:p w14:paraId="31FCF21B"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pacing w:val="-6"/>
                <w:sz w:val="24"/>
                <w:szCs w:val="24"/>
              </w:rPr>
              <w:t>Відчуваю в собі велику силу і багато ресурсів</w:t>
            </w:r>
          </w:p>
        </w:tc>
      </w:tr>
    </w:tbl>
    <w:p w14:paraId="7E5A072C" w14:textId="77777777" w:rsidR="00652B97" w:rsidRPr="00652B97" w:rsidRDefault="00652B97" w:rsidP="00652B97">
      <w:pPr>
        <w:ind w:firstLine="0"/>
        <w:jc w:val="right"/>
        <w:rPr>
          <w:rFonts w:ascii="Times New Roman" w:hAnsi="Times New Roman" w:cs="Times New Roman"/>
          <w:b/>
          <w:sz w:val="28"/>
        </w:rPr>
      </w:pPr>
    </w:p>
    <w:p w14:paraId="5ED21C11" w14:textId="77777777" w:rsidR="00652B97" w:rsidRPr="00652B97" w:rsidRDefault="00652B97" w:rsidP="00652B97">
      <w:pPr>
        <w:ind w:firstLine="0"/>
        <w:rPr>
          <w:rFonts w:ascii="Times New Roman" w:hAnsi="Times New Roman" w:cs="Times New Roman"/>
          <w:b/>
          <w:sz w:val="28"/>
        </w:rPr>
      </w:pPr>
      <w:r w:rsidRPr="00652B97">
        <w:rPr>
          <w:rFonts w:ascii="Times New Roman" w:hAnsi="Times New Roman" w:cs="Times New Roman"/>
          <w:b/>
          <w:sz w:val="28"/>
        </w:rPr>
        <w:br w:type="page"/>
      </w:r>
    </w:p>
    <w:p w14:paraId="3D8BA665"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lastRenderedPageBreak/>
        <w:t>Продовження Додатку А</w:t>
      </w:r>
    </w:p>
    <w:p w14:paraId="317B51F3"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t>Таблиця А.2</w:t>
      </w:r>
    </w:p>
    <w:p w14:paraId="6303A846"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szCs w:val="28"/>
        </w:rPr>
        <w:t xml:space="preserve">Відповідь респондента № 1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tbl>
      <w:tblPr>
        <w:tblStyle w:val="12"/>
        <w:tblW w:w="5000" w:type="pct"/>
        <w:tblLook w:val="04A0" w:firstRow="1" w:lastRow="0" w:firstColumn="1" w:lastColumn="0" w:noHBand="0" w:noVBand="1"/>
      </w:tblPr>
      <w:tblGrid>
        <w:gridCol w:w="4672"/>
        <w:gridCol w:w="4673"/>
      </w:tblGrid>
      <w:tr w:rsidR="00652B97" w:rsidRPr="00652B97" w14:paraId="062C2943" w14:textId="77777777" w:rsidTr="00605CA4">
        <w:tc>
          <w:tcPr>
            <w:tcW w:w="2500" w:type="pct"/>
          </w:tcPr>
          <w:p w14:paraId="1E5B6CD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 питання</w:t>
            </w:r>
          </w:p>
        </w:tc>
        <w:tc>
          <w:tcPr>
            <w:tcW w:w="2500" w:type="pct"/>
          </w:tcPr>
          <w:p w14:paraId="346AF45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Відповідь</w:t>
            </w:r>
          </w:p>
        </w:tc>
      </w:tr>
      <w:tr w:rsidR="00652B97" w:rsidRPr="00652B97" w14:paraId="081D21F4" w14:textId="77777777" w:rsidTr="00605CA4">
        <w:tc>
          <w:tcPr>
            <w:tcW w:w="2500" w:type="pct"/>
          </w:tcPr>
          <w:p w14:paraId="6737B4A5"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bCs/>
                <w:sz w:val="24"/>
                <w:szCs w:val="24"/>
              </w:rPr>
              <w:t>Робота (кар’єра)</w:t>
            </w:r>
          </w:p>
        </w:tc>
        <w:tc>
          <w:tcPr>
            <w:tcW w:w="2500" w:type="pct"/>
          </w:tcPr>
          <w:p w14:paraId="5F1A1ED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518F603A" w14:textId="77777777" w:rsidTr="00605CA4">
        <w:tc>
          <w:tcPr>
            <w:tcW w:w="2500" w:type="pct"/>
          </w:tcPr>
          <w:p w14:paraId="60AC41F0"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Особисті стремління і досягнення</w:t>
            </w:r>
          </w:p>
        </w:tc>
        <w:tc>
          <w:tcPr>
            <w:tcW w:w="2500" w:type="pct"/>
          </w:tcPr>
          <w:p w14:paraId="4B6A8C2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596F25BF" w14:textId="77777777" w:rsidTr="00605CA4">
        <w:tc>
          <w:tcPr>
            <w:tcW w:w="2500" w:type="pct"/>
          </w:tcPr>
          <w:p w14:paraId="046B636C"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Здоров’я</w:t>
            </w:r>
          </w:p>
        </w:tc>
        <w:tc>
          <w:tcPr>
            <w:tcW w:w="2500" w:type="pct"/>
          </w:tcPr>
          <w:p w14:paraId="26D1CB4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62BCE811" w14:textId="77777777" w:rsidTr="00605CA4">
        <w:tc>
          <w:tcPr>
            <w:tcW w:w="2500" w:type="pct"/>
          </w:tcPr>
          <w:p w14:paraId="180805E1"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Обставини, що змінюються</w:t>
            </w:r>
          </w:p>
        </w:tc>
        <w:tc>
          <w:tcPr>
            <w:tcW w:w="2500" w:type="pct"/>
          </w:tcPr>
          <w:p w14:paraId="06D6350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3584D52D" w14:textId="77777777" w:rsidTr="00605CA4">
        <w:tc>
          <w:tcPr>
            <w:tcW w:w="2500" w:type="pct"/>
          </w:tcPr>
          <w:p w14:paraId="041FB98F"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з дітьми </w:t>
            </w:r>
          </w:p>
        </w:tc>
        <w:tc>
          <w:tcPr>
            <w:tcW w:w="2500" w:type="pct"/>
          </w:tcPr>
          <w:p w14:paraId="501E4D3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4AB73E4D" w14:textId="77777777" w:rsidTr="00605CA4">
        <w:tc>
          <w:tcPr>
            <w:tcW w:w="2500" w:type="pct"/>
          </w:tcPr>
          <w:p w14:paraId="43F300E8"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на роботі </w:t>
            </w:r>
          </w:p>
        </w:tc>
        <w:tc>
          <w:tcPr>
            <w:tcW w:w="2500" w:type="pct"/>
          </w:tcPr>
          <w:p w14:paraId="5C768AC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6410D1F4" w14:textId="77777777" w:rsidTr="00605CA4">
        <w:tc>
          <w:tcPr>
            <w:tcW w:w="2500" w:type="pct"/>
          </w:tcPr>
          <w:p w14:paraId="72DDDE6B"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Відносини з друзями</w:t>
            </w:r>
          </w:p>
        </w:tc>
        <w:tc>
          <w:tcPr>
            <w:tcW w:w="2500" w:type="pct"/>
          </w:tcPr>
          <w:p w14:paraId="44AAB5E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71C31144" w14:textId="77777777" w:rsidTr="00605CA4">
        <w:tc>
          <w:tcPr>
            <w:tcW w:w="2500" w:type="pct"/>
          </w:tcPr>
          <w:p w14:paraId="74536D95"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Духовна або релігійна підтримка</w:t>
            </w:r>
          </w:p>
        </w:tc>
        <w:tc>
          <w:tcPr>
            <w:tcW w:w="2500" w:type="pct"/>
          </w:tcPr>
          <w:p w14:paraId="3F9FD53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647FAF7A" w14:textId="77777777" w:rsidTr="00605CA4">
        <w:tc>
          <w:tcPr>
            <w:tcW w:w="2500" w:type="pct"/>
          </w:tcPr>
          <w:p w14:paraId="637A54B0"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Гарний настрій, як правило, залежить від</w:t>
            </w:r>
          </w:p>
        </w:tc>
        <w:tc>
          <w:tcPr>
            <w:tcW w:w="2500" w:type="pct"/>
          </w:tcPr>
          <w:p w14:paraId="670FCED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45291F4B" w14:textId="77777777" w:rsidTr="00605CA4">
        <w:tc>
          <w:tcPr>
            <w:tcW w:w="2500" w:type="pct"/>
          </w:tcPr>
          <w:p w14:paraId="117BC832"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Вміння організувати свій час</w:t>
            </w:r>
          </w:p>
        </w:tc>
        <w:tc>
          <w:tcPr>
            <w:tcW w:w="2500" w:type="pct"/>
          </w:tcPr>
          <w:p w14:paraId="54BBD6B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46412A33" w14:textId="77777777" w:rsidTr="00605CA4">
        <w:tc>
          <w:tcPr>
            <w:tcW w:w="2500" w:type="pct"/>
          </w:tcPr>
          <w:p w14:paraId="55A260E7"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Оточуюче середовище</w:t>
            </w:r>
          </w:p>
        </w:tc>
        <w:tc>
          <w:tcPr>
            <w:tcW w:w="2500" w:type="pct"/>
          </w:tcPr>
          <w:p w14:paraId="516C63E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6C1F4BDB" w14:textId="77777777" w:rsidTr="00605CA4">
        <w:tc>
          <w:tcPr>
            <w:tcW w:w="2500" w:type="pct"/>
          </w:tcPr>
          <w:p w14:paraId="4CFCB07B"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Фізичний стан</w:t>
            </w:r>
          </w:p>
        </w:tc>
        <w:tc>
          <w:tcPr>
            <w:tcW w:w="2500" w:type="pct"/>
          </w:tcPr>
          <w:p w14:paraId="150B433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69D3ABDC" w14:textId="77777777" w:rsidTr="00605CA4">
        <w:tc>
          <w:tcPr>
            <w:tcW w:w="2500" w:type="pct"/>
          </w:tcPr>
          <w:p w14:paraId="07AE0274"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Фінансове становище</w:t>
            </w:r>
          </w:p>
        </w:tc>
        <w:tc>
          <w:tcPr>
            <w:tcW w:w="2500" w:type="pct"/>
          </w:tcPr>
          <w:p w14:paraId="39A0D33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310EC267" w14:textId="77777777" w:rsidTr="00605CA4">
        <w:tc>
          <w:tcPr>
            <w:tcW w:w="2500" w:type="pct"/>
          </w:tcPr>
          <w:p w14:paraId="787510AD"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Кількість і драматизм життєвих криз за останні два роки</w:t>
            </w:r>
          </w:p>
        </w:tc>
        <w:tc>
          <w:tcPr>
            <w:tcW w:w="2500" w:type="pct"/>
          </w:tcPr>
          <w:p w14:paraId="3E0DC36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642363AD" w14:textId="77777777" w:rsidTr="00605CA4">
        <w:tc>
          <w:tcPr>
            <w:tcW w:w="2500" w:type="pct"/>
          </w:tcPr>
          <w:p w14:paraId="1E44BDCA"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Ділова (професійна) кар’єра</w:t>
            </w:r>
          </w:p>
        </w:tc>
        <w:tc>
          <w:tcPr>
            <w:tcW w:w="2500" w:type="pct"/>
          </w:tcPr>
          <w:p w14:paraId="4E31B61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361C1CF0" w14:textId="77777777" w:rsidTr="00605CA4">
        <w:tc>
          <w:tcPr>
            <w:tcW w:w="2500" w:type="pct"/>
          </w:tcPr>
          <w:p w14:paraId="3CB3BD16"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Фізична активність</w:t>
            </w:r>
          </w:p>
        </w:tc>
        <w:tc>
          <w:tcPr>
            <w:tcW w:w="2500" w:type="pct"/>
          </w:tcPr>
          <w:p w14:paraId="5669DBA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697DB9C3" w14:textId="77777777" w:rsidTr="00605CA4">
        <w:tc>
          <w:tcPr>
            <w:tcW w:w="2500" w:type="pct"/>
          </w:tcPr>
          <w:p w14:paraId="6F8EEE6A"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Сон</w:t>
            </w:r>
          </w:p>
        </w:tc>
        <w:tc>
          <w:tcPr>
            <w:tcW w:w="2500" w:type="pct"/>
          </w:tcPr>
          <w:p w14:paraId="595D406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45B6B1EF" w14:textId="77777777" w:rsidTr="00605CA4">
        <w:tc>
          <w:tcPr>
            <w:tcW w:w="2500" w:type="pct"/>
          </w:tcPr>
          <w:p w14:paraId="174C6D12"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Фізична форма</w:t>
            </w:r>
          </w:p>
        </w:tc>
        <w:tc>
          <w:tcPr>
            <w:tcW w:w="2500" w:type="pct"/>
          </w:tcPr>
          <w:p w14:paraId="6A010F5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79368367" w14:textId="77777777" w:rsidTr="00605CA4">
        <w:tc>
          <w:tcPr>
            <w:tcW w:w="2500" w:type="pct"/>
          </w:tcPr>
          <w:p w14:paraId="0CD4E72F"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Самоконтроль і самовладання</w:t>
            </w:r>
          </w:p>
        </w:tc>
        <w:tc>
          <w:tcPr>
            <w:tcW w:w="2500" w:type="pct"/>
          </w:tcPr>
          <w:p w14:paraId="5EB5A2E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6C1095F8" w14:textId="77777777" w:rsidTr="00605CA4">
        <w:tc>
          <w:tcPr>
            <w:tcW w:w="2500" w:type="pct"/>
          </w:tcPr>
          <w:p w14:paraId="3B5BF550"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Прийняття рішень</w:t>
            </w:r>
          </w:p>
        </w:tc>
        <w:tc>
          <w:tcPr>
            <w:tcW w:w="2500" w:type="pct"/>
          </w:tcPr>
          <w:p w14:paraId="51DED14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71395AAF" w14:textId="77777777" w:rsidTr="00605CA4">
        <w:tc>
          <w:tcPr>
            <w:tcW w:w="2500" w:type="pct"/>
          </w:tcPr>
          <w:p w14:paraId="535635DE"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Обов’язковість</w:t>
            </w:r>
          </w:p>
        </w:tc>
        <w:tc>
          <w:tcPr>
            <w:tcW w:w="2500" w:type="pct"/>
          </w:tcPr>
          <w:p w14:paraId="2D5D595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0198725E" w14:textId="77777777" w:rsidTr="00605CA4">
        <w:tc>
          <w:tcPr>
            <w:tcW w:w="2500" w:type="pct"/>
          </w:tcPr>
          <w:p w14:paraId="4058E3FC"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провини і сорому</w:t>
            </w:r>
          </w:p>
        </w:tc>
        <w:tc>
          <w:tcPr>
            <w:tcW w:w="2500" w:type="pct"/>
          </w:tcPr>
          <w:p w14:paraId="2D2F107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222C14CD" w14:textId="77777777" w:rsidTr="00605CA4">
        <w:tc>
          <w:tcPr>
            <w:tcW w:w="2500" w:type="pct"/>
          </w:tcPr>
          <w:p w14:paraId="5068234A"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При зміні ситуації або планів</w:t>
            </w:r>
          </w:p>
        </w:tc>
        <w:tc>
          <w:tcPr>
            <w:tcW w:w="2500" w:type="pct"/>
          </w:tcPr>
          <w:p w14:paraId="461EAEF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5C04358C" w14:textId="77777777" w:rsidTr="00605CA4">
        <w:tc>
          <w:tcPr>
            <w:tcW w:w="2500" w:type="pct"/>
          </w:tcPr>
          <w:p w14:paraId="1026BDBD"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Гнів</w:t>
            </w:r>
          </w:p>
        </w:tc>
        <w:tc>
          <w:tcPr>
            <w:tcW w:w="2500" w:type="pct"/>
          </w:tcPr>
          <w:p w14:paraId="3949B72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0E0D63C2" w14:textId="77777777" w:rsidTr="00605CA4">
        <w:tc>
          <w:tcPr>
            <w:tcW w:w="2500" w:type="pct"/>
          </w:tcPr>
          <w:p w14:paraId="288728A8"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Самоповага</w:t>
            </w:r>
          </w:p>
        </w:tc>
        <w:tc>
          <w:tcPr>
            <w:tcW w:w="2500" w:type="pct"/>
          </w:tcPr>
          <w:p w14:paraId="642F84F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56149F0C" w14:textId="77777777" w:rsidTr="00605CA4">
        <w:tc>
          <w:tcPr>
            <w:tcW w:w="2500" w:type="pct"/>
          </w:tcPr>
          <w:p w14:paraId="32B8C366"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Життєві цінності і принципи</w:t>
            </w:r>
          </w:p>
        </w:tc>
        <w:tc>
          <w:tcPr>
            <w:tcW w:w="2500" w:type="pct"/>
          </w:tcPr>
          <w:p w14:paraId="752CE33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1F9EF6E4" w14:textId="77777777" w:rsidTr="00605CA4">
        <w:tc>
          <w:tcPr>
            <w:tcW w:w="2500" w:type="pct"/>
          </w:tcPr>
          <w:p w14:paraId="70267DE0"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Моральна та емоційна підтримка близькими людьми</w:t>
            </w:r>
          </w:p>
        </w:tc>
        <w:tc>
          <w:tcPr>
            <w:tcW w:w="2500" w:type="pct"/>
          </w:tcPr>
          <w:p w14:paraId="0FB7F78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6EAF8FCD" w14:textId="77777777" w:rsidTr="00605CA4">
        <w:tc>
          <w:tcPr>
            <w:tcW w:w="2500" w:type="pct"/>
          </w:tcPr>
          <w:p w14:paraId="3072594D"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емоційної піднесеності</w:t>
            </w:r>
          </w:p>
        </w:tc>
        <w:tc>
          <w:tcPr>
            <w:tcW w:w="2500" w:type="pct"/>
          </w:tcPr>
          <w:p w14:paraId="2DD8BBF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590515E1" w14:textId="77777777" w:rsidTr="00605CA4">
        <w:tc>
          <w:tcPr>
            <w:tcW w:w="2500" w:type="pct"/>
          </w:tcPr>
          <w:p w14:paraId="602C9798"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Інтимно-сексуальне життя</w:t>
            </w:r>
          </w:p>
        </w:tc>
        <w:tc>
          <w:tcPr>
            <w:tcW w:w="2500" w:type="pct"/>
          </w:tcPr>
          <w:p w14:paraId="29C0804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0CF2BC9C" w14:textId="77777777" w:rsidTr="00605CA4">
        <w:tc>
          <w:tcPr>
            <w:tcW w:w="2500" w:type="pct"/>
          </w:tcPr>
          <w:p w14:paraId="33253188"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Розуміння і повага в діловій сфері</w:t>
            </w:r>
          </w:p>
        </w:tc>
        <w:tc>
          <w:tcPr>
            <w:tcW w:w="2500" w:type="pct"/>
          </w:tcPr>
          <w:p w14:paraId="34E9EB4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06F0CF55" w14:textId="77777777" w:rsidTr="00605CA4">
        <w:tc>
          <w:tcPr>
            <w:tcW w:w="2500" w:type="pct"/>
          </w:tcPr>
          <w:p w14:paraId="573A75A7"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Страх і тривога</w:t>
            </w:r>
          </w:p>
        </w:tc>
        <w:tc>
          <w:tcPr>
            <w:tcW w:w="2500" w:type="pct"/>
          </w:tcPr>
          <w:p w14:paraId="78C05E5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277BE256" w14:textId="77777777" w:rsidTr="00605CA4">
        <w:tc>
          <w:tcPr>
            <w:tcW w:w="2500" w:type="pct"/>
          </w:tcPr>
          <w:p w14:paraId="5F4EB689"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Професійна підтримка</w:t>
            </w:r>
          </w:p>
        </w:tc>
        <w:tc>
          <w:tcPr>
            <w:tcW w:w="2500" w:type="pct"/>
          </w:tcPr>
          <w:p w14:paraId="69BD8A9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623CEC4C" w14:textId="77777777" w:rsidTr="00605CA4">
        <w:tc>
          <w:tcPr>
            <w:tcW w:w="2500" w:type="pct"/>
          </w:tcPr>
          <w:p w14:paraId="56A6B849"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Образа чи гнів на інших</w:t>
            </w:r>
          </w:p>
        </w:tc>
        <w:tc>
          <w:tcPr>
            <w:tcW w:w="2500" w:type="pct"/>
          </w:tcPr>
          <w:p w14:paraId="54F8A77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64DD14E6" w14:textId="77777777" w:rsidTr="00605CA4">
        <w:tc>
          <w:tcPr>
            <w:tcW w:w="2500" w:type="pct"/>
          </w:tcPr>
          <w:p w14:paraId="564213AC"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Настрій</w:t>
            </w:r>
          </w:p>
        </w:tc>
        <w:tc>
          <w:tcPr>
            <w:tcW w:w="2500" w:type="pct"/>
          </w:tcPr>
          <w:p w14:paraId="3FF9952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6699D1B9" w14:textId="77777777" w:rsidTr="00605CA4">
        <w:tc>
          <w:tcPr>
            <w:tcW w:w="2500" w:type="pct"/>
          </w:tcPr>
          <w:p w14:paraId="107799D1"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У важких життєвих ситуаціях</w:t>
            </w:r>
          </w:p>
        </w:tc>
        <w:tc>
          <w:tcPr>
            <w:tcW w:w="2500" w:type="pct"/>
          </w:tcPr>
          <w:p w14:paraId="5754ADB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4CFEDAFD" w14:textId="77777777" w:rsidTr="00605CA4">
        <w:tc>
          <w:tcPr>
            <w:tcW w:w="2500" w:type="pct"/>
          </w:tcPr>
          <w:p w14:paraId="360F8A89" w14:textId="77777777" w:rsidR="00652B97" w:rsidRPr="00652B97" w:rsidRDefault="00652B97" w:rsidP="00C4505A">
            <w:pPr>
              <w:numPr>
                <w:ilvl w:val="0"/>
                <w:numId w:val="26"/>
              </w:numPr>
              <w:contextualSpacing/>
              <w:rPr>
                <w:rFonts w:ascii="Times New Roman" w:hAnsi="Times New Roman" w:cs="Times New Roman"/>
                <w:sz w:val="24"/>
                <w:szCs w:val="24"/>
              </w:rPr>
            </w:pPr>
            <w:r w:rsidRPr="00652B97">
              <w:rPr>
                <w:rFonts w:ascii="Times New Roman" w:hAnsi="Times New Roman" w:cs="Times New Roman"/>
                <w:sz w:val="24"/>
                <w:szCs w:val="24"/>
              </w:rPr>
              <w:t>Внутрішні (особисті) ресурси</w:t>
            </w:r>
          </w:p>
        </w:tc>
        <w:tc>
          <w:tcPr>
            <w:tcW w:w="2500" w:type="pct"/>
          </w:tcPr>
          <w:p w14:paraId="0D428BE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bl>
    <w:p w14:paraId="6823F838" w14:textId="77777777" w:rsidR="00652B97" w:rsidRPr="00652B97" w:rsidRDefault="00652B97" w:rsidP="00652B97">
      <w:pPr>
        <w:ind w:firstLine="0"/>
        <w:jc w:val="center"/>
        <w:rPr>
          <w:rFonts w:ascii="Times New Roman" w:hAnsi="Times New Roman" w:cs="Times New Roman"/>
          <w:sz w:val="24"/>
          <w:szCs w:val="24"/>
        </w:rPr>
      </w:pPr>
    </w:p>
    <w:p w14:paraId="46F67427"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br w:type="page"/>
      </w:r>
    </w:p>
    <w:p w14:paraId="77D2E703"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lastRenderedPageBreak/>
        <w:t>Продовження Додатку А</w:t>
      </w:r>
    </w:p>
    <w:p w14:paraId="70F55F0A"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t>Таблиця А.3</w:t>
      </w:r>
    </w:p>
    <w:p w14:paraId="104BF3B4"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szCs w:val="28"/>
        </w:rPr>
        <w:t xml:space="preserve">Відповідь респондента № 2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tbl>
      <w:tblPr>
        <w:tblStyle w:val="12"/>
        <w:tblW w:w="5000" w:type="pct"/>
        <w:tblLook w:val="04A0" w:firstRow="1" w:lastRow="0" w:firstColumn="1" w:lastColumn="0" w:noHBand="0" w:noVBand="1"/>
      </w:tblPr>
      <w:tblGrid>
        <w:gridCol w:w="4672"/>
        <w:gridCol w:w="4673"/>
      </w:tblGrid>
      <w:tr w:rsidR="00652B97" w:rsidRPr="00652B97" w14:paraId="3C519AB6" w14:textId="77777777" w:rsidTr="00605CA4">
        <w:tc>
          <w:tcPr>
            <w:tcW w:w="2500" w:type="pct"/>
          </w:tcPr>
          <w:p w14:paraId="4CD0F79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 питання</w:t>
            </w:r>
          </w:p>
        </w:tc>
        <w:tc>
          <w:tcPr>
            <w:tcW w:w="2500" w:type="pct"/>
          </w:tcPr>
          <w:p w14:paraId="07B816D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Відповідь</w:t>
            </w:r>
          </w:p>
        </w:tc>
      </w:tr>
      <w:tr w:rsidR="00652B97" w:rsidRPr="00652B97" w14:paraId="30C1D2DA" w14:textId="77777777" w:rsidTr="00605CA4">
        <w:tc>
          <w:tcPr>
            <w:tcW w:w="2500" w:type="pct"/>
          </w:tcPr>
          <w:p w14:paraId="21A91914"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bCs/>
                <w:sz w:val="24"/>
                <w:szCs w:val="24"/>
              </w:rPr>
              <w:t>Робота (кар’єра)</w:t>
            </w:r>
          </w:p>
        </w:tc>
        <w:tc>
          <w:tcPr>
            <w:tcW w:w="2500" w:type="pct"/>
          </w:tcPr>
          <w:p w14:paraId="6F33C963"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778A54EE" w14:textId="77777777" w:rsidTr="00605CA4">
        <w:tc>
          <w:tcPr>
            <w:tcW w:w="2500" w:type="pct"/>
          </w:tcPr>
          <w:p w14:paraId="16C2C0A7"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Особисті стремління і досягнення</w:t>
            </w:r>
          </w:p>
        </w:tc>
        <w:tc>
          <w:tcPr>
            <w:tcW w:w="2500" w:type="pct"/>
          </w:tcPr>
          <w:p w14:paraId="486576C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342C0E4D" w14:textId="77777777" w:rsidTr="00605CA4">
        <w:tc>
          <w:tcPr>
            <w:tcW w:w="2500" w:type="pct"/>
          </w:tcPr>
          <w:p w14:paraId="10E927D9"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Здоров’я</w:t>
            </w:r>
          </w:p>
        </w:tc>
        <w:tc>
          <w:tcPr>
            <w:tcW w:w="2500" w:type="pct"/>
          </w:tcPr>
          <w:p w14:paraId="5BAA6D3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68B337E6" w14:textId="77777777" w:rsidTr="00605CA4">
        <w:tc>
          <w:tcPr>
            <w:tcW w:w="2500" w:type="pct"/>
          </w:tcPr>
          <w:p w14:paraId="192D7279"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Обставини, що змінюються</w:t>
            </w:r>
          </w:p>
        </w:tc>
        <w:tc>
          <w:tcPr>
            <w:tcW w:w="2500" w:type="pct"/>
          </w:tcPr>
          <w:p w14:paraId="7F8D3EE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646B47A0" w14:textId="77777777" w:rsidTr="00605CA4">
        <w:tc>
          <w:tcPr>
            <w:tcW w:w="2500" w:type="pct"/>
          </w:tcPr>
          <w:p w14:paraId="3E7468DE"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з дітьми </w:t>
            </w:r>
          </w:p>
        </w:tc>
        <w:tc>
          <w:tcPr>
            <w:tcW w:w="2500" w:type="pct"/>
          </w:tcPr>
          <w:p w14:paraId="12E7DF3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20922AF6" w14:textId="77777777" w:rsidTr="00605CA4">
        <w:tc>
          <w:tcPr>
            <w:tcW w:w="2500" w:type="pct"/>
          </w:tcPr>
          <w:p w14:paraId="02A7AEA1"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на роботі </w:t>
            </w:r>
          </w:p>
        </w:tc>
        <w:tc>
          <w:tcPr>
            <w:tcW w:w="2500" w:type="pct"/>
          </w:tcPr>
          <w:p w14:paraId="75E3005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765D8971" w14:textId="77777777" w:rsidTr="00605CA4">
        <w:tc>
          <w:tcPr>
            <w:tcW w:w="2500" w:type="pct"/>
          </w:tcPr>
          <w:p w14:paraId="2286DFE2"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Відносини з друзями</w:t>
            </w:r>
          </w:p>
        </w:tc>
        <w:tc>
          <w:tcPr>
            <w:tcW w:w="2500" w:type="pct"/>
          </w:tcPr>
          <w:p w14:paraId="2B47A3A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335B0083" w14:textId="77777777" w:rsidTr="00605CA4">
        <w:tc>
          <w:tcPr>
            <w:tcW w:w="2500" w:type="pct"/>
          </w:tcPr>
          <w:p w14:paraId="7D6E9D19"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Духовна або релігійна підтримка</w:t>
            </w:r>
          </w:p>
        </w:tc>
        <w:tc>
          <w:tcPr>
            <w:tcW w:w="2500" w:type="pct"/>
          </w:tcPr>
          <w:p w14:paraId="178DBB6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7B85CE07" w14:textId="77777777" w:rsidTr="00605CA4">
        <w:tc>
          <w:tcPr>
            <w:tcW w:w="2500" w:type="pct"/>
          </w:tcPr>
          <w:p w14:paraId="452F6DDE"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Гарний настрій, як правило, залежить від</w:t>
            </w:r>
          </w:p>
        </w:tc>
        <w:tc>
          <w:tcPr>
            <w:tcW w:w="2500" w:type="pct"/>
          </w:tcPr>
          <w:p w14:paraId="4796B40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6B6F93A5" w14:textId="77777777" w:rsidTr="00605CA4">
        <w:tc>
          <w:tcPr>
            <w:tcW w:w="2500" w:type="pct"/>
          </w:tcPr>
          <w:p w14:paraId="573DE00C"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Вміння організувати свій час</w:t>
            </w:r>
          </w:p>
        </w:tc>
        <w:tc>
          <w:tcPr>
            <w:tcW w:w="2500" w:type="pct"/>
          </w:tcPr>
          <w:p w14:paraId="7BC90FC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65CC4637" w14:textId="77777777" w:rsidTr="00605CA4">
        <w:tc>
          <w:tcPr>
            <w:tcW w:w="2500" w:type="pct"/>
          </w:tcPr>
          <w:p w14:paraId="32800413"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Оточуюче середовище</w:t>
            </w:r>
          </w:p>
        </w:tc>
        <w:tc>
          <w:tcPr>
            <w:tcW w:w="2500" w:type="pct"/>
          </w:tcPr>
          <w:p w14:paraId="74290C5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4AA813B6" w14:textId="77777777" w:rsidTr="00605CA4">
        <w:tc>
          <w:tcPr>
            <w:tcW w:w="2500" w:type="pct"/>
          </w:tcPr>
          <w:p w14:paraId="68AEA4B0"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Фізичний стан</w:t>
            </w:r>
          </w:p>
        </w:tc>
        <w:tc>
          <w:tcPr>
            <w:tcW w:w="2500" w:type="pct"/>
          </w:tcPr>
          <w:p w14:paraId="0EF0E5A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3C83BDDF" w14:textId="77777777" w:rsidTr="00605CA4">
        <w:tc>
          <w:tcPr>
            <w:tcW w:w="2500" w:type="pct"/>
          </w:tcPr>
          <w:p w14:paraId="2D08FC3E"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Фінансове становище</w:t>
            </w:r>
          </w:p>
        </w:tc>
        <w:tc>
          <w:tcPr>
            <w:tcW w:w="2500" w:type="pct"/>
          </w:tcPr>
          <w:p w14:paraId="4CC1A92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2E39F234" w14:textId="77777777" w:rsidTr="00605CA4">
        <w:tc>
          <w:tcPr>
            <w:tcW w:w="2500" w:type="pct"/>
          </w:tcPr>
          <w:p w14:paraId="2517F964"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Кількість і драматизм життєвих криз за останні два роки</w:t>
            </w:r>
          </w:p>
        </w:tc>
        <w:tc>
          <w:tcPr>
            <w:tcW w:w="2500" w:type="pct"/>
          </w:tcPr>
          <w:p w14:paraId="23C741F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58DF7F6B" w14:textId="77777777" w:rsidTr="00605CA4">
        <w:tc>
          <w:tcPr>
            <w:tcW w:w="2500" w:type="pct"/>
          </w:tcPr>
          <w:p w14:paraId="000D7017"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Ділова (професійна) кар’єра</w:t>
            </w:r>
          </w:p>
        </w:tc>
        <w:tc>
          <w:tcPr>
            <w:tcW w:w="2500" w:type="pct"/>
          </w:tcPr>
          <w:p w14:paraId="1E91C28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1782CF7F" w14:textId="77777777" w:rsidTr="00605CA4">
        <w:tc>
          <w:tcPr>
            <w:tcW w:w="2500" w:type="pct"/>
          </w:tcPr>
          <w:p w14:paraId="112807F6"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Фізична активність</w:t>
            </w:r>
          </w:p>
        </w:tc>
        <w:tc>
          <w:tcPr>
            <w:tcW w:w="2500" w:type="pct"/>
          </w:tcPr>
          <w:p w14:paraId="47C624E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374ABDB1" w14:textId="77777777" w:rsidTr="00605CA4">
        <w:tc>
          <w:tcPr>
            <w:tcW w:w="2500" w:type="pct"/>
          </w:tcPr>
          <w:p w14:paraId="105EEE3E"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Сон</w:t>
            </w:r>
          </w:p>
        </w:tc>
        <w:tc>
          <w:tcPr>
            <w:tcW w:w="2500" w:type="pct"/>
          </w:tcPr>
          <w:p w14:paraId="24E66F5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5E30D9D2" w14:textId="77777777" w:rsidTr="00605CA4">
        <w:tc>
          <w:tcPr>
            <w:tcW w:w="2500" w:type="pct"/>
          </w:tcPr>
          <w:p w14:paraId="495BFBA7"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Фізична форма</w:t>
            </w:r>
          </w:p>
        </w:tc>
        <w:tc>
          <w:tcPr>
            <w:tcW w:w="2500" w:type="pct"/>
          </w:tcPr>
          <w:p w14:paraId="68D2130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50D7D02C" w14:textId="77777777" w:rsidTr="00605CA4">
        <w:tc>
          <w:tcPr>
            <w:tcW w:w="2500" w:type="pct"/>
          </w:tcPr>
          <w:p w14:paraId="132124CF"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Самоконтроль і самовладання</w:t>
            </w:r>
          </w:p>
        </w:tc>
        <w:tc>
          <w:tcPr>
            <w:tcW w:w="2500" w:type="pct"/>
          </w:tcPr>
          <w:p w14:paraId="798DD2A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7D62243C" w14:textId="77777777" w:rsidTr="00605CA4">
        <w:tc>
          <w:tcPr>
            <w:tcW w:w="2500" w:type="pct"/>
          </w:tcPr>
          <w:p w14:paraId="025A111D"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Прийняття рішень</w:t>
            </w:r>
          </w:p>
        </w:tc>
        <w:tc>
          <w:tcPr>
            <w:tcW w:w="2500" w:type="pct"/>
          </w:tcPr>
          <w:p w14:paraId="544F32F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6461C690" w14:textId="77777777" w:rsidTr="00605CA4">
        <w:tc>
          <w:tcPr>
            <w:tcW w:w="2500" w:type="pct"/>
          </w:tcPr>
          <w:p w14:paraId="39151D17"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Обов’язковість</w:t>
            </w:r>
          </w:p>
        </w:tc>
        <w:tc>
          <w:tcPr>
            <w:tcW w:w="2500" w:type="pct"/>
          </w:tcPr>
          <w:p w14:paraId="7A09C89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2961F84F" w14:textId="77777777" w:rsidTr="00605CA4">
        <w:tc>
          <w:tcPr>
            <w:tcW w:w="2500" w:type="pct"/>
          </w:tcPr>
          <w:p w14:paraId="160B5DA7"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провини і сорому</w:t>
            </w:r>
          </w:p>
        </w:tc>
        <w:tc>
          <w:tcPr>
            <w:tcW w:w="2500" w:type="pct"/>
          </w:tcPr>
          <w:p w14:paraId="4D14934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4F0C233D" w14:textId="77777777" w:rsidTr="00605CA4">
        <w:tc>
          <w:tcPr>
            <w:tcW w:w="2500" w:type="pct"/>
          </w:tcPr>
          <w:p w14:paraId="2E7FC46B"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При зміні ситуації або планів</w:t>
            </w:r>
          </w:p>
        </w:tc>
        <w:tc>
          <w:tcPr>
            <w:tcW w:w="2500" w:type="pct"/>
          </w:tcPr>
          <w:p w14:paraId="769F0EE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674E68B0" w14:textId="77777777" w:rsidTr="00605CA4">
        <w:tc>
          <w:tcPr>
            <w:tcW w:w="2500" w:type="pct"/>
          </w:tcPr>
          <w:p w14:paraId="1FB0BB4C"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Гнів</w:t>
            </w:r>
          </w:p>
        </w:tc>
        <w:tc>
          <w:tcPr>
            <w:tcW w:w="2500" w:type="pct"/>
          </w:tcPr>
          <w:p w14:paraId="5A0E07C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406D7A25" w14:textId="77777777" w:rsidTr="00605CA4">
        <w:tc>
          <w:tcPr>
            <w:tcW w:w="2500" w:type="pct"/>
          </w:tcPr>
          <w:p w14:paraId="461315A2"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Самоповага</w:t>
            </w:r>
          </w:p>
        </w:tc>
        <w:tc>
          <w:tcPr>
            <w:tcW w:w="2500" w:type="pct"/>
          </w:tcPr>
          <w:p w14:paraId="6531BEB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60600071" w14:textId="77777777" w:rsidTr="00605CA4">
        <w:tc>
          <w:tcPr>
            <w:tcW w:w="2500" w:type="pct"/>
          </w:tcPr>
          <w:p w14:paraId="42F3C238"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Життєві цінності і принципи</w:t>
            </w:r>
          </w:p>
        </w:tc>
        <w:tc>
          <w:tcPr>
            <w:tcW w:w="2500" w:type="pct"/>
          </w:tcPr>
          <w:p w14:paraId="1C6EC3F3"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78D7AB00" w14:textId="77777777" w:rsidTr="00605CA4">
        <w:tc>
          <w:tcPr>
            <w:tcW w:w="2500" w:type="pct"/>
          </w:tcPr>
          <w:p w14:paraId="5DFDCD9C"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Моральна та емоційна підтримка близькими людьми</w:t>
            </w:r>
          </w:p>
        </w:tc>
        <w:tc>
          <w:tcPr>
            <w:tcW w:w="2500" w:type="pct"/>
          </w:tcPr>
          <w:p w14:paraId="6CC5BC5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00FBB710" w14:textId="77777777" w:rsidTr="00605CA4">
        <w:tc>
          <w:tcPr>
            <w:tcW w:w="2500" w:type="pct"/>
          </w:tcPr>
          <w:p w14:paraId="04C804D5"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емоційної піднесеності</w:t>
            </w:r>
          </w:p>
        </w:tc>
        <w:tc>
          <w:tcPr>
            <w:tcW w:w="2500" w:type="pct"/>
          </w:tcPr>
          <w:p w14:paraId="086E0D2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24E7EBEA" w14:textId="77777777" w:rsidTr="00605CA4">
        <w:tc>
          <w:tcPr>
            <w:tcW w:w="2500" w:type="pct"/>
          </w:tcPr>
          <w:p w14:paraId="53AA9A22"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Інтимно-сексуальне життя</w:t>
            </w:r>
          </w:p>
        </w:tc>
        <w:tc>
          <w:tcPr>
            <w:tcW w:w="2500" w:type="pct"/>
          </w:tcPr>
          <w:p w14:paraId="52E7E27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333DE764" w14:textId="77777777" w:rsidTr="00605CA4">
        <w:tc>
          <w:tcPr>
            <w:tcW w:w="2500" w:type="pct"/>
          </w:tcPr>
          <w:p w14:paraId="70522D12"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Розуміння і повага в діловій сфері</w:t>
            </w:r>
          </w:p>
        </w:tc>
        <w:tc>
          <w:tcPr>
            <w:tcW w:w="2500" w:type="pct"/>
          </w:tcPr>
          <w:p w14:paraId="1B980D2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7F77F33A" w14:textId="77777777" w:rsidTr="00605CA4">
        <w:tc>
          <w:tcPr>
            <w:tcW w:w="2500" w:type="pct"/>
          </w:tcPr>
          <w:p w14:paraId="68E2A6B7"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Страх і тривога</w:t>
            </w:r>
          </w:p>
        </w:tc>
        <w:tc>
          <w:tcPr>
            <w:tcW w:w="2500" w:type="pct"/>
          </w:tcPr>
          <w:p w14:paraId="5A22ADF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5E5EFBB5" w14:textId="77777777" w:rsidTr="00605CA4">
        <w:tc>
          <w:tcPr>
            <w:tcW w:w="2500" w:type="pct"/>
          </w:tcPr>
          <w:p w14:paraId="37BB01DD"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Професійна підтримка</w:t>
            </w:r>
          </w:p>
        </w:tc>
        <w:tc>
          <w:tcPr>
            <w:tcW w:w="2500" w:type="pct"/>
          </w:tcPr>
          <w:p w14:paraId="1C4356A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031D8135" w14:textId="77777777" w:rsidTr="00605CA4">
        <w:tc>
          <w:tcPr>
            <w:tcW w:w="2500" w:type="pct"/>
          </w:tcPr>
          <w:p w14:paraId="7CEB48CF"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Образа чи гнів на інших</w:t>
            </w:r>
          </w:p>
        </w:tc>
        <w:tc>
          <w:tcPr>
            <w:tcW w:w="2500" w:type="pct"/>
          </w:tcPr>
          <w:p w14:paraId="6955294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7FF4A27E" w14:textId="77777777" w:rsidTr="00605CA4">
        <w:tc>
          <w:tcPr>
            <w:tcW w:w="2500" w:type="pct"/>
          </w:tcPr>
          <w:p w14:paraId="1DF27DC3"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Настрій</w:t>
            </w:r>
          </w:p>
        </w:tc>
        <w:tc>
          <w:tcPr>
            <w:tcW w:w="2500" w:type="pct"/>
          </w:tcPr>
          <w:p w14:paraId="7ACF5B7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3BDF0118" w14:textId="77777777" w:rsidTr="00605CA4">
        <w:tc>
          <w:tcPr>
            <w:tcW w:w="2500" w:type="pct"/>
          </w:tcPr>
          <w:p w14:paraId="670AB9E0"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У важких життєвих ситуаціях</w:t>
            </w:r>
          </w:p>
        </w:tc>
        <w:tc>
          <w:tcPr>
            <w:tcW w:w="2500" w:type="pct"/>
          </w:tcPr>
          <w:p w14:paraId="2189BB3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7DB5196F" w14:textId="77777777" w:rsidTr="00605CA4">
        <w:tc>
          <w:tcPr>
            <w:tcW w:w="2500" w:type="pct"/>
          </w:tcPr>
          <w:p w14:paraId="7539DBB1" w14:textId="77777777" w:rsidR="00652B97" w:rsidRPr="00652B97" w:rsidRDefault="00652B97" w:rsidP="00C4505A">
            <w:pPr>
              <w:numPr>
                <w:ilvl w:val="0"/>
                <w:numId w:val="27"/>
              </w:numPr>
              <w:contextualSpacing/>
              <w:rPr>
                <w:rFonts w:ascii="Times New Roman" w:hAnsi="Times New Roman" w:cs="Times New Roman"/>
                <w:sz w:val="24"/>
                <w:szCs w:val="24"/>
              </w:rPr>
            </w:pPr>
            <w:r w:rsidRPr="00652B97">
              <w:rPr>
                <w:rFonts w:ascii="Times New Roman" w:hAnsi="Times New Roman" w:cs="Times New Roman"/>
                <w:sz w:val="24"/>
                <w:szCs w:val="24"/>
              </w:rPr>
              <w:t>Внутрішні (особисті) ресурси</w:t>
            </w:r>
          </w:p>
        </w:tc>
        <w:tc>
          <w:tcPr>
            <w:tcW w:w="2500" w:type="pct"/>
          </w:tcPr>
          <w:p w14:paraId="47AE1DA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bl>
    <w:p w14:paraId="279DC23E" w14:textId="77777777" w:rsidR="00652B97" w:rsidRPr="00652B97" w:rsidRDefault="00652B97" w:rsidP="00652B97">
      <w:pPr>
        <w:ind w:firstLine="0"/>
        <w:jc w:val="center"/>
        <w:rPr>
          <w:rFonts w:ascii="Times New Roman" w:hAnsi="Times New Roman" w:cs="Times New Roman"/>
          <w:sz w:val="24"/>
          <w:szCs w:val="24"/>
        </w:rPr>
      </w:pPr>
    </w:p>
    <w:p w14:paraId="6A31955E"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br w:type="page"/>
      </w:r>
    </w:p>
    <w:p w14:paraId="0B3C36FB"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lastRenderedPageBreak/>
        <w:t>Продовження Додатку А</w:t>
      </w:r>
    </w:p>
    <w:p w14:paraId="2015EA04"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t>Таблиця А.4</w:t>
      </w:r>
    </w:p>
    <w:p w14:paraId="03BF6317"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szCs w:val="28"/>
        </w:rPr>
        <w:t xml:space="preserve">Відповідь респондента № 3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tbl>
      <w:tblPr>
        <w:tblStyle w:val="12"/>
        <w:tblW w:w="5000" w:type="pct"/>
        <w:tblLook w:val="04A0" w:firstRow="1" w:lastRow="0" w:firstColumn="1" w:lastColumn="0" w:noHBand="0" w:noVBand="1"/>
      </w:tblPr>
      <w:tblGrid>
        <w:gridCol w:w="4672"/>
        <w:gridCol w:w="4673"/>
      </w:tblGrid>
      <w:tr w:rsidR="00652B97" w:rsidRPr="00652B97" w14:paraId="0BEDFCCC" w14:textId="77777777" w:rsidTr="00605CA4">
        <w:tc>
          <w:tcPr>
            <w:tcW w:w="2500" w:type="pct"/>
          </w:tcPr>
          <w:p w14:paraId="60490F5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 питання</w:t>
            </w:r>
          </w:p>
        </w:tc>
        <w:tc>
          <w:tcPr>
            <w:tcW w:w="2500" w:type="pct"/>
          </w:tcPr>
          <w:p w14:paraId="6DDE805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Відповідь</w:t>
            </w:r>
          </w:p>
        </w:tc>
      </w:tr>
      <w:tr w:rsidR="00652B97" w:rsidRPr="00652B97" w14:paraId="665D70ED" w14:textId="77777777" w:rsidTr="00605CA4">
        <w:tc>
          <w:tcPr>
            <w:tcW w:w="2500" w:type="pct"/>
          </w:tcPr>
          <w:p w14:paraId="4407CF56"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bCs/>
                <w:sz w:val="24"/>
                <w:szCs w:val="24"/>
              </w:rPr>
              <w:t>Робота (кар’єра)</w:t>
            </w:r>
          </w:p>
        </w:tc>
        <w:tc>
          <w:tcPr>
            <w:tcW w:w="2500" w:type="pct"/>
          </w:tcPr>
          <w:p w14:paraId="7AA9FD0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12C1B793" w14:textId="77777777" w:rsidTr="00605CA4">
        <w:tc>
          <w:tcPr>
            <w:tcW w:w="2500" w:type="pct"/>
          </w:tcPr>
          <w:p w14:paraId="29C21D86"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Особисті стремління і досягнення</w:t>
            </w:r>
          </w:p>
        </w:tc>
        <w:tc>
          <w:tcPr>
            <w:tcW w:w="2500" w:type="pct"/>
          </w:tcPr>
          <w:p w14:paraId="16F366F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447578BB" w14:textId="77777777" w:rsidTr="00605CA4">
        <w:tc>
          <w:tcPr>
            <w:tcW w:w="2500" w:type="pct"/>
          </w:tcPr>
          <w:p w14:paraId="2CAC2B77"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Здоров’я</w:t>
            </w:r>
          </w:p>
        </w:tc>
        <w:tc>
          <w:tcPr>
            <w:tcW w:w="2500" w:type="pct"/>
          </w:tcPr>
          <w:p w14:paraId="640C3C6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20C2BE50" w14:textId="77777777" w:rsidTr="00605CA4">
        <w:tc>
          <w:tcPr>
            <w:tcW w:w="2500" w:type="pct"/>
          </w:tcPr>
          <w:p w14:paraId="69A584CF"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Обставини, що змінюються</w:t>
            </w:r>
          </w:p>
        </w:tc>
        <w:tc>
          <w:tcPr>
            <w:tcW w:w="2500" w:type="pct"/>
          </w:tcPr>
          <w:p w14:paraId="0DE4E21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1396B908" w14:textId="77777777" w:rsidTr="00605CA4">
        <w:tc>
          <w:tcPr>
            <w:tcW w:w="2500" w:type="pct"/>
          </w:tcPr>
          <w:p w14:paraId="6A0BC5BF"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з дітьми </w:t>
            </w:r>
          </w:p>
        </w:tc>
        <w:tc>
          <w:tcPr>
            <w:tcW w:w="2500" w:type="pct"/>
          </w:tcPr>
          <w:p w14:paraId="60AE238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292458C6" w14:textId="77777777" w:rsidTr="00605CA4">
        <w:tc>
          <w:tcPr>
            <w:tcW w:w="2500" w:type="pct"/>
          </w:tcPr>
          <w:p w14:paraId="18453576"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на роботі </w:t>
            </w:r>
          </w:p>
        </w:tc>
        <w:tc>
          <w:tcPr>
            <w:tcW w:w="2500" w:type="pct"/>
          </w:tcPr>
          <w:p w14:paraId="3220A34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7F113A3E" w14:textId="77777777" w:rsidTr="00605CA4">
        <w:tc>
          <w:tcPr>
            <w:tcW w:w="2500" w:type="pct"/>
          </w:tcPr>
          <w:p w14:paraId="726E5B13"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Відносини з друзями</w:t>
            </w:r>
          </w:p>
        </w:tc>
        <w:tc>
          <w:tcPr>
            <w:tcW w:w="2500" w:type="pct"/>
          </w:tcPr>
          <w:p w14:paraId="0EA8DC1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05481EA6" w14:textId="77777777" w:rsidTr="00605CA4">
        <w:tc>
          <w:tcPr>
            <w:tcW w:w="2500" w:type="pct"/>
          </w:tcPr>
          <w:p w14:paraId="52F46A7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Духовна або релігійна підтримка</w:t>
            </w:r>
          </w:p>
        </w:tc>
        <w:tc>
          <w:tcPr>
            <w:tcW w:w="2500" w:type="pct"/>
          </w:tcPr>
          <w:p w14:paraId="05A425B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2C75E7D1" w14:textId="77777777" w:rsidTr="00605CA4">
        <w:tc>
          <w:tcPr>
            <w:tcW w:w="2500" w:type="pct"/>
          </w:tcPr>
          <w:p w14:paraId="3ACC841F"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Гарний настрій, як правило, залежить від</w:t>
            </w:r>
          </w:p>
        </w:tc>
        <w:tc>
          <w:tcPr>
            <w:tcW w:w="2500" w:type="pct"/>
          </w:tcPr>
          <w:p w14:paraId="52F56D7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0B27A441" w14:textId="77777777" w:rsidTr="00605CA4">
        <w:tc>
          <w:tcPr>
            <w:tcW w:w="2500" w:type="pct"/>
          </w:tcPr>
          <w:p w14:paraId="424B187D"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Вміння організувати свій час</w:t>
            </w:r>
          </w:p>
        </w:tc>
        <w:tc>
          <w:tcPr>
            <w:tcW w:w="2500" w:type="pct"/>
          </w:tcPr>
          <w:p w14:paraId="55F74BE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1FFFFB4F" w14:textId="77777777" w:rsidTr="00605CA4">
        <w:tc>
          <w:tcPr>
            <w:tcW w:w="2500" w:type="pct"/>
          </w:tcPr>
          <w:p w14:paraId="0AD50218"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Оточуюче середовище</w:t>
            </w:r>
          </w:p>
        </w:tc>
        <w:tc>
          <w:tcPr>
            <w:tcW w:w="2500" w:type="pct"/>
          </w:tcPr>
          <w:p w14:paraId="28BE1A3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50F61B0A" w14:textId="77777777" w:rsidTr="00605CA4">
        <w:tc>
          <w:tcPr>
            <w:tcW w:w="2500" w:type="pct"/>
          </w:tcPr>
          <w:p w14:paraId="3A58C4F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Фізичний стан</w:t>
            </w:r>
          </w:p>
        </w:tc>
        <w:tc>
          <w:tcPr>
            <w:tcW w:w="2500" w:type="pct"/>
          </w:tcPr>
          <w:p w14:paraId="7A8810B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16564BC3" w14:textId="77777777" w:rsidTr="00605CA4">
        <w:tc>
          <w:tcPr>
            <w:tcW w:w="2500" w:type="pct"/>
          </w:tcPr>
          <w:p w14:paraId="0C783177"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Фінансове становище</w:t>
            </w:r>
          </w:p>
        </w:tc>
        <w:tc>
          <w:tcPr>
            <w:tcW w:w="2500" w:type="pct"/>
          </w:tcPr>
          <w:p w14:paraId="7A0E6C1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3FC60FB0" w14:textId="77777777" w:rsidTr="00605CA4">
        <w:tc>
          <w:tcPr>
            <w:tcW w:w="2500" w:type="pct"/>
          </w:tcPr>
          <w:p w14:paraId="07A5266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Кількість і драматизм життєвих криз за останні два роки</w:t>
            </w:r>
          </w:p>
        </w:tc>
        <w:tc>
          <w:tcPr>
            <w:tcW w:w="2500" w:type="pct"/>
          </w:tcPr>
          <w:p w14:paraId="65BDDCA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14C54B2C" w14:textId="77777777" w:rsidTr="00605CA4">
        <w:tc>
          <w:tcPr>
            <w:tcW w:w="2500" w:type="pct"/>
          </w:tcPr>
          <w:p w14:paraId="2C54AECD"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Ділова (професійна) кар’єра</w:t>
            </w:r>
          </w:p>
        </w:tc>
        <w:tc>
          <w:tcPr>
            <w:tcW w:w="2500" w:type="pct"/>
          </w:tcPr>
          <w:p w14:paraId="47C2BC7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2FAD1BDC" w14:textId="77777777" w:rsidTr="00605CA4">
        <w:tc>
          <w:tcPr>
            <w:tcW w:w="2500" w:type="pct"/>
          </w:tcPr>
          <w:p w14:paraId="6FE188F5"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Фізична активність</w:t>
            </w:r>
          </w:p>
        </w:tc>
        <w:tc>
          <w:tcPr>
            <w:tcW w:w="2500" w:type="pct"/>
          </w:tcPr>
          <w:p w14:paraId="3A50252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03A73287" w14:textId="77777777" w:rsidTr="00605CA4">
        <w:tc>
          <w:tcPr>
            <w:tcW w:w="2500" w:type="pct"/>
          </w:tcPr>
          <w:p w14:paraId="1F129B98"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Сон</w:t>
            </w:r>
          </w:p>
        </w:tc>
        <w:tc>
          <w:tcPr>
            <w:tcW w:w="2500" w:type="pct"/>
          </w:tcPr>
          <w:p w14:paraId="27E7D37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13A3F4FE" w14:textId="77777777" w:rsidTr="00605CA4">
        <w:tc>
          <w:tcPr>
            <w:tcW w:w="2500" w:type="pct"/>
          </w:tcPr>
          <w:p w14:paraId="404A196B"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Фізична форма</w:t>
            </w:r>
          </w:p>
        </w:tc>
        <w:tc>
          <w:tcPr>
            <w:tcW w:w="2500" w:type="pct"/>
          </w:tcPr>
          <w:p w14:paraId="75BDF66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0E6DE0E8" w14:textId="77777777" w:rsidTr="00605CA4">
        <w:tc>
          <w:tcPr>
            <w:tcW w:w="2500" w:type="pct"/>
          </w:tcPr>
          <w:p w14:paraId="13FA60B5"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Самоконтроль і самовладання</w:t>
            </w:r>
          </w:p>
        </w:tc>
        <w:tc>
          <w:tcPr>
            <w:tcW w:w="2500" w:type="pct"/>
          </w:tcPr>
          <w:p w14:paraId="075CCE9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6F52708C" w14:textId="77777777" w:rsidTr="00605CA4">
        <w:tc>
          <w:tcPr>
            <w:tcW w:w="2500" w:type="pct"/>
          </w:tcPr>
          <w:p w14:paraId="2859CF4B"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Прийняття рішень</w:t>
            </w:r>
          </w:p>
        </w:tc>
        <w:tc>
          <w:tcPr>
            <w:tcW w:w="2500" w:type="pct"/>
          </w:tcPr>
          <w:p w14:paraId="18722DC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25B6830D" w14:textId="77777777" w:rsidTr="00605CA4">
        <w:tc>
          <w:tcPr>
            <w:tcW w:w="2500" w:type="pct"/>
          </w:tcPr>
          <w:p w14:paraId="48B49B7A"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Обов’язковість</w:t>
            </w:r>
          </w:p>
        </w:tc>
        <w:tc>
          <w:tcPr>
            <w:tcW w:w="2500" w:type="pct"/>
          </w:tcPr>
          <w:p w14:paraId="53BD717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62A88DA5" w14:textId="77777777" w:rsidTr="00605CA4">
        <w:tc>
          <w:tcPr>
            <w:tcW w:w="2500" w:type="pct"/>
          </w:tcPr>
          <w:p w14:paraId="65CE52A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провини і сорому</w:t>
            </w:r>
          </w:p>
        </w:tc>
        <w:tc>
          <w:tcPr>
            <w:tcW w:w="2500" w:type="pct"/>
          </w:tcPr>
          <w:p w14:paraId="3744BA3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0024D08A" w14:textId="77777777" w:rsidTr="00605CA4">
        <w:tc>
          <w:tcPr>
            <w:tcW w:w="2500" w:type="pct"/>
          </w:tcPr>
          <w:p w14:paraId="774EDF96"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При зміні ситуації або планів</w:t>
            </w:r>
          </w:p>
        </w:tc>
        <w:tc>
          <w:tcPr>
            <w:tcW w:w="2500" w:type="pct"/>
          </w:tcPr>
          <w:p w14:paraId="27E465D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27326245" w14:textId="77777777" w:rsidTr="00605CA4">
        <w:tc>
          <w:tcPr>
            <w:tcW w:w="2500" w:type="pct"/>
          </w:tcPr>
          <w:p w14:paraId="1F60FE46"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Гнів</w:t>
            </w:r>
          </w:p>
        </w:tc>
        <w:tc>
          <w:tcPr>
            <w:tcW w:w="2500" w:type="pct"/>
          </w:tcPr>
          <w:p w14:paraId="6707897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3450848C" w14:textId="77777777" w:rsidTr="00605CA4">
        <w:tc>
          <w:tcPr>
            <w:tcW w:w="2500" w:type="pct"/>
          </w:tcPr>
          <w:p w14:paraId="52F0AD15"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Самоповага</w:t>
            </w:r>
          </w:p>
        </w:tc>
        <w:tc>
          <w:tcPr>
            <w:tcW w:w="2500" w:type="pct"/>
          </w:tcPr>
          <w:p w14:paraId="762CEB6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2C4492EA" w14:textId="77777777" w:rsidTr="00605CA4">
        <w:tc>
          <w:tcPr>
            <w:tcW w:w="2500" w:type="pct"/>
          </w:tcPr>
          <w:p w14:paraId="0FF9C182"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Життєві цінності і принципи</w:t>
            </w:r>
          </w:p>
        </w:tc>
        <w:tc>
          <w:tcPr>
            <w:tcW w:w="2500" w:type="pct"/>
          </w:tcPr>
          <w:p w14:paraId="7B81591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3B958998" w14:textId="77777777" w:rsidTr="00605CA4">
        <w:tc>
          <w:tcPr>
            <w:tcW w:w="2500" w:type="pct"/>
          </w:tcPr>
          <w:p w14:paraId="5DC4EBB4"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Моральна та емоційна підтримка близькими людьми</w:t>
            </w:r>
          </w:p>
        </w:tc>
        <w:tc>
          <w:tcPr>
            <w:tcW w:w="2500" w:type="pct"/>
          </w:tcPr>
          <w:p w14:paraId="66934A4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54441B63" w14:textId="77777777" w:rsidTr="00605CA4">
        <w:tc>
          <w:tcPr>
            <w:tcW w:w="2500" w:type="pct"/>
          </w:tcPr>
          <w:p w14:paraId="72CC5319"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емоційної піднесеності</w:t>
            </w:r>
          </w:p>
        </w:tc>
        <w:tc>
          <w:tcPr>
            <w:tcW w:w="2500" w:type="pct"/>
          </w:tcPr>
          <w:p w14:paraId="239CDFD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62F7A5C3" w14:textId="77777777" w:rsidTr="00605CA4">
        <w:tc>
          <w:tcPr>
            <w:tcW w:w="2500" w:type="pct"/>
          </w:tcPr>
          <w:p w14:paraId="53DB8E77"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Інтимно-сексуальне життя</w:t>
            </w:r>
          </w:p>
        </w:tc>
        <w:tc>
          <w:tcPr>
            <w:tcW w:w="2500" w:type="pct"/>
          </w:tcPr>
          <w:p w14:paraId="28F53B7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4A304129" w14:textId="77777777" w:rsidTr="00605CA4">
        <w:tc>
          <w:tcPr>
            <w:tcW w:w="2500" w:type="pct"/>
          </w:tcPr>
          <w:p w14:paraId="519F200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Розуміння і повага в діловій сфері</w:t>
            </w:r>
          </w:p>
        </w:tc>
        <w:tc>
          <w:tcPr>
            <w:tcW w:w="2500" w:type="pct"/>
          </w:tcPr>
          <w:p w14:paraId="609B8AF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4988EFBA" w14:textId="77777777" w:rsidTr="00605CA4">
        <w:tc>
          <w:tcPr>
            <w:tcW w:w="2500" w:type="pct"/>
          </w:tcPr>
          <w:p w14:paraId="3840AAA5"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Страх і тривога</w:t>
            </w:r>
          </w:p>
        </w:tc>
        <w:tc>
          <w:tcPr>
            <w:tcW w:w="2500" w:type="pct"/>
          </w:tcPr>
          <w:p w14:paraId="23DF533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40D0346F" w14:textId="77777777" w:rsidTr="00605CA4">
        <w:tc>
          <w:tcPr>
            <w:tcW w:w="2500" w:type="pct"/>
          </w:tcPr>
          <w:p w14:paraId="25617EA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Професійна підтримка</w:t>
            </w:r>
          </w:p>
        </w:tc>
        <w:tc>
          <w:tcPr>
            <w:tcW w:w="2500" w:type="pct"/>
          </w:tcPr>
          <w:p w14:paraId="2843819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2AA5F76E" w14:textId="77777777" w:rsidTr="00605CA4">
        <w:tc>
          <w:tcPr>
            <w:tcW w:w="2500" w:type="pct"/>
          </w:tcPr>
          <w:p w14:paraId="0E785C58"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Образа чи гнів на інших</w:t>
            </w:r>
          </w:p>
        </w:tc>
        <w:tc>
          <w:tcPr>
            <w:tcW w:w="2500" w:type="pct"/>
          </w:tcPr>
          <w:p w14:paraId="3A7B638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43987FA9" w14:textId="77777777" w:rsidTr="00605CA4">
        <w:tc>
          <w:tcPr>
            <w:tcW w:w="2500" w:type="pct"/>
          </w:tcPr>
          <w:p w14:paraId="3C11F214"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Настрій</w:t>
            </w:r>
          </w:p>
        </w:tc>
        <w:tc>
          <w:tcPr>
            <w:tcW w:w="2500" w:type="pct"/>
          </w:tcPr>
          <w:p w14:paraId="1780CF2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42FAE726" w14:textId="77777777" w:rsidTr="00605CA4">
        <w:tc>
          <w:tcPr>
            <w:tcW w:w="2500" w:type="pct"/>
          </w:tcPr>
          <w:p w14:paraId="4C664478"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У важких життєвих ситуаціях</w:t>
            </w:r>
          </w:p>
        </w:tc>
        <w:tc>
          <w:tcPr>
            <w:tcW w:w="2500" w:type="pct"/>
          </w:tcPr>
          <w:p w14:paraId="0A5D93C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1911443E" w14:textId="77777777" w:rsidTr="00605CA4">
        <w:tc>
          <w:tcPr>
            <w:tcW w:w="2500" w:type="pct"/>
          </w:tcPr>
          <w:p w14:paraId="2E827CF0" w14:textId="77777777" w:rsidR="00652B97" w:rsidRPr="00652B97" w:rsidRDefault="00652B97" w:rsidP="00C4505A">
            <w:pPr>
              <w:numPr>
                <w:ilvl w:val="0"/>
                <w:numId w:val="28"/>
              </w:numPr>
              <w:contextualSpacing/>
              <w:rPr>
                <w:rFonts w:ascii="Times New Roman" w:hAnsi="Times New Roman" w:cs="Times New Roman"/>
                <w:sz w:val="24"/>
                <w:szCs w:val="24"/>
              </w:rPr>
            </w:pPr>
            <w:r w:rsidRPr="00652B97">
              <w:rPr>
                <w:rFonts w:ascii="Times New Roman" w:hAnsi="Times New Roman" w:cs="Times New Roman"/>
                <w:sz w:val="24"/>
                <w:szCs w:val="24"/>
              </w:rPr>
              <w:t>Внутрішні (особисті) ресурси</w:t>
            </w:r>
          </w:p>
        </w:tc>
        <w:tc>
          <w:tcPr>
            <w:tcW w:w="2500" w:type="pct"/>
          </w:tcPr>
          <w:p w14:paraId="5EFFDEC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bl>
    <w:p w14:paraId="4673C5DB" w14:textId="77777777" w:rsidR="00652B97" w:rsidRPr="00652B97" w:rsidRDefault="00652B97" w:rsidP="00652B97">
      <w:pPr>
        <w:ind w:firstLine="0"/>
        <w:jc w:val="center"/>
        <w:rPr>
          <w:rFonts w:ascii="Times New Roman" w:hAnsi="Times New Roman" w:cs="Times New Roman"/>
          <w:sz w:val="24"/>
          <w:szCs w:val="24"/>
        </w:rPr>
      </w:pPr>
    </w:p>
    <w:p w14:paraId="627A3966"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br w:type="page"/>
      </w:r>
    </w:p>
    <w:p w14:paraId="05F8EBE7"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lastRenderedPageBreak/>
        <w:t>Продовження Додатку А</w:t>
      </w:r>
    </w:p>
    <w:p w14:paraId="397EBB55"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t>Таблиця А.5</w:t>
      </w:r>
    </w:p>
    <w:p w14:paraId="4DE5917B"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szCs w:val="28"/>
        </w:rPr>
        <w:t xml:space="preserve">Відповідь респондента № 4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tbl>
      <w:tblPr>
        <w:tblStyle w:val="12"/>
        <w:tblW w:w="5000" w:type="pct"/>
        <w:tblLook w:val="04A0" w:firstRow="1" w:lastRow="0" w:firstColumn="1" w:lastColumn="0" w:noHBand="0" w:noVBand="1"/>
      </w:tblPr>
      <w:tblGrid>
        <w:gridCol w:w="4672"/>
        <w:gridCol w:w="4673"/>
      </w:tblGrid>
      <w:tr w:rsidR="00652B97" w:rsidRPr="00652B97" w14:paraId="0895C82F" w14:textId="77777777" w:rsidTr="00605CA4">
        <w:tc>
          <w:tcPr>
            <w:tcW w:w="2500" w:type="pct"/>
          </w:tcPr>
          <w:p w14:paraId="7B0B013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 питання</w:t>
            </w:r>
          </w:p>
        </w:tc>
        <w:tc>
          <w:tcPr>
            <w:tcW w:w="2500" w:type="pct"/>
          </w:tcPr>
          <w:p w14:paraId="703A532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Відповідь</w:t>
            </w:r>
          </w:p>
        </w:tc>
      </w:tr>
      <w:tr w:rsidR="00652B97" w:rsidRPr="00652B97" w14:paraId="4D1379E9" w14:textId="77777777" w:rsidTr="00605CA4">
        <w:tc>
          <w:tcPr>
            <w:tcW w:w="2500" w:type="pct"/>
          </w:tcPr>
          <w:p w14:paraId="752D56AA"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bCs/>
                <w:sz w:val="24"/>
                <w:szCs w:val="24"/>
              </w:rPr>
              <w:t>Робота (кар’єра)</w:t>
            </w:r>
          </w:p>
        </w:tc>
        <w:tc>
          <w:tcPr>
            <w:tcW w:w="2500" w:type="pct"/>
          </w:tcPr>
          <w:p w14:paraId="67629C4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4272A9DB" w14:textId="77777777" w:rsidTr="00605CA4">
        <w:tc>
          <w:tcPr>
            <w:tcW w:w="2500" w:type="pct"/>
          </w:tcPr>
          <w:p w14:paraId="7F38B91B"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Особисті стремління і досягнення</w:t>
            </w:r>
          </w:p>
        </w:tc>
        <w:tc>
          <w:tcPr>
            <w:tcW w:w="2500" w:type="pct"/>
          </w:tcPr>
          <w:p w14:paraId="3E223C5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74ABBE78" w14:textId="77777777" w:rsidTr="00605CA4">
        <w:tc>
          <w:tcPr>
            <w:tcW w:w="2500" w:type="pct"/>
          </w:tcPr>
          <w:p w14:paraId="43EB09E1"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Здоров’я</w:t>
            </w:r>
          </w:p>
        </w:tc>
        <w:tc>
          <w:tcPr>
            <w:tcW w:w="2500" w:type="pct"/>
          </w:tcPr>
          <w:p w14:paraId="2AE6D5F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4E9B2E85" w14:textId="77777777" w:rsidTr="00605CA4">
        <w:tc>
          <w:tcPr>
            <w:tcW w:w="2500" w:type="pct"/>
          </w:tcPr>
          <w:p w14:paraId="7BB6FBF3"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Обставини, що змінюються</w:t>
            </w:r>
          </w:p>
        </w:tc>
        <w:tc>
          <w:tcPr>
            <w:tcW w:w="2500" w:type="pct"/>
          </w:tcPr>
          <w:p w14:paraId="35EC8AF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4A8733BC" w14:textId="77777777" w:rsidTr="00605CA4">
        <w:tc>
          <w:tcPr>
            <w:tcW w:w="2500" w:type="pct"/>
          </w:tcPr>
          <w:p w14:paraId="32547E88"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з дітьми </w:t>
            </w:r>
          </w:p>
        </w:tc>
        <w:tc>
          <w:tcPr>
            <w:tcW w:w="2500" w:type="pct"/>
          </w:tcPr>
          <w:p w14:paraId="6E86F58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2FF6425A" w14:textId="77777777" w:rsidTr="00605CA4">
        <w:tc>
          <w:tcPr>
            <w:tcW w:w="2500" w:type="pct"/>
          </w:tcPr>
          <w:p w14:paraId="3FD8838C"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на роботі </w:t>
            </w:r>
          </w:p>
        </w:tc>
        <w:tc>
          <w:tcPr>
            <w:tcW w:w="2500" w:type="pct"/>
          </w:tcPr>
          <w:p w14:paraId="703B59F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0C6B4847" w14:textId="77777777" w:rsidTr="00605CA4">
        <w:tc>
          <w:tcPr>
            <w:tcW w:w="2500" w:type="pct"/>
          </w:tcPr>
          <w:p w14:paraId="155C3B68"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Відносини з друзями</w:t>
            </w:r>
          </w:p>
        </w:tc>
        <w:tc>
          <w:tcPr>
            <w:tcW w:w="2500" w:type="pct"/>
          </w:tcPr>
          <w:p w14:paraId="0E5FCDE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346F6C39" w14:textId="77777777" w:rsidTr="00605CA4">
        <w:tc>
          <w:tcPr>
            <w:tcW w:w="2500" w:type="pct"/>
          </w:tcPr>
          <w:p w14:paraId="0AC07D19"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Духовна або релігійна підтримка</w:t>
            </w:r>
          </w:p>
        </w:tc>
        <w:tc>
          <w:tcPr>
            <w:tcW w:w="2500" w:type="pct"/>
          </w:tcPr>
          <w:p w14:paraId="158BEF7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0158DF9A" w14:textId="77777777" w:rsidTr="00605CA4">
        <w:tc>
          <w:tcPr>
            <w:tcW w:w="2500" w:type="pct"/>
          </w:tcPr>
          <w:p w14:paraId="31978A12"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Гарний настрій, як правило, залежить від</w:t>
            </w:r>
          </w:p>
        </w:tc>
        <w:tc>
          <w:tcPr>
            <w:tcW w:w="2500" w:type="pct"/>
          </w:tcPr>
          <w:p w14:paraId="1D98935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73F40A25" w14:textId="77777777" w:rsidTr="00605CA4">
        <w:tc>
          <w:tcPr>
            <w:tcW w:w="2500" w:type="pct"/>
          </w:tcPr>
          <w:p w14:paraId="4986C181"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Вміння організувати свій час</w:t>
            </w:r>
          </w:p>
        </w:tc>
        <w:tc>
          <w:tcPr>
            <w:tcW w:w="2500" w:type="pct"/>
          </w:tcPr>
          <w:p w14:paraId="51BA524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3E4D3FF6" w14:textId="77777777" w:rsidTr="00605CA4">
        <w:tc>
          <w:tcPr>
            <w:tcW w:w="2500" w:type="pct"/>
          </w:tcPr>
          <w:p w14:paraId="743613CA"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Оточуюче середовище</w:t>
            </w:r>
          </w:p>
        </w:tc>
        <w:tc>
          <w:tcPr>
            <w:tcW w:w="2500" w:type="pct"/>
          </w:tcPr>
          <w:p w14:paraId="59A2316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26ED36FB" w14:textId="77777777" w:rsidTr="00605CA4">
        <w:tc>
          <w:tcPr>
            <w:tcW w:w="2500" w:type="pct"/>
          </w:tcPr>
          <w:p w14:paraId="349BA585"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Фізичний стан</w:t>
            </w:r>
          </w:p>
        </w:tc>
        <w:tc>
          <w:tcPr>
            <w:tcW w:w="2500" w:type="pct"/>
          </w:tcPr>
          <w:p w14:paraId="5229C16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50001B18" w14:textId="77777777" w:rsidTr="00605CA4">
        <w:tc>
          <w:tcPr>
            <w:tcW w:w="2500" w:type="pct"/>
          </w:tcPr>
          <w:p w14:paraId="7562F540"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Фінансове становище</w:t>
            </w:r>
          </w:p>
        </w:tc>
        <w:tc>
          <w:tcPr>
            <w:tcW w:w="2500" w:type="pct"/>
          </w:tcPr>
          <w:p w14:paraId="70678FA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291B0D87" w14:textId="77777777" w:rsidTr="00605CA4">
        <w:tc>
          <w:tcPr>
            <w:tcW w:w="2500" w:type="pct"/>
          </w:tcPr>
          <w:p w14:paraId="2F1C3E90"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Кількість і драматизм життєвих криз за останні два роки</w:t>
            </w:r>
          </w:p>
        </w:tc>
        <w:tc>
          <w:tcPr>
            <w:tcW w:w="2500" w:type="pct"/>
          </w:tcPr>
          <w:p w14:paraId="6998E1C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48E13622" w14:textId="77777777" w:rsidTr="00605CA4">
        <w:tc>
          <w:tcPr>
            <w:tcW w:w="2500" w:type="pct"/>
          </w:tcPr>
          <w:p w14:paraId="0DE2B349"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Ділова (професійна) кар’єра</w:t>
            </w:r>
          </w:p>
        </w:tc>
        <w:tc>
          <w:tcPr>
            <w:tcW w:w="2500" w:type="pct"/>
          </w:tcPr>
          <w:p w14:paraId="4D04B6A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3353BF73" w14:textId="77777777" w:rsidTr="00605CA4">
        <w:tc>
          <w:tcPr>
            <w:tcW w:w="2500" w:type="pct"/>
          </w:tcPr>
          <w:p w14:paraId="02E69909"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Фізична активність</w:t>
            </w:r>
          </w:p>
        </w:tc>
        <w:tc>
          <w:tcPr>
            <w:tcW w:w="2500" w:type="pct"/>
          </w:tcPr>
          <w:p w14:paraId="6389AA3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6E9541C2" w14:textId="77777777" w:rsidTr="00605CA4">
        <w:tc>
          <w:tcPr>
            <w:tcW w:w="2500" w:type="pct"/>
          </w:tcPr>
          <w:p w14:paraId="2EE4637D"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Сон</w:t>
            </w:r>
          </w:p>
        </w:tc>
        <w:tc>
          <w:tcPr>
            <w:tcW w:w="2500" w:type="pct"/>
          </w:tcPr>
          <w:p w14:paraId="0AC97B8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6837B37A" w14:textId="77777777" w:rsidTr="00605CA4">
        <w:tc>
          <w:tcPr>
            <w:tcW w:w="2500" w:type="pct"/>
          </w:tcPr>
          <w:p w14:paraId="6F08AD81"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Фізична форма</w:t>
            </w:r>
          </w:p>
        </w:tc>
        <w:tc>
          <w:tcPr>
            <w:tcW w:w="2500" w:type="pct"/>
          </w:tcPr>
          <w:p w14:paraId="3AF51BC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7CA6CBBE" w14:textId="77777777" w:rsidTr="00605CA4">
        <w:tc>
          <w:tcPr>
            <w:tcW w:w="2500" w:type="pct"/>
          </w:tcPr>
          <w:p w14:paraId="3BED37C5"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Самоконтроль і самовладання</w:t>
            </w:r>
          </w:p>
        </w:tc>
        <w:tc>
          <w:tcPr>
            <w:tcW w:w="2500" w:type="pct"/>
          </w:tcPr>
          <w:p w14:paraId="1681625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0AEB0298" w14:textId="77777777" w:rsidTr="00605CA4">
        <w:tc>
          <w:tcPr>
            <w:tcW w:w="2500" w:type="pct"/>
          </w:tcPr>
          <w:p w14:paraId="25E328F1"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Прийняття рішень</w:t>
            </w:r>
          </w:p>
        </w:tc>
        <w:tc>
          <w:tcPr>
            <w:tcW w:w="2500" w:type="pct"/>
          </w:tcPr>
          <w:p w14:paraId="16A6753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14912128" w14:textId="77777777" w:rsidTr="00605CA4">
        <w:tc>
          <w:tcPr>
            <w:tcW w:w="2500" w:type="pct"/>
          </w:tcPr>
          <w:p w14:paraId="74CF2542"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Обов’язковість</w:t>
            </w:r>
          </w:p>
        </w:tc>
        <w:tc>
          <w:tcPr>
            <w:tcW w:w="2500" w:type="pct"/>
          </w:tcPr>
          <w:p w14:paraId="49D53CF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6C949F11" w14:textId="77777777" w:rsidTr="00605CA4">
        <w:tc>
          <w:tcPr>
            <w:tcW w:w="2500" w:type="pct"/>
          </w:tcPr>
          <w:p w14:paraId="1EB1C94F"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провини і сорому</w:t>
            </w:r>
          </w:p>
        </w:tc>
        <w:tc>
          <w:tcPr>
            <w:tcW w:w="2500" w:type="pct"/>
          </w:tcPr>
          <w:p w14:paraId="2584A40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7DF50DE2" w14:textId="77777777" w:rsidTr="00605CA4">
        <w:tc>
          <w:tcPr>
            <w:tcW w:w="2500" w:type="pct"/>
          </w:tcPr>
          <w:p w14:paraId="1CA72DD0"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При зміні ситуації або планів</w:t>
            </w:r>
          </w:p>
        </w:tc>
        <w:tc>
          <w:tcPr>
            <w:tcW w:w="2500" w:type="pct"/>
          </w:tcPr>
          <w:p w14:paraId="549547E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2B284EF6" w14:textId="77777777" w:rsidTr="00605CA4">
        <w:tc>
          <w:tcPr>
            <w:tcW w:w="2500" w:type="pct"/>
          </w:tcPr>
          <w:p w14:paraId="3D229F8C"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Гнів</w:t>
            </w:r>
          </w:p>
        </w:tc>
        <w:tc>
          <w:tcPr>
            <w:tcW w:w="2500" w:type="pct"/>
          </w:tcPr>
          <w:p w14:paraId="744F8ED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2514E74C" w14:textId="77777777" w:rsidTr="00605CA4">
        <w:tc>
          <w:tcPr>
            <w:tcW w:w="2500" w:type="pct"/>
          </w:tcPr>
          <w:p w14:paraId="446A0052"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Самоповага</w:t>
            </w:r>
          </w:p>
        </w:tc>
        <w:tc>
          <w:tcPr>
            <w:tcW w:w="2500" w:type="pct"/>
          </w:tcPr>
          <w:p w14:paraId="319B122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5F8E2729" w14:textId="77777777" w:rsidTr="00605CA4">
        <w:tc>
          <w:tcPr>
            <w:tcW w:w="2500" w:type="pct"/>
          </w:tcPr>
          <w:p w14:paraId="2DFA02C3"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Життєві цінності і принципи</w:t>
            </w:r>
          </w:p>
        </w:tc>
        <w:tc>
          <w:tcPr>
            <w:tcW w:w="2500" w:type="pct"/>
          </w:tcPr>
          <w:p w14:paraId="6B48B67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70713975" w14:textId="77777777" w:rsidTr="00605CA4">
        <w:tc>
          <w:tcPr>
            <w:tcW w:w="2500" w:type="pct"/>
          </w:tcPr>
          <w:p w14:paraId="6B814801"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Моральна та емоційна підтримка близькими людьми</w:t>
            </w:r>
          </w:p>
        </w:tc>
        <w:tc>
          <w:tcPr>
            <w:tcW w:w="2500" w:type="pct"/>
          </w:tcPr>
          <w:p w14:paraId="59B42EB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9</w:t>
            </w:r>
          </w:p>
        </w:tc>
      </w:tr>
      <w:tr w:rsidR="00652B97" w:rsidRPr="00652B97" w14:paraId="205D9E67" w14:textId="77777777" w:rsidTr="00605CA4">
        <w:tc>
          <w:tcPr>
            <w:tcW w:w="2500" w:type="pct"/>
          </w:tcPr>
          <w:p w14:paraId="42B63DEE"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емоційної піднесеності</w:t>
            </w:r>
          </w:p>
        </w:tc>
        <w:tc>
          <w:tcPr>
            <w:tcW w:w="2500" w:type="pct"/>
          </w:tcPr>
          <w:p w14:paraId="6472BA3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41DE7907" w14:textId="77777777" w:rsidTr="00605CA4">
        <w:tc>
          <w:tcPr>
            <w:tcW w:w="2500" w:type="pct"/>
          </w:tcPr>
          <w:p w14:paraId="42929C86"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Інтимно-сексуальне життя</w:t>
            </w:r>
          </w:p>
        </w:tc>
        <w:tc>
          <w:tcPr>
            <w:tcW w:w="2500" w:type="pct"/>
          </w:tcPr>
          <w:p w14:paraId="0D8BA8F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64DB567E" w14:textId="77777777" w:rsidTr="00605CA4">
        <w:tc>
          <w:tcPr>
            <w:tcW w:w="2500" w:type="pct"/>
          </w:tcPr>
          <w:p w14:paraId="0ED5E533"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Розуміння і повага в діловій сфері</w:t>
            </w:r>
          </w:p>
        </w:tc>
        <w:tc>
          <w:tcPr>
            <w:tcW w:w="2500" w:type="pct"/>
          </w:tcPr>
          <w:p w14:paraId="3EC69F5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3164437A" w14:textId="77777777" w:rsidTr="00605CA4">
        <w:tc>
          <w:tcPr>
            <w:tcW w:w="2500" w:type="pct"/>
          </w:tcPr>
          <w:p w14:paraId="4D921F13"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Страх і тривога</w:t>
            </w:r>
          </w:p>
        </w:tc>
        <w:tc>
          <w:tcPr>
            <w:tcW w:w="2500" w:type="pct"/>
          </w:tcPr>
          <w:p w14:paraId="79BF0D0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3C866E77" w14:textId="77777777" w:rsidTr="00605CA4">
        <w:tc>
          <w:tcPr>
            <w:tcW w:w="2500" w:type="pct"/>
          </w:tcPr>
          <w:p w14:paraId="6E7D691F"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Професійна підтримка</w:t>
            </w:r>
          </w:p>
        </w:tc>
        <w:tc>
          <w:tcPr>
            <w:tcW w:w="2500" w:type="pct"/>
          </w:tcPr>
          <w:p w14:paraId="5C36C73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09E14DFD" w14:textId="77777777" w:rsidTr="00605CA4">
        <w:tc>
          <w:tcPr>
            <w:tcW w:w="2500" w:type="pct"/>
          </w:tcPr>
          <w:p w14:paraId="0C489603"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Образа чи гнів на інших</w:t>
            </w:r>
          </w:p>
        </w:tc>
        <w:tc>
          <w:tcPr>
            <w:tcW w:w="2500" w:type="pct"/>
          </w:tcPr>
          <w:p w14:paraId="57AFAF3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01C7767A" w14:textId="77777777" w:rsidTr="00605CA4">
        <w:tc>
          <w:tcPr>
            <w:tcW w:w="2500" w:type="pct"/>
          </w:tcPr>
          <w:p w14:paraId="23798C33"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Настрій</w:t>
            </w:r>
          </w:p>
        </w:tc>
        <w:tc>
          <w:tcPr>
            <w:tcW w:w="2500" w:type="pct"/>
          </w:tcPr>
          <w:p w14:paraId="0904373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63536E62" w14:textId="77777777" w:rsidTr="00605CA4">
        <w:tc>
          <w:tcPr>
            <w:tcW w:w="2500" w:type="pct"/>
          </w:tcPr>
          <w:p w14:paraId="5C18E7F5"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У важких життєвих ситуаціях</w:t>
            </w:r>
          </w:p>
        </w:tc>
        <w:tc>
          <w:tcPr>
            <w:tcW w:w="2500" w:type="pct"/>
          </w:tcPr>
          <w:p w14:paraId="4287805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1CFAFA6F" w14:textId="77777777" w:rsidTr="00605CA4">
        <w:tc>
          <w:tcPr>
            <w:tcW w:w="2500" w:type="pct"/>
          </w:tcPr>
          <w:p w14:paraId="12BE8B35" w14:textId="77777777" w:rsidR="00652B97" w:rsidRPr="00652B97" w:rsidRDefault="00652B97" w:rsidP="00C4505A">
            <w:pPr>
              <w:numPr>
                <w:ilvl w:val="0"/>
                <w:numId w:val="29"/>
              </w:numPr>
              <w:contextualSpacing/>
              <w:rPr>
                <w:rFonts w:ascii="Times New Roman" w:hAnsi="Times New Roman" w:cs="Times New Roman"/>
                <w:sz w:val="24"/>
                <w:szCs w:val="24"/>
              </w:rPr>
            </w:pPr>
            <w:r w:rsidRPr="00652B97">
              <w:rPr>
                <w:rFonts w:ascii="Times New Roman" w:hAnsi="Times New Roman" w:cs="Times New Roman"/>
                <w:sz w:val="24"/>
                <w:szCs w:val="24"/>
              </w:rPr>
              <w:t>Внутрішні (особисті) ресурси</w:t>
            </w:r>
          </w:p>
        </w:tc>
        <w:tc>
          <w:tcPr>
            <w:tcW w:w="2500" w:type="pct"/>
          </w:tcPr>
          <w:p w14:paraId="32EF2F6B"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bl>
    <w:p w14:paraId="636630A4" w14:textId="77777777" w:rsidR="00652B97" w:rsidRPr="00652B97" w:rsidRDefault="00652B97" w:rsidP="00652B97">
      <w:pPr>
        <w:ind w:firstLine="0"/>
        <w:jc w:val="center"/>
        <w:rPr>
          <w:rFonts w:ascii="Times New Roman" w:hAnsi="Times New Roman" w:cs="Times New Roman"/>
          <w:sz w:val="24"/>
          <w:szCs w:val="24"/>
        </w:rPr>
      </w:pPr>
    </w:p>
    <w:p w14:paraId="6264E5E2"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br w:type="page"/>
      </w:r>
    </w:p>
    <w:p w14:paraId="53D3F4EE"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lastRenderedPageBreak/>
        <w:t>Продовження Додатку А</w:t>
      </w:r>
    </w:p>
    <w:p w14:paraId="05682289" w14:textId="77777777" w:rsidR="00652B97" w:rsidRPr="00652B97" w:rsidRDefault="00652B97" w:rsidP="00652B97">
      <w:pPr>
        <w:ind w:firstLine="0"/>
        <w:jc w:val="right"/>
        <w:rPr>
          <w:rFonts w:ascii="Times New Roman" w:hAnsi="Times New Roman" w:cs="Times New Roman"/>
          <w:b/>
          <w:sz w:val="28"/>
          <w:szCs w:val="28"/>
        </w:rPr>
      </w:pPr>
      <w:r w:rsidRPr="00652B97">
        <w:rPr>
          <w:rFonts w:ascii="Times New Roman" w:hAnsi="Times New Roman" w:cs="Times New Roman"/>
          <w:b/>
          <w:sz w:val="28"/>
          <w:szCs w:val="28"/>
        </w:rPr>
        <w:t>Таблиця А.6</w:t>
      </w:r>
    </w:p>
    <w:p w14:paraId="07018D9B"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szCs w:val="28"/>
        </w:rPr>
        <w:t xml:space="preserve">Відповідь респондента № 5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tbl>
      <w:tblPr>
        <w:tblStyle w:val="12"/>
        <w:tblW w:w="5000" w:type="pct"/>
        <w:tblLook w:val="04A0" w:firstRow="1" w:lastRow="0" w:firstColumn="1" w:lastColumn="0" w:noHBand="0" w:noVBand="1"/>
      </w:tblPr>
      <w:tblGrid>
        <w:gridCol w:w="4672"/>
        <w:gridCol w:w="4673"/>
      </w:tblGrid>
      <w:tr w:rsidR="00652B97" w:rsidRPr="00652B97" w14:paraId="5C536926" w14:textId="77777777" w:rsidTr="00605CA4">
        <w:tc>
          <w:tcPr>
            <w:tcW w:w="2500" w:type="pct"/>
          </w:tcPr>
          <w:p w14:paraId="61A230C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 питання</w:t>
            </w:r>
          </w:p>
        </w:tc>
        <w:tc>
          <w:tcPr>
            <w:tcW w:w="2500" w:type="pct"/>
          </w:tcPr>
          <w:p w14:paraId="26350D7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Відповідь</w:t>
            </w:r>
          </w:p>
        </w:tc>
      </w:tr>
      <w:tr w:rsidR="00652B97" w:rsidRPr="00652B97" w14:paraId="57B43BA4" w14:textId="77777777" w:rsidTr="00605CA4">
        <w:tc>
          <w:tcPr>
            <w:tcW w:w="2500" w:type="pct"/>
          </w:tcPr>
          <w:p w14:paraId="06F5B07F"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bCs/>
                <w:sz w:val="24"/>
                <w:szCs w:val="24"/>
              </w:rPr>
              <w:t>Робота (кар’єра)</w:t>
            </w:r>
          </w:p>
        </w:tc>
        <w:tc>
          <w:tcPr>
            <w:tcW w:w="2500" w:type="pct"/>
          </w:tcPr>
          <w:p w14:paraId="1A80BBE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20E323F3" w14:textId="77777777" w:rsidTr="00605CA4">
        <w:tc>
          <w:tcPr>
            <w:tcW w:w="2500" w:type="pct"/>
          </w:tcPr>
          <w:p w14:paraId="3860F66B"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Особисті стремління і досягнення</w:t>
            </w:r>
          </w:p>
        </w:tc>
        <w:tc>
          <w:tcPr>
            <w:tcW w:w="2500" w:type="pct"/>
          </w:tcPr>
          <w:p w14:paraId="7ADA39A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4F3D4899" w14:textId="77777777" w:rsidTr="00605CA4">
        <w:tc>
          <w:tcPr>
            <w:tcW w:w="2500" w:type="pct"/>
          </w:tcPr>
          <w:p w14:paraId="44E6D80D"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Здоров’я</w:t>
            </w:r>
          </w:p>
        </w:tc>
        <w:tc>
          <w:tcPr>
            <w:tcW w:w="2500" w:type="pct"/>
          </w:tcPr>
          <w:p w14:paraId="66FB3C1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390E27A4" w14:textId="77777777" w:rsidTr="00605CA4">
        <w:tc>
          <w:tcPr>
            <w:tcW w:w="2500" w:type="pct"/>
          </w:tcPr>
          <w:p w14:paraId="7D16F44A"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Обставини, що змінюються</w:t>
            </w:r>
          </w:p>
        </w:tc>
        <w:tc>
          <w:tcPr>
            <w:tcW w:w="2500" w:type="pct"/>
          </w:tcPr>
          <w:p w14:paraId="74A6AB7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7E5CA326" w14:textId="77777777" w:rsidTr="00605CA4">
        <w:tc>
          <w:tcPr>
            <w:tcW w:w="2500" w:type="pct"/>
          </w:tcPr>
          <w:p w14:paraId="6F1385D5"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з дітьми </w:t>
            </w:r>
          </w:p>
        </w:tc>
        <w:tc>
          <w:tcPr>
            <w:tcW w:w="2500" w:type="pct"/>
          </w:tcPr>
          <w:p w14:paraId="5B02329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3DB6336A" w14:textId="77777777" w:rsidTr="00605CA4">
        <w:tc>
          <w:tcPr>
            <w:tcW w:w="2500" w:type="pct"/>
          </w:tcPr>
          <w:p w14:paraId="42EBDB25"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 xml:space="preserve">Відносини на роботі </w:t>
            </w:r>
          </w:p>
        </w:tc>
        <w:tc>
          <w:tcPr>
            <w:tcW w:w="2500" w:type="pct"/>
          </w:tcPr>
          <w:p w14:paraId="6D42FB7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0A244CB0" w14:textId="77777777" w:rsidTr="00605CA4">
        <w:tc>
          <w:tcPr>
            <w:tcW w:w="2500" w:type="pct"/>
          </w:tcPr>
          <w:p w14:paraId="11DF3710"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Відносини з друзями</w:t>
            </w:r>
          </w:p>
        </w:tc>
        <w:tc>
          <w:tcPr>
            <w:tcW w:w="2500" w:type="pct"/>
          </w:tcPr>
          <w:p w14:paraId="3B501437"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5C7DCDBE" w14:textId="77777777" w:rsidTr="00605CA4">
        <w:tc>
          <w:tcPr>
            <w:tcW w:w="2500" w:type="pct"/>
          </w:tcPr>
          <w:p w14:paraId="2D9EB316"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Духовна або релігійна підтримка</w:t>
            </w:r>
          </w:p>
        </w:tc>
        <w:tc>
          <w:tcPr>
            <w:tcW w:w="2500" w:type="pct"/>
          </w:tcPr>
          <w:p w14:paraId="3C4920D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21B5008E" w14:textId="77777777" w:rsidTr="00605CA4">
        <w:tc>
          <w:tcPr>
            <w:tcW w:w="2500" w:type="pct"/>
          </w:tcPr>
          <w:p w14:paraId="614AD29B"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Гарний настрій, як правило, залежить від</w:t>
            </w:r>
          </w:p>
        </w:tc>
        <w:tc>
          <w:tcPr>
            <w:tcW w:w="2500" w:type="pct"/>
          </w:tcPr>
          <w:p w14:paraId="0E7E635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7E7A822E" w14:textId="77777777" w:rsidTr="00605CA4">
        <w:tc>
          <w:tcPr>
            <w:tcW w:w="2500" w:type="pct"/>
          </w:tcPr>
          <w:p w14:paraId="37E3112B"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Вміння організувати свій час</w:t>
            </w:r>
          </w:p>
        </w:tc>
        <w:tc>
          <w:tcPr>
            <w:tcW w:w="2500" w:type="pct"/>
          </w:tcPr>
          <w:p w14:paraId="1D166056"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6D981C16" w14:textId="77777777" w:rsidTr="00605CA4">
        <w:tc>
          <w:tcPr>
            <w:tcW w:w="2500" w:type="pct"/>
          </w:tcPr>
          <w:p w14:paraId="3CE10EBB"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Оточуюче середовище</w:t>
            </w:r>
          </w:p>
        </w:tc>
        <w:tc>
          <w:tcPr>
            <w:tcW w:w="2500" w:type="pct"/>
          </w:tcPr>
          <w:p w14:paraId="20FEE4B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69E0AF29" w14:textId="77777777" w:rsidTr="00605CA4">
        <w:tc>
          <w:tcPr>
            <w:tcW w:w="2500" w:type="pct"/>
          </w:tcPr>
          <w:p w14:paraId="7F7A6443"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Фізичний стан</w:t>
            </w:r>
          </w:p>
        </w:tc>
        <w:tc>
          <w:tcPr>
            <w:tcW w:w="2500" w:type="pct"/>
          </w:tcPr>
          <w:p w14:paraId="15654A50"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05A995D5" w14:textId="77777777" w:rsidTr="00605CA4">
        <w:tc>
          <w:tcPr>
            <w:tcW w:w="2500" w:type="pct"/>
          </w:tcPr>
          <w:p w14:paraId="6BAC9866"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Фінансове становище</w:t>
            </w:r>
          </w:p>
        </w:tc>
        <w:tc>
          <w:tcPr>
            <w:tcW w:w="2500" w:type="pct"/>
          </w:tcPr>
          <w:p w14:paraId="575F7F7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3FC682EE" w14:textId="77777777" w:rsidTr="00605CA4">
        <w:tc>
          <w:tcPr>
            <w:tcW w:w="2500" w:type="pct"/>
          </w:tcPr>
          <w:p w14:paraId="55E5B630"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Кількість і драматизм життєвих криз за останні два роки</w:t>
            </w:r>
          </w:p>
        </w:tc>
        <w:tc>
          <w:tcPr>
            <w:tcW w:w="2500" w:type="pct"/>
          </w:tcPr>
          <w:p w14:paraId="688B36E9"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10</w:t>
            </w:r>
          </w:p>
        </w:tc>
      </w:tr>
      <w:tr w:rsidR="00652B97" w:rsidRPr="00652B97" w14:paraId="2245AFD2" w14:textId="77777777" w:rsidTr="00605CA4">
        <w:tc>
          <w:tcPr>
            <w:tcW w:w="2500" w:type="pct"/>
          </w:tcPr>
          <w:p w14:paraId="3D99A8B9"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Ділова (професійна) кар’єра</w:t>
            </w:r>
          </w:p>
        </w:tc>
        <w:tc>
          <w:tcPr>
            <w:tcW w:w="2500" w:type="pct"/>
          </w:tcPr>
          <w:p w14:paraId="4AEA86E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3EBC693C" w14:textId="77777777" w:rsidTr="00605CA4">
        <w:tc>
          <w:tcPr>
            <w:tcW w:w="2500" w:type="pct"/>
          </w:tcPr>
          <w:p w14:paraId="6676E0B5"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Фізична активність</w:t>
            </w:r>
          </w:p>
        </w:tc>
        <w:tc>
          <w:tcPr>
            <w:tcW w:w="2500" w:type="pct"/>
          </w:tcPr>
          <w:p w14:paraId="79975C4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541BB8DB" w14:textId="77777777" w:rsidTr="00605CA4">
        <w:tc>
          <w:tcPr>
            <w:tcW w:w="2500" w:type="pct"/>
          </w:tcPr>
          <w:p w14:paraId="5D1E016E"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Сон</w:t>
            </w:r>
          </w:p>
        </w:tc>
        <w:tc>
          <w:tcPr>
            <w:tcW w:w="2500" w:type="pct"/>
          </w:tcPr>
          <w:p w14:paraId="6329C29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4B0145EB" w14:textId="77777777" w:rsidTr="00605CA4">
        <w:tc>
          <w:tcPr>
            <w:tcW w:w="2500" w:type="pct"/>
          </w:tcPr>
          <w:p w14:paraId="468F8FC3"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Фізична форма</w:t>
            </w:r>
          </w:p>
        </w:tc>
        <w:tc>
          <w:tcPr>
            <w:tcW w:w="2500" w:type="pct"/>
          </w:tcPr>
          <w:p w14:paraId="0C8AFC64"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73F4A1FF" w14:textId="77777777" w:rsidTr="00605CA4">
        <w:tc>
          <w:tcPr>
            <w:tcW w:w="2500" w:type="pct"/>
          </w:tcPr>
          <w:p w14:paraId="0AE42E0D"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Самоконтроль і самовладання</w:t>
            </w:r>
          </w:p>
        </w:tc>
        <w:tc>
          <w:tcPr>
            <w:tcW w:w="2500" w:type="pct"/>
          </w:tcPr>
          <w:p w14:paraId="6EC76EDA"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0FC9DDFB" w14:textId="77777777" w:rsidTr="00605CA4">
        <w:tc>
          <w:tcPr>
            <w:tcW w:w="2500" w:type="pct"/>
          </w:tcPr>
          <w:p w14:paraId="0AF796C5"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Прийняття рішень</w:t>
            </w:r>
          </w:p>
        </w:tc>
        <w:tc>
          <w:tcPr>
            <w:tcW w:w="2500" w:type="pct"/>
          </w:tcPr>
          <w:p w14:paraId="575FC30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8</w:t>
            </w:r>
          </w:p>
        </w:tc>
      </w:tr>
      <w:tr w:rsidR="00652B97" w:rsidRPr="00652B97" w14:paraId="0B84C6B9" w14:textId="77777777" w:rsidTr="00605CA4">
        <w:tc>
          <w:tcPr>
            <w:tcW w:w="2500" w:type="pct"/>
          </w:tcPr>
          <w:p w14:paraId="4E559204"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Обов’язковість</w:t>
            </w:r>
          </w:p>
        </w:tc>
        <w:tc>
          <w:tcPr>
            <w:tcW w:w="2500" w:type="pct"/>
          </w:tcPr>
          <w:p w14:paraId="43CF874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4092AA14" w14:textId="77777777" w:rsidTr="00605CA4">
        <w:tc>
          <w:tcPr>
            <w:tcW w:w="2500" w:type="pct"/>
          </w:tcPr>
          <w:p w14:paraId="7FC84F37"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провини і сорому</w:t>
            </w:r>
          </w:p>
        </w:tc>
        <w:tc>
          <w:tcPr>
            <w:tcW w:w="2500" w:type="pct"/>
          </w:tcPr>
          <w:p w14:paraId="4293F108"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1C90C089" w14:textId="77777777" w:rsidTr="00605CA4">
        <w:tc>
          <w:tcPr>
            <w:tcW w:w="2500" w:type="pct"/>
          </w:tcPr>
          <w:p w14:paraId="5593A9DD"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При зміні ситуації або планів</w:t>
            </w:r>
          </w:p>
        </w:tc>
        <w:tc>
          <w:tcPr>
            <w:tcW w:w="2500" w:type="pct"/>
          </w:tcPr>
          <w:p w14:paraId="1CE87301"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7AF5DD91" w14:textId="77777777" w:rsidTr="00605CA4">
        <w:tc>
          <w:tcPr>
            <w:tcW w:w="2500" w:type="pct"/>
          </w:tcPr>
          <w:p w14:paraId="78371312"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Гнів</w:t>
            </w:r>
          </w:p>
        </w:tc>
        <w:tc>
          <w:tcPr>
            <w:tcW w:w="2500" w:type="pct"/>
          </w:tcPr>
          <w:p w14:paraId="73E3886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29E73857" w14:textId="77777777" w:rsidTr="00605CA4">
        <w:tc>
          <w:tcPr>
            <w:tcW w:w="2500" w:type="pct"/>
          </w:tcPr>
          <w:p w14:paraId="4541FC63"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Самоповага</w:t>
            </w:r>
          </w:p>
        </w:tc>
        <w:tc>
          <w:tcPr>
            <w:tcW w:w="2500" w:type="pct"/>
          </w:tcPr>
          <w:p w14:paraId="0F7C2D6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78EF7D07" w14:textId="77777777" w:rsidTr="00605CA4">
        <w:tc>
          <w:tcPr>
            <w:tcW w:w="2500" w:type="pct"/>
          </w:tcPr>
          <w:p w14:paraId="26692C9C"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Життєві цінності і принципи</w:t>
            </w:r>
          </w:p>
        </w:tc>
        <w:tc>
          <w:tcPr>
            <w:tcW w:w="2500" w:type="pct"/>
          </w:tcPr>
          <w:p w14:paraId="2BE12FB2"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0ED9B5D0" w14:textId="77777777" w:rsidTr="00605CA4">
        <w:tc>
          <w:tcPr>
            <w:tcW w:w="2500" w:type="pct"/>
          </w:tcPr>
          <w:p w14:paraId="169C6CAF"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Моральна та емоційна підтримка близькими людьми</w:t>
            </w:r>
          </w:p>
        </w:tc>
        <w:tc>
          <w:tcPr>
            <w:tcW w:w="2500" w:type="pct"/>
          </w:tcPr>
          <w:p w14:paraId="0A0221D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0E6B49E4" w14:textId="77777777" w:rsidTr="00605CA4">
        <w:tc>
          <w:tcPr>
            <w:tcW w:w="2500" w:type="pct"/>
          </w:tcPr>
          <w:p w14:paraId="5120AB94"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Почуття емоційної піднесеності</w:t>
            </w:r>
          </w:p>
        </w:tc>
        <w:tc>
          <w:tcPr>
            <w:tcW w:w="2500" w:type="pct"/>
          </w:tcPr>
          <w:p w14:paraId="6D631D63"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4</w:t>
            </w:r>
          </w:p>
        </w:tc>
      </w:tr>
      <w:tr w:rsidR="00652B97" w:rsidRPr="00652B97" w14:paraId="3AAE1FBF" w14:textId="77777777" w:rsidTr="00605CA4">
        <w:tc>
          <w:tcPr>
            <w:tcW w:w="2500" w:type="pct"/>
          </w:tcPr>
          <w:p w14:paraId="44FE6B19"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Інтимно-сексуальне життя</w:t>
            </w:r>
          </w:p>
        </w:tc>
        <w:tc>
          <w:tcPr>
            <w:tcW w:w="2500" w:type="pct"/>
          </w:tcPr>
          <w:p w14:paraId="6F5F6B8E"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1</w:t>
            </w:r>
          </w:p>
        </w:tc>
      </w:tr>
      <w:tr w:rsidR="00652B97" w:rsidRPr="00652B97" w14:paraId="32A0C461" w14:textId="77777777" w:rsidTr="00605CA4">
        <w:tc>
          <w:tcPr>
            <w:tcW w:w="2500" w:type="pct"/>
          </w:tcPr>
          <w:p w14:paraId="4504B149"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Розуміння і повага в діловій сфері</w:t>
            </w:r>
          </w:p>
        </w:tc>
        <w:tc>
          <w:tcPr>
            <w:tcW w:w="2500" w:type="pct"/>
          </w:tcPr>
          <w:p w14:paraId="6012219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3</w:t>
            </w:r>
          </w:p>
        </w:tc>
      </w:tr>
      <w:tr w:rsidR="00652B97" w:rsidRPr="00652B97" w14:paraId="1C12A65D" w14:textId="77777777" w:rsidTr="00605CA4">
        <w:tc>
          <w:tcPr>
            <w:tcW w:w="2500" w:type="pct"/>
          </w:tcPr>
          <w:p w14:paraId="5C9A7B21"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Страх і тривога</w:t>
            </w:r>
          </w:p>
        </w:tc>
        <w:tc>
          <w:tcPr>
            <w:tcW w:w="2500" w:type="pct"/>
          </w:tcPr>
          <w:p w14:paraId="2D727C2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5</w:t>
            </w:r>
          </w:p>
        </w:tc>
      </w:tr>
      <w:tr w:rsidR="00652B97" w:rsidRPr="00652B97" w14:paraId="6605066A" w14:textId="77777777" w:rsidTr="00605CA4">
        <w:tc>
          <w:tcPr>
            <w:tcW w:w="2500" w:type="pct"/>
          </w:tcPr>
          <w:p w14:paraId="1284F35D"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Професійна підтримка</w:t>
            </w:r>
          </w:p>
        </w:tc>
        <w:tc>
          <w:tcPr>
            <w:tcW w:w="2500" w:type="pct"/>
          </w:tcPr>
          <w:p w14:paraId="1178E565"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2</w:t>
            </w:r>
          </w:p>
        </w:tc>
      </w:tr>
      <w:tr w:rsidR="00652B97" w:rsidRPr="00652B97" w14:paraId="0D55D56A" w14:textId="77777777" w:rsidTr="00605CA4">
        <w:tc>
          <w:tcPr>
            <w:tcW w:w="2500" w:type="pct"/>
          </w:tcPr>
          <w:p w14:paraId="69D40F95"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Образа чи гнів на інших</w:t>
            </w:r>
          </w:p>
        </w:tc>
        <w:tc>
          <w:tcPr>
            <w:tcW w:w="2500" w:type="pct"/>
          </w:tcPr>
          <w:p w14:paraId="0766C9BC"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66AB29E6" w14:textId="77777777" w:rsidTr="00605CA4">
        <w:tc>
          <w:tcPr>
            <w:tcW w:w="2500" w:type="pct"/>
          </w:tcPr>
          <w:p w14:paraId="30E90C1D"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Настрій</w:t>
            </w:r>
          </w:p>
        </w:tc>
        <w:tc>
          <w:tcPr>
            <w:tcW w:w="2500" w:type="pct"/>
          </w:tcPr>
          <w:p w14:paraId="77828EBF"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r w:rsidR="00652B97" w:rsidRPr="00652B97" w14:paraId="449DC9CF" w14:textId="77777777" w:rsidTr="00605CA4">
        <w:tc>
          <w:tcPr>
            <w:tcW w:w="2500" w:type="pct"/>
          </w:tcPr>
          <w:p w14:paraId="4F7347C7"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У важких життєвих ситуаціях</w:t>
            </w:r>
          </w:p>
        </w:tc>
        <w:tc>
          <w:tcPr>
            <w:tcW w:w="2500" w:type="pct"/>
          </w:tcPr>
          <w:p w14:paraId="1495745D"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7</w:t>
            </w:r>
          </w:p>
        </w:tc>
      </w:tr>
      <w:tr w:rsidR="00652B97" w:rsidRPr="00652B97" w14:paraId="414A1EE1" w14:textId="77777777" w:rsidTr="00605CA4">
        <w:tc>
          <w:tcPr>
            <w:tcW w:w="2500" w:type="pct"/>
          </w:tcPr>
          <w:p w14:paraId="7453E29D" w14:textId="77777777" w:rsidR="00652B97" w:rsidRPr="00652B97" w:rsidRDefault="00652B97" w:rsidP="00C4505A">
            <w:pPr>
              <w:numPr>
                <w:ilvl w:val="0"/>
                <w:numId w:val="30"/>
              </w:numPr>
              <w:contextualSpacing/>
              <w:rPr>
                <w:rFonts w:ascii="Times New Roman" w:hAnsi="Times New Roman" w:cs="Times New Roman"/>
                <w:sz w:val="24"/>
                <w:szCs w:val="24"/>
              </w:rPr>
            </w:pPr>
            <w:r w:rsidRPr="00652B97">
              <w:rPr>
                <w:rFonts w:ascii="Times New Roman" w:hAnsi="Times New Roman" w:cs="Times New Roman"/>
                <w:sz w:val="24"/>
                <w:szCs w:val="24"/>
              </w:rPr>
              <w:t>Внутрішні (особисті) ресурси</w:t>
            </w:r>
          </w:p>
        </w:tc>
        <w:tc>
          <w:tcPr>
            <w:tcW w:w="2500" w:type="pct"/>
          </w:tcPr>
          <w:p w14:paraId="512987C3" w14:textId="77777777" w:rsidR="00652B97" w:rsidRPr="00652B97" w:rsidRDefault="00652B97" w:rsidP="00652B97">
            <w:pPr>
              <w:ind w:firstLine="0"/>
              <w:jc w:val="center"/>
              <w:rPr>
                <w:rFonts w:ascii="Times New Roman" w:hAnsi="Times New Roman" w:cs="Times New Roman"/>
                <w:sz w:val="24"/>
                <w:szCs w:val="24"/>
              </w:rPr>
            </w:pPr>
            <w:r w:rsidRPr="00652B97">
              <w:rPr>
                <w:rFonts w:ascii="Times New Roman" w:hAnsi="Times New Roman" w:cs="Times New Roman"/>
                <w:sz w:val="24"/>
                <w:szCs w:val="24"/>
              </w:rPr>
              <w:t>6</w:t>
            </w:r>
          </w:p>
        </w:tc>
      </w:tr>
    </w:tbl>
    <w:p w14:paraId="538F6BD0" w14:textId="77777777" w:rsidR="00652B97" w:rsidRPr="00652B97" w:rsidRDefault="00652B97" w:rsidP="00652B97">
      <w:pPr>
        <w:ind w:firstLine="0"/>
        <w:rPr>
          <w:rFonts w:ascii="Times New Roman" w:hAnsi="Times New Roman" w:cs="Times New Roman"/>
          <w:sz w:val="24"/>
          <w:szCs w:val="24"/>
        </w:rPr>
      </w:pPr>
    </w:p>
    <w:p w14:paraId="4027EEBE" w14:textId="77777777" w:rsidR="00652B97" w:rsidRPr="00652B97" w:rsidRDefault="00652B97" w:rsidP="00652B97">
      <w:pPr>
        <w:ind w:firstLine="0"/>
        <w:rPr>
          <w:rFonts w:ascii="Times New Roman" w:hAnsi="Times New Roman" w:cs="Times New Roman"/>
          <w:sz w:val="24"/>
          <w:szCs w:val="24"/>
        </w:rPr>
      </w:pPr>
      <w:r w:rsidRPr="00652B97">
        <w:rPr>
          <w:rFonts w:ascii="Times New Roman" w:hAnsi="Times New Roman" w:cs="Times New Roman"/>
          <w:sz w:val="24"/>
          <w:szCs w:val="24"/>
        </w:rPr>
        <w:br w:type="page"/>
      </w:r>
    </w:p>
    <w:tbl>
      <w:tblPr>
        <w:tblStyle w:val="a4"/>
        <w:tblpPr w:leftFromText="180" w:rightFromText="180" w:vertAnchor="page" w:horzAnchor="margin" w:tblpY="3409"/>
        <w:tblW w:w="5070" w:type="pct"/>
        <w:tblLayout w:type="fixed"/>
        <w:tblLook w:val="04A0" w:firstRow="1" w:lastRow="0" w:firstColumn="1" w:lastColumn="0" w:noHBand="0" w:noVBand="1"/>
      </w:tblPr>
      <w:tblGrid>
        <w:gridCol w:w="562"/>
        <w:gridCol w:w="1560"/>
        <w:gridCol w:w="1126"/>
        <w:gridCol w:w="853"/>
        <w:gridCol w:w="1272"/>
        <w:gridCol w:w="1554"/>
        <w:gridCol w:w="1133"/>
        <w:gridCol w:w="1416"/>
      </w:tblGrid>
      <w:tr w:rsidR="006E4E37" w:rsidRPr="003D78BC" w14:paraId="08DF50B6" w14:textId="77777777" w:rsidTr="00652FA0">
        <w:trPr>
          <w:trHeight w:val="276"/>
        </w:trPr>
        <w:tc>
          <w:tcPr>
            <w:tcW w:w="297" w:type="pct"/>
            <w:vMerge w:val="restart"/>
            <w:vAlign w:val="center"/>
          </w:tcPr>
          <w:p w14:paraId="56FEC33E"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lastRenderedPageBreak/>
              <w:t>№</w:t>
            </w:r>
          </w:p>
        </w:tc>
        <w:tc>
          <w:tcPr>
            <w:tcW w:w="823" w:type="pct"/>
            <w:vMerge w:val="restart"/>
            <w:vAlign w:val="center"/>
          </w:tcPr>
          <w:p w14:paraId="069501A9"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Респондент</w:t>
            </w:r>
          </w:p>
        </w:tc>
        <w:tc>
          <w:tcPr>
            <w:tcW w:w="3880" w:type="pct"/>
            <w:gridSpan w:val="6"/>
            <w:shd w:val="clear" w:color="auto" w:fill="auto"/>
            <w:vAlign w:val="center"/>
          </w:tcPr>
          <w:p w14:paraId="1D6D6599"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Шкала</w:t>
            </w:r>
          </w:p>
        </w:tc>
      </w:tr>
      <w:tr w:rsidR="006E4E37" w:rsidRPr="003D78BC" w14:paraId="5366AC5D" w14:textId="77777777" w:rsidTr="00652FA0">
        <w:tc>
          <w:tcPr>
            <w:tcW w:w="297" w:type="pct"/>
            <w:vMerge/>
          </w:tcPr>
          <w:p w14:paraId="7A281D72" w14:textId="77777777" w:rsidR="003D78BC" w:rsidRPr="003D78BC" w:rsidRDefault="003D78BC" w:rsidP="00652FA0">
            <w:pPr>
              <w:ind w:right="-195" w:firstLine="0"/>
              <w:jc w:val="center"/>
              <w:rPr>
                <w:rFonts w:ascii="Times New Roman" w:hAnsi="Times New Roman" w:cs="Times New Roman"/>
              </w:rPr>
            </w:pPr>
          </w:p>
        </w:tc>
        <w:tc>
          <w:tcPr>
            <w:tcW w:w="823" w:type="pct"/>
            <w:vMerge/>
          </w:tcPr>
          <w:p w14:paraId="6FFE9B9E" w14:textId="77777777" w:rsidR="003D78BC" w:rsidRPr="003D78BC" w:rsidRDefault="003D78BC" w:rsidP="00652FA0">
            <w:pPr>
              <w:ind w:right="-195" w:firstLine="0"/>
              <w:rPr>
                <w:rFonts w:ascii="Times New Roman" w:hAnsi="Times New Roman" w:cs="Times New Roman"/>
              </w:rPr>
            </w:pPr>
          </w:p>
        </w:tc>
        <w:tc>
          <w:tcPr>
            <w:tcW w:w="594" w:type="pct"/>
          </w:tcPr>
          <w:p w14:paraId="15A4EA52" w14:textId="77777777" w:rsidR="006E4E37" w:rsidRDefault="003D78BC" w:rsidP="00652FA0">
            <w:pPr>
              <w:ind w:right="-195" w:firstLine="0"/>
              <w:rPr>
                <w:rFonts w:ascii="Times New Roman" w:hAnsi="Times New Roman" w:cs="Times New Roman"/>
              </w:rPr>
            </w:pPr>
            <w:r w:rsidRPr="003D78BC">
              <w:rPr>
                <w:rFonts w:ascii="Times New Roman" w:hAnsi="Times New Roman" w:cs="Times New Roman"/>
              </w:rPr>
              <w:t>Спілкува</w:t>
            </w:r>
            <w:r w:rsidR="006E4E37">
              <w:rPr>
                <w:rFonts w:ascii="Times New Roman" w:hAnsi="Times New Roman" w:cs="Times New Roman"/>
              </w:rPr>
              <w:t>-</w:t>
            </w:r>
            <w:r w:rsidRPr="003D78BC">
              <w:rPr>
                <w:rFonts w:ascii="Times New Roman" w:hAnsi="Times New Roman" w:cs="Times New Roman"/>
              </w:rPr>
              <w:t xml:space="preserve">ння з </w:t>
            </w:r>
          </w:p>
          <w:p w14:paraId="72BE113F"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людьми</w:t>
            </w:r>
          </w:p>
        </w:tc>
        <w:tc>
          <w:tcPr>
            <w:tcW w:w="450" w:type="pct"/>
          </w:tcPr>
          <w:p w14:paraId="00A88657"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Підтри</w:t>
            </w:r>
            <w:r w:rsidR="0086157A">
              <w:rPr>
                <w:rFonts w:ascii="Times New Roman" w:hAnsi="Times New Roman" w:cs="Times New Roman"/>
              </w:rPr>
              <w:t>-</w:t>
            </w:r>
            <w:r w:rsidRPr="003D78BC">
              <w:rPr>
                <w:rFonts w:ascii="Times New Roman" w:hAnsi="Times New Roman" w:cs="Times New Roman"/>
              </w:rPr>
              <w:t>мка</w:t>
            </w:r>
          </w:p>
        </w:tc>
        <w:tc>
          <w:tcPr>
            <w:tcW w:w="671" w:type="pct"/>
          </w:tcPr>
          <w:p w14:paraId="5C36732C"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Оптимістич</w:t>
            </w:r>
            <w:r w:rsidR="006E4E37">
              <w:rPr>
                <w:rFonts w:ascii="Times New Roman" w:hAnsi="Times New Roman" w:cs="Times New Roman"/>
              </w:rPr>
              <w:t>-</w:t>
            </w:r>
            <w:r w:rsidRPr="003D78BC">
              <w:rPr>
                <w:rFonts w:ascii="Times New Roman" w:hAnsi="Times New Roman" w:cs="Times New Roman"/>
              </w:rPr>
              <w:t>ність</w:t>
            </w:r>
          </w:p>
        </w:tc>
        <w:tc>
          <w:tcPr>
            <w:tcW w:w="820" w:type="pct"/>
          </w:tcPr>
          <w:p w14:paraId="2FED4856"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Напруженість</w:t>
            </w:r>
          </w:p>
        </w:tc>
        <w:tc>
          <w:tcPr>
            <w:tcW w:w="598" w:type="pct"/>
          </w:tcPr>
          <w:p w14:paraId="3CFCD905"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Негативні емоції</w:t>
            </w:r>
          </w:p>
        </w:tc>
        <w:tc>
          <w:tcPr>
            <w:tcW w:w="747" w:type="pct"/>
          </w:tcPr>
          <w:p w14:paraId="4B1E5D1F" w14:textId="77777777" w:rsidR="006E4E37" w:rsidRDefault="003D78BC" w:rsidP="00652FA0">
            <w:pPr>
              <w:ind w:right="-195" w:firstLine="0"/>
              <w:rPr>
                <w:rFonts w:ascii="Times New Roman" w:hAnsi="Times New Roman" w:cs="Times New Roman"/>
              </w:rPr>
            </w:pPr>
            <w:r w:rsidRPr="003D78BC">
              <w:rPr>
                <w:rFonts w:ascii="Times New Roman" w:hAnsi="Times New Roman" w:cs="Times New Roman"/>
              </w:rPr>
              <w:t xml:space="preserve">Індекс </w:t>
            </w:r>
          </w:p>
          <w:p w14:paraId="66E752F7"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якості життя</w:t>
            </w:r>
          </w:p>
        </w:tc>
      </w:tr>
      <w:tr w:rsidR="006E4E37" w:rsidRPr="003D78BC" w14:paraId="3B16CCC3" w14:textId="77777777" w:rsidTr="00652FA0">
        <w:tc>
          <w:tcPr>
            <w:tcW w:w="297" w:type="pct"/>
          </w:tcPr>
          <w:p w14:paraId="24EF5570"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w:t>
            </w:r>
          </w:p>
        </w:tc>
        <w:tc>
          <w:tcPr>
            <w:tcW w:w="823" w:type="pct"/>
          </w:tcPr>
          <w:p w14:paraId="0CAD6183"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Андрій К.</w:t>
            </w:r>
          </w:p>
        </w:tc>
        <w:tc>
          <w:tcPr>
            <w:tcW w:w="594" w:type="pct"/>
          </w:tcPr>
          <w:p w14:paraId="72829E6D" w14:textId="77777777" w:rsidR="003D78BC" w:rsidRPr="003D78BC" w:rsidRDefault="00BD4D79" w:rsidP="00D906B4">
            <w:pPr>
              <w:ind w:left="-147" w:right="-195" w:firstLine="0"/>
              <w:jc w:val="center"/>
              <w:rPr>
                <w:rFonts w:ascii="Times New Roman" w:hAnsi="Times New Roman" w:cs="Times New Roman"/>
              </w:rPr>
            </w:pPr>
            <w:r>
              <w:rPr>
                <w:rFonts w:ascii="Times New Roman" w:hAnsi="Times New Roman" w:cs="Times New Roman"/>
              </w:rPr>
              <w:t>25</w:t>
            </w:r>
          </w:p>
        </w:tc>
        <w:tc>
          <w:tcPr>
            <w:tcW w:w="450" w:type="pct"/>
          </w:tcPr>
          <w:p w14:paraId="1804B283"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17</w:t>
            </w:r>
          </w:p>
        </w:tc>
        <w:tc>
          <w:tcPr>
            <w:tcW w:w="671" w:type="pct"/>
          </w:tcPr>
          <w:p w14:paraId="07410942"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21</w:t>
            </w:r>
          </w:p>
        </w:tc>
        <w:tc>
          <w:tcPr>
            <w:tcW w:w="820" w:type="pct"/>
          </w:tcPr>
          <w:p w14:paraId="650CEF42"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29</w:t>
            </w:r>
          </w:p>
        </w:tc>
        <w:tc>
          <w:tcPr>
            <w:tcW w:w="598" w:type="pct"/>
          </w:tcPr>
          <w:p w14:paraId="3C439F5A"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35</w:t>
            </w:r>
          </w:p>
        </w:tc>
        <w:tc>
          <w:tcPr>
            <w:tcW w:w="747" w:type="pct"/>
          </w:tcPr>
          <w:p w14:paraId="09451A83"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26</w:t>
            </w:r>
          </w:p>
        </w:tc>
      </w:tr>
      <w:tr w:rsidR="006E4E37" w:rsidRPr="003D78BC" w14:paraId="10B110B3" w14:textId="77777777" w:rsidTr="00652FA0">
        <w:tc>
          <w:tcPr>
            <w:tcW w:w="297" w:type="pct"/>
          </w:tcPr>
          <w:p w14:paraId="74BA1F04"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w:t>
            </w:r>
          </w:p>
        </w:tc>
        <w:tc>
          <w:tcPr>
            <w:tcW w:w="823" w:type="pct"/>
          </w:tcPr>
          <w:p w14:paraId="2344D5EA"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Борис Д.</w:t>
            </w:r>
          </w:p>
        </w:tc>
        <w:tc>
          <w:tcPr>
            <w:tcW w:w="594" w:type="pct"/>
          </w:tcPr>
          <w:p w14:paraId="22CF366B" w14:textId="77777777" w:rsidR="003D78BC" w:rsidRPr="003D78BC" w:rsidRDefault="00BD4D79" w:rsidP="00D906B4">
            <w:pPr>
              <w:ind w:left="-147" w:right="-195" w:firstLine="0"/>
              <w:jc w:val="center"/>
              <w:rPr>
                <w:rFonts w:ascii="Times New Roman" w:hAnsi="Times New Roman" w:cs="Times New Roman"/>
              </w:rPr>
            </w:pPr>
            <w:r>
              <w:rPr>
                <w:rFonts w:ascii="Times New Roman" w:hAnsi="Times New Roman" w:cs="Times New Roman"/>
              </w:rPr>
              <w:t>24</w:t>
            </w:r>
          </w:p>
        </w:tc>
        <w:tc>
          <w:tcPr>
            <w:tcW w:w="450" w:type="pct"/>
          </w:tcPr>
          <w:p w14:paraId="02677A7F"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21</w:t>
            </w:r>
          </w:p>
        </w:tc>
        <w:tc>
          <w:tcPr>
            <w:tcW w:w="671" w:type="pct"/>
          </w:tcPr>
          <w:p w14:paraId="56D30286"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28</w:t>
            </w:r>
          </w:p>
        </w:tc>
        <w:tc>
          <w:tcPr>
            <w:tcW w:w="820" w:type="pct"/>
          </w:tcPr>
          <w:p w14:paraId="7814A4D9"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20</w:t>
            </w:r>
          </w:p>
        </w:tc>
        <w:tc>
          <w:tcPr>
            <w:tcW w:w="598" w:type="pct"/>
          </w:tcPr>
          <w:p w14:paraId="4B050554"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17</w:t>
            </w:r>
          </w:p>
        </w:tc>
        <w:tc>
          <w:tcPr>
            <w:tcW w:w="747" w:type="pct"/>
          </w:tcPr>
          <w:p w14:paraId="1AAA41F5"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21</w:t>
            </w:r>
          </w:p>
        </w:tc>
      </w:tr>
      <w:tr w:rsidR="006E4E37" w:rsidRPr="003D78BC" w14:paraId="66F2C4BA" w14:textId="77777777" w:rsidTr="00652FA0">
        <w:tc>
          <w:tcPr>
            <w:tcW w:w="297" w:type="pct"/>
          </w:tcPr>
          <w:p w14:paraId="73DA5B72"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3.</w:t>
            </w:r>
          </w:p>
        </w:tc>
        <w:tc>
          <w:tcPr>
            <w:tcW w:w="823" w:type="pct"/>
          </w:tcPr>
          <w:p w14:paraId="1AF31C01"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Віра Л.</w:t>
            </w:r>
          </w:p>
        </w:tc>
        <w:tc>
          <w:tcPr>
            <w:tcW w:w="594" w:type="pct"/>
          </w:tcPr>
          <w:p w14:paraId="7B8601F0"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22</w:t>
            </w:r>
          </w:p>
        </w:tc>
        <w:tc>
          <w:tcPr>
            <w:tcW w:w="450" w:type="pct"/>
          </w:tcPr>
          <w:p w14:paraId="5F056180"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27</w:t>
            </w:r>
          </w:p>
        </w:tc>
        <w:tc>
          <w:tcPr>
            <w:tcW w:w="671" w:type="pct"/>
          </w:tcPr>
          <w:p w14:paraId="6C7A5B84"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12</w:t>
            </w:r>
          </w:p>
        </w:tc>
        <w:tc>
          <w:tcPr>
            <w:tcW w:w="820" w:type="pct"/>
          </w:tcPr>
          <w:p w14:paraId="2D15C600"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14</w:t>
            </w:r>
          </w:p>
        </w:tc>
        <w:tc>
          <w:tcPr>
            <w:tcW w:w="598" w:type="pct"/>
          </w:tcPr>
          <w:p w14:paraId="3759A8F8"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20</w:t>
            </w:r>
          </w:p>
        </w:tc>
        <w:tc>
          <w:tcPr>
            <w:tcW w:w="747" w:type="pct"/>
          </w:tcPr>
          <w:p w14:paraId="05B40A10" w14:textId="77777777" w:rsidR="003D78BC" w:rsidRPr="003D78BC" w:rsidRDefault="00BD4D79" w:rsidP="00652FA0">
            <w:pPr>
              <w:ind w:right="-195" w:firstLine="0"/>
              <w:jc w:val="center"/>
              <w:rPr>
                <w:rFonts w:ascii="Times New Roman" w:hAnsi="Times New Roman" w:cs="Times New Roman"/>
              </w:rPr>
            </w:pPr>
            <w:r>
              <w:rPr>
                <w:rFonts w:ascii="Times New Roman" w:hAnsi="Times New Roman" w:cs="Times New Roman"/>
              </w:rPr>
              <w:t>21</w:t>
            </w:r>
          </w:p>
        </w:tc>
      </w:tr>
      <w:tr w:rsidR="006E4E37" w:rsidRPr="003D78BC" w14:paraId="3C553314" w14:textId="77777777" w:rsidTr="00652FA0">
        <w:tc>
          <w:tcPr>
            <w:tcW w:w="297" w:type="pct"/>
          </w:tcPr>
          <w:p w14:paraId="0A720743"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4.</w:t>
            </w:r>
          </w:p>
        </w:tc>
        <w:tc>
          <w:tcPr>
            <w:tcW w:w="823" w:type="pct"/>
          </w:tcPr>
          <w:p w14:paraId="538D5A33"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Володимир М.</w:t>
            </w:r>
          </w:p>
        </w:tc>
        <w:tc>
          <w:tcPr>
            <w:tcW w:w="594" w:type="pct"/>
          </w:tcPr>
          <w:p w14:paraId="70CA2D97"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30</w:t>
            </w:r>
          </w:p>
        </w:tc>
        <w:tc>
          <w:tcPr>
            <w:tcW w:w="450" w:type="pct"/>
          </w:tcPr>
          <w:p w14:paraId="1743FC9C"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21</w:t>
            </w:r>
          </w:p>
        </w:tc>
        <w:tc>
          <w:tcPr>
            <w:tcW w:w="671" w:type="pct"/>
          </w:tcPr>
          <w:p w14:paraId="263E9ECD"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30</w:t>
            </w:r>
          </w:p>
        </w:tc>
        <w:tc>
          <w:tcPr>
            <w:tcW w:w="820" w:type="pct"/>
          </w:tcPr>
          <w:p w14:paraId="4B5EE5CE"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28</w:t>
            </w:r>
          </w:p>
        </w:tc>
        <w:tc>
          <w:tcPr>
            <w:tcW w:w="598" w:type="pct"/>
          </w:tcPr>
          <w:p w14:paraId="12A2E6AE"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27</w:t>
            </w:r>
          </w:p>
        </w:tc>
        <w:tc>
          <w:tcPr>
            <w:tcW w:w="747" w:type="pct"/>
          </w:tcPr>
          <w:p w14:paraId="0E7868B2"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27</w:t>
            </w:r>
          </w:p>
        </w:tc>
      </w:tr>
      <w:tr w:rsidR="006E4E37" w:rsidRPr="003D78BC" w14:paraId="6DB8356C" w14:textId="77777777" w:rsidTr="00652FA0">
        <w:tc>
          <w:tcPr>
            <w:tcW w:w="297" w:type="pct"/>
          </w:tcPr>
          <w:p w14:paraId="2B956BDF"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5.</w:t>
            </w:r>
          </w:p>
        </w:tc>
        <w:tc>
          <w:tcPr>
            <w:tcW w:w="823" w:type="pct"/>
          </w:tcPr>
          <w:p w14:paraId="1E58092E"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Галина Б.</w:t>
            </w:r>
          </w:p>
        </w:tc>
        <w:tc>
          <w:tcPr>
            <w:tcW w:w="594" w:type="pct"/>
          </w:tcPr>
          <w:p w14:paraId="3264E1E9"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23</w:t>
            </w:r>
          </w:p>
        </w:tc>
        <w:tc>
          <w:tcPr>
            <w:tcW w:w="450" w:type="pct"/>
          </w:tcPr>
          <w:p w14:paraId="633B63F6"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15</w:t>
            </w:r>
          </w:p>
        </w:tc>
        <w:tc>
          <w:tcPr>
            <w:tcW w:w="671" w:type="pct"/>
          </w:tcPr>
          <w:p w14:paraId="7876B6AC"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23</w:t>
            </w:r>
          </w:p>
        </w:tc>
        <w:tc>
          <w:tcPr>
            <w:tcW w:w="820" w:type="pct"/>
          </w:tcPr>
          <w:p w14:paraId="7D4ACA4F"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32</w:t>
            </w:r>
          </w:p>
        </w:tc>
        <w:tc>
          <w:tcPr>
            <w:tcW w:w="598" w:type="pct"/>
          </w:tcPr>
          <w:p w14:paraId="39403335"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17</w:t>
            </w:r>
          </w:p>
        </w:tc>
        <w:tc>
          <w:tcPr>
            <w:tcW w:w="747" w:type="pct"/>
          </w:tcPr>
          <w:p w14:paraId="6EF9517E"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22</w:t>
            </w:r>
          </w:p>
        </w:tc>
      </w:tr>
      <w:tr w:rsidR="006E4E37" w:rsidRPr="003D78BC" w14:paraId="430DF4F7" w14:textId="77777777" w:rsidTr="00652FA0">
        <w:tc>
          <w:tcPr>
            <w:tcW w:w="297" w:type="pct"/>
          </w:tcPr>
          <w:p w14:paraId="4EE66ABE"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6.</w:t>
            </w:r>
          </w:p>
        </w:tc>
        <w:tc>
          <w:tcPr>
            <w:tcW w:w="823" w:type="pct"/>
          </w:tcPr>
          <w:p w14:paraId="7899D443"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Галина Г.</w:t>
            </w:r>
          </w:p>
        </w:tc>
        <w:tc>
          <w:tcPr>
            <w:tcW w:w="594" w:type="pct"/>
          </w:tcPr>
          <w:p w14:paraId="4070F4FE"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14</w:t>
            </w:r>
          </w:p>
        </w:tc>
        <w:tc>
          <w:tcPr>
            <w:tcW w:w="450" w:type="pct"/>
          </w:tcPr>
          <w:p w14:paraId="4873886B"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11</w:t>
            </w:r>
          </w:p>
        </w:tc>
        <w:tc>
          <w:tcPr>
            <w:tcW w:w="671" w:type="pct"/>
          </w:tcPr>
          <w:p w14:paraId="13454A0A"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27</w:t>
            </w:r>
          </w:p>
        </w:tc>
        <w:tc>
          <w:tcPr>
            <w:tcW w:w="820" w:type="pct"/>
          </w:tcPr>
          <w:p w14:paraId="64361AF3"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18</w:t>
            </w:r>
          </w:p>
        </w:tc>
        <w:tc>
          <w:tcPr>
            <w:tcW w:w="598" w:type="pct"/>
          </w:tcPr>
          <w:p w14:paraId="0AB4DAC3"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16</w:t>
            </w:r>
          </w:p>
        </w:tc>
        <w:tc>
          <w:tcPr>
            <w:tcW w:w="747" w:type="pct"/>
          </w:tcPr>
          <w:p w14:paraId="57390F54"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17</w:t>
            </w:r>
          </w:p>
        </w:tc>
      </w:tr>
      <w:tr w:rsidR="006E4E37" w:rsidRPr="003D78BC" w14:paraId="21D213D5" w14:textId="77777777" w:rsidTr="00652FA0">
        <w:tc>
          <w:tcPr>
            <w:tcW w:w="297" w:type="pct"/>
          </w:tcPr>
          <w:p w14:paraId="097B6D58"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7.</w:t>
            </w:r>
          </w:p>
        </w:tc>
        <w:tc>
          <w:tcPr>
            <w:tcW w:w="823" w:type="pct"/>
          </w:tcPr>
          <w:p w14:paraId="5F1E72A1"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Галина І.</w:t>
            </w:r>
          </w:p>
        </w:tc>
        <w:tc>
          <w:tcPr>
            <w:tcW w:w="594" w:type="pct"/>
          </w:tcPr>
          <w:p w14:paraId="2E206407"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37</w:t>
            </w:r>
          </w:p>
        </w:tc>
        <w:tc>
          <w:tcPr>
            <w:tcW w:w="450" w:type="pct"/>
          </w:tcPr>
          <w:p w14:paraId="2BAA3CB5"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36</w:t>
            </w:r>
          </w:p>
        </w:tc>
        <w:tc>
          <w:tcPr>
            <w:tcW w:w="671" w:type="pct"/>
          </w:tcPr>
          <w:p w14:paraId="3CE7AF44"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30</w:t>
            </w:r>
          </w:p>
        </w:tc>
        <w:tc>
          <w:tcPr>
            <w:tcW w:w="820" w:type="pct"/>
          </w:tcPr>
          <w:p w14:paraId="1F3B906F"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37</w:t>
            </w:r>
          </w:p>
        </w:tc>
        <w:tc>
          <w:tcPr>
            <w:tcW w:w="598" w:type="pct"/>
          </w:tcPr>
          <w:p w14:paraId="4B20A5CD"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37</w:t>
            </w:r>
          </w:p>
        </w:tc>
        <w:tc>
          <w:tcPr>
            <w:tcW w:w="747" w:type="pct"/>
          </w:tcPr>
          <w:p w14:paraId="3E857B25"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35</w:t>
            </w:r>
          </w:p>
        </w:tc>
      </w:tr>
      <w:tr w:rsidR="006E4E37" w:rsidRPr="003D78BC" w14:paraId="447AB6CB" w14:textId="77777777" w:rsidTr="00652FA0">
        <w:tc>
          <w:tcPr>
            <w:tcW w:w="297" w:type="pct"/>
          </w:tcPr>
          <w:p w14:paraId="134FA09B"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8.</w:t>
            </w:r>
          </w:p>
        </w:tc>
        <w:tc>
          <w:tcPr>
            <w:tcW w:w="823" w:type="pct"/>
          </w:tcPr>
          <w:p w14:paraId="70D1260F"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Дмитро Р.</w:t>
            </w:r>
          </w:p>
        </w:tc>
        <w:tc>
          <w:tcPr>
            <w:tcW w:w="594" w:type="pct"/>
          </w:tcPr>
          <w:p w14:paraId="22ADFFCB"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28</w:t>
            </w:r>
          </w:p>
        </w:tc>
        <w:tc>
          <w:tcPr>
            <w:tcW w:w="450" w:type="pct"/>
          </w:tcPr>
          <w:p w14:paraId="083AC96B"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16</w:t>
            </w:r>
          </w:p>
        </w:tc>
        <w:tc>
          <w:tcPr>
            <w:tcW w:w="671" w:type="pct"/>
          </w:tcPr>
          <w:p w14:paraId="524DC9F6"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22</w:t>
            </w:r>
          </w:p>
        </w:tc>
        <w:tc>
          <w:tcPr>
            <w:tcW w:w="820" w:type="pct"/>
          </w:tcPr>
          <w:p w14:paraId="0D49D623"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18</w:t>
            </w:r>
          </w:p>
        </w:tc>
        <w:tc>
          <w:tcPr>
            <w:tcW w:w="598" w:type="pct"/>
          </w:tcPr>
          <w:p w14:paraId="64A8A22D"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20</w:t>
            </w:r>
          </w:p>
        </w:tc>
        <w:tc>
          <w:tcPr>
            <w:tcW w:w="747" w:type="pct"/>
          </w:tcPr>
          <w:p w14:paraId="346291A8"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19</w:t>
            </w:r>
          </w:p>
        </w:tc>
      </w:tr>
      <w:tr w:rsidR="006E4E37" w:rsidRPr="003D78BC" w14:paraId="3828970D" w14:textId="77777777" w:rsidTr="00652FA0">
        <w:tc>
          <w:tcPr>
            <w:tcW w:w="297" w:type="pct"/>
          </w:tcPr>
          <w:p w14:paraId="32C35EA4"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9.</w:t>
            </w:r>
          </w:p>
        </w:tc>
        <w:tc>
          <w:tcPr>
            <w:tcW w:w="823" w:type="pct"/>
          </w:tcPr>
          <w:p w14:paraId="0C128BB4"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Євген Р.</w:t>
            </w:r>
          </w:p>
        </w:tc>
        <w:tc>
          <w:tcPr>
            <w:tcW w:w="594" w:type="pct"/>
          </w:tcPr>
          <w:p w14:paraId="3E862EDD"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10</w:t>
            </w:r>
          </w:p>
        </w:tc>
        <w:tc>
          <w:tcPr>
            <w:tcW w:w="450" w:type="pct"/>
          </w:tcPr>
          <w:p w14:paraId="3CC0B026"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10</w:t>
            </w:r>
          </w:p>
        </w:tc>
        <w:tc>
          <w:tcPr>
            <w:tcW w:w="671" w:type="pct"/>
          </w:tcPr>
          <w:p w14:paraId="47326FCE"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14</w:t>
            </w:r>
          </w:p>
        </w:tc>
        <w:tc>
          <w:tcPr>
            <w:tcW w:w="820" w:type="pct"/>
          </w:tcPr>
          <w:p w14:paraId="74F80F0B"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14</w:t>
            </w:r>
          </w:p>
        </w:tc>
        <w:tc>
          <w:tcPr>
            <w:tcW w:w="598" w:type="pct"/>
          </w:tcPr>
          <w:p w14:paraId="6B6617B3"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25</w:t>
            </w:r>
          </w:p>
        </w:tc>
        <w:tc>
          <w:tcPr>
            <w:tcW w:w="747" w:type="pct"/>
          </w:tcPr>
          <w:p w14:paraId="46A80DDC"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14</w:t>
            </w:r>
          </w:p>
        </w:tc>
      </w:tr>
      <w:tr w:rsidR="006E4E37" w:rsidRPr="003D78BC" w14:paraId="18BDDBDC" w14:textId="77777777" w:rsidTr="00652FA0">
        <w:tc>
          <w:tcPr>
            <w:tcW w:w="297" w:type="pct"/>
          </w:tcPr>
          <w:p w14:paraId="0837974E"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10.</w:t>
            </w:r>
          </w:p>
        </w:tc>
        <w:tc>
          <w:tcPr>
            <w:tcW w:w="823" w:type="pct"/>
          </w:tcPr>
          <w:p w14:paraId="57B44D0C"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Зоя Б.</w:t>
            </w:r>
          </w:p>
        </w:tc>
        <w:tc>
          <w:tcPr>
            <w:tcW w:w="594" w:type="pct"/>
          </w:tcPr>
          <w:p w14:paraId="3AFCAAAA"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33</w:t>
            </w:r>
          </w:p>
        </w:tc>
        <w:tc>
          <w:tcPr>
            <w:tcW w:w="450" w:type="pct"/>
          </w:tcPr>
          <w:p w14:paraId="0A2C056A"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31</w:t>
            </w:r>
          </w:p>
        </w:tc>
        <w:tc>
          <w:tcPr>
            <w:tcW w:w="671" w:type="pct"/>
          </w:tcPr>
          <w:p w14:paraId="55D87C30"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27</w:t>
            </w:r>
          </w:p>
        </w:tc>
        <w:tc>
          <w:tcPr>
            <w:tcW w:w="820" w:type="pct"/>
          </w:tcPr>
          <w:p w14:paraId="6D211E9E"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29</w:t>
            </w:r>
          </w:p>
        </w:tc>
        <w:tc>
          <w:tcPr>
            <w:tcW w:w="598" w:type="pct"/>
          </w:tcPr>
          <w:p w14:paraId="2AA083CB"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25</w:t>
            </w:r>
          </w:p>
        </w:tc>
        <w:tc>
          <w:tcPr>
            <w:tcW w:w="747" w:type="pct"/>
          </w:tcPr>
          <w:p w14:paraId="6AECC7E7" w14:textId="77777777" w:rsidR="003D78BC" w:rsidRPr="003D78BC" w:rsidRDefault="007C5FE0" w:rsidP="007C5FE0">
            <w:pPr>
              <w:ind w:right="-195" w:firstLine="0"/>
              <w:jc w:val="center"/>
              <w:rPr>
                <w:rFonts w:ascii="Times New Roman" w:hAnsi="Times New Roman" w:cs="Times New Roman"/>
              </w:rPr>
            </w:pPr>
            <w:r>
              <w:rPr>
                <w:rFonts w:ascii="Times New Roman" w:hAnsi="Times New Roman" w:cs="Times New Roman"/>
              </w:rPr>
              <w:t>29</w:t>
            </w:r>
          </w:p>
        </w:tc>
      </w:tr>
      <w:tr w:rsidR="006E4E37" w:rsidRPr="003D78BC" w14:paraId="2D99FC43" w14:textId="77777777" w:rsidTr="00652FA0">
        <w:tc>
          <w:tcPr>
            <w:tcW w:w="297" w:type="pct"/>
          </w:tcPr>
          <w:p w14:paraId="46A852F9"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11.</w:t>
            </w:r>
          </w:p>
        </w:tc>
        <w:tc>
          <w:tcPr>
            <w:tcW w:w="823" w:type="pct"/>
          </w:tcPr>
          <w:p w14:paraId="4284024F"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Ірина Р.</w:t>
            </w:r>
          </w:p>
        </w:tc>
        <w:tc>
          <w:tcPr>
            <w:tcW w:w="594" w:type="pct"/>
          </w:tcPr>
          <w:p w14:paraId="5D596119" w14:textId="77777777" w:rsidR="003D78BC" w:rsidRPr="003D78BC" w:rsidRDefault="00D906B4" w:rsidP="00D906B4">
            <w:pPr>
              <w:ind w:left="-147" w:right="-195" w:firstLine="0"/>
              <w:jc w:val="center"/>
              <w:rPr>
                <w:rFonts w:ascii="Times New Roman" w:hAnsi="Times New Roman" w:cs="Times New Roman"/>
              </w:rPr>
            </w:pPr>
            <w:r>
              <w:rPr>
                <w:rFonts w:ascii="Times New Roman" w:hAnsi="Times New Roman" w:cs="Times New Roman"/>
              </w:rPr>
              <w:t>28</w:t>
            </w:r>
          </w:p>
        </w:tc>
        <w:tc>
          <w:tcPr>
            <w:tcW w:w="450" w:type="pct"/>
          </w:tcPr>
          <w:p w14:paraId="48EED219"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27</w:t>
            </w:r>
          </w:p>
        </w:tc>
        <w:tc>
          <w:tcPr>
            <w:tcW w:w="671" w:type="pct"/>
          </w:tcPr>
          <w:p w14:paraId="0CFEF701"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22</w:t>
            </w:r>
          </w:p>
        </w:tc>
        <w:tc>
          <w:tcPr>
            <w:tcW w:w="820" w:type="pct"/>
          </w:tcPr>
          <w:p w14:paraId="2C56A6C0"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23</w:t>
            </w:r>
          </w:p>
        </w:tc>
        <w:tc>
          <w:tcPr>
            <w:tcW w:w="598" w:type="pct"/>
          </w:tcPr>
          <w:p w14:paraId="1347CEDF"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25</w:t>
            </w:r>
          </w:p>
        </w:tc>
        <w:tc>
          <w:tcPr>
            <w:tcW w:w="747" w:type="pct"/>
          </w:tcPr>
          <w:p w14:paraId="44D8008D"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24</w:t>
            </w:r>
          </w:p>
        </w:tc>
      </w:tr>
      <w:tr w:rsidR="006E4E37" w:rsidRPr="003D78BC" w14:paraId="42CC3318" w14:textId="77777777" w:rsidTr="00652FA0">
        <w:tc>
          <w:tcPr>
            <w:tcW w:w="297" w:type="pct"/>
          </w:tcPr>
          <w:p w14:paraId="076F646B"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12.</w:t>
            </w:r>
          </w:p>
        </w:tc>
        <w:tc>
          <w:tcPr>
            <w:tcW w:w="823" w:type="pct"/>
          </w:tcPr>
          <w:p w14:paraId="576C1AB0"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Лідія Ч.</w:t>
            </w:r>
          </w:p>
        </w:tc>
        <w:tc>
          <w:tcPr>
            <w:tcW w:w="594" w:type="pct"/>
          </w:tcPr>
          <w:p w14:paraId="6948A628"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38</w:t>
            </w:r>
          </w:p>
        </w:tc>
        <w:tc>
          <w:tcPr>
            <w:tcW w:w="450" w:type="pct"/>
          </w:tcPr>
          <w:p w14:paraId="231B2CAB"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27</w:t>
            </w:r>
          </w:p>
        </w:tc>
        <w:tc>
          <w:tcPr>
            <w:tcW w:w="671" w:type="pct"/>
          </w:tcPr>
          <w:p w14:paraId="648D5151"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25</w:t>
            </w:r>
          </w:p>
        </w:tc>
        <w:tc>
          <w:tcPr>
            <w:tcW w:w="820" w:type="pct"/>
          </w:tcPr>
          <w:p w14:paraId="1C758F48"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28</w:t>
            </w:r>
          </w:p>
        </w:tc>
        <w:tc>
          <w:tcPr>
            <w:tcW w:w="598" w:type="pct"/>
          </w:tcPr>
          <w:p w14:paraId="6506847C"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33</w:t>
            </w:r>
          </w:p>
        </w:tc>
        <w:tc>
          <w:tcPr>
            <w:tcW w:w="747" w:type="pct"/>
          </w:tcPr>
          <w:p w14:paraId="46158641"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29</w:t>
            </w:r>
          </w:p>
        </w:tc>
      </w:tr>
      <w:tr w:rsidR="006E4E37" w:rsidRPr="003D78BC" w14:paraId="2ABA6DD8" w14:textId="77777777" w:rsidTr="00652FA0">
        <w:tc>
          <w:tcPr>
            <w:tcW w:w="297" w:type="pct"/>
          </w:tcPr>
          <w:p w14:paraId="2ED10480"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13.</w:t>
            </w:r>
          </w:p>
        </w:tc>
        <w:tc>
          <w:tcPr>
            <w:tcW w:w="823" w:type="pct"/>
          </w:tcPr>
          <w:p w14:paraId="23A661BE"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Любов К.</w:t>
            </w:r>
          </w:p>
        </w:tc>
        <w:tc>
          <w:tcPr>
            <w:tcW w:w="594" w:type="pct"/>
          </w:tcPr>
          <w:p w14:paraId="41007530"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26</w:t>
            </w:r>
          </w:p>
        </w:tc>
        <w:tc>
          <w:tcPr>
            <w:tcW w:w="450" w:type="pct"/>
          </w:tcPr>
          <w:p w14:paraId="499C90FF"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13</w:t>
            </w:r>
          </w:p>
        </w:tc>
        <w:tc>
          <w:tcPr>
            <w:tcW w:w="671" w:type="pct"/>
          </w:tcPr>
          <w:p w14:paraId="16736952"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26</w:t>
            </w:r>
          </w:p>
        </w:tc>
        <w:tc>
          <w:tcPr>
            <w:tcW w:w="820" w:type="pct"/>
          </w:tcPr>
          <w:p w14:paraId="649C2ABB"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13</w:t>
            </w:r>
          </w:p>
        </w:tc>
        <w:tc>
          <w:tcPr>
            <w:tcW w:w="598" w:type="pct"/>
          </w:tcPr>
          <w:p w14:paraId="56202DC3"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19</w:t>
            </w:r>
          </w:p>
        </w:tc>
        <w:tc>
          <w:tcPr>
            <w:tcW w:w="747" w:type="pct"/>
          </w:tcPr>
          <w:p w14:paraId="2B8865E9"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18</w:t>
            </w:r>
          </w:p>
        </w:tc>
      </w:tr>
      <w:tr w:rsidR="006E4E37" w:rsidRPr="003D78BC" w14:paraId="3CABD9BB" w14:textId="77777777" w:rsidTr="00652FA0">
        <w:tc>
          <w:tcPr>
            <w:tcW w:w="297" w:type="pct"/>
          </w:tcPr>
          <w:p w14:paraId="4D14B4E9"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14.</w:t>
            </w:r>
          </w:p>
        </w:tc>
        <w:tc>
          <w:tcPr>
            <w:tcW w:w="823" w:type="pct"/>
          </w:tcPr>
          <w:p w14:paraId="2E6D2663"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Людмила Г.</w:t>
            </w:r>
          </w:p>
        </w:tc>
        <w:tc>
          <w:tcPr>
            <w:tcW w:w="594" w:type="pct"/>
          </w:tcPr>
          <w:p w14:paraId="2C667257"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33</w:t>
            </w:r>
          </w:p>
        </w:tc>
        <w:tc>
          <w:tcPr>
            <w:tcW w:w="450" w:type="pct"/>
          </w:tcPr>
          <w:p w14:paraId="713D4D4B"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30</w:t>
            </w:r>
          </w:p>
        </w:tc>
        <w:tc>
          <w:tcPr>
            <w:tcW w:w="671" w:type="pct"/>
          </w:tcPr>
          <w:p w14:paraId="57CB2058"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24</w:t>
            </w:r>
          </w:p>
        </w:tc>
        <w:tc>
          <w:tcPr>
            <w:tcW w:w="820" w:type="pct"/>
          </w:tcPr>
          <w:p w14:paraId="26A4B19A"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30</w:t>
            </w:r>
          </w:p>
        </w:tc>
        <w:tc>
          <w:tcPr>
            <w:tcW w:w="598" w:type="pct"/>
          </w:tcPr>
          <w:p w14:paraId="173E2E6D"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26</w:t>
            </w:r>
          </w:p>
        </w:tc>
        <w:tc>
          <w:tcPr>
            <w:tcW w:w="747" w:type="pct"/>
          </w:tcPr>
          <w:p w14:paraId="4787B808"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28</w:t>
            </w:r>
          </w:p>
        </w:tc>
      </w:tr>
      <w:tr w:rsidR="006E4E37" w:rsidRPr="003D78BC" w14:paraId="798346F5" w14:textId="77777777" w:rsidTr="00652FA0">
        <w:tc>
          <w:tcPr>
            <w:tcW w:w="297" w:type="pct"/>
          </w:tcPr>
          <w:p w14:paraId="27CCB812"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15.</w:t>
            </w:r>
          </w:p>
        </w:tc>
        <w:tc>
          <w:tcPr>
            <w:tcW w:w="823" w:type="pct"/>
          </w:tcPr>
          <w:p w14:paraId="73BE5BE9"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Марія С.</w:t>
            </w:r>
          </w:p>
        </w:tc>
        <w:tc>
          <w:tcPr>
            <w:tcW w:w="594" w:type="pct"/>
          </w:tcPr>
          <w:p w14:paraId="68D8DD86"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31</w:t>
            </w:r>
          </w:p>
        </w:tc>
        <w:tc>
          <w:tcPr>
            <w:tcW w:w="450" w:type="pct"/>
          </w:tcPr>
          <w:p w14:paraId="62B73C76"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32</w:t>
            </w:r>
          </w:p>
        </w:tc>
        <w:tc>
          <w:tcPr>
            <w:tcW w:w="671" w:type="pct"/>
          </w:tcPr>
          <w:p w14:paraId="2A977274"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23</w:t>
            </w:r>
          </w:p>
        </w:tc>
        <w:tc>
          <w:tcPr>
            <w:tcW w:w="820" w:type="pct"/>
          </w:tcPr>
          <w:p w14:paraId="0F0EA216"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33</w:t>
            </w:r>
          </w:p>
        </w:tc>
        <w:tc>
          <w:tcPr>
            <w:tcW w:w="598" w:type="pct"/>
          </w:tcPr>
          <w:p w14:paraId="3F6CE695"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22</w:t>
            </w:r>
          </w:p>
        </w:tc>
        <w:tc>
          <w:tcPr>
            <w:tcW w:w="747" w:type="pct"/>
          </w:tcPr>
          <w:p w14:paraId="4FD6ABA2"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28</w:t>
            </w:r>
          </w:p>
        </w:tc>
      </w:tr>
      <w:tr w:rsidR="006E4E37" w:rsidRPr="003D78BC" w14:paraId="2B01F6E7" w14:textId="77777777" w:rsidTr="00652FA0">
        <w:tc>
          <w:tcPr>
            <w:tcW w:w="297" w:type="pct"/>
          </w:tcPr>
          <w:p w14:paraId="3C460E6E"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16.</w:t>
            </w:r>
          </w:p>
        </w:tc>
        <w:tc>
          <w:tcPr>
            <w:tcW w:w="823" w:type="pct"/>
          </w:tcPr>
          <w:p w14:paraId="66A45B50"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Микола К.</w:t>
            </w:r>
          </w:p>
        </w:tc>
        <w:tc>
          <w:tcPr>
            <w:tcW w:w="594" w:type="pct"/>
          </w:tcPr>
          <w:p w14:paraId="4A500599"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29</w:t>
            </w:r>
          </w:p>
        </w:tc>
        <w:tc>
          <w:tcPr>
            <w:tcW w:w="450" w:type="pct"/>
          </w:tcPr>
          <w:p w14:paraId="7AF389E2"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24</w:t>
            </w:r>
          </w:p>
        </w:tc>
        <w:tc>
          <w:tcPr>
            <w:tcW w:w="671" w:type="pct"/>
          </w:tcPr>
          <w:p w14:paraId="6BFD91FE"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22</w:t>
            </w:r>
          </w:p>
        </w:tc>
        <w:tc>
          <w:tcPr>
            <w:tcW w:w="820" w:type="pct"/>
          </w:tcPr>
          <w:p w14:paraId="79D6B6E1"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29</w:t>
            </w:r>
          </w:p>
        </w:tc>
        <w:tc>
          <w:tcPr>
            <w:tcW w:w="598" w:type="pct"/>
          </w:tcPr>
          <w:p w14:paraId="3D32CE73"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29</w:t>
            </w:r>
          </w:p>
        </w:tc>
        <w:tc>
          <w:tcPr>
            <w:tcW w:w="747" w:type="pct"/>
          </w:tcPr>
          <w:p w14:paraId="6126DD3A"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30</w:t>
            </w:r>
          </w:p>
        </w:tc>
      </w:tr>
      <w:tr w:rsidR="006E4E37" w:rsidRPr="003D78BC" w14:paraId="188E2777" w14:textId="77777777" w:rsidTr="00652FA0">
        <w:tc>
          <w:tcPr>
            <w:tcW w:w="297" w:type="pct"/>
          </w:tcPr>
          <w:p w14:paraId="0569C6ED"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17.</w:t>
            </w:r>
          </w:p>
        </w:tc>
        <w:tc>
          <w:tcPr>
            <w:tcW w:w="823" w:type="pct"/>
          </w:tcPr>
          <w:p w14:paraId="46011EC1"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Микола Ч.</w:t>
            </w:r>
          </w:p>
        </w:tc>
        <w:tc>
          <w:tcPr>
            <w:tcW w:w="594" w:type="pct"/>
          </w:tcPr>
          <w:p w14:paraId="3405B5D8"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31</w:t>
            </w:r>
          </w:p>
        </w:tc>
        <w:tc>
          <w:tcPr>
            <w:tcW w:w="450" w:type="pct"/>
          </w:tcPr>
          <w:p w14:paraId="5A1DF03D"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28</w:t>
            </w:r>
          </w:p>
        </w:tc>
        <w:tc>
          <w:tcPr>
            <w:tcW w:w="671" w:type="pct"/>
          </w:tcPr>
          <w:p w14:paraId="49964D05"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28</w:t>
            </w:r>
          </w:p>
        </w:tc>
        <w:tc>
          <w:tcPr>
            <w:tcW w:w="820" w:type="pct"/>
          </w:tcPr>
          <w:p w14:paraId="26159222"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28</w:t>
            </w:r>
          </w:p>
        </w:tc>
        <w:tc>
          <w:tcPr>
            <w:tcW w:w="598" w:type="pct"/>
          </w:tcPr>
          <w:p w14:paraId="2493E99C"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25</w:t>
            </w:r>
          </w:p>
        </w:tc>
        <w:tc>
          <w:tcPr>
            <w:tcW w:w="747" w:type="pct"/>
          </w:tcPr>
          <w:p w14:paraId="5975D58B"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28</w:t>
            </w:r>
          </w:p>
        </w:tc>
      </w:tr>
      <w:tr w:rsidR="006E4E37" w:rsidRPr="003D78BC" w14:paraId="6E4012BF" w14:textId="77777777" w:rsidTr="00652FA0">
        <w:tc>
          <w:tcPr>
            <w:tcW w:w="297" w:type="pct"/>
          </w:tcPr>
          <w:p w14:paraId="208CBE46"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18.</w:t>
            </w:r>
          </w:p>
        </w:tc>
        <w:tc>
          <w:tcPr>
            <w:tcW w:w="823" w:type="pct"/>
          </w:tcPr>
          <w:p w14:paraId="526C4631"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Ніна Ш.</w:t>
            </w:r>
          </w:p>
        </w:tc>
        <w:tc>
          <w:tcPr>
            <w:tcW w:w="594" w:type="pct"/>
          </w:tcPr>
          <w:p w14:paraId="1ECD9993"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35</w:t>
            </w:r>
          </w:p>
        </w:tc>
        <w:tc>
          <w:tcPr>
            <w:tcW w:w="450" w:type="pct"/>
          </w:tcPr>
          <w:p w14:paraId="508952BA"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29</w:t>
            </w:r>
          </w:p>
        </w:tc>
        <w:tc>
          <w:tcPr>
            <w:tcW w:w="671" w:type="pct"/>
          </w:tcPr>
          <w:p w14:paraId="3F37777F"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28</w:t>
            </w:r>
          </w:p>
        </w:tc>
        <w:tc>
          <w:tcPr>
            <w:tcW w:w="820" w:type="pct"/>
          </w:tcPr>
          <w:p w14:paraId="4DF01961"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33</w:t>
            </w:r>
          </w:p>
        </w:tc>
        <w:tc>
          <w:tcPr>
            <w:tcW w:w="598" w:type="pct"/>
          </w:tcPr>
          <w:p w14:paraId="0F0A7AB4"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35</w:t>
            </w:r>
          </w:p>
        </w:tc>
        <w:tc>
          <w:tcPr>
            <w:tcW w:w="747" w:type="pct"/>
          </w:tcPr>
          <w:p w14:paraId="2012046A"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31</w:t>
            </w:r>
          </w:p>
        </w:tc>
      </w:tr>
      <w:tr w:rsidR="006E4E37" w:rsidRPr="003D78BC" w14:paraId="4F757B15" w14:textId="77777777" w:rsidTr="00652FA0">
        <w:tc>
          <w:tcPr>
            <w:tcW w:w="297" w:type="pct"/>
          </w:tcPr>
          <w:p w14:paraId="2B1C2B17"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19.</w:t>
            </w:r>
          </w:p>
        </w:tc>
        <w:tc>
          <w:tcPr>
            <w:tcW w:w="823" w:type="pct"/>
          </w:tcPr>
          <w:p w14:paraId="72ADD503"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Олександр П.</w:t>
            </w:r>
          </w:p>
        </w:tc>
        <w:tc>
          <w:tcPr>
            <w:tcW w:w="594" w:type="pct"/>
          </w:tcPr>
          <w:p w14:paraId="11D1D51F"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30</w:t>
            </w:r>
          </w:p>
        </w:tc>
        <w:tc>
          <w:tcPr>
            <w:tcW w:w="450" w:type="pct"/>
          </w:tcPr>
          <w:p w14:paraId="39E9B1A5"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24</w:t>
            </w:r>
          </w:p>
        </w:tc>
        <w:tc>
          <w:tcPr>
            <w:tcW w:w="671" w:type="pct"/>
          </w:tcPr>
          <w:p w14:paraId="5550E74C"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26</w:t>
            </w:r>
          </w:p>
        </w:tc>
        <w:tc>
          <w:tcPr>
            <w:tcW w:w="820" w:type="pct"/>
          </w:tcPr>
          <w:p w14:paraId="1BC63F14"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29</w:t>
            </w:r>
          </w:p>
        </w:tc>
        <w:tc>
          <w:tcPr>
            <w:tcW w:w="598" w:type="pct"/>
          </w:tcPr>
          <w:p w14:paraId="1F6EAE65"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23</w:t>
            </w:r>
          </w:p>
        </w:tc>
        <w:tc>
          <w:tcPr>
            <w:tcW w:w="747" w:type="pct"/>
          </w:tcPr>
          <w:p w14:paraId="74252125"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27</w:t>
            </w:r>
          </w:p>
        </w:tc>
      </w:tr>
      <w:tr w:rsidR="006E4E37" w:rsidRPr="003D78BC" w14:paraId="351F4EBC" w14:textId="77777777" w:rsidTr="00652FA0">
        <w:tc>
          <w:tcPr>
            <w:tcW w:w="297" w:type="pct"/>
          </w:tcPr>
          <w:p w14:paraId="68FFAB2B"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20.</w:t>
            </w:r>
          </w:p>
        </w:tc>
        <w:tc>
          <w:tcPr>
            <w:tcW w:w="823" w:type="pct"/>
          </w:tcPr>
          <w:p w14:paraId="335688F5"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Олена К.</w:t>
            </w:r>
          </w:p>
        </w:tc>
        <w:tc>
          <w:tcPr>
            <w:tcW w:w="594" w:type="pct"/>
          </w:tcPr>
          <w:p w14:paraId="19D0EDE8"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21</w:t>
            </w:r>
          </w:p>
        </w:tc>
        <w:tc>
          <w:tcPr>
            <w:tcW w:w="450" w:type="pct"/>
          </w:tcPr>
          <w:p w14:paraId="7F439B05"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30</w:t>
            </w:r>
          </w:p>
        </w:tc>
        <w:tc>
          <w:tcPr>
            <w:tcW w:w="671" w:type="pct"/>
          </w:tcPr>
          <w:p w14:paraId="5F9F026E"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23</w:t>
            </w:r>
          </w:p>
        </w:tc>
        <w:tc>
          <w:tcPr>
            <w:tcW w:w="820" w:type="pct"/>
          </w:tcPr>
          <w:p w14:paraId="722D1A4A"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28</w:t>
            </w:r>
          </w:p>
        </w:tc>
        <w:tc>
          <w:tcPr>
            <w:tcW w:w="598" w:type="pct"/>
          </w:tcPr>
          <w:p w14:paraId="47566B0A"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32</w:t>
            </w:r>
          </w:p>
        </w:tc>
        <w:tc>
          <w:tcPr>
            <w:tcW w:w="747" w:type="pct"/>
          </w:tcPr>
          <w:p w14:paraId="595536AC"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26</w:t>
            </w:r>
          </w:p>
        </w:tc>
      </w:tr>
      <w:tr w:rsidR="006E4E37" w:rsidRPr="003D78BC" w14:paraId="42864785" w14:textId="77777777" w:rsidTr="00652FA0">
        <w:tc>
          <w:tcPr>
            <w:tcW w:w="297" w:type="pct"/>
          </w:tcPr>
          <w:p w14:paraId="0D1C4B81"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21.</w:t>
            </w:r>
          </w:p>
        </w:tc>
        <w:tc>
          <w:tcPr>
            <w:tcW w:w="823" w:type="pct"/>
          </w:tcPr>
          <w:p w14:paraId="1189591A"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Ольга А.</w:t>
            </w:r>
          </w:p>
        </w:tc>
        <w:tc>
          <w:tcPr>
            <w:tcW w:w="594" w:type="pct"/>
          </w:tcPr>
          <w:p w14:paraId="5D2BE7A0"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21</w:t>
            </w:r>
          </w:p>
        </w:tc>
        <w:tc>
          <w:tcPr>
            <w:tcW w:w="450" w:type="pct"/>
          </w:tcPr>
          <w:p w14:paraId="7861D344"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21</w:t>
            </w:r>
          </w:p>
        </w:tc>
        <w:tc>
          <w:tcPr>
            <w:tcW w:w="671" w:type="pct"/>
          </w:tcPr>
          <w:p w14:paraId="5BF2D85B"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22</w:t>
            </w:r>
          </w:p>
        </w:tc>
        <w:tc>
          <w:tcPr>
            <w:tcW w:w="820" w:type="pct"/>
          </w:tcPr>
          <w:p w14:paraId="0E62F041"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15</w:t>
            </w:r>
          </w:p>
        </w:tc>
        <w:tc>
          <w:tcPr>
            <w:tcW w:w="598" w:type="pct"/>
          </w:tcPr>
          <w:p w14:paraId="04A7B540"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156</w:t>
            </w:r>
          </w:p>
        </w:tc>
        <w:tc>
          <w:tcPr>
            <w:tcW w:w="747" w:type="pct"/>
          </w:tcPr>
          <w:p w14:paraId="30E0FE3D"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17</w:t>
            </w:r>
          </w:p>
        </w:tc>
      </w:tr>
      <w:tr w:rsidR="006E4E37" w:rsidRPr="003D78BC" w14:paraId="63681305" w14:textId="77777777" w:rsidTr="00652FA0">
        <w:tc>
          <w:tcPr>
            <w:tcW w:w="297" w:type="pct"/>
          </w:tcPr>
          <w:p w14:paraId="34729F98"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22.</w:t>
            </w:r>
          </w:p>
        </w:tc>
        <w:tc>
          <w:tcPr>
            <w:tcW w:w="823" w:type="pct"/>
          </w:tcPr>
          <w:p w14:paraId="2C6161BD"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Руслан А.</w:t>
            </w:r>
          </w:p>
        </w:tc>
        <w:tc>
          <w:tcPr>
            <w:tcW w:w="594" w:type="pct"/>
          </w:tcPr>
          <w:p w14:paraId="2EEF4922"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17</w:t>
            </w:r>
          </w:p>
        </w:tc>
        <w:tc>
          <w:tcPr>
            <w:tcW w:w="450" w:type="pct"/>
          </w:tcPr>
          <w:p w14:paraId="2CD55D0B"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16</w:t>
            </w:r>
          </w:p>
        </w:tc>
        <w:tc>
          <w:tcPr>
            <w:tcW w:w="671" w:type="pct"/>
          </w:tcPr>
          <w:p w14:paraId="105F319C"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20</w:t>
            </w:r>
          </w:p>
        </w:tc>
        <w:tc>
          <w:tcPr>
            <w:tcW w:w="820" w:type="pct"/>
          </w:tcPr>
          <w:p w14:paraId="2EFEF382"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26</w:t>
            </w:r>
          </w:p>
        </w:tc>
        <w:tc>
          <w:tcPr>
            <w:tcW w:w="598" w:type="pct"/>
          </w:tcPr>
          <w:p w14:paraId="05D080CC"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23</w:t>
            </w:r>
          </w:p>
        </w:tc>
        <w:tc>
          <w:tcPr>
            <w:tcW w:w="747" w:type="pct"/>
          </w:tcPr>
          <w:p w14:paraId="2AE9B8ED"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22</w:t>
            </w:r>
          </w:p>
        </w:tc>
      </w:tr>
      <w:tr w:rsidR="006E4E37" w:rsidRPr="003D78BC" w14:paraId="073CF567" w14:textId="77777777" w:rsidTr="00652FA0">
        <w:tc>
          <w:tcPr>
            <w:tcW w:w="297" w:type="pct"/>
          </w:tcPr>
          <w:p w14:paraId="2AAE8620"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23.</w:t>
            </w:r>
          </w:p>
        </w:tc>
        <w:tc>
          <w:tcPr>
            <w:tcW w:w="823" w:type="pct"/>
          </w:tcPr>
          <w:p w14:paraId="045C5544"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Світлана П.</w:t>
            </w:r>
          </w:p>
        </w:tc>
        <w:tc>
          <w:tcPr>
            <w:tcW w:w="594" w:type="pct"/>
          </w:tcPr>
          <w:p w14:paraId="653FCACC"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23</w:t>
            </w:r>
          </w:p>
        </w:tc>
        <w:tc>
          <w:tcPr>
            <w:tcW w:w="450" w:type="pct"/>
          </w:tcPr>
          <w:p w14:paraId="5B53DDAF"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37</w:t>
            </w:r>
          </w:p>
        </w:tc>
        <w:tc>
          <w:tcPr>
            <w:tcW w:w="671" w:type="pct"/>
          </w:tcPr>
          <w:p w14:paraId="3B6C59CB"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30</w:t>
            </w:r>
          </w:p>
        </w:tc>
        <w:tc>
          <w:tcPr>
            <w:tcW w:w="820" w:type="pct"/>
          </w:tcPr>
          <w:p w14:paraId="46BD84B5"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34</w:t>
            </w:r>
          </w:p>
        </w:tc>
        <w:tc>
          <w:tcPr>
            <w:tcW w:w="598" w:type="pct"/>
          </w:tcPr>
          <w:p w14:paraId="6F98E3ED"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30</w:t>
            </w:r>
          </w:p>
        </w:tc>
        <w:tc>
          <w:tcPr>
            <w:tcW w:w="747" w:type="pct"/>
          </w:tcPr>
          <w:p w14:paraId="576CE293"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32</w:t>
            </w:r>
          </w:p>
        </w:tc>
      </w:tr>
      <w:tr w:rsidR="006E4E37" w:rsidRPr="003D78BC" w14:paraId="074384F2" w14:textId="77777777" w:rsidTr="00652FA0">
        <w:tc>
          <w:tcPr>
            <w:tcW w:w="297" w:type="pct"/>
          </w:tcPr>
          <w:p w14:paraId="489F1548"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24.</w:t>
            </w:r>
          </w:p>
        </w:tc>
        <w:tc>
          <w:tcPr>
            <w:tcW w:w="823" w:type="pct"/>
          </w:tcPr>
          <w:p w14:paraId="1A005316"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Сергій А.</w:t>
            </w:r>
          </w:p>
        </w:tc>
        <w:tc>
          <w:tcPr>
            <w:tcW w:w="594" w:type="pct"/>
          </w:tcPr>
          <w:p w14:paraId="198023FF"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20</w:t>
            </w:r>
          </w:p>
        </w:tc>
        <w:tc>
          <w:tcPr>
            <w:tcW w:w="450" w:type="pct"/>
          </w:tcPr>
          <w:p w14:paraId="63F1BF88"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16</w:t>
            </w:r>
          </w:p>
        </w:tc>
        <w:tc>
          <w:tcPr>
            <w:tcW w:w="671" w:type="pct"/>
          </w:tcPr>
          <w:p w14:paraId="4C4DB2B3"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17</w:t>
            </w:r>
          </w:p>
        </w:tc>
        <w:tc>
          <w:tcPr>
            <w:tcW w:w="820" w:type="pct"/>
          </w:tcPr>
          <w:p w14:paraId="5BCD6540"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12</w:t>
            </w:r>
          </w:p>
        </w:tc>
        <w:tc>
          <w:tcPr>
            <w:tcW w:w="598" w:type="pct"/>
          </w:tcPr>
          <w:p w14:paraId="71B23B7D"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27</w:t>
            </w:r>
          </w:p>
        </w:tc>
        <w:tc>
          <w:tcPr>
            <w:tcW w:w="747" w:type="pct"/>
          </w:tcPr>
          <w:p w14:paraId="5DA1122F"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18</w:t>
            </w:r>
          </w:p>
        </w:tc>
      </w:tr>
      <w:tr w:rsidR="006E4E37" w:rsidRPr="003D78BC" w14:paraId="7FE140B3" w14:textId="77777777" w:rsidTr="00652FA0">
        <w:tc>
          <w:tcPr>
            <w:tcW w:w="297" w:type="pct"/>
          </w:tcPr>
          <w:p w14:paraId="444FF2A8"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25.</w:t>
            </w:r>
          </w:p>
        </w:tc>
        <w:tc>
          <w:tcPr>
            <w:tcW w:w="823" w:type="pct"/>
          </w:tcPr>
          <w:p w14:paraId="4A1D0074"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Сергій Г.</w:t>
            </w:r>
          </w:p>
        </w:tc>
        <w:tc>
          <w:tcPr>
            <w:tcW w:w="594" w:type="pct"/>
          </w:tcPr>
          <w:p w14:paraId="55A751C8"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35</w:t>
            </w:r>
          </w:p>
        </w:tc>
        <w:tc>
          <w:tcPr>
            <w:tcW w:w="450" w:type="pct"/>
          </w:tcPr>
          <w:p w14:paraId="0EF9583A"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30</w:t>
            </w:r>
          </w:p>
        </w:tc>
        <w:tc>
          <w:tcPr>
            <w:tcW w:w="671" w:type="pct"/>
          </w:tcPr>
          <w:p w14:paraId="0EBA5222"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28</w:t>
            </w:r>
          </w:p>
        </w:tc>
        <w:tc>
          <w:tcPr>
            <w:tcW w:w="820" w:type="pct"/>
          </w:tcPr>
          <w:p w14:paraId="1CEDAA83"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34</w:t>
            </w:r>
          </w:p>
        </w:tc>
        <w:tc>
          <w:tcPr>
            <w:tcW w:w="598" w:type="pct"/>
          </w:tcPr>
          <w:p w14:paraId="64B313FE"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31</w:t>
            </w:r>
          </w:p>
        </w:tc>
        <w:tc>
          <w:tcPr>
            <w:tcW w:w="747" w:type="pct"/>
          </w:tcPr>
          <w:p w14:paraId="4512DE26"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33</w:t>
            </w:r>
          </w:p>
        </w:tc>
      </w:tr>
      <w:tr w:rsidR="006E4E37" w:rsidRPr="003D78BC" w14:paraId="51A0B120" w14:textId="77777777" w:rsidTr="00652FA0">
        <w:tc>
          <w:tcPr>
            <w:tcW w:w="297" w:type="pct"/>
          </w:tcPr>
          <w:p w14:paraId="7F7C1E9D"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26.</w:t>
            </w:r>
          </w:p>
        </w:tc>
        <w:tc>
          <w:tcPr>
            <w:tcW w:w="823" w:type="pct"/>
          </w:tcPr>
          <w:p w14:paraId="57AF7C86"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Тамара Б.</w:t>
            </w:r>
          </w:p>
        </w:tc>
        <w:tc>
          <w:tcPr>
            <w:tcW w:w="594" w:type="pct"/>
          </w:tcPr>
          <w:p w14:paraId="0248F487"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31</w:t>
            </w:r>
          </w:p>
        </w:tc>
        <w:tc>
          <w:tcPr>
            <w:tcW w:w="450" w:type="pct"/>
          </w:tcPr>
          <w:p w14:paraId="43D99C56"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26</w:t>
            </w:r>
          </w:p>
        </w:tc>
        <w:tc>
          <w:tcPr>
            <w:tcW w:w="671" w:type="pct"/>
          </w:tcPr>
          <w:p w14:paraId="0E4F590D"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23</w:t>
            </w:r>
          </w:p>
        </w:tc>
        <w:tc>
          <w:tcPr>
            <w:tcW w:w="820" w:type="pct"/>
          </w:tcPr>
          <w:p w14:paraId="15180EFB"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29</w:t>
            </w:r>
          </w:p>
        </w:tc>
        <w:tc>
          <w:tcPr>
            <w:tcW w:w="598" w:type="pct"/>
          </w:tcPr>
          <w:p w14:paraId="5703830E"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33</w:t>
            </w:r>
          </w:p>
        </w:tc>
        <w:tc>
          <w:tcPr>
            <w:tcW w:w="747" w:type="pct"/>
          </w:tcPr>
          <w:p w14:paraId="3CC7A20D"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28</w:t>
            </w:r>
          </w:p>
        </w:tc>
      </w:tr>
      <w:tr w:rsidR="006E4E37" w:rsidRPr="003D78BC" w14:paraId="50B4C805" w14:textId="77777777" w:rsidTr="00652FA0">
        <w:tc>
          <w:tcPr>
            <w:tcW w:w="297" w:type="pct"/>
          </w:tcPr>
          <w:p w14:paraId="1CB801C0"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27.</w:t>
            </w:r>
          </w:p>
        </w:tc>
        <w:tc>
          <w:tcPr>
            <w:tcW w:w="823" w:type="pct"/>
          </w:tcPr>
          <w:p w14:paraId="5A27F685"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Тамара Г.</w:t>
            </w:r>
          </w:p>
        </w:tc>
        <w:tc>
          <w:tcPr>
            <w:tcW w:w="594" w:type="pct"/>
          </w:tcPr>
          <w:p w14:paraId="4A292901"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30</w:t>
            </w:r>
          </w:p>
        </w:tc>
        <w:tc>
          <w:tcPr>
            <w:tcW w:w="450" w:type="pct"/>
          </w:tcPr>
          <w:p w14:paraId="2816D94A"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26</w:t>
            </w:r>
          </w:p>
        </w:tc>
        <w:tc>
          <w:tcPr>
            <w:tcW w:w="671" w:type="pct"/>
          </w:tcPr>
          <w:p w14:paraId="0F9AC221"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34</w:t>
            </w:r>
          </w:p>
        </w:tc>
        <w:tc>
          <w:tcPr>
            <w:tcW w:w="820" w:type="pct"/>
          </w:tcPr>
          <w:p w14:paraId="3F162216"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35</w:t>
            </w:r>
          </w:p>
        </w:tc>
        <w:tc>
          <w:tcPr>
            <w:tcW w:w="598" w:type="pct"/>
          </w:tcPr>
          <w:p w14:paraId="4F268560"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27</w:t>
            </w:r>
          </w:p>
        </w:tc>
        <w:tc>
          <w:tcPr>
            <w:tcW w:w="747" w:type="pct"/>
          </w:tcPr>
          <w:p w14:paraId="13D7967C"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29</w:t>
            </w:r>
          </w:p>
        </w:tc>
      </w:tr>
      <w:tr w:rsidR="006E4E37" w:rsidRPr="003D78BC" w14:paraId="69FA175F" w14:textId="77777777" w:rsidTr="00652FA0">
        <w:tc>
          <w:tcPr>
            <w:tcW w:w="297" w:type="pct"/>
          </w:tcPr>
          <w:p w14:paraId="426A51C4"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28.</w:t>
            </w:r>
          </w:p>
        </w:tc>
        <w:tc>
          <w:tcPr>
            <w:tcW w:w="823" w:type="pct"/>
          </w:tcPr>
          <w:p w14:paraId="03CF9FE7"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Тетяна М.</w:t>
            </w:r>
          </w:p>
        </w:tc>
        <w:tc>
          <w:tcPr>
            <w:tcW w:w="594" w:type="pct"/>
          </w:tcPr>
          <w:p w14:paraId="4F361046"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26</w:t>
            </w:r>
          </w:p>
        </w:tc>
        <w:tc>
          <w:tcPr>
            <w:tcW w:w="450" w:type="pct"/>
          </w:tcPr>
          <w:p w14:paraId="681B1F79"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30</w:t>
            </w:r>
          </w:p>
        </w:tc>
        <w:tc>
          <w:tcPr>
            <w:tcW w:w="671" w:type="pct"/>
          </w:tcPr>
          <w:p w14:paraId="7393612F"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27</w:t>
            </w:r>
          </w:p>
        </w:tc>
        <w:tc>
          <w:tcPr>
            <w:tcW w:w="820" w:type="pct"/>
          </w:tcPr>
          <w:p w14:paraId="78044E6B"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25</w:t>
            </w:r>
          </w:p>
        </w:tc>
        <w:tc>
          <w:tcPr>
            <w:tcW w:w="598" w:type="pct"/>
          </w:tcPr>
          <w:p w14:paraId="584152EF"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28</w:t>
            </w:r>
          </w:p>
        </w:tc>
        <w:tc>
          <w:tcPr>
            <w:tcW w:w="747" w:type="pct"/>
          </w:tcPr>
          <w:p w14:paraId="5D178299"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24</w:t>
            </w:r>
          </w:p>
        </w:tc>
      </w:tr>
      <w:tr w:rsidR="006E4E37" w:rsidRPr="003D78BC" w14:paraId="0DDFB48E" w14:textId="77777777" w:rsidTr="00652FA0">
        <w:tc>
          <w:tcPr>
            <w:tcW w:w="297" w:type="pct"/>
          </w:tcPr>
          <w:p w14:paraId="3A5F9804"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29.</w:t>
            </w:r>
          </w:p>
        </w:tc>
        <w:tc>
          <w:tcPr>
            <w:tcW w:w="823" w:type="pct"/>
          </w:tcPr>
          <w:p w14:paraId="005798A4"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Тетяна П.</w:t>
            </w:r>
          </w:p>
        </w:tc>
        <w:tc>
          <w:tcPr>
            <w:tcW w:w="594" w:type="pct"/>
          </w:tcPr>
          <w:p w14:paraId="3B876E1F"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23</w:t>
            </w:r>
          </w:p>
        </w:tc>
        <w:tc>
          <w:tcPr>
            <w:tcW w:w="450" w:type="pct"/>
          </w:tcPr>
          <w:p w14:paraId="55986AFC"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24</w:t>
            </w:r>
          </w:p>
        </w:tc>
        <w:tc>
          <w:tcPr>
            <w:tcW w:w="671" w:type="pct"/>
          </w:tcPr>
          <w:p w14:paraId="534D37F6"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31</w:t>
            </w:r>
          </w:p>
        </w:tc>
        <w:tc>
          <w:tcPr>
            <w:tcW w:w="820" w:type="pct"/>
          </w:tcPr>
          <w:p w14:paraId="5468C038"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21</w:t>
            </w:r>
          </w:p>
        </w:tc>
        <w:tc>
          <w:tcPr>
            <w:tcW w:w="598" w:type="pct"/>
          </w:tcPr>
          <w:p w14:paraId="51A2F4BE"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26</w:t>
            </w:r>
          </w:p>
        </w:tc>
        <w:tc>
          <w:tcPr>
            <w:tcW w:w="747" w:type="pct"/>
          </w:tcPr>
          <w:p w14:paraId="7393F30A"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23</w:t>
            </w:r>
          </w:p>
        </w:tc>
      </w:tr>
      <w:tr w:rsidR="006E4E37" w:rsidRPr="003D78BC" w14:paraId="0F017CF8" w14:textId="77777777" w:rsidTr="00652FA0">
        <w:tc>
          <w:tcPr>
            <w:tcW w:w="297" w:type="pct"/>
          </w:tcPr>
          <w:p w14:paraId="5A1E710B" w14:textId="77777777" w:rsidR="003D78BC" w:rsidRPr="003D78BC" w:rsidRDefault="003D78BC" w:rsidP="00652FA0">
            <w:pPr>
              <w:ind w:right="-195" w:firstLine="0"/>
              <w:jc w:val="center"/>
              <w:rPr>
                <w:rFonts w:ascii="Times New Roman" w:hAnsi="Times New Roman" w:cs="Times New Roman"/>
              </w:rPr>
            </w:pPr>
            <w:r w:rsidRPr="003D78BC">
              <w:rPr>
                <w:rFonts w:ascii="Times New Roman" w:hAnsi="Times New Roman" w:cs="Times New Roman"/>
              </w:rPr>
              <w:t>30.</w:t>
            </w:r>
          </w:p>
        </w:tc>
        <w:tc>
          <w:tcPr>
            <w:tcW w:w="823" w:type="pct"/>
          </w:tcPr>
          <w:p w14:paraId="5CE39B72" w14:textId="77777777" w:rsidR="003D78BC" w:rsidRPr="003D78BC" w:rsidRDefault="003D78BC" w:rsidP="00652FA0">
            <w:pPr>
              <w:ind w:right="-195" w:firstLine="0"/>
              <w:rPr>
                <w:rFonts w:ascii="Times New Roman" w:hAnsi="Times New Roman" w:cs="Times New Roman"/>
              </w:rPr>
            </w:pPr>
            <w:r w:rsidRPr="003D78BC">
              <w:rPr>
                <w:rFonts w:ascii="Times New Roman" w:hAnsi="Times New Roman" w:cs="Times New Roman"/>
              </w:rPr>
              <w:t>Юрій Ш.</w:t>
            </w:r>
          </w:p>
        </w:tc>
        <w:tc>
          <w:tcPr>
            <w:tcW w:w="594" w:type="pct"/>
          </w:tcPr>
          <w:p w14:paraId="22CF4633" w14:textId="77777777" w:rsidR="003D78BC" w:rsidRPr="003D78BC" w:rsidRDefault="000050AC" w:rsidP="00D906B4">
            <w:pPr>
              <w:ind w:left="-147" w:right="-195" w:firstLine="0"/>
              <w:jc w:val="center"/>
              <w:rPr>
                <w:rFonts w:ascii="Times New Roman" w:hAnsi="Times New Roman" w:cs="Times New Roman"/>
              </w:rPr>
            </w:pPr>
            <w:r>
              <w:rPr>
                <w:rFonts w:ascii="Times New Roman" w:hAnsi="Times New Roman" w:cs="Times New Roman"/>
              </w:rPr>
              <w:t>33</w:t>
            </w:r>
          </w:p>
        </w:tc>
        <w:tc>
          <w:tcPr>
            <w:tcW w:w="450" w:type="pct"/>
          </w:tcPr>
          <w:p w14:paraId="04C4C795" w14:textId="77777777" w:rsidR="003D78BC" w:rsidRPr="003D78BC" w:rsidRDefault="00D906B4" w:rsidP="00652FA0">
            <w:pPr>
              <w:ind w:right="-195" w:firstLine="0"/>
              <w:jc w:val="center"/>
              <w:rPr>
                <w:rFonts w:ascii="Times New Roman" w:hAnsi="Times New Roman" w:cs="Times New Roman"/>
              </w:rPr>
            </w:pPr>
            <w:r>
              <w:rPr>
                <w:rFonts w:ascii="Times New Roman" w:hAnsi="Times New Roman" w:cs="Times New Roman"/>
              </w:rPr>
              <w:t>27</w:t>
            </w:r>
          </w:p>
        </w:tc>
        <w:tc>
          <w:tcPr>
            <w:tcW w:w="671" w:type="pct"/>
          </w:tcPr>
          <w:p w14:paraId="0C294353" w14:textId="77777777" w:rsidR="003D78BC" w:rsidRPr="003D78BC" w:rsidRDefault="00453F6F" w:rsidP="00652FA0">
            <w:pPr>
              <w:ind w:right="-195" w:firstLine="0"/>
              <w:jc w:val="center"/>
              <w:rPr>
                <w:rFonts w:ascii="Times New Roman" w:hAnsi="Times New Roman" w:cs="Times New Roman"/>
              </w:rPr>
            </w:pPr>
            <w:r>
              <w:rPr>
                <w:rFonts w:ascii="Times New Roman" w:hAnsi="Times New Roman" w:cs="Times New Roman"/>
              </w:rPr>
              <w:t>30</w:t>
            </w:r>
          </w:p>
        </w:tc>
        <w:tc>
          <w:tcPr>
            <w:tcW w:w="820" w:type="pct"/>
          </w:tcPr>
          <w:p w14:paraId="2608705D" w14:textId="77777777" w:rsidR="003D78BC" w:rsidRPr="003D78BC" w:rsidRDefault="0008328E" w:rsidP="00652FA0">
            <w:pPr>
              <w:ind w:right="-195" w:firstLine="0"/>
              <w:jc w:val="center"/>
              <w:rPr>
                <w:rFonts w:ascii="Times New Roman" w:hAnsi="Times New Roman" w:cs="Times New Roman"/>
              </w:rPr>
            </w:pPr>
            <w:r>
              <w:rPr>
                <w:rFonts w:ascii="Times New Roman" w:hAnsi="Times New Roman" w:cs="Times New Roman"/>
              </w:rPr>
              <w:t>40</w:t>
            </w:r>
          </w:p>
        </w:tc>
        <w:tc>
          <w:tcPr>
            <w:tcW w:w="598" w:type="pct"/>
          </w:tcPr>
          <w:p w14:paraId="2CCB75E1" w14:textId="77777777" w:rsidR="003D78BC" w:rsidRPr="003D78BC" w:rsidRDefault="00703F53" w:rsidP="00652FA0">
            <w:pPr>
              <w:ind w:right="-195" w:firstLine="0"/>
              <w:jc w:val="center"/>
              <w:rPr>
                <w:rFonts w:ascii="Times New Roman" w:hAnsi="Times New Roman" w:cs="Times New Roman"/>
              </w:rPr>
            </w:pPr>
            <w:r>
              <w:rPr>
                <w:rFonts w:ascii="Times New Roman" w:hAnsi="Times New Roman" w:cs="Times New Roman"/>
              </w:rPr>
              <w:t>30</w:t>
            </w:r>
          </w:p>
        </w:tc>
        <w:tc>
          <w:tcPr>
            <w:tcW w:w="747" w:type="pct"/>
          </w:tcPr>
          <w:p w14:paraId="14760744" w14:textId="77777777" w:rsidR="003D78BC" w:rsidRPr="003D78BC" w:rsidRDefault="007C5FE0" w:rsidP="00652FA0">
            <w:pPr>
              <w:ind w:right="-195" w:firstLine="0"/>
              <w:jc w:val="center"/>
              <w:rPr>
                <w:rFonts w:ascii="Times New Roman" w:hAnsi="Times New Roman" w:cs="Times New Roman"/>
              </w:rPr>
            </w:pPr>
            <w:r>
              <w:rPr>
                <w:rFonts w:ascii="Times New Roman" w:hAnsi="Times New Roman" w:cs="Times New Roman"/>
              </w:rPr>
              <w:t>33</w:t>
            </w:r>
          </w:p>
        </w:tc>
      </w:tr>
    </w:tbl>
    <w:p w14:paraId="4723F196" w14:textId="77777777" w:rsidR="003D78BC" w:rsidRDefault="006E4E37" w:rsidP="006E4E37">
      <w:pPr>
        <w:ind w:firstLine="0"/>
        <w:jc w:val="right"/>
        <w:rPr>
          <w:rFonts w:ascii="Times New Roman" w:hAnsi="Times New Roman" w:cs="Times New Roman"/>
          <w:b/>
          <w:sz w:val="28"/>
        </w:rPr>
      </w:pPr>
      <w:r>
        <w:rPr>
          <w:rFonts w:ascii="Times New Roman" w:hAnsi="Times New Roman" w:cs="Times New Roman"/>
          <w:b/>
          <w:sz w:val="28"/>
        </w:rPr>
        <w:t>Продовження Додатку А</w:t>
      </w:r>
    </w:p>
    <w:p w14:paraId="48F7E9DF" w14:textId="77777777" w:rsidR="006E4E37" w:rsidRDefault="006E4E37" w:rsidP="006E4E37">
      <w:pPr>
        <w:ind w:firstLine="0"/>
        <w:jc w:val="right"/>
        <w:rPr>
          <w:rFonts w:ascii="Times New Roman" w:hAnsi="Times New Roman" w:cs="Times New Roman"/>
          <w:b/>
          <w:sz w:val="28"/>
        </w:rPr>
      </w:pPr>
      <w:r>
        <w:rPr>
          <w:rFonts w:ascii="Times New Roman" w:hAnsi="Times New Roman" w:cs="Times New Roman"/>
          <w:b/>
          <w:sz w:val="28"/>
        </w:rPr>
        <w:t>Таблиця А.7</w:t>
      </w:r>
    </w:p>
    <w:p w14:paraId="69D3FCCE" w14:textId="77777777" w:rsidR="00652FA0" w:rsidRPr="00652B97" w:rsidRDefault="00652FA0" w:rsidP="00652FA0">
      <w:pPr>
        <w:ind w:firstLine="0"/>
        <w:jc w:val="center"/>
        <w:rPr>
          <w:rFonts w:ascii="Times New Roman" w:eastAsia="Calibri" w:hAnsi="Times New Roman" w:cs="Times New Roman"/>
          <w:b/>
          <w:sz w:val="28"/>
          <w:szCs w:val="28"/>
        </w:rPr>
      </w:pPr>
      <w:r>
        <w:rPr>
          <w:rFonts w:ascii="Times New Roman" w:hAnsi="Times New Roman" w:cs="Times New Roman"/>
          <w:b/>
          <w:sz w:val="28"/>
          <w:szCs w:val="28"/>
        </w:rPr>
        <w:t xml:space="preserve">Результати респондентів по шкалам </w:t>
      </w:r>
      <w:r w:rsidRPr="00652B97">
        <w:rPr>
          <w:rFonts w:ascii="Times New Roman" w:hAnsi="Times New Roman" w:cs="Times New Roman"/>
          <w:b/>
          <w:sz w:val="28"/>
        </w:rPr>
        <w:t>опитувальник</w:t>
      </w:r>
      <w:r>
        <w:rPr>
          <w:rFonts w:ascii="Times New Roman" w:hAnsi="Times New Roman" w:cs="Times New Roman"/>
          <w:b/>
          <w:sz w:val="28"/>
        </w:rPr>
        <w:t>а</w:t>
      </w:r>
      <w:r w:rsidRPr="00652B97">
        <w:rPr>
          <w:rFonts w:ascii="Times New Roman" w:hAnsi="Times New Roman" w:cs="Times New Roman"/>
          <w:b/>
          <w:sz w:val="28"/>
        </w:rPr>
        <w:t xml:space="preserve"> </w:t>
      </w:r>
      <w:r w:rsidRPr="00652B97">
        <w:rPr>
          <w:rFonts w:ascii="Times New Roman" w:eastAsia="Calibri" w:hAnsi="Times New Roman" w:cs="Times New Roman"/>
          <w:b/>
          <w:sz w:val="28"/>
          <w:szCs w:val="28"/>
        </w:rPr>
        <w:t>«Оцінка рівня задоволеності якістю життя» Еліота в адаптації Н.</w:t>
      </w:r>
      <w:r w:rsidRPr="00652B97">
        <w:rPr>
          <w:rFonts w:ascii="Times New Roman" w:eastAsia="Calibri" w:hAnsi="Times New Roman" w:cs="Times New Roman"/>
          <w:b/>
          <w:sz w:val="28"/>
          <w:szCs w:val="28"/>
          <w:lang w:val="ru-RU"/>
        </w:rPr>
        <w:t> </w:t>
      </w:r>
      <w:r w:rsidRPr="00652B97">
        <w:rPr>
          <w:rFonts w:ascii="Times New Roman" w:eastAsia="Calibri" w:hAnsi="Times New Roman" w:cs="Times New Roman"/>
          <w:b/>
          <w:sz w:val="28"/>
          <w:szCs w:val="28"/>
        </w:rPr>
        <w:t>Є. Водоп'янової</w:t>
      </w:r>
    </w:p>
    <w:p w14:paraId="04966127" w14:textId="77777777" w:rsidR="006E4E37" w:rsidRDefault="006E4E37" w:rsidP="006E4E37">
      <w:pPr>
        <w:ind w:firstLine="0"/>
        <w:jc w:val="right"/>
        <w:rPr>
          <w:rFonts w:ascii="Times New Roman" w:hAnsi="Times New Roman" w:cs="Times New Roman"/>
          <w:b/>
          <w:sz w:val="28"/>
        </w:rPr>
      </w:pPr>
    </w:p>
    <w:p w14:paraId="1819C161" w14:textId="77777777" w:rsidR="003D78BC" w:rsidRDefault="003D78BC" w:rsidP="006E4E37">
      <w:pPr>
        <w:ind w:firstLine="0"/>
        <w:rPr>
          <w:rFonts w:ascii="Times New Roman" w:hAnsi="Times New Roman" w:cs="Times New Roman"/>
          <w:b/>
          <w:sz w:val="28"/>
        </w:rPr>
      </w:pPr>
    </w:p>
    <w:p w14:paraId="2F1C6029" w14:textId="77777777" w:rsidR="006E4E37" w:rsidRDefault="006E4E37">
      <w:pPr>
        <w:rPr>
          <w:rFonts w:ascii="Times New Roman" w:hAnsi="Times New Roman" w:cs="Times New Roman"/>
          <w:b/>
          <w:sz w:val="28"/>
        </w:rPr>
      </w:pPr>
      <w:r>
        <w:rPr>
          <w:rFonts w:ascii="Times New Roman" w:hAnsi="Times New Roman" w:cs="Times New Roman"/>
          <w:b/>
          <w:sz w:val="28"/>
        </w:rPr>
        <w:br w:type="page"/>
      </w:r>
    </w:p>
    <w:p w14:paraId="6EA1C807" w14:textId="77777777" w:rsidR="00652B97" w:rsidRPr="00652B97" w:rsidRDefault="00652B97" w:rsidP="003D78BC">
      <w:pPr>
        <w:ind w:firstLine="0"/>
        <w:jc w:val="right"/>
        <w:rPr>
          <w:rFonts w:ascii="Times New Roman" w:hAnsi="Times New Roman" w:cs="Times New Roman"/>
          <w:b/>
          <w:sz w:val="28"/>
        </w:rPr>
      </w:pPr>
      <w:r w:rsidRPr="00652B97">
        <w:rPr>
          <w:rFonts w:ascii="Times New Roman" w:hAnsi="Times New Roman" w:cs="Times New Roman"/>
          <w:b/>
          <w:sz w:val="28"/>
        </w:rPr>
        <w:lastRenderedPageBreak/>
        <w:t>Додаток Б</w:t>
      </w:r>
    </w:p>
    <w:p w14:paraId="4F83AB27"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t>Таблиця Б.1</w:t>
      </w:r>
    </w:p>
    <w:p w14:paraId="0949E5B1"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rPr>
        <w:t xml:space="preserve">Бланк для відповідей до опитувальника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адаптації Т. Д. Шевеленкової  та Т. П. Фесенко</w:t>
      </w:r>
    </w:p>
    <w:tbl>
      <w:tblPr>
        <w:tblStyle w:val="12"/>
        <w:tblpPr w:leftFromText="180" w:rightFromText="180" w:vertAnchor="text" w:horzAnchor="margin" w:tblpY="12"/>
        <w:tblW w:w="5000" w:type="pct"/>
        <w:tblLook w:val="0000" w:firstRow="0" w:lastRow="0" w:firstColumn="0" w:lastColumn="0" w:noHBand="0" w:noVBand="0"/>
      </w:tblPr>
      <w:tblGrid>
        <w:gridCol w:w="5769"/>
        <w:gridCol w:w="596"/>
        <w:gridCol w:w="596"/>
        <w:gridCol w:w="596"/>
        <w:gridCol w:w="596"/>
        <w:gridCol w:w="596"/>
        <w:gridCol w:w="596"/>
      </w:tblGrid>
      <w:tr w:rsidR="00652B97" w:rsidRPr="00652B97" w14:paraId="08B1C129" w14:textId="77777777" w:rsidTr="00605CA4">
        <w:trPr>
          <w:trHeight w:val="450"/>
        </w:trPr>
        <w:tc>
          <w:tcPr>
            <w:tcW w:w="3086" w:type="pct"/>
            <w:vAlign w:val="center"/>
          </w:tcPr>
          <w:p w14:paraId="72FD67B4"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Твердження</w:t>
            </w:r>
          </w:p>
        </w:tc>
        <w:tc>
          <w:tcPr>
            <w:tcW w:w="319" w:type="pct"/>
            <w:vAlign w:val="center"/>
          </w:tcPr>
          <w:p w14:paraId="7E804B44"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1</w:t>
            </w:r>
          </w:p>
        </w:tc>
        <w:tc>
          <w:tcPr>
            <w:tcW w:w="319" w:type="pct"/>
            <w:vAlign w:val="center"/>
          </w:tcPr>
          <w:p w14:paraId="1AD458AE"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2</w:t>
            </w:r>
          </w:p>
        </w:tc>
        <w:tc>
          <w:tcPr>
            <w:tcW w:w="319" w:type="pct"/>
            <w:vAlign w:val="center"/>
          </w:tcPr>
          <w:p w14:paraId="5F5AD11E"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2</w:t>
            </w:r>
          </w:p>
        </w:tc>
        <w:tc>
          <w:tcPr>
            <w:tcW w:w="319" w:type="pct"/>
            <w:vAlign w:val="center"/>
          </w:tcPr>
          <w:p w14:paraId="3A1557CC"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4</w:t>
            </w:r>
          </w:p>
        </w:tc>
        <w:tc>
          <w:tcPr>
            <w:tcW w:w="319" w:type="pct"/>
            <w:vAlign w:val="center"/>
          </w:tcPr>
          <w:p w14:paraId="5FD5F62A"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5</w:t>
            </w:r>
          </w:p>
        </w:tc>
        <w:tc>
          <w:tcPr>
            <w:tcW w:w="319" w:type="pct"/>
            <w:vAlign w:val="center"/>
          </w:tcPr>
          <w:p w14:paraId="2E5186EB" w14:textId="77777777" w:rsidR="00652B97" w:rsidRPr="00652B97" w:rsidRDefault="00652B97" w:rsidP="00652B97">
            <w:pPr>
              <w:ind w:firstLine="0"/>
              <w:jc w:val="center"/>
              <w:rPr>
                <w:rFonts w:ascii="Times New Roman" w:hAnsi="Times New Roman" w:cs="Times New Roman"/>
                <w:b/>
              </w:rPr>
            </w:pPr>
            <w:r w:rsidRPr="00652B97">
              <w:rPr>
                <w:rFonts w:ascii="Times New Roman" w:hAnsi="Times New Roman" w:cs="Times New Roman"/>
                <w:b/>
              </w:rPr>
              <w:t>6</w:t>
            </w:r>
          </w:p>
        </w:tc>
      </w:tr>
      <w:tr w:rsidR="00652B97" w:rsidRPr="00652B97" w14:paraId="5C61CBFF" w14:textId="77777777" w:rsidTr="00605CA4">
        <w:trPr>
          <w:trHeight w:val="289"/>
        </w:trPr>
        <w:tc>
          <w:tcPr>
            <w:tcW w:w="3086" w:type="pct"/>
          </w:tcPr>
          <w:p w14:paraId="264C08EE"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Багато людей вважають мене люблячим і дбайливим.</w:t>
            </w:r>
          </w:p>
        </w:tc>
        <w:tc>
          <w:tcPr>
            <w:tcW w:w="319" w:type="pct"/>
            <w:vAlign w:val="center"/>
          </w:tcPr>
          <w:p w14:paraId="4DFF4D6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64A4CE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76036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96C6D9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FB4188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B1E16E9" w14:textId="77777777" w:rsidR="00652B97" w:rsidRPr="00652B97" w:rsidRDefault="00652B97" w:rsidP="00652B97">
            <w:pPr>
              <w:ind w:firstLine="0"/>
              <w:jc w:val="center"/>
              <w:rPr>
                <w:rFonts w:ascii="Times New Roman" w:hAnsi="Times New Roman" w:cs="Times New Roman"/>
              </w:rPr>
            </w:pPr>
          </w:p>
        </w:tc>
      </w:tr>
      <w:tr w:rsidR="00652B97" w:rsidRPr="00652B97" w14:paraId="3AD0B4BC" w14:textId="77777777" w:rsidTr="00605CA4">
        <w:trPr>
          <w:trHeight w:val="446"/>
        </w:trPr>
        <w:tc>
          <w:tcPr>
            <w:tcW w:w="3086" w:type="pct"/>
          </w:tcPr>
          <w:p w14:paraId="2EDBF04C"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Іноді  я  змінюю  свою  поведінку  або  образ  думок,  щоб</w:t>
            </w:r>
            <w:r w:rsidRPr="00652B97">
              <w:rPr>
                <w:rFonts w:ascii="Times New Roman" w:hAnsi="Times New Roman" w:cs="Times New Roman"/>
                <w:lang w:val="ru-RU"/>
              </w:rPr>
              <w:t xml:space="preserve"> </w:t>
            </w:r>
            <w:r w:rsidRPr="00652B97">
              <w:rPr>
                <w:rFonts w:ascii="Times New Roman" w:hAnsi="Times New Roman" w:cs="Times New Roman"/>
              </w:rPr>
              <w:t>відповідати запитам оточуючих.</w:t>
            </w:r>
          </w:p>
        </w:tc>
        <w:tc>
          <w:tcPr>
            <w:tcW w:w="319" w:type="pct"/>
            <w:vAlign w:val="center"/>
          </w:tcPr>
          <w:p w14:paraId="469E545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316B1C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8AED1C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5B342E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91B19F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FC02ECF" w14:textId="77777777" w:rsidR="00652B97" w:rsidRPr="00652B97" w:rsidRDefault="00652B97" w:rsidP="00652B97">
            <w:pPr>
              <w:ind w:firstLine="0"/>
              <w:jc w:val="center"/>
              <w:rPr>
                <w:rFonts w:ascii="Times New Roman" w:hAnsi="Times New Roman" w:cs="Times New Roman"/>
              </w:rPr>
            </w:pPr>
          </w:p>
        </w:tc>
      </w:tr>
      <w:tr w:rsidR="00652B97" w:rsidRPr="00652B97" w14:paraId="57DE83DA" w14:textId="77777777" w:rsidTr="00605CA4">
        <w:trPr>
          <w:trHeight w:val="552"/>
        </w:trPr>
        <w:tc>
          <w:tcPr>
            <w:tcW w:w="3086" w:type="pct"/>
            <w:tcBorders>
              <w:bottom w:val="single" w:sz="4" w:space="0" w:color="auto"/>
            </w:tcBorders>
          </w:tcPr>
          <w:p w14:paraId="73B25BBF"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Взагалі, я вважаю, що сам несу відповідальність за те, як я</w:t>
            </w:r>
            <w:r w:rsidRPr="00652B97">
              <w:rPr>
                <w:rFonts w:ascii="Times New Roman" w:hAnsi="Times New Roman" w:cs="Times New Roman"/>
                <w:lang w:val="ru-RU"/>
              </w:rPr>
              <w:t xml:space="preserve"> </w:t>
            </w:r>
            <w:r w:rsidRPr="00652B97">
              <w:rPr>
                <w:rFonts w:ascii="Times New Roman" w:hAnsi="Times New Roman" w:cs="Times New Roman"/>
              </w:rPr>
              <w:t>живу.</w:t>
            </w:r>
          </w:p>
        </w:tc>
        <w:tc>
          <w:tcPr>
            <w:tcW w:w="319" w:type="pct"/>
            <w:tcBorders>
              <w:bottom w:val="single" w:sz="4" w:space="0" w:color="auto"/>
            </w:tcBorders>
            <w:vAlign w:val="center"/>
          </w:tcPr>
          <w:p w14:paraId="1C76AB38"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0F934E80"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21373F19"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5F7C5734"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402A5DC7"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345C66BF" w14:textId="77777777" w:rsidR="00652B97" w:rsidRPr="00652B97" w:rsidRDefault="00652B97" w:rsidP="00652B97">
            <w:pPr>
              <w:ind w:firstLine="0"/>
              <w:jc w:val="center"/>
              <w:rPr>
                <w:rFonts w:ascii="Times New Roman" w:hAnsi="Times New Roman" w:cs="Times New Roman"/>
              </w:rPr>
            </w:pPr>
          </w:p>
        </w:tc>
      </w:tr>
      <w:tr w:rsidR="00652B97" w:rsidRPr="00652B97" w14:paraId="3A84FB68" w14:textId="77777777" w:rsidTr="00605CA4">
        <w:trPr>
          <w:trHeight w:val="289"/>
        </w:trPr>
        <w:tc>
          <w:tcPr>
            <w:tcW w:w="3086" w:type="pct"/>
          </w:tcPr>
          <w:p w14:paraId="0E753391"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Я не зацікавлений в діяльності, яка розширить мій світогляд.</w:t>
            </w:r>
          </w:p>
        </w:tc>
        <w:tc>
          <w:tcPr>
            <w:tcW w:w="319" w:type="pct"/>
            <w:vAlign w:val="center"/>
          </w:tcPr>
          <w:p w14:paraId="4147EE5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F8F169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F632F7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B1FFB1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4EF55B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CB79968" w14:textId="77777777" w:rsidR="00652B97" w:rsidRPr="00652B97" w:rsidRDefault="00652B97" w:rsidP="00652B97">
            <w:pPr>
              <w:ind w:firstLine="0"/>
              <w:jc w:val="center"/>
              <w:rPr>
                <w:rFonts w:ascii="Times New Roman" w:hAnsi="Times New Roman" w:cs="Times New Roman"/>
              </w:rPr>
            </w:pPr>
          </w:p>
        </w:tc>
      </w:tr>
      <w:tr w:rsidR="00652B97" w:rsidRPr="00652B97" w14:paraId="1F432B1B" w14:textId="77777777" w:rsidTr="00605CA4">
        <w:trPr>
          <w:trHeight w:val="511"/>
        </w:trPr>
        <w:tc>
          <w:tcPr>
            <w:tcW w:w="3086" w:type="pct"/>
          </w:tcPr>
          <w:p w14:paraId="1AAD8958"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Мені приємно думати про те, що я зробив у минулому і що</w:t>
            </w:r>
            <w:r w:rsidRPr="00652B97">
              <w:rPr>
                <w:rFonts w:ascii="Times New Roman" w:hAnsi="Times New Roman" w:cs="Times New Roman"/>
                <w:lang w:val="ru-RU"/>
              </w:rPr>
              <w:t xml:space="preserve"> </w:t>
            </w:r>
            <w:r w:rsidRPr="00652B97">
              <w:rPr>
                <w:rFonts w:ascii="Times New Roman" w:hAnsi="Times New Roman" w:cs="Times New Roman"/>
              </w:rPr>
              <w:t>сподіваюся зробити в майбутньому.</w:t>
            </w:r>
          </w:p>
        </w:tc>
        <w:tc>
          <w:tcPr>
            <w:tcW w:w="319" w:type="pct"/>
            <w:vAlign w:val="center"/>
          </w:tcPr>
          <w:p w14:paraId="0E7AB02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3C501C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7E1932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D5DAB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E3458C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93E8A0E" w14:textId="77777777" w:rsidR="00652B97" w:rsidRPr="00652B97" w:rsidRDefault="00652B97" w:rsidP="00652B97">
            <w:pPr>
              <w:ind w:firstLine="0"/>
              <w:jc w:val="center"/>
              <w:rPr>
                <w:rFonts w:ascii="Times New Roman" w:hAnsi="Times New Roman" w:cs="Times New Roman"/>
              </w:rPr>
            </w:pPr>
          </w:p>
        </w:tc>
      </w:tr>
      <w:tr w:rsidR="00652B97" w:rsidRPr="00652B97" w14:paraId="1E17DC8B" w14:textId="77777777" w:rsidTr="00605CA4">
        <w:trPr>
          <w:trHeight w:val="561"/>
        </w:trPr>
        <w:tc>
          <w:tcPr>
            <w:tcW w:w="3086" w:type="pct"/>
            <w:tcBorders>
              <w:bottom w:val="single" w:sz="4" w:space="0" w:color="auto"/>
            </w:tcBorders>
          </w:tcPr>
          <w:p w14:paraId="6ED9737D"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Коли я проглядаю історію свого життя, я випробовую задоволення від того, як все склалося.</w:t>
            </w:r>
          </w:p>
        </w:tc>
        <w:tc>
          <w:tcPr>
            <w:tcW w:w="319" w:type="pct"/>
            <w:tcBorders>
              <w:bottom w:val="single" w:sz="4" w:space="0" w:color="auto"/>
            </w:tcBorders>
            <w:vAlign w:val="center"/>
          </w:tcPr>
          <w:p w14:paraId="27306398"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06698854"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199FA448"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1C6E269D"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48CC2150" w14:textId="77777777" w:rsidR="00652B97" w:rsidRPr="00652B97" w:rsidRDefault="00652B97" w:rsidP="00652B97">
            <w:pPr>
              <w:ind w:firstLine="0"/>
              <w:jc w:val="center"/>
              <w:rPr>
                <w:rFonts w:ascii="Times New Roman" w:hAnsi="Times New Roman" w:cs="Times New Roman"/>
              </w:rPr>
            </w:pPr>
          </w:p>
        </w:tc>
        <w:tc>
          <w:tcPr>
            <w:tcW w:w="319" w:type="pct"/>
            <w:tcBorders>
              <w:bottom w:val="single" w:sz="4" w:space="0" w:color="auto"/>
            </w:tcBorders>
            <w:vAlign w:val="center"/>
          </w:tcPr>
          <w:p w14:paraId="5A26D074" w14:textId="77777777" w:rsidR="00652B97" w:rsidRPr="00652B97" w:rsidRDefault="00652B97" w:rsidP="00652B97">
            <w:pPr>
              <w:ind w:firstLine="0"/>
              <w:jc w:val="center"/>
              <w:rPr>
                <w:rFonts w:ascii="Times New Roman" w:hAnsi="Times New Roman" w:cs="Times New Roman"/>
              </w:rPr>
            </w:pPr>
          </w:p>
        </w:tc>
      </w:tr>
      <w:tr w:rsidR="00652B97" w:rsidRPr="00652B97" w14:paraId="4A05AEE6" w14:textId="77777777" w:rsidTr="00605CA4">
        <w:trPr>
          <w:trHeight w:val="289"/>
        </w:trPr>
        <w:tc>
          <w:tcPr>
            <w:tcW w:w="3086" w:type="pct"/>
          </w:tcPr>
          <w:p w14:paraId="14747147" w14:textId="77777777" w:rsidR="00652B97" w:rsidRPr="00652B97" w:rsidRDefault="00652B97" w:rsidP="00C4505A">
            <w:pPr>
              <w:numPr>
                <w:ilvl w:val="0"/>
                <w:numId w:val="31"/>
              </w:numPr>
              <w:ind w:left="0" w:firstLine="0"/>
              <w:contextualSpacing/>
              <w:rPr>
                <w:rFonts w:ascii="Times New Roman" w:hAnsi="Times New Roman" w:cs="Times New Roman"/>
              </w:rPr>
            </w:pPr>
            <w:r w:rsidRPr="00652B97">
              <w:rPr>
                <w:rFonts w:ascii="Times New Roman" w:hAnsi="Times New Roman" w:cs="Times New Roman"/>
              </w:rPr>
              <w:t>Вважаю підтримку близьких відносин складною і даремною.</w:t>
            </w:r>
          </w:p>
        </w:tc>
        <w:tc>
          <w:tcPr>
            <w:tcW w:w="319" w:type="pct"/>
            <w:vAlign w:val="center"/>
          </w:tcPr>
          <w:p w14:paraId="522A6DC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C28C5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28DC02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311E2B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032C5E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6DEBD02" w14:textId="77777777" w:rsidR="00652B97" w:rsidRPr="00652B97" w:rsidRDefault="00652B97" w:rsidP="00652B97">
            <w:pPr>
              <w:ind w:firstLine="0"/>
              <w:jc w:val="center"/>
              <w:rPr>
                <w:rFonts w:ascii="Times New Roman" w:hAnsi="Times New Roman" w:cs="Times New Roman"/>
              </w:rPr>
            </w:pPr>
          </w:p>
        </w:tc>
      </w:tr>
      <w:tr w:rsidR="00652B97" w:rsidRPr="00652B97" w14:paraId="79931A8A" w14:textId="77777777" w:rsidTr="00605CA4">
        <w:trPr>
          <w:trHeight w:val="289"/>
        </w:trPr>
        <w:tc>
          <w:tcPr>
            <w:tcW w:w="3086" w:type="pct"/>
          </w:tcPr>
          <w:p w14:paraId="571377B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не боюся висловлювати вголос те, що я думаю, навіть якщо це не відповідає думці оточуючих.</w:t>
            </w:r>
          </w:p>
        </w:tc>
        <w:tc>
          <w:tcPr>
            <w:tcW w:w="319" w:type="pct"/>
            <w:vAlign w:val="center"/>
          </w:tcPr>
          <w:p w14:paraId="20E53A6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4FDF90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E474E3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8FA70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207DA3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24B3091" w14:textId="77777777" w:rsidR="00652B97" w:rsidRPr="00652B97" w:rsidRDefault="00652B97" w:rsidP="00652B97">
            <w:pPr>
              <w:ind w:firstLine="0"/>
              <w:jc w:val="center"/>
              <w:rPr>
                <w:rFonts w:ascii="Times New Roman" w:hAnsi="Times New Roman" w:cs="Times New Roman"/>
              </w:rPr>
            </w:pPr>
          </w:p>
        </w:tc>
      </w:tr>
      <w:tr w:rsidR="00652B97" w:rsidRPr="00652B97" w14:paraId="052592BE" w14:textId="77777777" w:rsidTr="00605CA4">
        <w:trPr>
          <w:trHeight w:val="289"/>
        </w:trPr>
        <w:tc>
          <w:tcPr>
            <w:tcW w:w="3086" w:type="pct"/>
          </w:tcPr>
          <w:p w14:paraId="1B6E279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не боюся висловлювати вголос те, що я думаю, навіть якщо це не відповідає думці оточуючих.</w:t>
            </w:r>
          </w:p>
        </w:tc>
        <w:tc>
          <w:tcPr>
            <w:tcW w:w="319" w:type="pct"/>
            <w:vAlign w:val="center"/>
          </w:tcPr>
          <w:p w14:paraId="6BF2285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4038DC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763711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F6A97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DCF3A5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1FD8008" w14:textId="77777777" w:rsidR="00652B97" w:rsidRPr="00652B97" w:rsidRDefault="00652B97" w:rsidP="00652B97">
            <w:pPr>
              <w:ind w:firstLine="0"/>
              <w:jc w:val="center"/>
              <w:rPr>
                <w:rFonts w:ascii="Times New Roman" w:hAnsi="Times New Roman" w:cs="Times New Roman"/>
              </w:rPr>
            </w:pPr>
          </w:p>
        </w:tc>
      </w:tr>
      <w:tr w:rsidR="00652B97" w:rsidRPr="00652B97" w14:paraId="05DB2052" w14:textId="77777777" w:rsidTr="00605CA4">
        <w:trPr>
          <w:trHeight w:val="289"/>
        </w:trPr>
        <w:tc>
          <w:tcPr>
            <w:tcW w:w="3086" w:type="pct"/>
          </w:tcPr>
          <w:p w14:paraId="0D7B42B7"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Взагалі, я вважаю, що продовжую дізнаватися більше про себе з часом.</w:t>
            </w:r>
          </w:p>
        </w:tc>
        <w:tc>
          <w:tcPr>
            <w:tcW w:w="319" w:type="pct"/>
            <w:vAlign w:val="center"/>
          </w:tcPr>
          <w:p w14:paraId="4CBB291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324438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1405D2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D426E5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890034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7D9B3FF" w14:textId="77777777" w:rsidR="00652B97" w:rsidRPr="00652B97" w:rsidRDefault="00652B97" w:rsidP="00652B97">
            <w:pPr>
              <w:ind w:firstLine="0"/>
              <w:jc w:val="center"/>
              <w:rPr>
                <w:rFonts w:ascii="Times New Roman" w:hAnsi="Times New Roman" w:cs="Times New Roman"/>
              </w:rPr>
            </w:pPr>
          </w:p>
        </w:tc>
      </w:tr>
      <w:tr w:rsidR="00652B97" w:rsidRPr="00652B97" w14:paraId="22E2442B" w14:textId="77777777" w:rsidTr="00605CA4">
        <w:trPr>
          <w:trHeight w:val="289"/>
        </w:trPr>
        <w:tc>
          <w:tcPr>
            <w:tcW w:w="3086" w:type="pct"/>
          </w:tcPr>
          <w:p w14:paraId="4273A5B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живу одним днем і не замислююся серйозно щодо майбутнього.</w:t>
            </w:r>
          </w:p>
        </w:tc>
        <w:tc>
          <w:tcPr>
            <w:tcW w:w="319" w:type="pct"/>
            <w:vAlign w:val="center"/>
          </w:tcPr>
          <w:p w14:paraId="69A9DCC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486F8E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907D4D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C7D1FE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73E056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161756A" w14:textId="77777777" w:rsidR="00652B97" w:rsidRPr="00652B97" w:rsidRDefault="00652B97" w:rsidP="00652B97">
            <w:pPr>
              <w:ind w:firstLine="0"/>
              <w:jc w:val="center"/>
              <w:rPr>
                <w:rFonts w:ascii="Times New Roman" w:hAnsi="Times New Roman" w:cs="Times New Roman"/>
              </w:rPr>
            </w:pPr>
          </w:p>
        </w:tc>
      </w:tr>
      <w:tr w:rsidR="00652B97" w:rsidRPr="00652B97" w14:paraId="0CADF85F" w14:textId="77777777" w:rsidTr="00605CA4">
        <w:trPr>
          <w:trHeight w:val="289"/>
        </w:trPr>
        <w:tc>
          <w:tcPr>
            <w:tcW w:w="3086" w:type="pct"/>
          </w:tcPr>
          <w:p w14:paraId="5D5DE53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Взагалі, я відчуваю упевненість і позитивне відношення до себе.</w:t>
            </w:r>
          </w:p>
        </w:tc>
        <w:tc>
          <w:tcPr>
            <w:tcW w:w="319" w:type="pct"/>
            <w:vAlign w:val="center"/>
          </w:tcPr>
          <w:p w14:paraId="763010C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D0178C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C83C20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5B6C4C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FA70DE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6CC74EA" w14:textId="77777777" w:rsidR="00652B97" w:rsidRPr="00652B97" w:rsidRDefault="00652B97" w:rsidP="00652B97">
            <w:pPr>
              <w:ind w:firstLine="0"/>
              <w:jc w:val="center"/>
              <w:rPr>
                <w:rFonts w:ascii="Times New Roman" w:hAnsi="Times New Roman" w:cs="Times New Roman"/>
              </w:rPr>
            </w:pPr>
          </w:p>
        </w:tc>
      </w:tr>
      <w:tr w:rsidR="00652B97" w:rsidRPr="00652B97" w14:paraId="279CE78D" w14:textId="77777777" w:rsidTr="00605CA4">
        <w:trPr>
          <w:trHeight w:val="289"/>
        </w:trPr>
        <w:tc>
          <w:tcPr>
            <w:tcW w:w="3086" w:type="pct"/>
          </w:tcPr>
          <w:p w14:paraId="091E134E"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часто відчуваю себе самотнім через те, що у мене мало близьких друзів, з якими є можливість поділитися своїми переживаннями.</w:t>
            </w:r>
          </w:p>
        </w:tc>
        <w:tc>
          <w:tcPr>
            <w:tcW w:w="319" w:type="pct"/>
            <w:vAlign w:val="center"/>
          </w:tcPr>
          <w:p w14:paraId="61D7530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9A110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D8B5A2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60EA7F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B4E9D1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1EDB746" w14:textId="77777777" w:rsidR="00652B97" w:rsidRPr="00652B97" w:rsidRDefault="00652B97" w:rsidP="00652B97">
            <w:pPr>
              <w:ind w:firstLine="0"/>
              <w:jc w:val="center"/>
              <w:rPr>
                <w:rFonts w:ascii="Times New Roman" w:hAnsi="Times New Roman" w:cs="Times New Roman"/>
              </w:rPr>
            </w:pPr>
          </w:p>
        </w:tc>
      </w:tr>
      <w:tr w:rsidR="00652B97" w:rsidRPr="00652B97" w14:paraId="25240846" w14:textId="77777777" w:rsidTr="00605CA4">
        <w:trPr>
          <w:trHeight w:val="289"/>
        </w:trPr>
        <w:tc>
          <w:tcPr>
            <w:tcW w:w="3086" w:type="pct"/>
          </w:tcPr>
          <w:p w14:paraId="496BCE02"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Зазвичай на мої рішення не впливають дії оточуючих.</w:t>
            </w:r>
          </w:p>
        </w:tc>
        <w:tc>
          <w:tcPr>
            <w:tcW w:w="319" w:type="pct"/>
            <w:vAlign w:val="center"/>
          </w:tcPr>
          <w:p w14:paraId="47CB0EF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40B388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D84A8D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54D844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9D9CCD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948E4D" w14:textId="77777777" w:rsidR="00652B97" w:rsidRPr="00652B97" w:rsidRDefault="00652B97" w:rsidP="00652B97">
            <w:pPr>
              <w:ind w:firstLine="0"/>
              <w:jc w:val="center"/>
              <w:rPr>
                <w:rFonts w:ascii="Times New Roman" w:hAnsi="Times New Roman" w:cs="Times New Roman"/>
              </w:rPr>
            </w:pPr>
          </w:p>
        </w:tc>
      </w:tr>
      <w:tr w:rsidR="00652B97" w:rsidRPr="00652B97" w14:paraId="1C982508" w14:textId="77777777" w:rsidTr="00605CA4">
        <w:trPr>
          <w:trHeight w:val="289"/>
        </w:trPr>
        <w:tc>
          <w:tcPr>
            <w:tcW w:w="3086" w:type="pct"/>
          </w:tcPr>
          <w:p w14:paraId="725E394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не дуже добре відповідаю людям і оточуючому суспільству.</w:t>
            </w:r>
          </w:p>
        </w:tc>
        <w:tc>
          <w:tcPr>
            <w:tcW w:w="319" w:type="pct"/>
            <w:vAlign w:val="center"/>
          </w:tcPr>
          <w:p w14:paraId="23C8161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E0413F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D7E0F7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8243F4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19CEBC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C0DE85D" w14:textId="77777777" w:rsidR="00652B97" w:rsidRPr="00652B97" w:rsidRDefault="00652B97" w:rsidP="00652B97">
            <w:pPr>
              <w:ind w:firstLine="0"/>
              <w:jc w:val="center"/>
              <w:rPr>
                <w:rFonts w:ascii="Times New Roman" w:hAnsi="Times New Roman" w:cs="Times New Roman"/>
              </w:rPr>
            </w:pPr>
          </w:p>
        </w:tc>
      </w:tr>
      <w:tr w:rsidR="00652B97" w:rsidRPr="00652B97" w14:paraId="5F2957AF" w14:textId="77777777" w:rsidTr="00605CA4">
        <w:trPr>
          <w:trHeight w:val="289"/>
        </w:trPr>
        <w:tc>
          <w:tcPr>
            <w:tcW w:w="3086" w:type="pct"/>
          </w:tcPr>
          <w:p w14:paraId="13D1774E"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належу до людей, які відкриті для всього нового.</w:t>
            </w:r>
          </w:p>
        </w:tc>
        <w:tc>
          <w:tcPr>
            <w:tcW w:w="319" w:type="pct"/>
            <w:vAlign w:val="center"/>
          </w:tcPr>
          <w:p w14:paraId="65DAA52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FFFB83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04BF6E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D4B76E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31D28E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0B5F29E" w14:textId="77777777" w:rsidR="00652B97" w:rsidRPr="00652B97" w:rsidRDefault="00652B97" w:rsidP="00652B97">
            <w:pPr>
              <w:ind w:firstLine="0"/>
              <w:jc w:val="center"/>
              <w:rPr>
                <w:rFonts w:ascii="Times New Roman" w:hAnsi="Times New Roman" w:cs="Times New Roman"/>
              </w:rPr>
            </w:pPr>
          </w:p>
        </w:tc>
      </w:tr>
      <w:tr w:rsidR="00652B97" w:rsidRPr="00652B97" w14:paraId="1B84325D" w14:textId="77777777" w:rsidTr="00605CA4">
        <w:trPr>
          <w:trHeight w:val="289"/>
        </w:trPr>
        <w:tc>
          <w:tcPr>
            <w:tcW w:w="3086" w:type="pct"/>
          </w:tcPr>
          <w:p w14:paraId="5015CEEF"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прагну зосередитися на сьогоденні, оскільки майбутнє майже постійно приносить мені проблеми.</w:t>
            </w:r>
          </w:p>
        </w:tc>
        <w:tc>
          <w:tcPr>
            <w:tcW w:w="319" w:type="pct"/>
            <w:vAlign w:val="center"/>
          </w:tcPr>
          <w:p w14:paraId="6FB07D8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0CC10D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FAFB4F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2BD666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70E69F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F04F052" w14:textId="77777777" w:rsidR="00652B97" w:rsidRPr="00652B97" w:rsidRDefault="00652B97" w:rsidP="00652B97">
            <w:pPr>
              <w:ind w:firstLine="0"/>
              <w:jc w:val="center"/>
              <w:rPr>
                <w:rFonts w:ascii="Times New Roman" w:hAnsi="Times New Roman" w:cs="Times New Roman"/>
              </w:rPr>
            </w:pPr>
          </w:p>
        </w:tc>
      </w:tr>
      <w:tr w:rsidR="00652B97" w:rsidRPr="00652B97" w14:paraId="721EA2E0" w14:textId="77777777" w:rsidTr="00605CA4">
        <w:trPr>
          <w:trHeight w:val="289"/>
        </w:trPr>
        <w:tc>
          <w:tcPr>
            <w:tcW w:w="3086" w:type="pct"/>
          </w:tcPr>
          <w:p w14:paraId="398CD295"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 Мені здається, що багато з людей, яких я знаю, одержали від життя більше, ніж я.</w:t>
            </w:r>
          </w:p>
        </w:tc>
        <w:tc>
          <w:tcPr>
            <w:tcW w:w="319" w:type="pct"/>
            <w:vAlign w:val="center"/>
          </w:tcPr>
          <w:p w14:paraId="6A776BD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2708BB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2ACD44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B59929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659D56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F5C470D" w14:textId="77777777" w:rsidR="00652B97" w:rsidRPr="00652B97" w:rsidRDefault="00652B97" w:rsidP="00652B97">
            <w:pPr>
              <w:ind w:firstLine="0"/>
              <w:jc w:val="center"/>
              <w:rPr>
                <w:rFonts w:ascii="Times New Roman" w:hAnsi="Times New Roman" w:cs="Times New Roman"/>
              </w:rPr>
            </w:pPr>
          </w:p>
        </w:tc>
      </w:tr>
      <w:tr w:rsidR="00652B97" w:rsidRPr="00652B97" w14:paraId="7E19E19C" w14:textId="77777777" w:rsidTr="00605CA4">
        <w:trPr>
          <w:trHeight w:val="289"/>
        </w:trPr>
        <w:tc>
          <w:tcPr>
            <w:tcW w:w="3086" w:type="pct"/>
          </w:tcPr>
          <w:p w14:paraId="1C5B4D75"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відчуваю задоволення від особистого і взаємного спілкування з членами сім’ї або друзями.</w:t>
            </w:r>
          </w:p>
        </w:tc>
        <w:tc>
          <w:tcPr>
            <w:tcW w:w="319" w:type="pct"/>
            <w:vAlign w:val="center"/>
          </w:tcPr>
          <w:p w14:paraId="75B7528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4E4DFE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B6E6DD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679CC6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9A3040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DDD4E84" w14:textId="77777777" w:rsidR="00652B97" w:rsidRPr="00652B97" w:rsidRDefault="00652B97" w:rsidP="00652B97">
            <w:pPr>
              <w:ind w:firstLine="0"/>
              <w:jc w:val="center"/>
              <w:rPr>
                <w:rFonts w:ascii="Times New Roman" w:hAnsi="Times New Roman" w:cs="Times New Roman"/>
              </w:rPr>
            </w:pPr>
          </w:p>
        </w:tc>
      </w:tr>
      <w:tr w:rsidR="00652B97" w:rsidRPr="00652B97" w14:paraId="2AC88F1E" w14:textId="77777777" w:rsidTr="00605CA4">
        <w:trPr>
          <w:trHeight w:val="289"/>
        </w:trPr>
        <w:tc>
          <w:tcPr>
            <w:tcW w:w="3086" w:type="pct"/>
          </w:tcPr>
          <w:p w14:paraId="41F11EB3"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схильний турбуватися про те, що оточуючи думають про мене.</w:t>
            </w:r>
          </w:p>
        </w:tc>
        <w:tc>
          <w:tcPr>
            <w:tcW w:w="319" w:type="pct"/>
            <w:vAlign w:val="center"/>
          </w:tcPr>
          <w:p w14:paraId="5A338AC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65FAE4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FAE16F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4B4B40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36BAC1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4B5BAB5" w14:textId="77777777" w:rsidR="00652B97" w:rsidRPr="00652B97" w:rsidRDefault="00652B97" w:rsidP="00652B97">
            <w:pPr>
              <w:ind w:firstLine="0"/>
              <w:jc w:val="center"/>
              <w:rPr>
                <w:rFonts w:ascii="Times New Roman" w:hAnsi="Times New Roman" w:cs="Times New Roman"/>
              </w:rPr>
            </w:pPr>
          </w:p>
        </w:tc>
      </w:tr>
      <w:tr w:rsidR="00652B97" w:rsidRPr="00652B97" w14:paraId="631F6968" w14:textId="77777777" w:rsidTr="00605CA4">
        <w:trPr>
          <w:trHeight w:val="289"/>
        </w:trPr>
        <w:tc>
          <w:tcPr>
            <w:tcW w:w="3086" w:type="pct"/>
          </w:tcPr>
          <w:p w14:paraId="6B2731CF"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досить добре справляюся з більшістю щоденних обов’язків.</w:t>
            </w:r>
          </w:p>
        </w:tc>
        <w:tc>
          <w:tcPr>
            <w:tcW w:w="319" w:type="pct"/>
            <w:vAlign w:val="center"/>
          </w:tcPr>
          <w:p w14:paraId="59AED01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2716F1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4BFF82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39F195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99B716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B5B2822" w14:textId="77777777" w:rsidR="00652B97" w:rsidRPr="00652B97" w:rsidRDefault="00652B97" w:rsidP="00652B97">
            <w:pPr>
              <w:ind w:firstLine="0"/>
              <w:jc w:val="center"/>
              <w:rPr>
                <w:rFonts w:ascii="Times New Roman" w:hAnsi="Times New Roman" w:cs="Times New Roman"/>
              </w:rPr>
            </w:pPr>
          </w:p>
        </w:tc>
      </w:tr>
    </w:tbl>
    <w:p w14:paraId="471B9871" w14:textId="77777777" w:rsidR="00652B97" w:rsidRPr="00652B97" w:rsidRDefault="00652B97" w:rsidP="00652B97">
      <w:pPr>
        <w:ind w:firstLine="0"/>
        <w:rPr>
          <w:rFonts w:ascii="Times New Roman" w:hAnsi="Times New Roman" w:cs="Times New Roman"/>
          <w:b/>
          <w:sz w:val="28"/>
        </w:rPr>
      </w:pPr>
    </w:p>
    <w:p w14:paraId="08B402D7" w14:textId="77777777" w:rsidR="00652B97" w:rsidRPr="00652B97" w:rsidRDefault="00652B97" w:rsidP="00652B97">
      <w:pPr>
        <w:ind w:firstLine="0"/>
        <w:rPr>
          <w:rFonts w:ascii="Times New Roman" w:hAnsi="Times New Roman" w:cs="Times New Roman"/>
          <w:b/>
          <w:sz w:val="28"/>
        </w:rPr>
      </w:pPr>
      <w:r w:rsidRPr="00652B97">
        <w:rPr>
          <w:rFonts w:ascii="Times New Roman" w:hAnsi="Times New Roman" w:cs="Times New Roman"/>
          <w:b/>
          <w:sz w:val="28"/>
        </w:rPr>
        <w:br w:type="page"/>
      </w:r>
    </w:p>
    <w:p w14:paraId="7CDDB922"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lastRenderedPageBreak/>
        <w:t>Продовження Додатку Б</w:t>
      </w:r>
    </w:p>
    <w:p w14:paraId="6114550C" w14:textId="77777777" w:rsidR="00652B97" w:rsidRPr="00652B97" w:rsidRDefault="00652FA0" w:rsidP="00652B97">
      <w:pPr>
        <w:ind w:firstLine="0"/>
        <w:jc w:val="right"/>
        <w:rPr>
          <w:rFonts w:ascii="Times New Roman" w:hAnsi="Times New Roman" w:cs="Times New Roman"/>
          <w:b/>
          <w:sz w:val="28"/>
        </w:rPr>
      </w:pPr>
      <w:r>
        <w:rPr>
          <w:rFonts w:ascii="Times New Roman" w:hAnsi="Times New Roman" w:cs="Times New Roman"/>
          <w:b/>
          <w:sz w:val="28"/>
        </w:rPr>
        <w:t>Продовження Табл.</w:t>
      </w:r>
      <w:r w:rsidR="00652B97" w:rsidRPr="00652B97">
        <w:rPr>
          <w:rFonts w:ascii="Times New Roman" w:hAnsi="Times New Roman" w:cs="Times New Roman"/>
          <w:b/>
          <w:sz w:val="28"/>
        </w:rPr>
        <w:t xml:space="preserve"> Б.1</w:t>
      </w:r>
    </w:p>
    <w:tbl>
      <w:tblPr>
        <w:tblStyle w:val="12"/>
        <w:tblpPr w:leftFromText="180" w:rightFromText="180" w:vertAnchor="text" w:horzAnchor="margin" w:tblpY="12"/>
        <w:tblW w:w="5000" w:type="pct"/>
        <w:tblLook w:val="0000" w:firstRow="0" w:lastRow="0" w:firstColumn="0" w:lastColumn="0" w:noHBand="0" w:noVBand="0"/>
      </w:tblPr>
      <w:tblGrid>
        <w:gridCol w:w="5769"/>
        <w:gridCol w:w="596"/>
        <w:gridCol w:w="596"/>
        <w:gridCol w:w="596"/>
        <w:gridCol w:w="596"/>
        <w:gridCol w:w="596"/>
        <w:gridCol w:w="596"/>
      </w:tblGrid>
      <w:tr w:rsidR="00652B97" w:rsidRPr="00652B97" w14:paraId="033D357B" w14:textId="77777777" w:rsidTr="00605CA4">
        <w:trPr>
          <w:trHeight w:val="289"/>
        </w:trPr>
        <w:tc>
          <w:tcPr>
            <w:tcW w:w="3086" w:type="pct"/>
          </w:tcPr>
          <w:p w14:paraId="640F856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не хочу що-небудь робити по-новому, в моєму житті мене все влаштовує таким, як воно є.</w:t>
            </w:r>
          </w:p>
        </w:tc>
        <w:tc>
          <w:tcPr>
            <w:tcW w:w="319" w:type="pct"/>
            <w:vAlign w:val="center"/>
          </w:tcPr>
          <w:p w14:paraId="427D844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4496D8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FFC32B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933037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5194D8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6C08863" w14:textId="77777777" w:rsidR="00652B97" w:rsidRPr="00652B97" w:rsidRDefault="00652B97" w:rsidP="00652B97">
            <w:pPr>
              <w:ind w:firstLine="0"/>
              <w:jc w:val="center"/>
              <w:rPr>
                <w:rFonts w:ascii="Times New Roman" w:hAnsi="Times New Roman" w:cs="Times New Roman"/>
              </w:rPr>
            </w:pPr>
          </w:p>
        </w:tc>
      </w:tr>
      <w:tr w:rsidR="00652B97" w:rsidRPr="00652B97" w14:paraId="7CF41D92" w14:textId="77777777" w:rsidTr="00605CA4">
        <w:trPr>
          <w:trHeight w:val="289"/>
        </w:trPr>
        <w:tc>
          <w:tcPr>
            <w:tcW w:w="3086" w:type="pct"/>
          </w:tcPr>
          <w:p w14:paraId="5E39584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У мене є відчуття спрямованості і мета в житті.</w:t>
            </w:r>
          </w:p>
        </w:tc>
        <w:tc>
          <w:tcPr>
            <w:tcW w:w="319" w:type="pct"/>
            <w:vAlign w:val="center"/>
          </w:tcPr>
          <w:p w14:paraId="58FD205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1CDC9E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EC83E4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0AC21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EC53DC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FDFEF81" w14:textId="77777777" w:rsidR="00652B97" w:rsidRPr="00652B97" w:rsidRDefault="00652B97" w:rsidP="00652B97">
            <w:pPr>
              <w:ind w:firstLine="0"/>
              <w:jc w:val="center"/>
              <w:rPr>
                <w:rFonts w:ascii="Times New Roman" w:hAnsi="Times New Roman" w:cs="Times New Roman"/>
              </w:rPr>
            </w:pPr>
          </w:p>
        </w:tc>
      </w:tr>
      <w:tr w:rsidR="00652B97" w:rsidRPr="00652B97" w14:paraId="78F260B2" w14:textId="77777777" w:rsidTr="00605CA4">
        <w:trPr>
          <w:trHeight w:val="289"/>
        </w:trPr>
        <w:tc>
          <w:tcPr>
            <w:tcW w:w="3086" w:type="pct"/>
          </w:tcPr>
          <w:p w14:paraId="3C1F7807"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Була б можливість, я б багато що в собі змінив</w:t>
            </w:r>
            <w:r w:rsidRPr="00652B97">
              <w:rPr>
                <w:rFonts w:ascii="Times New Roman" w:hAnsi="Times New Roman" w:cs="Times New Roman"/>
                <w:lang w:val="ru-RU"/>
              </w:rPr>
              <w:t>.</w:t>
            </w:r>
          </w:p>
        </w:tc>
        <w:tc>
          <w:tcPr>
            <w:tcW w:w="319" w:type="pct"/>
            <w:vAlign w:val="center"/>
          </w:tcPr>
          <w:p w14:paraId="1E4C867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8CFB94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404CE0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760197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BEA66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9039184" w14:textId="77777777" w:rsidR="00652B97" w:rsidRPr="00652B97" w:rsidRDefault="00652B97" w:rsidP="00652B97">
            <w:pPr>
              <w:ind w:firstLine="0"/>
              <w:jc w:val="center"/>
              <w:rPr>
                <w:rFonts w:ascii="Times New Roman" w:hAnsi="Times New Roman" w:cs="Times New Roman"/>
              </w:rPr>
            </w:pPr>
          </w:p>
        </w:tc>
      </w:tr>
      <w:tr w:rsidR="00652B97" w:rsidRPr="00652B97" w14:paraId="244EC3E0" w14:textId="77777777" w:rsidTr="00605CA4">
        <w:trPr>
          <w:trHeight w:val="289"/>
        </w:trPr>
        <w:tc>
          <w:tcPr>
            <w:tcW w:w="3086" w:type="pct"/>
          </w:tcPr>
          <w:p w14:paraId="05749483"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Для мене важливо бути хорошим слухачем, коли мої друзі розповідають мені про свої проблеми.</w:t>
            </w:r>
          </w:p>
        </w:tc>
        <w:tc>
          <w:tcPr>
            <w:tcW w:w="319" w:type="pct"/>
            <w:vAlign w:val="center"/>
          </w:tcPr>
          <w:p w14:paraId="6472253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A0A1DE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129CA8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4AC1C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DF8E65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0A9FCA9" w14:textId="77777777" w:rsidR="00652B97" w:rsidRPr="00652B97" w:rsidRDefault="00652B97" w:rsidP="00652B97">
            <w:pPr>
              <w:ind w:firstLine="0"/>
              <w:jc w:val="center"/>
              <w:rPr>
                <w:rFonts w:ascii="Times New Roman" w:hAnsi="Times New Roman" w:cs="Times New Roman"/>
              </w:rPr>
            </w:pPr>
          </w:p>
        </w:tc>
      </w:tr>
      <w:tr w:rsidR="00652B97" w:rsidRPr="00652B97" w14:paraId="1E3D8C62" w14:textId="77777777" w:rsidTr="00605CA4">
        <w:trPr>
          <w:trHeight w:val="289"/>
        </w:trPr>
        <w:tc>
          <w:tcPr>
            <w:tcW w:w="3086" w:type="pct"/>
          </w:tcPr>
          <w:p w14:paraId="7CBD321A"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Бути задоволеним самим собою важливіше, ніж отримувати схвалення оточуючих.</w:t>
            </w:r>
          </w:p>
        </w:tc>
        <w:tc>
          <w:tcPr>
            <w:tcW w:w="319" w:type="pct"/>
            <w:vAlign w:val="center"/>
          </w:tcPr>
          <w:p w14:paraId="0138057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D3636A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3DB02F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40D13A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4B6917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AF6EF0C" w14:textId="77777777" w:rsidR="00652B97" w:rsidRPr="00652B97" w:rsidRDefault="00652B97" w:rsidP="00652B97">
            <w:pPr>
              <w:ind w:firstLine="0"/>
              <w:jc w:val="center"/>
              <w:rPr>
                <w:rFonts w:ascii="Times New Roman" w:hAnsi="Times New Roman" w:cs="Times New Roman"/>
              </w:rPr>
            </w:pPr>
          </w:p>
        </w:tc>
      </w:tr>
      <w:tr w:rsidR="00652B97" w:rsidRPr="00652B97" w14:paraId="48A77EAA" w14:textId="77777777" w:rsidTr="00605CA4">
        <w:trPr>
          <w:trHeight w:val="289"/>
        </w:trPr>
        <w:tc>
          <w:tcPr>
            <w:tcW w:w="3086" w:type="pct"/>
          </w:tcPr>
          <w:p w14:paraId="3A3F4A2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часто відчуваю себе заваленим своїми обов’язками.</w:t>
            </w:r>
          </w:p>
        </w:tc>
        <w:tc>
          <w:tcPr>
            <w:tcW w:w="319" w:type="pct"/>
            <w:vAlign w:val="center"/>
          </w:tcPr>
          <w:p w14:paraId="290D20C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7B00F6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84B750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1D45CA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AF2B8A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A38810" w14:textId="77777777" w:rsidR="00652B97" w:rsidRPr="00652B97" w:rsidRDefault="00652B97" w:rsidP="00652B97">
            <w:pPr>
              <w:ind w:firstLine="0"/>
              <w:jc w:val="center"/>
              <w:rPr>
                <w:rFonts w:ascii="Times New Roman" w:hAnsi="Times New Roman" w:cs="Times New Roman"/>
              </w:rPr>
            </w:pPr>
          </w:p>
        </w:tc>
      </w:tr>
      <w:tr w:rsidR="00652B97" w:rsidRPr="00652B97" w14:paraId="0880190B" w14:textId="77777777" w:rsidTr="00605CA4">
        <w:trPr>
          <w:trHeight w:val="289"/>
        </w:trPr>
        <w:tc>
          <w:tcPr>
            <w:tcW w:w="3086" w:type="pct"/>
          </w:tcPr>
          <w:p w14:paraId="5CB32A14"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вважаю, що важливо переживати новий досвід, який кидає виклик моїй думці про себе і про світ.</w:t>
            </w:r>
          </w:p>
        </w:tc>
        <w:tc>
          <w:tcPr>
            <w:tcW w:w="319" w:type="pct"/>
            <w:vAlign w:val="center"/>
          </w:tcPr>
          <w:p w14:paraId="606237C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3039AF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C5C303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7B1D8C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CD6831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C6EFA2B" w14:textId="77777777" w:rsidR="00652B97" w:rsidRPr="00652B97" w:rsidRDefault="00652B97" w:rsidP="00652B97">
            <w:pPr>
              <w:ind w:firstLine="0"/>
              <w:jc w:val="center"/>
              <w:rPr>
                <w:rFonts w:ascii="Times New Roman" w:hAnsi="Times New Roman" w:cs="Times New Roman"/>
              </w:rPr>
            </w:pPr>
          </w:p>
        </w:tc>
      </w:tr>
      <w:tr w:rsidR="00652B97" w:rsidRPr="00652B97" w14:paraId="50B6BD15" w14:textId="77777777" w:rsidTr="00605CA4">
        <w:trPr>
          <w:trHeight w:val="289"/>
        </w:trPr>
        <w:tc>
          <w:tcPr>
            <w:tcW w:w="3086" w:type="pct"/>
          </w:tcPr>
          <w:p w14:paraId="354D712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Мої повсякденні справи здаються мені банальними і незначними.</w:t>
            </w:r>
          </w:p>
        </w:tc>
        <w:tc>
          <w:tcPr>
            <w:tcW w:w="319" w:type="pct"/>
            <w:vAlign w:val="center"/>
          </w:tcPr>
          <w:p w14:paraId="76FB64F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55D82F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F75335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E3F57A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F11E98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D3977D3" w14:textId="77777777" w:rsidR="00652B97" w:rsidRPr="00652B97" w:rsidRDefault="00652B97" w:rsidP="00652B97">
            <w:pPr>
              <w:ind w:firstLine="0"/>
              <w:jc w:val="center"/>
              <w:rPr>
                <w:rFonts w:ascii="Times New Roman" w:hAnsi="Times New Roman" w:cs="Times New Roman"/>
              </w:rPr>
            </w:pPr>
          </w:p>
        </w:tc>
      </w:tr>
      <w:tr w:rsidR="00652B97" w:rsidRPr="00652B97" w14:paraId="7ABA4986" w14:textId="77777777" w:rsidTr="00605CA4">
        <w:trPr>
          <w:trHeight w:val="289"/>
        </w:trPr>
        <w:tc>
          <w:tcPr>
            <w:tcW w:w="3086" w:type="pct"/>
          </w:tcPr>
          <w:p w14:paraId="0D80A9F8"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подобається більша частина моїх якостей.</w:t>
            </w:r>
          </w:p>
        </w:tc>
        <w:tc>
          <w:tcPr>
            <w:tcW w:w="319" w:type="pct"/>
            <w:vAlign w:val="center"/>
          </w:tcPr>
          <w:p w14:paraId="1C0552A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341B0E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A2C89F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9B6F40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ABD463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A3BFF34" w14:textId="77777777" w:rsidR="00652B97" w:rsidRPr="00652B97" w:rsidRDefault="00652B97" w:rsidP="00652B97">
            <w:pPr>
              <w:ind w:firstLine="0"/>
              <w:jc w:val="center"/>
              <w:rPr>
                <w:rFonts w:ascii="Times New Roman" w:hAnsi="Times New Roman" w:cs="Times New Roman"/>
              </w:rPr>
            </w:pPr>
          </w:p>
        </w:tc>
      </w:tr>
      <w:tr w:rsidR="00652B97" w:rsidRPr="00652B97" w14:paraId="20E604B1" w14:textId="77777777" w:rsidTr="00605CA4">
        <w:trPr>
          <w:trHeight w:val="289"/>
        </w:trPr>
        <w:tc>
          <w:tcPr>
            <w:tcW w:w="3086" w:type="pct"/>
          </w:tcPr>
          <w:p w14:paraId="57A39F80"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знаю небагато людей, охочих вислухати, коли мені потрібне з кимсь поговорити.</w:t>
            </w:r>
          </w:p>
        </w:tc>
        <w:tc>
          <w:tcPr>
            <w:tcW w:w="319" w:type="pct"/>
            <w:vAlign w:val="center"/>
          </w:tcPr>
          <w:p w14:paraId="3B2ADB3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628FED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DC6200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4C6975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1A98BD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65EA9B" w14:textId="77777777" w:rsidR="00652B97" w:rsidRPr="00652B97" w:rsidRDefault="00652B97" w:rsidP="00652B97">
            <w:pPr>
              <w:ind w:firstLine="0"/>
              <w:jc w:val="center"/>
              <w:rPr>
                <w:rFonts w:ascii="Times New Roman" w:hAnsi="Times New Roman" w:cs="Times New Roman"/>
              </w:rPr>
            </w:pPr>
          </w:p>
        </w:tc>
      </w:tr>
      <w:tr w:rsidR="00652B97" w:rsidRPr="00652B97" w14:paraId="45454694" w14:textId="77777777" w:rsidTr="00605CA4">
        <w:trPr>
          <w:trHeight w:val="289"/>
        </w:trPr>
        <w:tc>
          <w:tcPr>
            <w:tcW w:w="3086" w:type="pct"/>
          </w:tcPr>
          <w:p w14:paraId="334EBF9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схильний піддаватися впливу людей з твердими переконаннями.</w:t>
            </w:r>
          </w:p>
        </w:tc>
        <w:tc>
          <w:tcPr>
            <w:tcW w:w="319" w:type="pct"/>
            <w:vAlign w:val="center"/>
          </w:tcPr>
          <w:p w14:paraId="6F199E2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4D65B1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E71A8D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96658D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66B980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8B36562" w14:textId="77777777" w:rsidR="00652B97" w:rsidRPr="00652B97" w:rsidRDefault="00652B97" w:rsidP="00652B97">
            <w:pPr>
              <w:ind w:firstLine="0"/>
              <w:jc w:val="center"/>
              <w:rPr>
                <w:rFonts w:ascii="Times New Roman" w:hAnsi="Times New Roman" w:cs="Times New Roman"/>
              </w:rPr>
            </w:pPr>
          </w:p>
        </w:tc>
      </w:tr>
      <w:tr w:rsidR="00652B97" w:rsidRPr="00652B97" w14:paraId="6037F77A" w14:textId="77777777" w:rsidTr="00605CA4">
        <w:trPr>
          <w:trHeight w:val="289"/>
        </w:trPr>
        <w:tc>
          <w:tcPr>
            <w:tcW w:w="3086" w:type="pct"/>
          </w:tcPr>
          <w:p w14:paraId="0DB17DC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Якби я був незадоволений своєю життєвою ситуацією, я б зробив ефективні кроки, щоб її змінити.</w:t>
            </w:r>
          </w:p>
        </w:tc>
        <w:tc>
          <w:tcPr>
            <w:tcW w:w="319" w:type="pct"/>
            <w:vAlign w:val="center"/>
          </w:tcPr>
          <w:p w14:paraId="6D32DEE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39D68A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8C4C5E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FE8223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774FA1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DAAE5A0" w14:textId="77777777" w:rsidR="00652B97" w:rsidRPr="00652B97" w:rsidRDefault="00652B97" w:rsidP="00652B97">
            <w:pPr>
              <w:ind w:firstLine="0"/>
              <w:jc w:val="center"/>
              <w:rPr>
                <w:rFonts w:ascii="Times New Roman" w:hAnsi="Times New Roman" w:cs="Times New Roman"/>
              </w:rPr>
            </w:pPr>
          </w:p>
        </w:tc>
      </w:tr>
      <w:tr w:rsidR="00652B97" w:rsidRPr="00652B97" w14:paraId="3703B828" w14:textId="77777777" w:rsidTr="00605CA4">
        <w:trPr>
          <w:trHeight w:val="289"/>
        </w:trPr>
        <w:tc>
          <w:tcPr>
            <w:tcW w:w="3086" w:type="pct"/>
          </w:tcPr>
          <w:p w14:paraId="5E1DE0AE"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Якщо подумати, я не досяг більшого як особистість за останні декілька років.</w:t>
            </w:r>
          </w:p>
        </w:tc>
        <w:tc>
          <w:tcPr>
            <w:tcW w:w="319" w:type="pct"/>
            <w:vAlign w:val="center"/>
          </w:tcPr>
          <w:p w14:paraId="3B41597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512E7E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1584EE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3D8E68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10189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B8B3882" w14:textId="77777777" w:rsidR="00652B97" w:rsidRPr="00652B97" w:rsidRDefault="00652B97" w:rsidP="00652B97">
            <w:pPr>
              <w:ind w:firstLine="0"/>
              <w:jc w:val="center"/>
              <w:rPr>
                <w:rFonts w:ascii="Times New Roman" w:hAnsi="Times New Roman" w:cs="Times New Roman"/>
              </w:rPr>
            </w:pPr>
          </w:p>
        </w:tc>
      </w:tr>
      <w:tr w:rsidR="00652B97" w:rsidRPr="00652B97" w14:paraId="70FECE31" w14:textId="77777777" w:rsidTr="00605CA4">
        <w:trPr>
          <w:trHeight w:val="289"/>
        </w:trPr>
        <w:tc>
          <w:tcPr>
            <w:tcW w:w="3086" w:type="pct"/>
          </w:tcPr>
          <w:p w14:paraId="24BCA3B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не маю чіткого усвідомлення того, чого я намагаюся досягти в житті.</w:t>
            </w:r>
          </w:p>
        </w:tc>
        <w:tc>
          <w:tcPr>
            <w:tcW w:w="319" w:type="pct"/>
            <w:vAlign w:val="center"/>
          </w:tcPr>
          <w:p w14:paraId="73E1340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19642F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92F33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C8857E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5A0D5C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635976C" w14:textId="77777777" w:rsidR="00652B97" w:rsidRPr="00652B97" w:rsidRDefault="00652B97" w:rsidP="00652B97">
            <w:pPr>
              <w:ind w:firstLine="0"/>
              <w:jc w:val="center"/>
              <w:rPr>
                <w:rFonts w:ascii="Times New Roman" w:hAnsi="Times New Roman" w:cs="Times New Roman"/>
              </w:rPr>
            </w:pPr>
          </w:p>
        </w:tc>
      </w:tr>
      <w:tr w:rsidR="00652B97" w:rsidRPr="00652B97" w14:paraId="219DB9FE" w14:textId="77777777" w:rsidTr="00605CA4">
        <w:trPr>
          <w:trHeight w:val="289"/>
        </w:trPr>
        <w:tc>
          <w:tcPr>
            <w:tcW w:w="3086" w:type="pct"/>
          </w:tcPr>
          <w:p w14:paraId="7A39245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У минулому я зробив декілька помилок, але я вважаю, що в цілому все вийшло благополучно.</w:t>
            </w:r>
          </w:p>
        </w:tc>
        <w:tc>
          <w:tcPr>
            <w:tcW w:w="319" w:type="pct"/>
            <w:vAlign w:val="center"/>
          </w:tcPr>
          <w:p w14:paraId="7D33DED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9F9CC9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F2A333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0FAA81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B0EF9D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8932FCD" w14:textId="77777777" w:rsidR="00652B97" w:rsidRPr="00652B97" w:rsidRDefault="00652B97" w:rsidP="00652B97">
            <w:pPr>
              <w:ind w:firstLine="0"/>
              <w:jc w:val="center"/>
              <w:rPr>
                <w:rFonts w:ascii="Times New Roman" w:hAnsi="Times New Roman" w:cs="Times New Roman"/>
              </w:rPr>
            </w:pPr>
          </w:p>
        </w:tc>
      </w:tr>
      <w:tr w:rsidR="00652B97" w:rsidRPr="00652B97" w14:paraId="5F32AF97" w14:textId="77777777" w:rsidTr="00605CA4">
        <w:trPr>
          <w:trHeight w:val="289"/>
        </w:trPr>
        <w:tc>
          <w:tcPr>
            <w:tcW w:w="3086" w:type="pct"/>
          </w:tcPr>
          <w:p w14:paraId="3AF51C0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вважаю, що отримую багато від своїх друзів.</w:t>
            </w:r>
          </w:p>
        </w:tc>
        <w:tc>
          <w:tcPr>
            <w:tcW w:w="319" w:type="pct"/>
            <w:vAlign w:val="center"/>
          </w:tcPr>
          <w:p w14:paraId="6841928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69E6E2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6F3A6D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C54E23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F7857D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6CE9B90" w14:textId="77777777" w:rsidR="00652B97" w:rsidRPr="00652B97" w:rsidRDefault="00652B97" w:rsidP="00652B97">
            <w:pPr>
              <w:ind w:firstLine="0"/>
              <w:jc w:val="center"/>
              <w:rPr>
                <w:rFonts w:ascii="Times New Roman" w:hAnsi="Times New Roman" w:cs="Times New Roman"/>
              </w:rPr>
            </w:pPr>
          </w:p>
        </w:tc>
      </w:tr>
      <w:tr w:rsidR="00652B97" w:rsidRPr="00652B97" w14:paraId="419AD3D8" w14:textId="77777777" w:rsidTr="00605CA4">
        <w:trPr>
          <w:trHeight w:val="289"/>
        </w:trPr>
        <w:tc>
          <w:tcPr>
            <w:tcW w:w="3086" w:type="pct"/>
          </w:tcPr>
          <w:p w14:paraId="36870A40"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Люди рідко переконують мене робити те, що я не хочу.</w:t>
            </w:r>
          </w:p>
        </w:tc>
        <w:tc>
          <w:tcPr>
            <w:tcW w:w="319" w:type="pct"/>
            <w:vAlign w:val="center"/>
          </w:tcPr>
          <w:p w14:paraId="75A0FD4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C21B0A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8326D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97547E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54BF2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5358778" w14:textId="77777777" w:rsidR="00652B97" w:rsidRPr="00652B97" w:rsidRDefault="00652B97" w:rsidP="00652B97">
            <w:pPr>
              <w:ind w:firstLine="0"/>
              <w:jc w:val="center"/>
              <w:rPr>
                <w:rFonts w:ascii="Times New Roman" w:hAnsi="Times New Roman" w:cs="Times New Roman"/>
              </w:rPr>
            </w:pPr>
          </w:p>
        </w:tc>
      </w:tr>
      <w:tr w:rsidR="00652B97" w:rsidRPr="00652B97" w14:paraId="2779BE58" w14:textId="77777777" w:rsidTr="00605CA4">
        <w:trPr>
          <w:trHeight w:val="289"/>
        </w:trPr>
        <w:tc>
          <w:tcPr>
            <w:tcW w:w="3086" w:type="pct"/>
          </w:tcPr>
          <w:p w14:paraId="6BBDE9B8"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Зазвичай я добре піклуюся про свої особисті фінанси і справи.</w:t>
            </w:r>
          </w:p>
        </w:tc>
        <w:tc>
          <w:tcPr>
            <w:tcW w:w="319" w:type="pct"/>
            <w:vAlign w:val="center"/>
          </w:tcPr>
          <w:p w14:paraId="6FBC396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2F2B3C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3E7BC4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C2EA13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3ECC33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D0A8413" w14:textId="77777777" w:rsidR="00652B97" w:rsidRPr="00652B97" w:rsidRDefault="00652B97" w:rsidP="00652B97">
            <w:pPr>
              <w:ind w:firstLine="0"/>
              <w:jc w:val="center"/>
              <w:rPr>
                <w:rFonts w:ascii="Times New Roman" w:hAnsi="Times New Roman" w:cs="Times New Roman"/>
              </w:rPr>
            </w:pPr>
          </w:p>
        </w:tc>
      </w:tr>
      <w:tr w:rsidR="00652B97" w:rsidRPr="00652B97" w14:paraId="3DC75F62" w14:textId="77777777" w:rsidTr="00605CA4">
        <w:trPr>
          <w:trHeight w:val="289"/>
        </w:trPr>
        <w:tc>
          <w:tcPr>
            <w:tcW w:w="3086" w:type="pct"/>
          </w:tcPr>
          <w:p w14:paraId="04880FF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З моєї точки зору люди будь-якого віку здатні продовжувати подальше особове зростання і розвиток.</w:t>
            </w:r>
          </w:p>
        </w:tc>
        <w:tc>
          <w:tcPr>
            <w:tcW w:w="319" w:type="pct"/>
            <w:vAlign w:val="center"/>
          </w:tcPr>
          <w:p w14:paraId="72D9099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B529D3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64E31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86A0E4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7B38B7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DFB53B7" w14:textId="77777777" w:rsidR="00652B97" w:rsidRPr="00652B97" w:rsidRDefault="00652B97" w:rsidP="00652B97">
            <w:pPr>
              <w:ind w:firstLine="0"/>
              <w:jc w:val="center"/>
              <w:rPr>
                <w:rFonts w:ascii="Times New Roman" w:hAnsi="Times New Roman" w:cs="Times New Roman"/>
              </w:rPr>
            </w:pPr>
          </w:p>
        </w:tc>
      </w:tr>
      <w:tr w:rsidR="00652B97" w:rsidRPr="00652B97" w14:paraId="48B6BEC0" w14:textId="77777777" w:rsidTr="00605CA4">
        <w:trPr>
          <w:trHeight w:val="289"/>
        </w:trPr>
        <w:tc>
          <w:tcPr>
            <w:tcW w:w="3086" w:type="pct"/>
          </w:tcPr>
          <w:p w14:paraId="24A30C84"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звик ставити перед собою цілі, але зараз це здається марною тратою часу.</w:t>
            </w:r>
          </w:p>
        </w:tc>
        <w:tc>
          <w:tcPr>
            <w:tcW w:w="319" w:type="pct"/>
            <w:vAlign w:val="center"/>
          </w:tcPr>
          <w:p w14:paraId="1E23FC9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59E287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F84120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8B3C55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A5B88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7A4CF70" w14:textId="77777777" w:rsidR="00652B97" w:rsidRPr="00652B97" w:rsidRDefault="00652B97" w:rsidP="00652B97">
            <w:pPr>
              <w:ind w:firstLine="0"/>
              <w:jc w:val="center"/>
              <w:rPr>
                <w:rFonts w:ascii="Times New Roman" w:hAnsi="Times New Roman" w:cs="Times New Roman"/>
              </w:rPr>
            </w:pPr>
          </w:p>
        </w:tc>
      </w:tr>
      <w:tr w:rsidR="00652B97" w:rsidRPr="00652B97" w14:paraId="489E7ECB" w14:textId="77777777" w:rsidTr="00605CA4">
        <w:trPr>
          <w:trHeight w:val="289"/>
        </w:trPr>
        <w:tc>
          <w:tcPr>
            <w:tcW w:w="3086" w:type="pct"/>
          </w:tcPr>
          <w:p w14:paraId="25C09508"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У багатьох відношеннях я відчуваю розчарування щодо моїх досягнень в житті.</w:t>
            </w:r>
          </w:p>
        </w:tc>
        <w:tc>
          <w:tcPr>
            <w:tcW w:w="319" w:type="pct"/>
            <w:vAlign w:val="center"/>
          </w:tcPr>
          <w:p w14:paraId="6822201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036A19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AE232B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2C1536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DAA71D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EDEE906" w14:textId="77777777" w:rsidR="00652B97" w:rsidRPr="00652B97" w:rsidRDefault="00652B97" w:rsidP="00652B97">
            <w:pPr>
              <w:ind w:firstLine="0"/>
              <w:jc w:val="center"/>
              <w:rPr>
                <w:rFonts w:ascii="Times New Roman" w:hAnsi="Times New Roman" w:cs="Times New Roman"/>
              </w:rPr>
            </w:pPr>
          </w:p>
        </w:tc>
      </w:tr>
      <w:tr w:rsidR="00652B97" w:rsidRPr="00652B97" w14:paraId="0726D351" w14:textId="77777777" w:rsidTr="00605CA4">
        <w:trPr>
          <w:trHeight w:val="289"/>
        </w:trPr>
        <w:tc>
          <w:tcPr>
            <w:tcW w:w="3086" w:type="pct"/>
          </w:tcPr>
          <w:p w14:paraId="03731614"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здається, що у більшості оточуючих людей більше друзів, ніж у мене.</w:t>
            </w:r>
          </w:p>
        </w:tc>
        <w:tc>
          <w:tcPr>
            <w:tcW w:w="319" w:type="pct"/>
            <w:vAlign w:val="center"/>
          </w:tcPr>
          <w:p w14:paraId="7122B90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C224C5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AD781F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8A2C5B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786D7A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B0C6FB8" w14:textId="77777777" w:rsidR="00652B97" w:rsidRPr="00652B97" w:rsidRDefault="00652B97" w:rsidP="00652B97">
            <w:pPr>
              <w:ind w:firstLine="0"/>
              <w:jc w:val="center"/>
              <w:rPr>
                <w:rFonts w:ascii="Times New Roman" w:hAnsi="Times New Roman" w:cs="Times New Roman"/>
              </w:rPr>
            </w:pPr>
          </w:p>
        </w:tc>
      </w:tr>
      <w:tr w:rsidR="00652B97" w:rsidRPr="00652B97" w14:paraId="2B756B6C" w14:textId="77777777" w:rsidTr="00605CA4">
        <w:trPr>
          <w:trHeight w:val="289"/>
        </w:trPr>
        <w:tc>
          <w:tcPr>
            <w:tcW w:w="3086" w:type="pct"/>
          </w:tcPr>
          <w:p w14:paraId="77858C5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Для мене важливіше пристосуватися до інших, ніж залишитися одному зі своїми принципами.</w:t>
            </w:r>
          </w:p>
        </w:tc>
        <w:tc>
          <w:tcPr>
            <w:tcW w:w="319" w:type="pct"/>
            <w:vAlign w:val="center"/>
          </w:tcPr>
          <w:p w14:paraId="59669FA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106C73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C15801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FE0D16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ECDE90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70B8FC" w14:textId="77777777" w:rsidR="00652B97" w:rsidRPr="00652B97" w:rsidRDefault="00652B97" w:rsidP="00652B97">
            <w:pPr>
              <w:ind w:firstLine="0"/>
              <w:jc w:val="center"/>
              <w:rPr>
                <w:rFonts w:ascii="Times New Roman" w:hAnsi="Times New Roman" w:cs="Times New Roman"/>
              </w:rPr>
            </w:pPr>
          </w:p>
        </w:tc>
      </w:tr>
      <w:tr w:rsidR="00652B97" w:rsidRPr="00652B97" w14:paraId="021CBC94" w14:textId="77777777" w:rsidTr="00605CA4">
        <w:trPr>
          <w:trHeight w:val="289"/>
        </w:trPr>
        <w:tc>
          <w:tcPr>
            <w:tcW w:w="3086" w:type="pct"/>
          </w:tcPr>
          <w:p w14:paraId="52A6D9D6"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відчуваю стрес через те, що не можу впоратися зі всіма справами, які я вимушений робити щодня.</w:t>
            </w:r>
          </w:p>
        </w:tc>
        <w:tc>
          <w:tcPr>
            <w:tcW w:w="319" w:type="pct"/>
            <w:vAlign w:val="center"/>
          </w:tcPr>
          <w:p w14:paraId="65FFCB2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121339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1C4157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A77931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8531A5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72784C1" w14:textId="77777777" w:rsidR="00652B97" w:rsidRPr="00652B97" w:rsidRDefault="00652B97" w:rsidP="00652B97">
            <w:pPr>
              <w:ind w:firstLine="0"/>
              <w:jc w:val="center"/>
              <w:rPr>
                <w:rFonts w:ascii="Times New Roman" w:hAnsi="Times New Roman" w:cs="Times New Roman"/>
              </w:rPr>
            </w:pPr>
          </w:p>
        </w:tc>
      </w:tr>
      <w:tr w:rsidR="00652B97" w:rsidRPr="00652B97" w14:paraId="49BDF82C" w14:textId="77777777" w:rsidTr="00605CA4">
        <w:trPr>
          <w:trHeight w:val="289"/>
        </w:trPr>
        <w:tc>
          <w:tcPr>
            <w:tcW w:w="3086" w:type="pct"/>
          </w:tcPr>
          <w:p w14:paraId="237B32CA"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З часом я почав більше розуміти життя, що зробило мене сильнішою і здібнішою людиною.</w:t>
            </w:r>
          </w:p>
        </w:tc>
        <w:tc>
          <w:tcPr>
            <w:tcW w:w="319" w:type="pct"/>
            <w:vAlign w:val="center"/>
          </w:tcPr>
          <w:p w14:paraId="48582BA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98E8B7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C89351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6C76E2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BD8C4A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5FDEEC7" w14:textId="77777777" w:rsidR="00652B97" w:rsidRPr="00652B97" w:rsidRDefault="00652B97" w:rsidP="00652B97">
            <w:pPr>
              <w:ind w:firstLine="0"/>
              <w:jc w:val="center"/>
              <w:rPr>
                <w:rFonts w:ascii="Times New Roman" w:hAnsi="Times New Roman" w:cs="Times New Roman"/>
              </w:rPr>
            </w:pPr>
          </w:p>
        </w:tc>
      </w:tr>
    </w:tbl>
    <w:p w14:paraId="17E68C73" w14:textId="77777777" w:rsidR="00652B97" w:rsidRPr="00652B97" w:rsidRDefault="00652B97" w:rsidP="00652B97">
      <w:pPr>
        <w:ind w:firstLine="0"/>
        <w:rPr>
          <w:rFonts w:ascii="Times New Roman" w:hAnsi="Times New Roman" w:cs="Times New Roman"/>
          <w:b/>
          <w:sz w:val="28"/>
        </w:rPr>
      </w:pPr>
    </w:p>
    <w:p w14:paraId="02A6D0CD" w14:textId="77777777" w:rsidR="00652B97" w:rsidRPr="00652B97" w:rsidRDefault="00652B97" w:rsidP="00652B97">
      <w:pPr>
        <w:ind w:firstLine="0"/>
        <w:rPr>
          <w:rFonts w:ascii="Times New Roman" w:hAnsi="Times New Roman" w:cs="Times New Roman"/>
          <w:b/>
          <w:sz w:val="28"/>
        </w:rPr>
      </w:pPr>
      <w:r w:rsidRPr="00652B97">
        <w:rPr>
          <w:rFonts w:ascii="Times New Roman" w:hAnsi="Times New Roman" w:cs="Times New Roman"/>
          <w:b/>
          <w:sz w:val="28"/>
        </w:rPr>
        <w:br w:type="page"/>
      </w:r>
    </w:p>
    <w:p w14:paraId="54A504B7"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lastRenderedPageBreak/>
        <w:t>Продовження Додатку Б</w:t>
      </w:r>
    </w:p>
    <w:p w14:paraId="59B2BBD2" w14:textId="77777777" w:rsidR="00652B97" w:rsidRPr="00652B97" w:rsidRDefault="00652FA0" w:rsidP="00652B97">
      <w:pPr>
        <w:ind w:firstLine="0"/>
        <w:jc w:val="right"/>
        <w:rPr>
          <w:rFonts w:ascii="Times New Roman" w:hAnsi="Times New Roman" w:cs="Times New Roman"/>
          <w:b/>
          <w:sz w:val="28"/>
        </w:rPr>
      </w:pPr>
      <w:r>
        <w:rPr>
          <w:rFonts w:ascii="Times New Roman" w:hAnsi="Times New Roman" w:cs="Times New Roman"/>
          <w:b/>
          <w:sz w:val="28"/>
        </w:rPr>
        <w:t>Продовження Табл.</w:t>
      </w:r>
      <w:r w:rsidR="00652B97" w:rsidRPr="00652B97">
        <w:rPr>
          <w:rFonts w:ascii="Times New Roman" w:hAnsi="Times New Roman" w:cs="Times New Roman"/>
          <w:b/>
          <w:sz w:val="28"/>
        </w:rPr>
        <w:t xml:space="preserve"> Б.1</w:t>
      </w:r>
    </w:p>
    <w:tbl>
      <w:tblPr>
        <w:tblStyle w:val="12"/>
        <w:tblpPr w:leftFromText="180" w:rightFromText="180" w:vertAnchor="text" w:horzAnchor="margin" w:tblpY="12"/>
        <w:tblW w:w="5000" w:type="pct"/>
        <w:tblLook w:val="0000" w:firstRow="0" w:lastRow="0" w:firstColumn="0" w:lastColumn="0" w:noHBand="0" w:noVBand="0"/>
      </w:tblPr>
      <w:tblGrid>
        <w:gridCol w:w="5769"/>
        <w:gridCol w:w="596"/>
        <w:gridCol w:w="596"/>
        <w:gridCol w:w="596"/>
        <w:gridCol w:w="596"/>
        <w:gridCol w:w="596"/>
        <w:gridCol w:w="596"/>
      </w:tblGrid>
      <w:tr w:rsidR="00652B97" w:rsidRPr="00652B97" w14:paraId="4AD84CB6" w14:textId="77777777" w:rsidTr="00605CA4">
        <w:trPr>
          <w:trHeight w:val="289"/>
        </w:trPr>
        <w:tc>
          <w:tcPr>
            <w:tcW w:w="3086" w:type="pct"/>
          </w:tcPr>
          <w:p w14:paraId="38DC41E1"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приносить задоволення будувати плани на майбутнє і працювати над їх втіленням в життя.</w:t>
            </w:r>
          </w:p>
        </w:tc>
        <w:tc>
          <w:tcPr>
            <w:tcW w:w="319" w:type="pct"/>
            <w:vAlign w:val="center"/>
          </w:tcPr>
          <w:p w14:paraId="74D81F5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2382FB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08A6B5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9450B3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8CB838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2810638" w14:textId="77777777" w:rsidR="00652B97" w:rsidRPr="00652B97" w:rsidRDefault="00652B97" w:rsidP="00652B97">
            <w:pPr>
              <w:ind w:firstLine="0"/>
              <w:jc w:val="center"/>
              <w:rPr>
                <w:rFonts w:ascii="Times New Roman" w:hAnsi="Times New Roman" w:cs="Times New Roman"/>
              </w:rPr>
            </w:pPr>
          </w:p>
        </w:tc>
      </w:tr>
      <w:tr w:rsidR="00652B97" w:rsidRPr="00652B97" w14:paraId="4CE946AD" w14:textId="77777777" w:rsidTr="00605CA4">
        <w:trPr>
          <w:trHeight w:val="289"/>
        </w:trPr>
        <w:tc>
          <w:tcPr>
            <w:tcW w:w="3086" w:type="pct"/>
          </w:tcPr>
          <w:p w14:paraId="6703CF10"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Здебільшого я горджуся тим, хто я є, і життям, яким я живу.</w:t>
            </w:r>
          </w:p>
        </w:tc>
        <w:tc>
          <w:tcPr>
            <w:tcW w:w="319" w:type="pct"/>
            <w:vAlign w:val="center"/>
          </w:tcPr>
          <w:p w14:paraId="182B76B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6757B5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40A331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656DBD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D3B881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FE19A4D" w14:textId="77777777" w:rsidR="00652B97" w:rsidRPr="00652B97" w:rsidRDefault="00652B97" w:rsidP="00652B97">
            <w:pPr>
              <w:ind w:firstLine="0"/>
              <w:jc w:val="center"/>
              <w:rPr>
                <w:rFonts w:ascii="Times New Roman" w:hAnsi="Times New Roman" w:cs="Times New Roman"/>
              </w:rPr>
            </w:pPr>
          </w:p>
        </w:tc>
      </w:tr>
      <w:tr w:rsidR="00652B97" w:rsidRPr="00652B97" w14:paraId="37AAA553" w14:textId="77777777" w:rsidTr="00605CA4">
        <w:trPr>
          <w:trHeight w:val="289"/>
        </w:trPr>
        <w:tc>
          <w:tcPr>
            <w:tcW w:w="3086" w:type="pct"/>
          </w:tcPr>
          <w:p w14:paraId="2C49385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Люди назвали б мене людиною, готовою приділити час іншим.</w:t>
            </w:r>
          </w:p>
        </w:tc>
        <w:tc>
          <w:tcPr>
            <w:tcW w:w="319" w:type="pct"/>
            <w:vAlign w:val="center"/>
          </w:tcPr>
          <w:p w14:paraId="1003EF4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1FF1FB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3701CF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F145B7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05E15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BA36D73" w14:textId="77777777" w:rsidR="00652B97" w:rsidRPr="00652B97" w:rsidRDefault="00652B97" w:rsidP="00652B97">
            <w:pPr>
              <w:ind w:firstLine="0"/>
              <w:jc w:val="center"/>
              <w:rPr>
                <w:rFonts w:ascii="Times New Roman" w:hAnsi="Times New Roman" w:cs="Times New Roman"/>
              </w:rPr>
            </w:pPr>
          </w:p>
        </w:tc>
      </w:tr>
      <w:tr w:rsidR="00652B97" w:rsidRPr="00652B97" w14:paraId="7D57E81A" w14:textId="77777777" w:rsidTr="00605CA4">
        <w:trPr>
          <w:trHeight w:val="289"/>
        </w:trPr>
        <w:tc>
          <w:tcPr>
            <w:tcW w:w="3086" w:type="pct"/>
          </w:tcPr>
          <w:p w14:paraId="2895451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впевнений в своїй думці, навіть якщо вона суперечить загальній.</w:t>
            </w:r>
          </w:p>
        </w:tc>
        <w:tc>
          <w:tcPr>
            <w:tcW w:w="319" w:type="pct"/>
            <w:vAlign w:val="center"/>
          </w:tcPr>
          <w:p w14:paraId="0189027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0313B8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C61DE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A77486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D208AA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47310C9" w14:textId="77777777" w:rsidR="00652B97" w:rsidRPr="00652B97" w:rsidRDefault="00652B97" w:rsidP="00652B97">
            <w:pPr>
              <w:ind w:firstLine="0"/>
              <w:jc w:val="center"/>
              <w:rPr>
                <w:rFonts w:ascii="Times New Roman" w:hAnsi="Times New Roman" w:cs="Times New Roman"/>
              </w:rPr>
            </w:pPr>
          </w:p>
        </w:tc>
      </w:tr>
      <w:tr w:rsidR="00652B97" w:rsidRPr="00652B97" w14:paraId="769CC8A1" w14:textId="77777777" w:rsidTr="00605CA4">
        <w:trPr>
          <w:trHeight w:val="289"/>
        </w:trPr>
        <w:tc>
          <w:tcPr>
            <w:tcW w:w="3086" w:type="pct"/>
          </w:tcPr>
          <w:p w14:paraId="30701BA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добре вдається розподілити свій час так, щоб я міг справлятися з усім, що повинно бути зроблено.</w:t>
            </w:r>
          </w:p>
        </w:tc>
        <w:tc>
          <w:tcPr>
            <w:tcW w:w="319" w:type="pct"/>
            <w:vAlign w:val="center"/>
          </w:tcPr>
          <w:p w14:paraId="57E22A1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A758C5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A95091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289C4D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A523D8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00E7B4A" w14:textId="77777777" w:rsidR="00652B97" w:rsidRPr="00652B97" w:rsidRDefault="00652B97" w:rsidP="00652B97">
            <w:pPr>
              <w:ind w:firstLine="0"/>
              <w:jc w:val="center"/>
              <w:rPr>
                <w:rFonts w:ascii="Times New Roman" w:hAnsi="Times New Roman" w:cs="Times New Roman"/>
              </w:rPr>
            </w:pPr>
          </w:p>
        </w:tc>
      </w:tr>
      <w:tr w:rsidR="00652B97" w:rsidRPr="00652B97" w14:paraId="204D1D5F" w14:textId="77777777" w:rsidTr="00605CA4">
        <w:trPr>
          <w:trHeight w:val="289"/>
        </w:trPr>
        <w:tc>
          <w:tcPr>
            <w:tcW w:w="3086" w:type="pct"/>
          </w:tcPr>
          <w:p w14:paraId="77C9C757"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здається, що я став значно розвиненіший як особа з часом.</w:t>
            </w:r>
          </w:p>
        </w:tc>
        <w:tc>
          <w:tcPr>
            <w:tcW w:w="319" w:type="pct"/>
            <w:vAlign w:val="center"/>
          </w:tcPr>
          <w:p w14:paraId="12F1426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C8C3AC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AB7152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CB3F3A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E97302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91E0907" w14:textId="77777777" w:rsidR="00652B97" w:rsidRPr="00652B97" w:rsidRDefault="00652B97" w:rsidP="00652B97">
            <w:pPr>
              <w:ind w:firstLine="0"/>
              <w:jc w:val="center"/>
              <w:rPr>
                <w:rFonts w:ascii="Times New Roman" w:hAnsi="Times New Roman" w:cs="Times New Roman"/>
              </w:rPr>
            </w:pPr>
          </w:p>
        </w:tc>
      </w:tr>
      <w:tr w:rsidR="00652B97" w:rsidRPr="00652B97" w14:paraId="041E8CF3" w14:textId="77777777" w:rsidTr="00605CA4">
        <w:trPr>
          <w:trHeight w:val="289"/>
        </w:trPr>
        <w:tc>
          <w:tcPr>
            <w:tcW w:w="3086" w:type="pct"/>
          </w:tcPr>
          <w:p w14:paraId="496C9875"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 людина, що активно виконує те, що заплановано мною.</w:t>
            </w:r>
          </w:p>
        </w:tc>
        <w:tc>
          <w:tcPr>
            <w:tcW w:w="319" w:type="pct"/>
            <w:vAlign w:val="center"/>
          </w:tcPr>
          <w:p w14:paraId="66219D4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29B0E9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18BD5B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C92373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5D87E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F34B55D" w14:textId="77777777" w:rsidR="00652B97" w:rsidRPr="00652B97" w:rsidRDefault="00652B97" w:rsidP="00652B97">
            <w:pPr>
              <w:ind w:firstLine="0"/>
              <w:jc w:val="center"/>
              <w:rPr>
                <w:rFonts w:ascii="Times New Roman" w:hAnsi="Times New Roman" w:cs="Times New Roman"/>
              </w:rPr>
            </w:pPr>
          </w:p>
        </w:tc>
      </w:tr>
      <w:tr w:rsidR="00652B97" w:rsidRPr="00652B97" w14:paraId="55AF6730" w14:textId="77777777" w:rsidTr="00605CA4">
        <w:trPr>
          <w:trHeight w:val="289"/>
        </w:trPr>
        <w:tc>
          <w:tcPr>
            <w:tcW w:w="3086" w:type="pct"/>
          </w:tcPr>
          <w:p w14:paraId="231209CA"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заздрю тому, як живуть більшість людей.</w:t>
            </w:r>
          </w:p>
        </w:tc>
        <w:tc>
          <w:tcPr>
            <w:tcW w:w="319" w:type="pct"/>
            <w:vAlign w:val="center"/>
          </w:tcPr>
          <w:p w14:paraId="060E571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F30A70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883EFC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891E56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019966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0ABB0EF" w14:textId="77777777" w:rsidR="00652B97" w:rsidRPr="00652B97" w:rsidRDefault="00652B97" w:rsidP="00652B97">
            <w:pPr>
              <w:ind w:firstLine="0"/>
              <w:jc w:val="center"/>
              <w:rPr>
                <w:rFonts w:ascii="Times New Roman" w:hAnsi="Times New Roman" w:cs="Times New Roman"/>
              </w:rPr>
            </w:pPr>
          </w:p>
        </w:tc>
      </w:tr>
      <w:tr w:rsidR="00652B97" w:rsidRPr="00652B97" w14:paraId="052EA1DE" w14:textId="77777777" w:rsidTr="00605CA4">
        <w:trPr>
          <w:trHeight w:val="289"/>
        </w:trPr>
        <w:tc>
          <w:tcPr>
            <w:tcW w:w="3086" w:type="pct"/>
          </w:tcPr>
          <w:p w14:paraId="45167647"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У мене ніколи не було досить теплих і довірливих стосунків з іншими.</w:t>
            </w:r>
          </w:p>
        </w:tc>
        <w:tc>
          <w:tcPr>
            <w:tcW w:w="319" w:type="pct"/>
            <w:vAlign w:val="center"/>
          </w:tcPr>
          <w:p w14:paraId="09C45EE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D7AA1D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49F4C4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E3D5EB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366503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71F41DD" w14:textId="77777777" w:rsidR="00652B97" w:rsidRPr="00652B97" w:rsidRDefault="00652B97" w:rsidP="00652B97">
            <w:pPr>
              <w:ind w:firstLine="0"/>
              <w:jc w:val="center"/>
              <w:rPr>
                <w:rFonts w:ascii="Times New Roman" w:hAnsi="Times New Roman" w:cs="Times New Roman"/>
              </w:rPr>
            </w:pPr>
          </w:p>
        </w:tc>
      </w:tr>
      <w:tr w:rsidR="00652B97" w:rsidRPr="00652B97" w14:paraId="2F09D41B" w14:textId="77777777" w:rsidTr="00605CA4">
        <w:trPr>
          <w:trHeight w:val="289"/>
        </w:trPr>
        <w:tc>
          <w:tcPr>
            <w:tcW w:w="3086" w:type="pct"/>
          </w:tcPr>
          <w:p w14:paraId="69046862"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складно висловлювати свою думку щодо спірних питань.</w:t>
            </w:r>
          </w:p>
        </w:tc>
        <w:tc>
          <w:tcPr>
            <w:tcW w:w="319" w:type="pct"/>
            <w:vAlign w:val="center"/>
          </w:tcPr>
          <w:p w14:paraId="6925744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CEAD19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77742C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548C91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457758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A44DE1D" w14:textId="77777777" w:rsidR="00652B97" w:rsidRPr="00652B97" w:rsidRDefault="00652B97" w:rsidP="00652B97">
            <w:pPr>
              <w:ind w:firstLine="0"/>
              <w:jc w:val="center"/>
              <w:rPr>
                <w:rFonts w:ascii="Times New Roman" w:hAnsi="Times New Roman" w:cs="Times New Roman"/>
              </w:rPr>
            </w:pPr>
          </w:p>
        </w:tc>
      </w:tr>
      <w:tr w:rsidR="00652B97" w:rsidRPr="00652B97" w14:paraId="3E7DAE53" w14:textId="77777777" w:rsidTr="00605CA4">
        <w:trPr>
          <w:trHeight w:val="289"/>
        </w:trPr>
        <w:tc>
          <w:tcPr>
            <w:tcW w:w="3086" w:type="pct"/>
          </w:tcPr>
          <w:p w14:paraId="271AD3E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Кожен мій день розписаний, але я отримую відчуття задоволення від того, що зі всім справляюся.</w:t>
            </w:r>
          </w:p>
        </w:tc>
        <w:tc>
          <w:tcPr>
            <w:tcW w:w="319" w:type="pct"/>
            <w:vAlign w:val="center"/>
          </w:tcPr>
          <w:p w14:paraId="4B40BC7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D8B99E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F9CA10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6DAE03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5D860D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9070CAB" w14:textId="77777777" w:rsidR="00652B97" w:rsidRPr="00652B97" w:rsidRDefault="00652B97" w:rsidP="00652B97">
            <w:pPr>
              <w:ind w:firstLine="0"/>
              <w:jc w:val="center"/>
              <w:rPr>
                <w:rFonts w:ascii="Times New Roman" w:hAnsi="Times New Roman" w:cs="Times New Roman"/>
              </w:rPr>
            </w:pPr>
          </w:p>
        </w:tc>
      </w:tr>
      <w:tr w:rsidR="00652B97" w:rsidRPr="00652B97" w14:paraId="42DDA97D" w14:textId="77777777" w:rsidTr="00605CA4">
        <w:trPr>
          <w:trHeight w:val="289"/>
        </w:trPr>
        <w:tc>
          <w:tcPr>
            <w:tcW w:w="3086" w:type="pct"/>
          </w:tcPr>
          <w:p w14:paraId="76957473"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не подобається опинятися в нових ситуаціях, які вимагають від мене зміни старого доброго способу дії.</w:t>
            </w:r>
          </w:p>
        </w:tc>
        <w:tc>
          <w:tcPr>
            <w:tcW w:w="319" w:type="pct"/>
            <w:vAlign w:val="center"/>
          </w:tcPr>
          <w:p w14:paraId="5EA158D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EDADE2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D88EC5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8DF706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EE77B4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172240B" w14:textId="77777777" w:rsidR="00652B97" w:rsidRPr="00652B97" w:rsidRDefault="00652B97" w:rsidP="00652B97">
            <w:pPr>
              <w:ind w:firstLine="0"/>
              <w:jc w:val="center"/>
              <w:rPr>
                <w:rFonts w:ascii="Times New Roman" w:hAnsi="Times New Roman" w:cs="Times New Roman"/>
              </w:rPr>
            </w:pPr>
          </w:p>
        </w:tc>
      </w:tr>
      <w:tr w:rsidR="00652B97" w:rsidRPr="00652B97" w14:paraId="4066B995" w14:textId="77777777" w:rsidTr="00605CA4">
        <w:trPr>
          <w:trHeight w:val="289"/>
        </w:trPr>
        <w:tc>
          <w:tcPr>
            <w:tcW w:w="3086" w:type="pct"/>
          </w:tcPr>
          <w:p w14:paraId="4CBC050A"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Деякі люди безцільно блукають життям, але я не відношуся до таких людей.</w:t>
            </w:r>
          </w:p>
        </w:tc>
        <w:tc>
          <w:tcPr>
            <w:tcW w:w="319" w:type="pct"/>
            <w:vAlign w:val="center"/>
          </w:tcPr>
          <w:p w14:paraId="641A284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A88D96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F083C0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9F4821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42F44C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46E8EBD" w14:textId="77777777" w:rsidR="00652B97" w:rsidRPr="00652B97" w:rsidRDefault="00652B97" w:rsidP="00652B97">
            <w:pPr>
              <w:ind w:firstLine="0"/>
              <w:jc w:val="center"/>
              <w:rPr>
                <w:rFonts w:ascii="Times New Roman" w:hAnsi="Times New Roman" w:cs="Times New Roman"/>
              </w:rPr>
            </w:pPr>
          </w:p>
        </w:tc>
      </w:tr>
      <w:tr w:rsidR="00652B97" w:rsidRPr="00652B97" w14:paraId="6E1E04B9" w14:textId="77777777" w:rsidTr="00605CA4">
        <w:trPr>
          <w:trHeight w:val="289"/>
        </w:trPr>
        <w:tc>
          <w:tcPr>
            <w:tcW w:w="3086" w:type="pct"/>
          </w:tcPr>
          <w:p w14:paraId="3FEA6990"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Моє ставлення до себе, ймовірно, не таке позитивне, як те, що відчувають до себе більшість людей.</w:t>
            </w:r>
          </w:p>
        </w:tc>
        <w:tc>
          <w:tcPr>
            <w:tcW w:w="319" w:type="pct"/>
            <w:vAlign w:val="center"/>
          </w:tcPr>
          <w:p w14:paraId="1EE08A6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729BFF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7B67C4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ECAEBA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9BEB45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41A4035" w14:textId="77777777" w:rsidR="00652B97" w:rsidRPr="00652B97" w:rsidRDefault="00652B97" w:rsidP="00652B97">
            <w:pPr>
              <w:ind w:firstLine="0"/>
              <w:jc w:val="center"/>
              <w:rPr>
                <w:rFonts w:ascii="Times New Roman" w:hAnsi="Times New Roman" w:cs="Times New Roman"/>
              </w:rPr>
            </w:pPr>
          </w:p>
        </w:tc>
      </w:tr>
      <w:tr w:rsidR="00652B97" w:rsidRPr="00652B97" w14:paraId="2FE351BB" w14:textId="77777777" w:rsidTr="00605CA4">
        <w:trPr>
          <w:trHeight w:val="289"/>
        </w:trPr>
        <w:tc>
          <w:tcPr>
            <w:tcW w:w="3086" w:type="pct"/>
          </w:tcPr>
          <w:p w14:paraId="10A81463"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часто відчуваю, що залишаюся осторонь, коли справа стосується дружби.</w:t>
            </w:r>
          </w:p>
        </w:tc>
        <w:tc>
          <w:tcPr>
            <w:tcW w:w="319" w:type="pct"/>
            <w:vAlign w:val="center"/>
          </w:tcPr>
          <w:p w14:paraId="1B22D21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1E271B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730ECD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AF9F36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1FAA7D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80556E4" w14:textId="77777777" w:rsidR="00652B97" w:rsidRPr="00652B97" w:rsidRDefault="00652B97" w:rsidP="00652B97">
            <w:pPr>
              <w:ind w:firstLine="0"/>
              <w:jc w:val="center"/>
              <w:rPr>
                <w:rFonts w:ascii="Times New Roman" w:hAnsi="Times New Roman" w:cs="Times New Roman"/>
              </w:rPr>
            </w:pPr>
          </w:p>
        </w:tc>
      </w:tr>
      <w:tr w:rsidR="00652B97" w:rsidRPr="00652B97" w14:paraId="4F9B6755" w14:textId="77777777" w:rsidTr="00605CA4">
        <w:trPr>
          <w:trHeight w:val="289"/>
        </w:trPr>
        <w:tc>
          <w:tcPr>
            <w:tcW w:w="3086" w:type="pct"/>
          </w:tcPr>
          <w:p w14:paraId="3EC331CD"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часто змінюю свої рішення, якщо мої друзі або члени сім’ї не згодні з ними.</w:t>
            </w:r>
          </w:p>
        </w:tc>
        <w:tc>
          <w:tcPr>
            <w:tcW w:w="319" w:type="pct"/>
            <w:vAlign w:val="center"/>
          </w:tcPr>
          <w:p w14:paraId="615A482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F8F19B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FD9A27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B3AC98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95159F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0F62FFB" w14:textId="77777777" w:rsidR="00652B97" w:rsidRPr="00652B97" w:rsidRDefault="00652B97" w:rsidP="00652B97">
            <w:pPr>
              <w:ind w:firstLine="0"/>
              <w:jc w:val="center"/>
              <w:rPr>
                <w:rFonts w:ascii="Times New Roman" w:hAnsi="Times New Roman" w:cs="Times New Roman"/>
              </w:rPr>
            </w:pPr>
          </w:p>
        </w:tc>
      </w:tr>
      <w:tr w:rsidR="00652B97" w:rsidRPr="00652B97" w14:paraId="616405CD" w14:textId="77777777" w:rsidTr="00605CA4">
        <w:trPr>
          <w:trHeight w:val="289"/>
        </w:trPr>
        <w:tc>
          <w:tcPr>
            <w:tcW w:w="3086" w:type="pct"/>
          </w:tcPr>
          <w:p w14:paraId="17D7F5BB"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відчуваю напругу, коли намагаюся розпланувати свої дії, оскільки я ніколи не виконую до кінця все, що запланував.</w:t>
            </w:r>
          </w:p>
        </w:tc>
        <w:tc>
          <w:tcPr>
            <w:tcW w:w="319" w:type="pct"/>
            <w:vAlign w:val="center"/>
          </w:tcPr>
          <w:p w14:paraId="52FAD63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F88FD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9B2E3C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ED822E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4BEDB5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8F09A81" w14:textId="77777777" w:rsidR="00652B97" w:rsidRPr="00652B97" w:rsidRDefault="00652B97" w:rsidP="00652B97">
            <w:pPr>
              <w:ind w:firstLine="0"/>
              <w:jc w:val="center"/>
              <w:rPr>
                <w:rFonts w:ascii="Times New Roman" w:hAnsi="Times New Roman" w:cs="Times New Roman"/>
              </w:rPr>
            </w:pPr>
          </w:p>
        </w:tc>
      </w:tr>
      <w:tr w:rsidR="00652B97" w:rsidRPr="00652B97" w14:paraId="308CAB73" w14:textId="77777777" w:rsidTr="00605CA4">
        <w:trPr>
          <w:trHeight w:val="289"/>
        </w:trPr>
        <w:tc>
          <w:tcPr>
            <w:tcW w:w="3086" w:type="pct"/>
          </w:tcPr>
          <w:p w14:paraId="553F797D"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Для мене життя — це безперервний процес навчання, змін та росту.</w:t>
            </w:r>
          </w:p>
        </w:tc>
        <w:tc>
          <w:tcPr>
            <w:tcW w:w="319" w:type="pct"/>
            <w:vAlign w:val="center"/>
          </w:tcPr>
          <w:p w14:paraId="7F249F7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B06065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12D684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605781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ADD6C4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B8F390E" w14:textId="77777777" w:rsidR="00652B97" w:rsidRPr="00652B97" w:rsidRDefault="00652B97" w:rsidP="00652B97">
            <w:pPr>
              <w:ind w:firstLine="0"/>
              <w:jc w:val="center"/>
              <w:rPr>
                <w:rFonts w:ascii="Times New Roman" w:hAnsi="Times New Roman" w:cs="Times New Roman"/>
              </w:rPr>
            </w:pPr>
          </w:p>
        </w:tc>
      </w:tr>
      <w:tr w:rsidR="00652B97" w:rsidRPr="00652B97" w14:paraId="38446058" w14:textId="77777777" w:rsidTr="00605CA4">
        <w:trPr>
          <w:trHeight w:val="289"/>
        </w:trPr>
        <w:tc>
          <w:tcPr>
            <w:tcW w:w="3086" w:type="pct"/>
          </w:tcPr>
          <w:p w14:paraId="1F9A1AB2"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Іноді мені здається, що я зробив все в моєму житті, що було потрібно.</w:t>
            </w:r>
          </w:p>
        </w:tc>
        <w:tc>
          <w:tcPr>
            <w:tcW w:w="319" w:type="pct"/>
            <w:vAlign w:val="center"/>
          </w:tcPr>
          <w:p w14:paraId="75FECFD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B7764C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E614C9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5C49FE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336AF8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F9266F" w14:textId="77777777" w:rsidR="00652B97" w:rsidRPr="00652B97" w:rsidRDefault="00652B97" w:rsidP="00652B97">
            <w:pPr>
              <w:ind w:firstLine="0"/>
              <w:jc w:val="center"/>
              <w:rPr>
                <w:rFonts w:ascii="Times New Roman" w:hAnsi="Times New Roman" w:cs="Times New Roman"/>
              </w:rPr>
            </w:pPr>
          </w:p>
        </w:tc>
      </w:tr>
      <w:tr w:rsidR="00652B97" w:rsidRPr="00652B97" w14:paraId="465C0622" w14:textId="77777777" w:rsidTr="00605CA4">
        <w:trPr>
          <w:trHeight w:val="289"/>
        </w:trPr>
        <w:tc>
          <w:tcPr>
            <w:tcW w:w="3086" w:type="pct"/>
          </w:tcPr>
          <w:p w14:paraId="3230D8BA"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Багато днів я прокидаюся пригнічений думками про те, як я прожив своє життя.</w:t>
            </w:r>
          </w:p>
        </w:tc>
        <w:tc>
          <w:tcPr>
            <w:tcW w:w="319" w:type="pct"/>
            <w:vAlign w:val="center"/>
          </w:tcPr>
          <w:p w14:paraId="16F7195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094A45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171166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A75A99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EF6D6F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EA1F5B6" w14:textId="77777777" w:rsidR="00652B97" w:rsidRPr="00652B97" w:rsidRDefault="00652B97" w:rsidP="00652B97">
            <w:pPr>
              <w:ind w:firstLine="0"/>
              <w:jc w:val="center"/>
              <w:rPr>
                <w:rFonts w:ascii="Times New Roman" w:hAnsi="Times New Roman" w:cs="Times New Roman"/>
              </w:rPr>
            </w:pPr>
          </w:p>
        </w:tc>
      </w:tr>
      <w:tr w:rsidR="00652B97" w:rsidRPr="00652B97" w14:paraId="780DDAE1" w14:textId="77777777" w:rsidTr="00605CA4">
        <w:trPr>
          <w:trHeight w:val="289"/>
        </w:trPr>
        <w:tc>
          <w:tcPr>
            <w:tcW w:w="3086" w:type="pct"/>
          </w:tcPr>
          <w:p w14:paraId="536416F9"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знаю, що можу довіряти своїм друзям, а вони знають, що можуть довіряти мені.</w:t>
            </w:r>
          </w:p>
        </w:tc>
        <w:tc>
          <w:tcPr>
            <w:tcW w:w="319" w:type="pct"/>
            <w:vAlign w:val="center"/>
          </w:tcPr>
          <w:p w14:paraId="41D2396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8F01FC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F009B9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55ED35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1DD98E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D3EAA08" w14:textId="77777777" w:rsidR="00652B97" w:rsidRPr="00652B97" w:rsidRDefault="00652B97" w:rsidP="00652B97">
            <w:pPr>
              <w:ind w:firstLine="0"/>
              <w:jc w:val="center"/>
              <w:rPr>
                <w:rFonts w:ascii="Times New Roman" w:hAnsi="Times New Roman" w:cs="Times New Roman"/>
              </w:rPr>
            </w:pPr>
          </w:p>
        </w:tc>
      </w:tr>
      <w:tr w:rsidR="00652B97" w:rsidRPr="00652B97" w14:paraId="04CDD618" w14:textId="77777777" w:rsidTr="00605CA4">
        <w:trPr>
          <w:trHeight w:val="289"/>
        </w:trPr>
        <w:tc>
          <w:tcPr>
            <w:tcW w:w="3086" w:type="pct"/>
          </w:tcPr>
          <w:p w14:paraId="4692F21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не відношуся до людей, які піддаються соціальному тиску думати або поступати певним чином.</w:t>
            </w:r>
          </w:p>
        </w:tc>
        <w:tc>
          <w:tcPr>
            <w:tcW w:w="319" w:type="pct"/>
            <w:vAlign w:val="center"/>
          </w:tcPr>
          <w:p w14:paraId="0E5EE62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9AF3E2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2F13B6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B80F6A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D8401E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C4A989E" w14:textId="77777777" w:rsidR="00652B97" w:rsidRPr="00652B97" w:rsidRDefault="00652B97" w:rsidP="00652B97">
            <w:pPr>
              <w:ind w:firstLine="0"/>
              <w:jc w:val="center"/>
              <w:rPr>
                <w:rFonts w:ascii="Times New Roman" w:hAnsi="Times New Roman" w:cs="Times New Roman"/>
              </w:rPr>
            </w:pPr>
          </w:p>
        </w:tc>
      </w:tr>
      <w:tr w:rsidR="00652B97" w:rsidRPr="00652B97" w14:paraId="60F4B404" w14:textId="77777777" w:rsidTr="00605CA4">
        <w:trPr>
          <w:trHeight w:val="289"/>
        </w:trPr>
        <w:tc>
          <w:tcPr>
            <w:tcW w:w="3086" w:type="pct"/>
          </w:tcPr>
          <w:p w14:paraId="679B1163"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Мої спроби знайти вид діяльності і взаємовідношення, відповідні для мене, були вельми успішними.</w:t>
            </w:r>
          </w:p>
        </w:tc>
        <w:tc>
          <w:tcPr>
            <w:tcW w:w="319" w:type="pct"/>
            <w:vAlign w:val="center"/>
          </w:tcPr>
          <w:p w14:paraId="42F6E56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4CC2DA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7FF920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29282F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9B6346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E0495D5" w14:textId="77777777" w:rsidR="00652B97" w:rsidRPr="00652B97" w:rsidRDefault="00652B97" w:rsidP="00652B97">
            <w:pPr>
              <w:ind w:firstLine="0"/>
              <w:jc w:val="center"/>
              <w:rPr>
                <w:rFonts w:ascii="Times New Roman" w:hAnsi="Times New Roman" w:cs="Times New Roman"/>
              </w:rPr>
            </w:pPr>
          </w:p>
        </w:tc>
      </w:tr>
    </w:tbl>
    <w:p w14:paraId="26AADAAA" w14:textId="77777777" w:rsidR="00652B97" w:rsidRPr="00652B97" w:rsidRDefault="00652B97" w:rsidP="00652B97">
      <w:pPr>
        <w:ind w:firstLine="0"/>
        <w:jc w:val="right"/>
        <w:rPr>
          <w:rFonts w:ascii="Times New Roman" w:hAnsi="Times New Roman" w:cs="Times New Roman"/>
          <w:b/>
          <w:sz w:val="28"/>
        </w:rPr>
      </w:pPr>
    </w:p>
    <w:p w14:paraId="0393841A" w14:textId="77777777" w:rsidR="00652B97" w:rsidRPr="00652B97" w:rsidRDefault="00652B97" w:rsidP="00652B97">
      <w:pPr>
        <w:ind w:firstLine="0"/>
        <w:rPr>
          <w:rFonts w:ascii="Times New Roman" w:hAnsi="Times New Roman" w:cs="Times New Roman"/>
          <w:b/>
          <w:sz w:val="28"/>
        </w:rPr>
      </w:pPr>
      <w:r w:rsidRPr="00652B97">
        <w:rPr>
          <w:rFonts w:ascii="Times New Roman" w:hAnsi="Times New Roman" w:cs="Times New Roman"/>
          <w:b/>
          <w:sz w:val="28"/>
        </w:rPr>
        <w:br w:type="page"/>
      </w:r>
    </w:p>
    <w:p w14:paraId="4D3F92D7"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lastRenderedPageBreak/>
        <w:t>Продовження Додатку Б</w:t>
      </w:r>
    </w:p>
    <w:p w14:paraId="1AF12131" w14:textId="77777777" w:rsidR="00652B97" w:rsidRPr="00652B97" w:rsidRDefault="00652FA0" w:rsidP="00652B97">
      <w:pPr>
        <w:ind w:firstLine="0"/>
        <w:jc w:val="right"/>
        <w:rPr>
          <w:rFonts w:ascii="Times New Roman" w:hAnsi="Times New Roman" w:cs="Times New Roman"/>
          <w:b/>
          <w:sz w:val="28"/>
        </w:rPr>
      </w:pPr>
      <w:r>
        <w:rPr>
          <w:rFonts w:ascii="Times New Roman" w:hAnsi="Times New Roman" w:cs="Times New Roman"/>
          <w:b/>
          <w:sz w:val="28"/>
        </w:rPr>
        <w:t>Продовження Табл.</w:t>
      </w:r>
      <w:r w:rsidR="00652B97" w:rsidRPr="00652B97">
        <w:rPr>
          <w:rFonts w:ascii="Times New Roman" w:hAnsi="Times New Roman" w:cs="Times New Roman"/>
          <w:b/>
          <w:sz w:val="28"/>
        </w:rPr>
        <w:t xml:space="preserve"> Б.1</w:t>
      </w:r>
    </w:p>
    <w:tbl>
      <w:tblPr>
        <w:tblStyle w:val="12"/>
        <w:tblpPr w:leftFromText="180" w:rightFromText="180" w:vertAnchor="text" w:horzAnchor="margin" w:tblpY="12"/>
        <w:tblW w:w="5000" w:type="pct"/>
        <w:tblLook w:val="0000" w:firstRow="0" w:lastRow="0" w:firstColumn="0" w:lastColumn="0" w:noHBand="0" w:noVBand="0"/>
      </w:tblPr>
      <w:tblGrid>
        <w:gridCol w:w="5769"/>
        <w:gridCol w:w="596"/>
        <w:gridCol w:w="596"/>
        <w:gridCol w:w="596"/>
        <w:gridCol w:w="596"/>
        <w:gridCol w:w="596"/>
        <w:gridCol w:w="596"/>
      </w:tblGrid>
      <w:tr w:rsidR="00652B97" w:rsidRPr="00652B97" w14:paraId="3C3B59E7" w14:textId="77777777" w:rsidTr="00605CA4">
        <w:trPr>
          <w:trHeight w:val="289"/>
        </w:trPr>
        <w:tc>
          <w:tcPr>
            <w:tcW w:w="3086" w:type="pct"/>
          </w:tcPr>
          <w:p w14:paraId="2F931B89"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приносить задоволення бачити, як мої погляди міняються і «дорослішають» з роками.</w:t>
            </w:r>
          </w:p>
        </w:tc>
        <w:tc>
          <w:tcPr>
            <w:tcW w:w="319" w:type="pct"/>
            <w:vAlign w:val="center"/>
          </w:tcPr>
          <w:p w14:paraId="39941C3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20BC58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8A5611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B8AD78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87A04B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C12E72C" w14:textId="77777777" w:rsidR="00652B97" w:rsidRPr="00652B97" w:rsidRDefault="00652B97" w:rsidP="00652B97">
            <w:pPr>
              <w:ind w:firstLine="0"/>
              <w:jc w:val="center"/>
              <w:rPr>
                <w:rFonts w:ascii="Times New Roman" w:hAnsi="Times New Roman" w:cs="Times New Roman"/>
              </w:rPr>
            </w:pPr>
          </w:p>
        </w:tc>
      </w:tr>
      <w:tr w:rsidR="00652B97" w:rsidRPr="00652B97" w14:paraId="702C94E5" w14:textId="77777777" w:rsidTr="00605CA4">
        <w:trPr>
          <w:trHeight w:val="289"/>
        </w:trPr>
        <w:tc>
          <w:tcPr>
            <w:tcW w:w="3086" w:type="pct"/>
          </w:tcPr>
          <w:p w14:paraId="4BF4C15E"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Мої цілі в житті є для мене швидше джерелом задоволення, ніж розчарування.</w:t>
            </w:r>
          </w:p>
        </w:tc>
        <w:tc>
          <w:tcPr>
            <w:tcW w:w="319" w:type="pct"/>
            <w:vAlign w:val="center"/>
          </w:tcPr>
          <w:p w14:paraId="07AB13C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923ABD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8832C9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B51A6F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68042E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1936F95" w14:textId="77777777" w:rsidR="00652B97" w:rsidRPr="00652B97" w:rsidRDefault="00652B97" w:rsidP="00652B97">
            <w:pPr>
              <w:ind w:firstLine="0"/>
              <w:jc w:val="center"/>
              <w:rPr>
                <w:rFonts w:ascii="Times New Roman" w:hAnsi="Times New Roman" w:cs="Times New Roman"/>
              </w:rPr>
            </w:pPr>
          </w:p>
        </w:tc>
      </w:tr>
      <w:tr w:rsidR="00652B97" w:rsidRPr="00652B97" w14:paraId="7DFE2985" w14:textId="77777777" w:rsidTr="00605CA4">
        <w:trPr>
          <w:trHeight w:val="289"/>
        </w:trPr>
        <w:tc>
          <w:tcPr>
            <w:tcW w:w="3086" w:type="pct"/>
          </w:tcPr>
          <w:p w14:paraId="7959195D"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У минулому були зльоти і падіння, але в цілому я б не став нічого міняти.</w:t>
            </w:r>
          </w:p>
        </w:tc>
        <w:tc>
          <w:tcPr>
            <w:tcW w:w="319" w:type="pct"/>
            <w:vAlign w:val="center"/>
          </w:tcPr>
          <w:p w14:paraId="6A2EEE8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580D67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AB0093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E5D699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0A919C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24DCEAB" w14:textId="77777777" w:rsidR="00652B97" w:rsidRPr="00652B97" w:rsidRDefault="00652B97" w:rsidP="00652B97">
            <w:pPr>
              <w:ind w:firstLine="0"/>
              <w:jc w:val="center"/>
              <w:rPr>
                <w:rFonts w:ascii="Times New Roman" w:hAnsi="Times New Roman" w:cs="Times New Roman"/>
              </w:rPr>
            </w:pPr>
          </w:p>
        </w:tc>
      </w:tr>
      <w:tr w:rsidR="00652B97" w:rsidRPr="00652B97" w14:paraId="29F71DE1" w14:textId="77777777" w:rsidTr="00605CA4">
        <w:trPr>
          <w:trHeight w:val="289"/>
        </w:trPr>
        <w:tc>
          <w:tcPr>
            <w:tcW w:w="3086" w:type="pct"/>
          </w:tcPr>
          <w:p w14:paraId="1A8BC463"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складно по-справжньому відкритися, коли я спілкуюся з оточуючими.</w:t>
            </w:r>
          </w:p>
        </w:tc>
        <w:tc>
          <w:tcPr>
            <w:tcW w:w="319" w:type="pct"/>
            <w:vAlign w:val="center"/>
          </w:tcPr>
          <w:p w14:paraId="7EF9D81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1E4BBA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F00F8D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567EB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848C21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A4AFDCA" w14:textId="77777777" w:rsidR="00652B97" w:rsidRPr="00652B97" w:rsidRDefault="00652B97" w:rsidP="00652B97">
            <w:pPr>
              <w:ind w:firstLine="0"/>
              <w:jc w:val="center"/>
              <w:rPr>
                <w:rFonts w:ascii="Times New Roman" w:hAnsi="Times New Roman" w:cs="Times New Roman"/>
              </w:rPr>
            </w:pPr>
          </w:p>
        </w:tc>
      </w:tr>
      <w:tr w:rsidR="00652B97" w:rsidRPr="00652B97" w14:paraId="050D3397" w14:textId="77777777" w:rsidTr="00605CA4">
        <w:trPr>
          <w:trHeight w:val="289"/>
        </w:trPr>
        <w:tc>
          <w:tcPr>
            <w:tcW w:w="3086" w:type="pct"/>
          </w:tcPr>
          <w:p w14:paraId="0841FF02"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Мене турбує те, як люди оцінюють вибори, зроблені мною в житті.</w:t>
            </w:r>
          </w:p>
        </w:tc>
        <w:tc>
          <w:tcPr>
            <w:tcW w:w="319" w:type="pct"/>
            <w:vAlign w:val="center"/>
          </w:tcPr>
          <w:p w14:paraId="66E0A10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28E775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E8415E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C47F5B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FAB127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0EFA803" w14:textId="77777777" w:rsidR="00652B97" w:rsidRPr="00652B97" w:rsidRDefault="00652B97" w:rsidP="00652B97">
            <w:pPr>
              <w:ind w:firstLine="0"/>
              <w:jc w:val="center"/>
              <w:rPr>
                <w:rFonts w:ascii="Times New Roman" w:hAnsi="Times New Roman" w:cs="Times New Roman"/>
              </w:rPr>
            </w:pPr>
          </w:p>
        </w:tc>
      </w:tr>
      <w:tr w:rsidR="00652B97" w:rsidRPr="00652B97" w14:paraId="2CD9420C" w14:textId="77777777" w:rsidTr="00605CA4">
        <w:trPr>
          <w:trHeight w:val="289"/>
        </w:trPr>
        <w:tc>
          <w:tcPr>
            <w:tcW w:w="3086" w:type="pct"/>
          </w:tcPr>
          <w:p w14:paraId="6680D9AF"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складно розпланувати своє життя так, щоб мене це влаштовувало.</w:t>
            </w:r>
          </w:p>
        </w:tc>
        <w:tc>
          <w:tcPr>
            <w:tcW w:w="319" w:type="pct"/>
            <w:vAlign w:val="center"/>
          </w:tcPr>
          <w:p w14:paraId="782BEBE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805783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4E1056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79A430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40B076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6274D9D" w14:textId="77777777" w:rsidR="00652B97" w:rsidRPr="00652B97" w:rsidRDefault="00652B97" w:rsidP="00652B97">
            <w:pPr>
              <w:ind w:firstLine="0"/>
              <w:jc w:val="center"/>
              <w:rPr>
                <w:rFonts w:ascii="Times New Roman" w:hAnsi="Times New Roman" w:cs="Times New Roman"/>
              </w:rPr>
            </w:pPr>
          </w:p>
        </w:tc>
      </w:tr>
      <w:tr w:rsidR="00652B97" w:rsidRPr="00652B97" w14:paraId="3299D588" w14:textId="77777777" w:rsidTr="00605CA4">
        <w:trPr>
          <w:trHeight w:val="289"/>
        </w:trPr>
        <w:tc>
          <w:tcPr>
            <w:tcW w:w="3086" w:type="pct"/>
          </w:tcPr>
          <w:p w14:paraId="25C7A12D"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давним-давно перестав намагатися поліпшити або змінити що-небудь в своєму житті.</w:t>
            </w:r>
          </w:p>
        </w:tc>
        <w:tc>
          <w:tcPr>
            <w:tcW w:w="319" w:type="pct"/>
            <w:vAlign w:val="center"/>
          </w:tcPr>
          <w:p w14:paraId="767EF48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F775C7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124476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7D34CF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03BD1A8"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1E6E988" w14:textId="77777777" w:rsidR="00652B97" w:rsidRPr="00652B97" w:rsidRDefault="00652B97" w:rsidP="00652B97">
            <w:pPr>
              <w:ind w:firstLine="0"/>
              <w:jc w:val="center"/>
              <w:rPr>
                <w:rFonts w:ascii="Times New Roman" w:hAnsi="Times New Roman" w:cs="Times New Roman"/>
              </w:rPr>
            </w:pPr>
          </w:p>
        </w:tc>
      </w:tr>
      <w:tr w:rsidR="00652B97" w:rsidRPr="00652B97" w14:paraId="110896F6" w14:textId="77777777" w:rsidTr="00605CA4">
        <w:trPr>
          <w:trHeight w:val="289"/>
        </w:trPr>
        <w:tc>
          <w:tcPr>
            <w:tcW w:w="3086" w:type="pct"/>
          </w:tcPr>
          <w:p w14:paraId="52A1950D"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Мені приємно думати про те, чого я досяг у житті.</w:t>
            </w:r>
          </w:p>
        </w:tc>
        <w:tc>
          <w:tcPr>
            <w:tcW w:w="319" w:type="pct"/>
            <w:vAlign w:val="center"/>
          </w:tcPr>
          <w:p w14:paraId="1BDFFAF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AAC07D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4B56D5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F3173B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730C85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5816B92" w14:textId="77777777" w:rsidR="00652B97" w:rsidRPr="00652B97" w:rsidRDefault="00652B97" w:rsidP="00652B97">
            <w:pPr>
              <w:ind w:firstLine="0"/>
              <w:jc w:val="center"/>
              <w:rPr>
                <w:rFonts w:ascii="Times New Roman" w:hAnsi="Times New Roman" w:cs="Times New Roman"/>
              </w:rPr>
            </w:pPr>
          </w:p>
        </w:tc>
      </w:tr>
      <w:tr w:rsidR="00652B97" w:rsidRPr="00652B97" w14:paraId="74FC382E" w14:textId="77777777" w:rsidTr="00605CA4">
        <w:trPr>
          <w:trHeight w:val="289"/>
        </w:trPr>
        <w:tc>
          <w:tcPr>
            <w:tcW w:w="3086" w:type="pct"/>
          </w:tcPr>
          <w:p w14:paraId="11940375"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Коли я порівнюю себе з друзями і знайомими, я переживаю приємні почуття від того, ким я є.</w:t>
            </w:r>
          </w:p>
        </w:tc>
        <w:tc>
          <w:tcPr>
            <w:tcW w:w="319" w:type="pct"/>
            <w:vAlign w:val="center"/>
          </w:tcPr>
          <w:p w14:paraId="765559C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362CD1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62A713"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3B054D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EB3031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48A3410" w14:textId="77777777" w:rsidR="00652B97" w:rsidRPr="00652B97" w:rsidRDefault="00652B97" w:rsidP="00652B97">
            <w:pPr>
              <w:ind w:firstLine="0"/>
              <w:jc w:val="center"/>
              <w:rPr>
                <w:rFonts w:ascii="Times New Roman" w:hAnsi="Times New Roman" w:cs="Times New Roman"/>
              </w:rPr>
            </w:pPr>
          </w:p>
        </w:tc>
      </w:tr>
      <w:tr w:rsidR="00652B97" w:rsidRPr="00652B97" w14:paraId="36565A01" w14:textId="77777777" w:rsidTr="00605CA4">
        <w:trPr>
          <w:trHeight w:val="289"/>
        </w:trPr>
        <w:tc>
          <w:tcPr>
            <w:tcW w:w="3086" w:type="pct"/>
          </w:tcPr>
          <w:p w14:paraId="0B042BFC"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Мої друзі і я співпереживаємо проблемам один одного.</w:t>
            </w:r>
          </w:p>
        </w:tc>
        <w:tc>
          <w:tcPr>
            <w:tcW w:w="319" w:type="pct"/>
            <w:vAlign w:val="center"/>
          </w:tcPr>
          <w:p w14:paraId="3A180BFC"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790872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E9ED83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EDA5E8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A69F827"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E61BB2B" w14:textId="77777777" w:rsidR="00652B97" w:rsidRPr="00652B97" w:rsidRDefault="00652B97" w:rsidP="00652B97">
            <w:pPr>
              <w:ind w:firstLine="0"/>
              <w:jc w:val="center"/>
              <w:rPr>
                <w:rFonts w:ascii="Times New Roman" w:hAnsi="Times New Roman" w:cs="Times New Roman"/>
              </w:rPr>
            </w:pPr>
          </w:p>
        </w:tc>
      </w:tr>
      <w:tr w:rsidR="00652B97" w:rsidRPr="00652B97" w14:paraId="1005D8E5" w14:textId="77777777" w:rsidTr="00605CA4">
        <w:trPr>
          <w:trHeight w:val="289"/>
        </w:trPr>
        <w:tc>
          <w:tcPr>
            <w:tcW w:w="3086" w:type="pct"/>
          </w:tcPr>
          <w:p w14:paraId="29C7BC18"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оцінюю себе за тим, що я вважаю важливим, а не за цінностями, які вважають важливими оточуючі.</w:t>
            </w:r>
          </w:p>
        </w:tc>
        <w:tc>
          <w:tcPr>
            <w:tcW w:w="319" w:type="pct"/>
            <w:vAlign w:val="center"/>
          </w:tcPr>
          <w:p w14:paraId="6E87B57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74A754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E81B17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81A3B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87308B0"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02113EB" w14:textId="77777777" w:rsidR="00652B97" w:rsidRPr="00652B97" w:rsidRDefault="00652B97" w:rsidP="00652B97">
            <w:pPr>
              <w:ind w:firstLine="0"/>
              <w:jc w:val="center"/>
              <w:rPr>
                <w:rFonts w:ascii="Times New Roman" w:hAnsi="Times New Roman" w:cs="Times New Roman"/>
              </w:rPr>
            </w:pPr>
          </w:p>
        </w:tc>
      </w:tr>
      <w:tr w:rsidR="00652B97" w:rsidRPr="00652B97" w14:paraId="4D16B6C3" w14:textId="77777777" w:rsidTr="00605CA4">
        <w:trPr>
          <w:trHeight w:val="289"/>
        </w:trPr>
        <w:tc>
          <w:tcPr>
            <w:tcW w:w="3086" w:type="pct"/>
          </w:tcPr>
          <w:p w14:paraId="4B5E7759"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Я спромігся створити свій власний будинок і спосіб життя, які найбільш відповідають моїм перевагам.</w:t>
            </w:r>
          </w:p>
        </w:tc>
        <w:tc>
          <w:tcPr>
            <w:tcW w:w="319" w:type="pct"/>
            <w:vAlign w:val="center"/>
          </w:tcPr>
          <w:p w14:paraId="02157559"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C437F1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4708D0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CDFEC7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57EE655"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0573847" w14:textId="77777777" w:rsidR="00652B97" w:rsidRPr="00652B97" w:rsidRDefault="00652B97" w:rsidP="00652B97">
            <w:pPr>
              <w:ind w:firstLine="0"/>
              <w:jc w:val="center"/>
              <w:rPr>
                <w:rFonts w:ascii="Times New Roman" w:hAnsi="Times New Roman" w:cs="Times New Roman"/>
              </w:rPr>
            </w:pPr>
          </w:p>
        </w:tc>
      </w:tr>
      <w:tr w:rsidR="00652B97" w:rsidRPr="00652B97" w14:paraId="23DE3D83" w14:textId="77777777" w:rsidTr="00605CA4">
        <w:trPr>
          <w:trHeight w:val="289"/>
        </w:trPr>
        <w:tc>
          <w:tcPr>
            <w:tcW w:w="3086" w:type="pct"/>
          </w:tcPr>
          <w:p w14:paraId="7B6E2ECD"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Правильно говорять, що старого пса новим трюкам не навчиш.</w:t>
            </w:r>
          </w:p>
        </w:tc>
        <w:tc>
          <w:tcPr>
            <w:tcW w:w="319" w:type="pct"/>
            <w:vAlign w:val="center"/>
          </w:tcPr>
          <w:p w14:paraId="4D06781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0C3AE44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A5529CD"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031706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3B295A2"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5233CBF" w14:textId="77777777" w:rsidR="00652B97" w:rsidRPr="00652B97" w:rsidRDefault="00652B97" w:rsidP="00652B97">
            <w:pPr>
              <w:ind w:firstLine="0"/>
              <w:jc w:val="center"/>
              <w:rPr>
                <w:rFonts w:ascii="Times New Roman" w:hAnsi="Times New Roman" w:cs="Times New Roman"/>
              </w:rPr>
            </w:pPr>
          </w:p>
        </w:tc>
      </w:tr>
      <w:tr w:rsidR="00652B97" w:rsidRPr="00652B97" w14:paraId="458DD6EB" w14:textId="77777777" w:rsidTr="00605CA4">
        <w:trPr>
          <w:trHeight w:val="289"/>
        </w:trPr>
        <w:tc>
          <w:tcPr>
            <w:tcW w:w="3086" w:type="pct"/>
          </w:tcPr>
          <w:p w14:paraId="1FEA8111"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Зрештою я можу з упевненістю сказати, що моє життя не багато стоїть.</w:t>
            </w:r>
          </w:p>
        </w:tc>
        <w:tc>
          <w:tcPr>
            <w:tcW w:w="319" w:type="pct"/>
            <w:vAlign w:val="center"/>
          </w:tcPr>
          <w:p w14:paraId="02661EA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22B3A0D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602E820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33FCF56"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7202134B"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54AB2A97" w14:textId="77777777" w:rsidR="00652B97" w:rsidRPr="00652B97" w:rsidRDefault="00652B97" w:rsidP="00652B97">
            <w:pPr>
              <w:ind w:firstLine="0"/>
              <w:jc w:val="center"/>
              <w:rPr>
                <w:rFonts w:ascii="Times New Roman" w:hAnsi="Times New Roman" w:cs="Times New Roman"/>
              </w:rPr>
            </w:pPr>
          </w:p>
        </w:tc>
      </w:tr>
      <w:tr w:rsidR="00652B97" w:rsidRPr="00652B97" w14:paraId="02AF1085" w14:textId="77777777" w:rsidTr="00605CA4">
        <w:trPr>
          <w:trHeight w:val="289"/>
        </w:trPr>
        <w:tc>
          <w:tcPr>
            <w:tcW w:w="3086" w:type="pct"/>
          </w:tcPr>
          <w:p w14:paraId="6D7ADD12" w14:textId="77777777" w:rsidR="00652B97" w:rsidRPr="00652B97" w:rsidRDefault="00652B97" w:rsidP="00C4505A">
            <w:pPr>
              <w:numPr>
                <w:ilvl w:val="0"/>
                <w:numId w:val="31"/>
              </w:numPr>
              <w:ind w:left="0" w:firstLine="0"/>
              <w:contextualSpacing/>
              <w:rPr>
                <w:rFonts w:ascii="Times New Roman" w:hAnsi="Times New Roman" w:cs="Times New Roman"/>
                <w:lang w:val="ru-RU"/>
              </w:rPr>
            </w:pPr>
            <w:r w:rsidRPr="00652B97">
              <w:rPr>
                <w:rFonts w:ascii="Times New Roman" w:hAnsi="Times New Roman" w:cs="Times New Roman"/>
              </w:rPr>
              <w:t>У всіх є свої недоліки, але, здається, у мене їх більш ніж достатньо.</w:t>
            </w:r>
          </w:p>
        </w:tc>
        <w:tc>
          <w:tcPr>
            <w:tcW w:w="319" w:type="pct"/>
            <w:vAlign w:val="center"/>
          </w:tcPr>
          <w:p w14:paraId="1D7FE45E"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E68A21F"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1F204D0A"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353840F1"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A201BE4" w14:textId="77777777" w:rsidR="00652B97" w:rsidRPr="00652B97" w:rsidRDefault="00652B97" w:rsidP="00652B97">
            <w:pPr>
              <w:ind w:firstLine="0"/>
              <w:jc w:val="center"/>
              <w:rPr>
                <w:rFonts w:ascii="Times New Roman" w:hAnsi="Times New Roman" w:cs="Times New Roman"/>
              </w:rPr>
            </w:pPr>
          </w:p>
        </w:tc>
        <w:tc>
          <w:tcPr>
            <w:tcW w:w="319" w:type="pct"/>
            <w:vAlign w:val="center"/>
          </w:tcPr>
          <w:p w14:paraId="4CDAD876" w14:textId="77777777" w:rsidR="00652B97" w:rsidRPr="00652B97" w:rsidRDefault="00652B97" w:rsidP="00652B97">
            <w:pPr>
              <w:ind w:firstLine="0"/>
              <w:jc w:val="center"/>
              <w:rPr>
                <w:rFonts w:ascii="Times New Roman" w:hAnsi="Times New Roman" w:cs="Times New Roman"/>
              </w:rPr>
            </w:pPr>
          </w:p>
        </w:tc>
      </w:tr>
    </w:tbl>
    <w:p w14:paraId="11197624" w14:textId="77777777" w:rsidR="00652B97" w:rsidRPr="00652B97" w:rsidRDefault="00652B97" w:rsidP="00652B97">
      <w:pPr>
        <w:ind w:firstLine="0"/>
        <w:jc w:val="right"/>
        <w:rPr>
          <w:rFonts w:ascii="Times New Roman" w:hAnsi="Times New Roman" w:cs="Times New Roman"/>
          <w:b/>
          <w:sz w:val="28"/>
        </w:rPr>
      </w:pPr>
    </w:p>
    <w:p w14:paraId="18D602EC" w14:textId="77777777" w:rsidR="00652B97" w:rsidRPr="00652B97" w:rsidRDefault="00652B97" w:rsidP="00652B97">
      <w:pPr>
        <w:ind w:firstLine="0"/>
        <w:rPr>
          <w:rFonts w:ascii="Times New Roman" w:hAnsi="Times New Roman" w:cs="Times New Roman"/>
          <w:sz w:val="24"/>
          <w:szCs w:val="24"/>
        </w:rPr>
      </w:pPr>
    </w:p>
    <w:p w14:paraId="653AD8EC"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1DA0B0A0"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Б</w:t>
      </w:r>
    </w:p>
    <w:p w14:paraId="38A4AA44"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Б.2</w:t>
      </w:r>
    </w:p>
    <w:p w14:paraId="2024B8C3"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1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адаптації Т. Д. Шевеленкової  та Т. П. Фесенко</w:t>
      </w:r>
    </w:p>
    <w:p w14:paraId="3BD0E44F" w14:textId="77777777" w:rsidR="00652B97" w:rsidRPr="00652B97" w:rsidRDefault="00652B97" w:rsidP="00652B97">
      <w:pPr>
        <w:ind w:firstLine="0"/>
        <w:jc w:val="center"/>
        <w:rPr>
          <w:rFonts w:ascii="Times New Roman" w:eastAsia="Calibri" w:hAnsi="Times New Roman" w:cs="Times New Roman"/>
          <w:b/>
          <w:bCs/>
          <w:sz w:val="28"/>
          <w:szCs w:val="28"/>
        </w:rPr>
      </w:pPr>
    </w:p>
    <w:tbl>
      <w:tblPr>
        <w:tblStyle w:val="12"/>
        <w:tblW w:w="4995" w:type="pct"/>
        <w:tblLook w:val="04A0" w:firstRow="1" w:lastRow="0" w:firstColumn="1" w:lastColumn="0" w:noHBand="0" w:noVBand="1"/>
      </w:tblPr>
      <w:tblGrid>
        <w:gridCol w:w="940"/>
        <w:gridCol w:w="1394"/>
        <w:gridCol w:w="940"/>
        <w:gridCol w:w="1394"/>
        <w:gridCol w:w="940"/>
        <w:gridCol w:w="1394"/>
        <w:gridCol w:w="940"/>
        <w:gridCol w:w="1394"/>
      </w:tblGrid>
      <w:tr w:rsidR="00652B97" w:rsidRPr="00652B97" w14:paraId="5C7A3719" w14:textId="77777777" w:rsidTr="00605CA4">
        <w:tc>
          <w:tcPr>
            <w:tcW w:w="625" w:type="pct"/>
            <w:vAlign w:val="center"/>
          </w:tcPr>
          <w:p w14:paraId="57D391E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 пит.</w:t>
            </w:r>
          </w:p>
        </w:tc>
        <w:tc>
          <w:tcPr>
            <w:tcW w:w="625" w:type="pct"/>
            <w:vAlign w:val="center"/>
          </w:tcPr>
          <w:p w14:paraId="6A901CC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Відповідь</w:t>
            </w:r>
          </w:p>
        </w:tc>
        <w:tc>
          <w:tcPr>
            <w:tcW w:w="625" w:type="pct"/>
            <w:vAlign w:val="center"/>
          </w:tcPr>
          <w:p w14:paraId="35AD1FC4"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4DA86663"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506CC90B"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7869861B"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034AB538"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6416DF1D"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r>
      <w:tr w:rsidR="00652B97" w:rsidRPr="00652B97" w14:paraId="08C2576C" w14:textId="77777777" w:rsidTr="00605CA4">
        <w:tc>
          <w:tcPr>
            <w:tcW w:w="625" w:type="pct"/>
          </w:tcPr>
          <w:p w14:paraId="57A0A99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c>
          <w:tcPr>
            <w:tcW w:w="625" w:type="pct"/>
          </w:tcPr>
          <w:p w14:paraId="4996510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26AF779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22</w:t>
            </w:r>
          </w:p>
        </w:tc>
        <w:tc>
          <w:tcPr>
            <w:tcW w:w="625" w:type="pct"/>
          </w:tcPr>
          <w:p w14:paraId="348B09C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5504280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43</w:t>
            </w:r>
          </w:p>
        </w:tc>
        <w:tc>
          <w:tcPr>
            <w:tcW w:w="625" w:type="pct"/>
          </w:tcPr>
          <w:p w14:paraId="1B7FBE7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0EBA26E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64</w:t>
            </w:r>
          </w:p>
        </w:tc>
        <w:tc>
          <w:tcPr>
            <w:tcW w:w="625" w:type="pct"/>
          </w:tcPr>
          <w:p w14:paraId="16745A8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r>
      <w:tr w:rsidR="00652B97" w:rsidRPr="00652B97" w14:paraId="3022A861" w14:textId="77777777" w:rsidTr="00605CA4">
        <w:tc>
          <w:tcPr>
            <w:tcW w:w="625" w:type="pct"/>
          </w:tcPr>
          <w:p w14:paraId="22A0844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0300756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43A5052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23</w:t>
            </w:r>
          </w:p>
        </w:tc>
        <w:tc>
          <w:tcPr>
            <w:tcW w:w="625" w:type="pct"/>
          </w:tcPr>
          <w:p w14:paraId="2CC3720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60F949C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44</w:t>
            </w:r>
          </w:p>
        </w:tc>
        <w:tc>
          <w:tcPr>
            <w:tcW w:w="625" w:type="pct"/>
          </w:tcPr>
          <w:p w14:paraId="568F768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58C4390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65</w:t>
            </w:r>
          </w:p>
        </w:tc>
        <w:tc>
          <w:tcPr>
            <w:tcW w:w="625" w:type="pct"/>
          </w:tcPr>
          <w:p w14:paraId="7ACD46D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4DE255AE" w14:textId="77777777" w:rsidTr="00605CA4">
        <w:tc>
          <w:tcPr>
            <w:tcW w:w="625" w:type="pct"/>
          </w:tcPr>
          <w:p w14:paraId="3CA24CC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3969643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1B3547C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24</w:t>
            </w:r>
          </w:p>
        </w:tc>
        <w:tc>
          <w:tcPr>
            <w:tcW w:w="625" w:type="pct"/>
          </w:tcPr>
          <w:p w14:paraId="660E611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50AEE4F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45</w:t>
            </w:r>
          </w:p>
        </w:tc>
        <w:tc>
          <w:tcPr>
            <w:tcW w:w="625" w:type="pct"/>
          </w:tcPr>
          <w:p w14:paraId="6092305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63547EC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66</w:t>
            </w:r>
          </w:p>
        </w:tc>
        <w:tc>
          <w:tcPr>
            <w:tcW w:w="625" w:type="pct"/>
          </w:tcPr>
          <w:p w14:paraId="3B913D1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r>
      <w:tr w:rsidR="00652B97" w:rsidRPr="00652B97" w14:paraId="4A264EC7" w14:textId="77777777" w:rsidTr="00605CA4">
        <w:tc>
          <w:tcPr>
            <w:tcW w:w="625" w:type="pct"/>
          </w:tcPr>
          <w:p w14:paraId="7EFDCD5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69BCBB8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0874352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25</w:t>
            </w:r>
          </w:p>
        </w:tc>
        <w:tc>
          <w:tcPr>
            <w:tcW w:w="625" w:type="pct"/>
          </w:tcPr>
          <w:p w14:paraId="6D2777E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1E2F99E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46</w:t>
            </w:r>
          </w:p>
        </w:tc>
        <w:tc>
          <w:tcPr>
            <w:tcW w:w="625" w:type="pct"/>
          </w:tcPr>
          <w:p w14:paraId="232F392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65B0AD5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67</w:t>
            </w:r>
          </w:p>
        </w:tc>
        <w:tc>
          <w:tcPr>
            <w:tcW w:w="625" w:type="pct"/>
          </w:tcPr>
          <w:p w14:paraId="45F7AFF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162DDDBB" w14:textId="77777777" w:rsidTr="00605CA4">
        <w:tc>
          <w:tcPr>
            <w:tcW w:w="625" w:type="pct"/>
          </w:tcPr>
          <w:p w14:paraId="3AA8FD0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00002CD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21C4330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26</w:t>
            </w:r>
          </w:p>
        </w:tc>
        <w:tc>
          <w:tcPr>
            <w:tcW w:w="625" w:type="pct"/>
          </w:tcPr>
          <w:p w14:paraId="7EE5887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46B1932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47</w:t>
            </w:r>
          </w:p>
        </w:tc>
        <w:tc>
          <w:tcPr>
            <w:tcW w:w="625" w:type="pct"/>
          </w:tcPr>
          <w:p w14:paraId="2567092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c>
          <w:tcPr>
            <w:tcW w:w="625" w:type="pct"/>
          </w:tcPr>
          <w:p w14:paraId="7CD5CED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68</w:t>
            </w:r>
          </w:p>
        </w:tc>
        <w:tc>
          <w:tcPr>
            <w:tcW w:w="625" w:type="pct"/>
          </w:tcPr>
          <w:p w14:paraId="316BF8A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r>
      <w:tr w:rsidR="00652B97" w:rsidRPr="00652B97" w14:paraId="43C18250" w14:textId="77777777" w:rsidTr="00605CA4">
        <w:tc>
          <w:tcPr>
            <w:tcW w:w="625" w:type="pct"/>
          </w:tcPr>
          <w:p w14:paraId="78A00CF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2F1E959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435D48F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27</w:t>
            </w:r>
          </w:p>
        </w:tc>
        <w:tc>
          <w:tcPr>
            <w:tcW w:w="625" w:type="pct"/>
          </w:tcPr>
          <w:p w14:paraId="6CC55C1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6A6B8E5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48</w:t>
            </w:r>
          </w:p>
        </w:tc>
        <w:tc>
          <w:tcPr>
            <w:tcW w:w="625" w:type="pct"/>
          </w:tcPr>
          <w:p w14:paraId="3B40764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3307218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69</w:t>
            </w:r>
          </w:p>
        </w:tc>
        <w:tc>
          <w:tcPr>
            <w:tcW w:w="625" w:type="pct"/>
          </w:tcPr>
          <w:p w14:paraId="339DB1F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r>
      <w:tr w:rsidR="00652B97" w:rsidRPr="00652B97" w14:paraId="3EE51EAC" w14:textId="77777777" w:rsidTr="00605CA4">
        <w:tc>
          <w:tcPr>
            <w:tcW w:w="625" w:type="pct"/>
          </w:tcPr>
          <w:p w14:paraId="71B0FD4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w:t>
            </w:r>
          </w:p>
        </w:tc>
        <w:tc>
          <w:tcPr>
            <w:tcW w:w="625" w:type="pct"/>
          </w:tcPr>
          <w:p w14:paraId="2DF1217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169DFDE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28</w:t>
            </w:r>
          </w:p>
        </w:tc>
        <w:tc>
          <w:tcPr>
            <w:tcW w:w="625" w:type="pct"/>
          </w:tcPr>
          <w:p w14:paraId="4621F2F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1F73A19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49</w:t>
            </w:r>
          </w:p>
        </w:tc>
        <w:tc>
          <w:tcPr>
            <w:tcW w:w="625" w:type="pct"/>
          </w:tcPr>
          <w:p w14:paraId="320BC56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089FB65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70</w:t>
            </w:r>
          </w:p>
        </w:tc>
        <w:tc>
          <w:tcPr>
            <w:tcW w:w="625" w:type="pct"/>
          </w:tcPr>
          <w:p w14:paraId="7222DF8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7B915E8D" w14:textId="77777777" w:rsidTr="00605CA4">
        <w:tc>
          <w:tcPr>
            <w:tcW w:w="625" w:type="pct"/>
          </w:tcPr>
          <w:p w14:paraId="76D678F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w:t>
            </w:r>
          </w:p>
        </w:tc>
        <w:tc>
          <w:tcPr>
            <w:tcW w:w="625" w:type="pct"/>
          </w:tcPr>
          <w:p w14:paraId="1CEC46D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2F66AA8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29</w:t>
            </w:r>
          </w:p>
        </w:tc>
        <w:tc>
          <w:tcPr>
            <w:tcW w:w="625" w:type="pct"/>
          </w:tcPr>
          <w:p w14:paraId="10A7EF2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158D9DC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50</w:t>
            </w:r>
          </w:p>
        </w:tc>
        <w:tc>
          <w:tcPr>
            <w:tcW w:w="625" w:type="pct"/>
          </w:tcPr>
          <w:p w14:paraId="74EABE7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6C9AFAD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71</w:t>
            </w:r>
          </w:p>
        </w:tc>
        <w:tc>
          <w:tcPr>
            <w:tcW w:w="625" w:type="pct"/>
          </w:tcPr>
          <w:p w14:paraId="109692F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28961A0C" w14:textId="77777777" w:rsidTr="00605CA4">
        <w:tc>
          <w:tcPr>
            <w:tcW w:w="625" w:type="pct"/>
          </w:tcPr>
          <w:p w14:paraId="12E5505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9</w:t>
            </w:r>
          </w:p>
        </w:tc>
        <w:tc>
          <w:tcPr>
            <w:tcW w:w="625" w:type="pct"/>
          </w:tcPr>
          <w:p w14:paraId="0248030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1FA9133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30</w:t>
            </w:r>
          </w:p>
        </w:tc>
        <w:tc>
          <w:tcPr>
            <w:tcW w:w="625" w:type="pct"/>
          </w:tcPr>
          <w:p w14:paraId="3451E4A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44BD4E0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51</w:t>
            </w:r>
          </w:p>
        </w:tc>
        <w:tc>
          <w:tcPr>
            <w:tcW w:w="625" w:type="pct"/>
          </w:tcPr>
          <w:p w14:paraId="2D6661D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4BC3668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72</w:t>
            </w:r>
          </w:p>
        </w:tc>
        <w:tc>
          <w:tcPr>
            <w:tcW w:w="625" w:type="pct"/>
          </w:tcPr>
          <w:p w14:paraId="2240BCC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r>
      <w:tr w:rsidR="00652B97" w:rsidRPr="00652B97" w14:paraId="51E51387" w14:textId="77777777" w:rsidTr="00605CA4">
        <w:tc>
          <w:tcPr>
            <w:tcW w:w="625" w:type="pct"/>
          </w:tcPr>
          <w:p w14:paraId="2172015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10</w:t>
            </w:r>
          </w:p>
        </w:tc>
        <w:tc>
          <w:tcPr>
            <w:tcW w:w="625" w:type="pct"/>
          </w:tcPr>
          <w:p w14:paraId="2DAA75A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7F700B4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31</w:t>
            </w:r>
          </w:p>
        </w:tc>
        <w:tc>
          <w:tcPr>
            <w:tcW w:w="625" w:type="pct"/>
          </w:tcPr>
          <w:p w14:paraId="086CFEC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5875FDD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52</w:t>
            </w:r>
          </w:p>
        </w:tc>
        <w:tc>
          <w:tcPr>
            <w:tcW w:w="625" w:type="pct"/>
          </w:tcPr>
          <w:p w14:paraId="4198F9A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24AD500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73</w:t>
            </w:r>
          </w:p>
        </w:tc>
        <w:tc>
          <w:tcPr>
            <w:tcW w:w="625" w:type="pct"/>
          </w:tcPr>
          <w:p w14:paraId="27E3313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r>
      <w:tr w:rsidR="00652B97" w:rsidRPr="00652B97" w14:paraId="0BB11149" w14:textId="77777777" w:rsidTr="00605CA4">
        <w:tc>
          <w:tcPr>
            <w:tcW w:w="625" w:type="pct"/>
          </w:tcPr>
          <w:p w14:paraId="5C2B137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11</w:t>
            </w:r>
          </w:p>
        </w:tc>
        <w:tc>
          <w:tcPr>
            <w:tcW w:w="625" w:type="pct"/>
          </w:tcPr>
          <w:p w14:paraId="7B97560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77CC76E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32</w:t>
            </w:r>
          </w:p>
        </w:tc>
        <w:tc>
          <w:tcPr>
            <w:tcW w:w="625" w:type="pct"/>
          </w:tcPr>
          <w:p w14:paraId="79F966E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6FECE18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53</w:t>
            </w:r>
          </w:p>
        </w:tc>
        <w:tc>
          <w:tcPr>
            <w:tcW w:w="625" w:type="pct"/>
          </w:tcPr>
          <w:p w14:paraId="6D9450B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6DE8FBC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74</w:t>
            </w:r>
          </w:p>
        </w:tc>
        <w:tc>
          <w:tcPr>
            <w:tcW w:w="625" w:type="pct"/>
          </w:tcPr>
          <w:p w14:paraId="1E10F5C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r>
      <w:tr w:rsidR="00652B97" w:rsidRPr="00652B97" w14:paraId="64C4B16C" w14:textId="77777777" w:rsidTr="00605CA4">
        <w:tc>
          <w:tcPr>
            <w:tcW w:w="625" w:type="pct"/>
          </w:tcPr>
          <w:p w14:paraId="22F0D0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12</w:t>
            </w:r>
          </w:p>
        </w:tc>
        <w:tc>
          <w:tcPr>
            <w:tcW w:w="625" w:type="pct"/>
          </w:tcPr>
          <w:p w14:paraId="0B6939F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5EE2878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33</w:t>
            </w:r>
          </w:p>
        </w:tc>
        <w:tc>
          <w:tcPr>
            <w:tcW w:w="625" w:type="pct"/>
          </w:tcPr>
          <w:p w14:paraId="337575F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3C3A981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54</w:t>
            </w:r>
          </w:p>
        </w:tc>
        <w:tc>
          <w:tcPr>
            <w:tcW w:w="625" w:type="pct"/>
          </w:tcPr>
          <w:p w14:paraId="2EE94F4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4793DF2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75</w:t>
            </w:r>
          </w:p>
        </w:tc>
        <w:tc>
          <w:tcPr>
            <w:tcW w:w="625" w:type="pct"/>
          </w:tcPr>
          <w:p w14:paraId="0EE43B5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49B5CCAF" w14:textId="77777777" w:rsidTr="00605CA4">
        <w:tc>
          <w:tcPr>
            <w:tcW w:w="625" w:type="pct"/>
          </w:tcPr>
          <w:p w14:paraId="68D7670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13</w:t>
            </w:r>
          </w:p>
        </w:tc>
        <w:tc>
          <w:tcPr>
            <w:tcW w:w="625" w:type="pct"/>
          </w:tcPr>
          <w:p w14:paraId="2A978B5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12C9A41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34</w:t>
            </w:r>
          </w:p>
        </w:tc>
        <w:tc>
          <w:tcPr>
            <w:tcW w:w="625" w:type="pct"/>
          </w:tcPr>
          <w:p w14:paraId="5CA88FC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49A15A9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55</w:t>
            </w:r>
          </w:p>
        </w:tc>
        <w:tc>
          <w:tcPr>
            <w:tcW w:w="625" w:type="pct"/>
          </w:tcPr>
          <w:p w14:paraId="4E1DA97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62FA830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76</w:t>
            </w:r>
          </w:p>
        </w:tc>
        <w:tc>
          <w:tcPr>
            <w:tcW w:w="625" w:type="pct"/>
          </w:tcPr>
          <w:p w14:paraId="3F80C29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13EFB977" w14:textId="77777777" w:rsidTr="00605CA4">
        <w:tc>
          <w:tcPr>
            <w:tcW w:w="625" w:type="pct"/>
          </w:tcPr>
          <w:p w14:paraId="5E7A276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14</w:t>
            </w:r>
          </w:p>
        </w:tc>
        <w:tc>
          <w:tcPr>
            <w:tcW w:w="625" w:type="pct"/>
          </w:tcPr>
          <w:p w14:paraId="0F46350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136CC6C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35</w:t>
            </w:r>
          </w:p>
        </w:tc>
        <w:tc>
          <w:tcPr>
            <w:tcW w:w="625" w:type="pct"/>
          </w:tcPr>
          <w:p w14:paraId="4F1372F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382EA5C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56</w:t>
            </w:r>
          </w:p>
        </w:tc>
        <w:tc>
          <w:tcPr>
            <w:tcW w:w="625" w:type="pct"/>
          </w:tcPr>
          <w:p w14:paraId="7099BB2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54AD791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77</w:t>
            </w:r>
          </w:p>
        </w:tc>
        <w:tc>
          <w:tcPr>
            <w:tcW w:w="625" w:type="pct"/>
          </w:tcPr>
          <w:p w14:paraId="1E0A807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r>
      <w:tr w:rsidR="00652B97" w:rsidRPr="00652B97" w14:paraId="79F1428B" w14:textId="77777777" w:rsidTr="00605CA4">
        <w:tc>
          <w:tcPr>
            <w:tcW w:w="625" w:type="pct"/>
          </w:tcPr>
          <w:p w14:paraId="6EAAC85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15</w:t>
            </w:r>
          </w:p>
        </w:tc>
        <w:tc>
          <w:tcPr>
            <w:tcW w:w="625" w:type="pct"/>
          </w:tcPr>
          <w:p w14:paraId="28D4C81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060BDD7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36</w:t>
            </w:r>
          </w:p>
        </w:tc>
        <w:tc>
          <w:tcPr>
            <w:tcW w:w="625" w:type="pct"/>
          </w:tcPr>
          <w:p w14:paraId="103BD4E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626478D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57</w:t>
            </w:r>
          </w:p>
        </w:tc>
        <w:tc>
          <w:tcPr>
            <w:tcW w:w="625" w:type="pct"/>
          </w:tcPr>
          <w:p w14:paraId="437D9E4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452E34D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78</w:t>
            </w:r>
          </w:p>
        </w:tc>
        <w:tc>
          <w:tcPr>
            <w:tcW w:w="625" w:type="pct"/>
          </w:tcPr>
          <w:p w14:paraId="18AE835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r>
      <w:tr w:rsidR="00652B97" w:rsidRPr="00652B97" w14:paraId="159EF3B0" w14:textId="77777777" w:rsidTr="00605CA4">
        <w:tc>
          <w:tcPr>
            <w:tcW w:w="625" w:type="pct"/>
          </w:tcPr>
          <w:p w14:paraId="3792D99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16</w:t>
            </w:r>
          </w:p>
        </w:tc>
        <w:tc>
          <w:tcPr>
            <w:tcW w:w="625" w:type="pct"/>
          </w:tcPr>
          <w:p w14:paraId="17B147F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0721F89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37</w:t>
            </w:r>
          </w:p>
        </w:tc>
        <w:tc>
          <w:tcPr>
            <w:tcW w:w="625" w:type="pct"/>
          </w:tcPr>
          <w:p w14:paraId="3D498A7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4953105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58</w:t>
            </w:r>
          </w:p>
        </w:tc>
        <w:tc>
          <w:tcPr>
            <w:tcW w:w="625" w:type="pct"/>
          </w:tcPr>
          <w:p w14:paraId="12A6AA2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1EDA7E2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79</w:t>
            </w:r>
          </w:p>
        </w:tc>
        <w:tc>
          <w:tcPr>
            <w:tcW w:w="625" w:type="pct"/>
          </w:tcPr>
          <w:p w14:paraId="3F2550F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r w:rsidR="00652B97" w:rsidRPr="00652B97" w14:paraId="75F18FAC" w14:textId="77777777" w:rsidTr="00605CA4">
        <w:tc>
          <w:tcPr>
            <w:tcW w:w="625" w:type="pct"/>
          </w:tcPr>
          <w:p w14:paraId="0DF75B0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17</w:t>
            </w:r>
          </w:p>
        </w:tc>
        <w:tc>
          <w:tcPr>
            <w:tcW w:w="625" w:type="pct"/>
          </w:tcPr>
          <w:p w14:paraId="656B652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64141B3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38</w:t>
            </w:r>
          </w:p>
        </w:tc>
        <w:tc>
          <w:tcPr>
            <w:tcW w:w="625" w:type="pct"/>
          </w:tcPr>
          <w:p w14:paraId="7265514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33EC803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59</w:t>
            </w:r>
          </w:p>
        </w:tc>
        <w:tc>
          <w:tcPr>
            <w:tcW w:w="625" w:type="pct"/>
          </w:tcPr>
          <w:p w14:paraId="12FE987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4C2BDDB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80</w:t>
            </w:r>
          </w:p>
        </w:tc>
        <w:tc>
          <w:tcPr>
            <w:tcW w:w="625" w:type="pct"/>
          </w:tcPr>
          <w:p w14:paraId="49E51F6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r>
      <w:tr w:rsidR="00652B97" w:rsidRPr="00652B97" w14:paraId="138E4446" w14:textId="77777777" w:rsidTr="00605CA4">
        <w:tc>
          <w:tcPr>
            <w:tcW w:w="625" w:type="pct"/>
          </w:tcPr>
          <w:p w14:paraId="4F21A59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18</w:t>
            </w:r>
          </w:p>
        </w:tc>
        <w:tc>
          <w:tcPr>
            <w:tcW w:w="625" w:type="pct"/>
          </w:tcPr>
          <w:p w14:paraId="58DB095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66024D3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39</w:t>
            </w:r>
          </w:p>
        </w:tc>
        <w:tc>
          <w:tcPr>
            <w:tcW w:w="625" w:type="pct"/>
          </w:tcPr>
          <w:p w14:paraId="0159CF9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6D7D90B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60</w:t>
            </w:r>
          </w:p>
        </w:tc>
        <w:tc>
          <w:tcPr>
            <w:tcW w:w="625" w:type="pct"/>
          </w:tcPr>
          <w:p w14:paraId="0524E96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741A4F8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81</w:t>
            </w:r>
          </w:p>
        </w:tc>
        <w:tc>
          <w:tcPr>
            <w:tcW w:w="625" w:type="pct"/>
          </w:tcPr>
          <w:p w14:paraId="306AFD9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r>
      <w:tr w:rsidR="00652B97" w:rsidRPr="00652B97" w14:paraId="331C5967" w14:textId="77777777" w:rsidTr="00605CA4">
        <w:tc>
          <w:tcPr>
            <w:tcW w:w="625" w:type="pct"/>
          </w:tcPr>
          <w:p w14:paraId="53DDE56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19</w:t>
            </w:r>
          </w:p>
        </w:tc>
        <w:tc>
          <w:tcPr>
            <w:tcW w:w="625" w:type="pct"/>
          </w:tcPr>
          <w:p w14:paraId="02B7890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5611744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40</w:t>
            </w:r>
          </w:p>
        </w:tc>
        <w:tc>
          <w:tcPr>
            <w:tcW w:w="625" w:type="pct"/>
          </w:tcPr>
          <w:p w14:paraId="76A6258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5EFB82B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61</w:t>
            </w:r>
          </w:p>
        </w:tc>
        <w:tc>
          <w:tcPr>
            <w:tcW w:w="625" w:type="pct"/>
          </w:tcPr>
          <w:p w14:paraId="71D18C8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0F08004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82</w:t>
            </w:r>
          </w:p>
        </w:tc>
        <w:tc>
          <w:tcPr>
            <w:tcW w:w="625" w:type="pct"/>
          </w:tcPr>
          <w:p w14:paraId="40FFDF0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r>
      <w:tr w:rsidR="00652B97" w:rsidRPr="00652B97" w14:paraId="00A17424" w14:textId="77777777" w:rsidTr="00605CA4">
        <w:tc>
          <w:tcPr>
            <w:tcW w:w="625" w:type="pct"/>
          </w:tcPr>
          <w:p w14:paraId="619E84E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20</w:t>
            </w:r>
          </w:p>
        </w:tc>
        <w:tc>
          <w:tcPr>
            <w:tcW w:w="625" w:type="pct"/>
          </w:tcPr>
          <w:p w14:paraId="195E875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5A7BB9A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41</w:t>
            </w:r>
          </w:p>
        </w:tc>
        <w:tc>
          <w:tcPr>
            <w:tcW w:w="625" w:type="pct"/>
          </w:tcPr>
          <w:p w14:paraId="578DFE5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7D63B5D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62</w:t>
            </w:r>
          </w:p>
        </w:tc>
        <w:tc>
          <w:tcPr>
            <w:tcW w:w="625" w:type="pct"/>
          </w:tcPr>
          <w:p w14:paraId="754499B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63CA687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83</w:t>
            </w:r>
          </w:p>
        </w:tc>
        <w:tc>
          <w:tcPr>
            <w:tcW w:w="625" w:type="pct"/>
          </w:tcPr>
          <w:p w14:paraId="671736E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r>
      <w:tr w:rsidR="00652B97" w:rsidRPr="00652B97" w14:paraId="19711E94" w14:textId="77777777" w:rsidTr="00605CA4">
        <w:tc>
          <w:tcPr>
            <w:tcW w:w="625" w:type="pct"/>
          </w:tcPr>
          <w:p w14:paraId="4CF13C1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21</w:t>
            </w:r>
          </w:p>
        </w:tc>
        <w:tc>
          <w:tcPr>
            <w:tcW w:w="625" w:type="pct"/>
          </w:tcPr>
          <w:p w14:paraId="5D9BA60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373D7E7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42</w:t>
            </w:r>
          </w:p>
        </w:tc>
        <w:tc>
          <w:tcPr>
            <w:tcW w:w="625" w:type="pct"/>
          </w:tcPr>
          <w:p w14:paraId="4D2A455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69B41DA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63</w:t>
            </w:r>
          </w:p>
        </w:tc>
        <w:tc>
          <w:tcPr>
            <w:tcW w:w="625" w:type="pct"/>
          </w:tcPr>
          <w:p w14:paraId="3DE3AA0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61FF88A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84</w:t>
            </w:r>
          </w:p>
        </w:tc>
        <w:tc>
          <w:tcPr>
            <w:tcW w:w="625" w:type="pct"/>
          </w:tcPr>
          <w:p w14:paraId="2329E63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r>
    </w:tbl>
    <w:p w14:paraId="23AEC465" w14:textId="77777777" w:rsidR="00652B97" w:rsidRPr="00652B97" w:rsidRDefault="00652B97" w:rsidP="00652B97">
      <w:pPr>
        <w:ind w:firstLine="0"/>
        <w:rPr>
          <w:rFonts w:ascii="Times New Roman" w:eastAsia="Calibri" w:hAnsi="Times New Roman" w:cs="Times New Roman"/>
          <w:b/>
          <w:sz w:val="28"/>
          <w:szCs w:val="28"/>
        </w:rPr>
      </w:pPr>
    </w:p>
    <w:p w14:paraId="02B12C1D" w14:textId="77777777" w:rsidR="00652B97" w:rsidRPr="00652B97" w:rsidRDefault="00652B97" w:rsidP="00652B97">
      <w:pPr>
        <w:ind w:firstLine="0"/>
        <w:rPr>
          <w:rFonts w:ascii="Times New Roman" w:eastAsia="Calibri" w:hAnsi="Times New Roman" w:cs="Times New Roman"/>
          <w:b/>
          <w:sz w:val="28"/>
          <w:szCs w:val="28"/>
        </w:rPr>
      </w:pPr>
      <w:r w:rsidRPr="00652B97">
        <w:rPr>
          <w:rFonts w:ascii="Times New Roman" w:eastAsia="Calibri" w:hAnsi="Times New Roman" w:cs="Times New Roman"/>
          <w:b/>
          <w:sz w:val="28"/>
          <w:szCs w:val="28"/>
        </w:rPr>
        <w:br w:type="page"/>
      </w:r>
    </w:p>
    <w:p w14:paraId="61F60AB5"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Б</w:t>
      </w:r>
    </w:p>
    <w:p w14:paraId="3705A81C"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Б.3</w:t>
      </w:r>
    </w:p>
    <w:p w14:paraId="6F0F094B"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2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адаптації Т. Д. Шевеленкової  та Т. П. Фесенко</w:t>
      </w:r>
    </w:p>
    <w:p w14:paraId="2EE47B42" w14:textId="77777777" w:rsidR="00652B97" w:rsidRPr="00652B97" w:rsidRDefault="00652B97" w:rsidP="00652B97">
      <w:pPr>
        <w:ind w:firstLine="0"/>
        <w:jc w:val="center"/>
        <w:rPr>
          <w:rFonts w:ascii="Times New Roman" w:eastAsia="Calibri" w:hAnsi="Times New Roman" w:cs="Times New Roman"/>
          <w:b/>
          <w:bCs/>
          <w:sz w:val="28"/>
          <w:szCs w:val="28"/>
        </w:rPr>
      </w:pPr>
    </w:p>
    <w:tbl>
      <w:tblPr>
        <w:tblStyle w:val="12"/>
        <w:tblW w:w="4995" w:type="pct"/>
        <w:tblLook w:val="04A0" w:firstRow="1" w:lastRow="0" w:firstColumn="1" w:lastColumn="0" w:noHBand="0" w:noVBand="1"/>
      </w:tblPr>
      <w:tblGrid>
        <w:gridCol w:w="940"/>
        <w:gridCol w:w="1394"/>
        <w:gridCol w:w="940"/>
        <w:gridCol w:w="1394"/>
        <w:gridCol w:w="940"/>
        <w:gridCol w:w="1394"/>
        <w:gridCol w:w="940"/>
        <w:gridCol w:w="1394"/>
      </w:tblGrid>
      <w:tr w:rsidR="00652B97" w:rsidRPr="00652B97" w14:paraId="734A66DB" w14:textId="77777777" w:rsidTr="00605CA4">
        <w:tc>
          <w:tcPr>
            <w:tcW w:w="625" w:type="pct"/>
            <w:vAlign w:val="center"/>
          </w:tcPr>
          <w:p w14:paraId="0E5953F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 пит.</w:t>
            </w:r>
          </w:p>
        </w:tc>
        <w:tc>
          <w:tcPr>
            <w:tcW w:w="625" w:type="pct"/>
            <w:vAlign w:val="center"/>
          </w:tcPr>
          <w:p w14:paraId="13F60A8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Відповідь</w:t>
            </w:r>
          </w:p>
        </w:tc>
        <w:tc>
          <w:tcPr>
            <w:tcW w:w="625" w:type="pct"/>
            <w:vAlign w:val="center"/>
          </w:tcPr>
          <w:p w14:paraId="60FEF645"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303AA05D"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5426EDD2"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747E698D"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30A44561"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29065728"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r>
      <w:tr w:rsidR="00652B97" w:rsidRPr="00652B97" w14:paraId="37FB5B98" w14:textId="77777777" w:rsidTr="00605CA4">
        <w:tc>
          <w:tcPr>
            <w:tcW w:w="625" w:type="pct"/>
          </w:tcPr>
          <w:p w14:paraId="0858CAC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c>
          <w:tcPr>
            <w:tcW w:w="625" w:type="pct"/>
          </w:tcPr>
          <w:p w14:paraId="516831C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54B427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22</w:t>
            </w:r>
          </w:p>
        </w:tc>
        <w:tc>
          <w:tcPr>
            <w:tcW w:w="625" w:type="pct"/>
          </w:tcPr>
          <w:p w14:paraId="5341A38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82B32C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43</w:t>
            </w:r>
          </w:p>
        </w:tc>
        <w:tc>
          <w:tcPr>
            <w:tcW w:w="625" w:type="pct"/>
          </w:tcPr>
          <w:p w14:paraId="4C47FA1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05269F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64</w:t>
            </w:r>
          </w:p>
        </w:tc>
        <w:tc>
          <w:tcPr>
            <w:tcW w:w="625" w:type="pct"/>
          </w:tcPr>
          <w:p w14:paraId="74B7531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59440C88" w14:textId="77777777" w:rsidTr="00605CA4">
        <w:tc>
          <w:tcPr>
            <w:tcW w:w="625" w:type="pct"/>
          </w:tcPr>
          <w:p w14:paraId="40F5ADF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2C1F84B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03446B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23</w:t>
            </w:r>
          </w:p>
        </w:tc>
        <w:tc>
          <w:tcPr>
            <w:tcW w:w="625" w:type="pct"/>
          </w:tcPr>
          <w:p w14:paraId="00899E3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A87859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44</w:t>
            </w:r>
          </w:p>
        </w:tc>
        <w:tc>
          <w:tcPr>
            <w:tcW w:w="625" w:type="pct"/>
          </w:tcPr>
          <w:p w14:paraId="7C1DA58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86370D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65</w:t>
            </w:r>
          </w:p>
        </w:tc>
        <w:tc>
          <w:tcPr>
            <w:tcW w:w="625" w:type="pct"/>
          </w:tcPr>
          <w:p w14:paraId="39ED222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1E11F8FC" w14:textId="77777777" w:rsidTr="00605CA4">
        <w:tc>
          <w:tcPr>
            <w:tcW w:w="625" w:type="pct"/>
          </w:tcPr>
          <w:p w14:paraId="22A1997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2C8A59A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529F390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24</w:t>
            </w:r>
          </w:p>
        </w:tc>
        <w:tc>
          <w:tcPr>
            <w:tcW w:w="625" w:type="pct"/>
          </w:tcPr>
          <w:p w14:paraId="415CCDE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20545F3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45</w:t>
            </w:r>
          </w:p>
        </w:tc>
        <w:tc>
          <w:tcPr>
            <w:tcW w:w="625" w:type="pct"/>
          </w:tcPr>
          <w:p w14:paraId="5FD5158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CA7820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66</w:t>
            </w:r>
          </w:p>
        </w:tc>
        <w:tc>
          <w:tcPr>
            <w:tcW w:w="625" w:type="pct"/>
          </w:tcPr>
          <w:p w14:paraId="11344A4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4710F377" w14:textId="77777777" w:rsidTr="00605CA4">
        <w:tc>
          <w:tcPr>
            <w:tcW w:w="625" w:type="pct"/>
          </w:tcPr>
          <w:p w14:paraId="32898CB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61E78ED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0B6073F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25</w:t>
            </w:r>
          </w:p>
        </w:tc>
        <w:tc>
          <w:tcPr>
            <w:tcW w:w="625" w:type="pct"/>
          </w:tcPr>
          <w:p w14:paraId="0E4E006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6173682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46</w:t>
            </w:r>
          </w:p>
        </w:tc>
        <w:tc>
          <w:tcPr>
            <w:tcW w:w="625" w:type="pct"/>
          </w:tcPr>
          <w:p w14:paraId="236FAB7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E119B0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67</w:t>
            </w:r>
          </w:p>
        </w:tc>
        <w:tc>
          <w:tcPr>
            <w:tcW w:w="625" w:type="pct"/>
          </w:tcPr>
          <w:p w14:paraId="5475D24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3025C8AF" w14:textId="77777777" w:rsidTr="00605CA4">
        <w:tc>
          <w:tcPr>
            <w:tcW w:w="625" w:type="pct"/>
          </w:tcPr>
          <w:p w14:paraId="7058F7D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2029DF1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160F88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26</w:t>
            </w:r>
          </w:p>
        </w:tc>
        <w:tc>
          <w:tcPr>
            <w:tcW w:w="625" w:type="pct"/>
          </w:tcPr>
          <w:p w14:paraId="002B5E9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AD7760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47</w:t>
            </w:r>
          </w:p>
        </w:tc>
        <w:tc>
          <w:tcPr>
            <w:tcW w:w="625" w:type="pct"/>
          </w:tcPr>
          <w:p w14:paraId="56D7ED5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34B88A7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68</w:t>
            </w:r>
          </w:p>
        </w:tc>
        <w:tc>
          <w:tcPr>
            <w:tcW w:w="625" w:type="pct"/>
          </w:tcPr>
          <w:p w14:paraId="26A557C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7C072221" w14:textId="77777777" w:rsidTr="00605CA4">
        <w:tc>
          <w:tcPr>
            <w:tcW w:w="625" w:type="pct"/>
          </w:tcPr>
          <w:p w14:paraId="3490B56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2E8CAD8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65E9DDD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27</w:t>
            </w:r>
          </w:p>
        </w:tc>
        <w:tc>
          <w:tcPr>
            <w:tcW w:w="625" w:type="pct"/>
          </w:tcPr>
          <w:p w14:paraId="57F0A47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45E1A8B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48</w:t>
            </w:r>
          </w:p>
        </w:tc>
        <w:tc>
          <w:tcPr>
            <w:tcW w:w="625" w:type="pct"/>
          </w:tcPr>
          <w:p w14:paraId="7D12659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45D1693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69</w:t>
            </w:r>
          </w:p>
        </w:tc>
        <w:tc>
          <w:tcPr>
            <w:tcW w:w="625" w:type="pct"/>
          </w:tcPr>
          <w:p w14:paraId="0DBF395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2316EE98" w14:textId="77777777" w:rsidTr="00605CA4">
        <w:tc>
          <w:tcPr>
            <w:tcW w:w="625" w:type="pct"/>
          </w:tcPr>
          <w:p w14:paraId="38B54B4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w:t>
            </w:r>
          </w:p>
        </w:tc>
        <w:tc>
          <w:tcPr>
            <w:tcW w:w="625" w:type="pct"/>
          </w:tcPr>
          <w:p w14:paraId="1E16471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7B2758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28</w:t>
            </w:r>
          </w:p>
        </w:tc>
        <w:tc>
          <w:tcPr>
            <w:tcW w:w="625" w:type="pct"/>
          </w:tcPr>
          <w:p w14:paraId="7453A80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861717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49</w:t>
            </w:r>
          </w:p>
        </w:tc>
        <w:tc>
          <w:tcPr>
            <w:tcW w:w="625" w:type="pct"/>
          </w:tcPr>
          <w:p w14:paraId="5D4B2ED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28518A1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70</w:t>
            </w:r>
          </w:p>
        </w:tc>
        <w:tc>
          <w:tcPr>
            <w:tcW w:w="625" w:type="pct"/>
          </w:tcPr>
          <w:p w14:paraId="5B2B318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1E45545F" w14:textId="77777777" w:rsidTr="00605CA4">
        <w:tc>
          <w:tcPr>
            <w:tcW w:w="625" w:type="pct"/>
          </w:tcPr>
          <w:p w14:paraId="41CBF0B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w:t>
            </w:r>
          </w:p>
        </w:tc>
        <w:tc>
          <w:tcPr>
            <w:tcW w:w="625" w:type="pct"/>
          </w:tcPr>
          <w:p w14:paraId="47DDAE5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E75F2A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29</w:t>
            </w:r>
          </w:p>
        </w:tc>
        <w:tc>
          <w:tcPr>
            <w:tcW w:w="625" w:type="pct"/>
          </w:tcPr>
          <w:p w14:paraId="2DE9FF1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4EB6E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50</w:t>
            </w:r>
          </w:p>
        </w:tc>
        <w:tc>
          <w:tcPr>
            <w:tcW w:w="625" w:type="pct"/>
          </w:tcPr>
          <w:p w14:paraId="56E881C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0C829A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71</w:t>
            </w:r>
          </w:p>
        </w:tc>
        <w:tc>
          <w:tcPr>
            <w:tcW w:w="625" w:type="pct"/>
          </w:tcPr>
          <w:p w14:paraId="09F1DA0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3CBD5ABF" w14:textId="77777777" w:rsidTr="00605CA4">
        <w:tc>
          <w:tcPr>
            <w:tcW w:w="625" w:type="pct"/>
          </w:tcPr>
          <w:p w14:paraId="64C28B9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9</w:t>
            </w:r>
          </w:p>
        </w:tc>
        <w:tc>
          <w:tcPr>
            <w:tcW w:w="625" w:type="pct"/>
          </w:tcPr>
          <w:p w14:paraId="1671F9D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2D8AB31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30</w:t>
            </w:r>
          </w:p>
        </w:tc>
        <w:tc>
          <w:tcPr>
            <w:tcW w:w="625" w:type="pct"/>
          </w:tcPr>
          <w:p w14:paraId="3D04D76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DC8CC7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51</w:t>
            </w:r>
          </w:p>
        </w:tc>
        <w:tc>
          <w:tcPr>
            <w:tcW w:w="625" w:type="pct"/>
          </w:tcPr>
          <w:p w14:paraId="1B5975C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52075CA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72</w:t>
            </w:r>
          </w:p>
        </w:tc>
        <w:tc>
          <w:tcPr>
            <w:tcW w:w="625" w:type="pct"/>
          </w:tcPr>
          <w:p w14:paraId="7F7B6AC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25ED4835" w14:textId="77777777" w:rsidTr="00605CA4">
        <w:tc>
          <w:tcPr>
            <w:tcW w:w="625" w:type="pct"/>
          </w:tcPr>
          <w:p w14:paraId="474F193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10</w:t>
            </w:r>
          </w:p>
        </w:tc>
        <w:tc>
          <w:tcPr>
            <w:tcW w:w="625" w:type="pct"/>
          </w:tcPr>
          <w:p w14:paraId="408840C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62A09A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31</w:t>
            </w:r>
          </w:p>
        </w:tc>
        <w:tc>
          <w:tcPr>
            <w:tcW w:w="625" w:type="pct"/>
          </w:tcPr>
          <w:p w14:paraId="55C1331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FD1067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52</w:t>
            </w:r>
          </w:p>
        </w:tc>
        <w:tc>
          <w:tcPr>
            <w:tcW w:w="625" w:type="pct"/>
          </w:tcPr>
          <w:p w14:paraId="40F2D82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F5B3BF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73</w:t>
            </w:r>
          </w:p>
        </w:tc>
        <w:tc>
          <w:tcPr>
            <w:tcW w:w="625" w:type="pct"/>
          </w:tcPr>
          <w:p w14:paraId="2A19415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4A4227C9" w14:textId="77777777" w:rsidTr="00605CA4">
        <w:tc>
          <w:tcPr>
            <w:tcW w:w="625" w:type="pct"/>
          </w:tcPr>
          <w:p w14:paraId="1AF7CE4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11</w:t>
            </w:r>
          </w:p>
        </w:tc>
        <w:tc>
          <w:tcPr>
            <w:tcW w:w="625" w:type="pct"/>
          </w:tcPr>
          <w:p w14:paraId="2FB250E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6D60A6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32</w:t>
            </w:r>
          </w:p>
        </w:tc>
        <w:tc>
          <w:tcPr>
            <w:tcW w:w="625" w:type="pct"/>
          </w:tcPr>
          <w:p w14:paraId="3C59E78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0135B1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53</w:t>
            </w:r>
          </w:p>
        </w:tc>
        <w:tc>
          <w:tcPr>
            <w:tcW w:w="625" w:type="pct"/>
          </w:tcPr>
          <w:p w14:paraId="619B4F2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E38B9C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74</w:t>
            </w:r>
          </w:p>
        </w:tc>
        <w:tc>
          <w:tcPr>
            <w:tcW w:w="625" w:type="pct"/>
          </w:tcPr>
          <w:p w14:paraId="013ADD2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31798D73" w14:textId="77777777" w:rsidTr="00605CA4">
        <w:tc>
          <w:tcPr>
            <w:tcW w:w="625" w:type="pct"/>
          </w:tcPr>
          <w:p w14:paraId="66FD19F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12</w:t>
            </w:r>
          </w:p>
        </w:tc>
        <w:tc>
          <w:tcPr>
            <w:tcW w:w="625" w:type="pct"/>
          </w:tcPr>
          <w:p w14:paraId="16DA1D2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89C534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33</w:t>
            </w:r>
          </w:p>
        </w:tc>
        <w:tc>
          <w:tcPr>
            <w:tcW w:w="625" w:type="pct"/>
          </w:tcPr>
          <w:p w14:paraId="3032BD6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598FBA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54</w:t>
            </w:r>
          </w:p>
        </w:tc>
        <w:tc>
          <w:tcPr>
            <w:tcW w:w="625" w:type="pct"/>
          </w:tcPr>
          <w:p w14:paraId="78F9EF7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2765310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75</w:t>
            </w:r>
          </w:p>
        </w:tc>
        <w:tc>
          <w:tcPr>
            <w:tcW w:w="625" w:type="pct"/>
          </w:tcPr>
          <w:p w14:paraId="7016B06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031CC763" w14:textId="77777777" w:rsidTr="00605CA4">
        <w:tc>
          <w:tcPr>
            <w:tcW w:w="625" w:type="pct"/>
          </w:tcPr>
          <w:p w14:paraId="1F34335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13</w:t>
            </w:r>
          </w:p>
        </w:tc>
        <w:tc>
          <w:tcPr>
            <w:tcW w:w="625" w:type="pct"/>
          </w:tcPr>
          <w:p w14:paraId="30A2842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5B45CB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34</w:t>
            </w:r>
          </w:p>
        </w:tc>
        <w:tc>
          <w:tcPr>
            <w:tcW w:w="625" w:type="pct"/>
          </w:tcPr>
          <w:p w14:paraId="53562AE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BB7D56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55</w:t>
            </w:r>
          </w:p>
        </w:tc>
        <w:tc>
          <w:tcPr>
            <w:tcW w:w="625" w:type="pct"/>
          </w:tcPr>
          <w:p w14:paraId="4681A35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663DD7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76</w:t>
            </w:r>
          </w:p>
        </w:tc>
        <w:tc>
          <w:tcPr>
            <w:tcW w:w="625" w:type="pct"/>
          </w:tcPr>
          <w:p w14:paraId="7033825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5DB6046B" w14:textId="77777777" w:rsidTr="00605CA4">
        <w:tc>
          <w:tcPr>
            <w:tcW w:w="625" w:type="pct"/>
          </w:tcPr>
          <w:p w14:paraId="0219CAD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14</w:t>
            </w:r>
          </w:p>
        </w:tc>
        <w:tc>
          <w:tcPr>
            <w:tcW w:w="625" w:type="pct"/>
          </w:tcPr>
          <w:p w14:paraId="3287D54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00DEB9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35</w:t>
            </w:r>
          </w:p>
        </w:tc>
        <w:tc>
          <w:tcPr>
            <w:tcW w:w="625" w:type="pct"/>
          </w:tcPr>
          <w:p w14:paraId="5113DA2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1A4929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56</w:t>
            </w:r>
          </w:p>
        </w:tc>
        <w:tc>
          <w:tcPr>
            <w:tcW w:w="625" w:type="pct"/>
          </w:tcPr>
          <w:p w14:paraId="21975EF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47236D4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77</w:t>
            </w:r>
          </w:p>
        </w:tc>
        <w:tc>
          <w:tcPr>
            <w:tcW w:w="625" w:type="pct"/>
          </w:tcPr>
          <w:p w14:paraId="3524BEB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0488C4CD" w14:textId="77777777" w:rsidTr="00605CA4">
        <w:tc>
          <w:tcPr>
            <w:tcW w:w="625" w:type="pct"/>
          </w:tcPr>
          <w:p w14:paraId="2AD459B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15</w:t>
            </w:r>
          </w:p>
        </w:tc>
        <w:tc>
          <w:tcPr>
            <w:tcW w:w="625" w:type="pct"/>
          </w:tcPr>
          <w:p w14:paraId="2F82509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55B8B6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36</w:t>
            </w:r>
          </w:p>
        </w:tc>
        <w:tc>
          <w:tcPr>
            <w:tcW w:w="625" w:type="pct"/>
          </w:tcPr>
          <w:p w14:paraId="13FFA54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173FA0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57</w:t>
            </w:r>
          </w:p>
        </w:tc>
        <w:tc>
          <w:tcPr>
            <w:tcW w:w="625" w:type="pct"/>
          </w:tcPr>
          <w:p w14:paraId="694C57C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30CF663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78</w:t>
            </w:r>
          </w:p>
        </w:tc>
        <w:tc>
          <w:tcPr>
            <w:tcW w:w="625" w:type="pct"/>
          </w:tcPr>
          <w:p w14:paraId="1F90794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650219F9" w14:textId="77777777" w:rsidTr="00605CA4">
        <w:tc>
          <w:tcPr>
            <w:tcW w:w="625" w:type="pct"/>
          </w:tcPr>
          <w:p w14:paraId="0DF2AE9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16</w:t>
            </w:r>
          </w:p>
        </w:tc>
        <w:tc>
          <w:tcPr>
            <w:tcW w:w="625" w:type="pct"/>
          </w:tcPr>
          <w:p w14:paraId="321F85B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E5A325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37</w:t>
            </w:r>
          </w:p>
        </w:tc>
        <w:tc>
          <w:tcPr>
            <w:tcW w:w="625" w:type="pct"/>
          </w:tcPr>
          <w:p w14:paraId="654A4AE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E27B61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58</w:t>
            </w:r>
          </w:p>
        </w:tc>
        <w:tc>
          <w:tcPr>
            <w:tcW w:w="625" w:type="pct"/>
          </w:tcPr>
          <w:p w14:paraId="0482539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6CDDF2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79</w:t>
            </w:r>
          </w:p>
        </w:tc>
        <w:tc>
          <w:tcPr>
            <w:tcW w:w="625" w:type="pct"/>
          </w:tcPr>
          <w:p w14:paraId="72F6114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47829417" w14:textId="77777777" w:rsidTr="00605CA4">
        <w:tc>
          <w:tcPr>
            <w:tcW w:w="625" w:type="pct"/>
          </w:tcPr>
          <w:p w14:paraId="1CAB5A6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17</w:t>
            </w:r>
          </w:p>
        </w:tc>
        <w:tc>
          <w:tcPr>
            <w:tcW w:w="625" w:type="pct"/>
          </w:tcPr>
          <w:p w14:paraId="74B8A97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B4A17F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38</w:t>
            </w:r>
          </w:p>
        </w:tc>
        <w:tc>
          <w:tcPr>
            <w:tcW w:w="625" w:type="pct"/>
          </w:tcPr>
          <w:p w14:paraId="1486419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D8DFB4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59</w:t>
            </w:r>
          </w:p>
        </w:tc>
        <w:tc>
          <w:tcPr>
            <w:tcW w:w="625" w:type="pct"/>
          </w:tcPr>
          <w:p w14:paraId="4AED444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B6068D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80</w:t>
            </w:r>
          </w:p>
        </w:tc>
        <w:tc>
          <w:tcPr>
            <w:tcW w:w="625" w:type="pct"/>
          </w:tcPr>
          <w:p w14:paraId="0CA2401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224E3B84" w14:textId="77777777" w:rsidTr="00605CA4">
        <w:tc>
          <w:tcPr>
            <w:tcW w:w="625" w:type="pct"/>
          </w:tcPr>
          <w:p w14:paraId="7778245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18</w:t>
            </w:r>
          </w:p>
        </w:tc>
        <w:tc>
          <w:tcPr>
            <w:tcW w:w="625" w:type="pct"/>
          </w:tcPr>
          <w:p w14:paraId="57175D0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65972C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39</w:t>
            </w:r>
          </w:p>
        </w:tc>
        <w:tc>
          <w:tcPr>
            <w:tcW w:w="625" w:type="pct"/>
          </w:tcPr>
          <w:p w14:paraId="2095C2F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C665DA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60</w:t>
            </w:r>
          </w:p>
        </w:tc>
        <w:tc>
          <w:tcPr>
            <w:tcW w:w="625" w:type="pct"/>
          </w:tcPr>
          <w:p w14:paraId="6E24495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11DFE0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81</w:t>
            </w:r>
          </w:p>
        </w:tc>
        <w:tc>
          <w:tcPr>
            <w:tcW w:w="625" w:type="pct"/>
          </w:tcPr>
          <w:p w14:paraId="76A7E6C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1077E375" w14:textId="77777777" w:rsidTr="00605CA4">
        <w:tc>
          <w:tcPr>
            <w:tcW w:w="625" w:type="pct"/>
          </w:tcPr>
          <w:p w14:paraId="2E4DEB5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19</w:t>
            </w:r>
          </w:p>
        </w:tc>
        <w:tc>
          <w:tcPr>
            <w:tcW w:w="625" w:type="pct"/>
          </w:tcPr>
          <w:p w14:paraId="7E49CE1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073C9E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40</w:t>
            </w:r>
          </w:p>
        </w:tc>
        <w:tc>
          <w:tcPr>
            <w:tcW w:w="625" w:type="pct"/>
          </w:tcPr>
          <w:p w14:paraId="2516824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6B8FECE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61</w:t>
            </w:r>
          </w:p>
        </w:tc>
        <w:tc>
          <w:tcPr>
            <w:tcW w:w="625" w:type="pct"/>
          </w:tcPr>
          <w:p w14:paraId="0B7F317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99A08F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82</w:t>
            </w:r>
          </w:p>
        </w:tc>
        <w:tc>
          <w:tcPr>
            <w:tcW w:w="625" w:type="pct"/>
          </w:tcPr>
          <w:p w14:paraId="15559D1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3AC5246B" w14:textId="77777777" w:rsidTr="00605CA4">
        <w:tc>
          <w:tcPr>
            <w:tcW w:w="625" w:type="pct"/>
          </w:tcPr>
          <w:p w14:paraId="625DB52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20</w:t>
            </w:r>
          </w:p>
        </w:tc>
        <w:tc>
          <w:tcPr>
            <w:tcW w:w="625" w:type="pct"/>
          </w:tcPr>
          <w:p w14:paraId="3FFB751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2CC861C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41</w:t>
            </w:r>
          </w:p>
        </w:tc>
        <w:tc>
          <w:tcPr>
            <w:tcW w:w="625" w:type="pct"/>
          </w:tcPr>
          <w:p w14:paraId="1E5BE86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6EED05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62</w:t>
            </w:r>
          </w:p>
        </w:tc>
        <w:tc>
          <w:tcPr>
            <w:tcW w:w="625" w:type="pct"/>
          </w:tcPr>
          <w:p w14:paraId="52BA8FA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5A26373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83</w:t>
            </w:r>
          </w:p>
        </w:tc>
        <w:tc>
          <w:tcPr>
            <w:tcW w:w="625" w:type="pct"/>
          </w:tcPr>
          <w:p w14:paraId="0721E7C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28CE544C" w14:textId="77777777" w:rsidTr="00605CA4">
        <w:tc>
          <w:tcPr>
            <w:tcW w:w="625" w:type="pct"/>
          </w:tcPr>
          <w:p w14:paraId="3812EB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21</w:t>
            </w:r>
          </w:p>
        </w:tc>
        <w:tc>
          <w:tcPr>
            <w:tcW w:w="625" w:type="pct"/>
          </w:tcPr>
          <w:p w14:paraId="48CF09F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9BE18D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42</w:t>
            </w:r>
          </w:p>
        </w:tc>
        <w:tc>
          <w:tcPr>
            <w:tcW w:w="625" w:type="pct"/>
          </w:tcPr>
          <w:p w14:paraId="1CCB5D8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0CFB5B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63</w:t>
            </w:r>
          </w:p>
        </w:tc>
        <w:tc>
          <w:tcPr>
            <w:tcW w:w="625" w:type="pct"/>
          </w:tcPr>
          <w:p w14:paraId="7B7B3E1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4209E7E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84</w:t>
            </w:r>
          </w:p>
        </w:tc>
        <w:tc>
          <w:tcPr>
            <w:tcW w:w="625" w:type="pct"/>
          </w:tcPr>
          <w:p w14:paraId="1113346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bl>
    <w:p w14:paraId="0E84AB46" w14:textId="77777777" w:rsidR="00652B97" w:rsidRPr="00652B97" w:rsidRDefault="00652B97" w:rsidP="00652B97">
      <w:pPr>
        <w:ind w:firstLine="0"/>
        <w:rPr>
          <w:rFonts w:ascii="Times New Roman" w:eastAsia="Calibri" w:hAnsi="Times New Roman" w:cs="Times New Roman"/>
          <w:b/>
          <w:sz w:val="28"/>
          <w:szCs w:val="28"/>
        </w:rPr>
      </w:pPr>
    </w:p>
    <w:p w14:paraId="12AB50BC"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5144E788"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Б</w:t>
      </w:r>
    </w:p>
    <w:p w14:paraId="5B731ED3"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Б.4</w:t>
      </w:r>
    </w:p>
    <w:p w14:paraId="6A727D5C"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3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адаптації Т. Д. Шевеленкової  та Т. П. Фесенко</w:t>
      </w:r>
    </w:p>
    <w:p w14:paraId="4540242A" w14:textId="77777777" w:rsidR="00652B97" w:rsidRPr="00652B97" w:rsidRDefault="00652B97" w:rsidP="00652B97">
      <w:pPr>
        <w:ind w:firstLine="0"/>
        <w:jc w:val="center"/>
        <w:rPr>
          <w:rFonts w:ascii="Times New Roman" w:eastAsia="Calibri" w:hAnsi="Times New Roman" w:cs="Times New Roman"/>
          <w:b/>
          <w:bCs/>
          <w:sz w:val="28"/>
          <w:szCs w:val="28"/>
        </w:rPr>
      </w:pPr>
    </w:p>
    <w:tbl>
      <w:tblPr>
        <w:tblStyle w:val="12"/>
        <w:tblW w:w="4995" w:type="pct"/>
        <w:tblLook w:val="04A0" w:firstRow="1" w:lastRow="0" w:firstColumn="1" w:lastColumn="0" w:noHBand="0" w:noVBand="1"/>
      </w:tblPr>
      <w:tblGrid>
        <w:gridCol w:w="940"/>
        <w:gridCol w:w="1394"/>
        <w:gridCol w:w="940"/>
        <w:gridCol w:w="1394"/>
        <w:gridCol w:w="940"/>
        <w:gridCol w:w="1394"/>
        <w:gridCol w:w="940"/>
        <w:gridCol w:w="1394"/>
      </w:tblGrid>
      <w:tr w:rsidR="00652B97" w:rsidRPr="00652B97" w14:paraId="58B0E50C" w14:textId="77777777" w:rsidTr="00605CA4">
        <w:tc>
          <w:tcPr>
            <w:tcW w:w="625" w:type="pct"/>
            <w:vAlign w:val="center"/>
          </w:tcPr>
          <w:p w14:paraId="48B82EC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 пит.</w:t>
            </w:r>
          </w:p>
        </w:tc>
        <w:tc>
          <w:tcPr>
            <w:tcW w:w="625" w:type="pct"/>
            <w:vAlign w:val="center"/>
          </w:tcPr>
          <w:p w14:paraId="5CE6979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Відповідь</w:t>
            </w:r>
          </w:p>
        </w:tc>
        <w:tc>
          <w:tcPr>
            <w:tcW w:w="625" w:type="pct"/>
            <w:vAlign w:val="center"/>
          </w:tcPr>
          <w:p w14:paraId="1552C198"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22D9A51C"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129FE231"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1AB51C10"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31025660"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41B85C12"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r>
      <w:tr w:rsidR="00652B97" w:rsidRPr="00652B97" w14:paraId="68AE8B46" w14:textId="77777777" w:rsidTr="00605CA4">
        <w:tc>
          <w:tcPr>
            <w:tcW w:w="625" w:type="pct"/>
          </w:tcPr>
          <w:p w14:paraId="154FD44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c>
          <w:tcPr>
            <w:tcW w:w="625" w:type="pct"/>
          </w:tcPr>
          <w:p w14:paraId="328F763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44B8092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22</w:t>
            </w:r>
          </w:p>
        </w:tc>
        <w:tc>
          <w:tcPr>
            <w:tcW w:w="625" w:type="pct"/>
          </w:tcPr>
          <w:p w14:paraId="63450FB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6B77B4F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43</w:t>
            </w:r>
          </w:p>
        </w:tc>
        <w:tc>
          <w:tcPr>
            <w:tcW w:w="625" w:type="pct"/>
          </w:tcPr>
          <w:p w14:paraId="6A6571D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0CE364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64</w:t>
            </w:r>
          </w:p>
        </w:tc>
        <w:tc>
          <w:tcPr>
            <w:tcW w:w="625" w:type="pct"/>
          </w:tcPr>
          <w:p w14:paraId="1205197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1DC64D8A" w14:textId="77777777" w:rsidTr="00605CA4">
        <w:tc>
          <w:tcPr>
            <w:tcW w:w="625" w:type="pct"/>
          </w:tcPr>
          <w:p w14:paraId="0B21DA3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2CBE3FE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9A5A64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23</w:t>
            </w:r>
          </w:p>
        </w:tc>
        <w:tc>
          <w:tcPr>
            <w:tcW w:w="625" w:type="pct"/>
          </w:tcPr>
          <w:p w14:paraId="02E7EDB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696969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44</w:t>
            </w:r>
          </w:p>
        </w:tc>
        <w:tc>
          <w:tcPr>
            <w:tcW w:w="625" w:type="pct"/>
          </w:tcPr>
          <w:p w14:paraId="2A1BD8E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95DE42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65</w:t>
            </w:r>
          </w:p>
        </w:tc>
        <w:tc>
          <w:tcPr>
            <w:tcW w:w="625" w:type="pct"/>
          </w:tcPr>
          <w:p w14:paraId="7207514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593B4F1E" w14:textId="77777777" w:rsidTr="00605CA4">
        <w:tc>
          <w:tcPr>
            <w:tcW w:w="625" w:type="pct"/>
          </w:tcPr>
          <w:p w14:paraId="5B996FE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28663F9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75A3564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24</w:t>
            </w:r>
          </w:p>
        </w:tc>
        <w:tc>
          <w:tcPr>
            <w:tcW w:w="625" w:type="pct"/>
          </w:tcPr>
          <w:p w14:paraId="1632DA3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7EAF8D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45</w:t>
            </w:r>
          </w:p>
        </w:tc>
        <w:tc>
          <w:tcPr>
            <w:tcW w:w="625" w:type="pct"/>
          </w:tcPr>
          <w:p w14:paraId="4C59A0D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257CCD5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66</w:t>
            </w:r>
          </w:p>
        </w:tc>
        <w:tc>
          <w:tcPr>
            <w:tcW w:w="625" w:type="pct"/>
          </w:tcPr>
          <w:p w14:paraId="3FDE965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r>
      <w:tr w:rsidR="00652B97" w:rsidRPr="00652B97" w14:paraId="60532D57" w14:textId="77777777" w:rsidTr="00605CA4">
        <w:tc>
          <w:tcPr>
            <w:tcW w:w="625" w:type="pct"/>
          </w:tcPr>
          <w:p w14:paraId="535709D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4D22469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36F9F60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25</w:t>
            </w:r>
          </w:p>
        </w:tc>
        <w:tc>
          <w:tcPr>
            <w:tcW w:w="625" w:type="pct"/>
          </w:tcPr>
          <w:p w14:paraId="2E5F493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1888E6C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46</w:t>
            </w:r>
          </w:p>
        </w:tc>
        <w:tc>
          <w:tcPr>
            <w:tcW w:w="625" w:type="pct"/>
          </w:tcPr>
          <w:p w14:paraId="570A165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3906F9D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67</w:t>
            </w:r>
          </w:p>
        </w:tc>
        <w:tc>
          <w:tcPr>
            <w:tcW w:w="625" w:type="pct"/>
          </w:tcPr>
          <w:p w14:paraId="5BAB93D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67C3A3E9" w14:textId="77777777" w:rsidTr="00605CA4">
        <w:tc>
          <w:tcPr>
            <w:tcW w:w="625" w:type="pct"/>
          </w:tcPr>
          <w:p w14:paraId="71FF501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6AAFD13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5F98BB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26</w:t>
            </w:r>
          </w:p>
        </w:tc>
        <w:tc>
          <w:tcPr>
            <w:tcW w:w="625" w:type="pct"/>
          </w:tcPr>
          <w:p w14:paraId="01728EF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2E2F09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47</w:t>
            </w:r>
          </w:p>
        </w:tc>
        <w:tc>
          <w:tcPr>
            <w:tcW w:w="625" w:type="pct"/>
          </w:tcPr>
          <w:p w14:paraId="7734DBC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1E0172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68</w:t>
            </w:r>
          </w:p>
        </w:tc>
        <w:tc>
          <w:tcPr>
            <w:tcW w:w="625" w:type="pct"/>
          </w:tcPr>
          <w:p w14:paraId="4CE4274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7C2689D3" w14:textId="77777777" w:rsidTr="00605CA4">
        <w:tc>
          <w:tcPr>
            <w:tcW w:w="625" w:type="pct"/>
          </w:tcPr>
          <w:p w14:paraId="577408A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197D7EF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E7C59F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27</w:t>
            </w:r>
          </w:p>
        </w:tc>
        <w:tc>
          <w:tcPr>
            <w:tcW w:w="625" w:type="pct"/>
          </w:tcPr>
          <w:p w14:paraId="039528B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0C4793E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48</w:t>
            </w:r>
          </w:p>
        </w:tc>
        <w:tc>
          <w:tcPr>
            <w:tcW w:w="625" w:type="pct"/>
          </w:tcPr>
          <w:p w14:paraId="3100D65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82B728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69</w:t>
            </w:r>
          </w:p>
        </w:tc>
        <w:tc>
          <w:tcPr>
            <w:tcW w:w="625" w:type="pct"/>
          </w:tcPr>
          <w:p w14:paraId="05D5F50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59584037" w14:textId="77777777" w:rsidTr="00605CA4">
        <w:tc>
          <w:tcPr>
            <w:tcW w:w="625" w:type="pct"/>
          </w:tcPr>
          <w:p w14:paraId="6D8253E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w:t>
            </w:r>
          </w:p>
        </w:tc>
        <w:tc>
          <w:tcPr>
            <w:tcW w:w="625" w:type="pct"/>
          </w:tcPr>
          <w:p w14:paraId="3BD955E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BC247E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28</w:t>
            </w:r>
          </w:p>
        </w:tc>
        <w:tc>
          <w:tcPr>
            <w:tcW w:w="625" w:type="pct"/>
          </w:tcPr>
          <w:p w14:paraId="074E3F5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FE0CA3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49</w:t>
            </w:r>
          </w:p>
        </w:tc>
        <w:tc>
          <w:tcPr>
            <w:tcW w:w="625" w:type="pct"/>
          </w:tcPr>
          <w:p w14:paraId="4DB98E9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62A134E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70</w:t>
            </w:r>
          </w:p>
        </w:tc>
        <w:tc>
          <w:tcPr>
            <w:tcW w:w="625" w:type="pct"/>
          </w:tcPr>
          <w:p w14:paraId="5D77D5F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6805246C" w14:textId="77777777" w:rsidTr="00605CA4">
        <w:tc>
          <w:tcPr>
            <w:tcW w:w="625" w:type="pct"/>
          </w:tcPr>
          <w:p w14:paraId="29A475D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w:t>
            </w:r>
          </w:p>
        </w:tc>
        <w:tc>
          <w:tcPr>
            <w:tcW w:w="625" w:type="pct"/>
          </w:tcPr>
          <w:p w14:paraId="254A911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8AD68E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29</w:t>
            </w:r>
          </w:p>
        </w:tc>
        <w:tc>
          <w:tcPr>
            <w:tcW w:w="625" w:type="pct"/>
          </w:tcPr>
          <w:p w14:paraId="6F9EA40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406DA1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50</w:t>
            </w:r>
          </w:p>
        </w:tc>
        <w:tc>
          <w:tcPr>
            <w:tcW w:w="625" w:type="pct"/>
          </w:tcPr>
          <w:p w14:paraId="05EA47E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7D539B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71</w:t>
            </w:r>
          </w:p>
        </w:tc>
        <w:tc>
          <w:tcPr>
            <w:tcW w:w="625" w:type="pct"/>
          </w:tcPr>
          <w:p w14:paraId="1A130DC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7342EFDE" w14:textId="77777777" w:rsidTr="00605CA4">
        <w:tc>
          <w:tcPr>
            <w:tcW w:w="625" w:type="pct"/>
          </w:tcPr>
          <w:p w14:paraId="285330D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9</w:t>
            </w:r>
          </w:p>
        </w:tc>
        <w:tc>
          <w:tcPr>
            <w:tcW w:w="625" w:type="pct"/>
          </w:tcPr>
          <w:p w14:paraId="1A86116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4579AE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30</w:t>
            </w:r>
          </w:p>
        </w:tc>
        <w:tc>
          <w:tcPr>
            <w:tcW w:w="625" w:type="pct"/>
          </w:tcPr>
          <w:p w14:paraId="4FDF5A8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69FC9A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51</w:t>
            </w:r>
          </w:p>
        </w:tc>
        <w:tc>
          <w:tcPr>
            <w:tcW w:w="625" w:type="pct"/>
          </w:tcPr>
          <w:p w14:paraId="7B06D2E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FD577E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72</w:t>
            </w:r>
          </w:p>
        </w:tc>
        <w:tc>
          <w:tcPr>
            <w:tcW w:w="625" w:type="pct"/>
          </w:tcPr>
          <w:p w14:paraId="4B64C0B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546A6D7E" w14:textId="77777777" w:rsidTr="00605CA4">
        <w:tc>
          <w:tcPr>
            <w:tcW w:w="625" w:type="pct"/>
          </w:tcPr>
          <w:p w14:paraId="69F9165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10</w:t>
            </w:r>
          </w:p>
        </w:tc>
        <w:tc>
          <w:tcPr>
            <w:tcW w:w="625" w:type="pct"/>
          </w:tcPr>
          <w:p w14:paraId="13DB5A8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12CD31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31</w:t>
            </w:r>
          </w:p>
        </w:tc>
        <w:tc>
          <w:tcPr>
            <w:tcW w:w="625" w:type="pct"/>
          </w:tcPr>
          <w:p w14:paraId="0FAB28B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444FA8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52</w:t>
            </w:r>
          </w:p>
        </w:tc>
        <w:tc>
          <w:tcPr>
            <w:tcW w:w="625" w:type="pct"/>
          </w:tcPr>
          <w:p w14:paraId="554ABF1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F90BC5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73</w:t>
            </w:r>
          </w:p>
        </w:tc>
        <w:tc>
          <w:tcPr>
            <w:tcW w:w="625" w:type="pct"/>
          </w:tcPr>
          <w:p w14:paraId="5E96A5F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2045FE50" w14:textId="77777777" w:rsidTr="00605CA4">
        <w:tc>
          <w:tcPr>
            <w:tcW w:w="625" w:type="pct"/>
          </w:tcPr>
          <w:p w14:paraId="11F7566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11</w:t>
            </w:r>
          </w:p>
        </w:tc>
        <w:tc>
          <w:tcPr>
            <w:tcW w:w="625" w:type="pct"/>
          </w:tcPr>
          <w:p w14:paraId="58BAD99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33AD28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32</w:t>
            </w:r>
          </w:p>
        </w:tc>
        <w:tc>
          <w:tcPr>
            <w:tcW w:w="625" w:type="pct"/>
          </w:tcPr>
          <w:p w14:paraId="52AB0F8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77FBEB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53</w:t>
            </w:r>
          </w:p>
        </w:tc>
        <w:tc>
          <w:tcPr>
            <w:tcW w:w="625" w:type="pct"/>
          </w:tcPr>
          <w:p w14:paraId="4AC4DC1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D3CDF4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74</w:t>
            </w:r>
          </w:p>
        </w:tc>
        <w:tc>
          <w:tcPr>
            <w:tcW w:w="625" w:type="pct"/>
          </w:tcPr>
          <w:p w14:paraId="234EC77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r>
      <w:tr w:rsidR="00652B97" w:rsidRPr="00652B97" w14:paraId="3EAB6216" w14:textId="77777777" w:rsidTr="00605CA4">
        <w:tc>
          <w:tcPr>
            <w:tcW w:w="625" w:type="pct"/>
          </w:tcPr>
          <w:p w14:paraId="383A08B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12</w:t>
            </w:r>
          </w:p>
        </w:tc>
        <w:tc>
          <w:tcPr>
            <w:tcW w:w="625" w:type="pct"/>
          </w:tcPr>
          <w:p w14:paraId="256E5E6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62784A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33</w:t>
            </w:r>
          </w:p>
        </w:tc>
        <w:tc>
          <w:tcPr>
            <w:tcW w:w="625" w:type="pct"/>
          </w:tcPr>
          <w:p w14:paraId="0518FD9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2AC48A0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54</w:t>
            </w:r>
          </w:p>
        </w:tc>
        <w:tc>
          <w:tcPr>
            <w:tcW w:w="625" w:type="pct"/>
          </w:tcPr>
          <w:p w14:paraId="50F00D0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2430A14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75</w:t>
            </w:r>
          </w:p>
        </w:tc>
        <w:tc>
          <w:tcPr>
            <w:tcW w:w="625" w:type="pct"/>
          </w:tcPr>
          <w:p w14:paraId="78A7210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6CE3DEE9" w14:textId="77777777" w:rsidTr="00605CA4">
        <w:tc>
          <w:tcPr>
            <w:tcW w:w="625" w:type="pct"/>
          </w:tcPr>
          <w:p w14:paraId="4FDEBDB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13</w:t>
            </w:r>
          </w:p>
        </w:tc>
        <w:tc>
          <w:tcPr>
            <w:tcW w:w="625" w:type="pct"/>
          </w:tcPr>
          <w:p w14:paraId="2F21A3A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3890D72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34</w:t>
            </w:r>
          </w:p>
        </w:tc>
        <w:tc>
          <w:tcPr>
            <w:tcW w:w="625" w:type="pct"/>
          </w:tcPr>
          <w:p w14:paraId="279B9D1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7E6104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55</w:t>
            </w:r>
          </w:p>
        </w:tc>
        <w:tc>
          <w:tcPr>
            <w:tcW w:w="625" w:type="pct"/>
          </w:tcPr>
          <w:p w14:paraId="700AA7D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63D4CFB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76</w:t>
            </w:r>
          </w:p>
        </w:tc>
        <w:tc>
          <w:tcPr>
            <w:tcW w:w="625" w:type="pct"/>
          </w:tcPr>
          <w:p w14:paraId="7631BB1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746CD6EB" w14:textId="77777777" w:rsidTr="00605CA4">
        <w:tc>
          <w:tcPr>
            <w:tcW w:w="625" w:type="pct"/>
          </w:tcPr>
          <w:p w14:paraId="7CEB844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14</w:t>
            </w:r>
          </w:p>
        </w:tc>
        <w:tc>
          <w:tcPr>
            <w:tcW w:w="625" w:type="pct"/>
          </w:tcPr>
          <w:p w14:paraId="723DBC4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56DDE9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35</w:t>
            </w:r>
          </w:p>
        </w:tc>
        <w:tc>
          <w:tcPr>
            <w:tcW w:w="625" w:type="pct"/>
          </w:tcPr>
          <w:p w14:paraId="23003F9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5B9522D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56</w:t>
            </w:r>
          </w:p>
        </w:tc>
        <w:tc>
          <w:tcPr>
            <w:tcW w:w="625" w:type="pct"/>
          </w:tcPr>
          <w:p w14:paraId="0366131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7DF6CDF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77</w:t>
            </w:r>
          </w:p>
        </w:tc>
        <w:tc>
          <w:tcPr>
            <w:tcW w:w="625" w:type="pct"/>
          </w:tcPr>
          <w:p w14:paraId="0048658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02D9510D" w14:textId="77777777" w:rsidTr="00605CA4">
        <w:tc>
          <w:tcPr>
            <w:tcW w:w="625" w:type="pct"/>
          </w:tcPr>
          <w:p w14:paraId="0E7DE98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15</w:t>
            </w:r>
          </w:p>
        </w:tc>
        <w:tc>
          <w:tcPr>
            <w:tcW w:w="625" w:type="pct"/>
          </w:tcPr>
          <w:p w14:paraId="0F741D4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7494331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36</w:t>
            </w:r>
          </w:p>
        </w:tc>
        <w:tc>
          <w:tcPr>
            <w:tcW w:w="625" w:type="pct"/>
          </w:tcPr>
          <w:p w14:paraId="7477D9D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4ECA54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57</w:t>
            </w:r>
          </w:p>
        </w:tc>
        <w:tc>
          <w:tcPr>
            <w:tcW w:w="625" w:type="pct"/>
          </w:tcPr>
          <w:p w14:paraId="758E94F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79F5128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78</w:t>
            </w:r>
          </w:p>
        </w:tc>
        <w:tc>
          <w:tcPr>
            <w:tcW w:w="625" w:type="pct"/>
          </w:tcPr>
          <w:p w14:paraId="49D4C6B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104C2EB2" w14:textId="77777777" w:rsidTr="00605CA4">
        <w:tc>
          <w:tcPr>
            <w:tcW w:w="625" w:type="pct"/>
          </w:tcPr>
          <w:p w14:paraId="6607140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16</w:t>
            </w:r>
          </w:p>
        </w:tc>
        <w:tc>
          <w:tcPr>
            <w:tcW w:w="625" w:type="pct"/>
          </w:tcPr>
          <w:p w14:paraId="3897FBC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9A2EAB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37</w:t>
            </w:r>
          </w:p>
        </w:tc>
        <w:tc>
          <w:tcPr>
            <w:tcW w:w="625" w:type="pct"/>
          </w:tcPr>
          <w:p w14:paraId="3A135E2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40EBDD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58</w:t>
            </w:r>
          </w:p>
        </w:tc>
        <w:tc>
          <w:tcPr>
            <w:tcW w:w="625" w:type="pct"/>
          </w:tcPr>
          <w:p w14:paraId="14953D7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C62E03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79</w:t>
            </w:r>
          </w:p>
        </w:tc>
        <w:tc>
          <w:tcPr>
            <w:tcW w:w="625" w:type="pct"/>
          </w:tcPr>
          <w:p w14:paraId="3840280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558455CC" w14:textId="77777777" w:rsidTr="00605CA4">
        <w:tc>
          <w:tcPr>
            <w:tcW w:w="625" w:type="pct"/>
          </w:tcPr>
          <w:p w14:paraId="55A8253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17</w:t>
            </w:r>
          </w:p>
        </w:tc>
        <w:tc>
          <w:tcPr>
            <w:tcW w:w="625" w:type="pct"/>
          </w:tcPr>
          <w:p w14:paraId="2EA7FAC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D4BA72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38</w:t>
            </w:r>
          </w:p>
        </w:tc>
        <w:tc>
          <w:tcPr>
            <w:tcW w:w="625" w:type="pct"/>
          </w:tcPr>
          <w:p w14:paraId="5A58C30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1A3FF75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59</w:t>
            </w:r>
          </w:p>
        </w:tc>
        <w:tc>
          <w:tcPr>
            <w:tcW w:w="625" w:type="pct"/>
          </w:tcPr>
          <w:p w14:paraId="23004C6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D7FBAB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80</w:t>
            </w:r>
          </w:p>
        </w:tc>
        <w:tc>
          <w:tcPr>
            <w:tcW w:w="625" w:type="pct"/>
          </w:tcPr>
          <w:p w14:paraId="082A301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2AF04FAF" w14:textId="77777777" w:rsidTr="00605CA4">
        <w:tc>
          <w:tcPr>
            <w:tcW w:w="625" w:type="pct"/>
          </w:tcPr>
          <w:p w14:paraId="50DC52B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18</w:t>
            </w:r>
          </w:p>
        </w:tc>
        <w:tc>
          <w:tcPr>
            <w:tcW w:w="625" w:type="pct"/>
          </w:tcPr>
          <w:p w14:paraId="2F5E2DF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B17383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39</w:t>
            </w:r>
          </w:p>
        </w:tc>
        <w:tc>
          <w:tcPr>
            <w:tcW w:w="625" w:type="pct"/>
          </w:tcPr>
          <w:p w14:paraId="54D5B3F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2565AD8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60</w:t>
            </w:r>
          </w:p>
        </w:tc>
        <w:tc>
          <w:tcPr>
            <w:tcW w:w="625" w:type="pct"/>
          </w:tcPr>
          <w:p w14:paraId="48BDC5C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3358C7D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81</w:t>
            </w:r>
          </w:p>
        </w:tc>
        <w:tc>
          <w:tcPr>
            <w:tcW w:w="625" w:type="pct"/>
          </w:tcPr>
          <w:p w14:paraId="6FF87D6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4E3D919C" w14:textId="77777777" w:rsidTr="00605CA4">
        <w:tc>
          <w:tcPr>
            <w:tcW w:w="625" w:type="pct"/>
          </w:tcPr>
          <w:p w14:paraId="602DAFE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19</w:t>
            </w:r>
          </w:p>
        </w:tc>
        <w:tc>
          <w:tcPr>
            <w:tcW w:w="625" w:type="pct"/>
          </w:tcPr>
          <w:p w14:paraId="53C348F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05D380E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40</w:t>
            </w:r>
          </w:p>
        </w:tc>
        <w:tc>
          <w:tcPr>
            <w:tcW w:w="625" w:type="pct"/>
          </w:tcPr>
          <w:p w14:paraId="1E04EED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E4B8E8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61</w:t>
            </w:r>
          </w:p>
        </w:tc>
        <w:tc>
          <w:tcPr>
            <w:tcW w:w="625" w:type="pct"/>
          </w:tcPr>
          <w:p w14:paraId="73A8153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12425A4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82</w:t>
            </w:r>
          </w:p>
        </w:tc>
        <w:tc>
          <w:tcPr>
            <w:tcW w:w="625" w:type="pct"/>
          </w:tcPr>
          <w:p w14:paraId="168D853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2AEBA71D" w14:textId="77777777" w:rsidTr="00605CA4">
        <w:tc>
          <w:tcPr>
            <w:tcW w:w="625" w:type="pct"/>
          </w:tcPr>
          <w:p w14:paraId="2B07F1B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20</w:t>
            </w:r>
          </w:p>
        </w:tc>
        <w:tc>
          <w:tcPr>
            <w:tcW w:w="625" w:type="pct"/>
          </w:tcPr>
          <w:p w14:paraId="6AD04CA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541A4AD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41</w:t>
            </w:r>
          </w:p>
        </w:tc>
        <w:tc>
          <w:tcPr>
            <w:tcW w:w="625" w:type="pct"/>
          </w:tcPr>
          <w:p w14:paraId="0FB6B4D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6F434FB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62</w:t>
            </w:r>
          </w:p>
        </w:tc>
        <w:tc>
          <w:tcPr>
            <w:tcW w:w="625" w:type="pct"/>
          </w:tcPr>
          <w:p w14:paraId="0455727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5D14795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83</w:t>
            </w:r>
          </w:p>
        </w:tc>
        <w:tc>
          <w:tcPr>
            <w:tcW w:w="625" w:type="pct"/>
          </w:tcPr>
          <w:p w14:paraId="757F2CE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r>
      <w:tr w:rsidR="00652B97" w:rsidRPr="00652B97" w14:paraId="00755657" w14:textId="77777777" w:rsidTr="00605CA4">
        <w:tc>
          <w:tcPr>
            <w:tcW w:w="625" w:type="pct"/>
          </w:tcPr>
          <w:p w14:paraId="2D76D8B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21</w:t>
            </w:r>
          </w:p>
        </w:tc>
        <w:tc>
          <w:tcPr>
            <w:tcW w:w="625" w:type="pct"/>
          </w:tcPr>
          <w:p w14:paraId="4365459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1F2A980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42</w:t>
            </w:r>
          </w:p>
        </w:tc>
        <w:tc>
          <w:tcPr>
            <w:tcW w:w="625" w:type="pct"/>
          </w:tcPr>
          <w:p w14:paraId="401721E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27C813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63</w:t>
            </w:r>
          </w:p>
        </w:tc>
        <w:tc>
          <w:tcPr>
            <w:tcW w:w="625" w:type="pct"/>
          </w:tcPr>
          <w:p w14:paraId="0D7532A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64261D0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84</w:t>
            </w:r>
          </w:p>
        </w:tc>
        <w:tc>
          <w:tcPr>
            <w:tcW w:w="625" w:type="pct"/>
          </w:tcPr>
          <w:p w14:paraId="2535150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r>
    </w:tbl>
    <w:p w14:paraId="307DE714" w14:textId="77777777" w:rsidR="00652B97" w:rsidRPr="00652B97" w:rsidRDefault="00652B97" w:rsidP="00652B97">
      <w:pPr>
        <w:ind w:firstLine="0"/>
        <w:jc w:val="right"/>
        <w:rPr>
          <w:rFonts w:ascii="Times New Roman" w:hAnsi="Times New Roman" w:cs="Times New Roman"/>
          <w:b/>
          <w:sz w:val="28"/>
          <w:szCs w:val="24"/>
          <w:lang w:val="ru-RU"/>
        </w:rPr>
      </w:pPr>
    </w:p>
    <w:p w14:paraId="6916A8D4" w14:textId="77777777" w:rsidR="00652B97" w:rsidRPr="00652B97" w:rsidRDefault="00652B97" w:rsidP="00652B97">
      <w:pPr>
        <w:ind w:firstLine="0"/>
        <w:rPr>
          <w:rFonts w:ascii="Times New Roman" w:hAnsi="Times New Roman" w:cs="Times New Roman"/>
          <w:b/>
          <w:sz w:val="28"/>
          <w:szCs w:val="24"/>
          <w:lang w:val="ru-RU"/>
        </w:rPr>
      </w:pPr>
      <w:r w:rsidRPr="00652B97">
        <w:rPr>
          <w:rFonts w:ascii="Times New Roman" w:hAnsi="Times New Roman" w:cs="Times New Roman"/>
          <w:b/>
          <w:sz w:val="28"/>
          <w:szCs w:val="24"/>
        </w:rPr>
        <w:br w:type="page"/>
      </w:r>
    </w:p>
    <w:p w14:paraId="2557CC0F"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Б</w:t>
      </w:r>
    </w:p>
    <w:p w14:paraId="343C20FC"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Б.5</w:t>
      </w:r>
    </w:p>
    <w:p w14:paraId="01CA2C9B"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4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адаптації Т. Д. Шевеленкової  та Т. П. Фесенко</w:t>
      </w:r>
    </w:p>
    <w:p w14:paraId="441DED9B" w14:textId="77777777" w:rsidR="00652B97" w:rsidRPr="00652B97" w:rsidRDefault="00652B97" w:rsidP="00652B97">
      <w:pPr>
        <w:ind w:firstLine="0"/>
        <w:jc w:val="center"/>
        <w:rPr>
          <w:rFonts w:ascii="Times New Roman" w:eastAsia="Calibri" w:hAnsi="Times New Roman" w:cs="Times New Roman"/>
          <w:b/>
          <w:bCs/>
          <w:sz w:val="28"/>
          <w:szCs w:val="28"/>
        </w:rPr>
      </w:pPr>
    </w:p>
    <w:tbl>
      <w:tblPr>
        <w:tblStyle w:val="12"/>
        <w:tblW w:w="4995" w:type="pct"/>
        <w:tblLook w:val="04A0" w:firstRow="1" w:lastRow="0" w:firstColumn="1" w:lastColumn="0" w:noHBand="0" w:noVBand="1"/>
      </w:tblPr>
      <w:tblGrid>
        <w:gridCol w:w="940"/>
        <w:gridCol w:w="1394"/>
        <w:gridCol w:w="940"/>
        <w:gridCol w:w="1394"/>
        <w:gridCol w:w="940"/>
        <w:gridCol w:w="1394"/>
        <w:gridCol w:w="940"/>
        <w:gridCol w:w="1394"/>
      </w:tblGrid>
      <w:tr w:rsidR="00652B97" w:rsidRPr="00652B97" w14:paraId="7F81EF75" w14:textId="77777777" w:rsidTr="00605CA4">
        <w:tc>
          <w:tcPr>
            <w:tcW w:w="625" w:type="pct"/>
            <w:vAlign w:val="center"/>
          </w:tcPr>
          <w:p w14:paraId="4B312F1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 пит.</w:t>
            </w:r>
          </w:p>
        </w:tc>
        <w:tc>
          <w:tcPr>
            <w:tcW w:w="625" w:type="pct"/>
            <w:vAlign w:val="center"/>
          </w:tcPr>
          <w:p w14:paraId="38E8B01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Відповідь</w:t>
            </w:r>
          </w:p>
        </w:tc>
        <w:tc>
          <w:tcPr>
            <w:tcW w:w="625" w:type="pct"/>
            <w:vAlign w:val="center"/>
          </w:tcPr>
          <w:p w14:paraId="51B9472A"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4BEBEF0C"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353E8291"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3A23BB09"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07CB1141"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14619AF2"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r>
      <w:tr w:rsidR="00652B97" w:rsidRPr="00652B97" w14:paraId="0D0809F0" w14:textId="77777777" w:rsidTr="00605CA4">
        <w:tc>
          <w:tcPr>
            <w:tcW w:w="625" w:type="pct"/>
          </w:tcPr>
          <w:p w14:paraId="36CC488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c>
          <w:tcPr>
            <w:tcW w:w="625" w:type="pct"/>
          </w:tcPr>
          <w:p w14:paraId="5607219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6AA12AD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22</w:t>
            </w:r>
          </w:p>
        </w:tc>
        <w:tc>
          <w:tcPr>
            <w:tcW w:w="625" w:type="pct"/>
          </w:tcPr>
          <w:p w14:paraId="43F5A41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41A5F23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43</w:t>
            </w:r>
          </w:p>
        </w:tc>
        <w:tc>
          <w:tcPr>
            <w:tcW w:w="625" w:type="pct"/>
          </w:tcPr>
          <w:p w14:paraId="1649B6E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4FA284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64</w:t>
            </w:r>
          </w:p>
        </w:tc>
        <w:tc>
          <w:tcPr>
            <w:tcW w:w="625" w:type="pct"/>
          </w:tcPr>
          <w:p w14:paraId="2BE8621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37D969DD" w14:textId="77777777" w:rsidTr="00605CA4">
        <w:tc>
          <w:tcPr>
            <w:tcW w:w="625" w:type="pct"/>
          </w:tcPr>
          <w:p w14:paraId="0872002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187C81F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B933B4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23</w:t>
            </w:r>
          </w:p>
        </w:tc>
        <w:tc>
          <w:tcPr>
            <w:tcW w:w="625" w:type="pct"/>
          </w:tcPr>
          <w:p w14:paraId="5A56A68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493F73A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44</w:t>
            </w:r>
          </w:p>
        </w:tc>
        <w:tc>
          <w:tcPr>
            <w:tcW w:w="625" w:type="pct"/>
          </w:tcPr>
          <w:p w14:paraId="22452CC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2D4B1D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65</w:t>
            </w:r>
          </w:p>
        </w:tc>
        <w:tc>
          <w:tcPr>
            <w:tcW w:w="625" w:type="pct"/>
          </w:tcPr>
          <w:p w14:paraId="44B6E76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3BBD654D" w14:textId="77777777" w:rsidTr="00605CA4">
        <w:tc>
          <w:tcPr>
            <w:tcW w:w="625" w:type="pct"/>
          </w:tcPr>
          <w:p w14:paraId="2ABF034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7CED72E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3C5E56B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24</w:t>
            </w:r>
          </w:p>
        </w:tc>
        <w:tc>
          <w:tcPr>
            <w:tcW w:w="625" w:type="pct"/>
          </w:tcPr>
          <w:p w14:paraId="0A31B74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3050B78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45</w:t>
            </w:r>
          </w:p>
        </w:tc>
        <w:tc>
          <w:tcPr>
            <w:tcW w:w="625" w:type="pct"/>
          </w:tcPr>
          <w:p w14:paraId="239D40E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62CFEB1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66</w:t>
            </w:r>
          </w:p>
        </w:tc>
        <w:tc>
          <w:tcPr>
            <w:tcW w:w="625" w:type="pct"/>
          </w:tcPr>
          <w:p w14:paraId="5D7A668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47B5CEEC" w14:textId="77777777" w:rsidTr="00605CA4">
        <w:tc>
          <w:tcPr>
            <w:tcW w:w="625" w:type="pct"/>
          </w:tcPr>
          <w:p w14:paraId="6BE3FD4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2478A9D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418928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25</w:t>
            </w:r>
          </w:p>
        </w:tc>
        <w:tc>
          <w:tcPr>
            <w:tcW w:w="625" w:type="pct"/>
          </w:tcPr>
          <w:p w14:paraId="7DB9C3F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AA0D2A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46</w:t>
            </w:r>
          </w:p>
        </w:tc>
        <w:tc>
          <w:tcPr>
            <w:tcW w:w="625" w:type="pct"/>
          </w:tcPr>
          <w:p w14:paraId="66BDE90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EA13FE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67</w:t>
            </w:r>
          </w:p>
        </w:tc>
        <w:tc>
          <w:tcPr>
            <w:tcW w:w="625" w:type="pct"/>
          </w:tcPr>
          <w:p w14:paraId="2B1E628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7C0E5FE5" w14:textId="77777777" w:rsidTr="00605CA4">
        <w:tc>
          <w:tcPr>
            <w:tcW w:w="625" w:type="pct"/>
          </w:tcPr>
          <w:p w14:paraId="24D0085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5BDC5B2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FA0C7F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26</w:t>
            </w:r>
          </w:p>
        </w:tc>
        <w:tc>
          <w:tcPr>
            <w:tcW w:w="625" w:type="pct"/>
          </w:tcPr>
          <w:p w14:paraId="4623694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78AA4E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47</w:t>
            </w:r>
          </w:p>
        </w:tc>
        <w:tc>
          <w:tcPr>
            <w:tcW w:w="625" w:type="pct"/>
          </w:tcPr>
          <w:p w14:paraId="7CE42EA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8DE40C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68</w:t>
            </w:r>
          </w:p>
        </w:tc>
        <w:tc>
          <w:tcPr>
            <w:tcW w:w="625" w:type="pct"/>
          </w:tcPr>
          <w:p w14:paraId="61685EE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48362701" w14:textId="77777777" w:rsidTr="00605CA4">
        <w:tc>
          <w:tcPr>
            <w:tcW w:w="625" w:type="pct"/>
          </w:tcPr>
          <w:p w14:paraId="4E81BE1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62655EF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65F97DA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27</w:t>
            </w:r>
          </w:p>
        </w:tc>
        <w:tc>
          <w:tcPr>
            <w:tcW w:w="625" w:type="pct"/>
          </w:tcPr>
          <w:p w14:paraId="2F55570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77F8F46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48</w:t>
            </w:r>
          </w:p>
        </w:tc>
        <w:tc>
          <w:tcPr>
            <w:tcW w:w="625" w:type="pct"/>
          </w:tcPr>
          <w:p w14:paraId="24C4B7C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29CA6B1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69</w:t>
            </w:r>
          </w:p>
        </w:tc>
        <w:tc>
          <w:tcPr>
            <w:tcW w:w="625" w:type="pct"/>
          </w:tcPr>
          <w:p w14:paraId="557A19A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r>
      <w:tr w:rsidR="00652B97" w:rsidRPr="00652B97" w14:paraId="2F287712" w14:textId="77777777" w:rsidTr="00605CA4">
        <w:tc>
          <w:tcPr>
            <w:tcW w:w="625" w:type="pct"/>
          </w:tcPr>
          <w:p w14:paraId="6083325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w:t>
            </w:r>
          </w:p>
        </w:tc>
        <w:tc>
          <w:tcPr>
            <w:tcW w:w="625" w:type="pct"/>
          </w:tcPr>
          <w:p w14:paraId="242E4F4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1FA4285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28</w:t>
            </w:r>
          </w:p>
        </w:tc>
        <w:tc>
          <w:tcPr>
            <w:tcW w:w="625" w:type="pct"/>
          </w:tcPr>
          <w:p w14:paraId="77AB76E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7FC6C3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49</w:t>
            </w:r>
          </w:p>
        </w:tc>
        <w:tc>
          <w:tcPr>
            <w:tcW w:w="625" w:type="pct"/>
          </w:tcPr>
          <w:p w14:paraId="79CFF86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A798EB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70</w:t>
            </w:r>
          </w:p>
        </w:tc>
        <w:tc>
          <w:tcPr>
            <w:tcW w:w="625" w:type="pct"/>
          </w:tcPr>
          <w:p w14:paraId="6465C44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13362C65" w14:textId="77777777" w:rsidTr="00605CA4">
        <w:tc>
          <w:tcPr>
            <w:tcW w:w="625" w:type="pct"/>
          </w:tcPr>
          <w:p w14:paraId="3E6CB0C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w:t>
            </w:r>
          </w:p>
        </w:tc>
        <w:tc>
          <w:tcPr>
            <w:tcW w:w="625" w:type="pct"/>
          </w:tcPr>
          <w:p w14:paraId="6AC58CF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7BDCA0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29</w:t>
            </w:r>
          </w:p>
        </w:tc>
        <w:tc>
          <w:tcPr>
            <w:tcW w:w="625" w:type="pct"/>
          </w:tcPr>
          <w:p w14:paraId="06FD4B5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E3FEA5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50</w:t>
            </w:r>
          </w:p>
        </w:tc>
        <w:tc>
          <w:tcPr>
            <w:tcW w:w="625" w:type="pct"/>
          </w:tcPr>
          <w:p w14:paraId="350D41F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58A7F24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71</w:t>
            </w:r>
          </w:p>
        </w:tc>
        <w:tc>
          <w:tcPr>
            <w:tcW w:w="625" w:type="pct"/>
          </w:tcPr>
          <w:p w14:paraId="3E064FF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0B204116" w14:textId="77777777" w:rsidTr="00605CA4">
        <w:tc>
          <w:tcPr>
            <w:tcW w:w="625" w:type="pct"/>
          </w:tcPr>
          <w:p w14:paraId="2051CF9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9</w:t>
            </w:r>
          </w:p>
        </w:tc>
        <w:tc>
          <w:tcPr>
            <w:tcW w:w="625" w:type="pct"/>
          </w:tcPr>
          <w:p w14:paraId="7D96D1B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DF73F5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30</w:t>
            </w:r>
          </w:p>
        </w:tc>
        <w:tc>
          <w:tcPr>
            <w:tcW w:w="625" w:type="pct"/>
          </w:tcPr>
          <w:p w14:paraId="3146479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036762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51</w:t>
            </w:r>
          </w:p>
        </w:tc>
        <w:tc>
          <w:tcPr>
            <w:tcW w:w="625" w:type="pct"/>
          </w:tcPr>
          <w:p w14:paraId="745EA1E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D75497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72</w:t>
            </w:r>
          </w:p>
        </w:tc>
        <w:tc>
          <w:tcPr>
            <w:tcW w:w="625" w:type="pct"/>
          </w:tcPr>
          <w:p w14:paraId="47906FD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3F276A7D" w14:textId="77777777" w:rsidTr="00605CA4">
        <w:tc>
          <w:tcPr>
            <w:tcW w:w="625" w:type="pct"/>
          </w:tcPr>
          <w:p w14:paraId="6F6DADA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10</w:t>
            </w:r>
          </w:p>
        </w:tc>
        <w:tc>
          <w:tcPr>
            <w:tcW w:w="625" w:type="pct"/>
          </w:tcPr>
          <w:p w14:paraId="5DAABBA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79EDB82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31</w:t>
            </w:r>
          </w:p>
        </w:tc>
        <w:tc>
          <w:tcPr>
            <w:tcW w:w="625" w:type="pct"/>
          </w:tcPr>
          <w:p w14:paraId="2FBDA84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9EC663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52</w:t>
            </w:r>
          </w:p>
        </w:tc>
        <w:tc>
          <w:tcPr>
            <w:tcW w:w="625" w:type="pct"/>
          </w:tcPr>
          <w:p w14:paraId="1D19D99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3BE5E7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73</w:t>
            </w:r>
          </w:p>
        </w:tc>
        <w:tc>
          <w:tcPr>
            <w:tcW w:w="625" w:type="pct"/>
          </w:tcPr>
          <w:p w14:paraId="393B9DF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1773E6C3" w14:textId="77777777" w:rsidTr="00605CA4">
        <w:tc>
          <w:tcPr>
            <w:tcW w:w="625" w:type="pct"/>
          </w:tcPr>
          <w:p w14:paraId="662D16D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11</w:t>
            </w:r>
          </w:p>
        </w:tc>
        <w:tc>
          <w:tcPr>
            <w:tcW w:w="625" w:type="pct"/>
          </w:tcPr>
          <w:p w14:paraId="6AD3649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4AC5FCA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32</w:t>
            </w:r>
          </w:p>
        </w:tc>
        <w:tc>
          <w:tcPr>
            <w:tcW w:w="625" w:type="pct"/>
          </w:tcPr>
          <w:p w14:paraId="287B1ED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65AD51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53</w:t>
            </w:r>
          </w:p>
        </w:tc>
        <w:tc>
          <w:tcPr>
            <w:tcW w:w="625" w:type="pct"/>
          </w:tcPr>
          <w:p w14:paraId="35AE2CB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5F68CB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74</w:t>
            </w:r>
          </w:p>
        </w:tc>
        <w:tc>
          <w:tcPr>
            <w:tcW w:w="625" w:type="pct"/>
          </w:tcPr>
          <w:p w14:paraId="0E81750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1329D7BA" w14:textId="77777777" w:rsidTr="00605CA4">
        <w:tc>
          <w:tcPr>
            <w:tcW w:w="625" w:type="pct"/>
          </w:tcPr>
          <w:p w14:paraId="5468906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12</w:t>
            </w:r>
          </w:p>
        </w:tc>
        <w:tc>
          <w:tcPr>
            <w:tcW w:w="625" w:type="pct"/>
          </w:tcPr>
          <w:p w14:paraId="4A7940F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8BD693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33</w:t>
            </w:r>
          </w:p>
        </w:tc>
        <w:tc>
          <w:tcPr>
            <w:tcW w:w="625" w:type="pct"/>
          </w:tcPr>
          <w:p w14:paraId="057A530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40CEEFA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54</w:t>
            </w:r>
          </w:p>
        </w:tc>
        <w:tc>
          <w:tcPr>
            <w:tcW w:w="625" w:type="pct"/>
          </w:tcPr>
          <w:p w14:paraId="5DCDC76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3A6737B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75</w:t>
            </w:r>
          </w:p>
        </w:tc>
        <w:tc>
          <w:tcPr>
            <w:tcW w:w="625" w:type="pct"/>
          </w:tcPr>
          <w:p w14:paraId="24D1795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082FFC38" w14:textId="77777777" w:rsidTr="00605CA4">
        <w:tc>
          <w:tcPr>
            <w:tcW w:w="625" w:type="pct"/>
          </w:tcPr>
          <w:p w14:paraId="4745C67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13</w:t>
            </w:r>
          </w:p>
        </w:tc>
        <w:tc>
          <w:tcPr>
            <w:tcW w:w="625" w:type="pct"/>
          </w:tcPr>
          <w:p w14:paraId="5ADBE9D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41A7E8A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34</w:t>
            </w:r>
          </w:p>
        </w:tc>
        <w:tc>
          <w:tcPr>
            <w:tcW w:w="625" w:type="pct"/>
          </w:tcPr>
          <w:p w14:paraId="619523E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1907CC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55</w:t>
            </w:r>
          </w:p>
        </w:tc>
        <w:tc>
          <w:tcPr>
            <w:tcW w:w="625" w:type="pct"/>
          </w:tcPr>
          <w:p w14:paraId="0F10199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77B379C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76</w:t>
            </w:r>
          </w:p>
        </w:tc>
        <w:tc>
          <w:tcPr>
            <w:tcW w:w="625" w:type="pct"/>
          </w:tcPr>
          <w:p w14:paraId="3B535D5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47DE3A94" w14:textId="77777777" w:rsidTr="00605CA4">
        <w:tc>
          <w:tcPr>
            <w:tcW w:w="625" w:type="pct"/>
          </w:tcPr>
          <w:p w14:paraId="33EB934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14</w:t>
            </w:r>
          </w:p>
        </w:tc>
        <w:tc>
          <w:tcPr>
            <w:tcW w:w="625" w:type="pct"/>
          </w:tcPr>
          <w:p w14:paraId="6F7D3D8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2AECCE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35</w:t>
            </w:r>
          </w:p>
        </w:tc>
        <w:tc>
          <w:tcPr>
            <w:tcW w:w="625" w:type="pct"/>
          </w:tcPr>
          <w:p w14:paraId="76F841E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D049E9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56</w:t>
            </w:r>
          </w:p>
        </w:tc>
        <w:tc>
          <w:tcPr>
            <w:tcW w:w="625" w:type="pct"/>
          </w:tcPr>
          <w:p w14:paraId="2545143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6626855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77</w:t>
            </w:r>
          </w:p>
        </w:tc>
        <w:tc>
          <w:tcPr>
            <w:tcW w:w="625" w:type="pct"/>
          </w:tcPr>
          <w:p w14:paraId="6ED6F76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0043F07C" w14:textId="77777777" w:rsidTr="00605CA4">
        <w:tc>
          <w:tcPr>
            <w:tcW w:w="625" w:type="pct"/>
          </w:tcPr>
          <w:p w14:paraId="337A2BE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15</w:t>
            </w:r>
          </w:p>
        </w:tc>
        <w:tc>
          <w:tcPr>
            <w:tcW w:w="625" w:type="pct"/>
          </w:tcPr>
          <w:p w14:paraId="70F2816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25C03E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36</w:t>
            </w:r>
          </w:p>
        </w:tc>
        <w:tc>
          <w:tcPr>
            <w:tcW w:w="625" w:type="pct"/>
          </w:tcPr>
          <w:p w14:paraId="3F0E452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180B92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57</w:t>
            </w:r>
          </w:p>
        </w:tc>
        <w:tc>
          <w:tcPr>
            <w:tcW w:w="625" w:type="pct"/>
          </w:tcPr>
          <w:p w14:paraId="624BAC9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C27EE4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78</w:t>
            </w:r>
          </w:p>
        </w:tc>
        <w:tc>
          <w:tcPr>
            <w:tcW w:w="625" w:type="pct"/>
          </w:tcPr>
          <w:p w14:paraId="72ECC4B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5892C64B" w14:textId="77777777" w:rsidTr="00605CA4">
        <w:tc>
          <w:tcPr>
            <w:tcW w:w="625" w:type="pct"/>
          </w:tcPr>
          <w:p w14:paraId="496D818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16</w:t>
            </w:r>
          </w:p>
        </w:tc>
        <w:tc>
          <w:tcPr>
            <w:tcW w:w="625" w:type="pct"/>
          </w:tcPr>
          <w:p w14:paraId="090E6ED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9BECD5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37</w:t>
            </w:r>
          </w:p>
        </w:tc>
        <w:tc>
          <w:tcPr>
            <w:tcW w:w="625" w:type="pct"/>
          </w:tcPr>
          <w:p w14:paraId="77D8C5B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5225FD6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58</w:t>
            </w:r>
          </w:p>
        </w:tc>
        <w:tc>
          <w:tcPr>
            <w:tcW w:w="625" w:type="pct"/>
          </w:tcPr>
          <w:p w14:paraId="167674D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96D269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79</w:t>
            </w:r>
          </w:p>
        </w:tc>
        <w:tc>
          <w:tcPr>
            <w:tcW w:w="625" w:type="pct"/>
          </w:tcPr>
          <w:p w14:paraId="4B6E111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4B7ADFC9" w14:textId="77777777" w:rsidTr="00605CA4">
        <w:tc>
          <w:tcPr>
            <w:tcW w:w="625" w:type="pct"/>
          </w:tcPr>
          <w:p w14:paraId="11CE1FC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17</w:t>
            </w:r>
          </w:p>
        </w:tc>
        <w:tc>
          <w:tcPr>
            <w:tcW w:w="625" w:type="pct"/>
          </w:tcPr>
          <w:p w14:paraId="2BA540A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7DAD0A3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38</w:t>
            </w:r>
          </w:p>
        </w:tc>
        <w:tc>
          <w:tcPr>
            <w:tcW w:w="625" w:type="pct"/>
          </w:tcPr>
          <w:p w14:paraId="726E0D3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02FDCF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59</w:t>
            </w:r>
          </w:p>
        </w:tc>
        <w:tc>
          <w:tcPr>
            <w:tcW w:w="625" w:type="pct"/>
          </w:tcPr>
          <w:p w14:paraId="5DFBDD2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25F7E4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80</w:t>
            </w:r>
          </w:p>
        </w:tc>
        <w:tc>
          <w:tcPr>
            <w:tcW w:w="625" w:type="pct"/>
          </w:tcPr>
          <w:p w14:paraId="447B5BB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7034BC59" w14:textId="77777777" w:rsidTr="00605CA4">
        <w:tc>
          <w:tcPr>
            <w:tcW w:w="625" w:type="pct"/>
          </w:tcPr>
          <w:p w14:paraId="43E80D7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18</w:t>
            </w:r>
          </w:p>
        </w:tc>
        <w:tc>
          <w:tcPr>
            <w:tcW w:w="625" w:type="pct"/>
          </w:tcPr>
          <w:p w14:paraId="38597A3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BB1ECE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39</w:t>
            </w:r>
          </w:p>
        </w:tc>
        <w:tc>
          <w:tcPr>
            <w:tcW w:w="625" w:type="pct"/>
          </w:tcPr>
          <w:p w14:paraId="53DAA68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063425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60</w:t>
            </w:r>
          </w:p>
        </w:tc>
        <w:tc>
          <w:tcPr>
            <w:tcW w:w="625" w:type="pct"/>
          </w:tcPr>
          <w:p w14:paraId="197D1AB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F75C5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81</w:t>
            </w:r>
          </w:p>
        </w:tc>
        <w:tc>
          <w:tcPr>
            <w:tcW w:w="625" w:type="pct"/>
          </w:tcPr>
          <w:p w14:paraId="1414776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30856E5B" w14:textId="77777777" w:rsidTr="00605CA4">
        <w:tc>
          <w:tcPr>
            <w:tcW w:w="625" w:type="pct"/>
          </w:tcPr>
          <w:p w14:paraId="322A82B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19</w:t>
            </w:r>
          </w:p>
        </w:tc>
        <w:tc>
          <w:tcPr>
            <w:tcW w:w="625" w:type="pct"/>
          </w:tcPr>
          <w:p w14:paraId="23E48A8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c>
          <w:tcPr>
            <w:tcW w:w="625" w:type="pct"/>
          </w:tcPr>
          <w:p w14:paraId="11A443A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40</w:t>
            </w:r>
          </w:p>
        </w:tc>
        <w:tc>
          <w:tcPr>
            <w:tcW w:w="625" w:type="pct"/>
          </w:tcPr>
          <w:p w14:paraId="65C41DE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FBB342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61</w:t>
            </w:r>
          </w:p>
        </w:tc>
        <w:tc>
          <w:tcPr>
            <w:tcW w:w="625" w:type="pct"/>
          </w:tcPr>
          <w:p w14:paraId="3BCBA55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E92BBC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82</w:t>
            </w:r>
          </w:p>
        </w:tc>
        <w:tc>
          <w:tcPr>
            <w:tcW w:w="625" w:type="pct"/>
          </w:tcPr>
          <w:p w14:paraId="2E3B35A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6</w:t>
            </w:r>
          </w:p>
        </w:tc>
      </w:tr>
      <w:tr w:rsidR="00652B97" w:rsidRPr="00652B97" w14:paraId="21016CA7" w14:textId="77777777" w:rsidTr="00605CA4">
        <w:tc>
          <w:tcPr>
            <w:tcW w:w="625" w:type="pct"/>
          </w:tcPr>
          <w:p w14:paraId="09E75F1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20</w:t>
            </w:r>
          </w:p>
        </w:tc>
        <w:tc>
          <w:tcPr>
            <w:tcW w:w="625" w:type="pct"/>
          </w:tcPr>
          <w:p w14:paraId="0C38D55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7B5E5E5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41</w:t>
            </w:r>
          </w:p>
        </w:tc>
        <w:tc>
          <w:tcPr>
            <w:tcW w:w="625" w:type="pct"/>
          </w:tcPr>
          <w:p w14:paraId="6E55748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F658D0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62</w:t>
            </w:r>
          </w:p>
        </w:tc>
        <w:tc>
          <w:tcPr>
            <w:tcW w:w="625" w:type="pct"/>
          </w:tcPr>
          <w:p w14:paraId="55E13CB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CE2D7C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83</w:t>
            </w:r>
          </w:p>
        </w:tc>
        <w:tc>
          <w:tcPr>
            <w:tcW w:w="625" w:type="pct"/>
          </w:tcPr>
          <w:p w14:paraId="657DAA7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r>
      <w:tr w:rsidR="00652B97" w:rsidRPr="00652B97" w14:paraId="11DF6A9F" w14:textId="77777777" w:rsidTr="00605CA4">
        <w:tc>
          <w:tcPr>
            <w:tcW w:w="625" w:type="pct"/>
          </w:tcPr>
          <w:p w14:paraId="4EB1F8D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21</w:t>
            </w:r>
          </w:p>
        </w:tc>
        <w:tc>
          <w:tcPr>
            <w:tcW w:w="625" w:type="pct"/>
          </w:tcPr>
          <w:p w14:paraId="1CA4367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62CA04F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42</w:t>
            </w:r>
          </w:p>
        </w:tc>
        <w:tc>
          <w:tcPr>
            <w:tcW w:w="625" w:type="pct"/>
          </w:tcPr>
          <w:p w14:paraId="7B2E399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7656F3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63</w:t>
            </w:r>
          </w:p>
        </w:tc>
        <w:tc>
          <w:tcPr>
            <w:tcW w:w="625" w:type="pct"/>
          </w:tcPr>
          <w:p w14:paraId="496769F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1F59074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84</w:t>
            </w:r>
          </w:p>
        </w:tc>
        <w:tc>
          <w:tcPr>
            <w:tcW w:w="625" w:type="pct"/>
          </w:tcPr>
          <w:p w14:paraId="3579849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bl>
    <w:p w14:paraId="430A153A" w14:textId="77777777" w:rsidR="00652B97" w:rsidRPr="00652B97" w:rsidRDefault="00652B97" w:rsidP="00652B97">
      <w:pPr>
        <w:ind w:firstLine="0"/>
        <w:jc w:val="right"/>
        <w:rPr>
          <w:rFonts w:ascii="Times New Roman" w:hAnsi="Times New Roman" w:cs="Times New Roman"/>
          <w:b/>
          <w:sz w:val="28"/>
          <w:szCs w:val="24"/>
          <w:lang w:val="ru-RU"/>
        </w:rPr>
      </w:pPr>
    </w:p>
    <w:p w14:paraId="74DD2623" w14:textId="77777777" w:rsidR="00652B97" w:rsidRPr="00652B97" w:rsidRDefault="00652B97" w:rsidP="00652B97">
      <w:pPr>
        <w:ind w:firstLine="0"/>
        <w:rPr>
          <w:rFonts w:ascii="Times New Roman" w:hAnsi="Times New Roman" w:cs="Times New Roman"/>
          <w:b/>
          <w:sz w:val="28"/>
          <w:szCs w:val="24"/>
          <w:lang w:val="ru-RU"/>
        </w:rPr>
      </w:pPr>
      <w:r w:rsidRPr="00652B97">
        <w:rPr>
          <w:rFonts w:ascii="Times New Roman" w:hAnsi="Times New Roman" w:cs="Times New Roman"/>
          <w:b/>
          <w:sz w:val="28"/>
          <w:szCs w:val="24"/>
        </w:rPr>
        <w:br w:type="page"/>
      </w:r>
    </w:p>
    <w:p w14:paraId="630D0546"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Б</w:t>
      </w:r>
    </w:p>
    <w:p w14:paraId="05903250"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Б.6</w:t>
      </w:r>
    </w:p>
    <w:p w14:paraId="07E6DF6A"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5 на </w:t>
      </w:r>
      <w:r w:rsidRPr="00652B97">
        <w:rPr>
          <w:rFonts w:ascii="Times New Roman" w:hAnsi="Times New Roman" w:cs="Times New Roman"/>
          <w:b/>
          <w:sz w:val="28"/>
        </w:rPr>
        <w:t xml:space="preserve">опитувальник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адаптації Т. Д. Шевеленкової  та Т. П. Фесенко</w:t>
      </w:r>
    </w:p>
    <w:p w14:paraId="3F158966" w14:textId="77777777" w:rsidR="00652B97" w:rsidRPr="00652B97" w:rsidRDefault="00652B97" w:rsidP="00652B97">
      <w:pPr>
        <w:ind w:firstLine="0"/>
        <w:jc w:val="center"/>
        <w:rPr>
          <w:rFonts w:ascii="Times New Roman" w:eastAsia="Calibri" w:hAnsi="Times New Roman" w:cs="Times New Roman"/>
          <w:b/>
          <w:bCs/>
          <w:sz w:val="28"/>
          <w:szCs w:val="28"/>
        </w:rPr>
      </w:pPr>
    </w:p>
    <w:tbl>
      <w:tblPr>
        <w:tblStyle w:val="12"/>
        <w:tblW w:w="4995" w:type="pct"/>
        <w:tblLook w:val="04A0" w:firstRow="1" w:lastRow="0" w:firstColumn="1" w:lastColumn="0" w:noHBand="0" w:noVBand="1"/>
      </w:tblPr>
      <w:tblGrid>
        <w:gridCol w:w="940"/>
        <w:gridCol w:w="1394"/>
        <w:gridCol w:w="940"/>
        <w:gridCol w:w="1394"/>
        <w:gridCol w:w="940"/>
        <w:gridCol w:w="1394"/>
        <w:gridCol w:w="940"/>
        <w:gridCol w:w="1394"/>
      </w:tblGrid>
      <w:tr w:rsidR="00652B97" w:rsidRPr="00652B97" w14:paraId="17BD84D7" w14:textId="77777777" w:rsidTr="00605CA4">
        <w:tc>
          <w:tcPr>
            <w:tcW w:w="625" w:type="pct"/>
            <w:vAlign w:val="center"/>
          </w:tcPr>
          <w:p w14:paraId="3844E81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 пит.</w:t>
            </w:r>
          </w:p>
        </w:tc>
        <w:tc>
          <w:tcPr>
            <w:tcW w:w="625" w:type="pct"/>
            <w:vAlign w:val="center"/>
          </w:tcPr>
          <w:p w14:paraId="4689AD7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Відповідь</w:t>
            </w:r>
          </w:p>
        </w:tc>
        <w:tc>
          <w:tcPr>
            <w:tcW w:w="625" w:type="pct"/>
            <w:vAlign w:val="center"/>
          </w:tcPr>
          <w:p w14:paraId="2AD0EE59"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2C549BAF"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44E549C3"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2B4B98BB"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c>
          <w:tcPr>
            <w:tcW w:w="625" w:type="pct"/>
            <w:vAlign w:val="center"/>
          </w:tcPr>
          <w:p w14:paraId="0E2EFE13"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 пит.</w:t>
            </w:r>
          </w:p>
        </w:tc>
        <w:tc>
          <w:tcPr>
            <w:tcW w:w="625" w:type="pct"/>
            <w:vAlign w:val="center"/>
          </w:tcPr>
          <w:p w14:paraId="3BD5E4F6"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eastAsia="Calibri" w:hAnsi="Times New Roman" w:cs="Times New Roman"/>
                <w:sz w:val="28"/>
                <w:szCs w:val="28"/>
              </w:rPr>
              <w:t>Відповідь</w:t>
            </w:r>
          </w:p>
        </w:tc>
      </w:tr>
      <w:tr w:rsidR="00652B97" w:rsidRPr="00652B97" w14:paraId="4A4252A4" w14:textId="77777777" w:rsidTr="00605CA4">
        <w:tc>
          <w:tcPr>
            <w:tcW w:w="625" w:type="pct"/>
          </w:tcPr>
          <w:p w14:paraId="5C9DECE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w:t>
            </w:r>
          </w:p>
        </w:tc>
        <w:tc>
          <w:tcPr>
            <w:tcW w:w="625" w:type="pct"/>
          </w:tcPr>
          <w:p w14:paraId="3196D1C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01FABA6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22</w:t>
            </w:r>
          </w:p>
        </w:tc>
        <w:tc>
          <w:tcPr>
            <w:tcW w:w="625" w:type="pct"/>
          </w:tcPr>
          <w:p w14:paraId="0ACDC59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3228A0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43</w:t>
            </w:r>
          </w:p>
        </w:tc>
        <w:tc>
          <w:tcPr>
            <w:tcW w:w="625" w:type="pct"/>
          </w:tcPr>
          <w:p w14:paraId="2F15FA4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92FA59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64</w:t>
            </w:r>
          </w:p>
        </w:tc>
        <w:tc>
          <w:tcPr>
            <w:tcW w:w="625" w:type="pct"/>
          </w:tcPr>
          <w:p w14:paraId="33F1471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r>
      <w:tr w:rsidR="00652B97" w:rsidRPr="00652B97" w14:paraId="02BC6E86" w14:textId="77777777" w:rsidTr="00605CA4">
        <w:tc>
          <w:tcPr>
            <w:tcW w:w="625" w:type="pct"/>
          </w:tcPr>
          <w:p w14:paraId="6D694A5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w:t>
            </w:r>
          </w:p>
        </w:tc>
        <w:tc>
          <w:tcPr>
            <w:tcW w:w="625" w:type="pct"/>
          </w:tcPr>
          <w:p w14:paraId="7B5714D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56C6B54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23</w:t>
            </w:r>
          </w:p>
        </w:tc>
        <w:tc>
          <w:tcPr>
            <w:tcW w:w="625" w:type="pct"/>
          </w:tcPr>
          <w:p w14:paraId="20260BF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6EA4BC2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44</w:t>
            </w:r>
          </w:p>
        </w:tc>
        <w:tc>
          <w:tcPr>
            <w:tcW w:w="625" w:type="pct"/>
          </w:tcPr>
          <w:p w14:paraId="40D3B07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426706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65</w:t>
            </w:r>
          </w:p>
        </w:tc>
        <w:tc>
          <w:tcPr>
            <w:tcW w:w="625" w:type="pct"/>
          </w:tcPr>
          <w:p w14:paraId="21B39DE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38E5CA06" w14:textId="77777777" w:rsidTr="00605CA4">
        <w:tc>
          <w:tcPr>
            <w:tcW w:w="625" w:type="pct"/>
          </w:tcPr>
          <w:p w14:paraId="11E8BD7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w:t>
            </w:r>
          </w:p>
        </w:tc>
        <w:tc>
          <w:tcPr>
            <w:tcW w:w="625" w:type="pct"/>
          </w:tcPr>
          <w:p w14:paraId="28B9F75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0153C04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24</w:t>
            </w:r>
          </w:p>
        </w:tc>
        <w:tc>
          <w:tcPr>
            <w:tcW w:w="625" w:type="pct"/>
          </w:tcPr>
          <w:p w14:paraId="0503D8D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FA30F7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45</w:t>
            </w:r>
          </w:p>
        </w:tc>
        <w:tc>
          <w:tcPr>
            <w:tcW w:w="625" w:type="pct"/>
          </w:tcPr>
          <w:p w14:paraId="2D953FA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51B6AD3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66</w:t>
            </w:r>
          </w:p>
        </w:tc>
        <w:tc>
          <w:tcPr>
            <w:tcW w:w="625" w:type="pct"/>
          </w:tcPr>
          <w:p w14:paraId="6820443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682A9E1B" w14:textId="77777777" w:rsidTr="00605CA4">
        <w:tc>
          <w:tcPr>
            <w:tcW w:w="625" w:type="pct"/>
          </w:tcPr>
          <w:p w14:paraId="62840C10"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w:t>
            </w:r>
          </w:p>
        </w:tc>
        <w:tc>
          <w:tcPr>
            <w:tcW w:w="625" w:type="pct"/>
          </w:tcPr>
          <w:p w14:paraId="7ECFB16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0D4C1D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25</w:t>
            </w:r>
          </w:p>
        </w:tc>
        <w:tc>
          <w:tcPr>
            <w:tcW w:w="625" w:type="pct"/>
          </w:tcPr>
          <w:p w14:paraId="7D1D024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5CED98A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46</w:t>
            </w:r>
          </w:p>
        </w:tc>
        <w:tc>
          <w:tcPr>
            <w:tcW w:w="625" w:type="pct"/>
          </w:tcPr>
          <w:p w14:paraId="2206979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1F2298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67</w:t>
            </w:r>
          </w:p>
        </w:tc>
        <w:tc>
          <w:tcPr>
            <w:tcW w:w="625" w:type="pct"/>
          </w:tcPr>
          <w:p w14:paraId="72314B8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544A6092" w14:textId="77777777" w:rsidTr="00605CA4">
        <w:tc>
          <w:tcPr>
            <w:tcW w:w="625" w:type="pct"/>
          </w:tcPr>
          <w:p w14:paraId="4600509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w:t>
            </w:r>
          </w:p>
        </w:tc>
        <w:tc>
          <w:tcPr>
            <w:tcW w:w="625" w:type="pct"/>
          </w:tcPr>
          <w:p w14:paraId="1520A87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20EACCF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26</w:t>
            </w:r>
          </w:p>
        </w:tc>
        <w:tc>
          <w:tcPr>
            <w:tcW w:w="625" w:type="pct"/>
          </w:tcPr>
          <w:p w14:paraId="6AC7133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7239619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47</w:t>
            </w:r>
          </w:p>
        </w:tc>
        <w:tc>
          <w:tcPr>
            <w:tcW w:w="625" w:type="pct"/>
          </w:tcPr>
          <w:p w14:paraId="1E61259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FEBB59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68</w:t>
            </w:r>
          </w:p>
        </w:tc>
        <w:tc>
          <w:tcPr>
            <w:tcW w:w="625" w:type="pct"/>
          </w:tcPr>
          <w:p w14:paraId="60A27AB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75372315" w14:textId="77777777" w:rsidTr="00605CA4">
        <w:tc>
          <w:tcPr>
            <w:tcW w:w="625" w:type="pct"/>
          </w:tcPr>
          <w:p w14:paraId="4467B3A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w:t>
            </w:r>
          </w:p>
        </w:tc>
        <w:tc>
          <w:tcPr>
            <w:tcW w:w="625" w:type="pct"/>
          </w:tcPr>
          <w:p w14:paraId="5964F09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06F2E5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27</w:t>
            </w:r>
          </w:p>
        </w:tc>
        <w:tc>
          <w:tcPr>
            <w:tcW w:w="625" w:type="pct"/>
          </w:tcPr>
          <w:p w14:paraId="1451BD1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1ED0BE8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48</w:t>
            </w:r>
          </w:p>
        </w:tc>
        <w:tc>
          <w:tcPr>
            <w:tcW w:w="625" w:type="pct"/>
          </w:tcPr>
          <w:p w14:paraId="492A155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6E816B5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69</w:t>
            </w:r>
          </w:p>
        </w:tc>
        <w:tc>
          <w:tcPr>
            <w:tcW w:w="625" w:type="pct"/>
          </w:tcPr>
          <w:p w14:paraId="75FFE66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07FF3AFC" w14:textId="77777777" w:rsidTr="00605CA4">
        <w:tc>
          <w:tcPr>
            <w:tcW w:w="625" w:type="pct"/>
          </w:tcPr>
          <w:p w14:paraId="5F49CDD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w:t>
            </w:r>
          </w:p>
        </w:tc>
        <w:tc>
          <w:tcPr>
            <w:tcW w:w="625" w:type="pct"/>
          </w:tcPr>
          <w:p w14:paraId="2D6AC2F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73C756D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28</w:t>
            </w:r>
          </w:p>
        </w:tc>
        <w:tc>
          <w:tcPr>
            <w:tcW w:w="625" w:type="pct"/>
          </w:tcPr>
          <w:p w14:paraId="415BB51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763F5A1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49</w:t>
            </w:r>
          </w:p>
        </w:tc>
        <w:tc>
          <w:tcPr>
            <w:tcW w:w="625" w:type="pct"/>
          </w:tcPr>
          <w:p w14:paraId="776F442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29636F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70</w:t>
            </w:r>
          </w:p>
        </w:tc>
        <w:tc>
          <w:tcPr>
            <w:tcW w:w="625" w:type="pct"/>
          </w:tcPr>
          <w:p w14:paraId="57C6FDB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7BAC8F25" w14:textId="77777777" w:rsidTr="00605CA4">
        <w:tc>
          <w:tcPr>
            <w:tcW w:w="625" w:type="pct"/>
          </w:tcPr>
          <w:p w14:paraId="65868B3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w:t>
            </w:r>
          </w:p>
        </w:tc>
        <w:tc>
          <w:tcPr>
            <w:tcW w:w="625" w:type="pct"/>
          </w:tcPr>
          <w:p w14:paraId="7596D91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37138F6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29</w:t>
            </w:r>
          </w:p>
        </w:tc>
        <w:tc>
          <w:tcPr>
            <w:tcW w:w="625" w:type="pct"/>
          </w:tcPr>
          <w:p w14:paraId="0471AEC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849BC0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50</w:t>
            </w:r>
          </w:p>
        </w:tc>
        <w:tc>
          <w:tcPr>
            <w:tcW w:w="625" w:type="pct"/>
          </w:tcPr>
          <w:p w14:paraId="5FBF9FA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555BAEB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71</w:t>
            </w:r>
          </w:p>
        </w:tc>
        <w:tc>
          <w:tcPr>
            <w:tcW w:w="625" w:type="pct"/>
          </w:tcPr>
          <w:p w14:paraId="394A8A6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13A7288D" w14:textId="77777777" w:rsidTr="00605CA4">
        <w:tc>
          <w:tcPr>
            <w:tcW w:w="625" w:type="pct"/>
          </w:tcPr>
          <w:p w14:paraId="25FC76B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9</w:t>
            </w:r>
          </w:p>
        </w:tc>
        <w:tc>
          <w:tcPr>
            <w:tcW w:w="625" w:type="pct"/>
          </w:tcPr>
          <w:p w14:paraId="61629F65"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1F89D4E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30</w:t>
            </w:r>
          </w:p>
        </w:tc>
        <w:tc>
          <w:tcPr>
            <w:tcW w:w="625" w:type="pct"/>
          </w:tcPr>
          <w:p w14:paraId="05B8D13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1E3F397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51</w:t>
            </w:r>
          </w:p>
        </w:tc>
        <w:tc>
          <w:tcPr>
            <w:tcW w:w="625" w:type="pct"/>
          </w:tcPr>
          <w:p w14:paraId="7A8D830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1E928E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72</w:t>
            </w:r>
          </w:p>
        </w:tc>
        <w:tc>
          <w:tcPr>
            <w:tcW w:w="625" w:type="pct"/>
          </w:tcPr>
          <w:p w14:paraId="08D2A24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r>
      <w:tr w:rsidR="00652B97" w:rsidRPr="00652B97" w14:paraId="1C9FF244" w14:textId="77777777" w:rsidTr="00605CA4">
        <w:tc>
          <w:tcPr>
            <w:tcW w:w="625" w:type="pct"/>
          </w:tcPr>
          <w:p w14:paraId="0ECB5EA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10</w:t>
            </w:r>
          </w:p>
        </w:tc>
        <w:tc>
          <w:tcPr>
            <w:tcW w:w="625" w:type="pct"/>
          </w:tcPr>
          <w:p w14:paraId="2AFACD5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72A43D9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31</w:t>
            </w:r>
          </w:p>
        </w:tc>
        <w:tc>
          <w:tcPr>
            <w:tcW w:w="625" w:type="pct"/>
          </w:tcPr>
          <w:p w14:paraId="21DB085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6ADCE19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52</w:t>
            </w:r>
          </w:p>
        </w:tc>
        <w:tc>
          <w:tcPr>
            <w:tcW w:w="625" w:type="pct"/>
          </w:tcPr>
          <w:p w14:paraId="36C6C60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2A7DDA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73</w:t>
            </w:r>
          </w:p>
        </w:tc>
        <w:tc>
          <w:tcPr>
            <w:tcW w:w="625" w:type="pct"/>
          </w:tcPr>
          <w:p w14:paraId="7CEFF53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0C83A571" w14:textId="77777777" w:rsidTr="00605CA4">
        <w:tc>
          <w:tcPr>
            <w:tcW w:w="625" w:type="pct"/>
          </w:tcPr>
          <w:p w14:paraId="3F1DE1A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11</w:t>
            </w:r>
          </w:p>
        </w:tc>
        <w:tc>
          <w:tcPr>
            <w:tcW w:w="625" w:type="pct"/>
          </w:tcPr>
          <w:p w14:paraId="7866EAC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1F48F09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32</w:t>
            </w:r>
          </w:p>
        </w:tc>
        <w:tc>
          <w:tcPr>
            <w:tcW w:w="625" w:type="pct"/>
          </w:tcPr>
          <w:p w14:paraId="4C41A74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0DBBC01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53</w:t>
            </w:r>
          </w:p>
        </w:tc>
        <w:tc>
          <w:tcPr>
            <w:tcW w:w="625" w:type="pct"/>
          </w:tcPr>
          <w:p w14:paraId="76C3FB2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5787031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74</w:t>
            </w:r>
          </w:p>
        </w:tc>
        <w:tc>
          <w:tcPr>
            <w:tcW w:w="625" w:type="pct"/>
          </w:tcPr>
          <w:p w14:paraId="718EC0B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55F53DE1" w14:textId="77777777" w:rsidTr="00605CA4">
        <w:tc>
          <w:tcPr>
            <w:tcW w:w="625" w:type="pct"/>
          </w:tcPr>
          <w:p w14:paraId="316E90D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12</w:t>
            </w:r>
          </w:p>
        </w:tc>
        <w:tc>
          <w:tcPr>
            <w:tcW w:w="625" w:type="pct"/>
          </w:tcPr>
          <w:p w14:paraId="79B6F85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7B6328C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33</w:t>
            </w:r>
          </w:p>
        </w:tc>
        <w:tc>
          <w:tcPr>
            <w:tcW w:w="625" w:type="pct"/>
          </w:tcPr>
          <w:p w14:paraId="26214E0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66BAA79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54</w:t>
            </w:r>
          </w:p>
        </w:tc>
        <w:tc>
          <w:tcPr>
            <w:tcW w:w="625" w:type="pct"/>
          </w:tcPr>
          <w:p w14:paraId="21BB8E1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3347D4F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75</w:t>
            </w:r>
          </w:p>
        </w:tc>
        <w:tc>
          <w:tcPr>
            <w:tcW w:w="625" w:type="pct"/>
          </w:tcPr>
          <w:p w14:paraId="65C1C6D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5527CC57" w14:textId="77777777" w:rsidTr="00605CA4">
        <w:tc>
          <w:tcPr>
            <w:tcW w:w="625" w:type="pct"/>
          </w:tcPr>
          <w:p w14:paraId="3C53C78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13</w:t>
            </w:r>
          </w:p>
        </w:tc>
        <w:tc>
          <w:tcPr>
            <w:tcW w:w="625" w:type="pct"/>
          </w:tcPr>
          <w:p w14:paraId="751ADB1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2252DE2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34</w:t>
            </w:r>
          </w:p>
        </w:tc>
        <w:tc>
          <w:tcPr>
            <w:tcW w:w="625" w:type="pct"/>
          </w:tcPr>
          <w:p w14:paraId="6021B3B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7F8781B"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55</w:t>
            </w:r>
          </w:p>
        </w:tc>
        <w:tc>
          <w:tcPr>
            <w:tcW w:w="625" w:type="pct"/>
          </w:tcPr>
          <w:p w14:paraId="62246A9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2A1AFBD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76</w:t>
            </w:r>
          </w:p>
        </w:tc>
        <w:tc>
          <w:tcPr>
            <w:tcW w:w="625" w:type="pct"/>
          </w:tcPr>
          <w:p w14:paraId="683BB1F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31FC4461" w14:textId="77777777" w:rsidTr="00605CA4">
        <w:tc>
          <w:tcPr>
            <w:tcW w:w="625" w:type="pct"/>
          </w:tcPr>
          <w:p w14:paraId="72D6FD7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14</w:t>
            </w:r>
          </w:p>
        </w:tc>
        <w:tc>
          <w:tcPr>
            <w:tcW w:w="625" w:type="pct"/>
          </w:tcPr>
          <w:p w14:paraId="3CC7CD73"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5821863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35</w:t>
            </w:r>
          </w:p>
        </w:tc>
        <w:tc>
          <w:tcPr>
            <w:tcW w:w="625" w:type="pct"/>
          </w:tcPr>
          <w:p w14:paraId="1927238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0D8BD92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56</w:t>
            </w:r>
          </w:p>
        </w:tc>
        <w:tc>
          <w:tcPr>
            <w:tcW w:w="625" w:type="pct"/>
          </w:tcPr>
          <w:p w14:paraId="49175DFA"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207D165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77</w:t>
            </w:r>
          </w:p>
        </w:tc>
        <w:tc>
          <w:tcPr>
            <w:tcW w:w="625" w:type="pct"/>
          </w:tcPr>
          <w:p w14:paraId="79CFBFC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78A66F9D" w14:textId="77777777" w:rsidTr="00605CA4">
        <w:tc>
          <w:tcPr>
            <w:tcW w:w="625" w:type="pct"/>
          </w:tcPr>
          <w:p w14:paraId="35D7FB0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15</w:t>
            </w:r>
          </w:p>
        </w:tc>
        <w:tc>
          <w:tcPr>
            <w:tcW w:w="625" w:type="pct"/>
          </w:tcPr>
          <w:p w14:paraId="39C71C4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2695BC79"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36</w:t>
            </w:r>
          </w:p>
        </w:tc>
        <w:tc>
          <w:tcPr>
            <w:tcW w:w="625" w:type="pct"/>
          </w:tcPr>
          <w:p w14:paraId="596C232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48D8E0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57</w:t>
            </w:r>
          </w:p>
        </w:tc>
        <w:tc>
          <w:tcPr>
            <w:tcW w:w="625" w:type="pct"/>
          </w:tcPr>
          <w:p w14:paraId="658E438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1DC0CF6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78</w:t>
            </w:r>
          </w:p>
        </w:tc>
        <w:tc>
          <w:tcPr>
            <w:tcW w:w="625" w:type="pct"/>
          </w:tcPr>
          <w:p w14:paraId="08E29CC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r w:rsidR="00652B97" w:rsidRPr="00652B97" w14:paraId="30ADDE2C" w14:textId="77777777" w:rsidTr="00605CA4">
        <w:tc>
          <w:tcPr>
            <w:tcW w:w="625" w:type="pct"/>
          </w:tcPr>
          <w:p w14:paraId="2414BFA4"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16</w:t>
            </w:r>
          </w:p>
        </w:tc>
        <w:tc>
          <w:tcPr>
            <w:tcW w:w="625" w:type="pct"/>
          </w:tcPr>
          <w:p w14:paraId="4B08B5B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2831189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37</w:t>
            </w:r>
          </w:p>
        </w:tc>
        <w:tc>
          <w:tcPr>
            <w:tcW w:w="625" w:type="pct"/>
          </w:tcPr>
          <w:p w14:paraId="7E88EEC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663E5D8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58</w:t>
            </w:r>
          </w:p>
        </w:tc>
        <w:tc>
          <w:tcPr>
            <w:tcW w:w="625" w:type="pct"/>
          </w:tcPr>
          <w:p w14:paraId="019603B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7318715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79</w:t>
            </w:r>
          </w:p>
        </w:tc>
        <w:tc>
          <w:tcPr>
            <w:tcW w:w="625" w:type="pct"/>
          </w:tcPr>
          <w:p w14:paraId="0BC21BB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502AD993" w14:textId="77777777" w:rsidTr="00605CA4">
        <w:tc>
          <w:tcPr>
            <w:tcW w:w="625" w:type="pct"/>
          </w:tcPr>
          <w:p w14:paraId="19311BA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17</w:t>
            </w:r>
          </w:p>
        </w:tc>
        <w:tc>
          <w:tcPr>
            <w:tcW w:w="625" w:type="pct"/>
          </w:tcPr>
          <w:p w14:paraId="0BFE64B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96B20F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38</w:t>
            </w:r>
          </w:p>
        </w:tc>
        <w:tc>
          <w:tcPr>
            <w:tcW w:w="625" w:type="pct"/>
          </w:tcPr>
          <w:p w14:paraId="5DDC851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1</w:t>
            </w:r>
          </w:p>
        </w:tc>
        <w:tc>
          <w:tcPr>
            <w:tcW w:w="625" w:type="pct"/>
          </w:tcPr>
          <w:p w14:paraId="6FE98EC7"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59</w:t>
            </w:r>
          </w:p>
        </w:tc>
        <w:tc>
          <w:tcPr>
            <w:tcW w:w="625" w:type="pct"/>
          </w:tcPr>
          <w:p w14:paraId="6E174B92"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0EBB13C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80</w:t>
            </w:r>
          </w:p>
        </w:tc>
        <w:tc>
          <w:tcPr>
            <w:tcW w:w="625" w:type="pct"/>
          </w:tcPr>
          <w:p w14:paraId="39F391B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608A54A6" w14:textId="77777777" w:rsidTr="00605CA4">
        <w:tc>
          <w:tcPr>
            <w:tcW w:w="625" w:type="pct"/>
          </w:tcPr>
          <w:p w14:paraId="16E9B50C"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18</w:t>
            </w:r>
          </w:p>
        </w:tc>
        <w:tc>
          <w:tcPr>
            <w:tcW w:w="625" w:type="pct"/>
          </w:tcPr>
          <w:p w14:paraId="1ED33C44"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8BBCB4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39</w:t>
            </w:r>
          </w:p>
        </w:tc>
        <w:tc>
          <w:tcPr>
            <w:tcW w:w="625" w:type="pct"/>
          </w:tcPr>
          <w:p w14:paraId="4773379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2A27936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60</w:t>
            </w:r>
          </w:p>
        </w:tc>
        <w:tc>
          <w:tcPr>
            <w:tcW w:w="625" w:type="pct"/>
          </w:tcPr>
          <w:p w14:paraId="4B4F05E6"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31A231D5"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81</w:t>
            </w:r>
          </w:p>
        </w:tc>
        <w:tc>
          <w:tcPr>
            <w:tcW w:w="625" w:type="pct"/>
          </w:tcPr>
          <w:p w14:paraId="365E73B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74D5EA4D" w14:textId="77777777" w:rsidTr="00605CA4">
        <w:tc>
          <w:tcPr>
            <w:tcW w:w="625" w:type="pct"/>
          </w:tcPr>
          <w:p w14:paraId="35DE595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19</w:t>
            </w:r>
          </w:p>
        </w:tc>
        <w:tc>
          <w:tcPr>
            <w:tcW w:w="625" w:type="pct"/>
          </w:tcPr>
          <w:p w14:paraId="2E16542B"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9A7CF3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40</w:t>
            </w:r>
          </w:p>
        </w:tc>
        <w:tc>
          <w:tcPr>
            <w:tcW w:w="625" w:type="pct"/>
          </w:tcPr>
          <w:p w14:paraId="25C613EE"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3AF750D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61</w:t>
            </w:r>
          </w:p>
        </w:tc>
        <w:tc>
          <w:tcPr>
            <w:tcW w:w="625" w:type="pct"/>
          </w:tcPr>
          <w:p w14:paraId="3CE5884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4CAAA1ED"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82</w:t>
            </w:r>
          </w:p>
        </w:tc>
        <w:tc>
          <w:tcPr>
            <w:tcW w:w="625" w:type="pct"/>
          </w:tcPr>
          <w:p w14:paraId="4912E487"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2E6D150F" w14:textId="77777777" w:rsidTr="00605CA4">
        <w:tc>
          <w:tcPr>
            <w:tcW w:w="625" w:type="pct"/>
          </w:tcPr>
          <w:p w14:paraId="4D8A9551"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20</w:t>
            </w:r>
          </w:p>
        </w:tc>
        <w:tc>
          <w:tcPr>
            <w:tcW w:w="625" w:type="pct"/>
          </w:tcPr>
          <w:p w14:paraId="588F1C51"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2</w:t>
            </w:r>
          </w:p>
        </w:tc>
        <w:tc>
          <w:tcPr>
            <w:tcW w:w="625" w:type="pct"/>
          </w:tcPr>
          <w:p w14:paraId="053E2BBE"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41</w:t>
            </w:r>
          </w:p>
        </w:tc>
        <w:tc>
          <w:tcPr>
            <w:tcW w:w="625" w:type="pct"/>
          </w:tcPr>
          <w:p w14:paraId="3D20C31C"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CE9CDA8"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62</w:t>
            </w:r>
          </w:p>
        </w:tc>
        <w:tc>
          <w:tcPr>
            <w:tcW w:w="625" w:type="pct"/>
          </w:tcPr>
          <w:p w14:paraId="2083809F"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c>
          <w:tcPr>
            <w:tcW w:w="625" w:type="pct"/>
          </w:tcPr>
          <w:p w14:paraId="6FEA1E63"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83</w:t>
            </w:r>
          </w:p>
        </w:tc>
        <w:tc>
          <w:tcPr>
            <w:tcW w:w="625" w:type="pct"/>
          </w:tcPr>
          <w:p w14:paraId="039CB8E0"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r>
      <w:tr w:rsidR="00652B97" w:rsidRPr="00652B97" w14:paraId="7C19C9AD" w14:textId="77777777" w:rsidTr="00605CA4">
        <w:tc>
          <w:tcPr>
            <w:tcW w:w="625" w:type="pct"/>
          </w:tcPr>
          <w:p w14:paraId="29CDB652"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21</w:t>
            </w:r>
          </w:p>
        </w:tc>
        <w:tc>
          <w:tcPr>
            <w:tcW w:w="625" w:type="pct"/>
          </w:tcPr>
          <w:p w14:paraId="53D82168"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5</w:t>
            </w:r>
          </w:p>
        </w:tc>
        <w:tc>
          <w:tcPr>
            <w:tcW w:w="625" w:type="pct"/>
          </w:tcPr>
          <w:p w14:paraId="258686C6"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42</w:t>
            </w:r>
          </w:p>
        </w:tc>
        <w:tc>
          <w:tcPr>
            <w:tcW w:w="625" w:type="pct"/>
          </w:tcPr>
          <w:p w14:paraId="34ED144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0630948F"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63</w:t>
            </w:r>
          </w:p>
        </w:tc>
        <w:tc>
          <w:tcPr>
            <w:tcW w:w="625" w:type="pct"/>
          </w:tcPr>
          <w:p w14:paraId="10BFE979"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4</w:t>
            </w:r>
          </w:p>
        </w:tc>
        <w:tc>
          <w:tcPr>
            <w:tcW w:w="625" w:type="pct"/>
          </w:tcPr>
          <w:p w14:paraId="2D6C914A" w14:textId="77777777" w:rsidR="00652B97" w:rsidRPr="00652B97" w:rsidRDefault="00652B97" w:rsidP="00652B97">
            <w:pPr>
              <w:ind w:firstLine="0"/>
              <w:jc w:val="center"/>
              <w:rPr>
                <w:rFonts w:ascii="Times New Roman" w:eastAsia="Calibri" w:hAnsi="Times New Roman" w:cs="Times New Roman"/>
                <w:sz w:val="28"/>
                <w:szCs w:val="28"/>
              </w:rPr>
            </w:pPr>
            <w:r w:rsidRPr="00652B97">
              <w:rPr>
                <w:rFonts w:ascii="Times New Roman" w:eastAsia="Calibri" w:hAnsi="Times New Roman" w:cs="Times New Roman"/>
                <w:sz w:val="28"/>
                <w:szCs w:val="28"/>
              </w:rPr>
              <w:t>84</w:t>
            </w:r>
          </w:p>
        </w:tc>
        <w:tc>
          <w:tcPr>
            <w:tcW w:w="625" w:type="pct"/>
          </w:tcPr>
          <w:p w14:paraId="390E7E8D" w14:textId="77777777" w:rsidR="00652B97" w:rsidRPr="00652B97" w:rsidRDefault="00652B97" w:rsidP="00652B97">
            <w:pPr>
              <w:ind w:firstLine="0"/>
              <w:jc w:val="center"/>
              <w:rPr>
                <w:rFonts w:ascii="Times New Roman" w:eastAsia="Calibri" w:hAnsi="Times New Roman" w:cs="Times New Roman"/>
                <w:sz w:val="28"/>
                <w:szCs w:val="28"/>
                <w:lang w:val="ru-RU"/>
              </w:rPr>
            </w:pPr>
            <w:r w:rsidRPr="00652B97">
              <w:rPr>
                <w:rFonts w:ascii="Times New Roman" w:eastAsia="Calibri" w:hAnsi="Times New Roman" w:cs="Times New Roman"/>
                <w:sz w:val="28"/>
                <w:szCs w:val="28"/>
                <w:lang w:val="ru-RU"/>
              </w:rPr>
              <w:t>3</w:t>
            </w:r>
          </w:p>
        </w:tc>
      </w:tr>
    </w:tbl>
    <w:p w14:paraId="045AE59E" w14:textId="77777777" w:rsidR="00652B97" w:rsidRPr="00652B97" w:rsidRDefault="00652B97" w:rsidP="00652B97">
      <w:pPr>
        <w:ind w:firstLine="0"/>
        <w:jc w:val="right"/>
        <w:rPr>
          <w:rFonts w:ascii="Times New Roman" w:hAnsi="Times New Roman" w:cs="Times New Roman"/>
          <w:b/>
          <w:sz w:val="28"/>
          <w:szCs w:val="24"/>
        </w:rPr>
      </w:pPr>
    </w:p>
    <w:p w14:paraId="2E2783F0"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3CFD681A" w14:textId="77777777" w:rsidR="00652FA0" w:rsidRDefault="00652FA0" w:rsidP="00652FA0">
      <w:pPr>
        <w:ind w:firstLine="0"/>
        <w:jc w:val="right"/>
        <w:rPr>
          <w:rFonts w:ascii="Times New Roman" w:hAnsi="Times New Roman" w:cs="Times New Roman"/>
          <w:b/>
          <w:sz w:val="28"/>
        </w:rPr>
      </w:pPr>
      <w:r>
        <w:rPr>
          <w:rFonts w:ascii="Times New Roman" w:hAnsi="Times New Roman" w:cs="Times New Roman"/>
          <w:b/>
          <w:sz w:val="28"/>
        </w:rPr>
        <w:lastRenderedPageBreak/>
        <w:t xml:space="preserve">Продовження Додатку </w:t>
      </w:r>
      <w:r w:rsidR="00BA76EC">
        <w:rPr>
          <w:rFonts w:ascii="Times New Roman" w:hAnsi="Times New Roman" w:cs="Times New Roman"/>
          <w:b/>
          <w:sz w:val="28"/>
        </w:rPr>
        <w:t>Б</w:t>
      </w:r>
    </w:p>
    <w:p w14:paraId="608F8615" w14:textId="77777777" w:rsidR="00652FA0" w:rsidRDefault="00652FA0" w:rsidP="00652FA0">
      <w:pPr>
        <w:ind w:firstLine="0"/>
        <w:jc w:val="right"/>
        <w:rPr>
          <w:rFonts w:ascii="Times New Roman" w:hAnsi="Times New Roman" w:cs="Times New Roman"/>
          <w:b/>
          <w:sz w:val="28"/>
        </w:rPr>
      </w:pPr>
      <w:r>
        <w:rPr>
          <w:rFonts w:ascii="Times New Roman" w:hAnsi="Times New Roman" w:cs="Times New Roman"/>
          <w:b/>
          <w:sz w:val="28"/>
        </w:rPr>
        <w:t xml:space="preserve">Таблиця </w:t>
      </w:r>
      <w:r w:rsidR="00BA76EC">
        <w:rPr>
          <w:rFonts w:ascii="Times New Roman" w:hAnsi="Times New Roman" w:cs="Times New Roman"/>
          <w:b/>
          <w:sz w:val="28"/>
        </w:rPr>
        <w:t>Б</w:t>
      </w:r>
      <w:r>
        <w:rPr>
          <w:rFonts w:ascii="Times New Roman" w:hAnsi="Times New Roman" w:cs="Times New Roman"/>
          <w:b/>
          <w:sz w:val="28"/>
        </w:rPr>
        <w:t>.7</w:t>
      </w:r>
    </w:p>
    <w:p w14:paraId="7D17CF42" w14:textId="77777777" w:rsidR="00652FA0" w:rsidRDefault="00652FA0" w:rsidP="00652FA0">
      <w:pPr>
        <w:ind w:firstLine="0"/>
        <w:jc w:val="center"/>
        <w:rPr>
          <w:rFonts w:ascii="Times New Roman" w:eastAsia="Calibri" w:hAnsi="Times New Roman" w:cs="Times New Roman"/>
          <w:b/>
          <w:bCs/>
          <w:sz w:val="28"/>
          <w:szCs w:val="28"/>
        </w:rPr>
      </w:pPr>
      <w:r>
        <w:rPr>
          <w:rFonts w:ascii="Times New Roman" w:hAnsi="Times New Roman" w:cs="Times New Roman"/>
          <w:b/>
          <w:sz w:val="28"/>
          <w:szCs w:val="28"/>
        </w:rPr>
        <w:t xml:space="preserve">Результати респондентів по шкалам </w:t>
      </w:r>
      <w:r w:rsidRPr="00652B97">
        <w:rPr>
          <w:rFonts w:ascii="Times New Roman" w:hAnsi="Times New Roman" w:cs="Times New Roman"/>
          <w:b/>
          <w:sz w:val="28"/>
        </w:rPr>
        <w:t>опитувальник</w:t>
      </w:r>
      <w:r>
        <w:rPr>
          <w:rFonts w:ascii="Times New Roman" w:hAnsi="Times New Roman" w:cs="Times New Roman"/>
          <w:b/>
          <w:sz w:val="28"/>
        </w:rPr>
        <w:t>а</w:t>
      </w:r>
      <w:r w:rsidRPr="00652B97">
        <w:rPr>
          <w:rFonts w:ascii="Times New Roman" w:hAnsi="Times New Roman" w:cs="Times New Roman"/>
          <w:b/>
          <w:sz w:val="28"/>
        </w:rPr>
        <w:t xml:space="preserve"> </w:t>
      </w:r>
      <w:r w:rsidRPr="00652B97">
        <w:rPr>
          <w:rFonts w:ascii="Times New Roman" w:eastAsia="Calibri" w:hAnsi="Times New Roman" w:cs="Times New Roman"/>
          <w:b/>
          <w:sz w:val="28"/>
          <w:szCs w:val="28"/>
        </w:rPr>
        <w:t>«Шкала психологічного благополуччя» К</w:t>
      </w:r>
      <w:r w:rsidRPr="00652B97">
        <w:rPr>
          <w:rFonts w:ascii="Times New Roman" w:eastAsia="Calibri" w:hAnsi="Times New Roman" w:cs="Times New Roman"/>
          <w:b/>
          <w:bCs/>
          <w:sz w:val="28"/>
          <w:szCs w:val="28"/>
        </w:rPr>
        <w:t>. Ріфф в ада</w:t>
      </w:r>
      <w:r>
        <w:rPr>
          <w:rFonts w:ascii="Times New Roman" w:eastAsia="Calibri" w:hAnsi="Times New Roman" w:cs="Times New Roman"/>
          <w:b/>
          <w:bCs/>
          <w:sz w:val="28"/>
          <w:szCs w:val="28"/>
        </w:rPr>
        <w:t xml:space="preserve">птації Т. Д. Шевеленкової </w:t>
      </w:r>
      <w:r w:rsidRPr="00652B97">
        <w:rPr>
          <w:rFonts w:ascii="Times New Roman" w:eastAsia="Calibri" w:hAnsi="Times New Roman" w:cs="Times New Roman"/>
          <w:b/>
          <w:bCs/>
          <w:sz w:val="28"/>
          <w:szCs w:val="28"/>
        </w:rPr>
        <w:t>та Т. П. Фесенко</w:t>
      </w:r>
    </w:p>
    <w:tbl>
      <w:tblPr>
        <w:tblStyle w:val="a4"/>
        <w:tblpPr w:leftFromText="180" w:rightFromText="180" w:vertAnchor="page" w:horzAnchor="margin" w:tblpY="3909"/>
        <w:tblW w:w="4961" w:type="pct"/>
        <w:tblLayout w:type="fixed"/>
        <w:tblLook w:val="04A0" w:firstRow="1" w:lastRow="0" w:firstColumn="1" w:lastColumn="0" w:noHBand="0" w:noVBand="1"/>
      </w:tblPr>
      <w:tblGrid>
        <w:gridCol w:w="579"/>
        <w:gridCol w:w="1637"/>
        <w:gridCol w:w="1608"/>
        <w:gridCol w:w="1700"/>
        <w:gridCol w:w="1849"/>
        <w:gridCol w:w="1899"/>
      </w:tblGrid>
      <w:tr w:rsidR="00705103" w:rsidRPr="003D78BC" w14:paraId="0E160AFA" w14:textId="77777777" w:rsidTr="00872F33">
        <w:trPr>
          <w:trHeight w:val="276"/>
        </w:trPr>
        <w:tc>
          <w:tcPr>
            <w:tcW w:w="312" w:type="pct"/>
            <w:vMerge w:val="restart"/>
            <w:vAlign w:val="center"/>
          </w:tcPr>
          <w:p w14:paraId="15770BF1"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w:t>
            </w:r>
          </w:p>
        </w:tc>
        <w:tc>
          <w:tcPr>
            <w:tcW w:w="883" w:type="pct"/>
            <w:vMerge w:val="restart"/>
            <w:vAlign w:val="center"/>
          </w:tcPr>
          <w:p w14:paraId="1311E4DC" w14:textId="77777777" w:rsidR="00705103" w:rsidRPr="003D78BC" w:rsidRDefault="00705103" w:rsidP="00785637">
            <w:pPr>
              <w:ind w:right="-195" w:firstLine="0"/>
              <w:jc w:val="center"/>
              <w:rPr>
                <w:rFonts w:ascii="Times New Roman" w:hAnsi="Times New Roman" w:cs="Times New Roman"/>
              </w:rPr>
            </w:pPr>
            <w:r w:rsidRPr="003D78BC">
              <w:rPr>
                <w:rFonts w:ascii="Times New Roman" w:hAnsi="Times New Roman" w:cs="Times New Roman"/>
              </w:rPr>
              <w:t>Респондент</w:t>
            </w:r>
          </w:p>
        </w:tc>
        <w:tc>
          <w:tcPr>
            <w:tcW w:w="3805" w:type="pct"/>
            <w:gridSpan w:val="4"/>
            <w:shd w:val="clear" w:color="auto" w:fill="auto"/>
          </w:tcPr>
          <w:p w14:paraId="30858A43" w14:textId="77777777" w:rsidR="00705103" w:rsidRPr="003D78BC" w:rsidRDefault="00872F33" w:rsidP="00872F33">
            <w:pPr>
              <w:ind w:firstLine="0"/>
              <w:jc w:val="center"/>
              <w:rPr>
                <w:rFonts w:ascii="Times New Roman" w:hAnsi="Times New Roman" w:cs="Times New Roman"/>
              </w:rPr>
            </w:pPr>
            <w:r>
              <w:rPr>
                <w:rFonts w:ascii="Times New Roman" w:hAnsi="Times New Roman" w:cs="Times New Roman"/>
              </w:rPr>
              <w:t>Шкали</w:t>
            </w:r>
          </w:p>
        </w:tc>
      </w:tr>
      <w:tr w:rsidR="00872F33" w:rsidRPr="003D78BC" w14:paraId="76BEED0F" w14:textId="77777777" w:rsidTr="00872F33">
        <w:tc>
          <w:tcPr>
            <w:tcW w:w="312" w:type="pct"/>
            <w:vMerge/>
          </w:tcPr>
          <w:p w14:paraId="7EAFDC1A" w14:textId="77777777" w:rsidR="00705103" w:rsidRPr="003D78BC" w:rsidRDefault="00705103" w:rsidP="00705103">
            <w:pPr>
              <w:ind w:right="-195" w:firstLine="0"/>
              <w:jc w:val="center"/>
              <w:rPr>
                <w:rFonts w:ascii="Times New Roman" w:hAnsi="Times New Roman" w:cs="Times New Roman"/>
              </w:rPr>
            </w:pPr>
          </w:p>
        </w:tc>
        <w:tc>
          <w:tcPr>
            <w:tcW w:w="883" w:type="pct"/>
            <w:vMerge/>
          </w:tcPr>
          <w:p w14:paraId="3B9BD5FE" w14:textId="77777777" w:rsidR="00705103" w:rsidRPr="003D78BC" w:rsidRDefault="00705103" w:rsidP="00785637">
            <w:pPr>
              <w:ind w:right="-195" w:firstLine="0"/>
              <w:rPr>
                <w:rFonts w:ascii="Times New Roman" w:hAnsi="Times New Roman" w:cs="Times New Roman"/>
              </w:rPr>
            </w:pPr>
          </w:p>
        </w:tc>
        <w:tc>
          <w:tcPr>
            <w:tcW w:w="867" w:type="pct"/>
            <w:vAlign w:val="center"/>
          </w:tcPr>
          <w:p w14:paraId="646D578C" w14:textId="77777777" w:rsidR="00705103" w:rsidRPr="003D78BC" w:rsidRDefault="00872F33" w:rsidP="00473A91">
            <w:pPr>
              <w:ind w:left="-196" w:right="-195" w:firstLine="0"/>
              <w:jc w:val="center"/>
              <w:rPr>
                <w:rFonts w:ascii="Times New Roman" w:hAnsi="Times New Roman" w:cs="Times New Roman"/>
              </w:rPr>
            </w:pPr>
            <w:r>
              <w:rPr>
                <w:rFonts w:ascii="Times New Roman" w:hAnsi="Times New Roman" w:cs="Times New Roman"/>
              </w:rPr>
              <w:t>Автономія</w:t>
            </w:r>
          </w:p>
        </w:tc>
        <w:tc>
          <w:tcPr>
            <w:tcW w:w="917" w:type="pct"/>
            <w:vAlign w:val="center"/>
          </w:tcPr>
          <w:p w14:paraId="51C493BD" w14:textId="77777777" w:rsidR="00872F33" w:rsidRDefault="00872F33" w:rsidP="003B074C">
            <w:pPr>
              <w:ind w:left="-109" w:right="-195" w:firstLine="0"/>
              <w:jc w:val="center"/>
              <w:rPr>
                <w:rFonts w:ascii="Times New Roman" w:hAnsi="Times New Roman" w:cs="Times New Roman"/>
              </w:rPr>
            </w:pPr>
            <w:r>
              <w:rPr>
                <w:rFonts w:ascii="Times New Roman" w:hAnsi="Times New Roman" w:cs="Times New Roman"/>
              </w:rPr>
              <w:t>Особистісний</w:t>
            </w:r>
          </w:p>
          <w:p w14:paraId="7D64997D" w14:textId="77777777" w:rsidR="00705103" w:rsidRPr="003D78BC" w:rsidRDefault="00872F33" w:rsidP="003B074C">
            <w:pPr>
              <w:ind w:left="-109" w:right="-195" w:firstLine="0"/>
              <w:jc w:val="center"/>
              <w:rPr>
                <w:rFonts w:ascii="Times New Roman" w:hAnsi="Times New Roman" w:cs="Times New Roman"/>
              </w:rPr>
            </w:pPr>
            <w:r>
              <w:rPr>
                <w:rFonts w:ascii="Times New Roman" w:hAnsi="Times New Roman" w:cs="Times New Roman"/>
              </w:rPr>
              <w:t>зріст</w:t>
            </w:r>
          </w:p>
        </w:tc>
        <w:tc>
          <w:tcPr>
            <w:tcW w:w="997" w:type="pct"/>
            <w:vAlign w:val="center"/>
          </w:tcPr>
          <w:p w14:paraId="17615CD4" w14:textId="77777777" w:rsidR="00705103" w:rsidRPr="003D78BC" w:rsidRDefault="00872F33" w:rsidP="003B074C">
            <w:pPr>
              <w:ind w:left="-110" w:right="-195" w:firstLine="0"/>
              <w:jc w:val="center"/>
              <w:rPr>
                <w:rFonts w:ascii="Times New Roman" w:hAnsi="Times New Roman" w:cs="Times New Roman"/>
              </w:rPr>
            </w:pPr>
            <w:r>
              <w:rPr>
                <w:rFonts w:ascii="Times New Roman" w:hAnsi="Times New Roman" w:cs="Times New Roman"/>
              </w:rPr>
              <w:t>Самоприйняття</w:t>
            </w:r>
          </w:p>
        </w:tc>
        <w:tc>
          <w:tcPr>
            <w:tcW w:w="1024" w:type="pct"/>
            <w:vAlign w:val="center"/>
          </w:tcPr>
          <w:p w14:paraId="0D32F3C8" w14:textId="77777777" w:rsidR="00705103" w:rsidRPr="003D78BC" w:rsidRDefault="00872F33" w:rsidP="003B074C">
            <w:pPr>
              <w:ind w:left="-112" w:right="-195" w:firstLine="0"/>
              <w:jc w:val="center"/>
              <w:rPr>
                <w:rFonts w:ascii="Times New Roman" w:hAnsi="Times New Roman" w:cs="Times New Roman"/>
              </w:rPr>
            </w:pPr>
            <w:r>
              <w:rPr>
                <w:rFonts w:ascii="Times New Roman" w:hAnsi="Times New Roman" w:cs="Times New Roman"/>
              </w:rPr>
              <w:t>Психологічне благополуччя</w:t>
            </w:r>
          </w:p>
        </w:tc>
      </w:tr>
      <w:tr w:rsidR="00872F33" w:rsidRPr="003D78BC" w14:paraId="10122955" w14:textId="77777777" w:rsidTr="00872F33">
        <w:tc>
          <w:tcPr>
            <w:tcW w:w="312" w:type="pct"/>
          </w:tcPr>
          <w:p w14:paraId="15995B80"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w:t>
            </w:r>
          </w:p>
        </w:tc>
        <w:tc>
          <w:tcPr>
            <w:tcW w:w="883" w:type="pct"/>
          </w:tcPr>
          <w:p w14:paraId="37580B80"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Андрій К.</w:t>
            </w:r>
          </w:p>
        </w:tc>
        <w:tc>
          <w:tcPr>
            <w:tcW w:w="867" w:type="pct"/>
          </w:tcPr>
          <w:p w14:paraId="47BE0AB6" w14:textId="77777777" w:rsidR="00705103" w:rsidRPr="003D78BC" w:rsidRDefault="00473A91" w:rsidP="00473A91">
            <w:pPr>
              <w:ind w:left="-147" w:right="-195" w:firstLine="0"/>
              <w:jc w:val="center"/>
              <w:rPr>
                <w:rFonts w:ascii="Times New Roman" w:hAnsi="Times New Roman" w:cs="Times New Roman"/>
              </w:rPr>
            </w:pPr>
            <w:r>
              <w:rPr>
                <w:rFonts w:ascii="Times New Roman" w:hAnsi="Times New Roman" w:cs="Times New Roman"/>
              </w:rPr>
              <w:t>48</w:t>
            </w:r>
          </w:p>
        </w:tc>
        <w:tc>
          <w:tcPr>
            <w:tcW w:w="917" w:type="pct"/>
          </w:tcPr>
          <w:p w14:paraId="60ADC075"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57</w:t>
            </w:r>
          </w:p>
        </w:tc>
        <w:tc>
          <w:tcPr>
            <w:tcW w:w="997" w:type="pct"/>
          </w:tcPr>
          <w:p w14:paraId="04BD2844"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38</w:t>
            </w:r>
          </w:p>
        </w:tc>
        <w:tc>
          <w:tcPr>
            <w:tcW w:w="1024" w:type="pct"/>
          </w:tcPr>
          <w:p w14:paraId="67BE716C"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306</w:t>
            </w:r>
          </w:p>
        </w:tc>
      </w:tr>
      <w:tr w:rsidR="00872F33" w:rsidRPr="003D78BC" w14:paraId="2F787334" w14:textId="77777777" w:rsidTr="00872F33">
        <w:tc>
          <w:tcPr>
            <w:tcW w:w="312" w:type="pct"/>
          </w:tcPr>
          <w:p w14:paraId="23C86757"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2.</w:t>
            </w:r>
          </w:p>
        </w:tc>
        <w:tc>
          <w:tcPr>
            <w:tcW w:w="883" w:type="pct"/>
          </w:tcPr>
          <w:p w14:paraId="5A3136B1"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Борис Д.</w:t>
            </w:r>
          </w:p>
        </w:tc>
        <w:tc>
          <w:tcPr>
            <w:tcW w:w="867" w:type="pct"/>
          </w:tcPr>
          <w:p w14:paraId="2D0C0615" w14:textId="77777777" w:rsidR="00705103" w:rsidRPr="003D78BC" w:rsidRDefault="00473A91" w:rsidP="00473A91">
            <w:pPr>
              <w:ind w:left="-147" w:right="-195" w:firstLine="0"/>
              <w:jc w:val="center"/>
              <w:rPr>
                <w:rFonts w:ascii="Times New Roman" w:hAnsi="Times New Roman" w:cs="Times New Roman"/>
              </w:rPr>
            </w:pPr>
            <w:r>
              <w:rPr>
                <w:rFonts w:ascii="Times New Roman" w:hAnsi="Times New Roman" w:cs="Times New Roman"/>
              </w:rPr>
              <w:t>62</w:t>
            </w:r>
          </w:p>
        </w:tc>
        <w:tc>
          <w:tcPr>
            <w:tcW w:w="917" w:type="pct"/>
          </w:tcPr>
          <w:p w14:paraId="41522F0B"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68</w:t>
            </w:r>
          </w:p>
        </w:tc>
        <w:tc>
          <w:tcPr>
            <w:tcW w:w="997" w:type="pct"/>
          </w:tcPr>
          <w:p w14:paraId="08E3838E"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50</w:t>
            </w:r>
          </w:p>
        </w:tc>
        <w:tc>
          <w:tcPr>
            <w:tcW w:w="1024" w:type="pct"/>
          </w:tcPr>
          <w:p w14:paraId="1B3A87CD"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338</w:t>
            </w:r>
          </w:p>
        </w:tc>
      </w:tr>
      <w:tr w:rsidR="00872F33" w:rsidRPr="003D78BC" w14:paraId="2D8FC697" w14:textId="77777777" w:rsidTr="00872F33">
        <w:tc>
          <w:tcPr>
            <w:tcW w:w="312" w:type="pct"/>
          </w:tcPr>
          <w:p w14:paraId="3AE8606B"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3.</w:t>
            </w:r>
          </w:p>
        </w:tc>
        <w:tc>
          <w:tcPr>
            <w:tcW w:w="883" w:type="pct"/>
          </w:tcPr>
          <w:p w14:paraId="7FC7AA21"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Віра Л.</w:t>
            </w:r>
          </w:p>
        </w:tc>
        <w:tc>
          <w:tcPr>
            <w:tcW w:w="867" w:type="pct"/>
          </w:tcPr>
          <w:p w14:paraId="29D6BC36" w14:textId="77777777" w:rsidR="00705103" w:rsidRPr="003D78BC" w:rsidRDefault="00473A91" w:rsidP="00473A91">
            <w:pPr>
              <w:ind w:left="-147" w:right="-195" w:firstLine="0"/>
              <w:jc w:val="center"/>
              <w:rPr>
                <w:rFonts w:ascii="Times New Roman" w:hAnsi="Times New Roman" w:cs="Times New Roman"/>
              </w:rPr>
            </w:pPr>
            <w:r>
              <w:rPr>
                <w:rFonts w:ascii="Times New Roman" w:hAnsi="Times New Roman" w:cs="Times New Roman"/>
              </w:rPr>
              <w:t>63</w:t>
            </w:r>
          </w:p>
        </w:tc>
        <w:tc>
          <w:tcPr>
            <w:tcW w:w="917" w:type="pct"/>
          </w:tcPr>
          <w:p w14:paraId="2DFF1FC9"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51</w:t>
            </w:r>
          </w:p>
        </w:tc>
        <w:tc>
          <w:tcPr>
            <w:tcW w:w="997" w:type="pct"/>
          </w:tcPr>
          <w:p w14:paraId="2F733664"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62</w:t>
            </w:r>
          </w:p>
        </w:tc>
        <w:tc>
          <w:tcPr>
            <w:tcW w:w="1024" w:type="pct"/>
          </w:tcPr>
          <w:p w14:paraId="71FA6208"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355</w:t>
            </w:r>
          </w:p>
        </w:tc>
      </w:tr>
      <w:tr w:rsidR="00872F33" w:rsidRPr="003D78BC" w14:paraId="0BF58F22" w14:textId="77777777" w:rsidTr="00872F33">
        <w:tc>
          <w:tcPr>
            <w:tcW w:w="312" w:type="pct"/>
          </w:tcPr>
          <w:p w14:paraId="7FC26817"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4.</w:t>
            </w:r>
          </w:p>
        </w:tc>
        <w:tc>
          <w:tcPr>
            <w:tcW w:w="883" w:type="pct"/>
          </w:tcPr>
          <w:p w14:paraId="6020475E"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Володимир М.</w:t>
            </w:r>
          </w:p>
        </w:tc>
        <w:tc>
          <w:tcPr>
            <w:tcW w:w="867" w:type="pct"/>
          </w:tcPr>
          <w:p w14:paraId="515EDBA8"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5</w:t>
            </w:r>
            <w:r w:rsidR="00473A91">
              <w:rPr>
                <w:rFonts w:ascii="Times New Roman" w:hAnsi="Times New Roman" w:cs="Times New Roman"/>
              </w:rPr>
              <w:t>8</w:t>
            </w:r>
          </w:p>
        </w:tc>
        <w:tc>
          <w:tcPr>
            <w:tcW w:w="917" w:type="pct"/>
          </w:tcPr>
          <w:p w14:paraId="3F1D9532"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44</w:t>
            </w:r>
          </w:p>
        </w:tc>
        <w:tc>
          <w:tcPr>
            <w:tcW w:w="997" w:type="pct"/>
          </w:tcPr>
          <w:p w14:paraId="6CF17ED8"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48</w:t>
            </w:r>
          </w:p>
        </w:tc>
        <w:tc>
          <w:tcPr>
            <w:tcW w:w="1024" w:type="pct"/>
          </w:tcPr>
          <w:p w14:paraId="079C22F4"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309</w:t>
            </w:r>
          </w:p>
        </w:tc>
      </w:tr>
      <w:tr w:rsidR="00872F33" w:rsidRPr="003D78BC" w14:paraId="59A24F3F" w14:textId="77777777" w:rsidTr="00872F33">
        <w:tc>
          <w:tcPr>
            <w:tcW w:w="312" w:type="pct"/>
          </w:tcPr>
          <w:p w14:paraId="6680D06F"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5.</w:t>
            </w:r>
          </w:p>
        </w:tc>
        <w:tc>
          <w:tcPr>
            <w:tcW w:w="883" w:type="pct"/>
          </w:tcPr>
          <w:p w14:paraId="76C91E4B"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Галина Б.</w:t>
            </w:r>
          </w:p>
        </w:tc>
        <w:tc>
          <w:tcPr>
            <w:tcW w:w="867" w:type="pct"/>
          </w:tcPr>
          <w:p w14:paraId="1C9C19A3" w14:textId="77777777" w:rsidR="00705103" w:rsidRPr="003D78BC" w:rsidRDefault="00473A91" w:rsidP="00473A91">
            <w:pPr>
              <w:ind w:left="-147" w:right="-195" w:firstLine="0"/>
              <w:jc w:val="center"/>
              <w:rPr>
                <w:rFonts w:ascii="Times New Roman" w:hAnsi="Times New Roman" w:cs="Times New Roman"/>
              </w:rPr>
            </w:pPr>
            <w:r>
              <w:rPr>
                <w:rFonts w:ascii="Times New Roman" w:hAnsi="Times New Roman" w:cs="Times New Roman"/>
              </w:rPr>
              <w:t>54</w:t>
            </w:r>
          </w:p>
        </w:tc>
        <w:tc>
          <w:tcPr>
            <w:tcW w:w="917" w:type="pct"/>
          </w:tcPr>
          <w:p w14:paraId="2B903564"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48</w:t>
            </w:r>
          </w:p>
        </w:tc>
        <w:tc>
          <w:tcPr>
            <w:tcW w:w="997" w:type="pct"/>
          </w:tcPr>
          <w:p w14:paraId="565D197D"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49</w:t>
            </w:r>
          </w:p>
        </w:tc>
        <w:tc>
          <w:tcPr>
            <w:tcW w:w="1024" w:type="pct"/>
          </w:tcPr>
          <w:p w14:paraId="4CA7BA49"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295</w:t>
            </w:r>
          </w:p>
        </w:tc>
      </w:tr>
      <w:tr w:rsidR="00872F33" w:rsidRPr="003D78BC" w14:paraId="690DCF47" w14:textId="77777777" w:rsidTr="00872F33">
        <w:tc>
          <w:tcPr>
            <w:tcW w:w="312" w:type="pct"/>
          </w:tcPr>
          <w:p w14:paraId="42C6FDBA"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6.</w:t>
            </w:r>
          </w:p>
        </w:tc>
        <w:tc>
          <w:tcPr>
            <w:tcW w:w="883" w:type="pct"/>
          </w:tcPr>
          <w:p w14:paraId="67009A3D"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Галина Г.</w:t>
            </w:r>
          </w:p>
        </w:tc>
        <w:tc>
          <w:tcPr>
            <w:tcW w:w="867" w:type="pct"/>
          </w:tcPr>
          <w:p w14:paraId="1D2A15EA" w14:textId="77777777" w:rsidR="00705103" w:rsidRPr="003D78BC" w:rsidRDefault="00473A91" w:rsidP="00473A91">
            <w:pPr>
              <w:ind w:left="-147" w:right="-195" w:firstLine="0"/>
              <w:jc w:val="center"/>
              <w:rPr>
                <w:rFonts w:ascii="Times New Roman" w:hAnsi="Times New Roman" w:cs="Times New Roman"/>
              </w:rPr>
            </w:pPr>
            <w:r>
              <w:rPr>
                <w:rFonts w:ascii="Times New Roman" w:hAnsi="Times New Roman" w:cs="Times New Roman"/>
              </w:rPr>
              <w:t>58</w:t>
            </w:r>
          </w:p>
        </w:tc>
        <w:tc>
          <w:tcPr>
            <w:tcW w:w="917" w:type="pct"/>
          </w:tcPr>
          <w:p w14:paraId="7297803B"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50</w:t>
            </w:r>
          </w:p>
        </w:tc>
        <w:tc>
          <w:tcPr>
            <w:tcW w:w="997" w:type="pct"/>
          </w:tcPr>
          <w:p w14:paraId="391F498D"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42</w:t>
            </w:r>
          </w:p>
        </w:tc>
        <w:tc>
          <w:tcPr>
            <w:tcW w:w="1024" w:type="pct"/>
          </w:tcPr>
          <w:p w14:paraId="00557247"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291</w:t>
            </w:r>
          </w:p>
        </w:tc>
      </w:tr>
      <w:tr w:rsidR="00872F33" w:rsidRPr="003D78BC" w14:paraId="075AD1BA" w14:textId="77777777" w:rsidTr="00872F33">
        <w:tc>
          <w:tcPr>
            <w:tcW w:w="312" w:type="pct"/>
          </w:tcPr>
          <w:p w14:paraId="51D5CD8E"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7.</w:t>
            </w:r>
          </w:p>
        </w:tc>
        <w:tc>
          <w:tcPr>
            <w:tcW w:w="883" w:type="pct"/>
          </w:tcPr>
          <w:p w14:paraId="123BA4FE"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Галина І.</w:t>
            </w:r>
          </w:p>
        </w:tc>
        <w:tc>
          <w:tcPr>
            <w:tcW w:w="867" w:type="pct"/>
          </w:tcPr>
          <w:p w14:paraId="1535670A"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64</w:t>
            </w:r>
          </w:p>
        </w:tc>
        <w:tc>
          <w:tcPr>
            <w:tcW w:w="917" w:type="pct"/>
          </w:tcPr>
          <w:p w14:paraId="3CBE980A"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51</w:t>
            </w:r>
          </w:p>
        </w:tc>
        <w:tc>
          <w:tcPr>
            <w:tcW w:w="997" w:type="pct"/>
          </w:tcPr>
          <w:p w14:paraId="76DB9451"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71</w:t>
            </w:r>
          </w:p>
        </w:tc>
        <w:tc>
          <w:tcPr>
            <w:tcW w:w="1024" w:type="pct"/>
          </w:tcPr>
          <w:p w14:paraId="60D5DBB6"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399</w:t>
            </w:r>
          </w:p>
        </w:tc>
      </w:tr>
      <w:tr w:rsidR="00872F33" w:rsidRPr="003D78BC" w14:paraId="2290D896" w14:textId="77777777" w:rsidTr="00872F33">
        <w:tc>
          <w:tcPr>
            <w:tcW w:w="312" w:type="pct"/>
          </w:tcPr>
          <w:p w14:paraId="422C82AB"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8.</w:t>
            </w:r>
          </w:p>
        </w:tc>
        <w:tc>
          <w:tcPr>
            <w:tcW w:w="883" w:type="pct"/>
          </w:tcPr>
          <w:p w14:paraId="409DB981"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Дмитро Р.</w:t>
            </w:r>
          </w:p>
        </w:tc>
        <w:tc>
          <w:tcPr>
            <w:tcW w:w="867" w:type="pct"/>
          </w:tcPr>
          <w:p w14:paraId="7DE26C77"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62</w:t>
            </w:r>
          </w:p>
        </w:tc>
        <w:tc>
          <w:tcPr>
            <w:tcW w:w="917" w:type="pct"/>
          </w:tcPr>
          <w:p w14:paraId="726812EE"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42</w:t>
            </w:r>
          </w:p>
        </w:tc>
        <w:tc>
          <w:tcPr>
            <w:tcW w:w="997" w:type="pct"/>
          </w:tcPr>
          <w:p w14:paraId="1DAB1E7D"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52</w:t>
            </w:r>
          </w:p>
        </w:tc>
        <w:tc>
          <w:tcPr>
            <w:tcW w:w="1024" w:type="pct"/>
          </w:tcPr>
          <w:p w14:paraId="48BD55C9" w14:textId="77777777" w:rsidR="00705103" w:rsidRPr="003D78BC" w:rsidRDefault="00ED7878" w:rsidP="003B074C">
            <w:pPr>
              <w:ind w:left="-112" w:right="-195" w:firstLine="0"/>
              <w:jc w:val="center"/>
              <w:rPr>
                <w:rFonts w:ascii="Times New Roman" w:hAnsi="Times New Roman" w:cs="Times New Roman"/>
              </w:rPr>
            </w:pPr>
            <w:r>
              <w:rPr>
                <w:rFonts w:ascii="Times New Roman" w:hAnsi="Times New Roman" w:cs="Times New Roman"/>
              </w:rPr>
              <w:t>315</w:t>
            </w:r>
          </w:p>
        </w:tc>
      </w:tr>
      <w:tr w:rsidR="00872F33" w:rsidRPr="003D78BC" w14:paraId="145484B5" w14:textId="77777777" w:rsidTr="00872F33">
        <w:tc>
          <w:tcPr>
            <w:tcW w:w="312" w:type="pct"/>
          </w:tcPr>
          <w:p w14:paraId="29D1C0CB"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9.</w:t>
            </w:r>
          </w:p>
        </w:tc>
        <w:tc>
          <w:tcPr>
            <w:tcW w:w="883" w:type="pct"/>
          </w:tcPr>
          <w:p w14:paraId="6EDDFE77"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Євген Р.</w:t>
            </w:r>
          </w:p>
        </w:tc>
        <w:tc>
          <w:tcPr>
            <w:tcW w:w="867" w:type="pct"/>
          </w:tcPr>
          <w:p w14:paraId="55780973"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59</w:t>
            </w:r>
          </w:p>
        </w:tc>
        <w:tc>
          <w:tcPr>
            <w:tcW w:w="917" w:type="pct"/>
          </w:tcPr>
          <w:p w14:paraId="790F621B"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39</w:t>
            </w:r>
          </w:p>
        </w:tc>
        <w:tc>
          <w:tcPr>
            <w:tcW w:w="997" w:type="pct"/>
          </w:tcPr>
          <w:p w14:paraId="5E33A423" w14:textId="77777777" w:rsidR="00705103" w:rsidRPr="003D78BC" w:rsidRDefault="00785637" w:rsidP="003B074C">
            <w:pPr>
              <w:ind w:left="-110" w:right="-195" w:firstLine="0"/>
              <w:jc w:val="center"/>
              <w:rPr>
                <w:rFonts w:ascii="Times New Roman" w:hAnsi="Times New Roman" w:cs="Times New Roman"/>
              </w:rPr>
            </w:pPr>
            <w:r>
              <w:rPr>
                <w:rFonts w:ascii="Times New Roman" w:hAnsi="Times New Roman" w:cs="Times New Roman"/>
              </w:rPr>
              <w:t>42</w:t>
            </w:r>
          </w:p>
        </w:tc>
        <w:tc>
          <w:tcPr>
            <w:tcW w:w="1024" w:type="pct"/>
          </w:tcPr>
          <w:p w14:paraId="7E2CB624"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258</w:t>
            </w:r>
          </w:p>
        </w:tc>
      </w:tr>
      <w:tr w:rsidR="00872F33" w:rsidRPr="003D78BC" w14:paraId="4DB58029" w14:textId="77777777" w:rsidTr="00872F33">
        <w:tc>
          <w:tcPr>
            <w:tcW w:w="312" w:type="pct"/>
          </w:tcPr>
          <w:p w14:paraId="0973D086"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10.</w:t>
            </w:r>
          </w:p>
        </w:tc>
        <w:tc>
          <w:tcPr>
            <w:tcW w:w="883" w:type="pct"/>
          </w:tcPr>
          <w:p w14:paraId="3B136412"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Зоя Б.</w:t>
            </w:r>
          </w:p>
        </w:tc>
        <w:tc>
          <w:tcPr>
            <w:tcW w:w="867" w:type="pct"/>
          </w:tcPr>
          <w:p w14:paraId="71F2D3A3"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52</w:t>
            </w:r>
          </w:p>
        </w:tc>
        <w:tc>
          <w:tcPr>
            <w:tcW w:w="917" w:type="pct"/>
          </w:tcPr>
          <w:p w14:paraId="0BAE10E6"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64</w:t>
            </w:r>
          </w:p>
        </w:tc>
        <w:tc>
          <w:tcPr>
            <w:tcW w:w="997" w:type="pct"/>
          </w:tcPr>
          <w:p w14:paraId="2FCB049F"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57</w:t>
            </w:r>
          </w:p>
        </w:tc>
        <w:tc>
          <w:tcPr>
            <w:tcW w:w="1024" w:type="pct"/>
          </w:tcPr>
          <w:p w14:paraId="1A7D2307"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347</w:t>
            </w:r>
          </w:p>
        </w:tc>
      </w:tr>
      <w:tr w:rsidR="00872F33" w:rsidRPr="003D78BC" w14:paraId="4E85E46F" w14:textId="77777777" w:rsidTr="00872F33">
        <w:tc>
          <w:tcPr>
            <w:tcW w:w="312" w:type="pct"/>
          </w:tcPr>
          <w:p w14:paraId="47027CB6"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11.</w:t>
            </w:r>
          </w:p>
        </w:tc>
        <w:tc>
          <w:tcPr>
            <w:tcW w:w="883" w:type="pct"/>
          </w:tcPr>
          <w:p w14:paraId="45772776"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Ірина Р.</w:t>
            </w:r>
          </w:p>
        </w:tc>
        <w:tc>
          <w:tcPr>
            <w:tcW w:w="867" w:type="pct"/>
          </w:tcPr>
          <w:p w14:paraId="0731AF70"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51</w:t>
            </w:r>
          </w:p>
        </w:tc>
        <w:tc>
          <w:tcPr>
            <w:tcW w:w="917" w:type="pct"/>
          </w:tcPr>
          <w:p w14:paraId="18241FCD"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55</w:t>
            </w:r>
          </w:p>
        </w:tc>
        <w:tc>
          <w:tcPr>
            <w:tcW w:w="997" w:type="pct"/>
          </w:tcPr>
          <w:p w14:paraId="3CE4B338"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47</w:t>
            </w:r>
          </w:p>
        </w:tc>
        <w:tc>
          <w:tcPr>
            <w:tcW w:w="1024" w:type="pct"/>
          </w:tcPr>
          <w:p w14:paraId="2CBC4A94"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312</w:t>
            </w:r>
          </w:p>
        </w:tc>
      </w:tr>
      <w:tr w:rsidR="00872F33" w:rsidRPr="003D78BC" w14:paraId="027E1FDC" w14:textId="77777777" w:rsidTr="00872F33">
        <w:tc>
          <w:tcPr>
            <w:tcW w:w="312" w:type="pct"/>
          </w:tcPr>
          <w:p w14:paraId="019959E8"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12.</w:t>
            </w:r>
          </w:p>
        </w:tc>
        <w:tc>
          <w:tcPr>
            <w:tcW w:w="883" w:type="pct"/>
          </w:tcPr>
          <w:p w14:paraId="731ADC1D"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Лідія Ч.</w:t>
            </w:r>
          </w:p>
        </w:tc>
        <w:tc>
          <w:tcPr>
            <w:tcW w:w="867" w:type="pct"/>
          </w:tcPr>
          <w:p w14:paraId="687B45A3"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61</w:t>
            </w:r>
          </w:p>
        </w:tc>
        <w:tc>
          <w:tcPr>
            <w:tcW w:w="917" w:type="pct"/>
          </w:tcPr>
          <w:p w14:paraId="5C2B6264"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54</w:t>
            </w:r>
          </w:p>
        </w:tc>
        <w:tc>
          <w:tcPr>
            <w:tcW w:w="997" w:type="pct"/>
          </w:tcPr>
          <w:p w14:paraId="076A90EA"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66</w:t>
            </w:r>
          </w:p>
        </w:tc>
        <w:tc>
          <w:tcPr>
            <w:tcW w:w="1024" w:type="pct"/>
          </w:tcPr>
          <w:p w14:paraId="1E461AC8"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379</w:t>
            </w:r>
          </w:p>
        </w:tc>
      </w:tr>
      <w:tr w:rsidR="00872F33" w:rsidRPr="003D78BC" w14:paraId="3478941D" w14:textId="77777777" w:rsidTr="00872F33">
        <w:tc>
          <w:tcPr>
            <w:tcW w:w="312" w:type="pct"/>
          </w:tcPr>
          <w:p w14:paraId="3B98ED0D"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13.</w:t>
            </w:r>
          </w:p>
        </w:tc>
        <w:tc>
          <w:tcPr>
            <w:tcW w:w="883" w:type="pct"/>
          </w:tcPr>
          <w:p w14:paraId="74CAD30E"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Любов К.</w:t>
            </w:r>
          </w:p>
        </w:tc>
        <w:tc>
          <w:tcPr>
            <w:tcW w:w="867" w:type="pct"/>
          </w:tcPr>
          <w:p w14:paraId="240FADEF"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63</w:t>
            </w:r>
          </w:p>
        </w:tc>
        <w:tc>
          <w:tcPr>
            <w:tcW w:w="917" w:type="pct"/>
          </w:tcPr>
          <w:p w14:paraId="08906865"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54</w:t>
            </w:r>
          </w:p>
        </w:tc>
        <w:tc>
          <w:tcPr>
            <w:tcW w:w="997" w:type="pct"/>
          </w:tcPr>
          <w:p w14:paraId="27019182"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42</w:t>
            </w:r>
          </w:p>
        </w:tc>
        <w:tc>
          <w:tcPr>
            <w:tcW w:w="1024" w:type="pct"/>
          </w:tcPr>
          <w:p w14:paraId="0237DF27"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312</w:t>
            </w:r>
          </w:p>
        </w:tc>
      </w:tr>
      <w:tr w:rsidR="00872F33" w:rsidRPr="003D78BC" w14:paraId="557357AE" w14:textId="77777777" w:rsidTr="00872F33">
        <w:tc>
          <w:tcPr>
            <w:tcW w:w="312" w:type="pct"/>
          </w:tcPr>
          <w:p w14:paraId="10D6F82E"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14.</w:t>
            </w:r>
          </w:p>
        </w:tc>
        <w:tc>
          <w:tcPr>
            <w:tcW w:w="883" w:type="pct"/>
          </w:tcPr>
          <w:p w14:paraId="21FBA673"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Людмила Г.</w:t>
            </w:r>
          </w:p>
        </w:tc>
        <w:tc>
          <w:tcPr>
            <w:tcW w:w="867" w:type="pct"/>
          </w:tcPr>
          <w:p w14:paraId="4E2D43EC"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41</w:t>
            </w:r>
          </w:p>
        </w:tc>
        <w:tc>
          <w:tcPr>
            <w:tcW w:w="917" w:type="pct"/>
          </w:tcPr>
          <w:p w14:paraId="39938CC7"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51</w:t>
            </w:r>
          </w:p>
        </w:tc>
        <w:tc>
          <w:tcPr>
            <w:tcW w:w="997" w:type="pct"/>
          </w:tcPr>
          <w:p w14:paraId="6C8C722D"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56</w:t>
            </w:r>
          </w:p>
        </w:tc>
        <w:tc>
          <w:tcPr>
            <w:tcW w:w="1024" w:type="pct"/>
          </w:tcPr>
          <w:p w14:paraId="630517EA"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299</w:t>
            </w:r>
          </w:p>
        </w:tc>
      </w:tr>
      <w:tr w:rsidR="00872F33" w:rsidRPr="003D78BC" w14:paraId="6505A2E8" w14:textId="77777777" w:rsidTr="00872F33">
        <w:tc>
          <w:tcPr>
            <w:tcW w:w="312" w:type="pct"/>
          </w:tcPr>
          <w:p w14:paraId="44F788B9"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15.</w:t>
            </w:r>
          </w:p>
        </w:tc>
        <w:tc>
          <w:tcPr>
            <w:tcW w:w="883" w:type="pct"/>
          </w:tcPr>
          <w:p w14:paraId="67450B3A"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Марія С.</w:t>
            </w:r>
          </w:p>
        </w:tc>
        <w:tc>
          <w:tcPr>
            <w:tcW w:w="867" w:type="pct"/>
          </w:tcPr>
          <w:p w14:paraId="5ECCB118"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48</w:t>
            </w:r>
          </w:p>
        </w:tc>
        <w:tc>
          <w:tcPr>
            <w:tcW w:w="917" w:type="pct"/>
          </w:tcPr>
          <w:p w14:paraId="6DB2DDAD"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37</w:t>
            </w:r>
          </w:p>
        </w:tc>
        <w:tc>
          <w:tcPr>
            <w:tcW w:w="997" w:type="pct"/>
          </w:tcPr>
          <w:p w14:paraId="01EF2EA3"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29</w:t>
            </w:r>
          </w:p>
        </w:tc>
        <w:tc>
          <w:tcPr>
            <w:tcW w:w="1024" w:type="pct"/>
          </w:tcPr>
          <w:p w14:paraId="4FDCCF32"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231</w:t>
            </w:r>
          </w:p>
        </w:tc>
      </w:tr>
      <w:tr w:rsidR="00872F33" w:rsidRPr="003D78BC" w14:paraId="2534CD61" w14:textId="77777777" w:rsidTr="00872F33">
        <w:tc>
          <w:tcPr>
            <w:tcW w:w="312" w:type="pct"/>
          </w:tcPr>
          <w:p w14:paraId="244784C9"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16.</w:t>
            </w:r>
          </w:p>
        </w:tc>
        <w:tc>
          <w:tcPr>
            <w:tcW w:w="883" w:type="pct"/>
          </w:tcPr>
          <w:p w14:paraId="66BDD913"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Микола К.</w:t>
            </w:r>
          </w:p>
        </w:tc>
        <w:tc>
          <w:tcPr>
            <w:tcW w:w="867" w:type="pct"/>
          </w:tcPr>
          <w:p w14:paraId="1C3DA7BD"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57</w:t>
            </w:r>
          </w:p>
        </w:tc>
        <w:tc>
          <w:tcPr>
            <w:tcW w:w="917" w:type="pct"/>
          </w:tcPr>
          <w:p w14:paraId="0458BE7A"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51</w:t>
            </w:r>
          </w:p>
        </w:tc>
        <w:tc>
          <w:tcPr>
            <w:tcW w:w="997" w:type="pct"/>
          </w:tcPr>
          <w:p w14:paraId="5B90065E"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52</w:t>
            </w:r>
          </w:p>
        </w:tc>
        <w:tc>
          <w:tcPr>
            <w:tcW w:w="1024" w:type="pct"/>
          </w:tcPr>
          <w:p w14:paraId="3F5118E5"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294</w:t>
            </w:r>
          </w:p>
        </w:tc>
      </w:tr>
      <w:tr w:rsidR="00872F33" w:rsidRPr="003D78BC" w14:paraId="48A6EE28" w14:textId="77777777" w:rsidTr="00872F33">
        <w:tc>
          <w:tcPr>
            <w:tcW w:w="312" w:type="pct"/>
          </w:tcPr>
          <w:p w14:paraId="75B7C0F3"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17.</w:t>
            </w:r>
          </w:p>
        </w:tc>
        <w:tc>
          <w:tcPr>
            <w:tcW w:w="883" w:type="pct"/>
          </w:tcPr>
          <w:p w14:paraId="25722BC1"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Микола Ч.</w:t>
            </w:r>
          </w:p>
        </w:tc>
        <w:tc>
          <w:tcPr>
            <w:tcW w:w="867" w:type="pct"/>
          </w:tcPr>
          <w:p w14:paraId="28056029" w14:textId="77777777" w:rsidR="00705103" w:rsidRPr="003D78BC" w:rsidRDefault="00E74A63" w:rsidP="00473A91">
            <w:pPr>
              <w:ind w:left="-147" w:right="-195" w:firstLine="0"/>
              <w:jc w:val="center"/>
              <w:rPr>
                <w:rFonts w:ascii="Times New Roman" w:hAnsi="Times New Roman" w:cs="Times New Roman"/>
              </w:rPr>
            </w:pPr>
            <w:r>
              <w:rPr>
                <w:rFonts w:ascii="Times New Roman" w:hAnsi="Times New Roman" w:cs="Times New Roman"/>
              </w:rPr>
              <w:t>53</w:t>
            </w:r>
          </w:p>
        </w:tc>
        <w:tc>
          <w:tcPr>
            <w:tcW w:w="917" w:type="pct"/>
          </w:tcPr>
          <w:p w14:paraId="7146BE96" w14:textId="77777777" w:rsidR="00705103" w:rsidRPr="003D78BC" w:rsidRDefault="0042489F" w:rsidP="003B074C">
            <w:pPr>
              <w:ind w:left="-109" w:right="-195" w:firstLine="0"/>
              <w:jc w:val="center"/>
              <w:rPr>
                <w:rFonts w:ascii="Times New Roman" w:hAnsi="Times New Roman" w:cs="Times New Roman"/>
              </w:rPr>
            </w:pPr>
            <w:r>
              <w:rPr>
                <w:rFonts w:ascii="Times New Roman" w:hAnsi="Times New Roman" w:cs="Times New Roman"/>
              </w:rPr>
              <w:t>50</w:t>
            </w:r>
          </w:p>
        </w:tc>
        <w:tc>
          <w:tcPr>
            <w:tcW w:w="997" w:type="pct"/>
          </w:tcPr>
          <w:p w14:paraId="420A7B73"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70</w:t>
            </w:r>
          </w:p>
        </w:tc>
        <w:tc>
          <w:tcPr>
            <w:tcW w:w="1024" w:type="pct"/>
          </w:tcPr>
          <w:p w14:paraId="272EC777"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320</w:t>
            </w:r>
          </w:p>
        </w:tc>
      </w:tr>
      <w:tr w:rsidR="00872F33" w:rsidRPr="003D78BC" w14:paraId="2314B7FB" w14:textId="77777777" w:rsidTr="00872F33">
        <w:tc>
          <w:tcPr>
            <w:tcW w:w="312" w:type="pct"/>
          </w:tcPr>
          <w:p w14:paraId="470B4AC6"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18.</w:t>
            </w:r>
          </w:p>
        </w:tc>
        <w:tc>
          <w:tcPr>
            <w:tcW w:w="883" w:type="pct"/>
          </w:tcPr>
          <w:p w14:paraId="17406A65"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Ніна Ш.</w:t>
            </w:r>
          </w:p>
        </w:tc>
        <w:tc>
          <w:tcPr>
            <w:tcW w:w="867" w:type="pct"/>
          </w:tcPr>
          <w:p w14:paraId="1D3E5DB7" w14:textId="77777777" w:rsidR="00705103" w:rsidRPr="003D78BC" w:rsidRDefault="0042489F" w:rsidP="00473A91">
            <w:pPr>
              <w:ind w:left="-147" w:right="-195" w:firstLine="0"/>
              <w:jc w:val="center"/>
              <w:rPr>
                <w:rFonts w:ascii="Times New Roman" w:hAnsi="Times New Roman" w:cs="Times New Roman"/>
              </w:rPr>
            </w:pPr>
            <w:r>
              <w:rPr>
                <w:rFonts w:ascii="Times New Roman" w:hAnsi="Times New Roman" w:cs="Times New Roman"/>
              </w:rPr>
              <w:t>60</w:t>
            </w:r>
          </w:p>
        </w:tc>
        <w:tc>
          <w:tcPr>
            <w:tcW w:w="917" w:type="pct"/>
          </w:tcPr>
          <w:p w14:paraId="7C9DF1B8" w14:textId="77777777" w:rsidR="00705103"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49</w:t>
            </w:r>
          </w:p>
        </w:tc>
        <w:tc>
          <w:tcPr>
            <w:tcW w:w="997" w:type="pct"/>
          </w:tcPr>
          <w:p w14:paraId="524F218B"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52</w:t>
            </w:r>
          </w:p>
        </w:tc>
        <w:tc>
          <w:tcPr>
            <w:tcW w:w="1024" w:type="pct"/>
          </w:tcPr>
          <w:p w14:paraId="40C6BB85"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324</w:t>
            </w:r>
          </w:p>
        </w:tc>
      </w:tr>
      <w:tr w:rsidR="00872F33" w:rsidRPr="003D78BC" w14:paraId="54D4F9D7" w14:textId="77777777" w:rsidTr="00872F33">
        <w:tc>
          <w:tcPr>
            <w:tcW w:w="312" w:type="pct"/>
          </w:tcPr>
          <w:p w14:paraId="6CE2E9C7" w14:textId="77777777" w:rsidR="00705103" w:rsidRPr="003D78BC" w:rsidRDefault="00705103" w:rsidP="00705103">
            <w:pPr>
              <w:ind w:right="-195" w:firstLine="0"/>
              <w:jc w:val="center"/>
              <w:rPr>
                <w:rFonts w:ascii="Times New Roman" w:hAnsi="Times New Roman" w:cs="Times New Roman"/>
              </w:rPr>
            </w:pPr>
            <w:r w:rsidRPr="003D78BC">
              <w:rPr>
                <w:rFonts w:ascii="Times New Roman" w:hAnsi="Times New Roman" w:cs="Times New Roman"/>
              </w:rPr>
              <w:t>19.</w:t>
            </w:r>
          </w:p>
        </w:tc>
        <w:tc>
          <w:tcPr>
            <w:tcW w:w="883" w:type="pct"/>
          </w:tcPr>
          <w:p w14:paraId="582F7014" w14:textId="77777777" w:rsidR="00705103" w:rsidRPr="003D78BC" w:rsidRDefault="00705103" w:rsidP="00785637">
            <w:pPr>
              <w:ind w:right="-195" w:firstLine="0"/>
              <w:rPr>
                <w:rFonts w:ascii="Times New Roman" w:hAnsi="Times New Roman" w:cs="Times New Roman"/>
              </w:rPr>
            </w:pPr>
            <w:r w:rsidRPr="003D78BC">
              <w:rPr>
                <w:rFonts w:ascii="Times New Roman" w:hAnsi="Times New Roman" w:cs="Times New Roman"/>
              </w:rPr>
              <w:t>Олександр П.</w:t>
            </w:r>
          </w:p>
        </w:tc>
        <w:tc>
          <w:tcPr>
            <w:tcW w:w="867" w:type="pct"/>
          </w:tcPr>
          <w:p w14:paraId="2EEB819D" w14:textId="77777777" w:rsidR="00705103" w:rsidRPr="003D78BC" w:rsidRDefault="0042489F" w:rsidP="00473A91">
            <w:pPr>
              <w:ind w:left="-147" w:right="-195" w:firstLine="0"/>
              <w:jc w:val="center"/>
              <w:rPr>
                <w:rFonts w:ascii="Times New Roman" w:hAnsi="Times New Roman" w:cs="Times New Roman"/>
              </w:rPr>
            </w:pPr>
            <w:r>
              <w:rPr>
                <w:rFonts w:ascii="Times New Roman" w:hAnsi="Times New Roman" w:cs="Times New Roman"/>
              </w:rPr>
              <w:t>61</w:t>
            </w:r>
          </w:p>
        </w:tc>
        <w:tc>
          <w:tcPr>
            <w:tcW w:w="917" w:type="pct"/>
          </w:tcPr>
          <w:p w14:paraId="1BD82F6A" w14:textId="77777777" w:rsidR="00705103"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59</w:t>
            </w:r>
          </w:p>
        </w:tc>
        <w:tc>
          <w:tcPr>
            <w:tcW w:w="997" w:type="pct"/>
          </w:tcPr>
          <w:p w14:paraId="4F9FC502" w14:textId="77777777" w:rsidR="00705103"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75</w:t>
            </w:r>
          </w:p>
        </w:tc>
        <w:tc>
          <w:tcPr>
            <w:tcW w:w="1024" w:type="pct"/>
          </w:tcPr>
          <w:p w14:paraId="3F55ACDA" w14:textId="77777777" w:rsidR="00705103"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403</w:t>
            </w:r>
          </w:p>
        </w:tc>
      </w:tr>
      <w:tr w:rsidR="0042489F" w:rsidRPr="003D78BC" w14:paraId="48A09B6B" w14:textId="77777777" w:rsidTr="00872F33">
        <w:tc>
          <w:tcPr>
            <w:tcW w:w="312" w:type="pct"/>
          </w:tcPr>
          <w:p w14:paraId="0981945C"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20.</w:t>
            </w:r>
          </w:p>
        </w:tc>
        <w:tc>
          <w:tcPr>
            <w:tcW w:w="883" w:type="pct"/>
          </w:tcPr>
          <w:p w14:paraId="4B254C70"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Олена К.</w:t>
            </w:r>
          </w:p>
        </w:tc>
        <w:tc>
          <w:tcPr>
            <w:tcW w:w="867" w:type="pct"/>
          </w:tcPr>
          <w:p w14:paraId="70F2354F"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45</w:t>
            </w:r>
          </w:p>
        </w:tc>
        <w:tc>
          <w:tcPr>
            <w:tcW w:w="917" w:type="pct"/>
          </w:tcPr>
          <w:p w14:paraId="16F402A0"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55</w:t>
            </w:r>
          </w:p>
        </w:tc>
        <w:tc>
          <w:tcPr>
            <w:tcW w:w="997" w:type="pct"/>
          </w:tcPr>
          <w:p w14:paraId="2A156F65"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56</w:t>
            </w:r>
          </w:p>
        </w:tc>
        <w:tc>
          <w:tcPr>
            <w:tcW w:w="1024" w:type="pct"/>
          </w:tcPr>
          <w:p w14:paraId="135F432C"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316</w:t>
            </w:r>
          </w:p>
        </w:tc>
      </w:tr>
      <w:tr w:rsidR="0042489F" w:rsidRPr="003D78BC" w14:paraId="675D769C" w14:textId="77777777" w:rsidTr="00872F33">
        <w:tc>
          <w:tcPr>
            <w:tcW w:w="312" w:type="pct"/>
          </w:tcPr>
          <w:p w14:paraId="547726B2"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21.</w:t>
            </w:r>
          </w:p>
        </w:tc>
        <w:tc>
          <w:tcPr>
            <w:tcW w:w="883" w:type="pct"/>
          </w:tcPr>
          <w:p w14:paraId="7A1457CC"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Ольга А.</w:t>
            </w:r>
          </w:p>
        </w:tc>
        <w:tc>
          <w:tcPr>
            <w:tcW w:w="867" w:type="pct"/>
          </w:tcPr>
          <w:p w14:paraId="797924D7"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48</w:t>
            </w:r>
          </w:p>
        </w:tc>
        <w:tc>
          <w:tcPr>
            <w:tcW w:w="917" w:type="pct"/>
          </w:tcPr>
          <w:p w14:paraId="37875680"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60</w:t>
            </w:r>
          </w:p>
        </w:tc>
        <w:tc>
          <w:tcPr>
            <w:tcW w:w="997" w:type="pct"/>
          </w:tcPr>
          <w:p w14:paraId="5E0E32DB"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54</w:t>
            </w:r>
          </w:p>
        </w:tc>
        <w:tc>
          <w:tcPr>
            <w:tcW w:w="1024" w:type="pct"/>
          </w:tcPr>
          <w:p w14:paraId="61C1EAE6"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329</w:t>
            </w:r>
          </w:p>
        </w:tc>
      </w:tr>
      <w:tr w:rsidR="0042489F" w:rsidRPr="003D78BC" w14:paraId="4F9BA98D" w14:textId="77777777" w:rsidTr="00872F33">
        <w:tc>
          <w:tcPr>
            <w:tcW w:w="312" w:type="pct"/>
          </w:tcPr>
          <w:p w14:paraId="079C1E95"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22.</w:t>
            </w:r>
          </w:p>
        </w:tc>
        <w:tc>
          <w:tcPr>
            <w:tcW w:w="883" w:type="pct"/>
          </w:tcPr>
          <w:p w14:paraId="0B4E00CA"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Руслан А.</w:t>
            </w:r>
          </w:p>
        </w:tc>
        <w:tc>
          <w:tcPr>
            <w:tcW w:w="867" w:type="pct"/>
          </w:tcPr>
          <w:p w14:paraId="4A8103DF"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58</w:t>
            </w:r>
          </w:p>
        </w:tc>
        <w:tc>
          <w:tcPr>
            <w:tcW w:w="917" w:type="pct"/>
          </w:tcPr>
          <w:p w14:paraId="527E6E95"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49</w:t>
            </w:r>
          </w:p>
        </w:tc>
        <w:tc>
          <w:tcPr>
            <w:tcW w:w="997" w:type="pct"/>
          </w:tcPr>
          <w:p w14:paraId="57652B89"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50</w:t>
            </w:r>
          </w:p>
        </w:tc>
        <w:tc>
          <w:tcPr>
            <w:tcW w:w="1024" w:type="pct"/>
          </w:tcPr>
          <w:p w14:paraId="5F4405B4"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300</w:t>
            </w:r>
          </w:p>
        </w:tc>
      </w:tr>
      <w:tr w:rsidR="0042489F" w:rsidRPr="003D78BC" w14:paraId="4B3BD0C9" w14:textId="77777777" w:rsidTr="00872F33">
        <w:tc>
          <w:tcPr>
            <w:tcW w:w="312" w:type="pct"/>
          </w:tcPr>
          <w:p w14:paraId="21C453ED"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23.</w:t>
            </w:r>
          </w:p>
        </w:tc>
        <w:tc>
          <w:tcPr>
            <w:tcW w:w="883" w:type="pct"/>
          </w:tcPr>
          <w:p w14:paraId="03D46C70"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Світлана П.</w:t>
            </w:r>
          </w:p>
        </w:tc>
        <w:tc>
          <w:tcPr>
            <w:tcW w:w="867" w:type="pct"/>
          </w:tcPr>
          <w:p w14:paraId="0750C727"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73</w:t>
            </w:r>
          </w:p>
        </w:tc>
        <w:tc>
          <w:tcPr>
            <w:tcW w:w="917" w:type="pct"/>
          </w:tcPr>
          <w:p w14:paraId="40F4DB11"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72</w:t>
            </w:r>
          </w:p>
        </w:tc>
        <w:tc>
          <w:tcPr>
            <w:tcW w:w="997" w:type="pct"/>
          </w:tcPr>
          <w:p w14:paraId="0C84E1FD"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74</w:t>
            </w:r>
          </w:p>
        </w:tc>
        <w:tc>
          <w:tcPr>
            <w:tcW w:w="1024" w:type="pct"/>
          </w:tcPr>
          <w:p w14:paraId="60DE4CF9"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423</w:t>
            </w:r>
          </w:p>
        </w:tc>
      </w:tr>
      <w:tr w:rsidR="0042489F" w:rsidRPr="003D78BC" w14:paraId="569B76E0" w14:textId="77777777" w:rsidTr="00872F33">
        <w:tc>
          <w:tcPr>
            <w:tcW w:w="312" w:type="pct"/>
          </w:tcPr>
          <w:p w14:paraId="50C5912D"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24.</w:t>
            </w:r>
          </w:p>
        </w:tc>
        <w:tc>
          <w:tcPr>
            <w:tcW w:w="883" w:type="pct"/>
          </w:tcPr>
          <w:p w14:paraId="465F433D"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Сергій А.</w:t>
            </w:r>
          </w:p>
        </w:tc>
        <w:tc>
          <w:tcPr>
            <w:tcW w:w="867" w:type="pct"/>
          </w:tcPr>
          <w:p w14:paraId="4FA35779"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67</w:t>
            </w:r>
          </w:p>
        </w:tc>
        <w:tc>
          <w:tcPr>
            <w:tcW w:w="917" w:type="pct"/>
          </w:tcPr>
          <w:p w14:paraId="485F8E67"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42</w:t>
            </w:r>
          </w:p>
        </w:tc>
        <w:tc>
          <w:tcPr>
            <w:tcW w:w="997" w:type="pct"/>
          </w:tcPr>
          <w:p w14:paraId="14E6F045"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47</w:t>
            </w:r>
          </w:p>
        </w:tc>
        <w:tc>
          <w:tcPr>
            <w:tcW w:w="1024" w:type="pct"/>
          </w:tcPr>
          <w:p w14:paraId="7A9C3B4A"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289</w:t>
            </w:r>
          </w:p>
        </w:tc>
      </w:tr>
      <w:tr w:rsidR="0042489F" w:rsidRPr="003D78BC" w14:paraId="7EA4D7D1" w14:textId="77777777" w:rsidTr="00872F33">
        <w:tc>
          <w:tcPr>
            <w:tcW w:w="312" w:type="pct"/>
          </w:tcPr>
          <w:p w14:paraId="252C45EB"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25.</w:t>
            </w:r>
          </w:p>
        </w:tc>
        <w:tc>
          <w:tcPr>
            <w:tcW w:w="883" w:type="pct"/>
          </w:tcPr>
          <w:p w14:paraId="2E831A58"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Сергій Г.</w:t>
            </w:r>
          </w:p>
        </w:tc>
        <w:tc>
          <w:tcPr>
            <w:tcW w:w="867" w:type="pct"/>
          </w:tcPr>
          <w:p w14:paraId="769670DE"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59</w:t>
            </w:r>
          </w:p>
        </w:tc>
        <w:tc>
          <w:tcPr>
            <w:tcW w:w="917" w:type="pct"/>
          </w:tcPr>
          <w:p w14:paraId="0474D8C2"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68</w:t>
            </w:r>
          </w:p>
        </w:tc>
        <w:tc>
          <w:tcPr>
            <w:tcW w:w="997" w:type="pct"/>
          </w:tcPr>
          <w:p w14:paraId="11AC315E"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64</w:t>
            </w:r>
          </w:p>
        </w:tc>
        <w:tc>
          <w:tcPr>
            <w:tcW w:w="1024" w:type="pct"/>
          </w:tcPr>
          <w:p w14:paraId="15EEA10B"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368</w:t>
            </w:r>
          </w:p>
        </w:tc>
      </w:tr>
      <w:tr w:rsidR="0042489F" w:rsidRPr="003D78BC" w14:paraId="003F44F4" w14:textId="77777777" w:rsidTr="00872F33">
        <w:tc>
          <w:tcPr>
            <w:tcW w:w="312" w:type="pct"/>
          </w:tcPr>
          <w:p w14:paraId="14F86F4E"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26.</w:t>
            </w:r>
          </w:p>
        </w:tc>
        <w:tc>
          <w:tcPr>
            <w:tcW w:w="883" w:type="pct"/>
          </w:tcPr>
          <w:p w14:paraId="19D2B8EA"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Тамара Б.</w:t>
            </w:r>
          </w:p>
        </w:tc>
        <w:tc>
          <w:tcPr>
            <w:tcW w:w="867" w:type="pct"/>
          </w:tcPr>
          <w:p w14:paraId="440C979D"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65</w:t>
            </w:r>
          </w:p>
        </w:tc>
        <w:tc>
          <w:tcPr>
            <w:tcW w:w="917" w:type="pct"/>
          </w:tcPr>
          <w:p w14:paraId="32213B20"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57</w:t>
            </w:r>
          </w:p>
        </w:tc>
        <w:tc>
          <w:tcPr>
            <w:tcW w:w="997" w:type="pct"/>
          </w:tcPr>
          <w:p w14:paraId="3FE61357"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57</w:t>
            </w:r>
          </w:p>
        </w:tc>
        <w:tc>
          <w:tcPr>
            <w:tcW w:w="1024" w:type="pct"/>
          </w:tcPr>
          <w:p w14:paraId="7880CCD7"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349</w:t>
            </w:r>
          </w:p>
        </w:tc>
      </w:tr>
      <w:tr w:rsidR="0042489F" w:rsidRPr="003D78BC" w14:paraId="6B0EE503" w14:textId="77777777" w:rsidTr="00872F33">
        <w:tc>
          <w:tcPr>
            <w:tcW w:w="312" w:type="pct"/>
          </w:tcPr>
          <w:p w14:paraId="1644E709"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27.</w:t>
            </w:r>
          </w:p>
        </w:tc>
        <w:tc>
          <w:tcPr>
            <w:tcW w:w="883" w:type="pct"/>
          </w:tcPr>
          <w:p w14:paraId="6C60060E"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Тамара Г.</w:t>
            </w:r>
          </w:p>
        </w:tc>
        <w:tc>
          <w:tcPr>
            <w:tcW w:w="867" w:type="pct"/>
          </w:tcPr>
          <w:p w14:paraId="3AD541BA"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76</w:t>
            </w:r>
          </w:p>
        </w:tc>
        <w:tc>
          <w:tcPr>
            <w:tcW w:w="917" w:type="pct"/>
          </w:tcPr>
          <w:p w14:paraId="2247452E"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60</w:t>
            </w:r>
          </w:p>
        </w:tc>
        <w:tc>
          <w:tcPr>
            <w:tcW w:w="997" w:type="pct"/>
          </w:tcPr>
          <w:p w14:paraId="2335A990"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68</w:t>
            </w:r>
          </w:p>
        </w:tc>
        <w:tc>
          <w:tcPr>
            <w:tcW w:w="1024" w:type="pct"/>
          </w:tcPr>
          <w:p w14:paraId="5CB6C776"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396</w:t>
            </w:r>
          </w:p>
        </w:tc>
      </w:tr>
      <w:tr w:rsidR="0042489F" w:rsidRPr="003D78BC" w14:paraId="7ECE1C49" w14:textId="77777777" w:rsidTr="00872F33">
        <w:tc>
          <w:tcPr>
            <w:tcW w:w="312" w:type="pct"/>
          </w:tcPr>
          <w:p w14:paraId="35749A8D"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28.</w:t>
            </w:r>
          </w:p>
        </w:tc>
        <w:tc>
          <w:tcPr>
            <w:tcW w:w="883" w:type="pct"/>
          </w:tcPr>
          <w:p w14:paraId="5559F3CE"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Тетяна М.</w:t>
            </w:r>
          </w:p>
        </w:tc>
        <w:tc>
          <w:tcPr>
            <w:tcW w:w="867" w:type="pct"/>
          </w:tcPr>
          <w:p w14:paraId="76EB04D8"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43</w:t>
            </w:r>
          </w:p>
        </w:tc>
        <w:tc>
          <w:tcPr>
            <w:tcW w:w="917" w:type="pct"/>
          </w:tcPr>
          <w:p w14:paraId="3125B899"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45</w:t>
            </w:r>
          </w:p>
        </w:tc>
        <w:tc>
          <w:tcPr>
            <w:tcW w:w="997" w:type="pct"/>
          </w:tcPr>
          <w:p w14:paraId="0F278F3D"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59</w:t>
            </w:r>
          </w:p>
        </w:tc>
        <w:tc>
          <w:tcPr>
            <w:tcW w:w="1024" w:type="pct"/>
          </w:tcPr>
          <w:p w14:paraId="7BAEDFD6"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318</w:t>
            </w:r>
          </w:p>
        </w:tc>
      </w:tr>
      <w:tr w:rsidR="0042489F" w:rsidRPr="003D78BC" w14:paraId="13C9C8C9" w14:textId="77777777" w:rsidTr="00872F33">
        <w:tc>
          <w:tcPr>
            <w:tcW w:w="312" w:type="pct"/>
          </w:tcPr>
          <w:p w14:paraId="44200CFD"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29.</w:t>
            </w:r>
          </w:p>
        </w:tc>
        <w:tc>
          <w:tcPr>
            <w:tcW w:w="883" w:type="pct"/>
          </w:tcPr>
          <w:p w14:paraId="1C9F121D"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Тетяна П.</w:t>
            </w:r>
          </w:p>
        </w:tc>
        <w:tc>
          <w:tcPr>
            <w:tcW w:w="867" w:type="pct"/>
          </w:tcPr>
          <w:p w14:paraId="1D86B1F6"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65</w:t>
            </w:r>
          </w:p>
        </w:tc>
        <w:tc>
          <w:tcPr>
            <w:tcW w:w="917" w:type="pct"/>
          </w:tcPr>
          <w:p w14:paraId="5365F286"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50</w:t>
            </w:r>
          </w:p>
        </w:tc>
        <w:tc>
          <w:tcPr>
            <w:tcW w:w="997" w:type="pct"/>
          </w:tcPr>
          <w:p w14:paraId="0915D573"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60</w:t>
            </w:r>
          </w:p>
        </w:tc>
        <w:tc>
          <w:tcPr>
            <w:tcW w:w="1024" w:type="pct"/>
          </w:tcPr>
          <w:p w14:paraId="25AA5D4B"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338</w:t>
            </w:r>
          </w:p>
        </w:tc>
      </w:tr>
      <w:tr w:rsidR="0042489F" w:rsidRPr="003D78BC" w14:paraId="269B4621" w14:textId="77777777" w:rsidTr="00872F33">
        <w:tc>
          <w:tcPr>
            <w:tcW w:w="312" w:type="pct"/>
          </w:tcPr>
          <w:p w14:paraId="3F2885E2" w14:textId="77777777" w:rsidR="0042489F" w:rsidRPr="003D78BC" w:rsidRDefault="0042489F" w:rsidP="0042489F">
            <w:pPr>
              <w:ind w:right="-195" w:firstLine="0"/>
              <w:jc w:val="center"/>
              <w:rPr>
                <w:rFonts w:ascii="Times New Roman" w:hAnsi="Times New Roman" w:cs="Times New Roman"/>
              </w:rPr>
            </w:pPr>
            <w:r w:rsidRPr="003D78BC">
              <w:rPr>
                <w:rFonts w:ascii="Times New Roman" w:hAnsi="Times New Roman" w:cs="Times New Roman"/>
              </w:rPr>
              <w:t>30.</w:t>
            </w:r>
          </w:p>
        </w:tc>
        <w:tc>
          <w:tcPr>
            <w:tcW w:w="883" w:type="pct"/>
          </w:tcPr>
          <w:p w14:paraId="10A51827" w14:textId="77777777" w:rsidR="0042489F" w:rsidRPr="003D78BC" w:rsidRDefault="0042489F" w:rsidP="00785637">
            <w:pPr>
              <w:ind w:right="-195" w:firstLine="0"/>
              <w:rPr>
                <w:rFonts w:ascii="Times New Roman" w:hAnsi="Times New Roman" w:cs="Times New Roman"/>
              </w:rPr>
            </w:pPr>
            <w:r w:rsidRPr="003D78BC">
              <w:rPr>
                <w:rFonts w:ascii="Times New Roman" w:hAnsi="Times New Roman" w:cs="Times New Roman"/>
              </w:rPr>
              <w:t>Юрій Ш.</w:t>
            </w:r>
          </w:p>
        </w:tc>
        <w:tc>
          <w:tcPr>
            <w:tcW w:w="867" w:type="pct"/>
          </w:tcPr>
          <w:p w14:paraId="289C5CF9" w14:textId="77777777" w:rsidR="0042489F" w:rsidRPr="003D78BC" w:rsidRDefault="0042489F" w:rsidP="0042489F">
            <w:pPr>
              <w:ind w:left="-147" w:right="-195" w:firstLine="0"/>
              <w:jc w:val="center"/>
              <w:rPr>
                <w:rFonts w:ascii="Times New Roman" w:hAnsi="Times New Roman" w:cs="Times New Roman"/>
              </w:rPr>
            </w:pPr>
            <w:r>
              <w:rPr>
                <w:rFonts w:ascii="Times New Roman" w:hAnsi="Times New Roman" w:cs="Times New Roman"/>
              </w:rPr>
              <w:t>68</w:t>
            </w:r>
          </w:p>
        </w:tc>
        <w:tc>
          <w:tcPr>
            <w:tcW w:w="917" w:type="pct"/>
          </w:tcPr>
          <w:p w14:paraId="11A776E7" w14:textId="77777777" w:rsidR="0042489F" w:rsidRPr="003D78BC" w:rsidRDefault="003B074C" w:rsidP="003B074C">
            <w:pPr>
              <w:ind w:left="-109" w:right="-195" w:firstLine="0"/>
              <w:jc w:val="center"/>
              <w:rPr>
                <w:rFonts w:ascii="Times New Roman" w:hAnsi="Times New Roman" w:cs="Times New Roman"/>
              </w:rPr>
            </w:pPr>
            <w:r>
              <w:rPr>
                <w:rFonts w:ascii="Times New Roman" w:hAnsi="Times New Roman" w:cs="Times New Roman"/>
              </w:rPr>
              <w:t>56</w:t>
            </w:r>
          </w:p>
        </w:tc>
        <w:tc>
          <w:tcPr>
            <w:tcW w:w="997" w:type="pct"/>
          </w:tcPr>
          <w:p w14:paraId="60894978" w14:textId="77777777" w:rsidR="0042489F" w:rsidRPr="003D78BC" w:rsidRDefault="00ED7878" w:rsidP="003B074C">
            <w:pPr>
              <w:ind w:left="-110" w:right="-195" w:firstLine="0"/>
              <w:jc w:val="center"/>
              <w:rPr>
                <w:rFonts w:ascii="Times New Roman" w:hAnsi="Times New Roman" w:cs="Times New Roman"/>
              </w:rPr>
            </w:pPr>
            <w:r>
              <w:rPr>
                <w:rFonts w:ascii="Times New Roman" w:hAnsi="Times New Roman" w:cs="Times New Roman"/>
              </w:rPr>
              <w:t>57</w:t>
            </w:r>
          </w:p>
        </w:tc>
        <w:tc>
          <w:tcPr>
            <w:tcW w:w="1024" w:type="pct"/>
          </w:tcPr>
          <w:p w14:paraId="0DD45A5C" w14:textId="77777777" w:rsidR="0042489F" w:rsidRPr="003D78BC" w:rsidRDefault="004C7563" w:rsidP="003B074C">
            <w:pPr>
              <w:ind w:left="-112" w:right="-195" w:firstLine="0"/>
              <w:jc w:val="center"/>
              <w:rPr>
                <w:rFonts w:ascii="Times New Roman" w:hAnsi="Times New Roman" w:cs="Times New Roman"/>
              </w:rPr>
            </w:pPr>
            <w:r>
              <w:rPr>
                <w:rFonts w:ascii="Times New Roman" w:hAnsi="Times New Roman" w:cs="Times New Roman"/>
              </w:rPr>
              <w:t>343</w:t>
            </w:r>
          </w:p>
        </w:tc>
      </w:tr>
    </w:tbl>
    <w:p w14:paraId="2DDE1723" w14:textId="77777777" w:rsidR="00BA76EC" w:rsidRDefault="00BA76EC" w:rsidP="00652FA0">
      <w:pPr>
        <w:ind w:firstLine="0"/>
        <w:rPr>
          <w:rFonts w:ascii="Times New Roman" w:eastAsia="Calibri" w:hAnsi="Times New Roman" w:cs="Times New Roman"/>
          <w:b/>
          <w:sz w:val="28"/>
          <w:szCs w:val="28"/>
        </w:rPr>
      </w:pPr>
    </w:p>
    <w:p w14:paraId="3C2A6791" w14:textId="77777777" w:rsidR="00652FA0" w:rsidRPr="00652FA0" w:rsidRDefault="00BA76EC" w:rsidP="00BA76E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1D3F4F3" w14:textId="77777777" w:rsidR="00652B97" w:rsidRPr="00652B97" w:rsidRDefault="00652B97" w:rsidP="00652B97">
      <w:pPr>
        <w:ind w:firstLine="0"/>
        <w:jc w:val="right"/>
        <w:rPr>
          <w:rFonts w:ascii="Times New Roman" w:hAnsi="Times New Roman" w:cs="Times New Roman"/>
          <w:b/>
          <w:sz w:val="28"/>
          <w:lang w:val="ru-RU"/>
        </w:rPr>
      </w:pPr>
      <w:r w:rsidRPr="00652B97">
        <w:rPr>
          <w:rFonts w:ascii="Times New Roman" w:hAnsi="Times New Roman" w:cs="Times New Roman"/>
          <w:b/>
          <w:sz w:val="28"/>
        </w:rPr>
        <w:lastRenderedPageBreak/>
        <w:t xml:space="preserve">Додаток </w:t>
      </w:r>
      <w:r w:rsidR="00652FA0">
        <w:rPr>
          <w:rFonts w:ascii="Times New Roman" w:hAnsi="Times New Roman" w:cs="Times New Roman"/>
          <w:b/>
          <w:sz w:val="28"/>
          <w:lang w:val="ru-RU"/>
        </w:rPr>
        <w:t>В</w:t>
      </w:r>
    </w:p>
    <w:p w14:paraId="7B68EEDB" w14:textId="77777777" w:rsidR="00652B97" w:rsidRPr="00652B97" w:rsidRDefault="00652B97" w:rsidP="00652B97">
      <w:pPr>
        <w:ind w:firstLine="0"/>
        <w:jc w:val="right"/>
        <w:rPr>
          <w:rFonts w:ascii="Times New Roman" w:hAnsi="Times New Roman" w:cs="Times New Roman"/>
          <w:b/>
          <w:sz w:val="28"/>
        </w:rPr>
      </w:pPr>
      <w:r w:rsidRPr="00652B97">
        <w:rPr>
          <w:rFonts w:ascii="Times New Roman" w:hAnsi="Times New Roman" w:cs="Times New Roman"/>
          <w:b/>
          <w:sz w:val="28"/>
        </w:rPr>
        <w:t xml:space="preserve">Таблиця </w:t>
      </w:r>
      <w:r w:rsidRPr="00652B97">
        <w:rPr>
          <w:rFonts w:ascii="Times New Roman" w:hAnsi="Times New Roman" w:cs="Times New Roman"/>
          <w:b/>
          <w:sz w:val="28"/>
          <w:lang w:val="ru-RU"/>
        </w:rPr>
        <w:t>В</w:t>
      </w:r>
      <w:r w:rsidRPr="00652B97">
        <w:rPr>
          <w:rFonts w:ascii="Times New Roman" w:hAnsi="Times New Roman" w:cs="Times New Roman"/>
          <w:b/>
          <w:sz w:val="28"/>
        </w:rPr>
        <w:t>.1</w:t>
      </w:r>
    </w:p>
    <w:p w14:paraId="03A04CEF"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rPr>
        <w:t xml:space="preserve">Бланк для відповідей до опитувальника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12"/>
        <w:tblW w:w="0" w:type="auto"/>
        <w:tblLook w:val="04A0" w:firstRow="1" w:lastRow="0" w:firstColumn="1" w:lastColumn="0" w:noHBand="0" w:noVBand="1"/>
      </w:tblPr>
      <w:tblGrid>
        <w:gridCol w:w="456"/>
        <w:gridCol w:w="5217"/>
        <w:gridCol w:w="976"/>
        <w:gridCol w:w="976"/>
        <w:gridCol w:w="862"/>
        <w:gridCol w:w="858"/>
      </w:tblGrid>
      <w:tr w:rsidR="00652B97" w:rsidRPr="00652B97" w14:paraId="73F7B8F7" w14:textId="77777777" w:rsidTr="00605CA4">
        <w:tc>
          <w:tcPr>
            <w:tcW w:w="421" w:type="dxa"/>
          </w:tcPr>
          <w:p w14:paraId="37B42C97"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095" w:type="dxa"/>
          </w:tcPr>
          <w:p w14:paraId="161F6670"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Твердження</w:t>
            </w:r>
          </w:p>
        </w:tc>
        <w:tc>
          <w:tcPr>
            <w:tcW w:w="1134" w:type="dxa"/>
            <w:vAlign w:val="center"/>
          </w:tcPr>
          <w:p w14:paraId="4DA99866"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14:paraId="7E48665B"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vAlign w:val="center"/>
          </w:tcPr>
          <w:p w14:paraId="3A8BA114"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87" w:type="dxa"/>
            <w:vAlign w:val="center"/>
          </w:tcPr>
          <w:p w14:paraId="19AF4506"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52B97" w:rsidRPr="00652B97" w14:paraId="0A43F399" w14:textId="77777777" w:rsidTr="00605CA4">
        <w:tc>
          <w:tcPr>
            <w:tcW w:w="421" w:type="dxa"/>
          </w:tcPr>
          <w:p w14:paraId="017FC80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6095" w:type="dxa"/>
          </w:tcPr>
          <w:p w14:paraId="1E2893F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скинути напругу</w:t>
            </w:r>
          </w:p>
        </w:tc>
        <w:tc>
          <w:tcPr>
            <w:tcW w:w="1134" w:type="dxa"/>
            <w:vAlign w:val="center"/>
          </w:tcPr>
          <w:p w14:paraId="15C1877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3C775EB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4A79CA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3D47E5B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E5B9DB0" w14:textId="77777777" w:rsidTr="00605CA4">
        <w:tc>
          <w:tcPr>
            <w:tcW w:w="421" w:type="dxa"/>
          </w:tcPr>
          <w:p w14:paraId="6BE4F9D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6095" w:type="dxa"/>
          </w:tcPr>
          <w:p w14:paraId="4A509A7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сухість у роті</w:t>
            </w:r>
          </w:p>
        </w:tc>
        <w:tc>
          <w:tcPr>
            <w:tcW w:w="1134" w:type="dxa"/>
            <w:vAlign w:val="center"/>
          </w:tcPr>
          <w:p w14:paraId="1142DBD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4CF79BD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5221984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6DDC0FE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5716A0C" w14:textId="77777777" w:rsidTr="00605CA4">
        <w:tc>
          <w:tcPr>
            <w:tcW w:w="421" w:type="dxa"/>
          </w:tcPr>
          <w:p w14:paraId="0BBD316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c>
          <w:tcPr>
            <w:tcW w:w="6095" w:type="dxa"/>
          </w:tcPr>
          <w:p w14:paraId="741CBBF7"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взагалі не відчував / ла ніяких позитивних почуттів</w:t>
            </w:r>
          </w:p>
        </w:tc>
        <w:tc>
          <w:tcPr>
            <w:tcW w:w="1134" w:type="dxa"/>
            <w:vAlign w:val="center"/>
          </w:tcPr>
          <w:p w14:paraId="0D63EF7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4DE7528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3E55966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7478B2D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9C2285A" w14:textId="77777777" w:rsidTr="00605CA4">
        <w:tc>
          <w:tcPr>
            <w:tcW w:w="421" w:type="dxa"/>
          </w:tcPr>
          <w:p w14:paraId="7AFE321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4</w:t>
            </w:r>
          </w:p>
        </w:tc>
        <w:tc>
          <w:tcPr>
            <w:tcW w:w="6095" w:type="dxa"/>
          </w:tcPr>
          <w:p w14:paraId="04D46D2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моє дихання утруднене (напр. надзвичайно швидке дихання, задишка під час відсутності фізичних навантажень)</w:t>
            </w:r>
          </w:p>
        </w:tc>
        <w:tc>
          <w:tcPr>
            <w:tcW w:w="1134" w:type="dxa"/>
            <w:vAlign w:val="center"/>
          </w:tcPr>
          <w:p w14:paraId="646B5DA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05F3F71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7B5B85D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0129C04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A9E6038" w14:textId="77777777" w:rsidTr="00605CA4">
        <w:tc>
          <w:tcPr>
            <w:tcW w:w="421" w:type="dxa"/>
          </w:tcPr>
          <w:p w14:paraId="6892E64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5</w:t>
            </w:r>
          </w:p>
        </w:tc>
        <w:tc>
          <w:tcPr>
            <w:tcW w:w="6095" w:type="dxa"/>
          </w:tcPr>
          <w:p w14:paraId="66981D9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змусити себе зробити що-небудь</w:t>
            </w:r>
          </w:p>
        </w:tc>
        <w:tc>
          <w:tcPr>
            <w:tcW w:w="1134" w:type="dxa"/>
            <w:vAlign w:val="center"/>
          </w:tcPr>
          <w:p w14:paraId="74B3D26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319B2A6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28B7B19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2A2438A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5CEEF64" w14:textId="77777777" w:rsidTr="00605CA4">
        <w:tc>
          <w:tcPr>
            <w:tcW w:w="421" w:type="dxa"/>
          </w:tcPr>
          <w:p w14:paraId="38DE205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6</w:t>
            </w:r>
          </w:p>
        </w:tc>
        <w:tc>
          <w:tcPr>
            <w:tcW w:w="6095" w:type="dxa"/>
          </w:tcPr>
          <w:p w14:paraId="3C8C1EF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був схильний / на занадто сильно реагувати на ситуацію</w:t>
            </w:r>
          </w:p>
        </w:tc>
        <w:tc>
          <w:tcPr>
            <w:tcW w:w="1134" w:type="dxa"/>
            <w:vAlign w:val="center"/>
          </w:tcPr>
          <w:p w14:paraId="668DF19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6E7AA06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716841C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47AFFEC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F84BF4A" w14:textId="77777777" w:rsidTr="00605CA4">
        <w:tc>
          <w:tcPr>
            <w:tcW w:w="421" w:type="dxa"/>
          </w:tcPr>
          <w:p w14:paraId="2EC29EE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7</w:t>
            </w:r>
          </w:p>
        </w:tc>
        <w:tc>
          <w:tcPr>
            <w:tcW w:w="6095" w:type="dxa"/>
          </w:tcPr>
          <w:p w14:paraId="7B56DA0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тремор (напр. в руках)</w:t>
            </w:r>
          </w:p>
        </w:tc>
        <w:tc>
          <w:tcPr>
            <w:tcW w:w="1134" w:type="dxa"/>
            <w:vAlign w:val="center"/>
          </w:tcPr>
          <w:p w14:paraId="4DF6739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02BE35A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561D764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434E57A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A355E0C" w14:textId="77777777" w:rsidTr="00605CA4">
        <w:tc>
          <w:tcPr>
            <w:tcW w:w="421" w:type="dxa"/>
          </w:tcPr>
          <w:p w14:paraId="12AB40C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8</w:t>
            </w:r>
          </w:p>
        </w:tc>
        <w:tc>
          <w:tcPr>
            <w:tcW w:w="6095" w:type="dxa"/>
          </w:tcPr>
          <w:p w14:paraId="4EE0729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витрачаю дуже багато нервової енергії</w:t>
            </w:r>
          </w:p>
        </w:tc>
        <w:tc>
          <w:tcPr>
            <w:tcW w:w="1134" w:type="dxa"/>
            <w:vAlign w:val="center"/>
          </w:tcPr>
          <w:p w14:paraId="139937C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77FE22E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6B8E3F6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4B22341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E1351A0" w14:textId="77777777" w:rsidTr="00605CA4">
        <w:tc>
          <w:tcPr>
            <w:tcW w:w="421" w:type="dxa"/>
          </w:tcPr>
          <w:p w14:paraId="6C65F0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9</w:t>
            </w:r>
          </w:p>
        </w:tc>
        <w:tc>
          <w:tcPr>
            <w:tcW w:w="6095" w:type="dxa"/>
          </w:tcPr>
          <w:p w14:paraId="1DCF735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Мене турбували ситуації, в яких я можу піддатися паніці і вести себе нерозумно</w:t>
            </w:r>
          </w:p>
        </w:tc>
        <w:tc>
          <w:tcPr>
            <w:tcW w:w="1134" w:type="dxa"/>
            <w:vAlign w:val="center"/>
          </w:tcPr>
          <w:p w14:paraId="3A89B87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507756F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0D51485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0250BA9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F69EDD0" w14:textId="77777777" w:rsidTr="00605CA4">
        <w:tc>
          <w:tcPr>
            <w:tcW w:w="421" w:type="dxa"/>
          </w:tcPr>
          <w:p w14:paraId="762F635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10</w:t>
            </w:r>
          </w:p>
        </w:tc>
        <w:tc>
          <w:tcPr>
            <w:tcW w:w="6095" w:type="dxa"/>
          </w:tcPr>
          <w:p w14:paraId="1303911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у мене немає нічого попереду</w:t>
            </w:r>
          </w:p>
        </w:tc>
        <w:tc>
          <w:tcPr>
            <w:tcW w:w="1134" w:type="dxa"/>
            <w:vAlign w:val="center"/>
          </w:tcPr>
          <w:p w14:paraId="0AE31DD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45FD8B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2AE4C81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25DBE19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576A6D4" w14:textId="77777777" w:rsidTr="00605CA4">
        <w:tc>
          <w:tcPr>
            <w:tcW w:w="421" w:type="dxa"/>
          </w:tcPr>
          <w:p w14:paraId="1DD538D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11</w:t>
            </w:r>
          </w:p>
        </w:tc>
        <w:tc>
          <w:tcPr>
            <w:tcW w:w="6095" w:type="dxa"/>
          </w:tcPr>
          <w:p w14:paraId="17F2D971"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зростаюче хвилювання</w:t>
            </w:r>
          </w:p>
        </w:tc>
        <w:tc>
          <w:tcPr>
            <w:tcW w:w="1134" w:type="dxa"/>
            <w:vAlign w:val="center"/>
          </w:tcPr>
          <w:p w14:paraId="5A8C7A2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5A36E33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06B68B0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2401005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3578CF7" w14:textId="77777777" w:rsidTr="00605CA4">
        <w:tc>
          <w:tcPr>
            <w:tcW w:w="421" w:type="dxa"/>
          </w:tcPr>
          <w:p w14:paraId="43EAE6B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12</w:t>
            </w:r>
          </w:p>
        </w:tc>
        <w:tc>
          <w:tcPr>
            <w:tcW w:w="6095" w:type="dxa"/>
          </w:tcPr>
          <w:p w14:paraId="25A1A9D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розслабитися</w:t>
            </w:r>
          </w:p>
        </w:tc>
        <w:tc>
          <w:tcPr>
            <w:tcW w:w="1134" w:type="dxa"/>
            <w:vAlign w:val="center"/>
          </w:tcPr>
          <w:p w14:paraId="45FD48C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20DE434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09C6CE3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2AE2A16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EE698C8" w14:textId="77777777" w:rsidTr="00605CA4">
        <w:tc>
          <w:tcPr>
            <w:tcW w:w="421" w:type="dxa"/>
          </w:tcPr>
          <w:p w14:paraId="60C7CCA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13</w:t>
            </w:r>
          </w:p>
        </w:tc>
        <w:tc>
          <w:tcPr>
            <w:tcW w:w="6095" w:type="dxa"/>
          </w:tcPr>
          <w:p w14:paraId="6C03E6B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зневір</w:t>
            </w:r>
            <w:r w:rsidRPr="00652B97">
              <w:rPr>
                <w:rFonts w:ascii="Times New Roman" w:eastAsia="Calibri" w:hAnsi="Times New Roman" w:cs="Times New Roman"/>
                <w:sz w:val="24"/>
                <w:szCs w:val="24"/>
                <w:lang w:val="ru-RU"/>
              </w:rPr>
              <w:t>у</w:t>
            </w:r>
            <w:r w:rsidRPr="00652B97">
              <w:rPr>
                <w:rFonts w:ascii="Times New Roman" w:eastAsia="Calibri" w:hAnsi="Times New Roman" w:cs="Times New Roman"/>
                <w:sz w:val="24"/>
                <w:szCs w:val="24"/>
              </w:rPr>
              <w:t xml:space="preserve"> і меланхолію</w:t>
            </w:r>
          </w:p>
        </w:tc>
        <w:tc>
          <w:tcPr>
            <w:tcW w:w="1134" w:type="dxa"/>
            <w:vAlign w:val="center"/>
          </w:tcPr>
          <w:p w14:paraId="6CB784A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5767CF2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4483141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73A57E2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6DDB15D" w14:textId="77777777" w:rsidTr="00605CA4">
        <w:tc>
          <w:tcPr>
            <w:tcW w:w="421" w:type="dxa"/>
          </w:tcPr>
          <w:p w14:paraId="5F80040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14</w:t>
            </w:r>
          </w:p>
        </w:tc>
        <w:tc>
          <w:tcPr>
            <w:tcW w:w="6095" w:type="dxa"/>
          </w:tcPr>
          <w:p w14:paraId="4D2846EE"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нетерпимо ставився / лась до всього, що заважало мені займатися тим, що я роблю</w:t>
            </w:r>
          </w:p>
        </w:tc>
        <w:tc>
          <w:tcPr>
            <w:tcW w:w="1134" w:type="dxa"/>
            <w:vAlign w:val="center"/>
          </w:tcPr>
          <w:p w14:paraId="1D35FAF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3AEAB6A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596D9FA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5D9276A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6135807" w14:textId="77777777" w:rsidTr="00605CA4">
        <w:tc>
          <w:tcPr>
            <w:tcW w:w="421" w:type="dxa"/>
          </w:tcPr>
          <w:p w14:paraId="11EA237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15</w:t>
            </w:r>
          </w:p>
        </w:tc>
        <w:tc>
          <w:tcPr>
            <w:tcW w:w="6095" w:type="dxa"/>
          </w:tcPr>
          <w:p w14:paraId="5E5E53AE"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я близький / ка до паніки</w:t>
            </w:r>
          </w:p>
        </w:tc>
        <w:tc>
          <w:tcPr>
            <w:tcW w:w="1134" w:type="dxa"/>
            <w:vAlign w:val="center"/>
          </w:tcPr>
          <w:p w14:paraId="63BD2BC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6B463F6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00FB036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38BF184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5362C46" w14:textId="77777777" w:rsidTr="00605CA4">
        <w:tc>
          <w:tcPr>
            <w:tcW w:w="421" w:type="dxa"/>
          </w:tcPr>
          <w:p w14:paraId="7F24C9A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16</w:t>
            </w:r>
          </w:p>
        </w:tc>
        <w:tc>
          <w:tcPr>
            <w:tcW w:w="6095" w:type="dxa"/>
          </w:tcPr>
          <w:p w14:paraId="4157EB1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 в змозі виявляти цікавість по відношенню до чого-небудь</w:t>
            </w:r>
          </w:p>
        </w:tc>
        <w:tc>
          <w:tcPr>
            <w:tcW w:w="1134" w:type="dxa"/>
            <w:vAlign w:val="center"/>
          </w:tcPr>
          <w:p w14:paraId="64E2EE2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70D83B3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3264AB6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5B0FB8E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7218704" w14:textId="77777777" w:rsidTr="00605CA4">
        <w:tc>
          <w:tcPr>
            <w:tcW w:w="421" w:type="dxa"/>
          </w:tcPr>
          <w:p w14:paraId="0A4D3A8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17</w:t>
            </w:r>
          </w:p>
        </w:tc>
        <w:tc>
          <w:tcPr>
            <w:tcW w:w="6095" w:type="dxa"/>
          </w:tcPr>
          <w:p w14:paraId="4FCBBA6A"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небагато чого </w:t>
            </w:r>
            <w:r w:rsidRPr="00652B97">
              <w:rPr>
                <w:rFonts w:ascii="Times New Roman" w:eastAsia="Calibri" w:hAnsi="Times New Roman" w:cs="Times New Roman"/>
                <w:sz w:val="24"/>
                <w:szCs w:val="24"/>
                <w:lang w:val="ru-RU"/>
              </w:rPr>
              <w:t xml:space="preserve">стою </w:t>
            </w:r>
            <w:r w:rsidRPr="00652B97">
              <w:rPr>
                <w:rFonts w:ascii="Times New Roman" w:eastAsia="Calibri" w:hAnsi="Times New Roman" w:cs="Times New Roman"/>
                <w:sz w:val="24"/>
                <w:szCs w:val="24"/>
              </w:rPr>
              <w:t>як особистість</w:t>
            </w:r>
          </w:p>
        </w:tc>
        <w:tc>
          <w:tcPr>
            <w:tcW w:w="1134" w:type="dxa"/>
            <w:vAlign w:val="center"/>
          </w:tcPr>
          <w:p w14:paraId="55BB5F2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103D610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1DC06D4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7A2C78C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F8FC72D" w14:textId="77777777" w:rsidTr="00605CA4">
        <w:tc>
          <w:tcPr>
            <w:tcW w:w="421" w:type="dxa"/>
          </w:tcPr>
          <w:p w14:paraId="7C45648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18</w:t>
            </w:r>
          </w:p>
        </w:tc>
        <w:tc>
          <w:tcPr>
            <w:tcW w:w="6095" w:type="dxa"/>
          </w:tcPr>
          <w:p w14:paraId="0D2E0169"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був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вельми дратівливий / </w:t>
            </w:r>
            <w:r w:rsidRPr="00652B97">
              <w:rPr>
                <w:rFonts w:ascii="Times New Roman" w:eastAsia="Calibri" w:hAnsi="Times New Roman" w:cs="Times New Roman"/>
                <w:sz w:val="24"/>
                <w:szCs w:val="24"/>
                <w:lang w:val="ru-RU"/>
              </w:rPr>
              <w:t>ва</w:t>
            </w:r>
          </w:p>
        </w:tc>
        <w:tc>
          <w:tcPr>
            <w:tcW w:w="1134" w:type="dxa"/>
            <w:vAlign w:val="center"/>
          </w:tcPr>
          <w:p w14:paraId="38F8CA8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3B7E450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762C03C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1199AD0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E285E86" w14:textId="77777777" w:rsidTr="00605CA4">
        <w:tc>
          <w:tcPr>
            <w:tcW w:w="421" w:type="dxa"/>
          </w:tcPr>
          <w:p w14:paraId="59D8D6D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19</w:t>
            </w:r>
          </w:p>
        </w:tc>
        <w:tc>
          <w:tcPr>
            <w:tcW w:w="6095" w:type="dxa"/>
          </w:tcPr>
          <w:p w14:paraId="6EB62F7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помічав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відбувається з моїм серцем без всяких фізичних навантажень (напр. </w:t>
            </w:r>
            <w:r w:rsidRPr="00652B97">
              <w:rPr>
                <w:rFonts w:ascii="Times New Roman" w:eastAsia="Calibri" w:hAnsi="Times New Roman" w:cs="Times New Roman"/>
                <w:sz w:val="24"/>
                <w:szCs w:val="24"/>
                <w:lang w:val="ru-RU"/>
              </w:rPr>
              <w:t>в</w:t>
            </w:r>
            <w:r w:rsidRPr="00652B97">
              <w:rPr>
                <w:rFonts w:ascii="Times New Roman" w:eastAsia="Calibri" w:hAnsi="Times New Roman" w:cs="Times New Roman"/>
                <w:sz w:val="24"/>
                <w:szCs w:val="24"/>
              </w:rPr>
              <w:t>відчуття серцебиття, що</w:t>
            </w:r>
            <w:r w:rsidRPr="00652B97">
              <w:rPr>
                <w:rFonts w:ascii="Times New Roman" w:eastAsia="Calibri" w:hAnsi="Times New Roman" w:cs="Times New Roman"/>
                <w:sz w:val="24"/>
                <w:szCs w:val="24"/>
                <w:lang w:val="ru-RU"/>
              </w:rPr>
              <w:t xml:space="preserve"> </w:t>
            </w:r>
            <w:r w:rsidRPr="00652B97">
              <w:rPr>
                <w:rFonts w:ascii="Times New Roman" w:eastAsia="Calibri" w:hAnsi="Times New Roman" w:cs="Times New Roman"/>
                <w:sz w:val="24"/>
                <w:szCs w:val="24"/>
              </w:rPr>
              <w:t>посилюється або пропущеного удару)</w:t>
            </w:r>
          </w:p>
        </w:tc>
        <w:tc>
          <w:tcPr>
            <w:tcW w:w="1134" w:type="dxa"/>
            <w:vAlign w:val="center"/>
          </w:tcPr>
          <w:p w14:paraId="5E471D9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69477A1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7623490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42B468E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58767E1" w14:textId="77777777" w:rsidTr="00605CA4">
        <w:tc>
          <w:tcPr>
            <w:tcW w:w="421" w:type="dxa"/>
          </w:tcPr>
          <w:p w14:paraId="0DBF0BE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20</w:t>
            </w:r>
          </w:p>
        </w:tc>
        <w:tc>
          <w:tcPr>
            <w:tcW w:w="6095" w:type="dxa"/>
          </w:tcPr>
          <w:p w14:paraId="753872D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безпричинний страх</w:t>
            </w:r>
          </w:p>
        </w:tc>
        <w:tc>
          <w:tcPr>
            <w:tcW w:w="1134" w:type="dxa"/>
            <w:vAlign w:val="center"/>
          </w:tcPr>
          <w:p w14:paraId="119B48E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0D47830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0B7A929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785665A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610C837" w14:textId="77777777" w:rsidTr="00605CA4">
        <w:tc>
          <w:tcPr>
            <w:tcW w:w="421" w:type="dxa"/>
          </w:tcPr>
          <w:p w14:paraId="56A8E7E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21</w:t>
            </w:r>
          </w:p>
        </w:tc>
        <w:tc>
          <w:tcPr>
            <w:tcW w:w="6095" w:type="dxa"/>
          </w:tcPr>
          <w:p w14:paraId="28D52F22"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життя безглузде</w:t>
            </w:r>
          </w:p>
        </w:tc>
        <w:tc>
          <w:tcPr>
            <w:tcW w:w="1134" w:type="dxa"/>
            <w:vAlign w:val="center"/>
          </w:tcPr>
          <w:p w14:paraId="157DF74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1134" w:type="dxa"/>
            <w:vAlign w:val="center"/>
          </w:tcPr>
          <w:p w14:paraId="1C83528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992" w:type="dxa"/>
            <w:vAlign w:val="center"/>
          </w:tcPr>
          <w:p w14:paraId="7501DDA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987" w:type="dxa"/>
            <w:vAlign w:val="center"/>
          </w:tcPr>
          <w:p w14:paraId="63A257D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bl>
    <w:p w14:paraId="2CDDE283" w14:textId="77777777" w:rsidR="00652B97" w:rsidRPr="00652B97" w:rsidRDefault="00652B97" w:rsidP="00652B97">
      <w:pPr>
        <w:ind w:firstLine="0"/>
        <w:rPr>
          <w:rFonts w:ascii="Times New Roman" w:eastAsia="Calibri" w:hAnsi="Times New Roman" w:cs="Times New Roman"/>
          <w:b/>
          <w:sz w:val="28"/>
          <w:szCs w:val="28"/>
        </w:rPr>
      </w:pPr>
    </w:p>
    <w:p w14:paraId="57479115" w14:textId="77777777" w:rsidR="00652B97" w:rsidRPr="00652B97" w:rsidRDefault="00652B97" w:rsidP="00652B97">
      <w:pPr>
        <w:ind w:firstLine="0"/>
        <w:rPr>
          <w:rFonts w:ascii="Times New Roman" w:eastAsia="Calibri" w:hAnsi="Times New Roman" w:cs="Times New Roman"/>
          <w:b/>
          <w:sz w:val="28"/>
          <w:szCs w:val="28"/>
        </w:rPr>
      </w:pPr>
      <w:r w:rsidRPr="00652B97">
        <w:rPr>
          <w:rFonts w:ascii="Times New Roman" w:eastAsia="Calibri" w:hAnsi="Times New Roman" w:cs="Times New Roman"/>
          <w:b/>
          <w:sz w:val="28"/>
          <w:szCs w:val="28"/>
        </w:rPr>
        <w:br w:type="page"/>
      </w:r>
    </w:p>
    <w:p w14:paraId="6F95B622"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В</w:t>
      </w:r>
    </w:p>
    <w:p w14:paraId="5D791895"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В.2</w:t>
      </w:r>
    </w:p>
    <w:p w14:paraId="09B0EB11"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Відповідь респондента № 1 на опитувальник</w:t>
      </w:r>
      <w:r w:rsidRPr="00652B97">
        <w:rPr>
          <w:rFonts w:ascii="Times New Roman" w:hAnsi="Times New Roman" w:cs="Times New Roman"/>
          <w:b/>
          <w:sz w:val="28"/>
        </w:rPr>
        <w:t xml:space="preserve">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12"/>
        <w:tblW w:w="0" w:type="auto"/>
        <w:tblLook w:val="04A0" w:firstRow="1" w:lastRow="0" w:firstColumn="1" w:lastColumn="0" w:noHBand="0" w:noVBand="1"/>
      </w:tblPr>
      <w:tblGrid>
        <w:gridCol w:w="456"/>
        <w:gridCol w:w="5217"/>
        <w:gridCol w:w="976"/>
        <w:gridCol w:w="976"/>
        <w:gridCol w:w="862"/>
        <w:gridCol w:w="858"/>
      </w:tblGrid>
      <w:tr w:rsidR="00652B97" w:rsidRPr="00652B97" w14:paraId="609A4143" w14:textId="77777777" w:rsidTr="00652B97">
        <w:tc>
          <w:tcPr>
            <w:tcW w:w="456" w:type="dxa"/>
          </w:tcPr>
          <w:p w14:paraId="6336A3F8"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217" w:type="dxa"/>
          </w:tcPr>
          <w:p w14:paraId="423D5528"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Твердження</w:t>
            </w:r>
          </w:p>
        </w:tc>
        <w:tc>
          <w:tcPr>
            <w:tcW w:w="976" w:type="dxa"/>
            <w:vAlign w:val="center"/>
          </w:tcPr>
          <w:p w14:paraId="45F8C73B"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76" w:type="dxa"/>
            <w:vAlign w:val="center"/>
          </w:tcPr>
          <w:p w14:paraId="74000B41"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62" w:type="dxa"/>
            <w:vAlign w:val="center"/>
          </w:tcPr>
          <w:p w14:paraId="40BCC13D"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8" w:type="dxa"/>
            <w:vAlign w:val="center"/>
          </w:tcPr>
          <w:p w14:paraId="244E081F"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52B97" w:rsidRPr="00652B97" w14:paraId="11826A3F" w14:textId="77777777" w:rsidTr="00652B97">
        <w:tc>
          <w:tcPr>
            <w:tcW w:w="456" w:type="dxa"/>
          </w:tcPr>
          <w:p w14:paraId="18C6836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5217" w:type="dxa"/>
          </w:tcPr>
          <w:p w14:paraId="12ACCF8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скинути напругу</w:t>
            </w:r>
          </w:p>
        </w:tc>
        <w:tc>
          <w:tcPr>
            <w:tcW w:w="976" w:type="dxa"/>
            <w:vAlign w:val="center"/>
          </w:tcPr>
          <w:p w14:paraId="0AA158B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AD5179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0BF6845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B3F2BD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49BD618" w14:textId="77777777" w:rsidTr="00652B97">
        <w:tc>
          <w:tcPr>
            <w:tcW w:w="456" w:type="dxa"/>
          </w:tcPr>
          <w:p w14:paraId="5332A5C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5217" w:type="dxa"/>
          </w:tcPr>
          <w:p w14:paraId="590E107E"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сухість у роті</w:t>
            </w:r>
          </w:p>
        </w:tc>
        <w:tc>
          <w:tcPr>
            <w:tcW w:w="976" w:type="dxa"/>
            <w:vAlign w:val="center"/>
          </w:tcPr>
          <w:p w14:paraId="0B9B85C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6867A1C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AB6D0A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2702DD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7E2CD93" w14:textId="77777777" w:rsidTr="00652B97">
        <w:tc>
          <w:tcPr>
            <w:tcW w:w="456" w:type="dxa"/>
          </w:tcPr>
          <w:p w14:paraId="09711EA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c>
          <w:tcPr>
            <w:tcW w:w="5217" w:type="dxa"/>
          </w:tcPr>
          <w:p w14:paraId="53B1C58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взагалі не відчував / ла ніяких позитивних почуттів</w:t>
            </w:r>
          </w:p>
        </w:tc>
        <w:tc>
          <w:tcPr>
            <w:tcW w:w="976" w:type="dxa"/>
            <w:vAlign w:val="center"/>
          </w:tcPr>
          <w:p w14:paraId="65F3DC9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762025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6601998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66ABD0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997D49F" w14:textId="77777777" w:rsidTr="00652B97">
        <w:tc>
          <w:tcPr>
            <w:tcW w:w="456" w:type="dxa"/>
          </w:tcPr>
          <w:p w14:paraId="42F548E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4</w:t>
            </w:r>
          </w:p>
        </w:tc>
        <w:tc>
          <w:tcPr>
            <w:tcW w:w="5217" w:type="dxa"/>
          </w:tcPr>
          <w:p w14:paraId="56FBCC1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моє дихання утруднене (напр. надзвичайно швидке дихання, задишка під час відсутності фізичних навантажень)</w:t>
            </w:r>
          </w:p>
        </w:tc>
        <w:tc>
          <w:tcPr>
            <w:tcW w:w="976" w:type="dxa"/>
            <w:vAlign w:val="center"/>
          </w:tcPr>
          <w:p w14:paraId="14D0A0D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2B60FF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D8F971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8A3A9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CF04788" w14:textId="77777777" w:rsidTr="00652B97">
        <w:tc>
          <w:tcPr>
            <w:tcW w:w="456" w:type="dxa"/>
          </w:tcPr>
          <w:p w14:paraId="60C4AD4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5</w:t>
            </w:r>
          </w:p>
        </w:tc>
        <w:tc>
          <w:tcPr>
            <w:tcW w:w="5217" w:type="dxa"/>
          </w:tcPr>
          <w:p w14:paraId="74377A1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змусити себе зробити що-небудь</w:t>
            </w:r>
          </w:p>
        </w:tc>
        <w:tc>
          <w:tcPr>
            <w:tcW w:w="976" w:type="dxa"/>
            <w:vAlign w:val="center"/>
          </w:tcPr>
          <w:p w14:paraId="0F54B32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3F68D7EC"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43057E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DA8B9E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F8652F3" w14:textId="77777777" w:rsidTr="00652B97">
        <w:tc>
          <w:tcPr>
            <w:tcW w:w="456" w:type="dxa"/>
          </w:tcPr>
          <w:p w14:paraId="78F4EED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6</w:t>
            </w:r>
          </w:p>
        </w:tc>
        <w:tc>
          <w:tcPr>
            <w:tcW w:w="5217" w:type="dxa"/>
          </w:tcPr>
          <w:p w14:paraId="677C98E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був схильний / на занадто сильно реагувати на ситуацію</w:t>
            </w:r>
          </w:p>
        </w:tc>
        <w:tc>
          <w:tcPr>
            <w:tcW w:w="976" w:type="dxa"/>
            <w:vAlign w:val="center"/>
          </w:tcPr>
          <w:p w14:paraId="3202E99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4C8934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0DC819C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09216E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EFBB952" w14:textId="77777777" w:rsidTr="00652B97">
        <w:tc>
          <w:tcPr>
            <w:tcW w:w="456" w:type="dxa"/>
          </w:tcPr>
          <w:p w14:paraId="2F28E76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7</w:t>
            </w:r>
          </w:p>
        </w:tc>
        <w:tc>
          <w:tcPr>
            <w:tcW w:w="5217" w:type="dxa"/>
          </w:tcPr>
          <w:p w14:paraId="4F41496E"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тремор (напр. в руках)</w:t>
            </w:r>
          </w:p>
        </w:tc>
        <w:tc>
          <w:tcPr>
            <w:tcW w:w="976" w:type="dxa"/>
            <w:vAlign w:val="center"/>
          </w:tcPr>
          <w:p w14:paraId="16AAEEF5"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69DF95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573F56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C9AF02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C188C54" w14:textId="77777777" w:rsidTr="00652B97">
        <w:tc>
          <w:tcPr>
            <w:tcW w:w="456" w:type="dxa"/>
          </w:tcPr>
          <w:p w14:paraId="2A015EA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8</w:t>
            </w:r>
          </w:p>
        </w:tc>
        <w:tc>
          <w:tcPr>
            <w:tcW w:w="5217" w:type="dxa"/>
          </w:tcPr>
          <w:p w14:paraId="1197DFD1"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витрачаю дуже багато нервової енергії</w:t>
            </w:r>
          </w:p>
        </w:tc>
        <w:tc>
          <w:tcPr>
            <w:tcW w:w="976" w:type="dxa"/>
            <w:vAlign w:val="center"/>
          </w:tcPr>
          <w:p w14:paraId="0A72178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5FDCEF7"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04F9BEA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C14269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B96A97A" w14:textId="77777777" w:rsidTr="00652B97">
        <w:tc>
          <w:tcPr>
            <w:tcW w:w="456" w:type="dxa"/>
          </w:tcPr>
          <w:p w14:paraId="44CC2B8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9</w:t>
            </w:r>
          </w:p>
        </w:tc>
        <w:tc>
          <w:tcPr>
            <w:tcW w:w="5217" w:type="dxa"/>
          </w:tcPr>
          <w:p w14:paraId="67AF0960"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Мене турбували ситуації, в яких я можу піддатися паніці і вести себе нерозумно</w:t>
            </w:r>
          </w:p>
        </w:tc>
        <w:tc>
          <w:tcPr>
            <w:tcW w:w="976" w:type="dxa"/>
            <w:vAlign w:val="center"/>
          </w:tcPr>
          <w:p w14:paraId="4107833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5841989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786C65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875003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008385C" w14:textId="77777777" w:rsidTr="00652B97">
        <w:tc>
          <w:tcPr>
            <w:tcW w:w="456" w:type="dxa"/>
          </w:tcPr>
          <w:p w14:paraId="5DF0A98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10</w:t>
            </w:r>
          </w:p>
        </w:tc>
        <w:tc>
          <w:tcPr>
            <w:tcW w:w="5217" w:type="dxa"/>
          </w:tcPr>
          <w:p w14:paraId="74A5665A"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у мене немає нічого попереду</w:t>
            </w:r>
          </w:p>
        </w:tc>
        <w:tc>
          <w:tcPr>
            <w:tcW w:w="976" w:type="dxa"/>
            <w:vAlign w:val="center"/>
          </w:tcPr>
          <w:p w14:paraId="08548CA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EA3886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2B4AC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851AA8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7F49BCF" w14:textId="77777777" w:rsidTr="00652B97">
        <w:tc>
          <w:tcPr>
            <w:tcW w:w="456" w:type="dxa"/>
          </w:tcPr>
          <w:p w14:paraId="0667258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11</w:t>
            </w:r>
          </w:p>
        </w:tc>
        <w:tc>
          <w:tcPr>
            <w:tcW w:w="5217" w:type="dxa"/>
          </w:tcPr>
          <w:p w14:paraId="3E17422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зростаюче хвилювання</w:t>
            </w:r>
          </w:p>
        </w:tc>
        <w:tc>
          <w:tcPr>
            <w:tcW w:w="976" w:type="dxa"/>
            <w:vAlign w:val="center"/>
          </w:tcPr>
          <w:p w14:paraId="1D5175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91C9829"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90631B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DAE04A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7342A9F" w14:textId="77777777" w:rsidTr="00652B97">
        <w:tc>
          <w:tcPr>
            <w:tcW w:w="456" w:type="dxa"/>
          </w:tcPr>
          <w:p w14:paraId="5E0A2FA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12</w:t>
            </w:r>
          </w:p>
        </w:tc>
        <w:tc>
          <w:tcPr>
            <w:tcW w:w="5217" w:type="dxa"/>
          </w:tcPr>
          <w:p w14:paraId="47D4447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розслабитися</w:t>
            </w:r>
          </w:p>
        </w:tc>
        <w:tc>
          <w:tcPr>
            <w:tcW w:w="976" w:type="dxa"/>
            <w:vAlign w:val="center"/>
          </w:tcPr>
          <w:p w14:paraId="35532E5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324D641"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73C6CF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42DAC3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A46CBF4" w14:textId="77777777" w:rsidTr="00652B97">
        <w:tc>
          <w:tcPr>
            <w:tcW w:w="456" w:type="dxa"/>
          </w:tcPr>
          <w:p w14:paraId="4753E69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13</w:t>
            </w:r>
          </w:p>
        </w:tc>
        <w:tc>
          <w:tcPr>
            <w:tcW w:w="5217" w:type="dxa"/>
          </w:tcPr>
          <w:p w14:paraId="78C2C82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зневір</w:t>
            </w:r>
            <w:r w:rsidRPr="00652B97">
              <w:rPr>
                <w:rFonts w:ascii="Times New Roman" w:eastAsia="Calibri" w:hAnsi="Times New Roman" w:cs="Times New Roman"/>
                <w:sz w:val="24"/>
                <w:szCs w:val="24"/>
                <w:lang w:val="ru-RU"/>
              </w:rPr>
              <w:t>у</w:t>
            </w:r>
            <w:r w:rsidRPr="00652B97">
              <w:rPr>
                <w:rFonts w:ascii="Times New Roman" w:eastAsia="Calibri" w:hAnsi="Times New Roman" w:cs="Times New Roman"/>
                <w:sz w:val="24"/>
                <w:szCs w:val="24"/>
              </w:rPr>
              <w:t xml:space="preserve"> і меланхолію</w:t>
            </w:r>
          </w:p>
        </w:tc>
        <w:tc>
          <w:tcPr>
            <w:tcW w:w="976" w:type="dxa"/>
            <w:vAlign w:val="center"/>
          </w:tcPr>
          <w:p w14:paraId="6384BBE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7629A15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61FCD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D08EB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9A849BA" w14:textId="77777777" w:rsidTr="00652B97">
        <w:tc>
          <w:tcPr>
            <w:tcW w:w="456" w:type="dxa"/>
          </w:tcPr>
          <w:p w14:paraId="690B23C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14</w:t>
            </w:r>
          </w:p>
        </w:tc>
        <w:tc>
          <w:tcPr>
            <w:tcW w:w="5217" w:type="dxa"/>
          </w:tcPr>
          <w:p w14:paraId="6B68AF2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нетерпимо ставився / лась до всього, що заважало мені займатися тим, що я роблю</w:t>
            </w:r>
          </w:p>
        </w:tc>
        <w:tc>
          <w:tcPr>
            <w:tcW w:w="976" w:type="dxa"/>
            <w:vAlign w:val="center"/>
          </w:tcPr>
          <w:p w14:paraId="2A157DC2"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158653A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D4498F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BAC3CE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46685EC" w14:textId="77777777" w:rsidTr="00652B97">
        <w:tc>
          <w:tcPr>
            <w:tcW w:w="456" w:type="dxa"/>
          </w:tcPr>
          <w:p w14:paraId="18210AB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15</w:t>
            </w:r>
          </w:p>
        </w:tc>
        <w:tc>
          <w:tcPr>
            <w:tcW w:w="5217" w:type="dxa"/>
          </w:tcPr>
          <w:p w14:paraId="46A4AD0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я близький / ка до паніки</w:t>
            </w:r>
          </w:p>
        </w:tc>
        <w:tc>
          <w:tcPr>
            <w:tcW w:w="976" w:type="dxa"/>
            <w:vAlign w:val="center"/>
          </w:tcPr>
          <w:p w14:paraId="368FA9C2"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40704FB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2FB004D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EB582C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E0CA4D2" w14:textId="77777777" w:rsidTr="00652B97">
        <w:tc>
          <w:tcPr>
            <w:tcW w:w="456" w:type="dxa"/>
          </w:tcPr>
          <w:p w14:paraId="4C2C9E1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16</w:t>
            </w:r>
          </w:p>
        </w:tc>
        <w:tc>
          <w:tcPr>
            <w:tcW w:w="5217" w:type="dxa"/>
          </w:tcPr>
          <w:p w14:paraId="66B93BF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 в змозі виявляти цікавість по відношенню до чого-небудь</w:t>
            </w:r>
          </w:p>
        </w:tc>
        <w:tc>
          <w:tcPr>
            <w:tcW w:w="976" w:type="dxa"/>
            <w:vAlign w:val="center"/>
          </w:tcPr>
          <w:p w14:paraId="6B3E05E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4575A8A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DD466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8743B1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3971CD2" w14:textId="77777777" w:rsidTr="00652B97">
        <w:tc>
          <w:tcPr>
            <w:tcW w:w="456" w:type="dxa"/>
          </w:tcPr>
          <w:p w14:paraId="561BEB9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17</w:t>
            </w:r>
          </w:p>
        </w:tc>
        <w:tc>
          <w:tcPr>
            <w:tcW w:w="5217" w:type="dxa"/>
          </w:tcPr>
          <w:p w14:paraId="082A283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небагато чого </w:t>
            </w:r>
            <w:r w:rsidRPr="00652B97">
              <w:rPr>
                <w:rFonts w:ascii="Times New Roman" w:eastAsia="Calibri" w:hAnsi="Times New Roman" w:cs="Times New Roman"/>
                <w:sz w:val="24"/>
                <w:szCs w:val="24"/>
                <w:lang w:val="ru-RU"/>
              </w:rPr>
              <w:t xml:space="preserve">стою </w:t>
            </w:r>
            <w:r w:rsidRPr="00652B97">
              <w:rPr>
                <w:rFonts w:ascii="Times New Roman" w:eastAsia="Calibri" w:hAnsi="Times New Roman" w:cs="Times New Roman"/>
                <w:sz w:val="24"/>
                <w:szCs w:val="24"/>
              </w:rPr>
              <w:t>як особистість</w:t>
            </w:r>
          </w:p>
        </w:tc>
        <w:tc>
          <w:tcPr>
            <w:tcW w:w="976" w:type="dxa"/>
            <w:vAlign w:val="center"/>
          </w:tcPr>
          <w:p w14:paraId="5455CBC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7A78610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772FE09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2C751B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291CA68" w14:textId="77777777" w:rsidTr="00652B97">
        <w:tc>
          <w:tcPr>
            <w:tcW w:w="456" w:type="dxa"/>
          </w:tcPr>
          <w:p w14:paraId="47396C5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18</w:t>
            </w:r>
          </w:p>
        </w:tc>
        <w:tc>
          <w:tcPr>
            <w:tcW w:w="5217" w:type="dxa"/>
          </w:tcPr>
          <w:p w14:paraId="00FF5F51"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був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вельми дратівливий / </w:t>
            </w:r>
            <w:r w:rsidRPr="00652B97">
              <w:rPr>
                <w:rFonts w:ascii="Times New Roman" w:eastAsia="Calibri" w:hAnsi="Times New Roman" w:cs="Times New Roman"/>
                <w:sz w:val="24"/>
                <w:szCs w:val="24"/>
                <w:lang w:val="ru-RU"/>
              </w:rPr>
              <w:t>ва</w:t>
            </w:r>
          </w:p>
        </w:tc>
        <w:tc>
          <w:tcPr>
            <w:tcW w:w="976" w:type="dxa"/>
            <w:vAlign w:val="center"/>
          </w:tcPr>
          <w:p w14:paraId="5FF861F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6D4369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264065E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F92173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92AD26B" w14:textId="77777777" w:rsidTr="00652B97">
        <w:tc>
          <w:tcPr>
            <w:tcW w:w="456" w:type="dxa"/>
          </w:tcPr>
          <w:p w14:paraId="5E0EFCC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19</w:t>
            </w:r>
          </w:p>
        </w:tc>
        <w:tc>
          <w:tcPr>
            <w:tcW w:w="5217" w:type="dxa"/>
          </w:tcPr>
          <w:p w14:paraId="0004480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помічав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відбувається з моїм серцем без всяких фізичних навантажень (напр. </w:t>
            </w:r>
            <w:r w:rsidRPr="00652B97">
              <w:rPr>
                <w:rFonts w:ascii="Times New Roman" w:eastAsia="Calibri" w:hAnsi="Times New Roman" w:cs="Times New Roman"/>
                <w:sz w:val="24"/>
                <w:szCs w:val="24"/>
                <w:lang w:val="ru-RU"/>
              </w:rPr>
              <w:t>в</w:t>
            </w:r>
            <w:r w:rsidRPr="00652B97">
              <w:rPr>
                <w:rFonts w:ascii="Times New Roman" w:eastAsia="Calibri" w:hAnsi="Times New Roman" w:cs="Times New Roman"/>
                <w:sz w:val="24"/>
                <w:szCs w:val="24"/>
              </w:rPr>
              <w:t>відчуття серцебиття, що</w:t>
            </w:r>
            <w:r w:rsidRPr="00652B97">
              <w:rPr>
                <w:rFonts w:ascii="Times New Roman" w:eastAsia="Calibri" w:hAnsi="Times New Roman" w:cs="Times New Roman"/>
                <w:sz w:val="24"/>
                <w:szCs w:val="24"/>
                <w:lang w:val="ru-RU"/>
              </w:rPr>
              <w:t xml:space="preserve"> </w:t>
            </w:r>
            <w:r w:rsidRPr="00652B97">
              <w:rPr>
                <w:rFonts w:ascii="Times New Roman" w:eastAsia="Calibri" w:hAnsi="Times New Roman" w:cs="Times New Roman"/>
                <w:sz w:val="24"/>
                <w:szCs w:val="24"/>
              </w:rPr>
              <w:t>посилюється або пропущеного удару)</w:t>
            </w:r>
          </w:p>
        </w:tc>
        <w:tc>
          <w:tcPr>
            <w:tcW w:w="976" w:type="dxa"/>
            <w:vAlign w:val="center"/>
          </w:tcPr>
          <w:p w14:paraId="3F4BA69B"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54436A6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9555D1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AE1F2C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4E7A10D" w14:textId="77777777" w:rsidTr="00652B97">
        <w:tc>
          <w:tcPr>
            <w:tcW w:w="456" w:type="dxa"/>
          </w:tcPr>
          <w:p w14:paraId="2AD739D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20</w:t>
            </w:r>
          </w:p>
        </w:tc>
        <w:tc>
          <w:tcPr>
            <w:tcW w:w="5217" w:type="dxa"/>
          </w:tcPr>
          <w:p w14:paraId="1DD21D2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безпричинний страх</w:t>
            </w:r>
          </w:p>
        </w:tc>
        <w:tc>
          <w:tcPr>
            <w:tcW w:w="976" w:type="dxa"/>
            <w:vAlign w:val="center"/>
          </w:tcPr>
          <w:p w14:paraId="20B568A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6A7C1EA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6B042D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301BE2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7D812DC" w14:textId="77777777" w:rsidTr="00652B97">
        <w:tc>
          <w:tcPr>
            <w:tcW w:w="456" w:type="dxa"/>
          </w:tcPr>
          <w:p w14:paraId="151A37E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21</w:t>
            </w:r>
          </w:p>
        </w:tc>
        <w:tc>
          <w:tcPr>
            <w:tcW w:w="5217" w:type="dxa"/>
          </w:tcPr>
          <w:p w14:paraId="29DE8982"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життя безглузде</w:t>
            </w:r>
          </w:p>
        </w:tc>
        <w:tc>
          <w:tcPr>
            <w:tcW w:w="976" w:type="dxa"/>
            <w:vAlign w:val="center"/>
          </w:tcPr>
          <w:p w14:paraId="594E00B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07F3B9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4C1CC22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652216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bl>
    <w:p w14:paraId="57583C5D" w14:textId="77777777" w:rsidR="00652B97" w:rsidRPr="00652B97" w:rsidRDefault="00652B97" w:rsidP="00652B97">
      <w:pPr>
        <w:ind w:firstLine="0"/>
        <w:jc w:val="center"/>
        <w:rPr>
          <w:rFonts w:ascii="Times New Roman" w:eastAsia="Calibri" w:hAnsi="Times New Roman" w:cs="Times New Roman"/>
          <w:b/>
          <w:bCs/>
          <w:sz w:val="28"/>
          <w:szCs w:val="28"/>
        </w:rPr>
      </w:pPr>
    </w:p>
    <w:p w14:paraId="6F10AFB2" w14:textId="77777777" w:rsidR="00652B97" w:rsidRPr="00652B97" w:rsidRDefault="00652B97" w:rsidP="00652B97">
      <w:pPr>
        <w:ind w:firstLine="0"/>
        <w:rPr>
          <w:rFonts w:ascii="Times New Roman" w:eastAsia="Calibri" w:hAnsi="Times New Roman" w:cs="Times New Roman"/>
          <w:b/>
          <w:bCs/>
          <w:sz w:val="28"/>
          <w:szCs w:val="28"/>
        </w:rPr>
      </w:pPr>
      <w:r w:rsidRPr="00652B97">
        <w:rPr>
          <w:rFonts w:ascii="Times New Roman" w:eastAsia="Calibri" w:hAnsi="Times New Roman" w:cs="Times New Roman"/>
          <w:b/>
          <w:bCs/>
          <w:sz w:val="28"/>
          <w:szCs w:val="28"/>
        </w:rPr>
        <w:br w:type="page"/>
      </w:r>
    </w:p>
    <w:p w14:paraId="6E313FCA"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В</w:t>
      </w:r>
    </w:p>
    <w:p w14:paraId="72691999" w14:textId="77777777" w:rsidR="00652B97" w:rsidRPr="00652B97" w:rsidRDefault="00652B97" w:rsidP="00652B97">
      <w:pPr>
        <w:ind w:firstLine="0"/>
        <w:jc w:val="right"/>
        <w:rPr>
          <w:rFonts w:ascii="Times New Roman" w:hAnsi="Times New Roman" w:cs="Times New Roman"/>
          <w:b/>
          <w:sz w:val="28"/>
          <w:szCs w:val="24"/>
          <w:lang w:val="ru-RU"/>
        </w:rPr>
      </w:pPr>
      <w:r w:rsidRPr="00652B97">
        <w:rPr>
          <w:rFonts w:ascii="Times New Roman" w:hAnsi="Times New Roman" w:cs="Times New Roman"/>
          <w:b/>
          <w:sz w:val="28"/>
          <w:szCs w:val="24"/>
        </w:rPr>
        <w:t>Таблиця В.</w:t>
      </w:r>
      <w:r w:rsidRPr="00652B97">
        <w:rPr>
          <w:rFonts w:ascii="Times New Roman" w:hAnsi="Times New Roman" w:cs="Times New Roman"/>
          <w:b/>
          <w:sz w:val="28"/>
          <w:szCs w:val="24"/>
          <w:lang w:val="ru-RU"/>
        </w:rPr>
        <w:t>3</w:t>
      </w:r>
    </w:p>
    <w:p w14:paraId="4507EE1B"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w:t>
      </w:r>
      <w:r w:rsidRPr="00652B97">
        <w:rPr>
          <w:rFonts w:ascii="Times New Roman" w:hAnsi="Times New Roman" w:cs="Times New Roman"/>
          <w:b/>
          <w:sz w:val="28"/>
          <w:szCs w:val="28"/>
          <w:lang w:val="ru-RU"/>
        </w:rPr>
        <w:t>2</w:t>
      </w:r>
      <w:r w:rsidRPr="00652B97">
        <w:rPr>
          <w:rFonts w:ascii="Times New Roman" w:hAnsi="Times New Roman" w:cs="Times New Roman"/>
          <w:b/>
          <w:sz w:val="28"/>
          <w:szCs w:val="28"/>
        </w:rPr>
        <w:t xml:space="preserve"> на опитувальник</w:t>
      </w:r>
      <w:r w:rsidRPr="00652B97">
        <w:rPr>
          <w:rFonts w:ascii="Times New Roman" w:hAnsi="Times New Roman" w:cs="Times New Roman"/>
          <w:b/>
          <w:sz w:val="28"/>
        </w:rPr>
        <w:t xml:space="preserve">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12"/>
        <w:tblW w:w="0" w:type="auto"/>
        <w:tblLook w:val="04A0" w:firstRow="1" w:lastRow="0" w:firstColumn="1" w:lastColumn="0" w:noHBand="0" w:noVBand="1"/>
      </w:tblPr>
      <w:tblGrid>
        <w:gridCol w:w="456"/>
        <w:gridCol w:w="5217"/>
        <w:gridCol w:w="976"/>
        <w:gridCol w:w="976"/>
        <w:gridCol w:w="862"/>
        <w:gridCol w:w="858"/>
      </w:tblGrid>
      <w:tr w:rsidR="00652B97" w:rsidRPr="00652B97" w14:paraId="2022C046" w14:textId="77777777" w:rsidTr="00652B97">
        <w:tc>
          <w:tcPr>
            <w:tcW w:w="456" w:type="dxa"/>
          </w:tcPr>
          <w:p w14:paraId="5C464E75"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217" w:type="dxa"/>
          </w:tcPr>
          <w:p w14:paraId="103CD7BE"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Твердження</w:t>
            </w:r>
          </w:p>
        </w:tc>
        <w:tc>
          <w:tcPr>
            <w:tcW w:w="976" w:type="dxa"/>
            <w:vAlign w:val="center"/>
          </w:tcPr>
          <w:p w14:paraId="092D4375"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76" w:type="dxa"/>
            <w:vAlign w:val="center"/>
          </w:tcPr>
          <w:p w14:paraId="28819228"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62" w:type="dxa"/>
            <w:vAlign w:val="center"/>
          </w:tcPr>
          <w:p w14:paraId="0DD0DA48"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8" w:type="dxa"/>
            <w:vAlign w:val="center"/>
          </w:tcPr>
          <w:p w14:paraId="2052B627"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52B97" w:rsidRPr="00652B97" w14:paraId="5E4DACDE" w14:textId="77777777" w:rsidTr="00652B97">
        <w:tc>
          <w:tcPr>
            <w:tcW w:w="456" w:type="dxa"/>
          </w:tcPr>
          <w:p w14:paraId="7037098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5217" w:type="dxa"/>
          </w:tcPr>
          <w:p w14:paraId="0A767B6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скинути напругу</w:t>
            </w:r>
          </w:p>
        </w:tc>
        <w:tc>
          <w:tcPr>
            <w:tcW w:w="976" w:type="dxa"/>
            <w:vAlign w:val="center"/>
          </w:tcPr>
          <w:p w14:paraId="7E69112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1FC322B7"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1C17868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D9167F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083892D" w14:textId="77777777" w:rsidTr="00652B97">
        <w:tc>
          <w:tcPr>
            <w:tcW w:w="456" w:type="dxa"/>
          </w:tcPr>
          <w:p w14:paraId="64EDA77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5217" w:type="dxa"/>
          </w:tcPr>
          <w:p w14:paraId="0C3DC8B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сухість у роті</w:t>
            </w:r>
          </w:p>
        </w:tc>
        <w:tc>
          <w:tcPr>
            <w:tcW w:w="976" w:type="dxa"/>
            <w:vAlign w:val="center"/>
          </w:tcPr>
          <w:p w14:paraId="3949B11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B1C1B1E"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6049449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5D8FD8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6D479D3" w14:textId="77777777" w:rsidTr="00652B97">
        <w:tc>
          <w:tcPr>
            <w:tcW w:w="456" w:type="dxa"/>
          </w:tcPr>
          <w:p w14:paraId="7132488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c>
          <w:tcPr>
            <w:tcW w:w="5217" w:type="dxa"/>
          </w:tcPr>
          <w:p w14:paraId="31146FCE"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взагалі не відчував / ла ніяких позитивних почуттів</w:t>
            </w:r>
          </w:p>
        </w:tc>
        <w:tc>
          <w:tcPr>
            <w:tcW w:w="976" w:type="dxa"/>
            <w:vAlign w:val="center"/>
          </w:tcPr>
          <w:p w14:paraId="7811FDE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6545D55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431554F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469B86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3411AD2" w14:textId="77777777" w:rsidTr="00652B97">
        <w:tc>
          <w:tcPr>
            <w:tcW w:w="456" w:type="dxa"/>
          </w:tcPr>
          <w:p w14:paraId="205259C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4</w:t>
            </w:r>
          </w:p>
        </w:tc>
        <w:tc>
          <w:tcPr>
            <w:tcW w:w="5217" w:type="dxa"/>
          </w:tcPr>
          <w:p w14:paraId="124B4E7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моє дихання утруднене (напр. надзвичайно швидке дихання, задишка під час відсутності фізичних навантажень)</w:t>
            </w:r>
          </w:p>
        </w:tc>
        <w:tc>
          <w:tcPr>
            <w:tcW w:w="976" w:type="dxa"/>
            <w:vAlign w:val="center"/>
          </w:tcPr>
          <w:p w14:paraId="6E0DC18E"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0C769B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1D30229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AABFE2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0201E92" w14:textId="77777777" w:rsidTr="00652B97">
        <w:tc>
          <w:tcPr>
            <w:tcW w:w="456" w:type="dxa"/>
          </w:tcPr>
          <w:p w14:paraId="43AEB42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5</w:t>
            </w:r>
          </w:p>
        </w:tc>
        <w:tc>
          <w:tcPr>
            <w:tcW w:w="5217" w:type="dxa"/>
          </w:tcPr>
          <w:p w14:paraId="2042B33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змусити себе зробити що-небудь</w:t>
            </w:r>
          </w:p>
        </w:tc>
        <w:tc>
          <w:tcPr>
            <w:tcW w:w="976" w:type="dxa"/>
            <w:vAlign w:val="center"/>
          </w:tcPr>
          <w:p w14:paraId="39E1CD1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26851D0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5BB8830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088187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94A506F" w14:textId="77777777" w:rsidTr="00652B97">
        <w:tc>
          <w:tcPr>
            <w:tcW w:w="456" w:type="dxa"/>
          </w:tcPr>
          <w:p w14:paraId="3B41927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6</w:t>
            </w:r>
          </w:p>
        </w:tc>
        <w:tc>
          <w:tcPr>
            <w:tcW w:w="5217" w:type="dxa"/>
          </w:tcPr>
          <w:p w14:paraId="5D9DC23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був схильний / на занадто сильно реагувати на ситуацію</w:t>
            </w:r>
          </w:p>
        </w:tc>
        <w:tc>
          <w:tcPr>
            <w:tcW w:w="976" w:type="dxa"/>
            <w:vAlign w:val="center"/>
          </w:tcPr>
          <w:p w14:paraId="08318F8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705C011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14A1A68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87EF35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6769EF9" w14:textId="77777777" w:rsidTr="00652B97">
        <w:tc>
          <w:tcPr>
            <w:tcW w:w="456" w:type="dxa"/>
          </w:tcPr>
          <w:p w14:paraId="12FC878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7</w:t>
            </w:r>
          </w:p>
        </w:tc>
        <w:tc>
          <w:tcPr>
            <w:tcW w:w="5217" w:type="dxa"/>
          </w:tcPr>
          <w:p w14:paraId="7CE7C0F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тремор (напр. в руках)</w:t>
            </w:r>
          </w:p>
        </w:tc>
        <w:tc>
          <w:tcPr>
            <w:tcW w:w="976" w:type="dxa"/>
            <w:vAlign w:val="center"/>
          </w:tcPr>
          <w:p w14:paraId="61E1F6A1"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4BF5BE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2C3659F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C26C59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4BB8032" w14:textId="77777777" w:rsidTr="00652B97">
        <w:tc>
          <w:tcPr>
            <w:tcW w:w="456" w:type="dxa"/>
          </w:tcPr>
          <w:p w14:paraId="7FBD98F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8</w:t>
            </w:r>
          </w:p>
        </w:tc>
        <w:tc>
          <w:tcPr>
            <w:tcW w:w="5217" w:type="dxa"/>
          </w:tcPr>
          <w:p w14:paraId="27A2F64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витрачаю дуже багато нервової енергії</w:t>
            </w:r>
          </w:p>
        </w:tc>
        <w:tc>
          <w:tcPr>
            <w:tcW w:w="976" w:type="dxa"/>
            <w:vAlign w:val="center"/>
          </w:tcPr>
          <w:p w14:paraId="31CEF0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ADA845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C141B5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0A694CF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561A3BB" w14:textId="77777777" w:rsidTr="00652B97">
        <w:tc>
          <w:tcPr>
            <w:tcW w:w="456" w:type="dxa"/>
          </w:tcPr>
          <w:p w14:paraId="2831C26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9</w:t>
            </w:r>
          </w:p>
        </w:tc>
        <w:tc>
          <w:tcPr>
            <w:tcW w:w="5217" w:type="dxa"/>
          </w:tcPr>
          <w:p w14:paraId="17FC954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Мене турбували ситуації, в яких я можу піддатися паніці і вести себе нерозумно</w:t>
            </w:r>
          </w:p>
        </w:tc>
        <w:tc>
          <w:tcPr>
            <w:tcW w:w="976" w:type="dxa"/>
            <w:vAlign w:val="center"/>
          </w:tcPr>
          <w:p w14:paraId="4FF7C22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EE0013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229BC43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CC464F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8609CF2" w14:textId="77777777" w:rsidTr="00652B97">
        <w:tc>
          <w:tcPr>
            <w:tcW w:w="456" w:type="dxa"/>
          </w:tcPr>
          <w:p w14:paraId="2DD3148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10</w:t>
            </w:r>
          </w:p>
        </w:tc>
        <w:tc>
          <w:tcPr>
            <w:tcW w:w="5217" w:type="dxa"/>
          </w:tcPr>
          <w:p w14:paraId="15C73F7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у мене немає нічого попереду</w:t>
            </w:r>
          </w:p>
        </w:tc>
        <w:tc>
          <w:tcPr>
            <w:tcW w:w="976" w:type="dxa"/>
            <w:vAlign w:val="center"/>
          </w:tcPr>
          <w:p w14:paraId="17DB339E"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4F57F76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7CBA534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3199B1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855BDCC" w14:textId="77777777" w:rsidTr="00652B97">
        <w:tc>
          <w:tcPr>
            <w:tcW w:w="456" w:type="dxa"/>
          </w:tcPr>
          <w:p w14:paraId="0D71E1F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11</w:t>
            </w:r>
          </w:p>
        </w:tc>
        <w:tc>
          <w:tcPr>
            <w:tcW w:w="5217" w:type="dxa"/>
          </w:tcPr>
          <w:p w14:paraId="64F63903"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зростаюче хвилювання</w:t>
            </w:r>
          </w:p>
        </w:tc>
        <w:tc>
          <w:tcPr>
            <w:tcW w:w="976" w:type="dxa"/>
            <w:vAlign w:val="center"/>
          </w:tcPr>
          <w:p w14:paraId="54F60D1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7E6125DC"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6FF6687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B11E39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3EAC8E8" w14:textId="77777777" w:rsidTr="00652B97">
        <w:tc>
          <w:tcPr>
            <w:tcW w:w="456" w:type="dxa"/>
          </w:tcPr>
          <w:p w14:paraId="6C5F2B0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12</w:t>
            </w:r>
          </w:p>
        </w:tc>
        <w:tc>
          <w:tcPr>
            <w:tcW w:w="5217" w:type="dxa"/>
          </w:tcPr>
          <w:p w14:paraId="1A0379C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розслабитися</w:t>
            </w:r>
          </w:p>
        </w:tc>
        <w:tc>
          <w:tcPr>
            <w:tcW w:w="976" w:type="dxa"/>
            <w:vAlign w:val="center"/>
          </w:tcPr>
          <w:p w14:paraId="12646C7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31A2C809"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CE0C5D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612379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D5F1A54" w14:textId="77777777" w:rsidTr="00652B97">
        <w:tc>
          <w:tcPr>
            <w:tcW w:w="456" w:type="dxa"/>
          </w:tcPr>
          <w:p w14:paraId="412A699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13</w:t>
            </w:r>
          </w:p>
        </w:tc>
        <w:tc>
          <w:tcPr>
            <w:tcW w:w="5217" w:type="dxa"/>
          </w:tcPr>
          <w:p w14:paraId="132087C4"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зневір</w:t>
            </w:r>
            <w:r w:rsidRPr="00652B97">
              <w:rPr>
                <w:rFonts w:ascii="Times New Roman" w:eastAsia="Calibri" w:hAnsi="Times New Roman" w:cs="Times New Roman"/>
                <w:sz w:val="24"/>
                <w:szCs w:val="24"/>
                <w:lang w:val="ru-RU"/>
              </w:rPr>
              <w:t>у</w:t>
            </w:r>
            <w:r w:rsidRPr="00652B97">
              <w:rPr>
                <w:rFonts w:ascii="Times New Roman" w:eastAsia="Calibri" w:hAnsi="Times New Roman" w:cs="Times New Roman"/>
                <w:sz w:val="24"/>
                <w:szCs w:val="24"/>
              </w:rPr>
              <w:t xml:space="preserve"> і меланхолію</w:t>
            </w:r>
          </w:p>
        </w:tc>
        <w:tc>
          <w:tcPr>
            <w:tcW w:w="976" w:type="dxa"/>
            <w:vAlign w:val="center"/>
          </w:tcPr>
          <w:p w14:paraId="6205247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7A56021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09BF48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A01427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256E9A6" w14:textId="77777777" w:rsidTr="00652B97">
        <w:tc>
          <w:tcPr>
            <w:tcW w:w="456" w:type="dxa"/>
          </w:tcPr>
          <w:p w14:paraId="7481FF9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14</w:t>
            </w:r>
          </w:p>
        </w:tc>
        <w:tc>
          <w:tcPr>
            <w:tcW w:w="5217" w:type="dxa"/>
          </w:tcPr>
          <w:p w14:paraId="3A369C5E"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нетерпимо ставився / лась до всього, що заважало мені займатися тим, що я роблю</w:t>
            </w:r>
          </w:p>
        </w:tc>
        <w:tc>
          <w:tcPr>
            <w:tcW w:w="976" w:type="dxa"/>
            <w:vAlign w:val="center"/>
          </w:tcPr>
          <w:p w14:paraId="5C19A6A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F1A3837"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0BEB8BF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6666C5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5B53740" w14:textId="77777777" w:rsidTr="00652B97">
        <w:tc>
          <w:tcPr>
            <w:tcW w:w="456" w:type="dxa"/>
          </w:tcPr>
          <w:p w14:paraId="5B4E46F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15</w:t>
            </w:r>
          </w:p>
        </w:tc>
        <w:tc>
          <w:tcPr>
            <w:tcW w:w="5217" w:type="dxa"/>
          </w:tcPr>
          <w:p w14:paraId="650469E3"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я близький / ка до паніки</w:t>
            </w:r>
          </w:p>
        </w:tc>
        <w:tc>
          <w:tcPr>
            <w:tcW w:w="976" w:type="dxa"/>
            <w:vAlign w:val="center"/>
          </w:tcPr>
          <w:p w14:paraId="755F0E3E"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5AB2462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04391F2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E6CF9B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9D917F1" w14:textId="77777777" w:rsidTr="00652B97">
        <w:tc>
          <w:tcPr>
            <w:tcW w:w="456" w:type="dxa"/>
          </w:tcPr>
          <w:p w14:paraId="2415748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16</w:t>
            </w:r>
          </w:p>
        </w:tc>
        <w:tc>
          <w:tcPr>
            <w:tcW w:w="5217" w:type="dxa"/>
          </w:tcPr>
          <w:p w14:paraId="6625516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 в змозі виявляти цікавість по відношенню до чого-небудь</w:t>
            </w:r>
          </w:p>
        </w:tc>
        <w:tc>
          <w:tcPr>
            <w:tcW w:w="976" w:type="dxa"/>
            <w:vAlign w:val="center"/>
          </w:tcPr>
          <w:p w14:paraId="40B1239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6AEB6F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57ADDF2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45772B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3D202A8" w14:textId="77777777" w:rsidTr="00652B97">
        <w:tc>
          <w:tcPr>
            <w:tcW w:w="456" w:type="dxa"/>
          </w:tcPr>
          <w:p w14:paraId="4878789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17</w:t>
            </w:r>
          </w:p>
        </w:tc>
        <w:tc>
          <w:tcPr>
            <w:tcW w:w="5217" w:type="dxa"/>
          </w:tcPr>
          <w:p w14:paraId="50B7960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небагато чого </w:t>
            </w:r>
            <w:r w:rsidRPr="00652B97">
              <w:rPr>
                <w:rFonts w:ascii="Times New Roman" w:eastAsia="Calibri" w:hAnsi="Times New Roman" w:cs="Times New Roman"/>
                <w:sz w:val="24"/>
                <w:szCs w:val="24"/>
                <w:lang w:val="ru-RU"/>
              </w:rPr>
              <w:t xml:space="preserve">стою </w:t>
            </w:r>
            <w:r w:rsidRPr="00652B97">
              <w:rPr>
                <w:rFonts w:ascii="Times New Roman" w:eastAsia="Calibri" w:hAnsi="Times New Roman" w:cs="Times New Roman"/>
                <w:sz w:val="24"/>
                <w:szCs w:val="24"/>
              </w:rPr>
              <w:t>як особистість</w:t>
            </w:r>
          </w:p>
        </w:tc>
        <w:tc>
          <w:tcPr>
            <w:tcW w:w="976" w:type="dxa"/>
            <w:vAlign w:val="center"/>
          </w:tcPr>
          <w:p w14:paraId="2E0405A1"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6B58BEF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46A2DC8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0F2F5F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733F439" w14:textId="77777777" w:rsidTr="00652B97">
        <w:tc>
          <w:tcPr>
            <w:tcW w:w="456" w:type="dxa"/>
          </w:tcPr>
          <w:p w14:paraId="1ABCB44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18</w:t>
            </w:r>
          </w:p>
        </w:tc>
        <w:tc>
          <w:tcPr>
            <w:tcW w:w="5217" w:type="dxa"/>
          </w:tcPr>
          <w:p w14:paraId="545D1269"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був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вельми дратівливий / </w:t>
            </w:r>
            <w:r w:rsidRPr="00652B97">
              <w:rPr>
                <w:rFonts w:ascii="Times New Roman" w:eastAsia="Calibri" w:hAnsi="Times New Roman" w:cs="Times New Roman"/>
                <w:sz w:val="24"/>
                <w:szCs w:val="24"/>
                <w:lang w:val="ru-RU"/>
              </w:rPr>
              <w:t>ва</w:t>
            </w:r>
          </w:p>
        </w:tc>
        <w:tc>
          <w:tcPr>
            <w:tcW w:w="976" w:type="dxa"/>
            <w:vAlign w:val="center"/>
          </w:tcPr>
          <w:p w14:paraId="1198215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144395E5"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7FDA27C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F345F2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42408B1" w14:textId="77777777" w:rsidTr="00652B97">
        <w:tc>
          <w:tcPr>
            <w:tcW w:w="456" w:type="dxa"/>
          </w:tcPr>
          <w:p w14:paraId="2F2D156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19</w:t>
            </w:r>
          </w:p>
        </w:tc>
        <w:tc>
          <w:tcPr>
            <w:tcW w:w="5217" w:type="dxa"/>
          </w:tcPr>
          <w:p w14:paraId="6F9C1E4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помічав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відбувається з моїм серцем без всяких фізичних навантажень (напр. </w:t>
            </w:r>
            <w:r w:rsidRPr="00652B97">
              <w:rPr>
                <w:rFonts w:ascii="Times New Roman" w:eastAsia="Calibri" w:hAnsi="Times New Roman" w:cs="Times New Roman"/>
                <w:sz w:val="24"/>
                <w:szCs w:val="24"/>
                <w:lang w:val="ru-RU"/>
              </w:rPr>
              <w:t>в</w:t>
            </w:r>
            <w:r w:rsidRPr="00652B97">
              <w:rPr>
                <w:rFonts w:ascii="Times New Roman" w:eastAsia="Calibri" w:hAnsi="Times New Roman" w:cs="Times New Roman"/>
                <w:sz w:val="24"/>
                <w:szCs w:val="24"/>
              </w:rPr>
              <w:t>відчуття серцебиття, що</w:t>
            </w:r>
            <w:r w:rsidRPr="00652B97">
              <w:rPr>
                <w:rFonts w:ascii="Times New Roman" w:eastAsia="Calibri" w:hAnsi="Times New Roman" w:cs="Times New Roman"/>
                <w:sz w:val="24"/>
                <w:szCs w:val="24"/>
                <w:lang w:val="ru-RU"/>
              </w:rPr>
              <w:t xml:space="preserve"> </w:t>
            </w:r>
            <w:r w:rsidRPr="00652B97">
              <w:rPr>
                <w:rFonts w:ascii="Times New Roman" w:eastAsia="Calibri" w:hAnsi="Times New Roman" w:cs="Times New Roman"/>
                <w:sz w:val="24"/>
                <w:szCs w:val="24"/>
              </w:rPr>
              <w:t>посилюється або пропущеного удару)</w:t>
            </w:r>
          </w:p>
        </w:tc>
        <w:tc>
          <w:tcPr>
            <w:tcW w:w="976" w:type="dxa"/>
            <w:vAlign w:val="center"/>
          </w:tcPr>
          <w:p w14:paraId="5342C3F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4365A94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2E1C305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A770C6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6AA4A90" w14:textId="77777777" w:rsidTr="00652B97">
        <w:tc>
          <w:tcPr>
            <w:tcW w:w="456" w:type="dxa"/>
          </w:tcPr>
          <w:p w14:paraId="456E1B0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20</w:t>
            </w:r>
          </w:p>
        </w:tc>
        <w:tc>
          <w:tcPr>
            <w:tcW w:w="5217" w:type="dxa"/>
          </w:tcPr>
          <w:p w14:paraId="2C0FEC9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безпричинний страх</w:t>
            </w:r>
          </w:p>
        </w:tc>
        <w:tc>
          <w:tcPr>
            <w:tcW w:w="976" w:type="dxa"/>
            <w:vAlign w:val="center"/>
          </w:tcPr>
          <w:p w14:paraId="79F4C2F5"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DE82A3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0EA93C1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D73986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2BDE353" w14:textId="77777777" w:rsidTr="00652B97">
        <w:tc>
          <w:tcPr>
            <w:tcW w:w="456" w:type="dxa"/>
          </w:tcPr>
          <w:p w14:paraId="6DFB310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21</w:t>
            </w:r>
          </w:p>
        </w:tc>
        <w:tc>
          <w:tcPr>
            <w:tcW w:w="5217" w:type="dxa"/>
          </w:tcPr>
          <w:p w14:paraId="5895CF82"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життя безглузде</w:t>
            </w:r>
          </w:p>
        </w:tc>
        <w:tc>
          <w:tcPr>
            <w:tcW w:w="976" w:type="dxa"/>
            <w:vAlign w:val="center"/>
          </w:tcPr>
          <w:p w14:paraId="06469DF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5E26201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77A9B74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4E9A72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bl>
    <w:p w14:paraId="59C6B96C" w14:textId="77777777" w:rsidR="00652B97" w:rsidRPr="00652B97" w:rsidRDefault="00652B97" w:rsidP="00652B97">
      <w:pPr>
        <w:ind w:firstLine="0"/>
        <w:jc w:val="center"/>
        <w:rPr>
          <w:rFonts w:ascii="Times New Roman" w:eastAsia="Calibri" w:hAnsi="Times New Roman" w:cs="Times New Roman"/>
          <w:b/>
          <w:bCs/>
          <w:sz w:val="28"/>
          <w:szCs w:val="28"/>
        </w:rPr>
      </w:pPr>
    </w:p>
    <w:p w14:paraId="37C44F02" w14:textId="77777777" w:rsidR="00652B97" w:rsidRPr="00652B97" w:rsidRDefault="00652B97" w:rsidP="00652B97">
      <w:pPr>
        <w:ind w:firstLine="0"/>
        <w:rPr>
          <w:rFonts w:ascii="Times New Roman" w:eastAsia="Calibri" w:hAnsi="Times New Roman" w:cs="Times New Roman"/>
          <w:b/>
          <w:bCs/>
          <w:sz w:val="28"/>
          <w:szCs w:val="28"/>
        </w:rPr>
      </w:pPr>
      <w:r w:rsidRPr="00652B97">
        <w:rPr>
          <w:rFonts w:ascii="Times New Roman" w:eastAsia="Calibri" w:hAnsi="Times New Roman" w:cs="Times New Roman"/>
          <w:b/>
          <w:bCs/>
          <w:sz w:val="28"/>
          <w:szCs w:val="28"/>
        </w:rPr>
        <w:br w:type="page"/>
      </w:r>
    </w:p>
    <w:p w14:paraId="0117D35A"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В</w:t>
      </w:r>
    </w:p>
    <w:p w14:paraId="0A13CC16" w14:textId="77777777" w:rsidR="00652B97" w:rsidRPr="00652B97" w:rsidRDefault="00652B97" w:rsidP="00652B97">
      <w:pPr>
        <w:ind w:firstLine="0"/>
        <w:jc w:val="right"/>
        <w:rPr>
          <w:rFonts w:ascii="Times New Roman" w:hAnsi="Times New Roman" w:cs="Times New Roman"/>
          <w:b/>
          <w:sz w:val="28"/>
          <w:szCs w:val="24"/>
          <w:lang w:val="ru-RU"/>
        </w:rPr>
      </w:pPr>
      <w:r w:rsidRPr="00652B97">
        <w:rPr>
          <w:rFonts w:ascii="Times New Roman" w:hAnsi="Times New Roman" w:cs="Times New Roman"/>
          <w:b/>
          <w:sz w:val="28"/>
          <w:szCs w:val="24"/>
        </w:rPr>
        <w:t>Таблиця В.</w:t>
      </w:r>
      <w:r w:rsidRPr="00652B97">
        <w:rPr>
          <w:rFonts w:ascii="Times New Roman" w:hAnsi="Times New Roman" w:cs="Times New Roman"/>
          <w:b/>
          <w:sz w:val="28"/>
          <w:szCs w:val="24"/>
          <w:lang w:val="ru-RU"/>
        </w:rPr>
        <w:t>4</w:t>
      </w:r>
    </w:p>
    <w:p w14:paraId="348917CC"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w:t>
      </w:r>
      <w:r w:rsidRPr="00652B97">
        <w:rPr>
          <w:rFonts w:ascii="Times New Roman" w:hAnsi="Times New Roman" w:cs="Times New Roman"/>
          <w:b/>
          <w:sz w:val="28"/>
          <w:szCs w:val="28"/>
          <w:lang w:val="ru-RU"/>
        </w:rPr>
        <w:t>3</w:t>
      </w:r>
      <w:r w:rsidRPr="00652B97">
        <w:rPr>
          <w:rFonts w:ascii="Times New Roman" w:hAnsi="Times New Roman" w:cs="Times New Roman"/>
          <w:b/>
          <w:sz w:val="28"/>
          <w:szCs w:val="28"/>
        </w:rPr>
        <w:t xml:space="preserve"> на опитувальник</w:t>
      </w:r>
      <w:r w:rsidRPr="00652B97">
        <w:rPr>
          <w:rFonts w:ascii="Times New Roman" w:hAnsi="Times New Roman" w:cs="Times New Roman"/>
          <w:b/>
          <w:sz w:val="28"/>
        </w:rPr>
        <w:t xml:space="preserve">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12"/>
        <w:tblW w:w="0" w:type="auto"/>
        <w:tblLook w:val="04A0" w:firstRow="1" w:lastRow="0" w:firstColumn="1" w:lastColumn="0" w:noHBand="0" w:noVBand="1"/>
      </w:tblPr>
      <w:tblGrid>
        <w:gridCol w:w="456"/>
        <w:gridCol w:w="5217"/>
        <w:gridCol w:w="976"/>
        <w:gridCol w:w="976"/>
        <w:gridCol w:w="862"/>
        <w:gridCol w:w="858"/>
      </w:tblGrid>
      <w:tr w:rsidR="00652B97" w:rsidRPr="00652B97" w14:paraId="24775FDC" w14:textId="77777777" w:rsidTr="00652B97">
        <w:tc>
          <w:tcPr>
            <w:tcW w:w="456" w:type="dxa"/>
          </w:tcPr>
          <w:p w14:paraId="0A62CE1C"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217" w:type="dxa"/>
          </w:tcPr>
          <w:p w14:paraId="0B89AD9A"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Твердження</w:t>
            </w:r>
          </w:p>
        </w:tc>
        <w:tc>
          <w:tcPr>
            <w:tcW w:w="976" w:type="dxa"/>
            <w:vAlign w:val="center"/>
          </w:tcPr>
          <w:p w14:paraId="3BD5A93A"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76" w:type="dxa"/>
            <w:vAlign w:val="center"/>
          </w:tcPr>
          <w:p w14:paraId="0EC9E1B7"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62" w:type="dxa"/>
            <w:vAlign w:val="center"/>
          </w:tcPr>
          <w:p w14:paraId="71E4D7C9"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8" w:type="dxa"/>
            <w:vAlign w:val="center"/>
          </w:tcPr>
          <w:p w14:paraId="73371D99"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52B97" w:rsidRPr="00652B97" w14:paraId="0D3D0095" w14:textId="77777777" w:rsidTr="00652B97">
        <w:tc>
          <w:tcPr>
            <w:tcW w:w="456" w:type="dxa"/>
          </w:tcPr>
          <w:p w14:paraId="12A5365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5217" w:type="dxa"/>
          </w:tcPr>
          <w:p w14:paraId="67228304"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скинути напругу</w:t>
            </w:r>
          </w:p>
        </w:tc>
        <w:tc>
          <w:tcPr>
            <w:tcW w:w="976" w:type="dxa"/>
            <w:vAlign w:val="center"/>
          </w:tcPr>
          <w:p w14:paraId="3209215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2352091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1D33671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806858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3</w:t>
            </w:r>
          </w:p>
        </w:tc>
      </w:tr>
      <w:tr w:rsidR="00652B97" w:rsidRPr="00652B97" w14:paraId="2144BE27" w14:textId="77777777" w:rsidTr="00652B97">
        <w:tc>
          <w:tcPr>
            <w:tcW w:w="456" w:type="dxa"/>
          </w:tcPr>
          <w:p w14:paraId="784C0F9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5217" w:type="dxa"/>
          </w:tcPr>
          <w:p w14:paraId="1900292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сухість у роті</w:t>
            </w:r>
          </w:p>
        </w:tc>
        <w:tc>
          <w:tcPr>
            <w:tcW w:w="976" w:type="dxa"/>
            <w:vAlign w:val="center"/>
          </w:tcPr>
          <w:p w14:paraId="363736F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7F43DF3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9D64F9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DB91AC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3</w:t>
            </w:r>
          </w:p>
        </w:tc>
      </w:tr>
      <w:tr w:rsidR="00652B97" w:rsidRPr="00652B97" w14:paraId="527AB992" w14:textId="77777777" w:rsidTr="00652B97">
        <w:tc>
          <w:tcPr>
            <w:tcW w:w="456" w:type="dxa"/>
          </w:tcPr>
          <w:p w14:paraId="653F95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c>
          <w:tcPr>
            <w:tcW w:w="5217" w:type="dxa"/>
          </w:tcPr>
          <w:p w14:paraId="535E71A1"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взагалі не відчував / ла ніяких позитивних почуттів</w:t>
            </w:r>
          </w:p>
        </w:tc>
        <w:tc>
          <w:tcPr>
            <w:tcW w:w="976" w:type="dxa"/>
            <w:vAlign w:val="center"/>
          </w:tcPr>
          <w:p w14:paraId="693A0E8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734BE6C5"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1E1075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0E313C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D403F42" w14:textId="77777777" w:rsidTr="00652B97">
        <w:tc>
          <w:tcPr>
            <w:tcW w:w="456" w:type="dxa"/>
          </w:tcPr>
          <w:p w14:paraId="492DEEA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4</w:t>
            </w:r>
          </w:p>
        </w:tc>
        <w:tc>
          <w:tcPr>
            <w:tcW w:w="5217" w:type="dxa"/>
          </w:tcPr>
          <w:p w14:paraId="022A5E7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моє дихання утруднене (напр. надзвичайно швидке дихання, задишка під час відсутності фізичних навантажень)</w:t>
            </w:r>
          </w:p>
        </w:tc>
        <w:tc>
          <w:tcPr>
            <w:tcW w:w="976" w:type="dxa"/>
            <w:vAlign w:val="center"/>
          </w:tcPr>
          <w:p w14:paraId="2E77634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3528AFC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74EB4D7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2088E1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3</w:t>
            </w:r>
          </w:p>
        </w:tc>
      </w:tr>
      <w:tr w:rsidR="00652B97" w:rsidRPr="00652B97" w14:paraId="0EAA5849" w14:textId="77777777" w:rsidTr="00652B97">
        <w:tc>
          <w:tcPr>
            <w:tcW w:w="456" w:type="dxa"/>
          </w:tcPr>
          <w:p w14:paraId="44C7893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5</w:t>
            </w:r>
          </w:p>
        </w:tc>
        <w:tc>
          <w:tcPr>
            <w:tcW w:w="5217" w:type="dxa"/>
          </w:tcPr>
          <w:p w14:paraId="35E7E357"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змусити себе зробити що-небудь</w:t>
            </w:r>
          </w:p>
        </w:tc>
        <w:tc>
          <w:tcPr>
            <w:tcW w:w="976" w:type="dxa"/>
            <w:vAlign w:val="center"/>
          </w:tcPr>
          <w:p w14:paraId="1C094AB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2B83F43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003DDD5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061453E"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3</w:t>
            </w:r>
          </w:p>
        </w:tc>
      </w:tr>
      <w:tr w:rsidR="00652B97" w:rsidRPr="00652B97" w14:paraId="19F724DC" w14:textId="77777777" w:rsidTr="00652B97">
        <w:tc>
          <w:tcPr>
            <w:tcW w:w="456" w:type="dxa"/>
          </w:tcPr>
          <w:p w14:paraId="3809949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6</w:t>
            </w:r>
          </w:p>
        </w:tc>
        <w:tc>
          <w:tcPr>
            <w:tcW w:w="5217" w:type="dxa"/>
          </w:tcPr>
          <w:p w14:paraId="6295C41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був схильний / на занадто сильно реагувати на ситуацію</w:t>
            </w:r>
          </w:p>
        </w:tc>
        <w:tc>
          <w:tcPr>
            <w:tcW w:w="976" w:type="dxa"/>
            <w:vAlign w:val="center"/>
          </w:tcPr>
          <w:p w14:paraId="269157E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30E67B8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151CF95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396C45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3</w:t>
            </w:r>
          </w:p>
        </w:tc>
      </w:tr>
      <w:tr w:rsidR="00652B97" w:rsidRPr="00652B97" w14:paraId="35B38132" w14:textId="77777777" w:rsidTr="00652B97">
        <w:tc>
          <w:tcPr>
            <w:tcW w:w="456" w:type="dxa"/>
          </w:tcPr>
          <w:p w14:paraId="394DCAF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7</w:t>
            </w:r>
          </w:p>
        </w:tc>
        <w:tc>
          <w:tcPr>
            <w:tcW w:w="5217" w:type="dxa"/>
          </w:tcPr>
          <w:p w14:paraId="786F29C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тремор (напр. в руках)</w:t>
            </w:r>
          </w:p>
        </w:tc>
        <w:tc>
          <w:tcPr>
            <w:tcW w:w="976" w:type="dxa"/>
            <w:vAlign w:val="center"/>
          </w:tcPr>
          <w:p w14:paraId="5BA3D51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3733E7E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D5409A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7C03B7E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0EF0C23" w14:textId="77777777" w:rsidTr="00652B97">
        <w:tc>
          <w:tcPr>
            <w:tcW w:w="456" w:type="dxa"/>
          </w:tcPr>
          <w:p w14:paraId="4270384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8</w:t>
            </w:r>
          </w:p>
        </w:tc>
        <w:tc>
          <w:tcPr>
            <w:tcW w:w="5217" w:type="dxa"/>
          </w:tcPr>
          <w:p w14:paraId="662CB35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витрачаю дуже багато нервової енергії</w:t>
            </w:r>
          </w:p>
        </w:tc>
        <w:tc>
          <w:tcPr>
            <w:tcW w:w="976" w:type="dxa"/>
            <w:vAlign w:val="center"/>
          </w:tcPr>
          <w:p w14:paraId="5BE91AD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18B7D58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F87FFC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F6B42C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3</w:t>
            </w:r>
          </w:p>
        </w:tc>
      </w:tr>
      <w:tr w:rsidR="00652B97" w:rsidRPr="00652B97" w14:paraId="44597EF0" w14:textId="77777777" w:rsidTr="00652B97">
        <w:tc>
          <w:tcPr>
            <w:tcW w:w="456" w:type="dxa"/>
          </w:tcPr>
          <w:p w14:paraId="7DB18E2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9</w:t>
            </w:r>
          </w:p>
        </w:tc>
        <w:tc>
          <w:tcPr>
            <w:tcW w:w="5217" w:type="dxa"/>
          </w:tcPr>
          <w:p w14:paraId="1FA8510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Мене турбували ситуації, в яких я можу піддатися паніці і вести себе нерозумно</w:t>
            </w:r>
          </w:p>
        </w:tc>
        <w:tc>
          <w:tcPr>
            <w:tcW w:w="976" w:type="dxa"/>
            <w:vAlign w:val="center"/>
          </w:tcPr>
          <w:p w14:paraId="17395CF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0EB097B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27B950D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B5E867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BB06EF0" w14:textId="77777777" w:rsidTr="00652B97">
        <w:tc>
          <w:tcPr>
            <w:tcW w:w="456" w:type="dxa"/>
          </w:tcPr>
          <w:p w14:paraId="386792C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10</w:t>
            </w:r>
          </w:p>
        </w:tc>
        <w:tc>
          <w:tcPr>
            <w:tcW w:w="5217" w:type="dxa"/>
          </w:tcPr>
          <w:p w14:paraId="7875E09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у мене немає нічого попереду</w:t>
            </w:r>
          </w:p>
        </w:tc>
        <w:tc>
          <w:tcPr>
            <w:tcW w:w="976" w:type="dxa"/>
            <w:vAlign w:val="center"/>
          </w:tcPr>
          <w:p w14:paraId="5D35B89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70F7CB2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D3A786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72904F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70EB94D" w14:textId="77777777" w:rsidTr="00652B97">
        <w:tc>
          <w:tcPr>
            <w:tcW w:w="456" w:type="dxa"/>
          </w:tcPr>
          <w:p w14:paraId="3A9CED1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11</w:t>
            </w:r>
          </w:p>
        </w:tc>
        <w:tc>
          <w:tcPr>
            <w:tcW w:w="5217" w:type="dxa"/>
          </w:tcPr>
          <w:p w14:paraId="3140679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зростаюче хвилювання</w:t>
            </w:r>
          </w:p>
        </w:tc>
        <w:tc>
          <w:tcPr>
            <w:tcW w:w="976" w:type="dxa"/>
            <w:vAlign w:val="center"/>
          </w:tcPr>
          <w:p w14:paraId="0ED2FCB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4F3527A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453E4C1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1F8F65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EC29CC1" w14:textId="77777777" w:rsidTr="00652B97">
        <w:tc>
          <w:tcPr>
            <w:tcW w:w="456" w:type="dxa"/>
          </w:tcPr>
          <w:p w14:paraId="1AE78F1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12</w:t>
            </w:r>
          </w:p>
        </w:tc>
        <w:tc>
          <w:tcPr>
            <w:tcW w:w="5217" w:type="dxa"/>
          </w:tcPr>
          <w:p w14:paraId="40689D0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розслабитися</w:t>
            </w:r>
          </w:p>
        </w:tc>
        <w:tc>
          <w:tcPr>
            <w:tcW w:w="976" w:type="dxa"/>
            <w:vAlign w:val="center"/>
          </w:tcPr>
          <w:p w14:paraId="085DCAB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1135F9B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EBA90C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6517A0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B925510" w14:textId="77777777" w:rsidTr="00652B97">
        <w:tc>
          <w:tcPr>
            <w:tcW w:w="456" w:type="dxa"/>
          </w:tcPr>
          <w:p w14:paraId="3B0485E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13</w:t>
            </w:r>
          </w:p>
        </w:tc>
        <w:tc>
          <w:tcPr>
            <w:tcW w:w="5217" w:type="dxa"/>
          </w:tcPr>
          <w:p w14:paraId="37910CF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зневір</w:t>
            </w:r>
            <w:r w:rsidRPr="00652B97">
              <w:rPr>
                <w:rFonts w:ascii="Times New Roman" w:eastAsia="Calibri" w:hAnsi="Times New Roman" w:cs="Times New Roman"/>
                <w:sz w:val="24"/>
                <w:szCs w:val="24"/>
                <w:lang w:val="ru-RU"/>
              </w:rPr>
              <w:t>у</w:t>
            </w:r>
            <w:r w:rsidRPr="00652B97">
              <w:rPr>
                <w:rFonts w:ascii="Times New Roman" w:eastAsia="Calibri" w:hAnsi="Times New Roman" w:cs="Times New Roman"/>
                <w:sz w:val="24"/>
                <w:szCs w:val="24"/>
              </w:rPr>
              <w:t xml:space="preserve"> і меланхолію</w:t>
            </w:r>
          </w:p>
        </w:tc>
        <w:tc>
          <w:tcPr>
            <w:tcW w:w="976" w:type="dxa"/>
            <w:vAlign w:val="center"/>
          </w:tcPr>
          <w:p w14:paraId="52AC103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DF7D53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17BA9B4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CE3006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312296C" w14:textId="77777777" w:rsidTr="00652B97">
        <w:tc>
          <w:tcPr>
            <w:tcW w:w="456" w:type="dxa"/>
          </w:tcPr>
          <w:p w14:paraId="17D6402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14</w:t>
            </w:r>
          </w:p>
        </w:tc>
        <w:tc>
          <w:tcPr>
            <w:tcW w:w="5217" w:type="dxa"/>
          </w:tcPr>
          <w:p w14:paraId="1166C207"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нетерпимо ставився / лась до всього, що заважало мені займатися тим, що я роблю</w:t>
            </w:r>
          </w:p>
        </w:tc>
        <w:tc>
          <w:tcPr>
            <w:tcW w:w="976" w:type="dxa"/>
            <w:vAlign w:val="center"/>
          </w:tcPr>
          <w:p w14:paraId="2E2E351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DB6EC0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2D897F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EDA985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B31CE23" w14:textId="77777777" w:rsidTr="00652B97">
        <w:tc>
          <w:tcPr>
            <w:tcW w:w="456" w:type="dxa"/>
          </w:tcPr>
          <w:p w14:paraId="1ACC17D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15</w:t>
            </w:r>
          </w:p>
        </w:tc>
        <w:tc>
          <w:tcPr>
            <w:tcW w:w="5217" w:type="dxa"/>
          </w:tcPr>
          <w:p w14:paraId="22BA388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я близький / ка до паніки</w:t>
            </w:r>
          </w:p>
        </w:tc>
        <w:tc>
          <w:tcPr>
            <w:tcW w:w="976" w:type="dxa"/>
            <w:vAlign w:val="center"/>
          </w:tcPr>
          <w:p w14:paraId="5D17E5E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78DB3AE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0D6FE9B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966E37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85C45AE" w14:textId="77777777" w:rsidTr="00652B97">
        <w:tc>
          <w:tcPr>
            <w:tcW w:w="456" w:type="dxa"/>
          </w:tcPr>
          <w:p w14:paraId="60BDD02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16</w:t>
            </w:r>
          </w:p>
        </w:tc>
        <w:tc>
          <w:tcPr>
            <w:tcW w:w="5217" w:type="dxa"/>
          </w:tcPr>
          <w:p w14:paraId="6CE683C3"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 в змозі виявляти цікавість по відношенню до чого-небудь</w:t>
            </w:r>
          </w:p>
        </w:tc>
        <w:tc>
          <w:tcPr>
            <w:tcW w:w="976" w:type="dxa"/>
            <w:vAlign w:val="center"/>
          </w:tcPr>
          <w:p w14:paraId="6259C0C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2844A22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C0C82A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36FE645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F3F3F26" w14:textId="77777777" w:rsidTr="00652B97">
        <w:tc>
          <w:tcPr>
            <w:tcW w:w="456" w:type="dxa"/>
          </w:tcPr>
          <w:p w14:paraId="66EA098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17</w:t>
            </w:r>
          </w:p>
        </w:tc>
        <w:tc>
          <w:tcPr>
            <w:tcW w:w="5217" w:type="dxa"/>
          </w:tcPr>
          <w:p w14:paraId="3B7BD69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небагато чого </w:t>
            </w:r>
            <w:r w:rsidRPr="00652B97">
              <w:rPr>
                <w:rFonts w:ascii="Times New Roman" w:eastAsia="Calibri" w:hAnsi="Times New Roman" w:cs="Times New Roman"/>
                <w:sz w:val="24"/>
                <w:szCs w:val="24"/>
                <w:lang w:val="ru-RU"/>
              </w:rPr>
              <w:t xml:space="preserve">стою </w:t>
            </w:r>
            <w:r w:rsidRPr="00652B97">
              <w:rPr>
                <w:rFonts w:ascii="Times New Roman" w:eastAsia="Calibri" w:hAnsi="Times New Roman" w:cs="Times New Roman"/>
                <w:sz w:val="24"/>
                <w:szCs w:val="24"/>
              </w:rPr>
              <w:t>як особистість</w:t>
            </w:r>
          </w:p>
        </w:tc>
        <w:tc>
          <w:tcPr>
            <w:tcW w:w="976" w:type="dxa"/>
            <w:vAlign w:val="center"/>
          </w:tcPr>
          <w:p w14:paraId="18E4E75B"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08C48E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40D4A9C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981AFB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25F49A2" w14:textId="77777777" w:rsidTr="00652B97">
        <w:tc>
          <w:tcPr>
            <w:tcW w:w="456" w:type="dxa"/>
          </w:tcPr>
          <w:p w14:paraId="786660B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18</w:t>
            </w:r>
          </w:p>
        </w:tc>
        <w:tc>
          <w:tcPr>
            <w:tcW w:w="5217" w:type="dxa"/>
          </w:tcPr>
          <w:p w14:paraId="0A98D9AC"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був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вельми дратівливий / </w:t>
            </w:r>
            <w:r w:rsidRPr="00652B97">
              <w:rPr>
                <w:rFonts w:ascii="Times New Roman" w:eastAsia="Calibri" w:hAnsi="Times New Roman" w:cs="Times New Roman"/>
                <w:sz w:val="24"/>
                <w:szCs w:val="24"/>
                <w:lang w:val="ru-RU"/>
              </w:rPr>
              <w:t>ва</w:t>
            </w:r>
          </w:p>
        </w:tc>
        <w:tc>
          <w:tcPr>
            <w:tcW w:w="976" w:type="dxa"/>
            <w:vAlign w:val="center"/>
          </w:tcPr>
          <w:p w14:paraId="24E34DC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F2B071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70BC8BC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C4AF32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B7509D5" w14:textId="77777777" w:rsidTr="00652B97">
        <w:tc>
          <w:tcPr>
            <w:tcW w:w="456" w:type="dxa"/>
          </w:tcPr>
          <w:p w14:paraId="0C98883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19</w:t>
            </w:r>
          </w:p>
        </w:tc>
        <w:tc>
          <w:tcPr>
            <w:tcW w:w="5217" w:type="dxa"/>
          </w:tcPr>
          <w:p w14:paraId="52AF9BC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помічав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відбувається з моїм серцем без всяких фізичних навантажень (напр. </w:t>
            </w:r>
            <w:r w:rsidRPr="00652B97">
              <w:rPr>
                <w:rFonts w:ascii="Times New Roman" w:eastAsia="Calibri" w:hAnsi="Times New Roman" w:cs="Times New Roman"/>
                <w:sz w:val="24"/>
                <w:szCs w:val="24"/>
                <w:lang w:val="ru-RU"/>
              </w:rPr>
              <w:t>в</w:t>
            </w:r>
            <w:r w:rsidRPr="00652B97">
              <w:rPr>
                <w:rFonts w:ascii="Times New Roman" w:eastAsia="Calibri" w:hAnsi="Times New Roman" w:cs="Times New Roman"/>
                <w:sz w:val="24"/>
                <w:szCs w:val="24"/>
              </w:rPr>
              <w:t>відчуття серцебиття, що</w:t>
            </w:r>
            <w:r w:rsidRPr="00652B97">
              <w:rPr>
                <w:rFonts w:ascii="Times New Roman" w:eastAsia="Calibri" w:hAnsi="Times New Roman" w:cs="Times New Roman"/>
                <w:sz w:val="24"/>
                <w:szCs w:val="24"/>
                <w:lang w:val="ru-RU"/>
              </w:rPr>
              <w:t xml:space="preserve"> </w:t>
            </w:r>
            <w:r w:rsidRPr="00652B97">
              <w:rPr>
                <w:rFonts w:ascii="Times New Roman" w:eastAsia="Calibri" w:hAnsi="Times New Roman" w:cs="Times New Roman"/>
                <w:sz w:val="24"/>
                <w:szCs w:val="24"/>
              </w:rPr>
              <w:t>посилюється або пропущеного удару)</w:t>
            </w:r>
          </w:p>
        </w:tc>
        <w:tc>
          <w:tcPr>
            <w:tcW w:w="976" w:type="dxa"/>
            <w:vAlign w:val="center"/>
          </w:tcPr>
          <w:p w14:paraId="35F8C2D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2356A05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D532B3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AAC9FA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9B6FA86" w14:textId="77777777" w:rsidTr="00652B97">
        <w:tc>
          <w:tcPr>
            <w:tcW w:w="456" w:type="dxa"/>
          </w:tcPr>
          <w:p w14:paraId="7406ED2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20</w:t>
            </w:r>
          </w:p>
        </w:tc>
        <w:tc>
          <w:tcPr>
            <w:tcW w:w="5217" w:type="dxa"/>
          </w:tcPr>
          <w:p w14:paraId="48C48A3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безпричинний страх</w:t>
            </w:r>
          </w:p>
        </w:tc>
        <w:tc>
          <w:tcPr>
            <w:tcW w:w="976" w:type="dxa"/>
            <w:vAlign w:val="center"/>
          </w:tcPr>
          <w:p w14:paraId="36F66D6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6D05FC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22F6970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690CC38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4740991" w14:textId="77777777" w:rsidTr="00652B97">
        <w:tc>
          <w:tcPr>
            <w:tcW w:w="456" w:type="dxa"/>
          </w:tcPr>
          <w:p w14:paraId="6BB5BBA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21</w:t>
            </w:r>
          </w:p>
        </w:tc>
        <w:tc>
          <w:tcPr>
            <w:tcW w:w="5217" w:type="dxa"/>
          </w:tcPr>
          <w:p w14:paraId="35ECA865"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життя безглузде</w:t>
            </w:r>
          </w:p>
        </w:tc>
        <w:tc>
          <w:tcPr>
            <w:tcW w:w="976" w:type="dxa"/>
            <w:vAlign w:val="center"/>
          </w:tcPr>
          <w:p w14:paraId="5305037B"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026368E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ABBB93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EBC2F6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bl>
    <w:p w14:paraId="129FD685" w14:textId="77777777" w:rsidR="00652B97" w:rsidRPr="00652B97" w:rsidRDefault="00652B97" w:rsidP="00652B97">
      <w:pPr>
        <w:ind w:firstLine="0"/>
        <w:jc w:val="center"/>
        <w:rPr>
          <w:rFonts w:ascii="Times New Roman" w:eastAsia="Calibri" w:hAnsi="Times New Roman" w:cs="Times New Roman"/>
          <w:b/>
          <w:bCs/>
          <w:sz w:val="28"/>
          <w:szCs w:val="28"/>
        </w:rPr>
      </w:pPr>
    </w:p>
    <w:p w14:paraId="18F573CD" w14:textId="77777777" w:rsidR="00652B97" w:rsidRPr="00652B97" w:rsidRDefault="00652B97" w:rsidP="00652B97">
      <w:pPr>
        <w:ind w:firstLine="0"/>
        <w:rPr>
          <w:rFonts w:ascii="Times New Roman" w:eastAsia="Calibri" w:hAnsi="Times New Roman" w:cs="Times New Roman"/>
          <w:b/>
          <w:bCs/>
          <w:sz w:val="28"/>
          <w:szCs w:val="28"/>
        </w:rPr>
      </w:pPr>
      <w:r w:rsidRPr="00652B97">
        <w:rPr>
          <w:rFonts w:ascii="Times New Roman" w:eastAsia="Calibri" w:hAnsi="Times New Roman" w:cs="Times New Roman"/>
          <w:b/>
          <w:bCs/>
          <w:sz w:val="28"/>
          <w:szCs w:val="28"/>
        </w:rPr>
        <w:br w:type="page"/>
      </w:r>
    </w:p>
    <w:p w14:paraId="1B683DE4"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В</w:t>
      </w:r>
    </w:p>
    <w:p w14:paraId="091B1312" w14:textId="77777777" w:rsidR="00652B97" w:rsidRPr="00652B97" w:rsidRDefault="00652B97" w:rsidP="00652B97">
      <w:pPr>
        <w:ind w:firstLine="0"/>
        <w:jc w:val="right"/>
        <w:rPr>
          <w:rFonts w:ascii="Times New Roman" w:hAnsi="Times New Roman" w:cs="Times New Roman"/>
          <w:b/>
          <w:sz w:val="28"/>
          <w:szCs w:val="24"/>
          <w:lang w:val="ru-RU"/>
        </w:rPr>
      </w:pPr>
      <w:r w:rsidRPr="00652B97">
        <w:rPr>
          <w:rFonts w:ascii="Times New Roman" w:hAnsi="Times New Roman" w:cs="Times New Roman"/>
          <w:b/>
          <w:sz w:val="28"/>
          <w:szCs w:val="24"/>
        </w:rPr>
        <w:t>Таблиця В.</w:t>
      </w:r>
      <w:r w:rsidRPr="00652B97">
        <w:rPr>
          <w:rFonts w:ascii="Times New Roman" w:hAnsi="Times New Roman" w:cs="Times New Roman"/>
          <w:b/>
          <w:sz w:val="28"/>
          <w:szCs w:val="24"/>
          <w:lang w:val="ru-RU"/>
        </w:rPr>
        <w:t>5</w:t>
      </w:r>
    </w:p>
    <w:p w14:paraId="6EB758B3"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w:t>
      </w:r>
      <w:r w:rsidRPr="00652B97">
        <w:rPr>
          <w:rFonts w:ascii="Times New Roman" w:hAnsi="Times New Roman" w:cs="Times New Roman"/>
          <w:b/>
          <w:sz w:val="28"/>
          <w:szCs w:val="28"/>
          <w:lang w:val="ru-RU"/>
        </w:rPr>
        <w:t>4</w:t>
      </w:r>
      <w:r w:rsidRPr="00652B97">
        <w:rPr>
          <w:rFonts w:ascii="Times New Roman" w:hAnsi="Times New Roman" w:cs="Times New Roman"/>
          <w:b/>
          <w:sz w:val="28"/>
          <w:szCs w:val="28"/>
        </w:rPr>
        <w:t xml:space="preserve"> на опитувальник</w:t>
      </w:r>
      <w:r w:rsidRPr="00652B97">
        <w:rPr>
          <w:rFonts w:ascii="Times New Roman" w:hAnsi="Times New Roman" w:cs="Times New Roman"/>
          <w:b/>
          <w:sz w:val="28"/>
        </w:rPr>
        <w:t xml:space="preserve">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12"/>
        <w:tblW w:w="0" w:type="auto"/>
        <w:tblLook w:val="04A0" w:firstRow="1" w:lastRow="0" w:firstColumn="1" w:lastColumn="0" w:noHBand="0" w:noVBand="1"/>
      </w:tblPr>
      <w:tblGrid>
        <w:gridCol w:w="456"/>
        <w:gridCol w:w="5217"/>
        <w:gridCol w:w="976"/>
        <w:gridCol w:w="976"/>
        <w:gridCol w:w="862"/>
        <w:gridCol w:w="858"/>
      </w:tblGrid>
      <w:tr w:rsidR="00652B97" w:rsidRPr="00652B97" w14:paraId="7417A09F" w14:textId="77777777" w:rsidTr="00652B97">
        <w:tc>
          <w:tcPr>
            <w:tcW w:w="456" w:type="dxa"/>
          </w:tcPr>
          <w:p w14:paraId="0AD2CFF4"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217" w:type="dxa"/>
          </w:tcPr>
          <w:p w14:paraId="5480801B"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Твердження</w:t>
            </w:r>
          </w:p>
        </w:tc>
        <w:tc>
          <w:tcPr>
            <w:tcW w:w="976" w:type="dxa"/>
            <w:vAlign w:val="center"/>
          </w:tcPr>
          <w:p w14:paraId="60BF7C0D"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76" w:type="dxa"/>
            <w:vAlign w:val="center"/>
          </w:tcPr>
          <w:p w14:paraId="2D06DC4F"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62" w:type="dxa"/>
            <w:vAlign w:val="center"/>
          </w:tcPr>
          <w:p w14:paraId="7B3E9784"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8" w:type="dxa"/>
            <w:vAlign w:val="center"/>
          </w:tcPr>
          <w:p w14:paraId="2B479479"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52B97" w:rsidRPr="00652B97" w14:paraId="4BACCCD5" w14:textId="77777777" w:rsidTr="00652B97">
        <w:tc>
          <w:tcPr>
            <w:tcW w:w="456" w:type="dxa"/>
          </w:tcPr>
          <w:p w14:paraId="4979FC9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5217" w:type="dxa"/>
          </w:tcPr>
          <w:p w14:paraId="67DBADAD"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скинути напругу</w:t>
            </w:r>
          </w:p>
        </w:tc>
        <w:tc>
          <w:tcPr>
            <w:tcW w:w="976" w:type="dxa"/>
            <w:vAlign w:val="center"/>
          </w:tcPr>
          <w:p w14:paraId="71A2C5F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0C91D28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1463C4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0E82D18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083608D" w14:textId="77777777" w:rsidTr="00652B97">
        <w:tc>
          <w:tcPr>
            <w:tcW w:w="456" w:type="dxa"/>
          </w:tcPr>
          <w:p w14:paraId="3F3AE85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5217" w:type="dxa"/>
          </w:tcPr>
          <w:p w14:paraId="51F006B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сухість у роті</w:t>
            </w:r>
          </w:p>
        </w:tc>
        <w:tc>
          <w:tcPr>
            <w:tcW w:w="976" w:type="dxa"/>
            <w:vAlign w:val="center"/>
          </w:tcPr>
          <w:p w14:paraId="003F057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0CC124F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8B3A17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E46785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C9513F8" w14:textId="77777777" w:rsidTr="00652B97">
        <w:tc>
          <w:tcPr>
            <w:tcW w:w="456" w:type="dxa"/>
          </w:tcPr>
          <w:p w14:paraId="4B1BA48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c>
          <w:tcPr>
            <w:tcW w:w="5217" w:type="dxa"/>
          </w:tcPr>
          <w:p w14:paraId="7E8324A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взагалі не відчував / ла ніяких позитивних почуттів</w:t>
            </w:r>
          </w:p>
        </w:tc>
        <w:tc>
          <w:tcPr>
            <w:tcW w:w="976" w:type="dxa"/>
            <w:vAlign w:val="center"/>
          </w:tcPr>
          <w:p w14:paraId="0821478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7FC0BBA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1FEC2B2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24001E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5557C2D" w14:textId="77777777" w:rsidTr="00652B97">
        <w:tc>
          <w:tcPr>
            <w:tcW w:w="456" w:type="dxa"/>
          </w:tcPr>
          <w:p w14:paraId="6E2BD4E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4</w:t>
            </w:r>
          </w:p>
        </w:tc>
        <w:tc>
          <w:tcPr>
            <w:tcW w:w="5217" w:type="dxa"/>
          </w:tcPr>
          <w:p w14:paraId="22938A8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моє дихання утруднене (напр. надзвичайно швидке дихання, задишка під час відсутності фізичних навантажень)</w:t>
            </w:r>
          </w:p>
        </w:tc>
        <w:tc>
          <w:tcPr>
            <w:tcW w:w="976" w:type="dxa"/>
            <w:vAlign w:val="center"/>
          </w:tcPr>
          <w:p w14:paraId="1135D9A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59EC6EA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E5DEE5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48D21C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60C18B4" w14:textId="77777777" w:rsidTr="00652B97">
        <w:tc>
          <w:tcPr>
            <w:tcW w:w="456" w:type="dxa"/>
          </w:tcPr>
          <w:p w14:paraId="7B899C9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5</w:t>
            </w:r>
          </w:p>
        </w:tc>
        <w:tc>
          <w:tcPr>
            <w:tcW w:w="5217" w:type="dxa"/>
          </w:tcPr>
          <w:p w14:paraId="694A442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змусити себе зробити що-небудь</w:t>
            </w:r>
          </w:p>
        </w:tc>
        <w:tc>
          <w:tcPr>
            <w:tcW w:w="976" w:type="dxa"/>
            <w:vAlign w:val="center"/>
          </w:tcPr>
          <w:p w14:paraId="61261FA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0E9A2BE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B941B8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BF0201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C2D37D5" w14:textId="77777777" w:rsidTr="00652B97">
        <w:tc>
          <w:tcPr>
            <w:tcW w:w="456" w:type="dxa"/>
          </w:tcPr>
          <w:p w14:paraId="691C7F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6</w:t>
            </w:r>
          </w:p>
        </w:tc>
        <w:tc>
          <w:tcPr>
            <w:tcW w:w="5217" w:type="dxa"/>
          </w:tcPr>
          <w:p w14:paraId="05419D31"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був схильний / на занадто сильно реагувати на ситуацію</w:t>
            </w:r>
          </w:p>
        </w:tc>
        <w:tc>
          <w:tcPr>
            <w:tcW w:w="976" w:type="dxa"/>
            <w:vAlign w:val="center"/>
          </w:tcPr>
          <w:p w14:paraId="4138010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1C8BFAB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11D95B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70594E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DC493F2" w14:textId="77777777" w:rsidTr="00652B97">
        <w:tc>
          <w:tcPr>
            <w:tcW w:w="456" w:type="dxa"/>
          </w:tcPr>
          <w:p w14:paraId="0DC3B3C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7</w:t>
            </w:r>
          </w:p>
        </w:tc>
        <w:tc>
          <w:tcPr>
            <w:tcW w:w="5217" w:type="dxa"/>
          </w:tcPr>
          <w:p w14:paraId="27D4CB7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тремор (напр. в руках)</w:t>
            </w:r>
          </w:p>
        </w:tc>
        <w:tc>
          <w:tcPr>
            <w:tcW w:w="976" w:type="dxa"/>
            <w:vAlign w:val="center"/>
          </w:tcPr>
          <w:p w14:paraId="298F26F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73D7BB0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62F1D2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487EA67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148CAC5" w14:textId="77777777" w:rsidTr="00652B97">
        <w:tc>
          <w:tcPr>
            <w:tcW w:w="456" w:type="dxa"/>
          </w:tcPr>
          <w:p w14:paraId="396C82A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8</w:t>
            </w:r>
          </w:p>
        </w:tc>
        <w:tc>
          <w:tcPr>
            <w:tcW w:w="5217" w:type="dxa"/>
          </w:tcPr>
          <w:p w14:paraId="12DD356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витрачаю дуже багато нервової енергії</w:t>
            </w:r>
          </w:p>
        </w:tc>
        <w:tc>
          <w:tcPr>
            <w:tcW w:w="976" w:type="dxa"/>
            <w:vAlign w:val="center"/>
          </w:tcPr>
          <w:p w14:paraId="4B56B07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57BCD5B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025EC8F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094F464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88CE336" w14:textId="77777777" w:rsidTr="00652B97">
        <w:tc>
          <w:tcPr>
            <w:tcW w:w="456" w:type="dxa"/>
          </w:tcPr>
          <w:p w14:paraId="2097CD6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9</w:t>
            </w:r>
          </w:p>
        </w:tc>
        <w:tc>
          <w:tcPr>
            <w:tcW w:w="5217" w:type="dxa"/>
          </w:tcPr>
          <w:p w14:paraId="7AAF13B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Мене турбували ситуації, в яких я можу піддатися паніці і вести себе нерозумно</w:t>
            </w:r>
          </w:p>
        </w:tc>
        <w:tc>
          <w:tcPr>
            <w:tcW w:w="976" w:type="dxa"/>
            <w:vAlign w:val="center"/>
          </w:tcPr>
          <w:p w14:paraId="29957CD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6E3716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E82CE8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B39841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05899F1" w14:textId="77777777" w:rsidTr="00652B97">
        <w:tc>
          <w:tcPr>
            <w:tcW w:w="456" w:type="dxa"/>
          </w:tcPr>
          <w:p w14:paraId="3FF5505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10</w:t>
            </w:r>
          </w:p>
        </w:tc>
        <w:tc>
          <w:tcPr>
            <w:tcW w:w="5217" w:type="dxa"/>
          </w:tcPr>
          <w:p w14:paraId="41178BD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у мене немає нічого попереду</w:t>
            </w:r>
          </w:p>
        </w:tc>
        <w:tc>
          <w:tcPr>
            <w:tcW w:w="976" w:type="dxa"/>
            <w:vAlign w:val="center"/>
          </w:tcPr>
          <w:p w14:paraId="3F5BC0F2"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3E05CC9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7F86C46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0296D7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2E91A97" w14:textId="77777777" w:rsidTr="00652B97">
        <w:tc>
          <w:tcPr>
            <w:tcW w:w="456" w:type="dxa"/>
          </w:tcPr>
          <w:p w14:paraId="621658D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11</w:t>
            </w:r>
          </w:p>
        </w:tc>
        <w:tc>
          <w:tcPr>
            <w:tcW w:w="5217" w:type="dxa"/>
          </w:tcPr>
          <w:p w14:paraId="0E5B02FB"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зростаюче хвилювання</w:t>
            </w:r>
          </w:p>
        </w:tc>
        <w:tc>
          <w:tcPr>
            <w:tcW w:w="976" w:type="dxa"/>
            <w:vAlign w:val="center"/>
          </w:tcPr>
          <w:p w14:paraId="548E150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9C8753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4A45C57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1B5B4E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C296EB7" w14:textId="77777777" w:rsidTr="00652B97">
        <w:tc>
          <w:tcPr>
            <w:tcW w:w="456" w:type="dxa"/>
          </w:tcPr>
          <w:p w14:paraId="23AE00A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12</w:t>
            </w:r>
          </w:p>
        </w:tc>
        <w:tc>
          <w:tcPr>
            <w:tcW w:w="5217" w:type="dxa"/>
          </w:tcPr>
          <w:p w14:paraId="655AD7E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розслабитися</w:t>
            </w:r>
          </w:p>
        </w:tc>
        <w:tc>
          <w:tcPr>
            <w:tcW w:w="976" w:type="dxa"/>
            <w:vAlign w:val="center"/>
          </w:tcPr>
          <w:p w14:paraId="691AD58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457F410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3DEDF22C"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6C7052E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F6F7A57" w14:textId="77777777" w:rsidTr="00652B97">
        <w:tc>
          <w:tcPr>
            <w:tcW w:w="456" w:type="dxa"/>
          </w:tcPr>
          <w:p w14:paraId="4C8933A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13</w:t>
            </w:r>
          </w:p>
        </w:tc>
        <w:tc>
          <w:tcPr>
            <w:tcW w:w="5217" w:type="dxa"/>
          </w:tcPr>
          <w:p w14:paraId="468E767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зневір</w:t>
            </w:r>
            <w:r w:rsidRPr="00652B97">
              <w:rPr>
                <w:rFonts w:ascii="Times New Roman" w:eastAsia="Calibri" w:hAnsi="Times New Roman" w:cs="Times New Roman"/>
                <w:sz w:val="24"/>
                <w:szCs w:val="24"/>
                <w:lang w:val="ru-RU"/>
              </w:rPr>
              <w:t>у</w:t>
            </w:r>
            <w:r w:rsidRPr="00652B97">
              <w:rPr>
                <w:rFonts w:ascii="Times New Roman" w:eastAsia="Calibri" w:hAnsi="Times New Roman" w:cs="Times New Roman"/>
                <w:sz w:val="24"/>
                <w:szCs w:val="24"/>
              </w:rPr>
              <w:t xml:space="preserve"> і меланхолію</w:t>
            </w:r>
          </w:p>
        </w:tc>
        <w:tc>
          <w:tcPr>
            <w:tcW w:w="976" w:type="dxa"/>
            <w:vAlign w:val="center"/>
          </w:tcPr>
          <w:p w14:paraId="626377F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1CFD21A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601F4D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041AB3C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8F7597B" w14:textId="77777777" w:rsidTr="00652B97">
        <w:tc>
          <w:tcPr>
            <w:tcW w:w="456" w:type="dxa"/>
          </w:tcPr>
          <w:p w14:paraId="42B5130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14</w:t>
            </w:r>
          </w:p>
        </w:tc>
        <w:tc>
          <w:tcPr>
            <w:tcW w:w="5217" w:type="dxa"/>
          </w:tcPr>
          <w:p w14:paraId="37A8C373"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нетерпимо ставився / лась до всього, що заважало мені займатися тим, що я роблю</w:t>
            </w:r>
          </w:p>
        </w:tc>
        <w:tc>
          <w:tcPr>
            <w:tcW w:w="976" w:type="dxa"/>
            <w:vAlign w:val="center"/>
          </w:tcPr>
          <w:p w14:paraId="605ED19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309A89C2"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3A3A86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880317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2AF44DC" w14:textId="77777777" w:rsidTr="00652B97">
        <w:tc>
          <w:tcPr>
            <w:tcW w:w="456" w:type="dxa"/>
          </w:tcPr>
          <w:p w14:paraId="2430B20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15</w:t>
            </w:r>
          </w:p>
        </w:tc>
        <w:tc>
          <w:tcPr>
            <w:tcW w:w="5217" w:type="dxa"/>
          </w:tcPr>
          <w:p w14:paraId="7B2B8BEA"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я близький / ка до паніки</w:t>
            </w:r>
          </w:p>
        </w:tc>
        <w:tc>
          <w:tcPr>
            <w:tcW w:w="976" w:type="dxa"/>
            <w:vAlign w:val="center"/>
          </w:tcPr>
          <w:p w14:paraId="50A37F2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2B50D6D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574F361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4DA385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D3C19B2" w14:textId="77777777" w:rsidTr="00652B97">
        <w:tc>
          <w:tcPr>
            <w:tcW w:w="456" w:type="dxa"/>
          </w:tcPr>
          <w:p w14:paraId="68F15FB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16</w:t>
            </w:r>
          </w:p>
        </w:tc>
        <w:tc>
          <w:tcPr>
            <w:tcW w:w="5217" w:type="dxa"/>
          </w:tcPr>
          <w:p w14:paraId="0EF11D36"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 в змозі виявляти цікавість по відношенню до чого-небудь</w:t>
            </w:r>
          </w:p>
        </w:tc>
        <w:tc>
          <w:tcPr>
            <w:tcW w:w="976" w:type="dxa"/>
            <w:vAlign w:val="center"/>
          </w:tcPr>
          <w:p w14:paraId="52FA698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BAF0967"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508987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25CD3A2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08C914D" w14:textId="77777777" w:rsidTr="00652B97">
        <w:tc>
          <w:tcPr>
            <w:tcW w:w="456" w:type="dxa"/>
          </w:tcPr>
          <w:p w14:paraId="15B2985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17</w:t>
            </w:r>
          </w:p>
        </w:tc>
        <w:tc>
          <w:tcPr>
            <w:tcW w:w="5217" w:type="dxa"/>
          </w:tcPr>
          <w:p w14:paraId="7F8BBAF7"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небагато чого </w:t>
            </w:r>
            <w:r w:rsidRPr="00652B97">
              <w:rPr>
                <w:rFonts w:ascii="Times New Roman" w:eastAsia="Calibri" w:hAnsi="Times New Roman" w:cs="Times New Roman"/>
                <w:sz w:val="24"/>
                <w:szCs w:val="24"/>
                <w:lang w:val="ru-RU"/>
              </w:rPr>
              <w:t xml:space="preserve">стою </w:t>
            </w:r>
            <w:r w:rsidRPr="00652B97">
              <w:rPr>
                <w:rFonts w:ascii="Times New Roman" w:eastAsia="Calibri" w:hAnsi="Times New Roman" w:cs="Times New Roman"/>
                <w:sz w:val="24"/>
                <w:szCs w:val="24"/>
              </w:rPr>
              <w:t>як особистість</w:t>
            </w:r>
          </w:p>
        </w:tc>
        <w:tc>
          <w:tcPr>
            <w:tcW w:w="976" w:type="dxa"/>
            <w:vAlign w:val="center"/>
          </w:tcPr>
          <w:p w14:paraId="2E9082C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78F4E4A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5F5B46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2</w:t>
            </w:r>
          </w:p>
        </w:tc>
        <w:tc>
          <w:tcPr>
            <w:tcW w:w="858" w:type="dxa"/>
            <w:vAlign w:val="center"/>
          </w:tcPr>
          <w:p w14:paraId="1E16176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263EB7C" w14:textId="77777777" w:rsidTr="00652B97">
        <w:tc>
          <w:tcPr>
            <w:tcW w:w="456" w:type="dxa"/>
          </w:tcPr>
          <w:p w14:paraId="3BAF0A5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18</w:t>
            </w:r>
          </w:p>
        </w:tc>
        <w:tc>
          <w:tcPr>
            <w:tcW w:w="5217" w:type="dxa"/>
          </w:tcPr>
          <w:p w14:paraId="452D985B"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був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вельми дратівливий / </w:t>
            </w:r>
            <w:r w:rsidRPr="00652B97">
              <w:rPr>
                <w:rFonts w:ascii="Times New Roman" w:eastAsia="Calibri" w:hAnsi="Times New Roman" w:cs="Times New Roman"/>
                <w:sz w:val="24"/>
                <w:szCs w:val="24"/>
                <w:lang w:val="ru-RU"/>
              </w:rPr>
              <w:t>ва</w:t>
            </w:r>
          </w:p>
        </w:tc>
        <w:tc>
          <w:tcPr>
            <w:tcW w:w="976" w:type="dxa"/>
            <w:vAlign w:val="center"/>
          </w:tcPr>
          <w:p w14:paraId="013ABD9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45881E3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11FC5EC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19CCD71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70392AAA" w14:textId="77777777" w:rsidTr="00652B97">
        <w:tc>
          <w:tcPr>
            <w:tcW w:w="456" w:type="dxa"/>
          </w:tcPr>
          <w:p w14:paraId="2E4DF05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19</w:t>
            </w:r>
          </w:p>
        </w:tc>
        <w:tc>
          <w:tcPr>
            <w:tcW w:w="5217" w:type="dxa"/>
          </w:tcPr>
          <w:p w14:paraId="7F0A93A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помічав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відбувається з моїм серцем без всяких фізичних навантажень (напр. </w:t>
            </w:r>
            <w:r w:rsidRPr="00652B97">
              <w:rPr>
                <w:rFonts w:ascii="Times New Roman" w:eastAsia="Calibri" w:hAnsi="Times New Roman" w:cs="Times New Roman"/>
                <w:sz w:val="24"/>
                <w:szCs w:val="24"/>
                <w:lang w:val="ru-RU"/>
              </w:rPr>
              <w:t>в</w:t>
            </w:r>
            <w:r w:rsidRPr="00652B97">
              <w:rPr>
                <w:rFonts w:ascii="Times New Roman" w:eastAsia="Calibri" w:hAnsi="Times New Roman" w:cs="Times New Roman"/>
                <w:sz w:val="24"/>
                <w:szCs w:val="24"/>
              </w:rPr>
              <w:t>відчуття серцебиття, що</w:t>
            </w:r>
            <w:r w:rsidRPr="00652B97">
              <w:rPr>
                <w:rFonts w:ascii="Times New Roman" w:eastAsia="Calibri" w:hAnsi="Times New Roman" w:cs="Times New Roman"/>
                <w:sz w:val="24"/>
                <w:szCs w:val="24"/>
                <w:lang w:val="ru-RU"/>
              </w:rPr>
              <w:t xml:space="preserve"> </w:t>
            </w:r>
            <w:r w:rsidRPr="00652B97">
              <w:rPr>
                <w:rFonts w:ascii="Times New Roman" w:eastAsia="Calibri" w:hAnsi="Times New Roman" w:cs="Times New Roman"/>
                <w:sz w:val="24"/>
                <w:szCs w:val="24"/>
              </w:rPr>
              <w:t>посилюється або пропущеного удару)</w:t>
            </w:r>
          </w:p>
        </w:tc>
        <w:tc>
          <w:tcPr>
            <w:tcW w:w="976" w:type="dxa"/>
            <w:vAlign w:val="center"/>
          </w:tcPr>
          <w:p w14:paraId="53CF10C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49C4B662"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1A9597A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77E6E70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49D69C2" w14:textId="77777777" w:rsidTr="00652B97">
        <w:tc>
          <w:tcPr>
            <w:tcW w:w="456" w:type="dxa"/>
          </w:tcPr>
          <w:p w14:paraId="5C26AE2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20</w:t>
            </w:r>
          </w:p>
        </w:tc>
        <w:tc>
          <w:tcPr>
            <w:tcW w:w="5217" w:type="dxa"/>
          </w:tcPr>
          <w:p w14:paraId="52F4B5E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безпричинний страх</w:t>
            </w:r>
          </w:p>
        </w:tc>
        <w:tc>
          <w:tcPr>
            <w:tcW w:w="976" w:type="dxa"/>
            <w:vAlign w:val="center"/>
          </w:tcPr>
          <w:p w14:paraId="10F383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6" w:type="dxa"/>
            <w:vAlign w:val="center"/>
          </w:tcPr>
          <w:p w14:paraId="68F5DBFC"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2" w:type="dxa"/>
            <w:vAlign w:val="center"/>
          </w:tcPr>
          <w:p w14:paraId="3B0540D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5395605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0322702" w14:textId="77777777" w:rsidTr="00652B97">
        <w:tc>
          <w:tcPr>
            <w:tcW w:w="456" w:type="dxa"/>
          </w:tcPr>
          <w:p w14:paraId="45EEF8E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21</w:t>
            </w:r>
          </w:p>
        </w:tc>
        <w:tc>
          <w:tcPr>
            <w:tcW w:w="5217" w:type="dxa"/>
          </w:tcPr>
          <w:p w14:paraId="7BCF0C41"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життя безглузде</w:t>
            </w:r>
          </w:p>
        </w:tc>
        <w:tc>
          <w:tcPr>
            <w:tcW w:w="976" w:type="dxa"/>
            <w:vAlign w:val="center"/>
          </w:tcPr>
          <w:p w14:paraId="51161A1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6" w:type="dxa"/>
            <w:vAlign w:val="center"/>
          </w:tcPr>
          <w:p w14:paraId="57F4B82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2" w:type="dxa"/>
            <w:vAlign w:val="center"/>
          </w:tcPr>
          <w:p w14:paraId="6249A66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8" w:type="dxa"/>
            <w:vAlign w:val="center"/>
          </w:tcPr>
          <w:p w14:paraId="3E81AF6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bl>
    <w:p w14:paraId="6F0F3A7C" w14:textId="77777777" w:rsidR="00652B97" w:rsidRPr="00652B97" w:rsidRDefault="00652B97" w:rsidP="00652B97">
      <w:pPr>
        <w:ind w:firstLine="0"/>
        <w:jc w:val="center"/>
        <w:rPr>
          <w:rFonts w:ascii="Times New Roman" w:eastAsia="Calibri" w:hAnsi="Times New Roman" w:cs="Times New Roman"/>
          <w:b/>
          <w:bCs/>
          <w:sz w:val="28"/>
          <w:szCs w:val="28"/>
        </w:rPr>
      </w:pPr>
    </w:p>
    <w:p w14:paraId="3643A12E" w14:textId="77777777" w:rsidR="00652B97" w:rsidRPr="00652B97" w:rsidRDefault="00652B97" w:rsidP="00652B97">
      <w:pPr>
        <w:ind w:firstLine="0"/>
        <w:rPr>
          <w:rFonts w:ascii="Times New Roman" w:eastAsia="Calibri" w:hAnsi="Times New Roman" w:cs="Times New Roman"/>
          <w:b/>
          <w:bCs/>
          <w:sz w:val="28"/>
          <w:szCs w:val="28"/>
        </w:rPr>
      </w:pPr>
      <w:r w:rsidRPr="00652B97">
        <w:rPr>
          <w:rFonts w:ascii="Times New Roman" w:eastAsia="Calibri" w:hAnsi="Times New Roman" w:cs="Times New Roman"/>
          <w:b/>
          <w:bCs/>
          <w:sz w:val="28"/>
          <w:szCs w:val="28"/>
        </w:rPr>
        <w:br w:type="page"/>
      </w:r>
    </w:p>
    <w:p w14:paraId="5B8B3E8C"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В</w:t>
      </w:r>
    </w:p>
    <w:p w14:paraId="07EB5CBA" w14:textId="77777777" w:rsidR="00652B97" w:rsidRPr="00652B97" w:rsidRDefault="00652B97" w:rsidP="00652B97">
      <w:pPr>
        <w:ind w:firstLine="0"/>
        <w:jc w:val="right"/>
        <w:rPr>
          <w:rFonts w:ascii="Times New Roman" w:hAnsi="Times New Roman" w:cs="Times New Roman"/>
          <w:b/>
          <w:sz w:val="28"/>
          <w:szCs w:val="24"/>
          <w:lang w:val="ru-RU"/>
        </w:rPr>
      </w:pPr>
      <w:r w:rsidRPr="00652B97">
        <w:rPr>
          <w:rFonts w:ascii="Times New Roman" w:hAnsi="Times New Roman" w:cs="Times New Roman"/>
          <w:b/>
          <w:sz w:val="28"/>
          <w:szCs w:val="24"/>
        </w:rPr>
        <w:t>Таблиця В.</w:t>
      </w:r>
      <w:r w:rsidRPr="00652B97">
        <w:rPr>
          <w:rFonts w:ascii="Times New Roman" w:hAnsi="Times New Roman" w:cs="Times New Roman"/>
          <w:b/>
          <w:sz w:val="28"/>
          <w:szCs w:val="24"/>
          <w:lang w:val="ru-RU"/>
        </w:rPr>
        <w:t>6</w:t>
      </w:r>
    </w:p>
    <w:p w14:paraId="6B50F334"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w:t>
      </w:r>
      <w:r w:rsidRPr="00652B97">
        <w:rPr>
          <w:rFonts w:ascii="Times New Roman" w:hAnsi="Times New Roman" w:cs="Times New Roman"/>
          <w:b/>
          <w:sz w:val="28"/>
          <w:szCs w:val="28"/>
          <w:lang w:val="ru-RU"/>
        </w:rPr>
        <w:t>5</w:t>
      </w:r>
      <w:r w:rsidRPr="00652B97">
        <w:rPr>
          <w:rFonts w:ascii="Times New Roman" w:hAnsi="Times New Roman" w:cs="Times New Roman"/>
          <w:b/>
          <w:sz w:val="28"/>
          <w:szCs w:val="28"/>
        </w:rPr>
        <w:t xml:space="preserve"> на опитувальник</w:t>
      </w:r>
      <w:r w:rsidRPr="00652B97">
        <w:rPr>
          <w:rFonts w:ascii="Times New Roman" w:hAnsi="Times New Roman" w:cs="Times New Roman"/>
          <w:b/>
          <w:sz w:val="28"/>
        </w:rPr>
        <w:t xml:space="preserve">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12"/>
        <w:tblW w:w="0" w:type="auto"/>
        <w:tblLook w:val="04A0" w:firstRow="1" w:lastRow="0" w:firstColumn="1" w:lastColumn="0" w:noHBand="0" w:noVBand="1"/>
      </w:tblPr>
      <w:tblGrid>
        <w:gridCol w:w="456"/>
        <w:gridCol w:w="5210"/>
        <w:gridCol w:w="978"/>
        <w:gridCol w:w="978"/>
        <w:gridCol w:w="864"/>
        <w:gridCol w:w="859"/>
      </w:tblGrid>
      <w:tr w:rsidR="00652B97" w:rsidRPr="00652B97" w14:paraId="32E37D6F" w14:textId="77777777" w:rsidTr="00652B97">
        <w:tc>
          <w:tcPr>
            <w:tcW w:w="456" w:type="dxa"/>
          </w:tcPr>
          <w:p w14:paraId="1B8F1578"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210" w:type="dxa"/>
          </w:tcPr>
          <w:p w14:paraId="5B374E92"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Твердження</w:t>
            </w:r>
          </w:p>
        </w:tc>
        <w:tc>
          <w:tcPr>
            <w:tcW w:w="978" w:type="dxa"/>
            <w:vAlign w:val="center"/>
          </w:tcPr>
          <w:p w14:paraId="73CE16CB"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78" w:type="dxa"/>
            <w:vAlign w:val="center"/>
          </w:tcPr>
          <w:p w14:paraId="444D6F32"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64" w:type="dxa"/>
            <w:vAlign w:val="center"/>
          </w:tcPr>
          <w:p w14:paraId="69AF97F8"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9" w:type="dxa"/>
            <w:vAlign w:val="center"/>
          </w:tcPr>
          <w:p w14:paraId="1065F7E3" w14:textId="77777777" w:rsidR="00652B97" w:rsidRPr="00652B97" w:rsidRDefault="00652B97" w:rsidP="00652B97">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52B97" w:rsidRPr="00652B97" w14:paraId="55238B7C" w14:textId="77777777" w:rsidTr="00652B97">
        <w:tc>
          <w:tcPr>
            <w:tcW w:w="456" w:type="dxa"/>
          </w:tcPr>
          <w:p w14:paraId="5C4FC71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5210" w:type="dxa"/>
          </w:tcPr>
          <w:p w14:paraId="7B96A1C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скинути напругу</w:t>
            </w:r>
          </w:p>
        </w:tc>
        <w:tc>
          <w:tcPr>
            <w:tcW w:w="978" w:type="dxa"/>
            <w:vAlign w:val="center"/>
          </w:tcPr>
          <w:p w14:paraId="5CC99EB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3DD9E41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6B10F10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03FB276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54D1B63" w14:textId="77777777" w:rsidTr="00652B97">
        <w:tc>
          <w:tcPr>
            <w:tcW w:w="456" w:type="dxa"/>
          </w:tcPr>
          <w:p w14:paraId="4FAAF18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5210" w:type="dxa"/>
          </w:tcPr>
          <w:p w14:paraId="6C01C8CC"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сухість у роті</w:t>
            </w:r>
          </w:p>
        </w:tc>
        <w:tc>
          <w:tcPr>
            <w:tcW w:w="978" w:type="dxa"/>
            <w:vAlign w:val="center"/>
          </w:tcPr>
          <w:p w14:paraId="1B812FC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8" w:type="dxa"/>
            <w:vAlign w:val="center"/>
          </w:tcPr>
          <w:p w14:paraId="4611931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4" w:type="dxa"/>
            <w:vAlign w:val="center"/>
          </w:tcPr>
          <w:p w14:paraId="2B45D2D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30B6865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0D4D932" w14:textId="77777777" w:rsidTr="00652B97">
        <w:tc>
          <w:tcPr>
            <w:tcW w:w="456" w:type="dxa"/>
          </w:tcPr>
          <w:p w14:paraId="5A2085F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c>
          <w:tcPr>
            <w:tcW w:w="5210" w:type="dxa"/>
          </w:tcPr>
          <w:p w14:paraId="2CC16A1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взагалі не відчував / ла ніяких позитивних почуттів</w:t>
            </w:r>
          </w:p>
        </w:tc>
        <w:tc>
          <w:tcPr>
            <w:tcW w:w="978" w:type="dxa"/>
            <w:vAlign w:val="center"/>
          </w:tcPr>
          <w:p w14:paraId="130FE81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448B91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54F17A4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4EEDB8B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E689E6D" w14:textId="77777777" w:rsidTr="00652B97">
        <w:tc>
          <w:tcPr>
            <w:tcW w:w="456" w:type="dxa"/>
          </w:tcPr>
          <w:p w14:paraId="509CFEE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4</w:t>
            </w:r>
          </w:p>
        </w:tc>
        <w:tc>
          <w:tcPr>
            <w:tcW w:w="5210" w:type="dxa"/>
          </w:tcPr>
          <w:p w14:paraId="31EC809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моє дихання утруднене (напр. надзвичайно швидке дихання, задишка під час відсутності фізичних навантажень)</w:t>
            </w:r>
          </w:p>
        </w:tc>
        <w:tc>
          <w:tcPr>
            <w:tcW w:w="978" w:type="dxa"/>
            <w:vAlign w:val="center"/>
          </w:tcPr>
          <w:p w14:paraId="590D3CE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BE637E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79FC0F9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55EE9F7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32F4F95C" w14:textId="77777777" w:rsidTr="00652B97">
        <w:tc>
          <w:tcPr>
            <w:tcW w:w="456" w:type="dxa"/>
          </w:tcPr>
          <w:p w14:paraId="4E92A1A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5</w:t>
            </w:r>
          </w:p>
        </w:tc>
        <w:tc>
          <w:tcPr>
            <w:tcW w:w="5210" w:type="dxa"/>
          </w:tcPr>
          <w:p w14:paraId="6A504647"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змусити себе зробити що-небудь</w:t>
            </w:r>
          </w:p>
        </w:tc>
        <w:tc>
          <w:tcPr>
            <w:tcW w:w="978" w:type="dxa"/>
            <w:vAlign w:val="center"/>
          </w:tcPr>
          <w:p w14:paraId="24A4FDF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8B0B7D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5E89804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5C0B277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A08691C" w14:textId="77777777" w:rsidTr="00652B97">
        <w:tc>
          <w:tcPr>
            <w:tcW w:w="456" w:type="dxa"/>
          </w:tcPr>
          <w:p w14:paraId="7B0F1A0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6</w:t>
            </w:r>
          </w:p>
        </w:tc>
        <w:tc>
          <w:tcPr>
            <w:tcW w:w="5210" w:type="dxa"/>
          </w:tcPr>
          <w:p w14:paraId="0D6790E9"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був схильний / на занадто сильно реагувати на ситуацію</w:t>
            </w:r>
          </w:p>
        </w:tc>
        <w:tc>
          <w:tcPr>
            <w:tcW w:w="978" w:type="dxa"/>
            <w:vAlign w:val="center"/>
          </w:tcPr>
          <w:p w14:paraId="592EFE0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7AD3518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17EB170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30DF854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8B686A0" w14:textId="77777777" w:rsidTr="00652B97">
        <w:tc>
          <w:tcPr>
            <w:tcW w:w="456" w:type="dxa"/>
          </w:tcPr>
          <w:p w14:paraId="7FB4FDC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7</w:t>
            </w:r>
          </w:p>
        </w:tc>
        <w:tc>
          <w:tcPr>
            <w:tcW w:w="5210" w:type="dxa"/>
          </w:tcPr>
          <w:p w14:paraId="5D77EA3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тремор (напр. в руках)</w:t>
            </w:r>
          </w:p>
        </w:tc>
        <w:tc>
          <w:tcPr>
            <w:tcW w:w="978" w:type="dxa"/>
            <w:vAlign w:val="center"/>
          </w:tcPr>
          <w:p w14:paraId="5C61522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0</w:t>
            </w:r>
          </w:p>
        </w:tc>
        <w:tc>
          <w:tcPr>
            <w:tcW w:w="978" w:type="dxa"/>
            <w:vAlign w:val="center"/>
          </w:tcPr>
          <w:p w14:paraId="1C99FDB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w:t>
            </w:r>
          </w:p>
        </w:tc>
        <w:tc>
          <w:tcPr>
            <w:tcW w:w="864" w:type="dxa"/>
            <w:vAlign w:val="center"/>
          </w:tcPr>
          <w:p w14:paraId="5AA6EA8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5080652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5F92D0D" w14:textId="77777777" w:rsidTr="00652B97">
        <w:tc>
          <w:tcPr>
            <w:tcW w:w="456" w:type="dxa"/>
          </w:tcPr>
          <w:p w14:paraId="3D579E1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8</w:t>
            </w:r>
          </w:p>
        </w:tc>
        <w:tc>
          <w:tcPr>
            <w:tcW w:w="5210" w:type="dxa"/>
          </w:tcPr>
          <w:p w14:paraId="6557A1E7"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відчував / ла, що витрачаю дуже багато нервової енергії</w:t>
            </w:r>
          </w:p>
        </w:tc>
        <w:tc>
          <w:tcPr>
            <w:tcW w:w="978" w:type="dxa"/>
            <w:vAlign w:val="center"/>
          </w:tcPr>
          <w:p w14:paraId="6DEB0FC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DCA3976"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020B45C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05818C8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E369582" w14:textId="77777777" w:rsidTr="00652B97">
        <w:tc>
          <w:tcPr>
            <w:tcW w:w="456" w:type="dxa"/>
          </w:tcPr>
          <w:p w14:paraId="53422EE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9</w:t>
            </w:r>
          </w:p>
        </w:tc>
        <w:tc>
          <w:tcPr>
            <w:tcW w:w="5210" w:type="dxa"/>
          </w:tcPr>
          <w:p w14:paraId="2D0ECAC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Мене турбували ситуації, в яких я можу піддатися паніці і вести себе нерозумно</w:t>
            </w:r>
          </w:p>
        </w:tc>
        <w:tc>
          <w:tcPr>
            <w:tcW w:w="978" w:type="dxa"/>
            <w:vAlign w:val="center"/>
          </w:tcPr>
          <w:p w14:paraId="2B872E1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7BFFAF05"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1AEA596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2B740D7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1120ABB" w14:textId="77777777" w:rsidTr="00652B97">
        <w:tc>
          <w:tcPr>
            <w:tcW w:w="456" w:type="dxa"/>
          </w:tcPr>
          <w:p w14:paraId="2F1263E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10</w:t>
            </w:r>
          </w:p>
        </w:tc>
        <w:tc>
          <w:tcPr>
            <w:tcW w:w="5210" w:type="dxa"/>
          </w:tcPr>
          <w:p w14:paraId="6F909B24"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у мене немає нічого попереду</w:t>
            </w:r>
          </w:p>
        </w:tc>
        <w:tc>
          <w:tcPr>
            <w:tcW w:w="978" w:type="dxa"/>
            <w:vAlign w:val="center"/>
          </w:tcPr>
          <w:p w14:paraId="199CB3A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2BA600F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1A7ED22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0E50E94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6E0D86D" w14:textId="77777777" w:rsidTr="00652B97">
        <w:tc>
          <w:tcPr>
            <w:tcW w:w="456" w:type="dxa"/>
          </w:tcPr>
          <w:p w14:paraId="3C327BC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11</w:t>
            </w:r>
          </w:p>
        </w:tc>
        <w:tc>
          <w:tcPr>
            <w:tcW w:w="5210" w:type="dxa"/>
          </w:tcPr>
          <w:p w14:paraId="77C364F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зростаюче хвилювання</w:t>
            </w:r>
          </w:p>
        </w:tc>
        <w:tc>
          <w:tcPr>
            <w:tcW w:w="978" w:type="dxa"/>
            <w:vAlign w:val="center"/>
          </w:tcPr>
          <w:p w14:paraId="1E04881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2EE5645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31467DB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785102A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8EE891C" w14:textId="77777777" w:rsidTr="00652B97">
        <w:tc>
          <w:tcPr>
            <w:tcW w:w="456" w:type="dxa"/>
          </w:tcPr>
          <w:p w14:paraId="0ADBBA5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12</w:t>
            </w:r>
          </w:p>
        </w:tc>
        <w:tc>
          <w:tcPr>
            <w:tcW w:w="5210" w:type="dxa"/>
          </w:tcPr>
          <w:p w14:paraId="2A87A4C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Мені було важко розслабитися</w:t>
            </w:r>
          </w:p>
        </w:tc>
        <w:tc>
          <w:tcPr>
            <w:tcW w:w="978" w:type="dxa"/>
            <w:vAlign w:val="center"/>
          </w:tcPr>
          <w:p w14:paraId="30C8F042"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27B5F3E3"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0A5A122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3C76141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5956620E" w14:textId="77777777" w:rsidTr="00652B97">
        <w:tc>
          <w:tcPr>
            <w:tcW w:w="456" w:type="dxa"/>
          </w:tcPr>
          <w:p w14:paraId="120EB23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13</w:t>
            </w:r>
          </w:p>
        </w:tc>
        <w:tc>
          <w:tcPr>
            <w:tcW w:w="5210" w:type="dxa"/>
          </w:tcPr>
          <w:p w14:paraId="58D7C6EA"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зневір</w:t>
            </w:r>
            <w:r w:rsidRPr="00652B97">
              <w:rPr>
                <w:rFonts w:ascii="Times New Roman" w:eastAsia="Calibri" w:hAnsi="Times New Roman" w:cs="Times New Roman"/>
                <w:sz w:val="24"/>
                <w:szCs w:val="24"/>
                <w:lang w:val="ru-RU"/>
              </w:rPr>
              <w:t>у</w:t>
            </w:r>
            <w:r w:rsidRPr="00652B97">
              <w:rPr>
                <w:rFonts w:ascii="Times New Roman" w:eastAsia="Calibri" w:hAnsi="Times New Roman" w:cs="Times New Roman"/>
                <w:sz w:val="24"/>
                <w:szCs w:val="24"/>
              </w:rPr>
              <w:t xml:space="preserve"> і меланхолію</w:t>
            </w:r>
          </w:p>
        </w:tc>
        <w:tc>
          <w:tcPr>
            <w:tcW w:w="978" w:type="dxa"/>
            <w:vAlign w:val="center"/>
          </w:tcPr>
          <w:p w14:paraId="68F6DE2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1B5E552"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1A2B627E"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0D6E3E3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E08033E" w14:textId="77777777" w:rsidTr="00652B97">
        <w:tc>
          <w:tcPr>
            <w:tcW w:w="456" w:type="dxa"/>
          </w:tcPr>
          <w:p w14:paraId="61FCA04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14</w:t>
            </w:r>
          </w:p>
        </w:tc>
        <w:tc>
          <w:tcPr>
            <w:tcW w:w="5210" w:type="dxa"/>
          </w:tcPr>
          <w:p w14:paraId="339CD068"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нетерпимо ставився / лась до всього, що заважало мені займатися тим, що я роблю</w:t>
            </w:r>
          </w:p>
        </w:tc>
        <w:tc>
          <w:tcPr>
            <w:tcW w:w="978" w:type="dxa"/>
            <w:vAlign w:val="center"/>
          </w:tcPr>
          <w:p w14:paraId="21F3E3C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2474F88B"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366FC46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78CDE646"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3693876" w14:textId="77777777" w:rsidTr="00652B97">
        <w:tc>
          <w:tcPr>
            <w:tcW w:w="456" w:type="dxa"/>
          </w:tcPr>
          <w:p w14:paraId="6471261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15</w:t>
            </w:r>
          </w:p>
        </w:tc>
        <w:tc>
          <w:tcPr>
            <w:tcW w:w="5210" w:type="dxa"/>
          </w:tcPr>
          <w:p w14:paraId="63CED52F"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я близький / ка до паніки</w:t>
            </w:r>
          </w:p>
        </w:tc>
        <w:tc>
          <w:tcPr>
            <w:tcW w:w="978" w:type="dxa"/>
            <w:vAlign w:val="center"/>
          </w:tcPr>
          <w:p w14:paraId="10D558F3"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3C212D4"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275943D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268BFCA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291AD731" w14:textId="77777777" w:rsidTr="00652B97">
        <w:tc>
          <w:tcPr>
            <w:tcW w:w="456" w:type="dxa"/>
          </w:tcPr>
          <w:p w14:paraId="56A7E8DF"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16</w:t>
            </w:r>
          </w:p>
        </w:tc>
        <w:tc>
          <w:tcPr>
            <w:tcW w:w="5210" w:type="dxa"/>
          </w:tcPr>
          <w:p w14:paraId="029DA355"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Я не в змозі виявляти цікавість по відношенню до чого-небудь</w:t>
            </w:r>
          </w:p>
        </w:tc>
        <w:tc>
          <w:tcPr>
            <w:tcW w:w="978" w:type="dxa"/>
            <w:vAlign w:val="center"/>
          </w:tcPr>
          <w:p w14:paraId="748FB21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47AF2D3D"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26675FB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66CEDDAB"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0D6D173B" w14:textId="77777777" w:rsidTr="00652B97">
        <w:tc>
          <w:tcPr>
            <w:tcW w:w="456" w:type="dxa"/>
          </w:tcPr>
          <w:p w14:paraId="05BE462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17</w:t>
            </w:r>
          </w:p>
        </w:tc>
        <w:tc>
          <w:tcPr>
            <w:tcW w:w="5210" w:type="dxa"/>
          </w:tcPr>
          <w:p w14:paraId="6F94EC80"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небагато чого </w:t>
            </w:r>
            <w:r w:rsidRPr="00652B97">
              <w:rPr>
                <w:rFonts w:ascii="Times New Roman" w:eastAsia="Calibri" w:hAnsi="Times New Roman" w:cs="Times New Roman"/>
                <w:sz w:val="24"/>
                <w:szCs w:val="24"/>
                <w:lang w:val="ru-RU"/>
              </w:rPr>
              <w:t xml:space="preserve">стою </w:t>
            </w:r>
            <w:r w:rsidRPr="00652B97">
              <w:rPr>
                <w:rFonts w:ascii="Times New Roman" w:eastAsia="Calibri" w:hAnsi="Times New Roman" w:cs="Times New Roman"/>
                <w:sz w:val="24"/>
                <w:szCs w:val="24"/>
              </w:rPr>
              <w:t>як особистість</w:t>
            </w:r>
          </w:p>
        </w:tc>
        <w:tc>
          <w:tcPr>
            <w:tcW w:w="978" w:type="dxa"/>
            <w:vAlign w:val="center"/>
          </w:tcPr>
          <w:p w14:paraId="3F41D12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5B019950"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67636B3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6C156FC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E2DFC30" w14:textId="77777777" w:rsidTr="00652B97">
        <w:tc>
          <w:tcPr>
            <w:tcW w:w="456" w:type="dxa"/>
          </w:tcPr>
          <w:p w14:paraId="2D20FD4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18</w:t>
            </w:r>
          </w:p>
        </w:tc>
        <w:tc>
          <w:tcPr>
            <w:tcW w:w="5210" w:type="dxa"/>
          </w:tcPr>
          <w:p w14:paraId="65A1C4F7"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був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вельми дратівливий / </w:t>
            </w:r>
            <w:r w:rsidRPr="00652B97">
              <w:rPr>
                <w:rFonts w:ascii="Times New Roman" w:eastAsia="Calibri" w:hAnsi="Times New Roman" w:cs="Times New Roman"/>
                <w:sz w:val="24"/>
                <w:szCs w:val="24"/>
                <w:lang w:val="ru-RU"/>
              </w:rPr>
              <w:t>ва</w:t>
            </w:r>
          </w:p>
        </w:tc>
        <w:tc>
          <w:tcPr>
            <w:tcW w:w="978" w:type="dxa"/>
            <w:vAlign w:val="center"/>
          </w:tcPr>
          <w:p w14:paraId="0A0E23B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5B7C806A"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52573C0C"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77A77485"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14CB4CAA" w14:textId="77777777" w:rsidTr="00652B97">
        <w:tc>
          <w:tcPr>
            <w:tcW w:w="456" w:type="dxa"/>
          </w:tcPr>
          <w:p w14:paraId="7530B099"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19</w:t>
            </w:r>
          </w:p>
        </w:tc>
        <w:tc>
          <w:tcPr>
            <w:tcW w:w="5210" w:type="dxa"/>
          </w:tcPr>
          <w:p w14:paraId="67F3E4D3"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помічав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 xml:space="preserve">а, що відбувається з моїм серцем без всяких фізичних навантажень (напр. </w:t>
            </w:r>
            <w:r w:rsidRPr="00652B97">
              <w:rPr>
                <w:rFonts w:ascii="Times New Roman" w:eastAsia="Calibri" w:hAnsi="Times New Roman" w:cs="Times New Roman"/>
                <w:sz w:val="24"/>
                <w:szCs w:val="24"/>
                <w:lang w:val="ru-RU"/>
              </w:rPr>
              <w:t>в</w:t>
            </w:r>
            <w:r w:rsidRPr="00652B97">
              <w:rPr>
                <w:rFonts w:ascii="Times New Roman" w:eastAsia="Calibri" w:hAnsi="Times New Roman" w:cs="Times New Roman"/>
                <w:sz w:val="24"/>
                <w:szCs w:val="24"/>
              </w:rPr>
              <w:t>відчуття серцебиття, що</w:t>
            </w:r>
            <w:r w:rsidRPr="00652B97">
              <w:rPr>
                <w:rFonts w:ascii="Times New Roman" w:eastAsia="Calibri" w:hAnsi="Times New Roman" w:cs="Times New Roman"/>
                <w:sz w:val="24"/>
                <w:szCs w:val="24"/>
                <w:lang w:val="ru-RU"/>
              </w:rPr>
              <w:t xml:space="preserve"> </w:t>
            </w:r>
            <w:r w:rsidRPr="00652B97">
              <w:rPr>
                <w:rFonts w:ascii="Times New Roman" w:eastAsia="Calibri" w:hAnsi="Times New Roman" w:cs="Times New Roman"/>
                <w:sz w:val="24"/>
                <w:szCs w:val="24"/>
              </w:rPr>
              <w:t>посилюється або пропущеного удару)</w:t>
            </w:r>
          </w:p>
        </w:tc>
        <w:tc>
          <w:tcPr>
            <w:tcW w:w="978" w:type="dxa"/>
            <w:vAlign w:val="center"/>
          </w:tcPr>
          <w:p w14:paraId="129E6D9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62DFD64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402C757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04A3A3B0"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456A41CB" w14:textId="77777777" w:rsidTr="00652B97">
        <w:tc>
          <w:tcPr>
            <w:tcW w:w="456" w:type="dxa"/>
          </w:tcPr>
          <w:p w14:paraId="5648D24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20</w:t>
            </w:r>
          </w:p>
        </w:tc>
        <w:tc>
          <w:tcPr>
            <w:tcW w:w="5210" w:type="dxa"/>
          </w:tcPr>
          <w:p w14:paraId="42B8A4D2" w14:textId="77777777" w:rsidR="00652B97" w:rsidRPr="00652B97" w:rsidRDefault="00652B97" w:rsidP="00652B97">
            <w:pPr>
              <w:ind w:firstLine="0"/>
              <w:jc w:val="left"/>
              <w:rPr>
                <w:rFonts w:ascii="Times New Roman" w:eastAsia="Calibri" w:hAnsi="Times New Roman" w:cs="Times New Roman"/>
                <w:sz w:val="24"/>
                <w:szCs w:val="24"/>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безпричинний страх</w:t>
            </w:r>
          </w:p>
        </w:tc>
        <w:tc>
          <w:tcPr>
            <w:tcW w:w="978" w:type="dxa"/>
            <w:vAlign w:val="center"/>
          </w:tcPr>
          <w:p w14:paraId="4097E5C1"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1E55F24F"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623D8854"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6DA3F13A"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r w:rsidR="00652B97" w:rsidRPr="00652B97" w14:paraId="6BE922D7" w14:textId="77777777" w:rsidTr="00652B97">
        <w:tc>
          <w:tcPr>
            <w:tcW w:w="456" w:type="dxa"/>
          </w:tcPr>
          <w:p w14:paraId="186AEF2D"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21</w:t>
            </w:r>
          </w:p>
        </w:tc>
        <w:tc>
          <w:tcPr>
            <w:tcW w:w="5210" w:type="dxa"/>
          </w:tcPr>
          <w:p w14:paraId="59665070" w14:textId="77777777" w:rsidR="00652B97" w:rsidRPr="00652B97" w:rsidRDefault="00652B97" w:rsidP="00652B97">
            <w:pPr>
              <w:ind w:firstLine="0"/>
              <w:jc w:val="left"/>
              <w:rPr>
                <w:rFonts w:ascii="Times New Roman" w:eastAsia="Calibri" w:hAnsi="Times New Roman" w:cs="Times New Roman"/>
                <w:sz w:val="24"/>
                <w:szCs w:val="24"/>
                <w:lang w:val="ru-RU"/>
              </w:rPr>
            </w:pPr>
            <w:r w:rsidRPr="00652B97">
              <w:rPr>
                <w:rFonts w:ascii="Times New Roman" w:eastAsia="Calibri" w:hAnsi="Times New Roman" w:cs="Times New Roman"/>
                <w:sz w:val="24"/>
                <w:szCs w:val="24"/>
              </w:rPr>
              <w:t xml:space="preserve">Я відчував / </w:t>
            </w:r>
            <w:r w:rsidRPr="00652B97">
              <w:rPr>
                <w:rFonts w:ascii="Times New Roman" w:eastAsia="Calibri" w:hAnsi="Times New Roman" w:cs="Times New Roman"/>
                <w:sz w:val="24"/>
                <w:szCs w:val="24"/>
                <w:lang w:val="ru-RU"/>
              </w:rPr>
              <w:t>л</w:t>
            </w:r>
            <w:r w:rsidRPr="00652B97">
              <w:rPr>
                <w:rFonts w:ascii="Times New Roman" w:eastAsia="Calibri" w:hAnsi="Times New Roman" w:cs="Times New Roman"/>
                <w:sz w:val="24"/>
                <w:szCs w:val="24"/>
              </w:rPr>
              <w:t>а, що життя безглузде</w:t>
            </w:r>
          </w:p>
        </w:tc>
        <w:tc>
          <w:tcPr>
            <w:tcW w:w="978" w:type="dxa"/>
            <w:vAlign w:val="center"/>
          </w:tcPr>
          <w:p w14:paraId="4528B04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0</w:t>
            </w:r>
          </w:p>
        </w:tc>
        <w:tc>
          <w:tcPr>
            <w:tcW w:w="978" w:type="dxa"/>
            <w:vAlign w:val="center"/>
          </w:tcPr>
          <w:p w14:paraId="44FF7A98" w14:textId="77777777" w:rsidR="00652B97" w:rsidRPr="00652B97" w:rsidRDefault="00652B97" w:rsidP="00652B97">
            <w:pPr>
              <w:ind w:firstLine="0"/>
              <w:jc w:val="center"/>
              <w:rPr>
                <w:rFonts w:ascii="Times New Roman" w:eastAsia="Calibri" w:hAnsi="Times New Roman" w:cs="Times New Roman"/>
                <w:b/>
                <w:sz w:val="24"/>
                <w:szCs w:val="24"/>
              </w:rPr>
            </w:pPr>
            <w:r w:rsidRPr="00652B97">
              <w:rPr>
                <w:rFonts w:ascii="Times New Roman" w:eastAsia="Calibri" w:hAnsi="Times New Roman" w:cs="Times New Roman"/>
                <w:b/>
                <w:sz w:val="24"/>
                <w:szCs w:val="24"/>
              </w:rPr>
              <w:t>1</w:t>
            </w:r>
          </w:p>
        </w:tc>
        <w:tc>
          <w:tcPr>
            <w:tcW w:w="864" w:type="dxa"/>
            <w:vAlign w:val="center"/>
          </w:tcPr>
          <w:p w14:paraId="180EFB27"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2</w:t>
            </w:r>
          </w:p>
        </w:tc>
        <w:tc>
          <w:tcPr>
            <w:tcW w:w="859" w:type="dxa"/>
            <w:vAlign w:val="center"/>
          </w:tcPr>
          <w:p w14:paraId="11C5CA28" w14:textId="77777777" w:rsidR="00652B97" w:rsidRPr="00652B97" w:rsidRDefault="00652B97" w:rsidP="00652B97">
            <w:pPr>
              <w:ind w:firstLine="0"/>
              <w:jc w:val="center"/>
              <w:rPr>
                <w:rFonts w:ascii="Times New Roman" w:eastAsia="Calibri" w:hAnsi="Times New Roman" w:cs="Times New Roman"/>
                <w:sz w:val="24"/>
                <w:szCs w:val="24"/>
              </w:rPr>
            </w:pPr>
            <w:r w:rsidRPr="00652B97">
              <w:rPr>
                <w:rFonts w:ascii="Times New Roman" w:eastAsia="Calibri" w:hAnsi="Times New Roman" w:cs="Times New Roman"/>
                <w:sz w:val="24"/>
                <w:szCs w:val="24"/>
              </w:rPr>
              <w:t>3</w:t>
            </w:r>
          </w:p>
        </w:tc>
      </w:tr>
    </w:tbl>
    <w:p w14:paraId="69EA88CA" w14:textId="77777777" w:rsidR="00652B97" w:rsidRPr="00652B97" w:rsidRDefault="00652B97" w:rsidP="00652B97">
      <w:pPr>
        <w:ind w:firstLine="0"/>
        <w:rPr>
          <w:rFonts w:ascii="Times New Roman" w:hAnsi="Times New Roman" w:cs="Times New Roman"/>
          <w:b/>
          <w:sz w:val="28"/>
          <w:szCs w:val="24"/>
        </w:rPr>
      </w:pPr>
    </w:p>
    <w:p w14:paraId="658EA2CB"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2C0837CA" w14:textId="77777777" w:rsidR="00B43AB3" w:rsidRDefault="00B43AB3" w:rsidP="00B43AB3">
      <w:pPr>
        <w:ind w:firstLine="0"/>
        <w:jc w:val="right"/>
        <w:rPr>
          <w:rFonts w:ascii="Times New Roman" w:hAnsi="Times New Roman" w:cs="Times New Roman"/>
          <w:b/>
          <w:sz w:val="28"/>
        </w:rPr>
      </w:pPr>
      <w:r>
        <w:rPr>
          <w:rFonts w:ascii="Times New Roman" w:hAnsi="Times New Roman" w:cs="Times New Roman"/>
          <w:b/>
          <w:sz w:val="28"/>
        </w:rPr>
        <w:lastRenderedPageBreak/>
        <w:t xml:space="preserve">Продовження Додатку </w:t>
      </w:r>
      <w:r w:rsidR="00607D7E">
        <w:rPr>
          <w:rFonts w:ascii="Times New Roman" w:hAnsi="Times New Roman" w:cs="Times New Roman"/>
          <w:b/>
          <w:sz w:val="28"/>
        </w:rPr>
        <w:t>В</w:t>
      </w:r>
    </w:p>
    <w:p w14:paraId="52510564" w14:textId="77777777" w:rsidR="00B43AB3" w:rsidRDefault="00B43AB3" w:rsidP="00B43AB3">
      <w:pPr>
        <w:ind w:firstLine="0"/>
        <w:jc w:val="right"/>
        <w:rPr>
          <w:rFonts w:ascii="Times New Roman" w:hAnsi="Times New Roman" w:cs="Times New Roman"/>
          <w:b/>
          <w:sz w:val="28"/>
        </w:rPr>
      </w:pPr>
      <w:r>
        <w:rPr>
          <w:rFonts w:ascii="Times New Roman" w:hAnsi="Times New Roman" w:cs="Times New Roman"/>
          <w:b/>
          <w:sz w:val="28"/>
        </w:rPr>
        <w:t xml:space="preserve">Таблиця </w:t>
      </w:r>
      <w:r w:rsidR="00607D7E">
        <w:rPr>
          <w:rFonts w:ascii="Times New Roman" w:hAnsi="Times New Roman" w:cs="Times New Roman"/>
          <w:b/>
          <w:sz w:val="28"/>
        </w:rPr>
        <w:t>В</w:t>
      </w:r>
      <w:r>
        <w:rPr>
          <w:rFonts w:ascii="Times New Roman" w:hAnsi="Times New Roman" w:cs="Times New Roman"/>
          <w:b/>
          <w:sz w:val="28"/>
        </w:rPr>
        <w:t>.7</w:t>
      </w:r>
    </w:p>
    <w:p w14:paraId="0948B256" w14:textId="77777777" w:rsidR="00B43AB3" w:rsidRDefault="00B43AB3" w:rsidP="00B43AB3">
      <w:pPr>
        <w:ind w:firstLine="0"/>
        <w:jc w:val="center"/>
        <w:rPr>
          <w:rFonts w:ascii="Times New Roman" w:eastAsia="Calibri" w:hAnsi="Times New Roman" w:cs="Times New Roman"/>
          <w:b/>
          <w:bCs/>
          <w:sz w:val="28"/>
          <w:szCs w:val="28"/>
        </w:rPr>
      </w:pPr>
      <w:r>
        <w:rPr>
          <w:rFonts w:ascii="Times New Roman" w:hAnsi="Times New Roman" w:cs="Times New Roman"/>
          <w:b/>
          <w:sz w:val="28"/>
          <w:szCs w:val="28"/>
        </w:rPr>
        <w:t xml:space="preserve">Результати респондентів по шкалам </w:t>
      </w:r>
      <w:r w:rsidRPr="00652B97">
        <w:rPr>
          <w:rFonts w:ascii="Times New Roman" w:hAnsi="Times New Roman" w:cs="Times New Roman"/>
          <w:b/>
          <w:sz w:val="28"/>
        </w:rPr>
        <w:t>опитувальник</w:t>
      </w:r>
      <w:r>
        <w:rPr>
          <w:rFonts w:ascii="Times New Roman" w:hAnsi="Times New Roman" w:cs="Times New Roman"/>
          <w:b/>
          <w:sz w:val="28"/>
        </w:rPr>
        <w:t>а</w:t>
      </w:r>
      <w:r w:rsidRPr="00652B97">
        <w:rPr>
          <w:rFonts w:ascii="Times New Roman" w:hAnsi="Times New Roman" w:cs="Times New Roman"/>
          <w:b/>
          <w:sz w:val="28"/>
        </w:rPr>
        <w:t xml:space="preserve"> </w:t>
      </w:r>
      <w:r w:rsidRPr="00652B97">
        <w:rPr>
          <w:rFonts w:ascii="Times New Roman" w:eastAsia="Calibri" w:hAnsi="Times New Roman" w:cs="Times New Roman"/>
          <w:b/>
          <w:bCs/>
          <w:sz w:val="28"/>
          <w:szCs w:val="28"/>
        </w:rPr>
        <w:t>«Шкала депресії, тривоги і стресу (</w:t>
      </w:r>
      <w:r w:rsidRPr="00652B97">
        <w:rPr>
          <w:rFonts w:ascii="Times New Roman" w:eastAsia="Calibri" w:hAnsi="Times New Roman" w:cs="Times New Roman"/>
          <w:b/>
          <w:bCs/>
          <w:sz w:val="28"/>
          <w:szCs w:val="28"/>
          <w:lang w:val="en-US"/>
        </w:rPr>
        <w:t>DASS</w:t>
      </w:r>
      <w:r w:rsidRPr="00652B97">
        <w:rPr>
          <w:rFonts w:ascii="Times New Roman" w:eastAsia="Calibri" w:hAnsi="Times New Roman" w:cs="Times New Roman"/>
          <w:b/>
          <w:bCs/>
          <w:sz w:val="28"/>
          <w:szCs w:val="28"/>
        </w:rPr>
        <w:t>-21)» С. Ловібонда и П. Ловібонда</w:t>
      </w:r>
    </w:p>
    <w:tbl>
      <w:tblPr>
        <w:tblStyle w:val="a4"/>
        <w:tblW w:w="5000" w:type="pct"/>
        <w:tblLook w:val="04A0" w:firstRow="1" w:lastRow="0" w:firstColumn="1" w:lastColumn="0" w:noHBand="0" w:noVBand="1"/>
      </w:tblPr>
      <w:tblGrid>
        <w:gridCol w:w="718"/>
        <w:gridCol w:w="2172"/>
        <w:gridCol w:w="2052"/>
        <w:gridCol w:w="2142"/>
        <w:gridCol w:w="2261"/>
      </w:tblGrid>
      <w:tr w:rsidR="00607D7E" w:rsidRPr="00607D7E" w14:paraId="4E646FC9" w14:textId="77777777" w:rsidTr="002A3242">
        <w:trPr>
          <w:trHeight w:val="276"/>
        </w:trPr>
        <w:tc>
          <w:tcPr>
            <w:tcW w:w="384" w:type="pct"/>
            <w:vMerge w:val="restart"/>
            <w:vAlign w:val="center"/>
          </w:tcPr>
          <w:p w14:paraId="44EE3B06"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w:t>
            </w:r>
          </w:p>
        </w:tc>
        <w:tc>
          <w:tcPr>
            <w:tcW w:w="1162" w:type="pct"/>
            <w:vMerge w:val="restart"/>
            <w:vAlign w:val="center"/>
          </w:tcPr>
          <w:p w14:paraId="025B2E59"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Респондент</w:t>
            </w:r>
          </w:p>
        </w:tc>
        <w:tc>
          <w:tcPr>
            <w:tcW w:w="3454" w:type="pct"/>
            <w:gridSpan w:val="3"/>
            <w:shd w:val="clear" w:color="auto" w:fill="auto"/>
          </w:tcPr>
          <w:p w14:paraId="7F0DC5A6" w14:textId="77777777" w:rsidR="00607D7E" w:rsidRPr="00607D7E" w:rsidRDefault="00607D7E" w:rsidP="00607D7E">
            <w:pPr>
              <w:ind w:left="-23" w:firstLine="0"/>
              <w:jc w:val="center"/>
              <w:rPr>
                <w:rFonts w:ascii="Times New Roman" w:hAnsi="Times New Roman" w:cs="Times New Roman"/>
              </w:rPr>
            </w:pPr>
            <w:r w:rsidRPr="00607D7E">
              <w:rPr>
                <w:rFonts w:ascii="Times New Roman" w:hAnsi="Times New Roman" w:cs="Times New Roman"/>
              </w:rPr>
              <w:t>Шкала</w:t>
            </w:r>
          </w:p>
        </w:tc>
      </w:tr>
      <w:tr w:rsidR="00607D7E" w:rsidRPr="00607D7E" w14:paraId="132999FB" w14:textId="77777777" w:rsidTr="002A3242">
        <w:tc>
          <w:tcPr>
            <w:tcW w:w="384" w:type="pct"/>
            <w:vMerge/>
          </w:tcPr>
          <w:p w14:paraId="7E2153F3" w14:textId="77777777" w:rsidR="00607D7E" w:rsidRPr="00607D7E" w:rsidRDefault="00607D7E" w:rsidP="00607D7E">
            <w:pPr>
              <w:ind w:right="-195" w:firstLine="0"/>
              <w:jc w:val="center"/>
              <w:rPr>
                <w:rFonts w:ascii="Times New Roman" w:hAnsi="Times New Roman" w:cs="Times New Roman"/>
              </w:rPr>
            </w:pPr>
          </w:p>
        </w:tc>
        <w:tc>
          <w:tcPr>
            <w:tcW w:w="1162" w:type="pct"/>
            <w:vMerge/>
          </w:tcPr>
          <w:p w14:paraId="5F9E7AA0" w14:textId="77777777" w:rsidR="00607D7E" w:rsidRPr="00607D7E" w:rsidRDefault="00607D7E" w:rsidP="00607D7E">
            <w:pPr>
              <w:ind w:right="-195" w:firstLine="0"/>
              <w:rPr>
                <w:rFonts w:ascii="Times New Roman" w:hAnsi="Times New Roman" w:cs="Times New Roman"/>
              </w:rPr>
            </w:pPr>
          </w:p>
        </w:tc>
        <w:tc>
          <w:tcPr>
            <w:tcW w:w="1098" w:type="pct"/>
          </w:tcPr>
          <w:p w14:paraId="5DD334F3" w14:textId="77777777" w:rsidR="00607D7E" w:rsidRPr="00607D7E" w:rsidRDefault="00607D7E" w:rsidP="00607D7E">
            <w:pPr>
              <w:ind w:left="-23" w:right="-195" w:firstLine="0"/>
              <w:jc w:val="center"/>
              <w:rPr>
                <w:rFonts w:ascii="Times New Roman" w:hAnsi="Times New Roman" w:cs="Times New Roman"/>
              </w:rPr>
            </w:pPr>
            <w:r w:rsidRPr="00607D7E">
              <w:rPr>
                <w:rFonts w:ascii="Times New Roman" w:hAnsi="Times New Roman" w:cs="Times New Roman"/>
              </w:rPr>
              <w:t>Депресія</w:t>
            </w:r>
          </w:p>
        </w:tc>
        <w:tc>
          <w:tcPr>
            <w:tcW w:w="1146" w:type="pct"/>
          </w:tcPr>
          <w:p w14:paraId="0AA32C8A" w14:textId="77777777" w:rsidR="00607D7E" w:rsidRPr="00607D7E" w:rsidRDefault="00607D7E" w:rsidP="00607D7E">
            <w:pPr>
              <w:ind w:left="-94" w:right="-195" w:firstLine="0"/>
              <w:jc w:val="center"/>
              <w:rPr>
                <w:rFonts w:ascii="Times New Roman" w:hAnsi="Times New Roman" w:cs="Times New Roman"/>
              </w:rPr>
            </w:pPr>
            <w:r w:rsidRPr="00607D7E">
              <w:rPr>
                <w:rFonts w:ascii="Times New Roman" w:hAnsi="Times New Roman" w:cs="Times New Roman"/>
              </w:rPr>
              <w:t>Тривога</w:t>
            </w:r>
          </w:p>
        </w:tc>
        <w:tc>
          <w:tcPr>
            <w:tcW w:w="1210" w:type="pct"/>
          </w:tcPr>
          <w:p w14:paraId="30F070F1" w14:textId="77777777" w:rsidR="00607D7E" w:rsidRPr="00607D7E" w:rsidRDefault="00607D7E" w:rsidP="00607D7E">
            <w:pPr>
              <w:ind w:left="-167" w:right="-195" w:firstLine="0"/>
              <w:jc w:val="center"/>
              <w:rPr>
                <w:rFonts w:ascii="Times New Roman" w:hAnsi="Times New Roman" w:cs="Times New Roman"/>
              </w:rPr>
            </w:pPr>
            <w:r w:rsidRPr="00607D7E">
              <w:rPr>
                <w:rFonts w:ascii="Times New Roman" w:hAnsi="Times New Roman" w:cs="Times New Roman"/>
              </w:rPr>
              <w:t>Стрес</w:t>
            </w:r>
          </w:p>
        </w:tc>
      </w:tr>
      <w:tr w:rsidR="00607D7E" w:rsidRPr="00607D7E" w14:paraId="7A57455C" w14:textId="77777777" w:rsidTr="002A3242">
        <w:tc>
          <w:tcPr>
            <w:tcW w:w="384" w:type="pct"/>
          </w:tcPr>
          <w:p w14:paraId="3E04F026"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w:t>
            </w:r>
          </w:p>
        </w:tc>
        <w:tc>
          <w:tcPr>
            <w:tcW w:w="1162" w:type="pct"/>
          </w:tcPr>
          <w:p w14:paraId="5E7DC3F6"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Андрій К.</w:t>
            </w:r>
          </w:p>
        </w:tc>
        <w:tc>
          <w:tcPr>
            <w:tcW w:w="1098" w:type="pct"/>
          </w:tcPr>
          <w:p w14:paraId="19D38C43"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3</w:t>
            </w:r>
          </w:p>
        </w:tc>
        <w:tc>
          <w:tcPr>
            <w:tcW w:w="1146" w:type="pct"/>
          </w:tcPr>
          <w:p w14:paraId="63B89C49"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0</w:t>
            </w:r>
          </w:p>
        </w:tc>
        <w:tc>
          <w:tcPr>
            <w:tcW w:w="1210" w:type="pct"/>
          </w:tcPr>
          <w:p w14:paraId="3C509455"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5</w:t>
            </w:r>
          </w:p>
        </w:tc>
      </w:tr>
      <w:tr w:rsidR="00607D7E" w:rsidRPr="00607D7E" w14:paraId="424498D6" w14:textId="77777777" w:rsidTr="002A3242">
        <w:tc>
          <w:tcPr>
            <w:tcW w:w="384" w:type="pct"/>
          </w:tcPr>
          <w:p w14:paraId="010CDB61"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w:t>
            </w:r>
          </w:p>
        </w:tc>
        <w:tc>
          <w:tcPr>
            <w:tcW w:w="1162" w:type="pct"/>
          </w:tcPr>
          <w:p w14:paraId="6548BC94"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Борис Д.</w:t>
            </w:r>
          </w:p>
        </w:tc>
        <w:tc>
          <w:tcPr>
            <w:tcW w:w="1098" w:type="pct"/>
          </w:tcPr>
          <w:p w14:paraId="32775747"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2</w:t>
            </w:r>
          </w:p>
        </w:tc>
        <w:tc>
          <w:tcPr>
            <w:tcW w:w="1146" w:type="pct"/>
          </w:tcPr>
          <w:p w14:paraId="275C181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2</w:t>
            </w:r>
          </w:p>
        </w:tc>
        <w:tc>
          <w:tcPr>
            <w:tcW w:w="1210" w:type="pct"/>
          </w:tcPr>
          <w:p w14:paraId="1315B16F"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8</w:t>
            </w:r>
          </w:p>
        </w:tc>
      </w:tr>
      <w:tr w:rsidR="00607D7E" w:rsidRPr="00607D7E" w14:paraId="6786A9B8" w14:textId="77777777" w:rsidTr="002A3242">
        <w:tc>
          <w:tcPr>
            <w:tcW w:w="384" w:type="pct"/>
          </w:tcPr>
          <w:p w14:paraId="5CA81558"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3.</w:t>
            </w:r>
          </w:p>
        </w:tc>
        <w:tc>
          <w:tcPr>
            <w:tcW w:w="1162" w:type="pct"/>
          </w:tcPr>
          <w:p w14:paraId="3747B560"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Віра Л.</w:t>
            </w:r>
          </w:p>
        </w:tc>
        <w:tc>
          <w:tcPr>
            <w:tcW w:w="1098" w:type="pct"/>
          </w:tcPr>
          <w:p w14:paraId="5505E6A3"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6</w:t>
            </w:r>
          </w:p>
        </w:tc>
        <w:tc>
          <w:tcPr>
            <w:tcW w:w="1146" w:type="pct"/>
          </w:tcPr>
          <w:p w14:paraId="5E6DCEF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9</w:t>
            </w:r>
          </w:p>
        </w:tc>
        <w:tc>
          <w:tcPr>
            <w:tcW w:w="1210" w:type="pct"/>
          </w:tcPr>
          <w:p w14:paraId="35AA763C"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9</w:t>
            </w:r>
          </w:p>
        </w:tc>
      </w:tr>
      <w:tr w:rsidR="00607D7E" w:rsidRPr="00607D7E" w14:paraId="0B5ADC9C" w14:textId="77777777" w:rsidTr="002A3242">
        <w:tc>
          <w:tcPr>
            <w:tcW w:w="384" w:type="pct"/>
          </w:tcPr>
          <w:p w14:paraId="3429F473"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4.</w:t>
            </w:r>
          </w:p>
        </w:tc>
        <w:tc>
          <w:tcPr>
            <w:tcW w:w="1162" w:type="pct"/>
          </w:tcPr>
          <w:p w14:paraId="4893BC3D"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Володимир М.</w:t>
            </w:r>
          </w:p>
        </w:tc>
        <w:tc>
          <w:tcPr>
            <w:tcW w:w="1098" w:type="pct"/>
          </w:tcPr>
          <w:p w14:paraId="66A94F8B"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6</w:t>
            </w:r>
          </w:p>
        </w:tc>
        <w:tc>
          <w:tcPr>
            <w:tcW w:w="1146" w:type="pct"/>
          </w:tcPr>
          <w:p w14:paraId="085D6A1B"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3</w:t>
            </w:r>
          </w:p>
        </w:tc>
        <w:tc>
          <w:tcPr>
            <w:tcW w:w="1210" w:type="pct"/>
          </w:tcPr>
          <w:p w14:paraId="02BC42C9"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9</w:t>
            </w:r>
          </w:p>
        </w:tc>
      </w:tr>
      <w:tr w:rsidR="00607D7E" w:rsidRPr="00607D7E" w14:paraId="5B9EF2EC" w14:textId="77777777" w:rsidTr="002A3242">
        <w:tc>
          <w:tcPr>
            <w:tcW w:w="384" w:type="pct"/>
          </w:tcPr>
          <w:p w14:paraId="37CDFA02"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5.</w:t>
            </w:r>
          </w:p>
        </w:tc>
        <w:tc>
          <w:tcPr>
            <w:tcW w:w="1162" w:type="pct"/>
          </w:tcPr>
          <w:p w14:paraId="73FCE512"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Галина Б.</w:t>
            </w:r>
          </w:p>
        </w:tc>
        <w:tc>
          <w:tcPr>
            <w:tcW w:w="1098" w:type="pct"/>
          </w:tcPr>
          <w:p w14:paraId="47ECE9F6"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7</w:t>
            </w:r>
          </w:p>
        </w:tc>
        <w:tc>
          <w:tcPr>
            <w:tcW w:w="1146" w:type="pct"/>
          </w:tcPr>
          <w:p w14:paraId="66D8571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5</w:t>
            </w:r>
          </w:p>
        </w:tc>
        <w:tc>
          <w:tcPr>
            <w:tcW w:w="1210" w:type="pct"/>
          </w:tcPr>
          <w:p w14:paraId="1492B7B9"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7</w:t>
            </w:r>
          </w:p>
        </w:tc>
      </w:tr>
      <w:tr w:rsidR="00607D7E" w:rsidRPr="00607D7E" w14:paraId="1C3C29C0" w14:textId="77777777" w:rsidTr="002A3242">
        <w:tc>
          <w:tcPr>
            <w:tcW w:w="384" w:type="pct"/>
          </w:tcPr>
          <w:p w14:paraId="7BDA22D8"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6.</w:t>
            </w:r>
          </w:p>
        </w:tc>
        <w:tc>
          <w:tcPr>
            <w:tcW w:w="1162" w:type="pct"/>
          </w:tcPr>
          <w:p w14:paraId="7A77B3DF"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Галина Г.</w:t>
            </w:r>
          </w:p>
        </w:tc>
        <w:tc>
          <w:tcPr>
            <w:tcW w:w="1098" w:type="pct"/>
          </w:tcPr>
          <w:p w14:paraId="5D3C7882"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19</w:t>
            </w:r>
          </w:p>
        </w:tc>
        <w:tc>
          <w:tcPr>
            <w:tcW w:w="1146" w:type="pct"/>
          </w:tcPr>
          <w:p w14:paraId="73E7EED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19</w:t>
            </w:r>
          </w:p>
        </w:tc>
        <w:tc>
          <w:tcPr>
            <w:tcW w:w="1210" w:type="pct"/>
          </w:tcPr>
          <w:p w14:paraId="23C373BF"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18</w:t>
            </w:r>
          </w:p>
        </w:tc>
      </w:tr>
      <w:tr w:rsidR="00607D7E" w:rsidRPr="00607D7E" w14:paraId="3BB53F93" w14:textId="77777777" w:rsidTr="002A3242">
        <w:tc>
          <w:tcPr>
            <w:tcW w:w="384" w:type="pct"/>
          </w:tcPr>
          <w:p w14:paraId="4B1A698A"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7.</w:t>
            </w:r>
          </w:p>
        </w:tc>
        <w:tc>
          <w:tcPr>
            <w:tcW w:w="1162" w:type="pct"/>
          </w:tcPr>
          <w:p w14:paraId="4F4FB537"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Галина І.</w:t>
            </w:r>
          </w:p>
        </w:tc>
        <w:tc>
          <w:tcPr>
            <w:tcW w:w="1098" w:type="pct"/>
          </w:tcPr>
          <w:p w14:paraId="3FE7CFE7"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w:t>
            </w:r>
          </w:p>
        </w:tc>
        <w:tc>
          <w:tcPr>
            <w:tcW w:w="1146" w:type="pct"/>
          </w:tcPr>
          <w:p w14:paraId="3B1FB15A"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0</w:t>
            </w:r>
          </w:p>
        </w:tc>
        <w:tc>
          <w:tcPr>
            <w:tcW w:w="1210" w:type="pct"/>
          </w:tcPr>
          <w:p w14:paraId="49E39AC4"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2</w:t>
            </w:r>
          </w:p>
        </w:tc>
      </w:tr>
      <w:tr w:rsidR="00607D7E" w:rsidRPr="00607D7E" w14:paraId="1069D6A5" w14:textId="77777777" w:rsidTr="002A3242">
        <w:tc>
          <w:tcPr>
            <w:tcW w:w="384" w:type="pct"/>
          </w:tcPr>
          <w:p w14:paraId="3354B33C"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8.</w:t>
            </w:r>
          </w:p>
        </w:tc>
        <w:tc>
          <w:tcPr>
            <w:tcW w:w="1162" w:type="pct"/>
          </w:tcPr>
          <w:p w14:paraId="536CCD8D"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Дмитро Р.</w:t>
            </w:r>
          </w:p>
        </w:tc>
        <w:tc>
          <w:tcPr>
            <w:tcW w:w="1098" w:type="pct"/>
          </w:tcPr>
          <w:p w14:paraId="10168260"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13</w:t>
            </w:r>
          </w:p>
        </w:tc>
        <w:tc>
          <w:tcPr>
            <w:tcW w:w="1146" w:type="pct"/>
          </w:tcPr>
          <w:p w14:paraId="4A9462C8"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9</w:t>
            </w:r>
          </w:p>
        </w:tc>
        <w:tc>
          <w:tcPr>
            <w:tcW w:w="1210" w:type="pct"/>
          </w:tcPr>
          <w:p w14:paraId="399E7E8E"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11</w:t>
            </w:r>
          </w:p>
        </w:tc>
      </w:tr>
      <w:tr w:rsidR="00607D7E" w:rsidRPr="00607D7E" w14:paraId="37AC0F4B" w14:textId="77777777" w:rsidTr="002A3242">
        <w:tc>
          <w:tcPr>
            <w:tcW w:w="384" w:type="pct"/>
          </w:tcPr>
          <w:p w14:paraId="475C2F3D"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9.</w:t>
            </w:r>
          </w:p>
        </w:tc>
        <w:tc>
          <w:tcPr>
            <w:tcW w:w="1162" w:type="pct"/>
          </w:tcPr>
          <w:p w14:paraId="368D12F3"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Євген Р.</w:t>
            </w:r>
          </w:p>
        </w:tc>
        <w:tc>
          <w:tcPr>
            <w:tcW w:w="1098" w:type="pct"/>
          </w:tcPr>
          <w:p w14:paraId="5D1CBB4F"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6</w:t>
            </w:r>
          </w:p>
        </w:tc>
        <w:tc>
          <w:tcPr>
            <w:tcW w:w="1146" w:type="pct"/>
          </w:tcPr>
          <w:p w14:paraId="324AA708"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w:t>
            </w:r>
          </w:p>
        </w:tc>
        <w:tc>
          <w:tcPr>
            <w:tcW w:w="1210" w:type="pct"/>
          </w:tcPr>
          <w:p w14:paraId="74F6B5DF"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6</w:t>
            </w:r>
          </w:p>
        </w:tc>
      </w:tr>
      <w:tr w:rsidR="00607D7E" w:rsidRPr="00607D7E" w14:paraId="6D85FACA" w14:textId="77777777" w:rsidTr="002A3242">
        <w:tc>
          <w:tcPr>
            <w:tcW w:w="384" w:type="pct"/>
          </w:tcPr>
          <w:p w14:paraId="5ED37DA5"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10.</w:t>
            </w:r>
          </w:p>
        </w:tc>
        <w:tc>
          <w:tcPr>
            <w:tcW w:w="1162" w:type="pct"/>
          </w:tcPr>
          <w:p w14:paraId="72881521"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Зоя Б.</w:t>
            </w:r>
          </w:p>
        </w:tc>
        <w:tc>
          <w:tcPr>
            <w:tcW w:w="1098" w:type="pct"/>
          </w:tcPr>
          <w:p w14:paraId="699F8C4C"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5</w:t>
            </w:r>
          </w:p>
        </w:tc>
        <w:tc>
          <w:tcPr>
            <w:tcW w:w="1146" w:type="pct"/>
          </w:tcPr>
          <w:p w14:paraId="28D61C73"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2</w:t>
            </w:r>
          </w:p>
        </w:tc>
        <w:tc>
          <w:tcPr>
            <w:tcW w:w="1210" w:type="pct"/>
          </w:tcPr>
          <w:p w14:paraId="390E1D47"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4</w:t>
            </w:r>
          </w:p>
        </w:tc>
      </w:tr>
      <w:tr w:rsidR="00607D7E" w:rsidRPr="00607D7E" w14:paraId="56A8B5A9" w14:textId="77777777" w:rsidTr="002A3242">
        <w:tc>
          <w:tcPr>
            <w:tcW w:w="384" w:type="pct"/>
          </w:tcPr>
          <w:p w14:paraId="47F31AF5"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11.</w:t>
            </w:r>
          </w:p>
        </w:tc>
        <w:tc>
          <w:tcPr>
            <w:tcW w:w="1162" w:type="pct"/>
          </w:tcPr>
          <w:p w14:paraId="545E0158"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Ірина Р.</w:t>
            </w:r>
          </w:p>
        </w:tc>
        <w:tc>
          <w:tcPr>
            <w:tcW w:w="1098" w:type="pct"/>
          </w:tcPr>
          <w:p w14:paraId="35666CBA"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7</w:t>
            </w:r>
          </w:p>
        </w:tc>
        <w:tc>
          <w:tcPr>
            <w:tcW w:w="1146" w:type="pct"/>
          </w:tcPr>
          <w:p w14:paraId="3565FAA8"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9</w:t>
            </w:r>
          </w:p>
        </w:tc>
        <w:tc>
          <w:tcPr>
            <w:tcW w:w="1210" w:type="pct"/>
          </w:tcPr>
          <w:p w14:paraId="244DC5C4"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13</w:t>
            </w:r>
          </w:p>
        </w:tc>
      </w:tr>
      <w:tr w:rsidR="00607D7E" w:rsidRPr="00607D7E" w14:paraId="3C25692E" w14:textId="77777777" w:rsidTr="002A3242">
        <w:tc>
          <w:tcPr>
            <w:tcW w:w="384" w:type="pct"/>
          </w:tcPr>
          <w:p w14:paraId="214DFCD9"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12.</w:t>
            </w:r>
          </w:p>
        </w:tc>
        <w:tc>
          <w:tcPr>
            <w:tcW w:w="1162" w:type="pct"/>
          </w:tcPr>
          <w:p w14:paraId="47E9CC40"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Лідія Ч.</w:t>
            </w:r>
          </w:p>
        </w:tc>
        <w:tc>
          <w:tcPr>
            <w:tcW w:w="1098" w:type="pct"/>
          </w:tcPr>
          <w:p w14:paraId="6F4D8EA9"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6</w:t>
            </w:r>
          </w:p>
        </w:tc>
        <w:tc>
          <w:tcPr>
            <w:tcW w:w="1146" w:type="pct"/>
          </w:tcPr>
          <w:p w14:paraId="0D66DA51"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3</w:t>
            </w:r>
          </w:p>
        </w:tc>
        <w:tc>
          <w:tcPr>
            <w:tcW w:w="1210" w:type="pct"/>
          </w:tcPr>
          <w:p w14:paraId="3DD1FEB6"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5</w:t>
            </w:r>
          </w:p>
        </w:tc>
      </w:tr>
      <w:tr w:rsidR="00607D7E" w:rsidRPr="00607D7E" w14:paraId="7FBD6F0E" w14:textId="77777777" w:rsidTr="002A3242">
        <w:tc>
          <w:tcPr>
            <w:tcW w:w="384" w:type="pct"/>
          </w:tcPr>
          <w:p w14:paraId="0240D41E"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13.</w:t>
            </w:r>
          </w:p>
        </w:tc>
        <w:tc>
          <w:tcPr>
            <w:tcW w:w="1162" w:type="pct"/>
          </w:tcPr>
          <w:p w14:paraId="0C16448A"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Любов К.</w:t>
            </w:r>
          </w:p>
        </w:tc>
        <w:tc>
          <w:tcPr>
            <w:tcW w:w="1098" w:type="pct"/>
          </w:tcPr>
          <w:p w14:paraId="4D501A1B"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7</w:t>
            </w:r>
          </w:p>
        </w:tc>
        <w:tc>
          <w:tcPr>
            <w:tcW w:w="1146" w:type="pct"/>
          </w:tcPr>
          <w:p w14:paraId="15066295"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9</w:t>
            </w:r>
          </w:p>
        </w:tc>
        <w:tc>
          <w:tcPr>
            <w:tcW w:w="1210" w:type="pct"/>
          </w:tcPr>
          <w:p w14:paraId="31009E16"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9</w:t>
            </w:r>
          </w:p>
        </w:tc>
      </w:tr>
      <w:tr w:rsidR="00607D7E" w:rsidRPr="00607D7E" w14:paraId="76BD3378" w14:textId="77777777" w:rsidTr="002A3242">
        <w:tc>
          <w:tcPr>
            <w:tcW w:w="384" w:type="pct"/>
          </w:tcPr>
          <w:p w14:paraId="215A6DB7"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14.</w:t>
            </w:r>
          </w:p>
        </w:tc>
        <w:tc>
          <w:tcPr>
            <w:tcW w:w="1162" w:type="pct"/>
          </w:tcPr>
          <w:p w14:paraId="252FC240"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Людмила Г.</w:t>
            </w:r>
          </w:p>
        </w:tc>
        <w:tc>
          <w:tcPr>
            <w:tcW w:w="1098" w:type="pct"/>
          </w:tcPr>
          <w:p w14:paraId="343BD0A4"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5</w:t>
            </w:r>
          </w:p>
        </w:tc>
        <w:tc>
          <w:tcPr>
            <w:tcW w:w="1146" w:type="pct"/>
          </w:tcPr>
          <w:p w14:paraId="75BFF0AD"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6</w:t>
            </w:r>
          </w:p>
        </w:tc>
        <w:tc>
          <w:tcPr>
            <w:tcW w:w="1210" w:type="pct"/>
          </w:tcPr>
          <w:p w14:paraId="5F811987"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8</w:t>
            </w:r>
          </w:p>
        </w:tc>
      </w:tr>
      <w:tr w:rsidR="00607D7E" w:rsidRPr="00607D7E" w14:paraId="685F81D2" w14:textId="77777777" w:rsidTr="002A3242">
        <w:tc>
          <w:tcPr>
            <w:tcW w:w="384" w:type="pct"/>
          </w:tcPr>
          <w:p w14:paraId="536C8438"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15.</w:t>
            </w:r>
          </w:p>
        </w:tc>
        <w:tc>
          <w:tcPr>
            <w:tcW w:w="1162" w:type="pct"/>
          </w:tcPr>
          <w:p w14:paraId="05193B7A"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Марія С.</w:t>
            </w:r>
          </w:p>
        </w:tc>
        <w:tc>
          <w:tcPr>
            <w:tcW w:w="1098" w:type="pct"/>
          </w:tcPr>
          <w:p w14:paraId="340B76B6"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16</w:t>
            </w:r>
          </w:p>
        </w:tc>
        <w:tc>
          <w:tcPr>
            <w:tcW w:w="1146" w:type="pct"/>
          </w:tcPr>
          <w:p w14:paraId="36D5F138"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11</w:t>
            </w:r>
          </w:p>
        </w:tc>
        <w:tc>
          <w:tcPr>
            <w:tcW w:w="1210" w:type="pct"/>
          </w:tcPr>
          <w:p w14:paraId="4893C7A9"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11</w:t>
            </w:r>
          </w:p>
        </w:tc>
      </w:tr>
      <w:tr w:rsidR="00607D7E" w:rsidRPr="00607D7E" w14:paraId="406299E0" w14:textId="77777777" w:rsidTr="002A3242">
        <w:tc>
          <w:tcPr>
            <w:tcW w:w="384" w:type="pct"/>
          </w:tcPr>
          <w:p w14:paraId="330456EB"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16.</w:t>
            </w:r>
          </w:p>
        </w:tc>
        <w:tc>
          <w:tcPr>
            <w:tcW w:w="1162" w:type="pct"/>
          </w:tcPr>
          <w:p w14:paraId="488731FD"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Микола К.</w:t>
            </w:r>
          </w:p>
        </w:tc>
        <w:tc>
          <w:tcPr>
            <w:tcW w:w="1098" w:type="pct"/>
          </w:tcPr>
          <w:p w14:paraId="05958EBB"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3</w:t>
            </w:r>
          </w:p>
        </w:tc>
        <w:tc>
          <w:tcPr>
            <w:tcW w:w="1146" w:type="pct"/>
          </w:tcPr>
          <w:p w14:paraId="55914AEA"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2</w:t>
            </w:r>
          </w:p>
        </w:tc>
        <w:tc>
          <w:tcPr>
            <w:tcW w:w="1210" w:type="pct"/>
          </w:tcPr>
          <w:p w14:paraId="41F3C893"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6</w:t>
            </w:r>
          </w:p>
        </w:tc>
      </w:tr>
      <w:tr w:rsidR="00607D7E" w:rsidRPr="00607D7E" w14:paraId="762C5175" w14:textId="77777777" w:rsidTr="002A3242">
        <w:tc>
          <w:tcPr>
            <w:tcW w:w="384" w:type="pct"/>
          </w:tcPr>
          <w:p w14:paraId="21B6047D"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17.</w:t>
            </w:r>
          </w:p>
        </w:tc>
        <w:tc>
          <w:tcPr>
            <w:tcW w:w="1162" w:type="pct"/>
          </w:tcPr>
          <w:p w14:paraId="5ED6E847"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Микола Ч.</w:t>
            </w:r>
          </w:p>
        </w:tc>
        <w:tc>
          <w:tcPr>
            <w:tcW w:w="1098" w:type="pct"/>
          </w:tcPr>
          <w:p w14:paraId="7599E6D3"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0</w:t>
            </w:r>
          </w:p>
        </w:tc>
        <w:tc>
          <w:tcPr>
            <w:tcW w:w="1146" w:type="pct"/>
          </w:tcPr>
          <w:p w14:paraId="2C39103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w:t>
            </w:r>
          </w:p>
        </w:tc>
        <w:tc>
          <w:tcPr>
            <w:tcW w:w="1210" w:type="pct"/>
          </w:tcPr>
          <w:p w14:paraId="243090B6"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5</w:t>
            </w:r>
          </w:p>
        </w:tc>
      </w:tr>
      <w:tr w:rsidR="00607D7E" w:rsidRPr="00607D7E" w14:paraId="6C9A3375" w14:textId="77777777" w:rsidTr="002A3242">
        <w:tc>
          <w:tcPr>
            <w:tcW w:w="384" w:type="pct"/>
          </w:tcPr>
          <w:p w14:paraId="1D3DF050"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18.</w:t>
            </w:r>
          </w:p>
        </w:tc>
        <w:tc>
          <w:tcPr>
            <w:tcW w:w="1162" w:type="pct"/>
          </w:tcPr>
          <w:p w14:paraId="6C38FBCF"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Ніна Ш.</w:t>
            </w:r>
          </w:p>
        </w:tc>
        <w:tc>
          <w:tcPr>
            <w:tcW w:w="1098" w:type="pct"/>
          </w:tcPr>
          <w:p w14:paraId="612130BA"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10</w:t>
            </w:r>
          </w:p>
        </w:tc>
        <w:tc>
          <w:tcPr>
            <w:tcW w:w="1146" w:type="pct"/>
          </w:tcPr>
          <w:p w14:paraId="51574B93"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8</w:t>
            </w:r>
          </w:p>
        </w:tc>
        <w:tc>
          <w:tcPr>
            <w:tcW w:w="1210" w:type="pct"/>
          </w:tcPr>
          <w:p w14:paraId="1CFB37D9"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11</w:t>
            </w:r>
          </w:p>
        </w:tc>
      </w:tr>
      <w:tr w:rsidR="00607D7E" w:rsidRPr="00607D7E" w14:paraId="2618CB37" w14:textId="77777777" w:rsidTr="002A3242">
        <w:tc>
          <w:tcPr>
            <w:tcW w:w="384" w:type="pct"/>
          </w:tcPr>
          <w:p w14:paraId="72B4EF1C"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19.</w:t>
            </w:r>
          </w:p>
        </w:tc>
        <w:tc>
          <w:tcPr>
            <w:tcW w:w="1162" w:type="pct"/>
          </w:tcPr>
          <w:p w14:paraId="2245FCAF"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Олександр П.</w:t>
            </w:r>
          </w:p>
        </w:tc>
        <w:tc>
          <w:tcPr>
            <w:tcW w:w="1098" w:type="pct"/>
          </w:tcPr>
          <w:p w14:paraId="71FB949F"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9</w:t>
            </w:r>
          </w:p>
        </w:tc>
        <w:tc>
          <w:tcPr>
            <w:tcW w:w="1146" w:type="pct"/>
          </w:tcPr>
          <w:p w14:paraId="5B8189CD"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10</w:t>
            </w:r>
          </w:p>
        </w:tc>
        <w:tc>
          <w:tcPr>
            <w:tcW w:w="1210" w:type="pct"/>
          </w:tcPr>
          <w:p w14:paraId="139068FF"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12</w:t>
            </w:r>
          </w:p>
        </w:tc>
      </w:tr>
      <w:tr w:rsidR="00607D7E" w:rsidRPr="00607D7E" w14:paraId="2A2C70D3" w14:textId="77777777" w:rsidTr="002A3242">
        <w:tc>
          <w:tcPr>
            <w:tcW w:w="384" w:type="pct"/>
          </w:tcPr>
          <w:p w14:paraId="2038C8E3"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20.</w:t>
            </w:r>
          </w:p>
        </w:tc>
        <w:tc>
          <w:tcPr>
            <w:tcW w:w="1162" w:type="pct"/>
          </w:tcPr>
          <w:p w14:paraId="3D7F6004"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Олена К.</w:t>
            </w:r>
          </w:p>
        </w:tc>
        <w:tc>
          <w:tcPr>
            <w:tcW w:w="1098" w:type="pct"/>
          </w:tcPr>
          <w:p w14:paraId="5A935218"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3</w:t>
            </w:r>
          </w:p>
        </w:tc>
        <w:tc>
          <w:tcPr>
            <w:tcW w:w="1146" w:type="pct"/>
          </w:tcPr>
          <w:p w14:paraId="60C137F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3</w:t>
            </w:r>
          </w:p>
        </w:tc>
        <w:tc>
          <w:tcPr>
            <w:tcW w:w="1210" w:type="pct"/>
          </w:tcPr>
          <w:p w14:paraId="6F8DB382"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5</w:t>
            </w:r>
          </w:p>
        </w:tc>
      </w:tr>
      <w:tr w:rsidR="00607D7E" w:rsidRPr="00607D7E" w14:paraId="633EC0B0" w14:textId="77777777" w:rsidTr="002A3242">
        <w:tc>
          <w:tcPr>
            <w:tcW w:w="384" w:type="pct"/>
          </w:tcPr>
          <w:p w14:paraId="05F10607"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21.</w:t>
            </w:r>
          </w:p>
        </w:tc>
        <w:tc>
          <w:tcPr>
            <w:tcW w:w="1162" w:type="pct"/>
          </w:tcPr>
          <w:p w14:paraId="0A80F6F0"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Ольга А.</w:t>
            </w:r>
          </w:p>
        </w:tc>
        <w:tc>
          <w:tcPr>
            <w:tcW w:w="1098" w:type="pct"/>
          </w:tcPr>
          <w:p w14:paraId="108E181A"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11</w:t>
            </w:r>
          </w:p>
        </w:tc>
        <w:tc>
          <w:tcPr>
            <w:tcW w:w="1146" w:type="pct"/>
          </w:tcPr>
          <w:p w14:paraId="363F58CA"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7</w:t>
            </w:r>
          </w:p>
        </w:tc>
        <w:tc>
          <w:tcPr>
            <w:tcW w:w="1210" w:type="pct"/>
          </w:tcPr>
          <w:p w14:paraId="373E11D4"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14</w:t>
            </w:r>
          </w:p>
        </w:tc>
      </w:tr>
      <w:tr w:rsidR="00607D7E" w:rsidRPr="00607D7E" w14:paraId="2C4A09B2" w14:textId="77777777" w:rsidTr="002A3242">
        <w:tc>
          <w:tcPr>
            <w:tcW w:w="384" w:type="pct"/>
          </w:tcPr>
          <w:p w14:paraId="7973157F"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22.</w:t>
            </w:r>
          </w:p>
        </w:tc>
        <w:tc>
          <w:tcPr>
            <w:tcW w:w="1162" w:type="pct"/>
          </w:tcPr>
          <w:p w14:paraId="4F0CA91D"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Руслан А.</w:t>
            </w:r>
          </w:p>
        </w:tc>
        <w:tc>
          <w:tcPr>
            <w:tcW w:w="1098" w:type="pct"/>
          </w:tcPr>
          <w:p w14:paraId="33C0A0AB"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4</w:t>
            </w:r>
          </w:p>
        </w:tc>
        <w:tc>
          <w:tcPr>
            <w:tcW w:w="1146" w:type="pct"/>
          </w:tcPr>
          <w:p w14:paraId="7FE07F82"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w:t>
            </w:r>
          </w:p>
        </w:tc>
        <w:tc>
          <w:tcPr>
            <w:tcW w:w="1210" w:type="pct"/>
          </w:tcPr>
          <w:p w14:paraId="628891B0"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6</w:t>
            </w:r>
          </w:p>
        </w:tc>
      </w:tr>
      <w:tr w:rsidR="00607D7E" w:rsidRPr="00607D7E" w14:paraId="6C44BD61" w14:textId="77777777" w:rsidTr="002A3242">
        <w:tc>
          <w:tcPr>
            <w:tcW w:w="384" w:type="pct"/>
          </w:tcPr>
          <w:p w14:paraId="2F62B5B3"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23.</w:t>
            </w:r>
          </w:p>
        </w:tc>
        <w:tc>
          <w:tcPr>
            <w:tcW w:w="1162" w:type="pct"/>
          </w:tcPr>
          <w:p w14:paraId="78E16B2A"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Світлана П.</w:t>
            </w:r>
          </w:p>
        </w:tc>
        <w:tc>
          <w:tcPr>
            <w:tcW w:w="1098" w:type="pct"/>
          </w:tcPr>
          <w:p w14:paraId="7AD933F9"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5</w:t>
            </w:r>
          </w:p>
        </w:tc>
        <w:tc>
          <w:tcPr>
            <w:tcW w:w="1146" w:type="pct"/>
          </w:tcPr>
          <w:p w14:paraId="79ABD243"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0</w:t>
            </w:r>
          </w:p>
        </w:tc>
        <w:tc>
          <w:tcPr>
            <w:tcW w:w="1210" w:type="pct"/>
          </w:tcPr>
          <w:p w14:paraId="4FAE4974"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3</w:t>
            </w:r>
          </w:p>
        </w:tc>
      </w:tr>
      <w:tr w:rsidR="00607D7E" w:rsidRPr="00607D7E" w14:paraId="5B1A7814" w14:textId="77777777" w:rsidTr="002A3242">
        <w:tc>
          <w:tcPr>
            <w:tcW w:w="384" w:type="pct"/>
          </w:tcPr>
          <w:p w14:paraId="24223511"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24.</w:t>
            </w:r>
          </w:p>
        </w:tc>
        <w:tc>
          <w:tcPr>
            <w:tcW w:w="1162" w:type="pct"/>
          </w:tcPr>
          <w:p w14:paraId="4F5A8658"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Сергій А.</w:t>
            </w:r>
          </w:p>
        </w:tc>
        <w:tc>
          <w:tcPr>
            <w:tcW w:w="1098" w:type="pct"/>
          </w:tcPr>
          <w:p w14:paraId="5EE0CE82" w14:textId="77777777" w:rsidR="00607D7E" w:rsidRPr="00607D7E" w:rsidRDefault="00FA1241" w:rsidP="00607D7E">
            <w:pPr>
              <w:ind w:left="-23" w:right="-195" w:firstLine="0"/>
              <w:jc w:val="center"/>
              <w:rPr>
                <w:rFonts w:ascii="Times New Roman" w:hAnsi="Times New Roman" w:cs="Times New Roman"/>
              </w:rPr>
            </w:pPr>
            <w:r>
              <w:rPr>
                <w:rFonts w:ascii="Times New Roman" w:hAnsi="Times New Roman" w:cs="Times New Roman"/>
              </w:rPr>
              <w:t>11</w:t>
            </w:r>
          </w:p>
        </w:tc>
        <w:tc>
          <w:tcPr>
            <w:tcW w:w="1146" w:type="pct"/>
          </w:tcPr>
          <w:p w14:paraId="715F4AAF"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3</w:t>
            </w:r>
          </w:p>
        </w:tc>
        <w:tc>
          <w:tcPr>
            <w:tcW w:w="1210" w:type="pct"/>
          </w:tcPr>
          <w:p w14:paraId="6FC10645"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15</w:t>
            </w:r>
          </w:p>
        </w:tc>
      </w:tr>
      <w:tr w:rsidR="00607D7E" w:rsidRPr="00607D7E" w14:paraId="00AD43B6" w14:textId="77777777" w:rsidTr="002A3242">
        <w:tc>
          <w:tcPr>
            <w:tcW w:w="384" w:type="pct"/>
          </w:tcPr>
          <w:p w14:paraId="217D9094"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25.</w:t>
            </w:r>
          </w:p>
        </w:tc>
        <w:tc>
          <w:tcPr>
            <w:tcW w:w="1162" w:type="pct"/>
          </w:tcPr>
          <w:p w14:paraId="69203429"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Сергій Г.</w:t>
            </w:r>
          </w:p>
        </w:tc>
        <w:tc>
          <w:tcPr>
            <w:tcW w:w="1098" w:type="pct"/>
          </w:tcPr>
          <w:p w14:paraId="137E0428" w14:textId="77777777" w:rsidR="00607D7E" w:rsidRPr="00607D7E" w:rsidRDefault="00211DC8" w:rsidP="00607D7E">
            <w:pPr>
              <w:ind w:left="-23" w:right="-195" w:firstLine="0"/>
              <w:jc w:val="center"/>
              <w:rPr>
                <w:rFonts w:ascii="Times New Roman" w:hAnsi="Times New Roman" w:cs="Times New Roman"/>
              </w:rPr>
            </w:pPr>
            <w:r>
              <w:rPr>
                <w:rFonts w:ascii="Times New Roman" w:hAnsi="Times New Roman" w:cs="Times New Roman"/>
              </w:rPr>
              <w:t>0</w:t>
            </w:r>
          </w:p>
        </w:tc>
        <w:tc>
          <w:tcPr>
            <w:tcW w:w="1146" w:type="pct"/>
          </w:tcPr>
          <w:p w14:paraId="64721E4A"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0</w:t>
            </w:r>
          </w:p>
        </w:tc>
        <w:tc>
          <w:tcPr>
            <w:tcW w:w="1210" w:type="pct"/>
          </w:tcPr>
          <w:p w14:paraId="0900D9B9"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0</w:t>
            </w:r>
          </w:p>
        </w:tc>
      </w:tr>
      <w:tr w:rsidR="00607D7E" w:rsidRPr="00607D7E" w14:paraId="029D3294" w14:textId="77777777" w:rsidTr="002A3242">
        <w:tc>
          <w:tcPr>
            <w:tcW w:w="384" w:type="pct"/>
          </w:tcPr>
          <w:p w14:paraId="120B44C2"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26.</w:t>
            </w:r>
          </w:p>
        </w:tc>
        <w:tc>
          <w:tcPr>
            <w:tcW w:w="1162" w:type="pct"/>
          </w:tcPr>
          <w:p w14:paraId="55597D53"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Тамара Б.</w:t>
            </w:r>
          </w:p>
        </w:tc>
        <w:tc>
          <w:tcPr>
            <w:tcW w:w="1098" w:type="pct"/>
          </w:tcPr>
          <w:p w14:paraId="6529BCFE" w14:textId="77777777" w:rsidR="00607D7E" w:rsidRPr="00607D7E" w:rsidRDefault="00211DC8" w:rsidP="00607D7E">
            <w:pPr>
              <w:ind w:left="-23" w:right="-195" w:firstLine="0"/>
              <w:jc w:val="center"/>
              <w:rPr>
                <w:rFonts w:ascii="Times New Roman" w:hAnsi="Times New Roman" w:cs="Times New Roman"/>
              </w:rPr>
            </w:pPr>
            <w:r>
              <w:rPr>
                <w:rFonts w:ascii="Times New Roman" w:hAnsi="Times New Roman" w:cs="Times New Roman"/>
              </w:rPr>
              <w:t>3</w:t>
            </w:r>
          </w:p>
        </w:tc>
        <w:tc>
          <w:tcPr>
            <w:tcW w:w="1146" w:type="pct"/>
          </w:tcPr>
          <w:p w14:paraId="0D444AB9"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w:t>
            </w:r>
          </w:p>
        </w:tc>
        <w:tc>
          <w:tcPr>
            <w:tcW w:w="1210" w:type="pct"/>
          </w:tcPr>
          <w:p w14:paraId="0FF344A5"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6</w:t>
            </w:r>
          </w:p>
        </w:tc>
      </w:tr>
      <w:tr w:rsidR="00607D7E" w:rsidRPr="00607D7E" w14:paraId="46FD4D51" w14:textId="77777777" w:rsidTr="002A3242">
        <w:tc>
          <w:tcPr>
            <w:tcW w:w="384" w:type="pct"/>
          </w:tcPr>
          <w:p w14:paraId="63AA19ED"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27.</w:t>
            </w:r>
          </w:p>
        </w:tc>
        <w:tc>
          <w:tcPr>
            <w:tcW w:w="1162" w:type="pct"/>
          </w:tcPr>
          <w:p w14:paraId="0FB181DA"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Тамара Г.</w:t>
            </w:r>
          </w:p>
        </w:tc>
        <w:tc>
          <w:tcPr>
            <w:tcW w:w="1098" w:type="pct"/>
          </w:tcPr>
          <w:p w14:paraId="27CF5021" w14:textId="77777777" w:rsidR="00607D7E" w:rsidRPr="00607D7E" w:rsidRDefault="00211DC8" w:rsidP="00607D7E">
            <w:pPr>
              <w:ind w:left="-23" w:right="-195" w:firstLine="0"/>
              <w:jc w:val="center"/>
              <w:rPr>
                <w:rFonts w:ascii="Times New Roman" w:hAnsi="Times New Roman" w:cs="Times New Roman"/>
              </w:rPr>
            </w:pPr>
            <w:r>
              <w:rPr>
                <w:rFonts w:ascii="Times New Roman" w:hAnsi="Times New Roman" w:cs="Times New Roman"/>
              </w:rPr>
              <w:t>13</w:t>
            </w:r>
          </w:p>
        </w:tc>
        <w:tc>
          <w:tcPr>
            <w:tcW w:w="1146" w:type="pct"/>
          </w:tcPr>
          <w:p w14:paraId="5741C3D9"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13</w:t>
            </w:r>
          </w:p>
        </w:tc>
        <w:tc>
          <w:tcPr>
            <w:tcW w:w="1210" w:type="pct"/>
          </w:tcPr>
          <w:p w14:paraId="11034F13"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14</w:t>
            </w:r>
          </w:p>
        </w:tc>
      </w:tr>
      <w:tr w:rsidR="00607D7E" w:rsidRPr="00607D7E" w14:paraId="07D1F5BB" w14:textId="77777777" w:rsidTr="002A3242">
        <w:tc>
          <w:tcPr>
            <w:tcW w:w="384" w:type="pct"/>
          </w:tcPr>
          <w:p w14:paraId="7E8BE5DA"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28.</w:t>
            </w:r>
          </w:p>
        </w:tc>
        <w:tc>
          <w:tcPr>
            <w:tcW w:w="1162" w:type="pct"/>
          </w:tcPr>
          <w:p w14:paraId="57FDDCB2"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Тетяна М.</w:t>
            </w:r>
          </w:p>
        </w:tc>
        <w:tc>
          <w:tcPr>
            <w:tcW w:w="1098" w:type="pct"/>
          </w:tcPr>
          <w:p w14:paraId="41088649" w14:textId="77777777" w:rsidR="00607D7E" w:rsidRPr="00607D7E" w:rsidRDefault="00211DC8" w:rsidP="00607D7E">
            <w:pPr>
              <w:ind w:left="-23" w:right="-195" w:firstLine="0"/>
              <w:jc w:val="center"/>
              <w:rPr>
                <w:rFonts w:ascii="Times New Roman" w:hAnsi="Times New Roman" w:cs="Times New Roman"/>
              </w:rPr>
            </w:pPr>
            <w:r>
              <w:rPr>
                <w:rFonts w:ascii="Times New Roman" w:hAnsi="Times New Roman" w:cs="Times New Roman"/>
              </w:rPr>
              <w:t>6</w:t>
            </w:r>
          </w:p>
        </w:tc>
        <w:tc>
          <w:tcPr>
            <w:tcW w:w="1146" w:type="pct"/>
          </w:tcPr>
          <w:p w14:paraId="7F146E64"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7</w:t>
            </w:r>
          </w:p>
        </w:tc>
        <w:tc>
          <w:tcPr>
            <w:tcW w:w="1210" w:type="pct"/>
          </w:tcPr>
          <w:p w14:paraId="4DDBE44B"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8</w:t>
            </w:r>
          </w:p>
        </w:tc>
      </w:tr>
      <w:tr w:rsidR="00607D7E" w:rsidRPr="00607D7E" w14:paraId="4AD2471C" w14:textId="77777777" w:rsidTr="002A3242">
        <w:tc>
          <w:tcPr>
            <w:tcW w:w="384" w:type="pct"/>
          </w:tcPr>
          <w:p w14:paraId="1CCCAA4D"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29.</w:t>
            </w:r>
          </w:p>
        </w:tc>
        <w:tc>
          <w:tcPr>
            <w:tcW w:w="1162" w:type="pct"/>
          </w:tcPr>
          <w:p w14:paraId="72AE1B9E"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Тетяна П.</w:t>
            </w:r>
          </w:p>
        </w:tc>
        <w:tc>
          <w:tcPr>
            <w:tcW w:w="1098" w:type="pct"/>
          </w:tcPr>
          <w:p w14:paraId="1C667FD3" w14:textId="77777777" w:rsidR="00607D7E" w:rsidRPr="00607D7E" w:rsidRDefault="00211DC8" w:rsidP="00607D7E">
            <w:pPr>
              <w:ind w:left="-23" w:right="-195" w:firstLine="0"/>
              <w:jc w:val="center"/>
              <w:rPr>
                <w:rFonts w:ascii="Times New Roman" w:hAnsi="Times New Roman" w:cs="Times New Roman"/>
              </w:rPr>
            </w:pPr>
            <w:r>
              <w:rPr>
                <w:rFonts w:ascii="Times New Roman" w:hAnsi="Times New Roman" w:cs="Times New Roman"/>
              </w:rPr>
              <w:t>1</w:t>
            </w:r>
          </w:p>
        </w:tc>
        <w:tc>
          <w:tcPr>
            <w:tcW w:w="1146" w:type="pct"/>
          </w:tcPr>
          <w:p w14:paraId="23428C35"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w:t>
            </w:r>
          </w:p>
        </w:tc>
        <w:tc>
          <w:tcPr>
            <w:tcW w:w="1210" w:type="pct"/>
          </w:tcPr>
          <w:p w14:paraId="4B099CD4"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4</w:t>
            </w:r>
          </w:p>
        </w:tc>
      </w:tr>
      <w:tr w:rsidR="00607D7E" w:rsidRPr="00607D7E" w14:paraId="267A7A01" w14:textId="77777777" w:rsidTr="002A3242">
        <w:tc>
          <w:tcPr>
            <w:tcW w:w="384" w:type="pct"/>
          </w:tcPr>
          <w:p w14:paraId="7FFECBB1" w14:textId="77777777" w:rsidR="00607D7E" w:rsidRPr="00607D7E" w:rsidRDefault="00607D7E" w:rsidP="00607D7E">
            <w:pPr>
              <w:ind w:right="-195" w:firstLine="0"/>
              <w:jc w:val="center"/>
              <w:rPr>
                <w:rFonts w:ascii="Times New Roman" w:hAnsi="Times New Roman" w:cs="Times New Roman"/>
              </w:rPr>
            </w:pPr>
            <w:r w:rsidRPr="00607D7E">
              <w:rPr>
                <w:rFonts w:ascii="Times New Roman" w:hAnsi="Times New Roman" w:cs="Times New Roman"/>
              </w:rPr>
              <w:t>30.</w:t>
            </w:r>
          </w:p>
        </w:tc>
        <w:tc>
          <w:tcPr>
            <w:tcW w:w="1162" w:type="pct"/>
          </w:tcPr>
          <w:p w14:paraId="6CD9534A" w14:textId="77777777" w:rsidR="00607D7E" w:rsidRPr="00607D7E" w:rsidRDefault="00607D7E" w:rsidP="00607D7E">
            <w:pPr>
              <w:ind w:right="-195" w:firstLine="0"/>
              <w:rPr>
                <w:rFonts w:ascii="Times New Roman" w:hAnsi="Times New Roman" w:cs="Times New Roman"/>
              </w:rPr>
            </w:pPr>
            <w:r w:rsidRPr="00607D7E">
              <w:rPr>
                <w:rFonts w:ascii="Times New Roman" w:hAnsi="Times New Roman" w:cs="Times New Roman"/>
              </w:rPr>
              <w:t>Юрій Ш.</w:t>
            </w:r>
          </w:p>
        </w:tc>
        <w:tc>
          <w:tcPr>
            <w:tcW w:w="1098" w:type="pct"/>
          </w:tcPr>
          <w:p w14:paraId="685D1FD0" w14:textId="77777777" w:rsidR="00607D7E" w:rsidRPr="00607D7E" w:rsidRDefault="00211DC8" w:rsidP="00607D7E">
            <w:pPr>
              <w:ind w:left="-23" w:right="-195" w:firstLine="0"/>
              <w:jc w:val="center"/>
              <w:rPr>
                <w:rFonts w:ascii="Times New Roman" w:hAnsi="Times New Roman" w:cs="Times New Roman"/>
              </w:rPr>
            </w:pPr>
            <w:r>
              <w:rPr>
                <w:rFonts w:ascii="Times New Roman" w:hAnsi="Times New Roman" w:cs="Times New Roman"/>
              </w:rPr>
              <w:t>3</w:t>
            </w:r>
          </w:p>
        </w:tc>
        <w:tc>
          <w:tcPr>
            <w:tcW w:w="1146" w:type="pct"/>
          </w:tcPr>
          <w:p w14:paraId="579A57FC" w14:textId="77777777" w:rsidR="00607D7E" w:rsidRPr="00607D7E" w:rsidRDefault="00211DC8" w:rsidP="00607D7E">
            <w:pPr>
              <w:ind w:left="-94" w:right="-195" w:firstLine="0"/>
              <w:jc w:val="center"/>
              <w:rPr>
                <w:rFonts w:ascii="Times New Roman" w:hAnsi="Times New Roman" w:cs="Times New Roman"/>
              </w:rPr>
            </w:pPr>
            <w:r>
              <w:rPr>
                <w:rFonts w:ascii="Times New Roman" w:hAnsi="Times New Roman" w:cs="Times New Roman"/>
              </w:rPr>
              <w:t>1</w:t>
            </w:r>
          </w:p>
        </w:tc>
        <w:tc>
          <w:tcPr>
            <w:tcW w:w="1210" w:type="pct"/>
          </w:tcPr>
          <w:p w14:paraId="572E4E30" w14:textId="77777777" w:rsidR="00607D7E" w:rsidRPr="00607D7E" w:rsidRDefault="008F48B1" w:rsidP="00607D7E">
            <w:pPr>
              <w:ind w:left="-167" w:right="-195" w:firstLine="0"/>
              <w:jc w:val="center"/>
              <w:rPr>
                <w:rFonts w:ascii="Times New Roman" w:hAnsi="Times New Roman" w:cs="Times New Roman"/>
              </w:rPr>
            </w:pPr>
            <w:r>
              <w:rPr>
                <w:rFonts w:ascii="Times New Roman" w:hAnsi="Times New Roman" w:cs="Times New Roman"/>
              </w:rPr>
              <w:t>5</w:t>
            </w:r>
          </w:p>
        </w:tc>
      </w:tr>
    </w:tbl>
    <w:p w14:paraId="43A747CA" w14:textId="77777777" w:rsidR="00B43AB3" w:rsidRDefault="00B43AB3" w:rsidP="00652B97">
      <w:pPr>
        <w:ind w:firstLine="0"/>
        <w:jc w:val="right"/>
        <w:rPr>
          <w:rFonts w:ascii="Times New Roman" w:hAnsi="Times New Roman" w:cs="Times New Roman"/>
          <w:b/>
          <w:sz w:val="28"/>
          <w:szCs w:val="24"/>
        </w:rPr>
      </w:pPr>
    </w:p>
    <w:p w14:paraId="0379D88B" w14:textId="77777777" w:rsidR="00607D7E" w:rsidRDefault="00607D7E">
      <w:pPr>
        <w:rPr>
          <w:rFonts w:ascii="Times New Roman" w:hAnsi="Times New Roman" w:cs="Times New Roman"/>
          <w:b/>
          <w:sz w:val="28"/>
          <w:szCs w:val="24"/>
        </w:rPr>
      </w:pPr>
      <w:r>
        <w:rPr>
          <w:rFonts w:ascii="Times New Roman" w:hAnsi="Times New Roman" w:cs="Times New Roman"/>
          <w:b/>
          <w:sz w:val="28"/>
          <w:szCs w:val="24"/>
        </w:rPr>
        <w:br w:type="page"/>
      </w:r>
    </w:p>
    <w:p w14:paraId="7474FCE6"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Додаток Г</w:t>
      </w:r>
    </w:p>
    <w:p w14:paraId="4716EA6E"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Г.1</w:t>
      </w:r>
    </w:p>
    <w:p w14:paraId="552C66EF" w14:textId="77777777" w:rsidR="00652B97" w:rsidRPr="00652B97" w:rsidRDefault="00652B97" w:rsidP="00652B97">
      <w:pPr>
        <w:ind w:firstLine="0"/>
        <w:jc w:val="center"/>
        <w:rPr>
          <w:rFonts w:ascii="Times New Roman" w:eastAsia="Calibri" w:hAnsi="Times New Roman" w:cs="Times New Roman"/>
          <w:b/>
          <w:sz w:val="28"/>
          <w:szCs w:val="28"/>
        </w:rPr>
      </w:pPr>
      <w:r w:rsidRPr="00652B97">
        <w:rPr>
          <w:rFonts w:ascii="Times New Roman" w:hAnsi="Times New Roman" w:cs="Times New Roman"/>
          <w:b/>
          <w:sz w:val="28"/>
        </w:rPr>
        <w:t xml:space="preserve">Бланк для відповідей до методики </w:t>
      </w:r>
      <w:r w:rsidRPr="00652B97">
        <w:rPr>
          <w:rFonts w:ascii="Times New Roman" w:eastAsia="Calibri" w:hAnsi="Times New Roman" w:cs="Times New Roman"/>
          <w:b/>
          <w:sz w:val="28"/>
          <w:szCs w:val="28"/>
        </w:rPr>
        <w:t>«</w:t>
      </w:r>
      <w:r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12"/>
        <w:tblW w:w="0" w:type="auto"/>
        <w:tblLook w:val="04A0" w:firstRow="1" w:lastRow="0" w:firstColumn="1" w:lastColumn="0" w:noHBand="0" w:noVBand="1"/>
      </w:tblPr>
      <w:tblGrid>
        <w:gridCol w:w="5822"/>
        <w:gridCol w:w="1440"/>
        <w:gridCol w:w="1059"/>
        <w:gridCol w:w="1024"/>
      </w:tblGrid>
      <w:tr w:rsidR="00652B97" w:rsidRPr="00652B97" w14:paraId="22F054A2" w14:textId="77777777" w:rsidTr="00605CA4">
        <w:tc>
          <w:tcPr>
            <w:tcW w:w="5822" w:type="dxa"/>
            <w:hideMark/>
          </w:tcPr>
          <w:p w14:paraId="2375CB06"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 xml:space="preserve">Твердження </w:t>
            </w:r>
          </w:p>
        </w:tc>
        <w:tc>
          <w:tcPr>
            <w:tcW w:w="1440" w:type="dxa"/>
            <w:hideMark/>
          </w:tcPr>
          <w:p w14:paraId="78FA63BE"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Повністю згоден</w:t>
            </w:r>
          </w:p>
        </w:tc>
        <w:tc>
          <w:tcPr>
            <w:tcW w:w="0" w:type="auto"/>
            <w:hideMark/>
          </w:tcPr>
          <w:p w14:paraId="38D16390"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Згоден</w:t>
            </w:r>
          </w:p>
        </w:tc>
        <w:tc>
          <w:tcPr>
            <w:tcW w:w="0" w:type="auto"/>
            <w:hideMark/>
          </w:tcPr>
          <w:p w14:paraId="53E568BF"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Не згоден</w:t>
            </w:r>
          </w:p>
        </w:tc>
      </w:tr>
      <w:tr w:rsidR="00652B97" w:rsidRPr="00652B97" w14:paraId="7490B775" w14:textId="77777777" w:rsidTr="00605CA4">
        <w:tc>
          <w:tcPr>
            <w:tcW w:w="5822" w:type="dxa"/>
            <w:hideMark/>
          </w:tcPr>
          <w:p w14:paraId="78EB9E3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 Дозволяю собі поділитися почуттям з другом</w:t>
            </w:r>
          </w:p>
        </w:tc>
        <w:tc>
          <w:tcPr>
            <w:tcW w:w="1440" w:type="dxa"/>
            <w:hideMark/>
          </w:tcPr>
          <w:p w14:paraId="0222B71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8D6F64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9B1C99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127039D" w14:textId="77777777" w:rsidTr="00605CA4">
        <w:tc>
          <w:tcPr>
            <w:tcW w:w="5822" w:type="dxa"/>
            <w:hideMark/>
          </w:tcPr>
          <w:p w14:paraId="6EDB0B3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r w:rsidRPr="00652B97">
              <w:rPr>
                <w:sz w:val="28"/>
              </w:rPr>
              <w:t xml:space="preserve"> </w:t>
            </w:r>
            <w:r w:rsidRPr="00652B97">
              <w:rPr>
                <w:rFonts w:ascii="Times New Roman" w:hAnsi="Times New Roman" w:cs="Times New Roman"/>
                <w:sz w:val="28"/>
                <w:szCs w:val="28"/>
              </w:rPr>
              <w:t>Нама</w:t>
            </w:r>
            <w:r w:rsidRPr="00652B97">
              <w:rPr>
                <w:rFonts w:ascii="Times New Roman" w:eastAsia="Times New Roman" w:hAnsi="Times New Roman" w:cs="Times New Roman"/>
                <w:sz w:val="28"/>
                <w:szCs w:val="28"/>
                <w:lang w:eastAsia="ru-RU"/>
              </w:rPr>
              <w:t>гаюсь</w:t>
            </w:r>
            <w:r w:rsidRPr="00652B97">
              <w:rPr>
                <w:rFonts w:ascii="Times New Roman" w:eastAsia="Times New Roman" w:hAnsi="Times New Roman" w:cs="Times New Roman"/>
                <w:sz w:val="28"/>
                <w:szCs w:val="24"/>
                <w:lang w:eastAsia="ru-RU"/>
              </w:rPr>
              <w:t xml:space="preserve"> все зробити так, щоб мати можливість найкращим чином вирішити проблему</w:t>
            </w:r>
          </w:p>
        </w:tc>
        <w:tc>
          <w:tcPr>
            <w:tcW w:w="1440" w:type="dxa"/>
            <w:hideMark/>
          </w:tcPr>
          <w:p w14:paraId="64497B9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21653F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DA1542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CDE9435" w14:textId="77777777" w:rsidTr="00605CA4">
        <w:tc>
          <w:tcPr>
            <w:tcW w:w="5822" w:type="dxa"/>
            <w:hideMark/>
          </w:tcPr>
          <w:p w14:paraId="20C2598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 Здійснюю пошук всіх можливих рішень, перш ніж щось зробити</w:t>
            </w:r>
          </w:p>
        </w:tc>
        <w:tc>
          <w:tcPr>
            <w:tcW w:w="1440" w:type="dxa"/>
            <w:hideMark/>
          </w:tcPr>
          <w:p w14:paraId="5AF1726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BBF860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D85B0D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72C7AC9" w14:textId="77777777" w:rsidTr="00605CA4">
        <w:tc>
          <w:tcPr>
            <w:tcW w:w="5822" w:type="dxa"/>
            <w:hideMark/>
          </w:tcPr>
          <w:p w14:paraId="51E8763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4. Намагаюся відволіктися від проблеми</w:t>
            </w:r>
          </w:p>
        </w:tc>
        <w:tc>
          <w:tcPr>
            <w:tcW w:w="1440" w:type="dxa"/>
            <w:hideMark/>
          </w:tcPr>
          <w:p w14:paraId="5E0C085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EA84B0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952C3C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EE68F51" w14:textId="77777777" w:rsidTr="00605CA4">
        <w:tc>
          <w:tcPr>
            <w:tcW w:w="5822" w:type="dxa"/>
            <w:hideMark/>
          </w:tcPr>
          <w:p w14:paraId="706F494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5. Приймаю співчуття і розуміння від кого-небудь</w:t>
            </w:r>
          </w:p>
        </w:tc>
        <w:tc>
          <w:tcPr>
            <w:tcW w:w="1440" w:type="dxa"/>
            <w:hideMark/>
          </w:tcPr>
          <w:p w14:paraId="785B4E4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1D80FF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8E9DD9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80BE349" w14:textId="77777777" w:rsidTr="00605CA4">
        <w:tc>
          <w:tcPr>
            <w:tcW w:w="5822" w:type="dxa"/>
            <w:hideMark/>
          </w:tcPr>
          <w:p w14:paraId="6E150FB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6. Роблю все можливе, щоб не дати оточуючим побачити, що мої справи кепські</w:t>
            </w:r>
          </w:p>
        </w:tc>
        <w:tc>
          <w:tcPr>
            <w:tcW w:w="1440" w:type="dxa"/>
            <w:hideMark/>
          </w:tcPr>
          <w:p w14:paraId="39097C2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BEC004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7D3EBD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EF41046" w14:textId="77777777" w:rsidTr="00605CA4">
        <w:tc>
          <w:tcPr>
            <w:tcW w:w="5822" w:type="dxa"/>
            <w:hideMark/>
          </w:tcPr>
          <w:p w14:paraId="0B1B403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7. Обговорюю ситуацію з людьми, так як обговорення допомагає мені почувати себе краще</w:t>
            </w:r>
          </w:p>
        </w:tc>
        <w:tc>
          <w:tcPr>
            <w:tcW w:w="1440" w:type="dxa"/>
            <w:hideMark/>
          </w:tcPr>
          <w:p w14:paraId="2F7C1A0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6FF95C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620AF5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F51C355" w14:textId="77777777" w:rsidTr="00605CA4">
        <w:tc>
          <w:tcPr>
            <w:tcW w:w="5822" w:type="dxa"/>
            <w:hideMark/>
          </w:tcPr>
          <w:p w14:paraId="34211B9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8. Ставлю для себе ряд цілей, що дозволяють поступово справлятися з ситуацією</w:t>
            </w:r>
          </w:p>
        </w:tc>
        <w:tc>
          <w:tcPr>
            <w:tcW w:w="1440" w:type="dxa"/>
            <w:hideMark/>
          </w:tcPr>
          <w:p w14:paraId="752BE7E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06CCC1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8DF08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50D5973" w14:textId="77777777" w:rsidTr="00605CA4">
        <w:tc>
          <w:tcPr>
            <w:tcW w:w="5822" w:type="dxa"/>
            <w:hideMark/>
          </w:tcPr>
          <w:p w14:paraId="7EBFA05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9. Дуже ретельно зважую можливості вибору</w:t>
            </w:r>
          </w:p>
        </w:tc>
        <w:tc>
          <w:tcPr>
            <w:tcW w:w="1440" w:type="dxa"/>
            <w:hideMark/>
          </w:tcPr>
          <w:p w14:paraId="1878262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45D086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017330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778AB9E" w14:textId="77777777" w:rsidTr="00605CA4">
        <w:tc>
          <w:tcPr>
            <w:tcW w:w="5822" w:type="dxa"/>
            <w:hideMark/>
          </w:tcPr>
          <w:p w14:paraId="4C2D7CA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10. Мрію, фантазую про кращі часи</w:t>
            </w:r>
          </w:p>
        </w:tc>
        <w:tc>
          <w:tcPr>
            <w:tcW w:w="1440" w:type="dxa"/>
            <w:hideMark/>
          </w:tcPr>
          <w:p w14:paraId="0814C1E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F5F989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16D418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F5B862E" w14:textId="77777777" w:rsidTr="00605CA4">
        <w:tc>
          <w:tcPr>
            <w:tcW w:w="5822" w:type="dxa"/>
            <w:hideMark/>
          </w:tcPr>
          <w:p w14:paraId="7B5CADB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11. Намагаюся різними способами вирішувати проблему, поки не знайду підходящий</w:t>
            </w:r>
          </w:p>
        </w:tc>
        <w:tc>
          <w:tcPr>
            <w:tcW w:w="1440" w:type="dxa"/>
            <w:hideMark/>
          </w:tcPr>
          <w:p w14:paraId="2D81B6E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45278F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4AF836C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C69F1D9" w14:textId="77777777" w:rsidTr="00605CA4">
        <w:tc>
          <w:tcPr>
            <w:tcW w:w="5822" w:type="dxa"/>
            <w:hideMark/>
          </w:tcPr>
          <w:p w14:paraId="65376A8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12. Довіряю свої страхи родичу або другу</w:t>
            </w:r>
          </w:p>
        </w:tc>
        <w:tc>
          <w:tcPr>
            <w:tcW w:w="1440" w:type="dxa"/>
            <w:hideMark/>
          </w:tcPr>
          <w:p w14:paraId="19FE92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642B58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83B0CE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68ECCE4" w14:textId="77777777" w:rsidTr="00605CA4">
        <w:tc>
          <w:tcPr>
            <w:tcW w:w="5822" w:type="dxa"/>
            <w:hideMark/>
          </w:tcPr>
          <w:p w14:paraId="376FF11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13. Більше часу, ніж зазвичай, проводжу один</w:t>
            </w:r>
          </w:p>
        </w:tc>
        <w:tc>
          <w:tcPr>
            <w:tcW w:w="1440" w:type="dxa"/>
            <w:hideMark/>
          </w:tcPr>
          <w:p w14:paraId="5C7FEDE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2D73AE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05FC2E7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F47CF90" w14:textId="77777777" w:rsidTr="00605CA4">
        <w:tc>
          <w:tcPr>
            <w:tcW w:w="5822" w:type="dxa"/>
            <w:hideMark/>
          </w:tcPr>
          <w:p w14:paraId="1F571BE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14. Розповідаю іншим людям про ситуацію, так як тільки її обговорення допомагає мені прийти до її вирішення</w:t>
            </w:r>
          </w:p>
        </w:tc>
        <w:tc>
          <w:tcPr>
            <w:tcW w:w="1440" w:type="dxa"/>
            <w:hideMark/>
          </w:tcPr>
          <w:p w14:paraId="6BD51A1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955F92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2436A0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5C97D5D" w14:textId="77777777" w:rsidTr="00605CA4">
        <w:tc>
          <w:tcPr>
            <w:tcW w:w="5822" w:type="dxa"/>
            <w:hideMark/>
          </w:tcPr>
          <w:p w14:paraId="50F2773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15. Думаю про те, що потрібно зробити, щоб виправити становище</w:t>
            </w:r>
          </w:p>
        </w:tc>
        <w:tc>
          <w:tcPr>
            <w:tcW w:w="1440" w:type="dxa"/>
            <w:hideMark/>
          </w:tcPr>
          <w:p w14:paraId="00D36F4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A603CB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90667D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181DF2D" w14:textId="77777777" w:rsidTr="00605CA4">
        <w:tc>
          <w:tcPr>
            <w:tcW w:w="5822" w:type="dxa"/>
            <w:hideMark/>
          </w:tcPr>
          <w:p w14:paraId="0DDB3AB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16. Зосереджуюсь повністю на вирішенні проблеми</w:t>
            </w:r>
          </w:p>
        </w:tc>
        <w:tc>
          <w:tcPr>
            <w:tcW w:w="1440" w:type="dxa"/>
            <w:hideMark/>
          </w:tcPr>
          <w:p w14:paraId="2E6867D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66418B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9140E9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4702785" w14:textId="77777777" w:rsidTr="00605CA4">
        <w:tc>
          <w:tcPr>
            <w:tcW w:w="5822" w:type="dxa"/>
            <w:hideMark/>
          </w:tcPr>
          <w:p w14:paraId="3E5B8D1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17. Обмірковую про себе план дій</w:t>
            </w:r>
          </w:p>
        </w:tc>
        <w:tc>
          <w:tcPr>
            <w:tcW w:w="1440" w:type="dxa"/>
            <w:hideMark/>
          </w:tcPr>
          <w:p w14:paraId="5940EA6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A6E121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BB9DD6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EA371BC" w14:textId="77777777" w:rsidTr="00605CA4">
        <w:tc>
          <w:tcPr>
            <w:tcW w:w="5822" w:type="dxa"/>
            <w:hideMark/>
          </w:tcPr>
          <w:p w14:paraId="5DA8BE0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18. Дивлюся телевізор довше, ніж зазвичай</w:t>
            </w:r>
          </w:p>
        </w:tc>
        <w:tc>
          <w:tcPr>
            <w:tcW w:w="1440" w:type="dxa"/>
            <w:hideMark/>
          </w:tcPr>
          <w:p w14:paraId="2D8F12E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4D4BAC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00F1B9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0F4F245F" w14:textId="77777777" w:rsidR="00652B97" w:rsidRPr="00652B97" w:rsidRDefault="00652B97" w:rsidP="00652B97">
      <w:pPr>
        <w:ind w:firstLine="0"/>
        <w:rPr>
          <w:rFonts w:ascii="Times New Roman" w:hAnsi="Times New Roman" w:cs="Times New Roman"/>
          <w:b/>
          <w:sz w:val="28"/>
          <w:szCs w:val="24"/>
        </w:rPr>
      </w:pPr>
    </w:p>
    <w:p w14:paraId="6A3319B7"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456E6D14"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385B6BD0" w14:textId="77777777" w:rsidR="00652B97" w:rsidRPr="00652B97" w:rsidRDefault="003C0116" w:rsidP="00652B97">
      <w:pPr>
        <w:ind w:firstLine="0"/>
        <w:jc w:val="right"/>
        <w:rPr>
          <w:rFonts w:ascii="Times New Roman" w:hAnsi="Times New Roman" w:cs="Times New Roman"/>
          <w:b/>
          <w:sz w:val="28"/>
          <w:szCs w:val="24"/>
        </w:rPr>
      </w:pPr>
      <w:r>
        <w:rPr>
          <w:rFonts w:ascii="Times New Roman" w:hAnsi="Times New Roman" w:cs="Times New Roman"/>
          <w:b/>
          <w:sz w:val="28"/>
          <w:szCs w:val="24"/>
        </w:rPr>
        <w:t>Продовження Табл.</w:t>
      </w:r>
      <w:r w:rsidR="00652B97" w:rsidRPr="00652B97">
        <w:rPr>
          <w:rFonts w:ascii="Times New Roman" w:hAnsi="Times New Roman" w:cs="Times New Roman"/>
          <w:b/>
          <w:sz w:val="28"/>
          <w:szCs w:val="24"/>
        </w:rPr>
        <w:t xml:space="preserve"> Г.1</w:t>
      </w:r>
    </w:p>
    <w:tbl>
      <w:tblPr>
        <w:tblStyle w:val="12"/>
        <w:tblW w:w="9351" w:type="dxa"/>
        <w:tblLook w:val="04A0" w:firstRow="1" w:lastRow="0" w:firstColumn="1" w:lastColumn="0" w:noHBand="0" w:noVBand="1"/>
      </w:tblPr>
      <w:tblGrid>
        <w:gridCol w:w="5807"/>
        <w:gridCol w:w="1507"/>
        <w:gridCol w:w="1045"/>
        <w:gridCol w:w="992"/>
      </w:tblGrid>
      <w:tr w:rsidR="00652B97" w:rsidRPr="00652B97" w14:paraId="599C77DC" w14:textId="77777777" w:rsidTr="00605CA4">
        <w:tc>
          <w:tcPr>
            <w:tcW w:w="5807" w:type="dxa"/>
            <w:hideMark/>
          </w:tcPr>
          <w:p w14:paraId="2643D25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19. Іду до кого-небудь (друга або фахівця), щоб він допоміг мені відчувати себе краще</w:t>
            </w:r>
          </w:p>
        </w:tc>
        <w:tc>
          <w:tcPr>
            <w:tcW w:w="1507" w:type="dxa"/>
            <w:hideMark/>
          </w:tcPr>
          <w:p w14:paraId="12E9544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1C523D1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hideMark/>
          </w:tcPr>
          <w:p w14:paraId="19FEA8B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7A66456" w14:textId="77777777" w:rsidTr="00605CA4">
        <w:tc>
          <w:tcPr>
            <w:tcW w:w="5807" w:type="dxa"/>
            <w:hideMark/>
          </w:tcPr>
          <w:p w14:paraId="62AF0FE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20. Стою твердо і борюся за те, що мені потрібно в цій ситуації</w:t>
            </w:r>
          </w:p>
        </w:tc>
        <w:tc>
          <w:tcPr>
            <w:tcW w:w="1507" w:type="dxa"/>
            <w:hideMark/>
          </w:tcPr>
          <w:p w14:paraId="7102211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79BBE86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hideMark/>
          </w:tcPr>
          <w:p w14:paraId="38CEFC0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2EF8767" w14:textId="77777777" w:rsidTr="00605CA4">
        <w:tc>
          <w:tcPr>
            <w:tcW w:w="5807" w:type="dxa"/>
          </w:tcPr>
          <w:p w14:paraId="45643D5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21. Уникаю спілкування з людьми</w:t>
            </w:r>
          </w:p>
        </w:tc>
        <w:tc>
          <w:tcPr>
            <w:tcW w:w="1507" w:type="dxa"/>
          </w:tcPr>
          <w:p w14:paraId="3192F80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E41AC7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882F4A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2C44A34" w14:textId="77777777" w:rsidTr="00605CA4">
        <w:tc>
          <w:tcPr>
            <w:tcW w:w="5807" w:type="dxa"/>
          </w:tcPr>
          <w:p w14:paraId="3A2A35C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22. Перемикаюся на хобі чи займаюся спортом, щоб уникнути проблем</w:t>
            </w:r>
          </w:p>
        </w:tc>
        <w:tc>
          <w:tcPr>
            <w:tcW w:w="1507" w:type="dxa"/>
          </w:tcPr>
          <w:p w14:paraId="005D4E4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6912C3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5A5966A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6C4A5D3" w14:textId="77777777" w:rsidTr="00605CA4">
        <w:tc>
          <w:tcPr>
            <w:tcW w:w="5807" w:type="dxa"/>
          </w:tcPr>
          <w:p w14:paraId="2F5F6CA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23. Іду до друга за порадою - як виправити ситуацію</w:t>
            </w:r>
          </w:p>
        </w:tc>
        <w:tc>
          <w:tcPr>
            <w:tcW w:w="1507" w:type="dxa"/>
          </w:tcPr>
          <w:p w14:paraId="7AD8329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31A72B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8B0EEC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EE8AACA" w14:textId="77777777" w:rsidTr="00605CA4">
        <w:tc>
          <w:tcPr>
            <w:tcW w:w="5807" w:type="dxa"/>
          </w:tcPr>
          <w:p w14:paraId="711A7A9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24. Іду до друга, щоб він допоміг мені краще відчути проблему</w:t>
            </w:r>
          </w:p>
        </w:tc>
        <w:tc>
          <w:tcPr>
            <w:tcW w:w="1507" w:type="dxa"/>
          </w:tcPr>
          <w:p w14:paraId="1FDD3B0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52E95D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736730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EBF5651" w14:textId="77777777" w:rsidTr="00605CA4">
        <w:tc>
          <w:tcPr>
            <w:tcW w:w="5807" w:type="dxa"/>
          </w:tcPr>
          <w:p w14:paraId="2EECE4E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25. Приймаю співчуття, взаєморозуміння друзів</w:t>
            </w:r>
          </w:p>
        </w:tc>
        <w:tc>
          <w:tcPr>
            <w:tcW w:w="1507" w:type="dxa"/>
          </w:tcPr>
          <w:p w14:paraId="5115F30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219BC4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05883A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3C748CD" w14:textId="77777777" w:rsidTr="00605CA4">
        <w:tc>
          <w:tcPr>
            <w:tcW w:w="5807" w:type="dxa"/>
          </w:tcPr>
          <w:p w14:paraId="2D5F213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26. Сплю більше звичайного</w:t>
            </w:r>
          </w:p>
        </w:tc>
        <w:tc>
          <w:tcPr>
            <w:tcW w:w="1507" w:type="dxa"/>
          </w:tcPr>
          <w:p w14:paraId="35891E6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85F575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2CA57D5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3371954" w14:textId="77777777" w:rsidTr="00605CA4">
        <w:tc>
          <w:tcPr>
            <w:tcW w:w="5807" w:type="dxa"/>
          </w:tcPr>
          <w:p w14:paraId="6F40CF8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27. Фантазую про те, що все могло б бути інакше</w:t>
            </w:r>
          </w:p>
        </w:tc>
        <w:tc>
          <w:tcPr>
            <w:tcW w:w="1507" w:type="dxa"/>
          </w:tcPr>
          <w:p w14:paraId="2465DC2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2BAF4D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094EE86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BD38533" w14:textId="77777777" w:rsidTr="00605CA4">
        <w:tc>
          <w:tcPr>
            <w:tcW w:w="5807" w:type="dxa"/>
          </w:tcPr>
          <w:p w14:paraId="63D377C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28. Уявляю себе героєм книги або кіно</w:t>
            </w:r>
          </w:p>
        </w:tc>
        <w:tc>
          <w:tcPr>
            <w:tcW w:w="1507" w:type="dxa"/>
          </w:tcPr>
          <w:p w14:paraId="42A77D2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2E78921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28A39A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EA23857" w14:textId="77777777" w:rsidTr="00605CA4">
        <w:tc>
          <w:tcPr>
            <w:tcW w:w="5807" w:type="dxa"/>
          </w:tcPr>
          <w:p w14:paraId="2CA9F03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29. Намагаюся вирішити проблему</w:t>
            </w:r>
          </w:p>
        </w:tc>
        <w:tc>
          <w:tcPr>
            <w:tcW w:w="1507" w:type="dxa"/>
          </w:tcPr>
          <w:p w14:paraId="0E70224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EDECFA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4D15B2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8856682" w14:textId="77777777" w:rsidTr="00605CA4">
        <w:tc>
          <w:tcPr>
            <w:tcW w:w="5807" w:type="dxa"/>
          </w:tcPr>
          <w:p w14:paraId="2058274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30. Хочу, щоб люди залишили мене одного</w:t>
            </w:r>
          </w:p>
        </w:tc>
        <w:tc>
          <w:tcPr>
            <w:tcW w:w="1507" w:type="dxa"/>
          </w:tcPr>
          <w:p w14:paraId="70E818D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30F1EC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61D2E4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3EF2F75" w14:textId="77777777" w:rsidTr="00605CA4">
        <w:tc>
          <w:tcPr>
            <w:tcW w:w="5807" w:type="dxa"/>
          </w:tcPr>
          <w:p w14:paraId="60BA67B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31. Приймаю допомогу від друзів або родичів</w:t>
            </w:r>
          </w:p>
        </w:tc>
        <w:tc>
          <w:tcPr>
            <w:tcW w:w="1507" w:type="dxa"/>
          </w:tcPr>
          <w:p w14:paraId="6A298CD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70C877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16B4DF8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8EFBB59" w14:textId="77777777" w:rsidTr="00605CA4">
        <w:tc>
          <w:tcPr>
            <w:tcW w:w="5807" w:type="dxa"/>
          </w:tcPr>
          <w:p w14:paraId="79FC5BF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32. Шукаю заспокоєння у тих, хто знає мене краще</w:t>
            </w:r>
          </w:p>
        </w:tc>
        <w:tc>
          <w:tcPr>
            <w:tcW w:w="1507" w:type="dxa"/>
          </w:tcPr>
          <w:p w14:paraId="61600E7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D186E1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D44F17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E789FC6" w14:textId="77777777" w:rsidTr="00605CA4">
        <w:tc>
          <w:tcPr>
            <w:tcW w:w="5807" w:type="dxa"/>
          </w:tcPr>
          <w:p w14:paraId="6FF2EE7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33. Намагаюся ретельно планувати свої дії, а не діяти імпульсивно під впливом зовнішнього спонукання</w:t>
            </w:r>
          </w:p>
        </w:tc>
        <w:tc>
          <w:tcPr>
            <w:tcW w:w="1507" w:type="dxa"/>
          </w:tcPr>
          <w:p w14:paraId="55B340B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8C6A57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57C793A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14963F8E" w14:textId="77777777" w:rsidR="00652B97" w:rsidRPr="00652B97" w:rsidRDefault="00652B97" w:rsidP="00652B97">
      <w:pPr>
        <w:ind w:firstLine="0"/>
        <w:jc w:val="right"/>
        <w:rPr>
          <w:rFonts w:ascii="Times New Roman" w:hAnsi="Times New Roman" w:cs="Times New Roman"/>
          <w:b/>
          <w:sz w:val="28"/>
          <w:szCs w:val="24"/>
        </w:rPr>
      </w:pPr>
    </w:p>
    <w:p w14:paraId="6310EF25"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1BB34000"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46AB0682"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Г.2</w:t>
      </w:r>
    </w:p>
    <w:p w14:paraId="2A258025"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1 на </w:t>
      </w:r>
      <w:r w:rsidRPr="00652B97">
        <w:rPr>
          <w:rFonts w:ascii="Times New Roman" w:hAnsi="Times New Roman" w:cs="Times New Roman"/>
          <w:b/>
          <w:sz w:val="28"/>
        </w:rPr>
        <w:t xml:space="preserve">методику </w:t>
      </w:r>
      <w:r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12"/>
        <w:tblW w:w="0" w:type="auto"/>
        <w:tblLook w:val="04A0" w:firstRow="1" w:lastRow="0" w:firstColumn="1" w:lastColumn="0" w:noHBand="0" w:noVBand="1"/>
      </w:tblPr>
      <w:tblGrid>
        <w:gridCol w:w="5822"/>
        <w:gridCol w:w="1440"/>
        <w:gridCol w:w="1059"/>
        <w:gridCol w:w="1024"/>
      </w:tblGrid>
      <w:tr w:rsidR="00652B97" w:rsidRPr="00652B97" w14:paraId="29E04A0C" w14:textId="77777777" w:rsidTr="00605CA4">
        <w:tc>
          <w:tcPr>
            <w:tcW w:w="5822" w:type="dxa"/>
            <w:hideMark/>
          </w:tcPr>
          <w:p w14:paraId="7BB1D9E3"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 xml:space="preserve">Твердження </w:t>
            </w:r>
          </w:p>
        </w:tc>
        <w:tc>
          <w:tcPr>
            <w:tcW w:w="1440" w:type="dxa"/>
            <w:hideMark/>
          </w:tcPr>
          <w:p w14:paraId="7100E07C"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Повністю згоден</w:t>
            </w:r>
          </w:p>
        </w:tc>
        <w:tc>
          <w:tcPr>
            <w:tcW w:w="0" w:type="auto"/>
            <w:hideMark/>
          </w:tcPr>
          <w:p w14:paraId="49B0DB2D"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Згоден</w:t>
            </w:r>
          </w:p>
        </w:tc>
        <w:tc>
          <w:tcPr>
            <w:tcW w:w="0" w:type="auto"/>
            <w:hideMark/>
          </w:tcPr>
          <w:p w14:paraId="20D51701"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Не згоден</w:t>
            </w:r>
          </w:p>
        </w:tc>
      </w:tr>
      <w:tr w:rsidR="00652B97" w:rsidRPr="00652B97" w14:paraId="52E8BA92" w14:textId="77777777" w:rsidTr="00605CA4">
        <w:tc>
          <w:tcPr>
            <w:tcW w:w="5822" w:type="dxa"/>
            <w:hideMark/>
          </w:tcPr>
          <w:p w14:paraId="1C85692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 Дозволяю собі поділитися почуттям з другом</w:t>
            </w:r>
          </w:p>
        </w:tc>
        <w:tc>
          <w:tcPr>
            <w:tcW w:w="1440" w:type="dxa"/>
            <w:hideMark/>
          </w:tcPr>
          <w:p w14:paraId="4520D3B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1767E52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07D008A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22C70C2" w14:textId="77777777" w:rsidTr="00605CA4">
        <w:tc>
          <w:tcPr>
            <w:tcW w:w="5822" w:type="dxa"/>
            <w:hideMark/>
          </w:tcPr>
          <w:p w14:paraId="454A4CF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r w:rsidRPr="00652B97">
              <w:rPr>
                <w:sz w:val="28"/>
              </w:rPr>
              <w:t xml:space="preserve"> </w:t>
            </w:r>
            <w:r w:rsidRPr="00652B97">
              <w:rPr>
                <w:rFonts w:ascii="Times New Roman" w:hAnsi="Times New Roman" w:cs="Times New Roman"/>
                <w:sz w:val="28"/>
                <w:szCs w:val="28"/>
              </w:rPr>
              <w:t>Нама</w:t>
            </w:r>
            <w:r w:rsidRPr="00652B97">
              <w:rPr>
                <w:rFonts w:ascii="Times New Roman" w:eastAsia="Times New Roman" w:hAnsi="Times New Roman" w:cs="Times New Roman"/>
                <w:sz w:val="28"/>
                <w:szCs w:val="28"/>
                <w:lang w:eastAsia="ru-RU"/>
              </w:rPr>
              <w:t>гаюсь</w:t>
            </w:r>
            <w:r w:rsidRPr="00652B97">
              <w:rPr>
                <w:rFonts w:ascii="Times New Roman" w:eastAsia="Times New Roman" w:hAnsi="Times New Roman" w:cs="Times New Roman"/>
                <w:sz w:val="28"/>
                <w:szCs w:val="24"/>
                <w:lang w:eastAsia="ru-RU"/>
              </w:rPr>
              <w:t xml:space="preserve"> все зробити так, щоб мати можливість найкращим чином вирішити проблему</w:t>
            </w:r>
          </w:p>
        </w:tc>
        <w:tc>
          <w:tcPr>
            <w:tcW w:w="1440" w:type="dxa"/>
            <w:hideMark/>
          </w:tcPr>
          <w:p w14:paraId="4E77054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4712706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96FD43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4524303" w14:textId="77777777" w:rsidTr="00605CA4">
        <w:tc>
          <w:tcPr>
            <w:tcW w:w="5822" w:type="dxa"/>
            <w:hideMark/>
          </w:tcPr>
          <w:p w14:paraId="3DEEA03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 Здійснюю пошук всіх можливих рішень, перш ніж щось зробити</w:t>
            </w:r>
          </w:p>
        </w:tc>
        <w:tc>
          <w:tcPr>
            <w:tcW w:w="1440" w:type="dxa"/>
            <w:hideMark/>
          </w:tcPr>
          <w:p w14:paraId="06851A6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3B5197C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4438DBB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C97B2D7" w14:textId="77777777" w:rsidTr="00605CA4">
        <w:tc>
          <w:tcPr>
            <w:tcW w:w="5822" w:type="dxa"/>
            <w:hideMark/>
          </w:tcPr>
          <w:p w14:paraId="72E1BF2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4. Намагаюся відволіктися від проблеми</w:t>
            </w:r>
          </w:p>
        </w:tc>
        <w:tc>
          <w:tcPr>
            <w:tcW w:w="1440" w:type="dxa"/>
            <w:hideMark/>
          </w:tcPr>
          <w:p w14:paraId="596E243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16F1F2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F09F8B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D5BB746" w14:textId="77777777" w:rsidTr="00605CA4">
        <w:tc>
          <w:tcPr>
            <w:tcW w:w="5822" w:type="dxa"/>
            <w:hideMark/>
          </w:tcPr>
          <w:p w14:paraId="72B4AF9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5. Приймаю співчуття і розуміння від кого-небудь</w:t>
            </w:r>
          </w:p>
        </w:tc>
        <w:tc>
          <w:tcPr>
            <w:tcW w:w="1440" w:type="dxa"/>
            <w:hideMark/>
          </w:tcPr>
          <w:p w14:paraId="18C0B9E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4A9880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6D325B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940AC53" w14:textId="77777777" w:rsidTr="00605CA4">
        <w:tc>
          <w:tcPr>
            <w:tcW w:w="5822" w:type="dxa"/>
            <w:hideMark/>
          </w:tcPr>
          <w:p w14:paraId="5292DCA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6. Роблю все можливе, щоб не дати оточуючим побачити, що мої справи кепські</w:t>
            </w:r>
          </w:p>
        </w:tc>
        <w:tc>
          <w:tcPr>
            <w:tcW w:w="1440" w:type="dxa"/>
            <w:hideMark/>
          </w:tcPr>
          <w:p w14:paraId="672900C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B0F14D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C9FCB2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4BF8AD30" w14:textId="77777777" w:rsidTr="00605CA4">
        <w:tc>
          <w:tcPr>
            <w:tcW w:w="5822" w:type="dxa"/>
            <w:hideMark/>
          </w:tcPr>
          <w:p w14:paraId="611F9F0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7. Обговорюю ситуацію з людьми, так як обговорення допомагає мені почувати себе краще</w:t>
            </w:r>
          </w:p>
        </w:tc>
        <w:tc>
          <w:tcPr>
            <w:tcW w:w="1440" w:type="dxa"/>
            <w:hideMark/>
          </w:tcPr>
          <w:p w14:paraId="1524B63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3C6E702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3D1A01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6C451DB" w14:textId="77777777" w:rsidTr="00605CA4">
        <w:tc>
          <w:tcPr>
            <w:tcW w:w="5822" w:type="dxa"/>
            <w:hideMark/>
          </w:tcPr>
          <w:p w14:paraId="1E18E1E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8. Ставлю для себе ряд цілей, що дозволяють поступово справлятися з ситуацією</w:t>
            </w:r>
          </w:p>
        </w:tc>
        <w:tc>
          <w:tcPr>
            <w:tcW w:w="1440" w:type="dxa"/>
            <w:hideMark/>
          </w:tcPr>
          <w:p w14:paraId="3B9E4D9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313F71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FFC227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6443B81" w14:textId="77777777" w:rsidTr="00605CA4">
        <w:tc>
          <w:tcPr>
            <w:tcW w:w="5822" w:type="dxa"/>
            <w:hideMark/>
          </w:tcPr>
          <w:p w14:paraId="248511C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9. Дуже ретельно зважую можливості вибору</w:t>
            </w:r>
          </w:p>
        </w:tc>
        <w:tc>
          <w:tcPr>
            <w:tcW w:w="1440" w:type="dxa"/>
            <w:hideMark/>
          </w:tcPr>
          <w:p w14:paraId="2008DE1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F3D9C9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9ACD3C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85DA0F7" w14:textId="77777777" w:rsidTr="00605CA4">
        <w:tc>
          <w:tcPr>
            <w:tcW w:w="5822" w:type="dxa"/>
            <w:hideMark/>
          </w:tcPr>
          <w:p w14:paraId="02AB73A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10. Мрію, фантазую про кращі часи</w:t>
            </w:r>
          </w:p>
        </w:tc>
        <w:tc>
          <w:tcPr>
            <w:tcW w:w="1440" w:type="dxa"/>
            <w:hideMark/>
          </w:tcPr>
          <w:p w14:paraId="06813C9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6FF368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7DC455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3D0E6BA" w14:textId="77777777" w:rsidTr="00605CA4">
        <w:tc>
          <w:tcPr>
            <w:tcW w:w="5822" w:type="dxa"/>
            <w:hideMark/>
          </w:tcPr>
          <w:p w14:paraId="4AF5115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11. Намагаюся різними способами вирішувати проблему, поки не знайду підходящий</w:t>
            </w:r>
          </w:p>
        </w:tc>
        <w:tc>
          <w:tcPr>
            <w:tcW w:w="1440" w:type="dxa"/>
            <w:hideMark/>
          </w:tcPr>
          <w:p w14:paraId="36A609A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ACDDCA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69601D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803FEE1" w14:textId="77777777" w:rsidTr="00605CA4">
        <w:tc>
          <w:tcPr>
            <w:tcW w:w="5822" w:type="dxa"/>
            <w:hideMark/>
          </w:tcPr>
          <w:p w14:paraId="203036B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12. Довіряю свої страхи родичу або другу</w:t>
            </w:r>
          </w:p>
        </w:tc>
        <w:tc>
          <w:tcPr>
            <w:tcW w:w="1440" w:type="dxa"/>
            <w:hideMark/>
          </w:tcPr>
          <w:p w14:paraId="74AF55A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575E5B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6F9CB9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B0CED3D" w14:textId="77777777" w:rsidTr="00605CA4">
        <w:tc>
          <w:tcPr>
            <w:tcW w:w="5822" w:type="dxa"/>
            <w:hideMark/>
          </w:tcPr>
          <w:p w14:paraId="1C55B8D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13. Більше часу, ніж зазвичай, проводжу один</w:t>
            </w:r>
          </w:p>
        </w:tc>
        <w:tc>
          <w:tcPr>
            <w:tcW w:w="1440" w:type="dxa"/>
            <w:hideMark/>
          </w:tcPr>
          <w:p w14:paraId="1FA18F7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4097CE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4B099E5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745F0AE2" w14:textId="77777777" w:rsidTr="00605CA4">
        <w:tc>
          <w:tcPr>
            <w:tcW w:w="5822" w:type="dxa"/>
            <w:hideMark/>
          </w:tcPr>
          <w:p w14:paraId="49F6116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14. Розповідаю іншим людям про ситуацію, так як тільки її обговорення допомагає мені прийти до її вирішення</w:t>
            </w:r>
          </w:p>
        </w:tc>
        <w:tc>
          <w:tcPr>
            <w:tcW w:w="1440" w:type="dxa"/>
            <w:hideMark/>
          </w:tcPr>
          <w:p w14:paraId="0005966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166961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07982F6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64BA4B79" w14:textId="77777777" w:rsidTr="00605CA4">
        <w:tc>
          <w:tcPr>
            <w:tcW w:w="5822" w:type="dxa"/>
            <w:hideMark/>
          </w:tcPr>
          <w:p w14:paraId="7D316E1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15. Думаю про те, що потрібно зробити, щоб виправити становище</w:t>
            </w:r>
          </w:p>
        </w:tc>
        <w:tc>
          <w:tcPr>
            <w:tcW w:w="1440" w:type="dxa"/>
            <w:hideMark/>
          </w:tcPr>
          <w:p w14:paraId="6C59816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0C75CC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B3E6BC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BD3A051" w14:textId="77777777" w:rsidTr="00605CA4">
        <w:tc>
          <w:tcPr>
            <w:tcW w:w="5822" w:type="dxa"/>
            <w:hideMark/>
          </w:tcPr>
          <w:p w14:paraId="59EE3D0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16. Зосереджуюсь повністю на вирішенні проблеми</w:t>
            </w:r>
          </w:p>
        </w:tc>
        <w:tc>
          <w:tcPr>
            <w:tcW w:w="1440" w:type="dxa"/>
            <w:hideMark/>
          </w:tcPr>
          <w:p w14:paraId="23A8B1E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9BDBBC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ED927A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9E0208C" w14:textId="77777777" w:rsidTr="00605CA4">
        <w:tc>
          <w:tcPr>
            <w:tcW w:w="5822" w:type="dxa"/>
            <w:hideMark/>
          </w:tcPr>
          <w:p w14:paraId="50BA0B0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17. Обмірковую про себе план дій</w:t>
            </w:r>
          </w:p>
        </w:tc>
        <w:tc>
          <w:tcPr>
            <w:tcW w:w="1440" w:type="dxa"/>
            <w:hideMark/>
          </w:tcPr>
          <w:p w14:paraId="0C470AC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C7637D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7E48CCA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9A7E75A" w14:textId="77777777" w:rsidTr="00605CA4">
        <w:tc>
          <w:tcPr>
            <w:tcW w:w="5822" w:type="dxa"/>
            <w:hideMark/>
          </w:tcPr>
          <w:p w14:paraId="364D7AB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18. Дивлюся телевізор довше, ніж зазвичай</w:t>
            </w:r>
          </w:p>
        </w:tc>
        <w:tc>
          <w:tcPr>
            <w:tcW w:w="1440" w:type="dxa"/>
            <w:hideMark/>
          </w:tcPr>
          <w:p w14:paraId="5568BE5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E5B6BA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043E6B5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bl>
    <w:p w14:paraId="69635B3C" w14:textId="77777777" w:rsidR="00652B97" w:rsidRPr="00652B97" w:rsidRDefault="00652B97" w:rsidP="00652B97">
      <w:pPr>
        <w:ind w:firstLine="0"/>
        <w:rPr>
          <w:rFonts w:ascii="Times New Roman" w:hAnsi="Times New Roman" w:cs="Times New Roman"/>
          <w:b/>
          <w:sz w:val="28"/>
          <w:szCs w:val="24"/>
        </w:rPr>
      </w:pPr>
    </w:p>
    <w:p w14:paraId="23AFEA16"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2EB406F0"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4B7B00D3" w14:textId="77777777" w:rsidR="00652B97" w:rsidRPr="00652B97" w:rsidRDefault="003C0116" w:rsidP="00652B97">
      <w:pPr>
        <w:ind w:firstLine="0"/>
        <w:jc w:val="right"/>
        <w:rPr>
          <w:rFonts w:ascii="Times New Roman" w:hAnsi="Times New Roman" w:cs="Times New Roman"/>
          <w:b/>
          <w:sz w:val="28"/>
          <w:szCs w:val="24"/>
        </w:rPr>
      </w:pPr>
      <w:r>
        <w:rPr>
          <w:rFonts w:ascii="Times New Roman" w:hAnsi="Times New Roman" w:cs="Times New Roman"/>
          <w:b/>
          <w:sz w:val="28"/>
          <w:szCs w:val="24"/>
        </w:rPr>
        <w:t>Продовження Табл.</w:t>
      </w:r>
      <w:r w:rsidR="00652B97" w:rsidRPr="00652B97">
        <w:rPr>
          <w:rFonts w:ascii="Times New Roman" w:hAnsi="Times New Roman" w:cs="Times New Roman"/>
          <w:b/>
          <w:sz w:val="28"/>
          <w:szCs w:val="24"/>
        </w:rPr>
        <w:t xml:space="preserve"> Г.2</w:t>
      </w:r>
    </w:p>
    <w:tbl>
      <w:tblPr>
        <w:tblStyle w:val="12"/>
        <w:tblW w:w="9351" w:type="dxa"/>
        <w:tblLook w:val="04A0" w:firstRow="1" w:lastRow="0" w:firstColumn="1" w:lastColumn="0" w:noHBand="0" w:noVBand="1"/>
      </w:tblPr>
      <w:tblGrid>
        <w:gridCol w:w="5807"/>
        <w:gridCol w:w="1507"/>
        <w:gridCol w:w="1045"/>
        <w:gridCol w:w="992"/>
      </w:tblGrid>
      <w:tr w:rsidR="00652B97" w:rsidRPr="00652B97" w14:paraId="78DB783D" w14:textId="77777777" w:rsidTr="00605CA4">
        <w:tc>
          <w:tcPr>
            <w:tcW w:w="5807" w:type="dxa"/>
            <w:hideMark/>
          </w:tcPr>
          <w:p w14:paraId="48DB7E1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19. Іду до кого-небудь (друга або фахівця), щоб він допоміг мені відчувати себе краще</w:t>
            </w:r>
          </w:p>
        </w:tc>
        <w:tc>
          <w:tcPr>
            <w:tcW w:w="1507" w:type="dxa"/>
            <w:hideMark/>
          </w:tcPr>
          <w:p w14:paraId="2781E1B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3CBE339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hideMark/>
          </w:tcPr>
          <w:p w14:paraId="67CE854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F6E3222" w14:textId="77777777" w:rsidTr="00605CA4">
        <w:tc>
          <w:tcPr>
            <w:tcW w:w="5807" w:type="dxa"/>
            <w:hideMark/>
          </w:tcPr>
          <w:p w14:paraId="16A0A3A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20. Стою твердо і борюся за те, що мені потрібно в цій ситуації</w:t>
            </w:r>
          </w:p>
        </w:tc>
        <w:tc>
          <w:tcPr>
            <w:tcW w:w="1507" w:type="dxa"/>
            <w:hideMark/>
          </w:tcPr>
          <w:p w14:paraId="2BB2783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78BA7AD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hideMark/>
          </w:tcPr>
          <w:p w14:paraId="2507986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49E2568" w14:textId="77777777" w:rsidTr="00605CA4">
        <w:tc>
          <w:tcPr>
            <w:tcW w:w="5807" w:type="dxa"/>
          </w:tcPr>
          <w:p w14:paraId="31861B3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21. Уникаю спілкування з людьми</w:t>
            </w:r>
          </w:p>
        </w:tc>
        <w:tc>
          <w:tcPr>
            <w:tcW w:w="1507" w:type="dxa"/>
          </w:tcPr>
          <w:p w14:paraId="00CEF72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EEC7BC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154FDE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5BAA583E" w14:textId="77777777" w:rsidTr="00605CA4">
        <w:tc>
          <w:tcPr>
            <w:tcW w:w="5807" w:type="dxa"/>
          </w:tcPr>
          <w:p w14:paraId="220DE0C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22. Перемикаюся на хобі чи займаюся спортом, щоб уникнути проблем</w:t>
            </w:r>
          </w:p>
        </w:tc>
        <w:tc>
          <w:tcPr>
            <w:tcW w:w="1507" w:type="dxa"/>
          </w:tcPr>
          <w:p w14:paraId="0974C52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FBD207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594771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5FB0DAA1" w14:textId="77777777" w:rsidTr="00605CA4">
        <w:tc>
          <w:tcPr>
            <w:tcW w:w="5807" w:type="dxa"/>
          </w:tcPr>
          <w:p w14:paraId="3108321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23. Іду до друга за порадою - як виправити ситуацію</w:t>
            </w:r>
          </w:p>
        </w:tc>
        <w:tc>
          <w:tcPr>
            <w:tcW w:w="1507" w:type="dxa"/>
          </w:tcPr>
          <w:p w14:paraId="227687F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84A6F3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1A984C3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1A80808" w14:textId="77777777" w:rsidTr="00605CA4">
        <w:tc>
          <w:tcPr>
            <w:tcW w:w="5807" w:type="dxa"/>
          </w:tcPr>
          <w:p w14:paraId="1EC04DF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24. Іду до друга, щоб він допоміг мені краще відчути проблему</w:t>
            </w:r>
          </w:p>
        </w:tc>
        <w:tc>
          <w:tcPr>
            <w:tcW w:w="1507" w:type="dxa"/>
          </w:tcPr>
          <w:p w14:paraId="527C0A1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B9D17B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54A4644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3C9BE22" w14:textId="77777777" w:rsidTr="00605CA4">
        <w:tc>
          <w:tcPr>
            <w:tcW w:w="5807" w:type="dxa"/>
          </w:tcPr>
          <w:p w14:paraId="6648E7A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25. Приймаю співчуття, взаєморозуміння друзів</w:t>
            </w:r>
          </w:p>
        </w:tc>
        <w:tc>
          <w:tcPr>
            <w:tcW w:w="1507" w:type="dxa"/>
          </w:tcPr>
          <w:p w14:paraId="15EB0BB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52C56F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411167D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EF023B0" w14:textId="77777777" w:rsidTr="00605CA4">
        <w:tc>
          <w:tcPr>
            <w:tcW w:w="5807" w:type="dxa"/>
          </w:tcPr>
          <w:p w14:paraId="7D8FF11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26. Сплю більше звичайного</w:t>
            </w:r>
          </w:p>
        </w:tc>
        <w:tc>
          <w:tcPr>
            <w:tcW w:w="1507" w:type="dxa"/>
          </w:tcPr>
          <w:p w14:paraId="16202DC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B884CC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6F7792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3DEDEE40" w14:textId="77777777" w:rsidTr="00605CA4">
        <w:tc>
          <w:tcPr>
            <w:tcW w:w="5807" w:type="dxa"/>
          </w:tcPr>
          <w:p w14:paraId="1D95F23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27. Фантазую про те, що все могло б бути інакше</w:t>
            </w:r>
          </w:p>
        </w:tc>
        <w:tc>
          <w:tcPr>
            <w:tcW w:w="1507" w:type="dxa"/>
          </w:tcPr>
          <w:p w14:paraId="1C79718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A04600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14E55B5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4414E7AC" w14:textId="77777777" w:rsidTr="00605CA4">
        <w:tc>
          <w:tcPr>
            <w:tcW w:w="5807" w:type="dxa"/>
          </w:tcPr>
          <w:p w14:paraId="6BD9D85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28. Уявляю себе героєм книги або кіно</w:t>
            </w:r>
          </w:p>
        </w:tc>
        <w:tc>
          <w:tcPr>
            <w:tcW w:w="1507" w:type="dxa"/>
          </w:tcPr>
          <w:p w14:paraId="1F4CE88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4807C8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036DEF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382B6FF0" w14:textId="77777777" w:rsidTr="00605CA4">
        <w:tc>
          <w:tcPr>
            <w:tcW w:w="5807" w:type="dxa"/>
          </w:tcPr>
          <w:p w14:paraId="71089CE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29. Намагаюся вирішити проблему</w:t>
            </w:r>
          </w:p>
        </w:tc>
        <w:tc>
          <w:tcPr>
            <w:tcW w:w="1507" w:type="dxa"/>
          </w:tcPr>
          <w:p w14:paraId="7279426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0F66C6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78AA4BD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54A98EE" w14:textId="77777777" w:rsidTr="00605CA4">
        <w:tc>
          <w:tcPr>
            <w:tcW w:w="5807" w:type="dxa"/>
          </w:tcPr>
          <w:p w14:paraId="757209F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30. Хочу, щоб люди залишили мене одного</w:t>
            </w:r>
          </w:p>
        </w:tc>
        <w:tc>
          <w:tcPr>
            <w:tcW w:w="1507" w:type="dxa"/>
          </w:tcPr>
          <w:p w14:paraId="32F49F3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D8D0F9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579B20E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5B859EB7" w14:textId="77777777" w:rsidTr="00605CA4">
        <w:tc>
          <w:tcPr>
            <w:tcW w:w="5807" w:type="dxa"/>
          </w:tcPr>
          <w:p w14:paraId="49D9E03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31. Приймаю допомогу від друзів або родичів</w:t>
            </w:r>
          </w:p>
        </w:tc>
        <w:tc>
          <w:tcPr>
            <w:tcW w:w="1507" w:type="dxa"/>
          </w:tcPr>
          <w:p w14:paraId="467A89D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6071FB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3A57F60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4496197" w14:textId="77777777" w:rsidTr="00605CA4">
        <w:tc>
          <w:tcPr>
            <w:tcW w:w="5807" w:type="dxa"/>
          </w:tcPr>
          <w:p w14:paraId="3026B33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32. Шукаю заспокоєння у тих, хто знає мене краще</w:t>
            </w:r>
          </w:p>
        </w:tc>
        <w:tc>
          <w:tcPr>
            <w:tcW w:w="1507" w:type="dxa"/>
          </w:tcPr>
          <w:p w14:paraId="57B60B9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DE6713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0C917BD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154A473" w14:textId="77777777" w:rsidTr="00605CA4">
        <w:tc>
          <w:tcPr>
            <w:tcW w:w="5807" w:type="dxa"/>
          </w:tcPr>
          <w:p w14:paraId="4E31C05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33. Намагаюся ретельно планувати свої дії, а не діяти імпульсивно під впливом зовнішнього спонукання</w:t>
            </w:r>
          </w:p>
        </w:tc>
        <w:tc>
          <w:tcPr>
            <w:tcW w:w="1507" w:type="dxa"/>
          </w:tcPr>
          <w:p w14:paraId="65AB8A7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00EBC31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FA6E9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5735D692" w14:textId="77777777" w:rsidR="00652B97" w:rsidRPr="00652B97" w:rsidRDefault="00652B97" w:rsidP="00652B97">
      <w:pPr>
        <w:ind w:firstLine="0"/>
        <w:jc w:val="center"/>
        <w:rPr>
          <w:rFonts w:ascii="Times New Roman" w:eastAsia="Calibri" w:hAnsi="Times New Roman" w:cs="Times New Roman"/>
          <w:b/>
          <w:sz w:val="28"/>
          <w:szCs w:val="28"/>
        </w:rPr>
      </w:pPr>
    </w:p>
    <w:p w14:paraId="4775968D" w14:textId="77777777" w:rsidR="00652B97" w:rsidRPr="00652B97" w:rsidRDefault="00652B97" w:rsidP="00652B97">
      <w:pPr>
        <w:ind w:firstLine="0"/>
        <w:rPr>
          <w:rFonts w:ascii="Times New Roman" w:eastAsia="Calibri" w:hAnsi="Times New Roman" w:cs="Times New Roman"/>
          <w:b/>
          <w:sz w:val="28"/>
          <w:szCs w:val="28"/>
        </w:rPr>
      </w:pPr>
      <w:r w:rsidRPr="00652B97">
        <w:rPr>
          <w:rFonts w:ascii="Times New Roman" w:eastAsia="Calibri" w:hAnsi="Times New Roman" w:cs="Times New Roman"/>
          <w:b/>
          <w:sz w:val="28"/>
          <w:szCs w:val="28"/>
        </w:rPr>
        <w:br w:type="page"/>
      </w:r>
    </w:p>
    <w:p w14:paraId="051D6E33"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55195F3C"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Г.3</w:t>
      </w:r>
    </w:p>
    <w:p w14:paraId="4967704A"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2 на </w:t>
      </w:r>
      <w:r w:rsidRPr="00652B97">
        <w:rPr>
          <w:rFonts w:ascii="Times New Roman" w:hAnsi="Times New Roman" w:cs="Times New Roman"/>
          <w:b/>
          <w:sz w:val="28"/>
        </w:rPr>
        <w:t xml:space="preserve">методику </w:t>
      </w:r>
      <w:r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12"/>
        <w:tblW w:w="0" w:type="auto"/>
        <w:tblLook w:val="04A0" w:firstRow="1" w:lastRow="0" w:firstColumn="1" w:lastColumn="0" w:noHBand="0" w:noVBand="1"/>
      </w:tblPr>
      <w:tblGrid>
        <w:gridCol w:w="5822"/>
        <w:gridCol w:w="1440"/>
        <w:gridCol w:w="1059"/>
        <w:gridCol w:w="1024"/>
      </w:tblGrid>
      <w:tr w:rsidR="00652B97" w:rsidRPr="00652B97" w14:paraId="71D619DE" w14:textId="77777777" w:rsidTr="00605CA4">
        <w:tc>
          <w:tcPr>
            <w:tcW w:w="5822" w:type="dxa"/>
            <w:hideMark/>
          </w:tcPr>
          <w:p w14:paraId="204BAB84"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 xml:space="preserve">Твердження </w:t>
            </w:r>
          </w:p>
        </w:tc>
        <w:tc>
          <w:tcPr>
            <w:tcW w:w="1440" w:type="dxa"/>
            <w:hideMark/>
          </w:tcPr>
          <w:p w14:paraId="11FF9842"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Повністю згоден</w:t>
            </w:r>
          </w:p>
        </w:tc>
        <w:tc>
          <w:tcPr>
            <w:tcW w:w="0" w:type="auto"/>
            <w:hideMark/>
          </w:tcPr>
          <w:p w14:paraId="1580E363"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Згоден</w:t>
            </w:r>
          </w:p>
        </w:tc>
        <w:tc>
          <w:tcPr>
            <w:tcW w:w="0" w:type="auto"/>
            <w:hideMark/>
          </w:tcPr>
          <w:p w14:paraId="0CA0046A"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Не згоден</w:t>
            </w:r>
          </w:p>
        </w:tc>
      </w:tr>
      <w:tr w:rsidR="00652B97" w:rsidRPr="00652B97" w14:paraId="306E0B9D" w14:textId="77777777" w:rsidTr="00605CA4">
        <w:tc>
          <w:tcPr>
            <w:tcW w:w="5822" w:type="dxa"/>
            <w:hideMark/>
          </w:tcPr>
          <w:p w14:paraId="3DAB3EC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 Дозволяю собі поділитися почуттям з другом</w:t>
            </w:r>
          </w:p>
        </w:tc>
        <w:tc>
          <w:tcPr>
            <w:tcW w:w="1440" w:type="dxa"/>
            <w:hideMark/>
          </w:tcPr>
          <w:p w14:paraId="6D9520B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D14784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556079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7F09867" w14:textId="77777777" w:rsidTr="00605CA4">
        <w:tc>
          <w:tcPr>
            <w:tcW w:w="5822" w:type="dxa"/>
            <w:hideMark/>
          </w:tcPr>
          <w:p w14:paraId="08C0651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r w:rsidRPr="00652B97">
              <w:rPr>
                <w:sz w:val="28"/>
              </w:rPr>
              <w:t xml:space="preserve"> </w:t>
            </w:r>
            <w:r w:rsidRPr="00652B97">
              <w:rPr>
                <w:rFonts w:ascii="Times New Roman" w:hAnsi="Times New Roman" w:cs="Times New Roman"/>
                <w:sz w:val="28"/>
                <w:szCs w:val="28"/>
              </w:rPr>
              <w:t>Нама</w:t>
            </w:r>
            <w:r w:rsidRPr="00652B97">
              <w:rPr>
                <w:rFonts w:ascii="Times New Roman" w:eastAsia="Times New Roman" w:hAnsi="Times New Roman" w:cs="Times New Roman"/>
                <w:sz w:val="28"/>
                <w:szCs w:val="28"/>
                <w:lang w:eastAsia="ru-RU"/>
              </w:rPr>
              <w:t>гаюсь</w:t>
            </w:r>
            <w:r w:rsidRPr="00652B97">
              <w:rPr>
                <w:rFonts w:ascii="Times New Roman" w:eastAsia="Times New Roman" w:hAnsi="Times New Roman" w:cs="Times New Roman"/>
                <w:sz w:val="28"/>
                <w:szCs w:val="24"/>
                <w:lang w:eastAsia="ru-RU"/>
              </w:rPr>
              <w:t xml:space="preserve"> все зробити так, щоб мати можливість найкращим чином вирішити проблему</w:t>
            </w:r>
          </w:p>
        </w:tc>
        <w:tc>
          <w:tcPr>
            <w:tcW w:w="1440" w:type="dxa"/>
            <w:hideMark/>
          </w:tcPr>
          <w:p w14:paraId="57F41CF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B09281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954092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1B40E54" w14:textId="77777777" w:rsidTr="00605CA4">
        <w:tc>
          <w:tcPr>
            <w:tcW w:w="5822" w:type="dxa"/>
            <w:hideMark/>
          </w:tcPr>
          <w:p w14:paraId="141382D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 Здійснюю пошук всіх можливих рішень, перш ніж щось зробити</w:t>
            </w:r>
          </w:p>
        </w:tc>
        <w:tc>
          <w:tcPr>
            <w:tcW w:w="1440" w:type="dxa"/>
            <w:hideMark/>
          </w:tcPr>
          <w:p w14:paraId="4B8EEFE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4597736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E32E62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2C167E3" w14:textId="77777777" w:rsidTr="00605CA4">
        <w:tc>
          <w:tcPr>
            <w:tcW w:w="5822" w:type="dxa"/>
            <w:hideMark/>
          </w:tcPr>
          <w:p w14:paraId="5396942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4. Намагаюся відволіктися від проблеми</w:t>
            </w:r>
          </w:p>
        </w:tc>
        <w:tc>
          <w:tcPr>
            <w:tcW w:w="1440" w:type="dxa"/>
            <w:hideMark/>
          </w:tcPr>
          <w:p w14:paraId="52BE0AE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FB6553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70EF98A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82BA5D2" w14:textId="77777777" w:rsidTr="00605CA4">
        <w:tc>
          <w:tcPr>
            <w:tcW w:w="5822" w:type="dxa"/>
            <w:hideMark/>
          </w:tcPr>
          <w:p w14:paraId="40BB421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5. Приймаю співчуття і розуміння від кого-небудь</w:t>
            </w:r>
          </w:p>
        </w:tc>
        <w:tc>
          <w:tcPr>
            <w:tcW w:w="1440" w:type="dxa"/>
            <w:hideMark/>
          </w:tcPr>
          <w:p w14:paraId="6AE4136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AC9FB9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41C686B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07E5D28F" w14:textId="77777777" w:rsidTr="00605CA4">
        <w:tc>
          <w:tcPr>
            <w:tcW w:w="5822" w:type="dxa"/>
            <w:hideMark/>
          </w:tcPr>
          <w:p w14:paraId="3D856D1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6. Роблю все можливе, щоб не дати оточуючим побачити, що мої справи кепські</w:t>
            </w:r>
          </w:p>
        </w:tc>
        <w:tc>
          <w:tcPr>
            <w:tcW w:w="1440" w:type="dxa"/>
            <w:hideMark/>
          </w:tcPr>
          <w:p w14:paraId="42B6D25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AAF216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2BA22EB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DC926B9" w14:textId="77777777" w:rsidTr="00605CA4">
        <w:tc>
          <w:tcPr>
            <w:tcW w:w="5822" w:type="dxa"/>
            <w:hideMark/>
          </w:tcPr>
          <w:p w14:paraId="16CB696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7. Обговорюю ситуацію з людьми, так як обговорення допомагає мені почувати себе краще</w:t>
            </w:r>
          </w:p>
        </w:tc>
        <w:tc>
          <w:tcPr>
            <w:tcW w:w="1440" w:type="dxa"/>
            <w:hideMark/>
          </w:tcPr>
          <w:p w14:paraId="149769C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FC1336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01DE074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7FF1E50" w14:textId="77777777" w:rsidTr="00605CA4">
        <w:tc>
          <w:tcPr>
            <w:tcW w:w="5822" w:type="dxa"/>
            <w:hideMark/>
          </w:tcPr>
          <w:p w14:paraId="68DF667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8. Ставлю для себе ряд цілей, що дозволяють поступово справлятися з ситуацією</w:t>
            </w:r>
          </w:p>
        </w:tc>
        <w:tc>
          <w:tcPr>
            <w:tcW w:w="1440" w:type="dxa"/>
            <w:hideMark/>
          </w:tcPr>
          <w:p w14:paraId="5D69E8B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4311DBB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F270BD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28CEDB2" w14:textId="77777777" w:rsidTr="00605CA4">
        <w:tc>
          <w:tcPr>
            <w:tcW w:w="5822" w:type="dxa"/>
            <w:hideMark/>
          </w:tcPr>
          <w:p w14:paraId="513AB4A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9. Дуже ретельно зважую можливості вибору</w:t>
            </w:r>
          </w:p>
        </w:tc>
        <w:tc>
          <w:tcPr>
            <w:tcW w:w="1440" w:type="dxa"/>
            <w:hideMark/>
          </w:tcPr>
          <w:p w14:paraId="543189D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B80E947"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B81EDC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39E04C0" w14:textId="77777777" w:rsidTr="00605CA4">
        <w:tc>
          <w:tcPr>
            <w:tcW w:w="5822" w:type="dxa"/>
            <w:hideMark/>
          </w:tcPr>
          <w:p w14:paraId="2387BB3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10. Мрію, фантазую про кращі часи</w:t>
            </w:r>
          </w:p>
        </w:tc>
        <w:tc>
          <w:tcPr>
            <w:tcW w:w="1440" w:type="dxa"/>
            <w:hideMark/>
          </w:tcPr>
          <w:p w14:paraId="292679C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419F19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255760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E613C84" w14:textId="77777777" w:rsidTr="00605CA4">
        <w:tc>
          <w:tcPr>
            <w:tcW w:w="5822" w:type="dxa"/>
            <w:hideMark/>
          </w:tcPr>
          <w:p w14:paraId="3028E62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11. Намагаюся різними способами вирішувати проблему, поки не знайду підходящий</w:t>
            </w:r>
          </w:p>
        </w:tc>
        <w:tc>
          <w:tcPr>
            <w:tcW w:w="1440" w:type="dxa"/>
            <w:hideMark/>
          </w:tcPr>
          <w:p w14:paraId="2C1367E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F85BFB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917BAA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C0A0B1E" w14:textId="77777777" w:rsidTr="00605CA4">
        <w:tc>
          <w:tcPr>
            <w:tcW w:w="5822" w:type="dxa"/>
            <w:hideMark/>
          </w:tcPr>
          <w:p w14:paraId="635B5A3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12. Довіряю свої страхи родичу або другу</w:t>
            </w:r>
          </w:p>
        </w:tc>
        <w:tc>
          <w:tcPr>
            <w:tcW w:w="1440" w:type="dxa"/>
            <w:hideMark/>
          </w:tcPr>
          <w:p w14:paraId="42A1982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C57AAC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5A4033A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22150EB" w14:textId="77777777" w:rsidTr="00605CA4">
        <w:tc>
          <w:tcPr>
            <w:tcW w:w="5822" w:type="dxa"/>
            <w:hideMark/>
          </w:tcPr>
          <w:p w14:paraId="5859775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13. Більше часу, ніж зазвичай, проводжу один</w:t>
            </w:r>
          </w:p>
        </w:tc>
        <w:tc>
          <w:tcPr>
            <w:tcW w:w="1440" w:type="dxa"/>
            <w:hideMark/>
          </w:tcPr>
          <w:p w14:paraId="7B44C8D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8D9670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75139B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A655A62" w14:textId="77777777" w:rsidTr="00605CA4">
        <w:tc>
          <w:tcPr>
            <w:tcW w:w="5822" w:type="dxa"/>
            <w:hideMark/>
          </w:tcPr>
          <w:p w14:paraId="432A1CD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14. Розповідаю іншим людям про ситуацію, так як тільки її обговорення допомагає мені прийти до її вирішення</w:t>
            </w:r>
          </w:p>
        </w:tc>
        <w:tc>
          <w:tcPr>
            <w:tcW w:w="1440" w:type="dxa"/>
            <w:hideMark/>
          </w:tcPr>
          <w:p w14:paraId="41A22DC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5C3809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829E5E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96E4878" w14:textId="77777777" w:rsidTr="00605CA4">
        <w:tc>
          <w:tcPr>
            <w:tcW w:w="5822" w:type="dxa"/>
            <w:hideMark/>
          </w:tcPr>
          <w:p w14:paraId="5D49336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15. Думаю про те, що потрібно зробити, щоб виправити становище</w:t>
            </w:r>
          </w:p>
        </w:tc>
        <w:tc>
          <w:tcPr>
            <w:tcW w:w="1440" w:type="dxa"/>
            <w:hideMark/>
          </w:tcPr>
          <w:p w14:paraId="5C469D8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1C17634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4849271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4E7FBFD" w14:textId="77777777" w:rsidTr="00605CA4">
        <w:tc>
          <w:tcPr>
            <w:tcW w:w="5822" w:type="dxa"/>
            <w:hideMark/>
          </w:tcPr>
          <w:p w14:paraId="56DF01A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16. Зосереджуюсь повністю на вирішенні проблеми</w:t>
            </w:r>
          </w:p>
        </w:tc>
        <w:tc>
          <w:tcPr>
            <w:tcW w:w="1440" w:type="dxa"/>
            <w:hideMark/>
          </w:tcPr>
          <w:p w14:paraId="444E55C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0C3CA5E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0DB5722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593B680" w14:textId="77777777" w:rsidTr="00605CA4">
        <w:tc>
          <w:tcPr>
            <w:tcW w:w="5822" w:type="dxa"/>
            <w:hideMark/>
          </w:tcPr>
          <w:p w14:paraId="52BABB8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17. Обмірковую про себе план дій</w:t>
            </w:r>
          </w:p>
        </w:tc>
        <w:tc>
          <w:tcPr>
            <w:tcW w:w="1440" w:type="dxa"/>
            <w:hideMark/>
          </w:tcPr>
          <w:p w14:paraId="60B900B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345E0C3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70713E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60411EC" w14:textId="77777777" w:rsidTr="00605CA4">
        <w:tc>
          <w:tcPr>
            <w:tcW w:w="5822" w:type="dxa"/>
            <w:hideMark/>
          </w:tcPr>
          <w:p w14:paraId="0ECD12B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18. Дивлюся телевізор довше, ніж зазвичай</w:t>
            </w:r>
          </w:p>
        </w:tc>
        <w:tc>
          <w:tcPr>
            <w:tcW w:w="1440" w:type="dxa"/>
            <w:hideMark/>
          </w:tcPr>
          <w:p w14:paraId="6C538B2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C0E82D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3BDDE4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bl>
    <w:p w14:paraId="353047F4" w14:textId="77777777" w:rsidR="00652B97" w:rsidRPr="00652B97" w:rsidRDefault="00652B97" w:rsidP="00652B97">
      <w:pPr>
        <w:ind w:firstLine="0"/>
        <w:rPr>
          <w:rFonts w:ascii="Times New Roman" w:hAnsi="Times New Roman" w:cs="Times New Roman"/>
          <w:b/>
          <w:sz w:val="28"/>
          <w:szCs w:val="24"/>
        </w:rPr>
      </w:pPr>
    </w:p>
    <w:p w14:paraId="18451E7B"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2EAF090F"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0BFB5D05" w14:textId="77777777" w:rsidR="00652B97" w:rsidRPr="00652B97" w:rsidRDefault="003C0116" w:rsidP="00652B97">
      <w:pPr>
        <w:ind w:firstLine="0"/>
        <w:jc w:val="right"/>
        <w:rPr>
          <w:rFonts w:ascii="Times New Roman" w:hAnsi="Times New Roman" w:cs="Times New Roman"/>
          <w:b/>
          <w:sz w:val="28"/>
          <w:szCs w:val="24"/>
        </w:rPr>
      </w:pPr>
      <w:r>
        <w:rPr>
          <w:rFonts w:ascii="Times New Roman" w:hAnsi="Times New Roman" w:cs="Times New Roman"/>
          <w:b/>
          <w:sz w:val="28"/>
          <w:szCs w:val="24"/>
        </w:rPr>
        <w:t>Продовження Табл.</w:t>
      </w:r>
      <w:r w:rsidR="00652B97" w:rsidRPr="00652B97">
        <w:rPr>
          <w:rFonts w:ascii="Times New Roman" w:hAnsi="Times New Roman" w:cs="Times New Roman"/>
          <w:b/>
          <w:sz w:val="28"/>
          <w:szCs w:val="24"/>
        </w:rPr>
        <w:t xml:space="preserve"> Г.3</w:t>
      </w:r>
    </w:p>
    <w:tbl>
      <w:tblPr>
        <w:tblStyle w:val="12"/>
        <w:tblW w:w="9351" w:type="dxa"/>
        <w:tblLook w:val="04A0" w:firstRow="1" w:lastRow="0" w:firstColumn="1" w:lastColumn="0" w:noHBand="0" w:noVBand="1"/>
      </w:tblPr>
      <w:tblGrid>
        <w:gridCol w:w="5807"/>
        <w:gridCol w:w="1507"/>
        <w:gridCol w:w="1045"/>
        <w:gridCol w:w="992"/>
      </w:tblGrid>
      <w:tr w:rsidR="00652B97" w:rsidRPr="00652B97" w14:paraId="1FD2261B" w14:textId="77777777" w:rsidTr="00605CA4">
        <w:tc>
          <w:tcPr>
            <w:tcW w:w="5807" w:type="dxa"/>
            <w:hideMark/>
          </w:tcPr>
          <w:p w14:paraId="452C30C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19. Іду до кого-небудь (друга або фахівця), щоб він допоміг мені відчувати себе краще</w:t>
            </w:r>
          </w:p>
        </w:tc>
        <w:tc>
          <w:tcPr>
            <w:tcW w:w="1507" w:type="dxa"/>
            <w:hideMark/>
          </w:tcPr>
          <w:p w14:paraId="4B572ED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6AAC8F9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hideMark/>
          </w:tcPr>
          <w:p w14:paraId="790DC1D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F652374" w14:textId="77777777" w:rsidTr="00605CA4">
        <w:tc>
          <w:tcPr>
            <w:tcW w:w="5807" w:type="dxa"/>
            <w:hideMark/>
          </w:tcPr>
          <w:p w14:paraId="5C0C9AE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20. Стою твердо і борюся за те, що мені потрібно в цій ситуації</w:t>
            </w:r>
          </w:p>
        </w:tc>
        <w:tc>
          <w:tcPr>
            <w:tcW w:w="1507" w:type="dxa"/>
            <w:hideMark/>
          </w:tcPr>
          <w:p w14:paraId="6AA023A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1C84A84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hideMark/>
          </w:tcPr>
          <w:p w14:paraId="28390AE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C4EC7A9" w14:textId="77777777" w:rsidTr="00605CA4">
        <w:tc>
          <w:tcPr>
            <w:tcW w:w="5807" w:type="dxa"/>
          </w:tcPr>
          <w:p w14:paraId="560DEE8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21. Уникаю спілкування з людьми</w:t>
            </w:r>
          </w:p>
        </w:tc>
        <w:tc>
          <w:tcPr>
            <w:tcW w:w="1507" w:type="dxa"/>
          </w:tcPr>
          <w:p w14:paraId="6F85C07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9363B6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09196B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0623A468" w14:textId="77777777" w:rsidTr="00605CA4">
        <w:tc>
          <w:tcPr>
            <w:tcW w:w="5807" w:type="dxa"/>
          </w:tcPr>
          <w:p w14:paraId="554E838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22. Перемикаюся на хобі чи займаюся спортом, щоб уникнути проблем</w:t>
            </w:r>
          </w:p>
        </w:tc>
        <w:tc>
          <w:tcPr>
            <w:tcW w:w="1507" w:type="dxa"/>
          </w:tcPr>
          <w:p w14:paraId="401973F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2B81B57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2A1BC3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70C45C2" w14:textId="77777777" w:rsidTr="00605CA4">
        <w:tc>
          <w:tcPr>
            <w:tcW w:w="5807" w:type="dxa"/>
          </w:tcPr>
          <w:p w14:paraId="2066CB6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23. Іду до друга за порадою - як виправити ситуацію</w:t>
            </w:r>
          </w:p>
        </w:tc>
        <w:tc>
          <w:tcPr>
            <w:tcW w:w="1507" w:type="dxa"/>
          </w:tcPr>
          <w:p w14:paraId="2296DD6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0B98DB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97E8DA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62B574C1" w14:textId="77777777" w:rsidTr="00605CA4">
        <w:tc>
          <w:tcPr>
            <w:tcW w:w="5807" w:type="dxa"/>
          </w:tcPr>
          <w:p w14:paraId="3CDD0F6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24. Іду до друга, щоб він допоміг мені краще відчути проблему</w:t>
            </w:r>
          </w:p>
        </w:tc>
        <w:tc>
          <w:tcPr>
            <w:tcW w:w="1507" w:type="dxa"/>
          </w:tcPr>
          <w:p w14:paraId="07A39EE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2B14EE1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5CFFF70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6949BCD" w14:textId="77777777" w:rsidTr="00605CA4">
        <w:tc>
          <w:tcPr>
            <w:tcW w:w="5807" w:type="dxa"/>
          </w:tcPr>
          <w:p w14:paraId="664CF17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25. Приймаю співчуття, взаєморозуміння друзів</w:t>
            </w:r>
          </w:p>
        </w:tc>
        <w:tc>
          <w:tcPr>
            <w:tcW w:w="1507" w:type="dxa"/>
          </w:tcPr>
          <w:p w14:paraId="30D77A6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57EBE8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A5FC1A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D8E27BA" w14:textId="77777777" w:rsidTr="00605CA4">
        <w:tc>
          <w:tcPr>
            <w:tcW w:w="5807" w:type="dxa"/>
          </w:tcPr>
          <w:p w14:paraId="4E29DE9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26. Сплю більше звичайного</w:t>
            </w:r>
          </w:p>
        </w:tc>
        <w:tc>
          <w:tcPr>
            <w:tcW w:w="1507" w:type="dxa"/>
          </w:tcPr>
          <w:p w14:paraId="374E10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48D7A09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1339DAD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5E017A0" w14:textId="77777777" w:rsidTr="00605CA4">
        <w:tc>
          <w:tcPr>
            <w:tcW w:w="5807" w:type="dxa"/>
          </w:tcPr>
          <w:p w14:paraId="4196E36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27. Фантазую про те, що все могло б бути інакше</w:t>
            </w:r>
          </w:p>
        </w:tc>
        <w:tc>
          <w:tcPr>
            <w:tcW w:w="1507" w:type="dxa"/>
          </w:tcPr>
          <w:p w14:paraId="54A0037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9B307B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043CA70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7A83D1C3" w14:textId="77777777" w:rsidTr="00605CA4">
        <w:tc>
          <w:tcPr>
            <w:tcW w:w="5807" w:type="dxa"/>
          </w:tcPr>
          <w:p w14:paraId="20F7206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28. Уявляю себе героєм книги або кіно</w:t>
            </w:r>
          </w:p>
        </w:tc>
        <w:tc>
          <w:tcPr>
            <w:tcW w:w="1507" w:type="dxa"/>
          </w:tcPr>
          <w:p w14:paraId="43A3E47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181890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172571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146BFEB7" w14:textId="77777777" w:rsidTr="00605CA4">
        <w:tc>
          <w:tcPr>
            <w:tcW w:w="5807" w:type="dxa"/>
          </w:tcPr>
          <w:p w14:paraId="2E132B4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29. Намагаюся вирішити проблему</w:t>
            </w:r>
          </w:p>
        </w:tc>
        <w:tc>
          <w:tcPr>
            <w:tcW w:w="1507" w:type="dxa"/>
          </w:tcPr>
          <w:p w14:paraId="30707CB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666C5EB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67AE9E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03E3F20" w14:textId="77777777" w:rsidTr="00605CA4">
        <w:tc>
          <w:tcPr>
            <w:tcW w:w="5807" w:type="dxa"/>
          </w:tcPr>
          <w:p w14:paraId="0E17640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30. Хочу, щоб люди залишили мене одного</w:t>
            </w:r>
          </w:p>
        </w:tc>
        <w:tc>
          <w:tcPr>
            <w:tcW w:w="1507" w:type="dxa"/>
          </w:tcPr>
          <w:p w14:paraId="32647D0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41DBA1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13787C1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608D0F2" w14:textId="77777777" w:rsidTr="00605CA4">
        <w:tc>
          <w:tcPr>
            <w:tcW w:w="5807" w:type="dxa"/>
          </w:tcPr>
          <w:p w14:paraId="3F08794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31. Приймаю допомогу від друзів або родичів</w:t>
            </w:r>
          </w:p>
        </w:tc>
        <w:tc>
          <w:tcPr>
            <w:tcW w:w="1507" w:type="dxa"/>
          </w:tcPr>
          <w:p w14:paraId="4320892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23A958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2C8644C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4C617A46" w14:textId="77777777" w:rsidTr="00605CA4">
        <w:tc>
          <w:tcPr>
            <w:tcW w:w="5807" w:type="dxa"/>
          </w:tcPr>
          <w:p w14:paraId="0B44A12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32. Шукаю заспокоєння у тих, хто знає мене краще</w:t>
            </w:r>
          </w:p>
        </w:tc>
        <w:tc>
          <w:tcPr>
            <w:tcW w:w="1507" w:type="dxa"/>
          </w:tcPr>
          <w:p w14:paraId="62E7AC8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CD1F8C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E41C64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E9E941F" w14:textId="77777777" w:rsidTr="00605CA4">
        <w:tc>
          <w:tcPr>
            <w:tcW w:w="5807" w:type="dxa"/>
          </w:tcPr>
          <w:p w14:paraId="529CA46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33. Намагаюся ретельно планувати свої дії, а не діяти імпульсивно під впливом зовнішнього спонукання</w:t>
            </w:r>
          </w:p>
        </w:tc>
        <w:tc>
          <w:tcPr>
            <w:tcW w:w="1507" w:type="dxa"/>
          </w:tcPr>
          <w:p w14:paraId="5E5BB62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7F67822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0F914C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14A538D7" w14:textId="77777777" w:rsidR="00652B97" w:rsidRPr="00652B97" w:rsidRDefault="00652B97" w:rsidP="00652B97">
      <w:pPr>
        <w:ind w:firstLine="0"/>
        <w:jc w:val="center"/>
        <w:rPr>
          <w:rFonts w:ascii="Times New Roman" w:eastAsia="Calibri" w:hAnsi="Times New Roman" w:cs="Times New Roman"/>
          <w:b/>
          <w:sz w:val="28"/>
          <w:szCs w:val="28"/>
        </w:rPr>
      </w:pPr>
    </w:p>
    <w:p w14:paraId="21823FD6"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1CD7C345"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1C6AEF55"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Г.4</w:t>
      </w:r>
    </w:p>
    <w:p w14:paraId="4D6C4B5F"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3 на </w:t>
      </w:r>
      <w:r w:rsidRPr="00652B97">
        <w:rPr>
          <w:rFonts w:ascii="Times New Roman" w:hAnsi="Times New Roman" w:cs="Times New Roman"/>
          <w:b/>
          <w:sz w:val="28"/>
        </w:rPr>
        <w:t xml:space="preserve">методику </w:t>
      </w:r>
      <w:r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12"/>
        <w:tblW w:w="0" w:type="auto"/>
        <w:tblLook w:val="04A0" w:firstRow="1" w:lastRow="0" w:firstColumn="1" w:lastColumn="0" w:noHBand="0" w:noVBand="1"/>
      </w:tblPr>
      <w:tblGrid>
        <w:gridCol w:w="5822"/>
        <w:gridCol w:w="1440"/>
        <w:gridCol w:w="1059"/>
        <w:gridCol w:w="1024"/>
      </w:tblGrid>
      <w:tr w:rsidR="00652B97" w:rsidRPr="00652B97" w14:paraId="31A51B3E" w14:textId="77777777" w:rsidTr="00605CA4">
        <w:tc>
          <w:tcPr>
            <w:tcW w:w="5822" w:type="dxa"/>
            <w:hideMark/>
          </w:tcPr>
          <w:p w14:paraId="4E945DE4"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 xml:space="preserve">Твердження </w:t>
            </w:r>
          </w:p>
        </w:tc>
        <w:tc>
          <w:tcPr>
            <w:tcW w:w="1440" w:type="dxa"/>
            <w:hideMark/>
          </w:tcPr>
          <w:p w14:paraId="2CE2E0A0"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Повністю згоден</w:t>
            </w:r>
          </w:p>
        </w:tc>
        <w:tc>
          <w:tcPr>
            <w:tcW w:w="0" w:type="auto"/>
            <w:hideMark/>
          </w:tcPr>
          <w:p w14:paraId="16D02A14"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Згоден</w:t>
            </w:r>
          </w:p>
        </w:tc>
        <w:tc>
          <w:tcPr>
            <w:tcW w:w="0" w:type="auto"/>
            <w:hideMark/>
          </w:tcPr>
          <w:p w14:paraId="4AEAED79"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Не згоден</w:t>
            </w:r>
          </w:p>
        </w:tc>
      </w:tr>
      <w:tr w:rsidR="00652B97" w:rsidRPr="00652B97" w14:paraId="4F787FD1" w14:textId="77777777" w:rsidTr="00605CA4">
        <w:tc>
          <w:tcPr>
            <w:tcW w:w="5822" w:type="dxa"/>
            <w:hideMark/>
          </w:tcPr>
          <w:p w14:paraId="2612DCA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 Дозволяю собі поділитися почуттям з другом</w:t>
            </w:r>
          </w:p>
        </w:tc>
        <w:tc>
          <w:tcPr>
            <w:tcW w:w="1440" w:type="dxa"/>
            <w:hideMark/>
          </w:tcPr>
          <w:p w14:paraId="3CA80FA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66CF50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D00B6F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4765D09" w14:textId="77777777" w:rsidTr="00605CA4">
        <w:tc>
          <w:tcPr>
            <w:tcW w:w="5822" w:type="dxa"/>
            <w:hideMark/>
          </w:tcPr>
          <w:p w14:paraId="5CCC5D7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r w:rsidRPr="00652B97">
              <w:rPr>
                <w:sz w:val="28"/>
              </w:rPr>
              <w:t xml:space="preserve"> </w:t>
            </w:r>
            <w:r w:rsidRPr="00652B97">
              <w:rPr>
                <w:rFonts w:ascii="Times New Roman" w:hAnsi="Times New Roman" w:cs="Times New Roman"/>
                <w:sz w:val="28"/>
                <w:szCs w:val="28"/>
              </w:rPr>
              <w:t>Нама</w:t>
            </w:r>
            <w:r w:rsidRPr="00652B97">
              <w:rPr>
                <w:rFonts w:ascii="Times New Roman" w:eastAsia="Times New Roman" w:hAnsi="Times New Roman" w:cs="Times New Roman"/>
                <w:sz w:val="28"/>
                <w:szCs w:val="28"/>
                <w:lang w:eastAsia="ru-RU"/>
              </w:rPr>
              <w:t>гаюсь</w:t>
            </w:r>
            <w:r w:rsidRPr="00652B97">
              <w:rPr>
                <w:rFonts w:ascii="Times New Roman" w:eastAsia="Times New Roman" w:hAnsi="Times New Roman" w:cs="Times New Roman"/>
                <w:sz w:val="28"/>
                <w:szCs w:val="24"/>
                <w:lang w:eastAsia="ru-RU"/>
              </w:rPr>
              <w:t xml:space="preserve"> все зробити так, щоб мати можливість найкращим чином вирішити проблему</w:t>
            </w:r>
          </w:p>
        </w:tc>
        <w:tc>
          <w:tcPr>
            <w:tcW w:w="1440" w:type="dxa"/>
            <w:hideMark/>
          </w:tcPr>
          <w:p w14:paraId="2729ED8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E8A2B5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5AD4D2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A59B78F" w14:textId="77777777" w:rsidTr="00605CA4">
        <w:tc>
          <w:tcPr>
            <w:tcW w:w="5822" w:type="dxa"/>
            <w:hideMark/>
          </w:tcPr>
          <w:p w14:paraId="0BDC0A2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 Здійснюю пошук всіх можливих рішень, перш ніж щось зробити</w:t>
            </w:r>
          </w:p>
        </w:tc>
        <w:tc>
          <w:tcPr>
            <w:tcW w:w="1440" w:type="dxa"/>
            <w:hideMark/>
          </w:tcPr>
          <w:p w14:paraId="137D17A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101846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2419E1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7B3D19FC" w14:textId="77777777" w:rsidTr="00605CA4">
        <w:tc>
          <w:tcPr>
            <w:tcW w:w="5822" w:type="dxa"/>
            <w:hideMark/>
          </w:tcPr>
          <w:p w14:paraId="3EE3CA9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4. Намагаюся відволіктися від проблеми</w:t>
            </w:r>
          </w:p>
        </w:tc>
        <w:tc>
          <w:tcPr>
            <w:tcW w:w="1440" w:type="dxa"/>
            <w:hideMark/>
          </w:tcPr>
          <w:p w14:paraId="43DF839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0C8A41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5C4C6EA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5547D0D" w14:textId="77777777" w:rsidTr="00605CA4">
        <w:tc>
          <w:tcPr>
            <w:tcW w:w="5822" w:type="dxa"/>
            <w:hideMark/>
          </w:tcPr>
          <w:p w14:paraId="721AD04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5. Приймаю співчуття і розуміння від кого-небудь</w:t>
            </w:r>
          </w:p>
        </w:tc>
        <w:tc>
          <w:tcPr>
            <w:tcW w:w="1440" w:type="dxa"/>
            <w:hideMark/>
          </w:tcPr>
          <w:p w14:paraId="09B53E3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91F7DC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829C41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DF620F8" w14:textId="77777777" w:rsidTr="00605CA4">
        <w:tc>
          <w:tcPr>
            <w:tcW w:w="5822" w:type="dxa"/>
            <w:hideMark/>
          </w:tcPr>
          <w:p w14:paraId="654E154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6. Роблю все можливе, щоб не дати оточуючим побачити, що мої справи кепські</w:t>
            </w:r>
          </w:p>
        </w:tc>
        <w:tc>
          <w:tcPr>
            <w:tcW w:w="1440" w:type="dxa"/>
            <w:hideMark/>
          </w:tcPr>
          <w:p w14:paraId="7F92BEB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BABA41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2C1C02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56B1B44" w14:textId="77777777" w:rsidTr="00605CA4">
        <w:tc>
          <w:tcPr>
            <w:tcW w:w="5822" w:type="dxa"/>
            <w:hideMark/>
          </w:tcPr>
          <w:p w14:paraId="065B7A6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7. Обговорюю ситуацію з людьми, так як обговорення допомагає мені почувати себе краще</w:t>
            </w:r>
          </w:p>
        </w:tc>
        <w:tc>
          <w:tcPr>
            <w:tcW w:w="1440" w:type="dxa"/>
            <w:hideMark/>
          </w:tcPr>
          <w:p w14:paraId="7E74612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1BF8F1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CE1970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924894D" w14:textId="77777777" w:rsidTr="00605CA4">
        <w:tc>
          <w:tcPr>
            <w:tcW w:w="5822" w:type="dxa"/>
            <w:hideMark/>
          </w:tcPr>
          <w:p w14:paraId="6901DCF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8. Ставлю для себе ряд цілей, що дозволяють поступово справлятися з ситуацією</w:t>
            </w:r>
          </w:p>
        </w:tc>
        <w:tc>
          <w:tcPr>
            <w:tcW w:w="1440" w:type="dxa"/>
            <w:hideMark/>
          </w:tcPr>
          <w:p w14:paraId="0787B53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7C4000F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E727CA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3B4593C" w14:textId="77777777" w:rsidTr="00605CA4">
        <w:tc>
          <w:tcPr>
            <w:tcW w:w="5822" w:type="dxa"/>
            <w:hideMark/>
          </w:tcPr>
          <w:p w14:paraId="19B4342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9. Дуже ретельно зважую можливості вибору</w:t>
            </w:r>
          </w:p>
        </w:tc>
        <w:tc>
          <w:tcPr>
            <w:tcW w:w="1440" w:type="dxa"/>
            <w:hideMark/>
          </w:tcPr>
          <w:p w14:paraId="314091B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15229DA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C07D64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4290CC4" w14:textId="77777777" w:rsidTr="00605CA4">
        <w:tc>
          <w:tcPr>
            <w:tcW w:w="5822" w:type="dxa"/>
            <w:hideMark/>
          </w:tcPr>
          <w:p w14:paraId="38CFF49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10. Мрію, фантазую про кращі часи</w:t>
            </w:r>
          </w:p>
        </w:tc>
        <w:tc>
          <w:tcPr>
            <w:tcW w:w="1440" w:type="dxa"/>
            <w:hideMark/>
          </w:tcPr>
          <w:p w14:paraId="1CE71BA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91B89A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07C1B1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704C74A8" w14:textId="77777777" w:rsidTr="00605CA4">
        <w:tc>
          <w:tcPr>
            <w:tcW w:w="5822" w:type="dxa"/>
            <w:hideMark/>
          </w:tcPr>
          <w:p w14:paraId="05DB7DE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11. Намагаюся різними способами вирішувати проблему, поки не знайду підходящий</w:t>
            </w:r>
          </w:p>
        </w:tc>
        <w:tc>
          <w:tcPr>
            <w:tcW w:w="1440" w:type="dxa"/>
            <w:hideMark/>
          </w:tcPr>
          <w:p w14:paraId="507960A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5B7CE14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0DBEE2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88C2459" w14:textId="77777777" w:rsidTr="00605CA4">
        <w:tc>
          <w:tcPr>
            <w:tcW w:w="5822" w:type="dxa"/>
            <w:hideMark/>
          </w:tcPr>
          <w:p w14:paraId="4024421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12. Довіряю свої страхи родичу або другу</w:t>
            </w:r>
          </w:p>
        </w:tc>
        <w:tc>
          <w:tcPr>
            <w:tcW w:w="1440" w:type="dxa"/>
            <w:hideMark/>
          </w:tcPr>
          <w:p w14:paraId="4A0896A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688F2F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0EDCD2B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3972CBD" w14:textId="77777777" w:rsidTr="00605CA4">
        <w:tc>
          <w:tcPr>
            <w:tcW w:w="5822" w:type="dxa"/>
            <w:hideMark/>
          </w:tcPr>
          <w:p w14:paraId="435B45D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13. Більше часу, ніж зазвичай, проводжу один</w:t>
            </w:r>
          </w:p>
        </w:tc>
        <w:tc>
          <w:tcPr>
            <w:tcW w:w="1440" w:type="dxa"/>
            <w:hideMark/>
          </w:tcPr>
          <w:p w14:paraId="1F925AD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4CB2A90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D0AD4E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89407DC" w14:textId="77777777" w:rsidTr="00605CA4">
        <w:tc>
          <w:tcPr>
            <w:tcW w:w="5822" w:type="dxa"/>
            <w:hideMark/>
          </w:tcPr>
          <w:p w14:paraId="799C21C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14. Розповідаю іншим людям про ситуацію, так як тільки її обговорення допомагає мені прийти до її вирішення</w:t>
            </w:r>
          </w:p>
        </w:tc>
        <w:tc>
          <w:tcPr>
            <w:tcW w:w="1440" w:type="dxa"/>
            <w:hideMark/>
          </w:tcPr>
          <w:p w14:paraId="75C7D3C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0E159F3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E89D3E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1FAA748" w14:textId="77777777" w:rsidTr="00605CA4">
        <w:tc>
          <w:tcPr>
            <w:tcW w:w="5822" w:type="dxa"/>
            <w:hideMark/>
          </w:tcPr>
          <w:p w14:paraId="21FE57F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15. Думаю про те, що потрібно зробити, щоб виправити становище</w:t>
            </w:r>
          </w:p>
        </w:tc>
        <w:tc>
          <w:tcPr>
            <w:tcW w:w="1440" w:type="dxa"/>
            <w:hideMark/>
          </w:tcPr>
          <w:p w14:paraId="35817EC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43E9DFF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E42566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7B700B4" w14:textId="77777777" w:rsidTr="00605CA4">
        <w:tc>
          <w:tcPr>
            <w:tcW w:w="5822" w:type="dxa"/>
            <w:hideMark/>
          </w:tcPr>
          <w:p w14:paraId="17F04F9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16. Зосереджуюсь повністю на вирішенні проблеми</w:t>
            </w:r>
          </w:p>
        </w:tc>
        <w:tc>
          <w:tcPr>
            <w:tcW w:w="1440" w:type="dxa"/>
            <w:hideMark/>
          </w:tcPr>
          <w:p w14:paraId="792A5D4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6949253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3625804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2847326" w14:textId="77777777" w:rsidTr="00605CA4">
        <w:tc>
          <w:tcPr>
            <w:tcW w:w="5822" w:type="dxa"/>
            <w:hideMark/>
          </w:tcPr>
          <w:p w14:paraId="22A2DC3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17. Обмірковую про себе план дій</w:t>
            </w:r>
          </w:p>
        </w:tc>
        <w:tc>
          <w:tcPr>
            <w:tcW w:w="1440" w:type="dxa"/>
            <w:hideMark/>
          </w:tcPr>
          <w:p w14:paraId="5CE7409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2EA5981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1C80C1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521C36D" w14:textId="77777777" w:rsidTr="00605CA4">
        <w:tc>
          <w:tcPr>
            <w:tcW w:w="5822" w:type="dxa"/>
            <w:hideMark/>
          </w:tcPr>
          <w:p w14:paraId="7E42336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18. Дивлюся телевізор довше, ніж зазвичай</w:t>
            </w:r>
          </w:p>
        </w:tc>
        <w:tc>
          <w:tcPr>
            <w:tcW w:w="1440" w:type="dxa"/>
            <w:hideMark/>
          </w:tcPr>
          <w:p w14:paraId="4CBAAB8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3053C51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8BCFC2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1B52F7FA" w14:textId="77777777" w:rsidR="00652B97" w:rsidRPr="00652B97" w:rsidRDefault="00652B97" w:rsidP="00652B97">
      <w:pPr>
        <w:ind w:firstLine="0"/>
        <w:rPr>
          <w:rFonts w:ascii="Times New Roman" w:hAnsi="Times New Roman" w:cs="Times New Roman"/>
          <w:b/>
          <w:sz w:val="28"/>
          <w:szCs w:val="24"/>
        </w:rPr>
      </w:pPr>
    </w:p>
    <w:p w14:paraId="59000151"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703F75E9"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4D9B64A7" w14:textId="77777777" w:rsidR="00652B97" w:rsidRPr="00652B97" w:rsidRDefault="003C0116" w:rsidP="00652B97">
      <w:pPr>
        <w:ind w:firstLine="0"/>
        <w:jc w:val="right"/>
        <w:rPr>
          <w:rFonts w:ascii="Times New Roman" w:hAnsi="Times New Roman" w:cs="Times New Roman"/>
          <w:b/>
          <w:sz w:val="28"/>
          <w:szCs w:val="24"/>
        </w:rPr>
      </w:pPr>
      <w:r>
        <w:rPr>
          <w:rFonts w:ascii="Times New Roman" w:hAnsi="Times New Roman" w:cs="Times New Roman"/>
          <w:b/>
          <w:sz w:val="28"/>
          <w:szCs w:val="24"/>
        </w:rPr>
        <w:t>Продовження Табл.</w:t>
      </w:r>
      <w:r w:rsidR="00652B97" w:rsidRPr="00652B97">
        <w:rPr>
          <w:rFonts w:ascii="Times New Roman" w:hAnsi="Times New Roman" w:cs="Times New Roman"/>
          <w:b/>
          <w:sz w:val="28"/>
          <w:szCs w:val="24"/>
        </w:rPr>
        <w:t xml:space="preserve"> Г.4</w:t>
      </w:r>
    </w:p>
    <w:tbl>
      <w:tblPr>
        <w:tblStyle w:val="12"/>
        <w:tblW w:w="9351" w:type="dxa"/>
        <w:tblLook w:val="04A0" w:firstRow="1" w:lastRow="0" w:firstColumn="1" w:lastColumn="0" w:noHBand="0" w:noVBand="1"/>
      </w:tblPr>
      <w:tblGrid>
        <w:gridCol w:w="5807"/>
        <w:gridCol w:w="1507"/>
        <w:gridCol w:w="1045"/>
        <w:gridCol w:w="992"/>
      </w:tblGrid>
      <w:tr w:rsidR="00652B97" w:rsidRPr="00652B97" w14:paraId="2037E941" w14:textId="77777777" w:rsidTr="00605CA4">
        <w:tc>
          <w:tcPr>
            <w:tcW w:w="5807" w:type="dxa"/>
            <w:hideMark/>
          </w:tcPr>
          <w:p w14:paraId="5D7141F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19. Іду до кого-небудь (друга або фахівця), щоб він допоміг мені відчувати себе краще</w:t>
            </w:r>
          </w:p>
        </w:tc>
        <w:tc>
          <w:tcPr>
            <w:tcW w:w="1507" w:type="dxa"/>
            <w:hideMark/>
          </w:tcPr>
          <w:p w14:paraId="5CFD999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hideMark/>
          </w:tcPr>
          <w:p w14:paraId="07FB354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hideMark/>
          </w:tcPr>
          <w:p w14:paraId="4B3736A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133EDBA" w14:textId="77777777" w:rsidTr="00605CA4">
        <w:tc>
          <w:tcPr>
            <w:tcW w:w="5807" w:type="dxa"/>
            <w:hideMark/>
          </w:tcPr>
          <w:p w14:paraId="1BFC148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20. Стою твердо і борюся за те, що мені потрібно в цій ситуації</w:t>
            </w:r>
          </w:p>
        </w:tc>
        <w:tc>
          <w:tcPr>
            <w:tcW w:w="1507" w:type="dxa"/>
            <w:hideMark/>
          </w:tcPr>
          <w:p w14:paraId="30ABE4B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hideMark/>
          </w:tcPr>
          <w:p w14:paraId="4D73303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hideMark/>
          </w:tcPr>
          <w:p w14:paraId="570E0DC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78ADFCC" w14:textId="77777777" w:rsidTr="00605CA4">
        <w:tc>
          <w:tcPr>
            <w:tcW w:w="5807" w:type="dxa"/>
          </w:tcPr>
          <w:p w14:paraId="5033CF4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21. Уникаю спілкування з людьми</w:t>
            </w:r>
          </w:p>
        </w:tc>
        <w:tc>
          <w:tcPr>
            <w:tcW w:w="1507" w:type="dxa"/>
          </w:tcPr>
          <w:p w14:paraId="6EA31D3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2A5E6E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198373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628AA427" w14:textId="77777777" w:rsidTr="00605CA4">
        <w:tc>
          <w:tcPr>
            <w:tcW w:w="5807" w:type="dxa"/>
          </w:tcPr>
          <w:p w14:paraId="65B8630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22. Перемикаюся на хобі чи займаюся спортом, щоб уникнути проблем</w:t>
            </w:r>
          </w:p>
        </w:tc>
        <w:tc>
          <w:tcPr>
            <w:tcW w:w="1507" w:type="dxa"/>
          </w:tcPr>
          <w:p w14:paraId="6DBC268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661E4C0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3586E4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1634A33" w14:textId="77777777" w:rsidTr="00605CA4">
        <w:tc>
          <w:tcPr>
            <w:tcW w:w="5807" w:type="dxa"/>
          </w:tcPr>
          <w:p w14:paraId="7BC865A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23. Іду до друга за порадою - як виправити ситуацію</w:t>
            </w:r>
          </w:p>
        </w:tc>
        <w:tc>
          <w:tcPr>
            <w:tcW w:w="1507" w:type="dxa"/>
          </w:tcPr>
          <w:p w14:paraId="51EF95D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6F538C4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33A5F3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E5CF53E" w14:textId="77777777" w:rsidTr="00605CA4">
        <w:tc>
          <w:tcPr>
            <w:tcW w:w="5807" w:type="dxa"/>
          </w:tcPr>
          <w:p w14:paraId="7922473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24. Іду до друга, щоб він допоміг мені краще відчути проблему</w:t>
            </w:r>
          </w:p>
        </w:tc>
        <w:tc>
          <w:tcPr>
            <w:tcW w:w="1507" w:type="dxa"/>
          </w:tcPr>
          <w:p w14:paraId="3311F34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52AEA19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1079090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B4C2CAF" w14:textId="77777777" w:rsidTr="00605CA4">
        <w:tc>
          <w:tcPr>
            <w:tcW w:w="5807" w:type="dxa"/>
          </w:tcPr>
          <w:p w14:paraId="1F3903D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25. Приймаю співчуття, взаєморозуміння друзів</w:t>
            </w:r>
          </w:p>
        </w:tc>
        <w:tc>
          <w:tcPr>
            <w:tcW w:w="1507" w:type="dxa"/>
          </w:tcPr>
          <w:p w14:paraId="69564C4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2EB8A6C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CE293C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429C295" w14:textId="77777777" w:rsidTr="00605CA4">
        <w:tc>
          <w:tcPr>
            <w:tcW w:w="5807" w:type="dxa"/>
          </w:tcPr>
          <w:p w14:paraId="545B04E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26. Сплю більше звичайного</w:t>
            </w:r>
          </w:p>
        </w:tc>
        <w:tc>
          <w:tcPr>
            <w:tcW w:w="1507" w:type="dxa"/>
          </w:tcPr>
          <w:p w14:paraId="42D8B94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F49006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EA17C4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D36D03F" w14:textId="77777777" w:rsidTr="00605CA4">
        <w:tc>
          <w:tcPr>
            <w:tcW w:w="5807" w:type="dxa"/>
          </w:tcPr>
          <w:p w14:paraId="211A7B5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27. Фантазую про те, що все могло б бути інакше</w:t>
            </w:r>
          </w:p>
        </w:tc>
        <w:tc>
          <w:tcPr>
            <w:tcW w:w="1507" w:type="dxa"/>
          </w:tcPr>
          <w:p w14:paraId="0FF973D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6FDDFFC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2A98A9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9CD8D6D" w14:textId="77777777" w:rsidTr="00605CA4">
        <w:tc>
          <w:tcPr>
            <w:tcW w:w="5807" w:type="dxa"/>
          </w:tcPr>
          <w:p w14:paraId="2ADFD15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28. Уявляю себе героєм книги або кіно</w:t>
            </w:r>
          </w:p>
        </w:tc>
        <w:tc>
          <w:tcPr>
            <w:tcW w:w="1507" w:type="dxa"/>
          </w:tcPr>
          <w:p w14:paraId="676F936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E76E69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278A7E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4A471C76" w14:textId="77777777" w:rsidTr="00605CA4">
        <w:tc>
          <w:tcPr>
            <w:tcW w:w="5807" w:type="dxa"/>
          </w:tcPr>
          <w:p w14:paraId="7DB7600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29. Намагаюся вирішити проблему</w:t>
            </w:r>
          </w:p>
        </w:tc>
        <w:tc>
          <w:tcPr>
            <w:tcW w:w="1507" w:type="dxa"/>
          </w:tcPr>
          <w:p w14:paraId="7EEC70D7"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4FB1E93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74C6EE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5CB26DC" w14:textId="77777777" w:rsidTr="00605CA4">
        <w:tc>
          <w:tcPr>
            <w:tcW w:w="5807" w:type="dxa"/>
          </w:tcPr>
          <w:p w14:paraId="251BA99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30. Хочу, щоб люди залишили мене одного</w:t>
            </w:r>
          </w:p>
        </w:tc>
        <w:tc>
          <w:tcPr>
            <w:tcW w:w="1507" w:type="dxa"/>
          </w:tcPr>
          <w:p w14:paraId="3146E89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854D82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9F5CD2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0BAC3C97" w14:textId="77777777" w:rsidTr="00605CA4">
        <w:tc>
          <w:tcPr>
            <w:tcW w:w="5807" w:type="dxa"/>
          </w:tcPr>
          <w:p w14:paraId="7D9E7E6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31. Приймаю допомогу від друзів або родичів</w:t>
            </w:r>
          </w:p>
        </w:tc>
        <w:tc>
          <w:tcPr>
            <w:tcW w:w="1507" w:type="dxa"/>
          </w:tcPr>
          <w:p w14:paraId="4464A71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6469E2B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D2B280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40C5C42" w14:textId="77777777" w:rsidTr="00605CA4">
        <w:tc>
          <w:tcPr>
            <w:tcW w:w="5807" w:type="dxa"/>
          </w:tcPr>
          <w:p w14:paraId="699D135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32. Шукаю заспокоєння у тих, хто знає мене краще</w:t>
            </w:r>
          </w:p>
        </w:tc>
        <w:tc>
          <w:tcPr>
            <w:tcW w:w="1507" w:type="dxa"/>
          </w:tcPr>
          <w:p w14:paraId="49FCE4E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05E7218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0EFE122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FE7736F" w14:textId="77777777" w:rsidTr="00605CA4">
        <w:tc>
          <w:tcPr>
            <w:tcW w:w="5807" w:type="dxa"/>
          </w:tcPr>
          <w:p w14:paraId="293C18E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33. Намагаюся ретельно планувати свої дії, а не діяти імпульсивно під впливом зовнішнього спонукання</w:t>
            </w:r>
          </w:p>
        </w:tc>
        <w:tc>
          <w:tcPr>
            <w:tcW w:w="1507" w:type="dxa"/>
          </w:tcPr>
          <w:p w14:paraId="019365D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0EB633A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EE986D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4D4452E6" w14:textId="77777777" w:rsidR="00652B97" w:rsidRPr="00652B97" w:rsidRDefault="00652B97" w:rsidP="00652B97">
      <w:pPr>
        <w:ind w:firstLine="0"/>
        <w:jc w:val="right"/>
        <w:rPr>
          <w:rFonts w:ascii="Times New Roman" w:hAnsi="Times New Roman" w:cs="Times New Roman"/>
          <w:b/>
          <w:sz w:val="28"/>
          <w:szCs w:val="24"/>
        </w:rPr>
      </w:pPr>
    </w:p>
    <w:p w14:paraId="512D18C5"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4A1C27E4"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35332601"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Г.5</w:t>
      </w:r>
    </w:p>
    <w:p w14:paraId="0645B57B"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4 на </w:t>
      </w:r>
      <w:r w:rsidRPr="00652B97">
        <w:rPr>
          <w:rFonts w:ascii="Times New Roman" w:hAnsi="Times New Roman" w:cs="Times New Roman"/>
          <w:b/>
          <w:sz w:val="28"/>
        </w:rPr>
        <w:t xml:space="preserve">методику </w:t>
      </w:r>
      <w:r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12"/>
        <w:tblW w:w="0" w:type="auto"/>
        <w:tblLook w:val="04A0" w:firstRow="1" w:lastRow="0" w:firstColumn="1" w:lastColumn="0" w:noHBand="0" w:noVBand="1"/>
      </w:tblPr>
      <w:tblGrid>
        <w:gridCol w:w="5822"/>
        <w:gridCol w:w="1440"/>
        <w:gridCol w:w="1059"/>
        <w:gridCol w:w="1024"/>
      </w:tblGrid>
      <w:tr w:rsidR="00652B97" w:rsidRPr="00652B97" w14:paraId="76EFE305" w14:textId="77777777" w:rsidTr="00605CA4">
        <w:tc>
          <w:tcPr>
            <w:tcW w:w="5822" w:type="dxa"/>
            <w:hideMark/>
          </w:tcPr>
          <w:p w14:paraId="3B4FDD3E"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 xml:space="preserve">Твердження </w:t>
            </w:r>
          </w:p>
        </w:tc>
        <w:tc>
          <w:tcPr>
            <w:tcW w:w="1440" w:type="dxa"/>
            <w:hideMark/>
          </w:tcPr>
          <w:p w14:paraId="01E757CA"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Повністю згоден</w:t>
            </w:r>
          </w:p>
        </w:tc>
        <w:tc>
          <w:tcPr>
            <w:tcW w:w="0" w:type="auto"/>
            <w:hideMark/>
          </w:tcPr>
          <w:p w14:paraId="231F7FB4"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Згоден</w:t>
            </w:r>
          </w:p>
        </w:tc>
        <w:tc>
          <w:tcPr>
            <w:tcW w:w="0" w:type="auto"/>
            <w:hideMark/>
          </w:tcPr>
          <w:p w14:paraId="0A72F363"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Не згоден</w:t>
            </w:r>
          </w:p>
        </w:tc>
      </w:tr>
      <w:tr w:rsidR="00652B97" w:rsidRPr="00652B97" w14:paraId="0C30C4B7" w14:textId="77777777" w:rsidTr="00605CA4">
        <w:tc>
          <w:tcPr>
            <w:tcW w:w="5822" w:type="dxa"/>
            <w:hideMark/>
          </w:tcPr>
          <w:p w14:paraId="6BE530A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 Дозволяю собі поділитися почуттям з другом</w:t>
            </w:r>
          </w:p>
        </w:tc>
        <w:tc>
          <w:tcPr>
            <w:tcW w:w="1440" w:type="dxa"/>
            <w:hideMark/>
          </w:tcPr>
          <w:p w14:paraId="528837A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ECB07E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5DFB491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77ABE3A" w14:textId="77777777" w:rsidTr="00605CA4">
        <w:tc>
          <w:tcPr>
            <w:tcW w:w="5822" w:type="dxa"/>
            <w:hideMark/>
          </w:tcPr>
          <w:p w14:paraId="45F7588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r w:rsidRPr="00652B97">
              <w:rPr>
                <w:sz w:val="28"/>
              </w:rPr>
              <w:t xml:space="preserve"> </w:t>
            </w:r>
            <w:r w:rsidRPr="00652B97">
              <w:rPr>
                <w:rFonts w:ascii="Times New Roman" w:hAnsi="Times New Roman" w:cs="Times New Roman"/>
                <w:sz w:val="28"/>
                <w:szCs w:val="28"/>
              </w:rPr>
              <w:t>Нама</w:t>
            </w:r>
            <w:r w:rsidRPr="00652B97">
              <w:rPr>
                <w:rFonts w:ascii="Times New Roman" w:eastAsia="Times New Roman" w:hAnsi="Times New Roman" w:cs="Times New Roman"/>
                <w:sz w:val="28"/>
                <w:szCs w:val="28"/>
                <w:lang w:eastAsia="ru-RU"/>
              </w:rPr>
              <w:t>гаюсь</w:t>
            </w:r>
            <w:r w:rsidRPr="00652B97">
              <w:rPr>
                <w:rFonts w:ascii="Times New Roman" w:eastAsia="Times New Roman" w:hAnsi="Times New Roman" w:cs="Times New Roman"/>
                <w:sz w:val="28"/>
                <w:szCs w:val="24"/>
                <w:lang w:eastAsia="ru-RU"/>
              </w:rPr>
              <w:t xml:space="preserve"> все зробити так, щоб мати можливість найкращим чином вирішити проблему</w:t>
            </w:r>
          </w:p>
        </w:tc>
        <w:tc>
          <w:tcPr>
            <w:tcW w:w="1440" w:type="dxa"/>
            <w:hideMark/>
          </w:tcPr>
          <w:p w14:paraId="3D0C07C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1193949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5B763C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D62844E" w14:textId="77777777" w:rsidTr="00605CA4">
        <w:tc>
          <w:tcPr>
            <w:tcW w:w="5822" w:type="dxa"/>
            <w:hideMark/>
          </w:tcPr>
          <w:p w14:paraId="4AE08C1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 Здійснюю пошук всіх можливих рішень, перш ніж щось зробити</w:t>
            </w:r>
          </w:p>
        </w:tc>
        <w:tc>
          <w:tcPr>
            <w:tcW w:w="1440" w:type="dxa"/>
            <w:hideMark/>
          </w:tcPr>
          <w:p w14:paraId="236C149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45EDFD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6BD0B2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69F5004" w14:textId="77777777" w:rsidTr="00605CA4">
        <w:tc>
          <w:tcPr>
            <w:tcW w:w="5822" w:type="dxa"/>
            <w:hideMark/>
          </w:tcPr>
          <w:p w14:paraId="277A7EB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4. Намагаюся відволіктися від проблеми</w:t>
            </w:r>
          </w:p>
        </w:tc>
        <w:tc>
          <w:tcPr>
            <w:tcW w:w="1440" w:type="dxa"/>
            <w:hideMark/>
          </w:tcPr>
          <w:p w14:paraId="215B751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4CA8BC7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00520BE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6C666E9" w14:textId="77777777" w:rsidTr="00605CA4">
        <w:tc>
          <w:tcPr>
            <w:tcW w:w="5822" w:type="dxa"/>
            <w:hideMark/>
          </w:tcPr>
          <w:p w14:paraId="08CDA50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5. Приймаю співчуття і розуміння від кого-небудь</w:t>
            </w:r>
          </w:p>
        </w:tc>
        <w:tc>
          <w:tcPr>
            <w:tcW w:w="1440" w:type="dxa"/>
            <w:hideMark/>
          </w:tcPr>
          <w:p w14:paraId="54403A1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F020BB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C88CA5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C35294F" w14:textId="77777777" w:rsidTr="00605CA4">
        <w:tc>
          <w:tcPr>
            <w:tcW w:w="5822" w:type="dxa"/>
            <w:hideMark/>
          </w:tcPr>
          <w:p w14:paraId="7466B82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6. Роблю все можливе, щоб не дати оточуючим побачити, що мої справи кепські</w:t>
            </w:r>
          </w:p>
        </w:tc>
        <w:tc>
          <w:tcPr>
            <w:tcW w:w="1440" w:type="dxa"/>
            <w:hideMark/>
          </w:tcPr>
          <w:p w14:paraId="23B4BE1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7EE2CA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73520B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499772B" w14:textId="77777777" w:rsidTr="00605CA4">
        <w:tc>
          <w:tcPr>
            <w:tcW w:w="5822" w:type="dxa"/>
            <w:hideMark/>
          </w:tcPr>
          <w:p w14:paraId="6E7E75D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7. Обговорюю ситуацію з людьми, так як обговорення допомагає мені почувати себе краще</w:t>
            </w:r>
          </w:p>
        </w:tc>
        <w:tc>
          <w:tcPr>
            <w:tcW w:w="1440" w:type="dxa"/>
            <w:hideMark/>
          </w:tcPr>
          <w:p w14:paraId="047BB78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93BE08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922516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40618E3" w14:textId="77777777" w:rsidTr="00605CA4">
        <w:tc>
          <w:tcPr>
            <w:tcW w:w="5822" w:type="dxa"/>
            <w:hideMark/>
          </w:tcPr>
          <w:p w14:paraId="2E7D808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8. Ставлю для себе ряд цілей, що дозволяють поступово справлятися з ситуацією</w:t>
            </w:r>
          </w:p>
        </w:tc>
        <w:tc>
          <w:tcPr>
            <w:tcW w:w="1440" w:type="dxa"/>
            <w:hideMark/>
          </w:tcPr>
          <w:p w14:paraId="1FB918C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AF7902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26624BE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DFCF2BC" w14:textId="77777777" w:rsidTr="00605CA4">
        <w:tc>
          <w:tcPr>
            <w:tcW w:w="5822" w:type="dxa"/>
            <w:hideMark/>
          </w:tcPr>
          <w:p w14:paraId="18F572A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9. Дуже ретельно зважую можливості вибору</w:t>
            </w:r>
          </w:p>
        </w:tc>
        <w:tc>
          <w:tcPr>
            <w:tcW w:w="1440" w:type="dxa"/>
            <w:hideMark/>
          </w:tcPr>
          <w:p w14:paraId="1B3BBD9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DE4422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8CAFA9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070D678" w14:textId="77777777" w:rsidTr="00605CA4">
        <w:tc>
          <w:tcPr>
            <w:tcW w:w="5822" w:type="dxa"/>
            <w:hideMark/>
          </w:tcPr>
          <w:p w14:paraId="2BF8FBC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10. Мрію, фантазую про кращі часи</w:t>
            </w:r>
          </w:p>
        </w:tc>
        <w:tc>
          <w:tcPr>
            <w:tcW w:w="1440" w:type="dxa"/>
            <w:hideMark/>
          </w:tcPr>
          <w:p w14:paraId="09DECC5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3520C6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DB2D3B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2162B74" w14:textId="77777777" w:rsidTr="00605CA4">
        <w:tc>
          <w:tcPr>
            <w:tcW w:w="5822" w:type="dxa"/>
            <w:hideMark/>
          </w:tcPr>
          <w:p w14:paraId="53E07BE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11. Намагаюся різними способами вирішувати проблему, поки не знайду підходящий</w:t>
            </w:r>
          </w:p>
        </w:tc>
        <w:tc>
          <w:tcPr>
            <w:tcW w:w="1440" w:type="dxa"/>
            <w:hideMark/>
          </w:tcPr>
          <w:p w14:paraId="65FE439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674605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9A1751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EBC6CAC" w14:textId="77777777" w:rsidTr="00605CA4">
        <w:tc>
          <w:tcPr>
            <w:tcW w:w="5822" w:type="dxa"/>
            <w:hideMark/>
          </w:tcPr>
          <w:p w14:paraId="078DE62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12. Довіряю свої страхи родичу або другу</w:t>
            </w:r>
          </w:p>
        </w:tc>
        <w:tc>
          <w:tcPr>
            <w:tcW w:w="1440" w:type="dxa"/>
            <w:hideMark/>
          </w:tcPr>
          <w:p w14:paraId="69C2ED9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76216CA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7B5248B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E656658" w14:textId="77777777" w:rsidTr="00605CA4">
        <w:tc>
          <w:tcPr>
            <w:tcW w:w="5822" w:type="dxa"/>
            <w:hideMark/>
          </w:tcPr>
          <w:p w14:paraId="3DA1D462"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13. Більше часу, ніж зазвичай, проводжу один</w:t>
            </w:r>
          </w:p>
        </w:tc>
        <w:tc>
          <w:tcPr>
            <w:tcW w:w="1440" w:type="dxa"/>
            <w:hideMark/>
          </w:tcPr>
          <w:p w14:paraId="045D7B8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158F8A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D472BB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38C686CF" w14:textId="77777777" w:rsidTr="00605CA4">
        <w:tc>
          <w:tcPr>
            <w:tcW w:w="5822" w:type="dxa"/>
            <w:hideMark/>
          </w:tcPr>
          <w:p w14:paraId="23142DC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14. Розповідаю іншим людям про ситуацію, так як тільки її обговорення допомагає мені прийти до її вирішення</w:t>
            </w:r>
          </w:p>
        </w:tc>
        <w:tc>
          <w:tcPr>
            <w:tcW w:w="1440" w:type="dxa"/>
            <w:hideMark/>
          </w:tcPr>
          <w:p w14:paraId="582C6BF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B37435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220360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3FC6E40C" w14:textId="77777777" w:rsidTr="00605CA4">
        <w:tc>
          <w:tcPr>
            <w:tcW w:w="5822" w:type="dxa"/>
            <w:hideMark/>
          </w:tcPr>
          <w:p w14:paraId="332E973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15. Думаю про те, що потрібно зробити, щоб виправити становище</w:t>
            </w:r>
          </w:p>
        </w:tc>
        <w:tc>
          <w:tcPr>
            <w:tcW w:w="1440" w:type="dxa"/>
            <w:hideMark/>
          </w:tcPr>
          <w:p w14:paraId="1D6C78B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655FECD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C0E686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D49C336" w14:textId="77777777" w:rsidTr="00605CA4">
        <w:tc>
          <w:tcPr>
            <w:tcW w:w="5822" w:type="dxa"/>
            <w:hideMark/>
          </w:tcPr>
          <w:p w14:paraId="4C276A8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16. Зосереджуюсь повністю на вирішенні проблеми</w:t>
            </w:r>
          </w:p>
        </w:tc>
        <w:tc>
          <w:tcPr>
            <w:tcW w:w="1440" w:type="dxa"/>
            <w:hideMark/>
          </w:tcPr>
          <w:p w14:paraId="1F2F033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699BB2C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525FC3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C3EA86B" w14:textId="77777777" w:rsidTr="00605CA4">
        <w:tc>
          <w:tcPr>
            <w:tcW w:w="5822" w:type="dxa"/>
            <w:hideMark/>
          </w:tcPr>
          <w:p w14:paraId="41D2EAC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17. Обмірковую про себе план дій</w:t>
            </w:r>
          </w:p>
        </w:tc>
        <w:tc>
          <w:tcPr>
            <w:tcW w:w="1440" w:type="dxa"/>
            <w:hideMark/>
          </w:tcPr>
          <w:p w14:paraId="5385870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499A38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552374A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A6F6557" w14:textId="77777777" w:rsidTr="00605CA4">
        <w:tc>
          <w:tcPr>
            <w:tcW w:w="5822" w:type="dxa"/>
            <w:hideMark/>
          </w:tcPr>
          <w:p w14:paraId="1ACFFFD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18. Дивлюся телевізор довше, ніж зазвичай</w:t>
            </w:r>
          </w:p>
        </w:tc>
        <w:tc>
          <w:tcPr>
            <w:tcW w:w="1440" w:type="dxa"/>
            <w:hideMark/>
          </w:tcPr>
          <w:p w14:paraId="3896B55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8B6D8F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9AD5A5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bl>
    <w:p w14:paraId="5E8F9B1D" w14:textId="77777777" w:rsidR="00652B97" w:rsidRPr="00652B97" w:rsidRDefault="00652B97" w:rsidP="00652B97">
      <w:pPr>
        <w:ind w:firstLine="0"/>
        <w:rPr>
          <w:rFonts w:ascii="Times New Roman" w:hAnsi="Times New Roman" w:cs="Times New Roman"/>
          <w:b/>
          <w:sz w:val="28"/>
          <w:szCs w:val="24"/>
        </w:rPr>
      </w:pPr>
    </w:p>
    <w:p w14:paraId="463E7F93"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66B114A6"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327213E0" w14:textId="77777777" w:rsidR="00652B97" w:rsidRPr="00652B97" w:rsidRDefault="003C0116" w:rsidP="00652B97">
      <w:pPr>
        <w:ind w:firstLine="0"/>
        <w:jc w:val="right"/>
        <w:rPr>
          <w:rFonts w:ascii="Times New Roman" w:hAnsi="Times New Roman" w:cs="Times New Roman"/>
          <w:b/>
          <w:sz w:val="28"/>
          <w:szCs w:val="24"/>
        </w:rPr>
      </w:pPr>
      <w:r>
        <w:rPr>
          <w:rFonts w:ascii="Times New Roman" w:hAnsi="Times New Roman" w:cs="Times New Roman"/>
          <w:b/>
          <w:sz w:val="28"/>
          <w:szCs w:val="24"/>
        </w:rPr>
        <w:t>Продовження Табл.</w:t>
      </w:r>
      <w:r w:rsidR="00652B97" w:rsidRPr="00652B97">
        <w:rPr>
          <w:rFonts w:ascii="Times New Roman" w:hAnsi="Times New Roman" w:cs="Times New Roman"/>
          <w:b/>
          <w:sz w:val="28"/>
          <w:szCs w:val="24"/>
        </w:rPr>
        <w:t xml:space="preserve"> Г.5</w:t>
      </w:r>
    </w:p>
    <w:tbl>
      <w:tblPr>
        <w:tblStyle w:val="12"/>
        <w:tblW w:w="9351" w:type="dxa"/>
        <w:tblLook w:val="04A0" w:firstRow="1" w:lastRow="0" w:firstColumn="1" w:lastColumn="0" w:noHBand="0" w:noVBand="1"/>
      </w:tblPr>
      <w:tblGrid>
        <w:gridCol w:w="5807"/>
        <w:gridCol w:w="1507"/>
        <w:gridCol w:w="1045"/>
        <w:gridCol w:w="992"/>
      </w:tblGrid>
      <w:tr w:rsidR="00652B97" w:rsidRPr="00652B97" w14:paraId="6D853420" w14:textId="77777777" w:rsidTr="00605CA4">
        <w:tc>
          <w:tcPr>
            <w:tcW w:w="5807" w:type="dxa"/>
            <w:hideMark/>
          </w:tcPr>
          <w:p w14:paraId="5D713D9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19. Іду до кого-небудь (друга або фахівця), щоб він допоміг мені відчувати себе краще</w:t>
            </w:r>
          </w:p>
        </w:tc>
        <w:tc>
          <w:tcPr>
            <w:tcW w:w="1507" w:type="dxa"/>
            <w:hideMark/>
          </w:tcPr>
          <w:p w14:paraId="5C555D3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51E5F52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hideMark/>
          </w:tcPr>
          <w:p w14:paraId="7DF9A6E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610CB00" w14:textId="77777777" w:rsidTr="00605CA4">
        <w:tc>
          <w:tcPr>
            <w:tcW w:w="5807" w:type="dxa"/>
            <w:hideMark/>
          </w:tcPr>
          <w:p w14:paraId="2A2D96A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20. Стою твердо і борюся за те, що мені потрібно в цій ситуації</w:t>
            </w:r>
          </w:p>
        </w:tc>
        <w:tc>
          <w:tcPr>
            <w:tcW w:w="1507" w:type="dxa"/>
            <w:hideMark/>
          </w:tcPr>
          <w:p w14:paraId="31F9553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454702E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hideMark/>
          </w:tcPr>
          <w:p w14:paraId="5048708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FD27520" w14:textId="77777777" w:rsidTr="00605CA4">
        <w:tc>
          <w:tcPr>
            <w:tcW w:w="5807" w:type="dxa"/>
          </w:tcPr>
          <w:p w14:paraId="4D48731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21. Уникаю спілкування з людьми</w:t>
            </w:r>
          </w:p>
        </w:tc>
        <w:tc>
          <w:tcPr>
            <w:tcW w:w="1507" w:type="dxa"/>
          </w:tcPr>
          <w:p w14:paraId="6F7382F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D73CFC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1EF749A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7927CE33" w14:textId="77777777" w:rsidTr="00605CA4">
        <w:tc>
          <w:tcPr>
            <w:tcW w:w="5807" w:type="dxa"/>
          </w:tcPr>
          <w:p w14:paraId="17E4091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22. Перемикаюся на хобі чи займаюся спортом, щоб уникнути проблем</w:t>
            </w:r>
          </w:p>
        </w:tc>
        <w:tc>
          <w:tcPr>
            <w:tcW w:w="1507" w:type="dxa"/>
          </w:tcPr>
          <w:p w14:paraId="223DA79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253762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46E9247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CC04AD3" w14:textId="77777777" w:rsidTr="00605CA4">
        <w:tc>
          <w:tcPr>
            <w:tcW w:w="5807" w:type="dxa"/>
          </w:tcPr>
          <w:p w14:paraId="071E81D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23. Іду до друга за порадою - як виправити ситуацію</w:t>
            </w:r>
          </w:p>
        </w:tc>
        <w:tc>
          <w:tcPr>
            <w:tcW w:w="1507" w:type="dxa"/>
          </w:tcPr>
          <w:p w14:paraId="38683D7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120B040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4BA7504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8BF4706" w14:textId="77777777" w:rsidTr="00605CA4">
        <w:tc>
          <w:tcPr>
            <w:tcW w:w="5807" w:type="dxa"/>
          </w:tcPr>
          <w:p w14:paraId="28036AF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24. Іду до друга, щоб він допоміг мені краще відчути проблему</w:t>
            </w:r>
          </w:p>
        </w:tc>
        <w:tc>
          <w:tcPr>
            <w:tcW w:w="1507" w:type="dxa"/>
          </w:tcPr>
          <w:p w14:paraId="262BC91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8CD7F9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EA5C68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3DAE0CDD" w14:textId="77777777" w:rsidTr="00605CA4">
        <w:tc>
          <w:tcPr>
            <w:tcW w:w="5807" w:type="dxa"/>
          </w:tcPr>
          <w:p w14:paraId="1D147A6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25. Приймаю співчуття, взаєморозуміння друзів</w:t>
            </w:r>
          </w:p>
        </w:tc>
        <w:tc>
          <w:tcPr>
            <w:tcW w:w="1507" w:type="dxa"/>
          </w:tcPr>
          <w:p w14:paraId="35A7ED3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643911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69214DA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50CDC93" w14:textId="77777777" w:rsidTr="00605CA4">
        <w:tc>
          <w:tcPr>
            <w:tcW w:w="5807" w:type="dxa"/>
          </w:tcPr>
          <w:p w14:paraId="59304F6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26. Сплю більше звичайного</w:t>
            </w:r>
          </w:p>
        </w:tc>
        <w:tc>
          <w:tcPr>
            <w:tcW w:w="1507" w:type="dxa"/>
          </w:tcPr>
          <w:p w14:paraId="2D63097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4B6E2AE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5C70237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6EF31659" w14:textId="77777777" w:rsidTr="00605CA4">
        <w:tc>
          <w:tcPr>
            <w:tcW w:w="5807" w:type="dxa"/>
          </w:tcPr>
          <w:p w14:paraId="6976DF8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27. Фантазую про те, що все могло б бути інакше</w:t>
            </w:r>
          </w:p>
        </w:tc>
        <w:tc>
          <w:tcPr>
            <w:tcW w:w="1507" w:type="dxa"/>
          </w:tcPr>
          <w:p w14:paraId="1069F5A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4C0165E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6CAE1F4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6AD9D169" w14:textId="77777777" w:rsidTr="00605CA4">
        <w:tc>
          <w:tcPr>
            <w:tcW w:w="5807" w:type="dxa"/>
          </w:tcPr>
          <w:p w14:paraId="7EAD44A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28. Уявляю себе героєм книги або кіно</w:t>
            </w:r>
          </w:p>
        </w:tc>
        <w:tc>
          <w:tcPr>
            <w:tcW w:w="1507" w:type="dxa"/>
          </w:tcPr>
          <w:p w14:paraId="582F78E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03F409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059CC90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DFC3181" w14:textId="77777777" w:rsidTr="00605CA4">
        <w:tc>
          <w:tcPr>
            <w:tcW w:w="5807" w:type="dxa"/>
          </w:tcPr>
          <w:p w14:paraId="4143933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29. Намагаюся вирішити проблему</w:t>
            </w:r>
          </w:p>
        </w:tc>
        <w:tc>
          <w:tcPr>
            <w:tcW w:w="1507" w:type="dxa"/>
          </w:tcPr>
          <w:p w14:paraId="58749327"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0B3E330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C37A68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0FF3CE4" w14:textId="77777777" w:rsidTr="00605CA4">
        <w:tc>
          <w:tcPr>
            <w:tcW w:w="5807" w:type="dxa"/>
          </w:tcPr>
          <w:p w14:paraId="3F03FF0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30. Хочу, щоб люди залишили мене одного</w:t>
            </w:r>
          </w:p>
        </w:tc>
        <w:tc>
          <w:tcPr>
            <w:tcW w:w="1507" w:type="dxa"/>
          </w:tcPr>
          <w:p w14:paraId="175A746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42F446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245F8F0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0E1E69A1" w14:textId="77777777" w:rsidTr="00605CA4">
        <w:tc>
          <w:tcPr>
            <w:tcW w:w="5807" w:type="dxa"/>
          </w:tcPr>
          <w:p w14:paraId="5ACFAA8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31. Приймаю допомогу від друзів або родичів</w:t>
            </w:r>
          </w:p>
        </w:tc>
        <w:tc>
          <w:tcPr>
            <w:tcW w:w="1507" w:type="dxa"/>
          </w:tcPr>
          <w:p w14:paraId="6BCDE39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4A2234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6B2F3C0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F834B93" w14:textId="77777777" w:rsidTr="00605CA4">
        <w:tc>
          <w:tcPr>
            <w:tcW w:w="5807" w:type="dxa"/>
          </w:tcPr>
          <w:p w14:paraId="3FC708D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32. Шукаю заспокоєння у тих, хто знає мене краще</w:t>
            </w:r>
          </w:p>
        </w:tc>
        <w:tc>
          <w:tcPr>
            <w:tcW w:w="1507" w:type="dxa"/>
          </w:tcPr>
          <w:p w14:paraId="51AB51F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347512A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0A587B6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7D9EC5E" w14:textId="77777777" w:rsidTr="00605CA4">
        <w:tc>
          <w:tcPr>
            <w:tcW w:w="5807" w:type="dxa"/>
          </w:tcPr>
          <w:p w14:paraId="6AF73DD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33. Намагаюся ретельно планувати свої дії, а не діяти імпульсивно під впливом зовнішнього спонукання</w:t>
            </w:r>
          </w:p>
        </w:tc>
        <w:tc>
          <w:tcPr>
            <w:tcW w:w="1507" w:type="dxa"/>
          </w:tcPr>
          <w:p w14:paraId="2A0C294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1045" w:type="dxa"/>
          </w:tcPr>
          <w:p w14:paraId="2F97C62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C9AC08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4E4D9176" w14:textId="77777777" w:rsidR="00652B97" w:rsidRPr="00652B97" w:rsidRDefault="00652B97" w:rsidP="00652B97">
      <w:pPr>
        <w:ind w:firstLine="0"/>
        <w:jc w:val="right"/>
        <w:rPr>
          <w:rFonts w:ascii="Times New Roman" w:hAnsi="Times New Roman" w:cs="Times New Roman"/>
          <w:b/>
          <w:sz w:val="28"/>
          <w:szCs w:val="24"/>
        </w:rPr>
      </w:pPr>
    </w:p>
    <w:p w14:paraId="10D2485E"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6E2EF239"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1A0F57C4"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t>Таблиця Г.6</w:t>
      </w:r>
    </w:p>
    <w:p w14:paraId="59A6B2C6" w14:textId="77777777" w:rsidR="00652B97" w:rsidRPr="00652B97" w:rsidRDefault="00652B97" w:rsidP="00652B97">
      <w:pPr>
        <w:ind w:firstLine="0"/>
        <w:jc w:val="center"/>
        <w:rPr>
          <w:rFonts w:ascii="Times New Roman" w:eastAsia="Calibri" w:hAnsi="Times New Roman" w:cs="Times New Roman"/>
          <w:b/>
          <w:bCs/>
          <w:sz w:val="28"/>
          <w:szCs w:val="28"/>
        </w:rPr>
      </w:pPr>
      <w:r w:rsidRPr="00652B97">
        <w:rPr>
          <w:rFonts w:ascii="Times New Roman" w:hAnsi="Times New Roman" w:cs="Times New Roman"/>
          <w:b/>
          <w:sz w:val="28"/>
          <w:szCs w:val="28"/>
        </w:rPr>
        <w:t xml:space="preserve">Відповідь респондента № 5 на </w:t>
      </w:r>
      <w:r w:rsidRPr="00652B97">
        <w:rPr>
          <w:rFonts w:ascii="Times New Roman" w:hAnsi="Times New Roman" w:cs="Times New Roman"/>
          <w:b/>
          <w:sz w:val="28"/>
        </w:rPr>
        <w:t xml:space="preserve">методику </w:t>
      </w:r>
      <w:r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12"/>
        <w:tblW w:w="0" w:type="auto"/>
        <w:tblLook w:val="04A0" w:firstRow="1" w:lastRow="0" w:firstColumn="1" w:lastColumn="0" w:noHBand="0" w:noVBand="1"/>
      </w:tblPr>
      <w:tblGrid>
        <w:gridCol w:w="5822"/>
        <w:gridCol w:w="1440"/>
        <w:gridCol w:w="1059"/>
        <w:gridCol w:w="1024"/>
      </w:tblGrid>
      <w:tr w:rsidR="00652B97" w:rsidRPr="00652B97" w14:paraId="27EAB69F" w14:textId="77777777" w:rsidTr="00605CA4">
        <w:tc>
          <w:tcPr>
            <w:tcW w:w="5822" w:type="dxa"/>
            <w:hideMark/>
          </w:tcPr>
          <w:p w14:paraId="6B253516"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 xml:space="preserve">Твердження </w:t>
            </w:r>
          </w:p>
        </w:tc>
        <w:tc>
          <w:tcPr>
            <w:tcW w:w="1440" w:type="dxa"/>
            <w:hideMark/>
          </w:tcPr>
          <w:p w14:paraId="0D72810F"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Повністю згоден</w:t>
            </w:r>
          </w:p>
        </w:tc>
        <w:tc>
          <w:tcPr>
            <w:tcW w:w="0" w:type="auto"/>
            <w:hideMark/>
          </w:tcPr>
          <w:p w14:paraId="7CCDDDDC"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Згоден</w:t>
            </w:r>
          </w:p>
        </w:tc>
        <w:tc>
          <w:tcPr>
            <w:tcW w:w="0" w:type="auto"/>
            <w:hideMark/>
          </w:tcPr>
          <w:p w14:paraId="00C530B8" w14:textId="77777777" w:rsidR="00652B97" w:rsidRPr="00652B97" w:rsidRDefault="00652B97" w:rsidP="00652B97">
            <w:pPr>
              <w:ind w:firstLine="0"/>
              <w:jc w:val="center"/>
              <w:rPr>
                <w:rFonts w:ascii="Times New Roman" w:eastAsia="Times New Roman" w:hAnsi="Times New Roman" w:cs="Times New Roman"/>
                <w:b/>
                <w:bCs/>
                <w:sz w:val="28"/>
                <w:szCs w:val="24"/>
                <w:lang w:eastAsia="ru-RU"/>
              </w:rPr>
            </w:pPr>
            <w:r w:rsidRPr="00652B97">
              <w:rPr>
                <w:rFonts w:ascii="Times New Roman" w:eastAsia="Times New Roman" w:hAnsi="Times New Roman" w:cs="Times New Roman"/>
                <w:b/>
                <w:bCs/>
                <w:sz w:val="28"/>
                <w:szCs w:val="24"/>
                <w:lang w:eastAsia="ru-RU"/>
              </w:rPr>
              <w:t>Не згоден</w:t>
            </w:r>
          </w:p>
        </w:tc>
      </w:tr>
      <w:tr w:rsidR="00652B97" w:rsidRPr="00652B97" w14:paraId="6E8BB881" w14:textId="77777777" w:rsidTr="00605CA4">
        <w:tc>
          <w:tcPr>
            <w:tcW w:w="5822" w:type="dxa"/>
            <w:hideMark/>
          </w:tcPr>
          <w:p w14:paraId="726CB8F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 Дозволяю собі поділитися почуттям з другом</w:t>
            </w:r>
          </w:p>
        </w:tc>
        <w:tc>
          <w:tcPr>
            <w:tcW w:w="1440" w:type="dxa"/>
            <w:hideMark/>
          </w:tcPr>
          <w:p w14:paraId="4FFFF05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8B35846"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034E512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84BC462" w14:textId="77777777" w:rsidTr="00605CA4">
        <w:tc>
          <w:tcPr>
            <w:tcW w:w="5822" w:type="dxa"/>
            <w:hideMark/>
          </w:tcPr>
          <w:p w14:paraId="01321253"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r w:rsidRPr="00652B97">
              <w:rPr>
                <w:sz w:val="28"/>
              </w:rPr>
              <w:t xml:space="preserve"> </w:t>
            </w:r>
            <w:r w:rsidRPr="00652B97">
              <w:rPr>
                <w:rFonts w:ascii="Times New Roman" w:hAnsi="Times New Roman" w:cs="Times New Roman"/>
                <w:sz w:val="28"/>
                <w:szCs w:val="28"/>
              </w:rPr>
              <w:t>Нама</w:t>
            </w:r>
            <w:r w:rsidRPr="00652B97">
              <w:rPr>
                <w:rFonts w:ascii="Times New Roman" w:eastAsia="Times New Roman" w:hAnsi="Times New Roman" w:cs="Times New Roman"/>
                <w:sz w:val="28"/>
                <w:szCs w:val="28"/>
                <w:lang w:eastAsia="ru-RU"/>
              </w:rPr>
              <w:t>гаюсь</w:t>
            </w:r>
            <w:r w:rsidRPr="00652B97">
              <w:rPr>
                <w:rFonts w:ascii="Times New Roman" w:eastAsia="Times New Roman" w:hAnsi="Times New Roman" w:cs="Times New Roman"/>
                <w:sz w:val="28"/>
                <w:szCs w:val="24"/>
                <w:lang w:eastAsia="ru-RU"/>
              </w:rPr>
              <w:t xml:space="preserve"> все зробити так, щоб мати можливість найкращим чином вирішити проблему</w:t>
            </w:r>
          </w:p>
        </w:tc>
        <w:tc>
          <w:tcPr>
            <w:tcW w:w="1440" w:type="dxa"/>
            <w:hideMark/>
          </w:tcPr>
          <w:p w14:paraId="78F59C1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0172296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3ABFE6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7B184E3" w14:textId="77777777" w:rsidTr="00605CA4">
        <w:tc>
          <w:tcPr>
            <w:tcW w:w="5822" w:type="dxa"/>
            <w:hideMark/>
          </w:tcPr>
          <w:p w14:paraId="1DB9B87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 Здійснюю пошук всіх можливих рішень, перш ніж щось зробити</w:t>
            </w:r>
          </w:p>
        </w:tc>
        <w:tc>
          <w:tcPr>
            <w:tcW w:w="1440" w:type="dxa"/>
            <w:hideMark/>
          </w:tcPr>
          <w:p w14:paraId="78E6425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348CA5C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12C1965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290824A" w14:textId="77777777" w:rsidTr="00605CA4">
        <w:tc>
          <w:tcPr>
            <w:tcW w:w="5822" w:type="dxa"/>
            <w:hideMark/>
          </w:tcPr>
          <w:p w14:paraId="6043C6E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4. Намагаюся відволіктися від проблеми</w:t>
            </w:r>
          </w:p>
        </w:tc>
        <w:tc>
          <w:tcPr>
            <w:tcW w:w="1440" w:type="dxa"/>
            <w:hideMark/>
          </w:tcPr>
          <w:p w14:paraId="2332DFA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1BB62B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3CC7A84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B72EC80" w14:textId="77777777" w:rsidTr="00605CA4">
        <w:tc>
          <w:tcPr>
            <w:tcW w:w="5822" w:type="dxa"/>
            <w:hideMark/>
          </w:tcPr>
          <w:p w14:paraId="0CE3357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5. Приймаю співчуття і розуміння від кого-небудь</w:t>
            </w:r>
          </w:p>
        </w:tc>
        <w:tc>
          <w:tcPr>
            <w:tcW w:w="1440" w:type="dxa"/>
            <w:hideMark/>
          </w:tcPr>
          <w:p w14:paraId="0385DA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117D37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A19663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3E24123" w14:textId="77777777" w:rsidTr="00605CA4">
        <w:tc>
          <w:tcPr>
            <w:tcW w:w="5822" w:type="dxa"/>
            <w:hideMark/>
          </w:tcPr>
          <w:p w14:paraId="12E7BDE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6. Роблю все можливе, щоб не дати оточуючим побачити, що мої справи кепські</w:t>
            </w:r>
          </w:p>
        </w:tc>
        <w:tc>
          <w:tcPr>
            <w:tcW w:w="1440" w:type="dxa"/>
            <w:hideMark/>
          </w:tcPr>
          <w:p w14:paraId="5F6CDA6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E035D9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122A17D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168507E" w14:textId="77777777" w:rsidTr="00605CA4">
        <w:tc>
          <w:tcPr>
            <w:tcW w:w="5822" w:type="dxa"/>
            <w:hideMark/>
          </w:tcPr>
          <w:p w14:paraId="49E9E356"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7. Обговорюю ситуацію з людьми, так як обговорення допомагає мені почувати себе краще</w:t>
            </w:r>
          </w:p>
        </w:tc>
        <w:tc>
          <w:tcPr>
            <w:tcW w:w="1440" w:type="dxa"/>
            <w:hideMark/>
          </w:tcPr>
          <w:p w14:paraId="2CC32B6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6646A4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654EF70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64F51D15" w14:textId="77777777" w:rsidTr="00605CA4">
        <w:tc>
          <w:tcPr>
            <w:tcW w:w="5822" w:type="dxa"/>
            <w:hideMark/>
          </w:tcPr>
          <w:p w14:paraId="39E4B00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8. Ставлю для себе ряд цілей, що дозволяють поступово справлятися з ситуацією</w:t>
            </w:r>
          </w:p>
        </w:tc>
        <w:tc>
          <w:tcPr>
            <w:tcW w:w="1440" w:type="dxa"/>
            <w:hideMark/>
          </w:tcPr>
          <w:p w14:paraId="1542474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AB61C62"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276B930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A440963" w14:textId="77777777" w:rsidTr="00605CA4">
        <w:tc>
          <w:tcPr>
            <w:tcW w:w="5822" w:type="dxa"/>
            <w:hideMark/>
          </w:tcPr>
          <w:p w14:paraId="2A6993C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9. Дуже ретельно зважую можливості вибору</w:t>
            </w:r>
          </w:p>
        </w:tc>
        <w:tc>
          <w:tcPr>
            <w:tcW w:w="1440" w:type="dxa"/>
            <w:hideMark/>
          </w:tcPr>
          <w:p w14:paraId="2F5741B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181C09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29C5F49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27AD30F" w14:textId="77777777" w:rsidTr="00605CA4">
        <w:tc>
          <w:tcPr>
            <w:tcW w:w="5822" w:type="dxa"/>
            <w:hideMark/>
          </w:tcPr>
          <w:p w14:paraId="0F28E2F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10. Мрію, фантазую про кращі часи</w:t>
            </w:r>
          </w:p>
        </w:tc>
        <w:tc>
          <w:tcPr>
            <w:tcW w:w="1440" w:type="dxa"/>
            <w:hideMark/>
          </w:tcPr>
          <w:p w14:paraId="2E98334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1FF466A4"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7E12635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41AEB7C" w14:textId="77777777" w:rsidTr="00605CA4">
        <w:tc>
          <w:tcPr>
            <w:tcW w:w="5822" w:type="dxa"/>
            <w:hideMark/>
          </w:tcPr>
          <w:p w14:paraId="5CFFAC0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11. Намагаюся різними способами вирішувати проблему, поки не знайду підходящий</w:t>
            </w:r>
          </w:p>
        </w:tc>
        <w:tc>
          <w:tcPr>
            <w:tcW w:w="1440" w:type="dxa"/>
            <w:hideMark/>
          </w:tcPr>
          <w:p w14:paraId="57788B7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468B7A7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6FE7364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AA857D2" w14:textId="77777777" w:rsidTr="00605CA4">
        <w:tc>
          <w:tcPr>
            <w:tcW w:w="5822" w:type="dxa"/>
            <w:hideMark/>
          </w:tcPr>
          <w:p w14:paraId="67C8C0D9"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12. Довіряю свої страхи родичу або другу</w:t>
            </w:r>
          </w:p>
        </w:tc>
        <w:tc>
          <w:tcPr>
            <w:tcW w:w="1440" w:type="dxa"/>
            <w:hideMark/>
          </w:tcPr>
          <w:p w14:paraId="1B9B25A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29FFD22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62D15C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0405A9CC" w14:textId="77777777" w:rsidTr="00605CA4">
        <w:tc>
          <w:tcPr>
            <w:tcW w:w="5822" w:type="dxa"/>
            <w:hideMark/>
          </w:tcPr>
          <w:p w14:paraId="473DCA7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13. Більше часу, ніж зазвичай, проводжу один</w:t>
            </w:r>
          </w:p>
        </w:tc>
        <w:tc>
          <w:tcPr>
            <w:tcW w:w="1440" w:type="dxa"/>
            <w:hideMark/>
          </w:tcPr>
          <w:p w14:paraId="288BF88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1CCA956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22D2975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3CAE5AD" w14:textId="77777777" w:rsidTr="00605CA4">
        <w:tc>
          <w:tcPr>
            <w:tcW w:w="5822" w:type="dxa"/>
            <w:hideMark/>
          </w:tcPr>
          <w:p w14:paraId="684FB6DF"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14. Розповідаю іншим людям про ситуацію, так як тільки її обговорення допомагає мені прийти до її вирішення</w:t>
            </w:r>
          </w:p>
        </w:tc>
        <w:tc>
          <w:tcPr>
            <w:tcW w:w="1440" w:type="dxa"/>
            <w:hideMark/>
          </w:tcPr>
          <w:p w14:paraId="552778F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65810B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5B8621C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0E0EADE4" w14:textId="77777777" w:rsidTr="00605CA4">
        <w:tc>
          <w:tcPr>
            <w:tcW w:w="5822" w:type="dxa"/>
            <w:hideMark/>
          </w:tcPr>
          <w:p w14:paraId="59D9E68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15. Думаю про те, що потрібно зробити, щоб виправити становище</w:t>
            </w:r>
          </w:p>
        </w:tc>
        <w:tc>
          <w:tcPr>
            <w:tcW w:w="1440" w:type="dxa"/>
            <w:hideMark/>
          </w:tcPr>
          <w:p w14:paraId="176DAA3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65283D1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53BCD39A"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D8EDCBE" w14:textId="77777777" w:rsidTr="00605CA4">
        <w:tc>
          <w:tcPr>
            <w:tcW w:w="5822" w:type="dxa"/>
            <w:hideMark/>
          </w:tcPr>
          <w:p w14:paraId="6431A95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16. Зосереджуюсь повністю на вирішенні проблеми</w:t>
            </w:r>
          </w:p>
        </w:tc>
        <w:tc>
          <w:tcPr>
            <w:tcW w:w="1440" w:type="dxa"/>
            <w:hideMark/>
          </w:tcPr>
          <w:p w14:paraId="603B551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5F3B1F7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7A327A6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29626CC" w14:textId="77777777" w:rsidTr="00605CA4">
        <w:tc>
          <w:tcPr>
            <w:tcW w:w="5822" w:type="dxa"/>
            <w:hideMark/>
          </w:tcPr>
          <w:p w14:paraId="6CB753B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17. Обмірковую про себе план дій</w:t>
            </w:r>
          </w:p>
        </w:tc>
        <w:tc>
          <w:tcPr>
            <w:tcW w:w="1440" w:type="dxa"/>
            <w:hideMark/>
          </w:tcPr>
          <w:p w14:paraId="5012921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0" w:type="auto"/>
            <w:hideMark/>
          </w:tcPr>
          <w:p w14:paraId="737AEEF1"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0" w:type="auto"/>
            <w:hideMark/>
          </w:tcPr>
          <w:p w14:paraId="4E2D800C"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346DD8B" w14:textId="77777777" w:rsidTr="00605CA4">
        <w:tc>
          <w:tcPr>
            <w:tcW w:w="5822" w:type="dxa"/>
            <w:hideMark/>
          </w:tcPr>
          <w:p w14:paraId="155B432B"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18. Дивлюся телевізор довше, ніж зазвичай</w:t>
            </w:r>
          </w:p>
        </w:tc>
        <w:tc>
          <w:tcPr>
            <w:tcW w:w="1440" w:type="dxa"/>
            <w:hideMark/>
          </w:tcPr>
          <w:p w14:paraId="692C810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3</w:t>
            </w:r>
          </w:p>
        </w:tc>
        <w:tc>
          <w:tcPr>
            <w:tcW w:w="0" w:type="auto"/>
            <w:hideMark/>
          </w:tcPr>
          <w:p w14:paraId="6B5F543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0" w:type="auto"/>
            <w:hideMark/>
          </w:tcPr>
          <w:p w14:paraId="432EBE4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00AE1456" w14:textId="77777777" w:rsidR="00652B97" w:rsidRPr="00652B97" w:rsidRDefault="00652B97" w:rsidP="00652B97">
      <w:pPr>
        <w:ind w:firstLine="0"/>
        <w:rPr>
          <w:rFonts w:ascii="Times New Roman" w:hAnsi="Times New Roman" w:cs="Times New Roman"/>
          <w:b/>
          <w:sz w:val="28"/>
          <w:szCs w:val="24"/>
        </w:rPr>
      </w:pPr>
    </w:p>
    <w:p w14:paraId="314EDE04" w14:textId="77777777" w:rsidR="00652B97" w:rsidRPr="00652B97" w:rsidRDefault="00652B97" w:rsidP="00652B97">
      <w:pPr>
        <w:ind w:firstLine="0"/>
        <w:rPr>
          <w:rFonts w:ascii="Times New Roman" w:hAnsi="Times New Roman" w:cs="Times New Roman"/>
          <w:b/>
          <w:sz w:val="28"/>
          <w:szCs w:val="24"/>
        </w:rPr>
      </w:pPr>
      <w:r w:rsidRPr="00652B97">
        <w:rPr>
          <w:rFonts w:ascii="Times New Roman" w:hAnsi="Times New Roman" w:cs="Times New Roman"/>
          <w:b/>
          <w:sz w:val="28"/>
          <w:szCs w:val="24"/>
        </w:rPr>
        <w:br w:type="page"/>
      </w:r>
    </w:p>
    <w:p w14:paraId="39A810D4" w14:textId="77777777" w:rsidR="00652B97" w:rsidRPr="00652B97" w:rsidRDefault="00652B97" w:rsidP="00652B97">
      <w:pPr>
        <w:ind w:firstLine="0"/>
        <w:jc w:val="right"/>
        <w:rPr>
          <w:rFonts w:ascii="Times New Roman" w:hAnsi="Times New Roman" w:cs="Times New Roman"/>
          <w:b/>
          <w:sz w:val="28"/>
          <w:szCs w:val="24"/>
        </w:rPr>
      </w:pPr>
      <w:r w:rsidRPr="00652B97">
        <w:rPr>
          <w:rFonts w:ascii="Times New Roman" w:hAnsi="Times New Roman" w:cs="Times New Roman"/>
          <w:b/>
          <w:sz w:val="28"/>
          <w:szCs w:val="24"/>
        </w:rPr>
        <w:lastRenderedPageBreak/>
        <w:t>Продовження Додатку Г</w:t>
      </w:r>
    </w:p>
    <w:p w14:paraId="7F9A5E08" w14:textId="77777777" w:rsidR="00652B97" w:rsidRPr="00652B97" w:rsidRDefault="003C0116" w:rsidP="00652B97">
      <w:pPr>
        <w:ind w:firstLine="0"/>
        <w:jc w:val="right"/>
        <w:rPr>
          <w:rFonts w:ascii="Times New Roman" w:hAnsi="Times New Roman" w:cs="Times New Roman"/>
          <w:b/>
          <w:sz w:val="28"/>
          <w:szCs w:val="24"/>
        </w:rPr>
      </w:pPr>
      <w:r>
        <w:rPr>
          <w:rFonts w:ascii="Times New Roman" w:hAnsi="Times New Roman" w:cs="Times New Roman"/>
          <w:b/>
          <w:sz w:val="28"/>
          <w:szCs w:val="24"/>
        </w:rPr>
        <w:t>Продовження Табл.</w:t>
      </w:r>
      <w:r w:rsidR="00652B97" w:rsidRPr="00652B97">
        <w:rPr>
          <w:rFonts w:ascii="Times New Roman" w:hAnsi="Times New Roman" w:cs="Times New Roman"/>
          <w:b/>
          <w:sz w:val="28"/>
          <w:szCs w:val="24"/>
        </w:rPr>
        <w:t xml:space="preserve"> Г.6</w:t>
      </w:r>
    </w:p>
    <w:tbl>
      <w:tblPr>
        <w:tblStyle w:val="12"/>
        <w:tblW w:w="9351" w:type="dxa"/>
        <w:tblLook w:val="04A0" w:firstRow="1" w:lastRow="0" w:firstColumn="1" w:lastColumn="0" w:noHBand="0" w:noVBand="1"/>
      </w:tblPr>
      <w:tblGrid>
        <w:gridCol w:w="5807"/>
        <w:gridCol w:w="1507"/>
        <w:gridCol w:w="1045"/>
        <w:gridCol w:w="992"/>
      </w:tblGrid>
      <w:tr w:rsidR="00652B97" w:rsidRPr="00652B97" w14:paraId="623A28F0" w14:textId="77777777" w:rsidTr="00605CA4">
        <w:tc>
          <w:tcPr>
            <w:tcW w:w="5807" w:type="dxa"/>
            <w:hideMark/>
          </w:tcPr>
          <w:p w14:paraId="6016464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19. Іду до кого-небудь (друга або фахівця), щоб він допоміг мені відчувати себе краще</w:t>
            </w:r>
          </w:p>
        </w:tc>
        <w:tc>
          <w:tcPr>
            <w:tcW w:w="1507" w:type="dxa"/>
            <w:hideMark/>
          </w:tcPr>
          <w:p w14:paraId="5193D94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30045D4E"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hideMark/>
          </w:tcPr>
          <w:p w14:paraId="327C3641"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72FCFCC" w14:textId="77777777" w:rsidTr="00605CA4">
        <w:tc>
          <w:tcPr>
            <w:tcW w:w="5807" w:type="dxa"/>
            <w:hideMark/>
          </w:tcPr>
          <w:p w14:paraId="6C416A6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20. Стою твердо і борюся за те, що мені потрібно в цій ситуації</w:t>
            </w:r>
          </w:p>
        </w:tc>
        <w:tc>
          <w:tcPr>
            <w:tcW w:w="1507" w:type="dxa"/>
            <w:hideMark/>
          </w:tcPr>
          <w:p w14:paraId="249C153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hideMark/>
          </w:tcPr>
          <w:p w14:paraId="12E6952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hideMark/>
          </w:tcPr>
          <w:p w14:paraId="32F4DF8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5E88468" w14:textId="77777777" w:rsidTr="00605CA4">
        <w:tc>
          <w:tcPr>
            <w:tcW w:w="5807" w:type="dxa"/>
          </w:tcPr>
          <w:p w14:paraId="0043C73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21. Уникаю спілкування з людьми</w:t>
            </w:r>
          </w:p>
        </w:tc>
        <w:tc>
          <w:tcPr>
            <w:tcW w:w="1507" w:type="dxa"/>
          </w:tcPr>
          <w:p w14:paraId="433D3C80"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F46DFF5"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7D0A799D"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2D44248" w14:textId="77777777" w:rsidTr="00605CA4">
        <w:tc>
          <w:tcPr>
            <w:tcW w:w="5807" w:type="dxa"/>
          </w:tcPr>
          <w:p w14:paraId="142C53B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22. Перемикаюся на хобі чи займаюся спортом, щоб уникнути проблем</w:t>
            </w:r>
          </w:p>
        </w:tc>
        <w:tc>
          <w:tcPr>
            <w:tcW w:w="1507" w:type="dxa"/>
          </w:tcPr>
          <w:p w14:paraId="039537D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E8C76E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3DB9FAB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17010C87" w14:textId="77777777" w:rsidTr="00605CA4">
        <w:tc>
          <w:tcPr>
            <w:tcW w:w="5807" w:type="dxa"/>
          </w:tcPr>
          <w:p w14:paraId="43FF8B0A"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23. Іду до друга за порадою - як виправити ситуацію</w:t>
            </w:r>
          </w:p>
        </w:tc>
        <w:tc>
          <w:tcPr>
            <w:tcW w:w="1507" w:type="dxa"/>
          </w:tcPr>
          <w:p w14:paraId="3D85D20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51D736C0"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485C464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47B9CE0F" w14:textId="77777777" w:rsidTr="00605CA4">
        <w:tc>
          <w:tcPr>
            <w:tcW w:w="5807" w:type="dxa"/>
          </w:tcPr>
          <w:p w14:paraId="1E4A5EC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24. Іду до друга, щоб він допоміг мені краще відчути проблему</w:t>
            </w:r>
          </w:p>
        </w:tc>
        <w:tc>
          <w:tcPr>
            <w:tcW w:w="1507" w:type="dxa"/>
          </w:tcPr>
          <w:p w14:paraId="2621BF12"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7ABEEC7"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19F42EF3"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BB8DDCB" w14:textId="77777777" w:rsidTr="00605CA4">
        <w:tc>
          <w:tcPr>
            <w:tcW w:w="5807" w:type="dxa"/>
          </w:tcPr>
          <w:p w14:paraId="3E22EE9D"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25. Приймаю співчуття, взаєморозуміння друзів</w:t>
            </w:r>
          </w:p>
        </w:tc>
        <w:tc>
          <w:tcPr>
            <w:tcW w:w="1507" w:type="dxa"/>
          </w:tcPr>
          <w:p w14:paraId="5D28DCB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3A856F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6C1CE638"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24036E33" w14:textId="77777777" w:rsidTr="00605CA4">
        <w:tc>
          <w:tcPr>
            <w:tcW w:w="5807" w:type="dxa"/>
          </w:tcPr>
          <w:p w14:paraId="6E217A80"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26. Сплю більше звичайного</w:t>
            </w:r>
          </w:p>
        </w:tc>
        <w:tc>
          <w:tcPr>
            <w:tcW w:w="1507" w:type="dxa"/>
          </w:tcPr>
          <w:p w14:paraId="156584D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2A56419"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4DFDFDEE"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74EDD42A" w14:textId="77777777" w:rsidTr="00605CA4">
        <w:tc>
          <w:tcPr>
            <w:tcW w:w="5807" w:type="dxa"/>
          </w:tcPr>
          <w:p w14:paraId="32A77318"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27. Фантазую про те, що все могло б бути інакше</w:t>
            </w:r>
          </w:p>
        </w:tc>
        <w:tc>
          <w:tcPr>
            <w:tcW w:w="1507" w:type="dxa"/>
          </w:tcPr>
          <w:p w14:paraId="5CF72E0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11AD488A"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3FC49DF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2D37B2C5" w14:textId="77777777" w:rsidTr="00605CA4">
        <w:tc>
          <w:tcPr>
            <w:tcW w:w="5807" w:type="dxa"/>
          </w:tcPr>
          <w:p w14:paraId="62F1469E"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28. Уявляю себе героєм книги або кіно</w:t>
            </w:r>
          </w:p>
        </w:tc>
        <w:tc>
          <w:tcPr>
            <w:tcW w:w="1507" w:type="dxa"/>
          </w:tcPr>
          <w:p w14:paraId="5D2F02DF"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F8E1F4B"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3A536ADF"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672519F9" w14:textId="77777777" w:rsidTr="00605CA4">
        <w:tc>
          <w:tcPr>
            <w:tcW w:w="5807" w:type="dxa"/>
          </w:tcPr>
          <w:p w14:paraId="4CD20D87"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29. Намагаюся вирішити проблему</w:t>
            </w:r>
          </w:p>
        </w:tc>
        <w:tc>
          <w:tcPr>
            <w:tcW w:w="1507" w:type="dxa"/>
          </w:tcPr>
          <w:p w14:paraId="315DC55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5687783"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43BDE5C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0059DD97" w14:textId="77777777" w:rsidTr="00605CA4">
        <w:tc>
          <w:tcPr>
            <w:tcW w:w="5807" w:type="dxa"/>
          </w:tcPr>
          <w:p w14:paraId="15624A04"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30. Хочу, щоб люди залишили мене одного</w:t>
            </w:r>
          </w:p>
        </w:tc>
        <w:tc>
          <w:tcPr>
            <w:tcW w:w="1507" w:type="dxa"/>
          </w:tcPr>
          <w:p w14:paraId="76BE25C9"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77BC81E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2</w:t>
            </w:r>
          </w:p>
        </w:tc>
        <w:tc>
          <w:tcPr>
            <w:tcW w:w="992" w:type="dxa"/>
          </w:tcPr>
          <w:p w14:paraId="15D0A515"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1</w:t>
            </w:r>
          </w:p>
        </w:tc>
      </w:tr>
      <w:tr w:rsidR="00652B97" w:rsidRPr="00652B97" w14:paraId="7B5C602D" w14:textId="77777777" w:rsidTr="00605CA4">
        <w:tc>
          <w:tcPr>
            <w:tcW w:w="5807" w:type="dxa"/>
          </w:tcPr>
          <w:p w14:paraId="12969DDC"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31. Приймаю допомогу від друзів або родичів</w:t>
            </w:r>
          </w:p>
        </w:tc>
        <w:tc>
          <w:tcPr>
            <w:tcW w:w="1507" w:type="dxa"/>
          </w:tcPr>
          <w:p w14:paraId="3732B6A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2F95C937"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205516E7"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57D8CD08" w14:textId="77777777" w:rsidTr="00605CA4">
        <w:tc>
          <w:tcPr>
            <w:tcW w:w="5807" w:type="dxa"/>
          </w:tcPr>
          <w:p w14:paraId="21E28A65"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32. Шукаю заспокоєння у тих, хто знає мене краще</w:t>
            </w:r>
          </w:p>
        </w:tc>
        <w:tc>
          <w:tcPr>
            <w:tcW w:w="1507" w:type="dxa"/>
          </w:tcPr>
          <w:p w14:paraId="0AE41BD6"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6C0C9DBB"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3B0C0998"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r w:rsidR="00652B97" w:rsidRPr="00652B97" w14:paraId="31E2B5A3" w14:textId="77777777" w:rsidTr="00605CA4">
        <w:tc>
          <w:tcPr>
            <w:tcW w:w="5807" w:type="dxa"/>
          </w:tcPr>
          <w:p w14:paraId="333E8A51" w14:textId="77777777" w:rsidR="00652B97" w:rsidRPr="00652B97" w:rsidRDefault="00652B97" w:rsidP="00652B97">
            <w:pPr>
              <w:ind w:firstLine="0"/>
              <w:jc w:val="left"/>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33. Намагаюся ретельно планувати свої дії, а не діяти імпульсивно під впливом зовнішнього спонукання</w:t>
            </w:r>
          </w:p>
        </w:tc>
        <w:tc>
          <w:tcPr>
            <w:tcW w:w="1507" w:type="dxa"/>
          </w:tcPr>
          <w:p w14:paraId="014D1A2D"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3</w:t>
            </w:r>
          </w:p>
        </w:tc>
        <w:tc>
          <w:tcPr>
            <w:tcW w:w="1045" w:type="dxa"/>
          </w:tcPr>
          <w:p w14:paraId="05F1CE2C" w14:textId="77777777" w:rsidR="00652B97" w:rsidRPr="00652B97" w:rsidRDefault="00652B97" w:rsidP="00652B97">
            <w:pPr>
              <w:ind w:firstLine="0"/>
              <w:jc w:val="center"/>
              <w:rPr>
                <w:rFonts w:ascii="Times New Roman" w:eastAsia="Times New Roman" w:hAnsi="Times New Roman" w:cs="Times New Roman"/>
                <w:b/>
                <w:sz w:val="28"/>
                <w:szCs w:val="24"/>
                <w:lang w:eastAsia="ru-RU"/>
              </w:rPr>
            </w:pPr>
            <w:r w:rsidRPr="00652B97">
              <w:rPr>
                <w:rFonts w:ascii="Times New Roman" w:eastAsia="Times New Roman" w:hAnsi="Times New Roman" w:cs="Times New Roman"/>
                <w:b/>
                <w:sz w:val="28"/>
                <w:szCs w:val="24"/>
                <w:lang w:eastAsia="ru-RU"/>
              </w:rPr>
              <w:t>2</w:t>
            </w:r>
          </w:p>
        </w:tc>
        <w:tc>
          <w:tcPr>
            <w:tcW w:w="992" w:type="dxa"/>
          </w:tcPr>
          <w:p w14:paraId="287F2CB4" w14:textId="77777777" w:rsidR="00652B97" w:rsidRPr="00652B97" w:rsidRDefault="00652B97" w:rsidP="00652B97">
            <w:pPr>
              <w:ind w:firstLine="0"/>
              <w:jc w:val="center"/>
              <w:rPr>
                <w:rFonts w:ascii="Times New Roman" w:eastAsia="Times New Roman" w:hAnsi="Times New Roman" w:cs="Times New Roman"/>
                <w:sz w:val="28"/>
                <w:szCs w:val="24"/>
                <w:lang w:eastAsia="ru-RU"/>
              </w:rPr>
            </w:pPr>
            <w:r w:rsidRPr="00652B97">
              <w:rPr>
                <w:rFonts w:ascii="Times New Roman" w:eastAsia="Times New Roman" w:hAnsi="Times New Roman" w:cs="Times New Roman"/>
                <w:sz w:val="28"/>
                <w:szCs w:val="24"/>
                <w:lang w:eastAsia="ru-RU"/>
              </w:rPr>
              <w:t>1</w:t>
            </w:r>
          </w:p>
        </w:tc>
      </w:tr>
    </w:tbl>
    <w:p w14:paraId="615F0A43" w14:textId="77777777" w:rsidR="00607D7E" w:rsidRDefault="00607D7E" w:rsidP="00F84D41">
      <w:pPr>
        <w:ind w:firstLine="0"/>
        <w:jc w:val="center"/>
        <w:rPr>
          <w:rFonts w:ascii="Times New Roman" w:hAnsi="Times New Roman" w:cs="Times New Roman"/>
          <w:sz w:val="28"/>
          <w:szCs w:val="28"/>
          <w:lang w:val="ru-RU"/>
        </w:rPr>
      </w:pPr>
    </w:p>
    <w:p w14:paraId="16199EF2" w14:textId="77777777" w:rsidR="00607D7E" w:rsidRDefault="00607D7E">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FF3699A" w14:textId="77777777" w:rsidR="00607D7E" w:rsidRDefault="00607D7E" w:rsidP="00607D7E">
      <w:pPr>
        <w:ind w:firstLine="0"/>
        <w:jc w:val="right"/>
        <w:rPr>
          <w:rFonts w:ascii="Times New Roman" w:hAnsi="Times New Roman" w:cs="Times New Roman"/>
          <w:b/>
          <w:sz w:val="28"/>
        </w:rPr>
      </w:pPr>
      <w:r>
        <w:rPr>
          <w:rFonts w:ascii="Times New Roman" w:hAnsi="Times New Roman" w:cs="Times New Roman"/>
          <w:b/>
          <w:sz w:val="28"/>
        </w:rPr>
        <w:lastRenderedPageBreak/>
        <w:t xml:space="preserve">Продовження Додатку </w:t>
      </w:r>
      <w:r w:rsidR="003C0116">
        <w:rPr>
          <w:rFonts w:ascii="Times New Roman" w:hAnsi="Times New Roman" w:cs="Times New Roman"/>
          <w:b/>
          <w:sz w:val="28"/>
        </w:rPr>
        <w:t>Г</w:t>
      </w:r>
    </w:p>
    <w:p w14:paraId="682721EB" w14:textId="77777777" w:rsidR="00607D7E" w:rsidRDefault="00607D7E" w:rsidP="00607D7E">
      <w:pPr>
        <w:ind w:firstLine="0"/>
        <w:jc w:val="right"/>
        <w:rPr>
          <w:rFonts w:ascii="Times New Roman" w:hAnsi="Times New Roman" w:cs="Times New Roman"/>
          <w:b/>
          <w:sz w:val="28"/>
        </w:rPr>
      </w:pPr>
      <w:r>
        <w:rPr>
          <w:rFonts w:ascii="Times New Roman" w:hAnsi="Times New Roman" w:cs="Times New Roman"/>
          <w:b/>
          <w:sz w:val="28"/>
        </w:rPr>
        <w:t xml:space="preserve">Таблиця </w:t>
      </w:r>
      <w:r w:rsidR="003C0116">
        <w:rPr>
          <w:rFonts w:ascii="Times New Roman" w:hAnsi="Times New Roman" w:cs="Times New Roman"/>
          <w:b/>
          <w:sz w:val="28"/>
        </w:rPr>
        <w:t>Г</w:t>
      </w:r>
      <w:r>
        <w:rPr>
          <w:rFonts w:ascii="Times New Roman" w:hAnsi="Times New Roman" w:cs="Times New Roman"/>
          <w:b/>
          <w:sz w:val="28"/>
        </w:rPr>
        <w:t>.7</w:t>
      </w:r>
    </w:p>
    <w:p w14:paraId="404D20A5" w14:textId="77777777" w:rsidR="00607D7E" w:rsidRDefault="00607D7E" w:rsidP="00607D7E">
      <w:pPr>
        <w:ind w:firstLine="0"/>
        <w:jc w:val="center"/>
        <w:rPr>
          <w:rFonts w:ascii="Times New Roman" w:eastAsia="Calibri" w:hAnsi="Times New Roman" w:cs="Times New Roman"/>
          <w:b/>
          <w:bCs/>
          <w:sz w:val="28"/>
          <w:szCs w:val="28"/>
        </w:rPr>
      </w:pPr>
      <w:r>
        <w:rPr>
          <w:rFonts w:ascii="Times New Roman" w:hAnsi="Times New Roman" w:cs="Times New Roman"/>
          <w:b/>
          <w:sz w:val="28"/>
          <w:szCs w:val="28"/>
        </w:rPr>
        <w:t xml:space="preserve">Результати респондентів по шкалам </w:t>
      </w:r>
      <w:r w:rsidR="00B435CF">
        <w:rPr>
          <w:rFonts w:ascii="Times New Roman" w:hAnsi="Times New Roman" w:cs="Times New Roman"/>
          <w:b/>
          <w:sz w:val="28"/>
        </w:rPr>
        <w:t>методики</w:t>
      </w:r>
      <w:r w:rsidRPr="00652B97">
        <w:rPr>
          <w:rFonts w:ascii="Times New Roman" w:hAnsi="Times New Roman" w:cs="Times New Roman"/>
          <w:b/>
          <w:sz w:val="28"/>
        </w:rPr>
        <w:t xml:space="preserve"> </w:t>
      </w:r>
      <w:r w:rsidR="003C0116" w:rsidRPr="00652B97">
        <w:rPr>
          <w:rFonts w:ascii="Times New Roman" w:eastAsia="Calibri" w:hAnsi="Times New Roman" w:cs="Times New Roman"/>
          <w:b/>
          <w:bCs/>
          <w:sz w:val="28"/>
          <w:szCs w:val="28"/>
        </w:rPr>
        <w:t>Індикатор копінг-стратегій» Д. Амирхана в адаптації Н. О. Сироти та В. М. Ялтонського</w:t>
      </w:r>
    </w:p>
    <w:tbl>
      <w:tblPr>
        <w:tblStyle w:val="a4"/>
        <w:tblW w:w="5000" w:type="pct"/>
        <w:tblLook w:val="04A0" w:firstRow="1" w:lastRow="0" w:firstColumn="1" w:lastColumn="0" w:noHBand="0" w:noVBand="1"/>
      </w:tblPr>
      <w:tblGrid>
        <w:gridCol w:w="718"/>
        <w:gridCol w:w="2172"/>
        <w:gridCol w:w="2052"/>
        <w:gridCol w:w="2142"/>
        <w:gridCol w:w="2261"/>
      </w:tblGrid>
      <w:tr w:rsidR="003C0116" w:rsidRPr="003C0116" w14:paraId="7043978E" w14:textId="77777777" w:rsidTr="002A3242">
        <w:trPr>
          <w:trHeight w:val="276"/>
        </w:trPr>
        <w:tc>
          <w:tcPr>
            <w:tcW w:w="384" w:type="pct"/>
            <w:vMerge w:val="restart"/>
            <w:vAlign w:val="center"/>
          </w:tcPr>
          <w:p w14:paraId="69EA1F79"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w:t>
            </w:r>
          </w:p>
        </w:tc>
        <w:tc>
          <w:tcPr>
            <w:tcW w:w="1162" w:type="pct"/>
            <w:vMerge w:val="restart"/>
            <w:vAlign w:val="center"/>
          </w:tcPr>
          <w:p w14:paraId="55C65460"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Респондент</w:t>
            </w:r>
          </w:p>
        </w:tc>
        <w:tc>
          <w:tcPr>
            <w:tcW w:w="3454" w:type="pct"/>
            <w:gridSpan w:val="3"/>
            <w:shd w:val="clear" w:color="auto" w:fill="auto"/>
          </w:tcPr>
          <w:p w14:paraId="349FC489" w14:textId="77777777" w:rsidR="003C0116" w:rsidRPr="003C0116" w:rsidRDefault="003C0116" w:rsidP="003C0116">
            <w:pPr>
              <w:ind w:left="-23" w:firstLine="0"/>
              <w:jc w:val="center"/>
              <w:rPr>
                <w:rFonts w:ascii="Times New Roman" w:hAnsi="Times New Roman" w:cs="Times New Roman"/>
              </w:rPr>
            </w:pPr>
            <w:r w:rsidRPr="003C0116">
              <w:rPr>
                <w:rFonts w:ascii="Times New Roman" w:hAnsi="Times New Roman" w:cs="Times New Roman"/>
              </w:rPr>
              <w:t>Шкала</w:t>
            </w:r>
          </w:p>
        </w:tc>
      </w:tr>
      <w:tr w:rsidR="003C0116" w:rsidRPr="003C0116" w14:paraId="2180FEA9" w14:textId="77777777" w:rsidTr="002A3242">
        <w:tc>
          <w:tcPr>
            <w:tcW w:w="384" w:type="pct"/>
            <w:vMerge/>
          </w:tcPr>
          <w:p w14:paraId="6C1A0FFB" w14:textId="77777777" w:rsidR="003C0116" w:rsidRPr="003C0116" w:rsidRDefault="003C0116" w:rsidP="003C0116">
            <w:pPr>
              <w:ind w:right="-195" w:firstLine="0"/>
              <w:jc w:val="center"/>
              <w:rPr>
                <w:rFonts w:ascii="Times New Roman" w:hAnsi="Times New Roman" w:cs="Times New Roman"/>
              </w:rPr>
            </w:pPr>
          </w:p>
        </w:tc>
        <w:tc>
          <w:tcPr>
            <w:tcW w:w="1162" w:type="pct"/>
            <w:vMerge/>
          </w:tcPr>
          <w:p w14:paraId="3EE3F184" w14:textId="77777777" w:rsidR="003C0116" w:rsidRPr="003C0116" w:rsidRDefault="003C0116" w:rsidP="003C0116">
            <w:pPr>
              <w:ind w:right="-195" w:firstLine="0"/>
              <w:rPr>
                <w:rFonts w:ascii="Times New Roman" w:hAnsi="Times New Roman" w:cs="Times New Roman"/>
              </w:rPr>
            </w:pPr>
          </w:p>
        </w:tc>
        <w:tc>
          <w:tcPr>
            <w:tcW w:w="1098" w:type="pct"/>
          </w:tcPr>
          <w:p w14:paraId="49B52CFE" w14:textId="77777777" w:rsidR="00FF619F" w:rsidRDefault="00FF619F" w:rsidP="003C0116">
            <w:pPr>
              <w:ind w:left="-23" w:right="-195" w:firstLine="0"/>
              <w:jc w:val="center"/>
              <w:rPr>
                <w:rFonts w:ascii="Times New Roman" w:hAnsi="Times New Roman" w:cs="Times New Roman"/>
              </w:rPr>
            </w:pPr>
            <w:r>
              <w:rPr>
                <w:rFonts w:ascii="Times New Roman" w:hAnsi="Times New Roman" w:cs="Times New Roman"/>
              </w:rPr>
              <w:t xml:space="preserve">Вирішення </w:t>
            </w:r>
          </w:p>
          <w:p w14:paraId="468BF686" w14:textId="77777777" w:rsidR="003C0116" w:rsidRPr="003C0116" w:rsidRDefault="00FF619F" w:rsidP="003C0116">
            <w:pPr>
              <w:ind w:left="-23" w:right="-195" w:firstLine="0"/>
              <w:jc w:val="center"/>
              <w:rPr>
                <w:rFonts w:ascii="Times New Roman" w:hAnsi="Times New Roman" w:cs="Times New Roman"/>
              </w:rPr>
            </w:pPr>
            <w:r>
              <w:rPr>
                <w:rFonts w:ascii="Times New Roman" w:hAnsi="Times New Roman" w:cs="Times New Roman"/>
              </w:rPr>
              <w:t>проблем</w:t>
            </w:r>
          </w:p>
        </w:tc>
        <w:tc>
          <w:tcPr>
            <w:tcW w:w="1146" w:type="pct"/>
          </w:tcPr>
          <w:p w14:paraId="027D3BE4" w14:textId="77777777" w:rsidR="003C0116" w:rsidRDefault="00FF619F" w:rsidP="003C0116">
            <w:pPr>
              <w:ind w:left="-94" w:right="-195" w:firstLine="0"/>
              <w:jc w:val="center"/>
              <w:rPr>
                <w:rFonts w:ascii="Times New Roman" w:hAnsi="Times New Roman" w:cs="Times New Roman"/>
              </w:rPr>
            </w:pPr>
            <w:r>
              <w:rPr>
                <w:rFonts w:ascii="Times New Roman" w:hAnsi="Times New Roman" w:cs="Times New Roman"/>
              </w:rPr>
              <w:t>Пошук соціальної</w:t>
            </w:r>
          </w:p>
          <w:p w14:paraId="196F38B4" w14:textId="77777777" w:rsidR="00FF619F" w:rsidRPr="003C0116" w:rsidRDefault="00FF619F" w:rsidP="003C0116">
            <w:pPr>
              <w:ind w:left="-94" w:right="-195" w:firstLine="0"/>
              <w:jc w:val="center"/>
              <w:rPr>
                <w:rFonts w:ascii="Times New Roman" w:hAnsi="Times New Roman" w:cs="Times New Roman"/>
              </w:rPr>
            </w:pPr>
            <w:r>
              <w:rPr>
                <w:rFonts w:ascii="Times New Roman" w:hAnsi="Times New Roman" w:cs="Times New Roman"/>
              </w:rPr>
              <w:t>підтримки</w:t>
            </w:r>
          </w:p>
        </w:tc>
        <w:tc>
          <w:tcPr>
            <w:tcW w:w="1210" w:type="pct"/>
          </w:tcPr>
          <w:p w14:paraId="5ADEFE93" w14:textId="77777777" w:rsidR="003C0116" w:rsidRDefault="00FF619F" w:rsidP="003C0116">
            <w:pPr>
              <w:ind w:left="-167" w:right="-195" w:firstLine="0"/>
              <w:jc w:val="center"/>
              <w:rPr>
                <w:rFonts w:ascii="Times New Roman" w:hAnsi="Times New Roman" w:cs="Times New Roman"/>
              </w:rPr>
            </w:pPr>
            <w:r>
              <w:rPr>
                <w:rFonts w:ascii="Times New Roman" w:hAnsi="Times New Roman" w:cs="Times New Roman"/>
              </w:rPr>
              <w:t>Уникнення</w:t>
            </w:r>
          </w:p>
          <w:p w14:paraId="37D92C30" w14:textId="77777777" w:rsidR="00FF619F" w:rsidRPr="003C0116" w:rsidRDefault="00FF619F" w:rsidP="003C0116">
            <w:pPr>
              <w:ind w:left="-167" w:right="-195" w:firstLine="0"/>
              <w:jc w:val="center"/>
              <w:rPr>
                <w:rFonts w:ascii="Times New Roman" w:hAnsi="Times New Roman" w:cs="Times New Roman"/>
              </w:rPr>
            </w:pPr>
            <w:r>
              <w:rPr>
                <w:rFonts w:ascii="Times New Roman" w:hAnsi="Times New Roman" w:cs="Times New Roman"/>
              </w:rPr>
              <w:t>проблем</w:t>
            </w:r>
          </w:p>
        </w:tc>
      </w:tr>
      <w:tr w:rsidR="003C0116" w:rsidRPr="003C0116" w14:paraId="5F7FBCD2" w14:textId="77777777" w:rsidTr="002A3242">
        <w:tc>
          <w:tcPr>
            <w:tcW w:w="384" w:type="pct"/>
          </w:tcPr>
          <w:p w14:paraId="6CB66F56"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w:t>
            </w:r>
          </w:p>
        </w:tc>
        <w:tc>
          <w:tcPr>
            <w:tcW w:w="1162" w:type="pct"/>
          </w:tcPr>
          <w:p w14:paraId="2DDA1D32"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Андрій К.</w:t>
            </w:r>
          </w:p>
        </w:tc>
        <w:tc>
          <w:tcPr>
            <w:tcW w:w="1098" w:type="pct"/>
          </w:tcPr>
          <w:p w14:paraId="239ED0D2"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24</w:t>
            </w:r>
          </w:p>
        </w:tc>
        <w:tc>
          <w:tcPr>
            <w:tcW w:w="1146" w:type="pct"/>
          </w:tcPr>
          <w:p w14:paraId="1EBDD0F9"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22</w:t>
            </w:r>
          </w:p>
        </w:tc>
        <w:tc>
          <w:tcPr>
            <w:tcW w:w="1210" w:type="pct"/>
          </w:tcPr>
          <w:p w14:paraId="73069B46"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12</w:t>
            </w:r>
          </w:p>
        </w:tc>
      </w:tr>
      <w:tr w:rsidR="003C0116" w:rsidRPr="003C0116" w14:paraId="4BA1437A" w14:textId="77777777" w:rsidTr="002A3242">
        <w:tc>
          <w:tcPr>
            <w:tcW w:w="384" w:type="pct"/>
          </w:tcPr>
          <w:p w14:paraId="427BAFD0"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w:t>
            </w:r>
          </w:p>
        </w:tc>
        <w:tc>
          <w:tcPr>
            <w:tcW w:w="1162" w:type="pct"/>
          </w:tcPr>
          <w:p w14:paraId="1E148B24"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Борис Д.</w:t>
            </w:r>
          </w:p>
        </w:tc>
        <w:tc>
          <w:tcPr>
            <w:tcW w:w="1098" w:type="pct"/>
          </w:tcPr>
          <w:p w14:paraId="152AAFFC"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30</w:t>
            </w:r>
          </w:p>
        </w:tc>
        <w:tc>
          <w:tcPr>
            <w:tcW w:w="1146" w:type="pct"/>
          </w:tcPr>
          <w:p w14:paraId="21AE0A1A"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16</w:t>
            </w:r>
          </w:p>
        </w:tc>
        <w:tc>
          <w:tcPr>
            <w:tcW w:w="1210" w:type="pct"/>
          </w:tcPr>
          <w:p w14:paraId="2CC639B9"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16</w:t>
            </w:r>
          </w:p>
        </w:tc>
      </w:tr>
      <w:tr w:rsidR="003C0116" w:rsidRPr="003C0116" w14:paraId="31B051C2" w14:textId="77777777" w:rsidTr="002A3242">
        <w:tc>
          <w:tcPr>
            <w:tcW w:w="384" w:type="pct"/>
          </w:tcPr>
          <w:p w14:paraId="04A66DED"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3.</w:t>
            </w:r>
          </w:p>
        </w:tc>
        <w:tc>
          <w:tcPr>
            <w:tcW w:w="1162" w:type="pct"/>
          </w:tcPr>
          <w:p w14:paraId="7FD3BEF6"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Віра Л.</w:t>
            </w:r>
          </w:p>
        </w:tc>
        <w:tc>
          <w:tcPr>
            <w:tcW w:w="1098" w:type="pct"/>
          </w:tcPr>
          <w:p w14:paraId="7951E776"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30</w:t>
            </w:r>
          </w:p>
        </w:tc>
        <w:tc>
          <w:tcPr>
            <w:tcW w:w="1146" w:type="pct"/>
          </w:tcPr>
          <w:p w14:paraId="5629A30F"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27</w:t>
            </w:r>
          </w:p>
        </w:tc>
        <w:tc>
          <w:tcPr>
            <w:tcW w:w="1210" w:type="pct"/>
          </w:tcPr>
          <w:p w14:paraId="166166C5"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21</w:t>
            </w:r>
          </w:p>
        </w:tc>
      </w:tr>
      <w:tr w:rsidR="003C0116" w:rsidRPr="003C0116" w14:paraId="2D16FE26" w14:textId="77777777" w:rsidTr="002A3242">
        <w:tc>
          <w:tcPr>
            <w:tcW w:w="384" w:type="pct"/>
          </w:tcPr>
          <w:p w14:paraId="543D502C"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4.</w:t>
            </w:r>
          </w:p>
        </w:tc>
        <w:tc>
          <w:tcPr>
            <w:tcW w:w="1162" w:type="pct"/>
          </w:tcPr>
          <w:p w14:paraId="4F3999E0"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Володимир М.</w:t>
            </w:r>
          </w:p>
        </w:tc>
        <w:tc>
          <w:tcPr>
            <w:tcW w:w="1098" w:type="pct"/>
          </w:tcPr>
          <w:p w14:paraId="6FD103CF"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27</w:t>
            </w:r>
          </w:p>
        </w:tc>
        <w:tc>
          <w:tcPr>
            <w:tcW w:w="1146" w:type="pct"/>
          </w:tcPr>
          <w:p w14:paraId="408C0972"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21</w:t>
            </w:r>
          </w:p>
        </w:tc>
        <w:tc>
          <w:tcPr>
            <w:tcW w:w="1210" w:type="pct"/>
          </w:tcPr>
          <w:p w14:paraId="57532DF5"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17</w:t>
            </w:r>
          </w:p>
        </w:tc>
      </w:tr>
      <w:tr w:rsidR="003C0116" w:rsidRPr="003C0116" w14:paraId="194487F1" w14:textId="77777777" w:rsidTr="002A3242">
        <w:tc>
          <w:tcPr>
            <w:tcW w:w="384" w:type="pct"/>
          </w:tcPr>
          <w:p w14:paraId="6620D217"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5.</w:t>
            </w:r>
          </w:p>
        </w:tc>
        <w:tc>
          <w:tcPr>
            <w:tcW w:w="1162" w:type="pct"/>
          </w:tcPr>
          <w:p w14:paraId="1428B7D7"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Галина Б.</w:t>
            </w:r>
          </w:p>
        </w:tc>
        <w:tc>
          <w:tcPr>
            <w:tcW w:w="1098" w:type="pct"/>
          </w:tcPr>
          <w:p w14:paraId="792173C4"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22</w:t>
            </w:r>
          </w:p>
        </w:tc>
        <w:tc>
          <w:tcPr>
            <w:tcW w:w="1146" w:type="pct"/>
          </w:tcPr>
          <w:p w14:paraId="13631D0B"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18</w:t>
            </w:r>
          </w:p>
        </w:tc>
        <w:tc>
          <w:tcPr>
            <w:tcW w:w="1210" w:type="pct"/>
          </w:tcPr>
          <w:p w14:paraId="5C5DE5C4"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20</w:t>
            </w:r>
          </w:p>
        </w:tc>
      </w:tr>
      <w:tr w:rsidR="003C0116" w:rsidRPr="003C0116" w14:paraId="6AB8D105" w14:textId="77777777" w:rsidTr="002A3242">
        <w:tc>
          <w:tcPr>
            <w:tcW w:w="384" w:type="pct"/>
          </w:tcPr>
          <w:p w14:paraId="751FE610"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6.</w:t>
            </w:r>
          </w:p>
        </w:tc>
        <w:tc>
          <w:tcPr>
            <w:tcW w:w="1162" w:type="pct"/>
          </w:tcPr>
          <w:p w14:paraId="63C9F8E2"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Галина Г.</w:t>
            </w:r>
          </w:p>
        </w:tc>
        <w:tc>
          <w:tcPr>
            <w:tcW w:w="1098" w:type="pct"/>
          </w:tcPr>
          <w:p w14:paraId="565DE6B8"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23</w:t>
            </w:r>
          </w:p>
        </w:tc>
        <w:tc>
          <w:tcPr>
            <w:tcW w:w="1146" w:type="pct"/>
          </w:tcPr>
          <w:p w14:paraId="6B68FAE8"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21</w:t>
            </w:r>
          </w:p>
        </w:tc>
        <w:tc>
          <w:tcPr>
            <w:tcW w:w="1210" w:type="pct"/>
          </w:tcPr>
          <w:p w14:paraId="356E7CDC"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21</w:t>
            </w:r>
          </w:p>
        </w:tc>
      </w:tr>
      <w:tr w:rsidR="003C0116" w:rsidRPr="003C0116" w14:paraId="2A968608" w14:textId="77777777" w:rsidTr="002A3242">
        <w:tc>
          <w:tcPr>
            <w:tcW w:w="384" w:type="pct"/>
          </w:tcPr>
          <w:p w14:paraId="4F37A97F"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7.</w:t>
            </w:r>
          </w:p>
        </w:tc>
        <w:tc>
          <w:tcPr>
            <w:tcW w:w="1162" w:type="pct"/>
          </w:tcPr>
          <w:p w14:paraId="256E5092"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Галина І.</w:t>
            </w:r>
          </w:p>
        </w:tc>
        <w:tc>
          <w:tcPr>
            <w:tcW w:w="1098" w:type="pct"/>
          </w:tcPr>
          <w:p w14:paraId="1415A5F1"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24</w:t>
            </w:r>
          </w:p>
        </w:tc>
        <w:tc>
          <w:tcPr>
            <w:tcW w:w="1146" w:type="pct"/>
          </w:tcPr>
          <w:p w14:paraId="1D8BCB2C"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25</w:t>
            </w:r>
          </w:p>
        </w:tc>
        <w:tc>
          <w:tcPr>
            <w:tcW w:w="1210" w:type="pct"/>
          </w:tcPr>
          <w:p w14:paraId="16FE0871"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16</w:t>
            </w:r>
          </w:p>
        </w:tc>
      </w:tr>
      <w:tr w:rsidR="003C0116" w:rsidRPr="003C0116" w14:paraId="5BA69D5E" w14:textId="77777777" w:rsidTr="002A3242">
        <w:tc>
          <w:tcPr>
            <w:tcW w:w="384" w:type="pct"/>
          </w:tcPr>
          <w:p w14:paraId="6BA0B679"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8.</w:t>
            </w:r>
          </w:p>
        </w:tc>
        <w:tc>
          <w:tcPr>
            <w:tcW w:w="1162" w:type="pct"/>
          </w:tcPr>
          <w:p w14:paraId="0F852A6F"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Дмитро Р.</w:t>
            </w:r>
          </w:p>
        </w:tc>
        <w:tc>
          <w:tcPr>
            <w:tcW w:w="1098" w:type="pct"/>
          </w:tcPr>
          <w:p w14:paraId="02B99C26"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22</w:t>
            </w:r>
          </w:p>
        </w:tc>
        <w:tc>
          <w:tcPr>
            <w:tcW w:w="1146" w:type="pct"/>
          </w:tcPr>
          <w:p w14:paraId="25A81DA5"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21</w:t>
            </w:r>
          </w:p>
        </w:tc>
        <w:tc>
          <w:tcPr>
            <w:tcW w:w="1210" w:type="pct"/>
          </w:tcPr>
          <w:p w14:paraId="3D86137E"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18</w:t>
            </w:r>
          </w:p>
        </w:tc>
      </w:tr>
      <w:tr w:rsidR="003C0116" w:rsidRPr="003C0116" w14:paraId="731CEEC3" w14:textId="77777777" w:rsidTr="002A3242">
        <w:tc>
          <w:tcPr>
            <w:tcW w:w="384" w:type="pct"/>
          </w:tcPr>
          <w:p w14:paraId="21EFFBC3"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9.</w:t>
            </w:r>
          </w:p>
        </w:tc>
        <w:tc>
          <w:tcPr>
            <w:tcW w:w="1162" w:type="pct"/>
          </w:tcPr>
          <w:p w14:paraId="0E9A2ECD"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Євген Р.</w:t>
            </w:r>
          </w:p>
        </w:tc>
        <w:tc>
          <w:tcPr>
            <w:tcW w:w="1098" w:type="pct"/>
          </w:tcPr>
          <w:p w14:paraId="4C022279"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19</w:t>
            </w:r>
          </w:p>
        </w:tc>
        <w:tc>
          <w:tcPr>
            <w:tcW w:w="1146" w:type="pct"/>
          </w:tcPr>
          <w:p w14:paraId="08F1580C"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20</w:t>
            </w:r>
          </w:p>
        </w:tc>
        <w:tc>
          <w:tcPr>
            <w:tcW w:w="1210" w:type="pct"/>
          </w:tcPr>
          <w:p w14:paraId="2DCB80E7"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18</w:t>
            </w:r>
          </w:p>
        </w:tc>
      </w:tr>
      <w:tr w:rsidR="003C0116" w:rsidRPr="003C0116" w14:paraId="1E495644" w14:textId="77777777" w:rsidTr="002A3242">
        <w:tc>
          <w:tcPr>
            <w:tcW w:w="384" w:type="pct"/>
          </w:tcPr>
          <w:p w14:paraId="3800AEAB"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10.</w:t>
            </w:r>
          </w:p>
        </w:tc>
        <w:tc>
          <w:tcPr>
            <w:tcW w:w="1162" w:type="pct"/>
          </w:tcPr>
          <w:p w14:paraId="0D39AB78"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Зоя Б.</w:t>
            </w:r>
          </w:p>
        </w:tc>
        <w:tc>
          <w:tcPr>
            <w:tcW w:w="1098" w:type="pct"/>
          </w:tcPr>
          <w:p w14:paraId="7873C9CC"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27</w:t>
            </w:r>
          </w:p>
        </w:tc>
        <w:tc>
          <w:tcPr>
            <w:tcW w:w="1146" w:type="pct"/>
          </w:tcPr>
          <w:p w14:paraId="0D118196"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20</w:t>
            </w:r>
          </w:p>
        </w:tc>
        <w:tc>
          <w:tcPr>
            <w:tcW w:w="1210" w:type="pct"/>
          </w:tcPr>
          <w:p w14:paraId="73A50F50"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13</w:t>
            </w:r>
          </w:p>
        </w:tc>
      </w:tr>
      <w:tr w:rsidR="003C0116" w:rsidRPr="003C0116" w14:paraId="6F48D3BC" w14:textId="77777777" w:rsidTr="002A3242">
        <w:tc>
          <w:tcPr>
            <w:tcW w:w="384" w:type="pct"/>
          </w:tcPr>
          <w:p w14:paraId="7E7F3F3F"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11.</w:t>
            </w:r>
          </w:p>
        </w:tc>
        <w:tc>
          <w:tcPr>
            <w:tcW w:w="1162" w:type="pct"/>
          </w:tcPr>
          <w:p w14:paraId="72AA5E34"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Ірина Р.</w:t>
            </w:r>
          </w:p>
        </w:tc>
        <w:tc>
          <w:tcPr>
            <w:tcW w:w="1098" w:type="pct"/>
          </w:tcPr>
          <w:p w14:paraId="0CECD6B9"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21</w:t>
            </w:r>
          </w:p>
        </w:tc>
        <w:tc>
          <w:tcPr>
            <w:tcW w:w="1146" w:type="pct"/>
          </w:tcPr>
          <w:p w14:paraId="74F624FC"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23</w:t>
            </w:r>
          </w:p>
        </w:tc>
        <w:tc>
          <w:tcPr>
            <w:tcW w:w="1210" w:type="pct"/>
          </w:tcPr>
          <w:p w14:paraId="21F5D714" w14:textId="77777777" w:rsidR="003C0116" w:rsidRPr="003C0116" w:rsidRDefault="00383FD7" w:rsidP="003C0116">
            <w:pPr>
              <w:ind w:left="-167" w:right="-195" w:firstLine="0"/>
              <w:jc w:val="center"/>
              <w:rPr>
                <w:rFonts w:ascii="Times New Roman" w:hAnsi="Times New Roman" w:cs="Times New Roman"/>
              </w:rPr>
            </w:pPr>
            <w:r>
              <w:rPr>
                <w:rFonts w:ascii="Times New Roman" w:hAnsi="Times New Roman" w:cs="Times New Roman"/>
              </w:rPr>
              <w:t>20</w:t>
            </w:r>
          </w:p>
        </w:tc>
      </w:tr>
      <w:tr w:rsidR="003C0116" w:rsidRPr="003C0116" w14:paraId="008D3AE6" w14:textId="77777777" w:rsidTr="002A3242">
        <w:tc>
          <w:tcPr>
            <w:tcW w:w="384" w:type="pct"/>
          </w:tcPr>
          <w:p w14:paraId="57EFB959"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12.</w:t>
            </w:r>
          </w:p>
        </w:tc>
        <w:tc>
          <w:tcPr>
            <w:tcW w:w="1162" w:type="pct"/>
          </w:tcPr>
          <w:p w14:paraId="22A67475"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Лідія Ч.</w:t>
            </w:r>
          </w:p>
        </w:tc>
        <w:tc>
          <w:tcPr>
            <w:tcW w:w="1098" w:type="pct"/>
          </w:tcPr>
          <w:p w14:paraId="66CE8046"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24</w:t>
            </w:r>
          </w:p>
        </w:tc>
        <w:tc>
          <w:tcPr>
            <w:tcW w:w="1146" w:type="pct"/>
          </w:tcPr>
          <w:p w14:paraId="1B1BDA1E"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21</w:t>
            </w:r>
          </w:p>
        </w:tc>
        <w:tc>
          <w:tcPr>
            <w:tcW w:w="1210" w:type="pct"/>
          </w:tcPr>
          <w:p w14:paraId="168B7ED4"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13</w:t>
            </w:r>
          </w:p>
        </w:tc>
      </w:tr>
      <w:tr w:rsidR="003C0116" w:rsidRPr="003C0116" w14:paraId="2EDBB3EC" w14:textId="77777777" w:rsidTr="002A3242">
        <w:tc>
          <w:tcPr>
            <w:tcW w:w="384" w:type="pct"/>
          </w:tcPr>
          <w:p w14:paraId="45193FA7"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13.</w:t>
            </w:r>
          </w:p>
        </w:tc>
        <w:tc>
          <w:tcPr>
            <w:tcW w:w="1162" w:type="pct"/>
          </w:tcPr>
          <w:p w14:paraId="74ABC90D"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Любов К.</w:t>
            </w:r>
          </w:p>
        </w:tc>
        <w:tc>
          <w:tcPr>
            <w:tcW w:w="1098" w:type="pct"/>
          </w:tcPr>
          <w:p w14:paraId="7D4CE5CA"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29</w:t>
            </w:r>
          </w:p>
        </w:tc>
        <w:tc>
          <w:tcPr>
            <w:tcW w:w="1146" w:type="pct"/>
          </w:tcPr>
          <w:p w14:paraId="0A187025"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23</w:t>
            </w:r>
          </w:p>
        </w:tc>
        <w:tc>
          <w:tcPr>
            <w:tcW w:w="1210" w:type="pct"/>
          </w:tcPr>
          <w:p w14:paraId="6692F55C"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20</w:t>
            </w:r>
          </w:p>
        </w:tc>
      </w:tr>
      <w:tr w:rsidR="003C0116" w:rsidRPr="003C0116" w14:paraId="6B7C6311" w14:textId="77777777" w:rsidTr="002A3242">
        <w:tc>
          <w:tcPr>
            <w:tcW w:w="384" w:type="pct"/>
          </w:tcPr>
          <w:p w14:paraId="3D9234FC"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14.</w:t>
            </w:r>
          </w:p>
        </w:tc>
        <w:tc>
          <w:tcPr>
            <w:tcW w:w="1162" w:type="pct"/>
          </w:tcPr>
          <w:p w14:paraId="2D076FA1"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Людмила Г.</w:t>
            </w:r>
          </w:p>
        </w:tc>
        <w:tc>
          <w:tcPr>
            <w:tcW w:w="1098" w:type="pct"/>
          </w:tcPr>
          <w:p w14:paraId="1152434A"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22</w:t>
            </w:r>
          </w:p>
        </w:tc>
        <w:tc>
          <w:tcPr>
            <w:tcW w:w="1146" w:type="pct"/>
          </w:tcPr>
          <w:p w14:paraId="1BEC3285"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23</w:t>
            </w:r>
          </w:p>
        </w:tc>
        <w:tc>
          <w:tcPr>
            <w:tcW w:w="1210" w:type="pct"/>
          </w:tcPr>
          <w:p w14:paraId="4F5ADA7A"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15</w:t>
            </w:r>
          </w:p>
        </w:tc>
      </w:tr>
      <w:tr w:rsidR="003C0116" w:rsidRPr="003C0116" w14:paraId="486AA64D" w14:textId="77777777" w:rsidTr="002A3242">
        <w:tc>
          <w:tcPr>
            <w:tcW w:w="384" w:type="pct"/>
          </w:tcPr>
          <w:p w14:paraId="1DF180D5"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15.</w:t>
            </w:r>
          </w:p>
        </w:tc>
        <w:tc>
          <w:tcPr>
            <w:tcW w:w="1162" w:type="pct"/>
          </w:tcPr>
          <w:p w14:paraId="54E83662"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Марія С.</w:t>
            </w:r>
          </w:p>
        </w:tc>
        <w:tc>
          <w:tcPr>
            <w:tcW w:w="1098" w:type="pct"/>
          </w:tcPr>
          <w:p w14:paraId="6B7B209F"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16</w:t>
            </w:r>
          </w:p>
        </w:tc>
        <w:tc>
          <w:tcPr>
            <w:tcW w:w="1146" w:type="pct"/>
          </w:tcPr>
          <w:p w14:paraId="6D9F577D"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29</w:t>
            </w:r>
          </w:p>
        </w:tc>
        <w:tc>
          <w:tcPr>
            <w:tcW w:w="1210" w:type="pct"/>
          </w:tcPr>
          <w:p w14:paraId="14EC4DA0"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25</w:t>
            </w:r>
          </w:p>
        </w:tc>
      </w:tr>
      <w:tr w:rsidR="003C0116" w:rsidRPr="003C0116" w14:paraId="3F496CAB" w14:textId="77777777" w:rsidTr="002A3242">
        <w:tc>
          <w:tcPr>
            <w:tcW w:w="384" w:type="pct"/>
          </w:tcPr>
          <w:p w14:paraId="3E7AB423"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16.</w:t>
            </w:r>
          </w:p>
        </w:tc>
        <w:tc>
          <w:tcPr>
            <w:tcW w:w="1162" w:type="pct"/>
          </w:tcPr>
          <w:p w14:paraId="045D663B"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Микола К.</w:t>
            </w:r>
          </w:p>
        </w:tc>
        <w:tc>
          <w:tcPr>
            <w:tcW w:w="1098" w:type="pct"/>
          </w:tcPr>
          <w:p w14:paraId="0E278BCD"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23</w:t>
            </w:r>
          </w:p>
        </w:tc>
        <w:tc>
          <w:tcPr>
            <w:tcW w:w="1146" w:type="pct"/>
          </w:tcPr>
          <w:p w14:paraId="1E2AEAF3"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23</w:t>
            </w:r>
          </w:p>
        </w:tc>
        <w:tc>
          <w:tcPr>
            <w:tcW w:w="1210" w:type="pct"/>
          </w:tcPr>
          <w:p w14:paraId="6F843DF2"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16</w:t>
            </w:r>
          </w:p>
        </w:tc>
      </w:tr>
      <w:tr w:rsidR="003C0116" w:rsidRPr="003C0116" w14:paraId="0126D229" w14:textId="77777777" w:rsidTr="002A3242">
        <w:tc>
          <w:tcPr>
            <w:tcW w:w="384" w:type="pct"/>
          </w:tcPr>
          <w:p w14:paraId="7EDAAA6B"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17.</w:t>
            </w:r>
          </w:p>
        </w:tc>
        <w:tc>
          <w:tcPr>
            <w:tcW w:w="1162" w:type="pct"/>
          </w:tcPr>
          <w:p w14:paraId="25C8C3F5"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Микола Ч.</w:t>
            </w:r>
          </w:p>
        </w:tc>
        <w:tc>
          <w:tcPr>
            <w:tcW w:w="1098" w:type="pct"/>
          </w:tcPr>
          <w:p w14:paraId="221255DD"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31</w:t>
            </w:r>
          </w:p>
        </w:tc>
        <w:tc>
          <w:tcPr>
            <w:tcW w:w="1146" w:type="pct"/>
          </w:tcPr>
          <w:p w14:paraId="3474BA2E"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13</w:t>
            </w:r>
          </w:p>
        </w:tc>
        <w:tc>
          <w:tcPr>
            <w:tcW w:w="1210" w:type="pct"/>
          </w:tcPr>
          <w:p w14:paraId="7D1747B4"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16</w:t>
            </w:r>
          </w:p>
        </w:tc>
      </w:tr>
      <w:tr w:rsidR="003C0116" w:rsidRPr="003C0116" w14:paraId="66245A00" w14:textId="77777777" w:rsidTr="002A3242">
        <w:tc>
          <w:tcPr>
            <w:tcW w:w="384" w:type="pct"/>
          </w:tcPr>
          <w:p w14:paraId="4959157B"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18.</w:t>
            </w:r>
          </w:p>
        </w:tc>
        <w:tc>
          <w:tcPr>
            <w:tcW w:w="1162" w:type="pct"/>
          </w:tcPr>
          <w:p w14:paraId="7999FE6D"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Ніна Ш.</w:t>
            </w:r>
          </w:p>
        </w:tc>
        <w:tc>
          <w:tcPr>
            <w:tcW w:w="1098" w:type="pct"/>
          </w:tcPr>
          <w:p w14:paraId="23C292BC"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35</w:t>
            </w:r>
          </w:p>
        </w:tc>
        <w:tc>
          <w:tcPr>
            <w:tcW w:w="1146" w:type="pct"/>
          </w:tcPr>
          <w:p w14:paraId="7A8408F1"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23</w:t>
            </w:r>
          </w:p>
        </w:tc>
        <w:tc>
          <w:tcPr>
            <w:tcW w:w="1210" w:type="pct"/>
          </w:tcPr>
          <w:p w14:paraId="3657ECCE"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13</w:t>
            </w:r>
          </w:p>
        </w:tc>
      </w:tr>
      <w:tr w:rsidR="003C0116" w:rsidRPr="003C0116" w14:paraId="1534D1A8" w14:textId="77777777" w:rsidTr="002A3242">
        <w:tc>
          <w:tcPr>
            <w:tcW w:w="384" w:type="pct"/>
          </w:tcPr>
          <w:p w14:paraId="1B9D9090"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19.</w:t>
            </w:r>
          </w:p>
        </w:tc>
        <w:tc>
          <w:tcPr>
            <w:tcW w:w="1162" w:type="pct"/>
          </w:tcPr>
          <w:p w14:paraId="06BFA0A2"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Олександр П.</w:t>
            </w:r>
          </w:p>
        </w:tc>
        <w:tc>
          <w:tcPr>
            <w:tcW w:w="1098" w:type="pct"/>
          </w:tcPr>
          <w:p w14:paraId="008222CC"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26</w:t>
            </w:r>
          </w:p>
        </w:tc>
        <w:tc>
          <w:tcPr>
            <w:tcW w:w="1146" w:type="pct"/>
          </w:tcPr>
          <w:p w14:paraId="1B7DAB94"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22</w:t>
            </w:r>
          </w:p>
        </w:tc>
        <w:tc>
          <w:tcPr>
            <w:tcW w:w="1210" w:type="pct"/>
          </w:tcPr>
          <w:p w14:paraId="3F2BFA79"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17</w:t>
            </w:r>
          </w:p>
        </w:tc>
      </w:tr>
      <w:tr w:rsidR="003C0116" w:rsidRPr="003C0116" w14:paraId="070CAA94" w14:textId="77777777" w:rsidTr="002A3242">
        <w:tc>
          <w:tcPr>
            <w:tcW w:w="384" w:type="pct"/>
          </w:tcPr>
          <w:p w14:paraId="265BE629"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20.</w:t>
            </w:r>
          </w:p>
        </w:tc>
        <w:tc>
          <w:tcPr>
            <w:tcW w:w="1162" w:type="pct"/>
          </w:tcPr>
          <w:p w14:paraId="2E997B5A"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Олена К.</w:t>
            </w:r>
          </w:p>
        </w:tc>
        <w:tc>
          <w:tcPr>
            <w:tcW w:w="1098" w:type="pct"/>
          </w:tcPr>
          <w:p w14:paraId="511DF7F9"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28</w:t>
            </w:r>
          </w:p>
        </w:tc>
        <w:tc>
          <w:tcPr>
            <w:tcW w:w="1146" w:type="pct"/>
          </w:tcPr>
          <w:p w14:paraId="05BEE1DA"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24</w:t>
            </w:r>
          </w:p>
        </w:tc>
        <w:tc>
          <w:tcPr>
            <w:tcW w:w="1210" w:type="pct"/>
          </w:tcPr>
          <w:p w14:paraId="06EB2C3C"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14</w:t>
            </w:r>
          </w:p>
        </w:tc>
      </w:tr>
      <w:tr w:rsidR="003C0116" w:rsidRPr="003C0116" w14:paraId="274BE587" w14:textId="77777777" w:rsidTr="002A3242">
        <w:tc>
          <w:tcPr>
            <w:tcW w:w="384" w:type="pct"/>
          </w:tcPr>
          <w:p w14:paraId="0BF8ACC3"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21.</w:t>
            </w:r>
          </w:p>
        </w:tc>
        <w:tc>
          <w:tcPr>
            <w:tcW w:w="1162" w:type="pct"/>
          </w:tcPr>
          <w:p w14:paraId="5E0862C5"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Ольга А.</w:t>
            </w:r>
          </w:p>
        </w:tc>
        <w:tc>
          <w:tcPr>
            <w:tcW w:w="1098" w:type="pct"/>
          </w:tcPr>
          <w:p w14:paraId="02C206AC"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32</w:t>
            </w:r>
          </w:p>
        </w:tc>
        <w:tc>
          <w:tcPr>
            <w:tcW w:w="1146" w:type="pct"/>
          </w:tcPr>
          <w:p w14:paraId="6886A58F"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33</w:t>
            </w:r>
          </w:p>
        </w:tc>
        <w:tc>
          <w:tcPr>
            <w:tcW w:w="1210" w:type="pct"/>
          </w:tcPr>
          <w:p w14:paraId="108A5E2F"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24</w:t>
            </w:r>
          </w:p>
        </w:tc>
      </w:tr>
      <w:tr w:rsidR="003C0116" w:rsidRPr="003C0116" w14:paraId="053DAC07" w14:textId="77777777" w:rsidTr="002A3242">
        <w:tc>
          <w:tcPr>
            <w:tcW w:w="384" w:type="pct"/>
          </w:tcPr>
          <w:p w14:paraId="25B12537"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22.</w:t>
            </w:r>
          </w:p>
        </w:tc>
        <w:tc>
          <w:tcPr>
            <w:tcW w:w="1162" w:type="pct"/>
          </w:tcPr>
          <w:p w14:paraId="17ED792A"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Руслан А.</w:t>
            </w:r>
          </w:p>
        </w:tc>
        <w:tc>
          <w:tcPr>
            <w:tcW w:w="1098" w:type="pct"/>
          </w:tcPr>
          <w:p w14:paraId="0C4DECFE"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22</w:t>
            </w:r>
          </w:p>
        </w:tc>
        <w:tc>
          <w:tcPr>
            <w:tcW w:w="1146" w:type="pct"/>
          </w:tcPr>
          <w:p w14:paraId="2489909C"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22</w:t>
            </w:r>
          </w:p>
        </w:tc>
        <w:tc>
          <w:tcPr>
            <w:tcW w:w="1210" w:type="pct"/>
          </w:tcPr>
          <w:p w14:paraId="4C7D7D53"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12</w:t>
            </w:r>
          </w:p>
        </w:tc>
      </w:tr>
      <w:tr w:rsidR="003C0116" w:rsidRPr="003C0116" w14:paraId="6DFA7E93" w14:textId="77777777" w:rsidTr="002A3242">
        <w:tc>
          <w:tcPr>
            <w:tcW w:w="384" w:type="pct"/>
          </w:tcPr>
          <w:p w14:paraId="29FD37F9"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23.</w:t>
            </w:r>
          </w:p>
        </w:tc>
        <w:tc>
          <w:tcPr>
            <w:tcW w:w="1162" w:type="pct"/>
          </w:tcPr>
          <w:p w14:paraId="72592478"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Світлана П.</w:t>
            </w:r>
          </w:p>
        </w:tc>
        <w:tc>
          <w:tcPr>
            <w:tcW w:w="1098" w:type="pct"/>
          </w:tcPr>
          <w:p w14:paraId="60D907B4"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24</w:t>
            </w:r>
          </w:p>
        </w:tc>
        <w:tc>
          <w:tcPr>
            <w:tcW w:w="1146" w:type="pct"/>
          </w:tcPr>
          <w:p w14:paraId="010964D4"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16</w:t>
            </w:r>
          </w:p>
        </w:tc>
        <w:tc>
          <w:tcPr>
            <w:tcW w:w="1210" w:type="pct"/>
          </w:tcPr>
          <w:p w14:paraId="606DC3B9"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17</w:t>
            </w:r>
          </w:p>
        </w:tc>
      </w:tr>
      <w:tr w:rsidR="003C0116" w:rsidRPr="003C0116" w14:paraId="0FA1A1CC" w14:textId="77777777" w:rsidTr="002A3242">
        <w:tc>
          <w:tcPr>
            <w:tcW w:w="384" w:type="pct"/>
          </w:tcPr>
          <w:p w14:paraId="3DD6C80F"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24.</w:t>
            </w:r>
          </w:p>
        </w:tc>
        <w:tc>
          <w:tcPr>
            <w:tcW w:w="1162" w:type="pct"/>
          </w:tcPr>
          <w:p w14:paraId="73C5CE9F"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Сергій А.</w:t>
            </w:r>
          </w:p>
        </w:tc>
        <w:tc>
          <w:tcPr>
            <w:tcW w:w="1098" w:type="pct"/>
          </w:tcPr>
          <w:p w14:paraId="0694AE8A"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23</w:t>
            </w:r>
          </w:p>
        </w:tc>
        <w:tc>
          <w:tcPr>
            <w:tcW w:w="1146" w:type="pct"/>
          </w:tcPr>
          <w:p w14:paraId="10F89284"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18</w:t>
            </w:r>
          </w:p>
        </w:tc>
        <w:tc>
          <w:tcPr>
            <w:tcW w:w="1210" w:type="pct"/>
          </w:tcPr>
          <w:p w14:paraId="2B199624"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16</w:t>
            </w:r>
          </w:p>
        </w:tc>
      </w:tr>
      <w:tr w:rsidR="003C0116" w:rsidRPr="003C0116" w14:paraId="7ADCB347" w14:textId="77777777" w:rsidTr="002A3242">
        <w:tc>
          <w:tcPr>
            <w:tcW w:w="384" w:type="pct"/>
          </w:tcPr>
          <w:p w14:paraId="46C8C3DC"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25.</w:t>
            </w:r>
          </w:p>
        </w:tc>
        <w:tc>
          <w:tcPr>
            <w:tcW w:w="1162" w:type="pct"/>
          </w:tcPr>
          <w:p w14:paraId="1F0EA3F8"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Сергій Г.</w:t>
            </w:r>
          </w:p>
        </w:tc>
        <w:tc>
          <w:tcPr>
            <w:tcW w:w="1098" w:type="pct"/>
          </w:tcPr>
          <w:p w14:paraId="0FB51ACB"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24</w:t>
            </w:r>
          </w:p>
        </w:tc>
        <w:tc>
          <w:tcPr>
            <w:tcW w:w="1146" w:type="pct"/>
          </w:tcPr>
          <w:p w14:paraId="31D18BFA"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18</w:t>
            </w:r>
          </w:p>
        </w:tc>
        <w:tc>
          <w:tcPr>
            <w:tcW w:w="1210" w:type="pct"/>
          </w:tcPr>
          <w:p w14:paraId="4EF3D26E"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14</w:t>
            </w:r>
          </w:p>
        </w:tc>
      </w:tr>
      <w:tr w:rsidR="003C0116" w:rsidRPr="003C0116" w14:paraId="60575A5D" w14:textId="77777777" w:rsidTr="002A3242">
        <w:tc>
          <w:tcPr>
            <w:tcW w:w="384" w:type="pct"/>
          </w:tcPr>
          <w:p w14:paraId="7FD6AB84"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26.</w:t>
            </w:r>
          </w:p>
        </w:tc>
        <w:tc>
          <w:tcPr>
            <w:tcW w:w="1162" w:type="pct"/>
          </w:tcPr>
          <w:p w14:paraId="697EE98D"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Тамара Б.</w:t>
            </w:r>
          </w:p>
        </w:tc>
        <w:tc>
          <w:tcPr>
            <w:tcW w:w="1098" w:type="pct"/>
          </w:tcPr>
          <w:p w14:paraId="44D2B724"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29</w:t>
            </w:r>
          </w:p>
        </w:tc>
        <w:tc>
          <w:tcPr>
            <w:tcW w:w="1146" w:type="pct"/>
          </w:tcPr>
          <w:p w14:paraId="62C8AFA6"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19</w:t>
            </w:r>
          </w:p>
        </w:tc>
        <w:tc>
          <w:tcPr>
            <w:tcW w:w="1210" w:type="pct"/>
          </w:tcPr>
          <w:p w14:paraId="48076FC3"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16</w:t>
            </w:r>
          </w:p>
        </w:tc>
      </w:tr>
      <w:tr w:rsidR="003C0116" w:rsidRPr="003C0116" w14:paraId="7921FEE9" w14:textId="77777777" w:rsidTr="002A3242">
        <w:tc>
          <w:tcPr>
            <w:tcW w:w="384" w:type="pct"/>
          </w:tcPr>
          <w:p w14:paraId="1232896A"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27.</w:t>
            </w:r>
          </w:p>
        </w:tc>
        <w:tc>
          <w:tcPr>
            <w:tcW w:w="1162" w:type="pct"/>
          </w:tcPr>
          <w:p w14:paraId="37CE6300"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Тамара Г.</w:t>
            </w:r>
          </w:p>
        </w:tc>
        <w:tc>
          <w:tcPr>
            <w:tcW w:w="1098" w:type="pct"/>
          </w:tcPr>
          <w:p w14:paraId="03B8D963"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27</w:t>
            </w:r>
          </w:p>
        </w:tc>
        <w:tc>
          <w:tcPr>
            <w:tcW w:w="1146" w:type="pct"/>
          </w:tcPr>
          <w:p w14:paraId="65784B08"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24</w:t>
            </w:r>
          </w:p>
        </w:tc>
        <w:tc>
          <w:tcPr>
            <w:tcW w:w="1210" w:type="pct"/>
          </w:tcPr>
          <w:p w14:paraId="52E36838"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17</w:t>
            </w:r>
          </w:p>
        </w:tc>
      </w:tr>
      <w:tr w:rsidR="003C0116" w:rsidRPr="003C0116" w14:paraId="335ADB39" w14:textId="77777777" w:rsidTr="002A3242">
        <w:tc>
          <w:tcPr>
            <w:tcW w:w="384" w:type="pct"/>
          </w:tcPr>
          <w:p w14:paraId="283D374B"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28.</w:t>
            </w:r>
          </w:p>
        </w:tc>
        <w:tc>
          <w:tcPr>
            <w:tcW w:w="1162" w:type="pct"/>
          </w:tcPr>
          <w:p w14:paraId="4F7EFB75"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Тетяна М.</w:t>
            </w:r>
          </w:p>
        </w:tc>
        <w:tc>
          <w:tcPr>
            <w:tcW w:w="1098" w:type="pct"/>
          </w:tcPr>
          <w:p w14:paraId="55818EB8"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22</w:t>
            </w:r>
          </w:p>
        </w:tc>
        <w:tc>
          <w:tcPr>
            <w:tcW w:w="1146" w:type="pct"/>
          </w:tcPr>
          <w:p w14:paraId="664D132A"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22</w:t>
            </w:r>
          </w:p>
        </w:tc>
        <w:tc>
          <w:tcPr>
            <w:tcW w:w="1210" w:type="pct"/>
          </w:tcPr>
          <w:p w14:paraId="35E528CC"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15</w:t>
            </w:r>
          </w:p>
        </w:tc>
      </w:tr>
      <w:tr w:rsidR="003C0116" w:rsidRPr="003C0116" w14:paraId="4E699801" w14:textId="77777777" w:rsidTr="002A3242">
        <w:tc>
          <w:tcPr>
            <w:tcW w:w="384" w:type="pct"/>
          </w:tcPr>
          <w:p w14:paraId="3F98EDA1"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29.</w:t>
            </w:r>
          </w:p>
        </w:tc>
        <w:tc>
          <w:tcPr>
            <w:tcW w:w="1162" w:type="pct"/>
          </w:tcPr>
          <w:p w14:paraId="68E0FDBF"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Тетяна П.</w:t>
            </w:r>
          </w:p>
        </w:tc>
        <w:tc>
          <w:tcPr>
            <w:tcW w:w="1098" w:type="pct"/>
          </w:tcPr>
          <w:p w14:paraId="1A737470"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22</w:t>
            </w:r>
          </w:p>
        </w:tc>
        <w:tc>
          <w:tcPr>
            <w:tcW w:w="1146" w:type="pct"/>
          </w:tcPr>
          <w:p w14:paraId="5A469D51"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22</w:t>
            </w:r>
          </w:p>
        </w:tc>
        <w:tc>
          <w:tcPr>
            <w:tcW w:w="1210" w:type="pct"/>
          </w:tcPr>
          <w:p w14:paraId="620E01D8"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13</w:t>
            </w:r>
          </w:p>
        </w:tc>
      </w:tr>
      <w:tr w:rsidR="003C0116" w:rsidRPr="003C0116" w14:paraId="7268D285" w14:textId="77777777" w:rsidTr="002A3242">
        <w:tc>
          <w:tcPr>
            <w:tcW w:w="384" w:type="pct"/>
          </w:tcPr>
          <w:p w14:paraId="43F944B7" w14:textId="77777777" w:rsidR="003C0116" w:rsidRPr="003C0116" w:rsidRDefault="003C0116" w:rsidP="003C0116">
            <w:pPr>
              <w:ind w:right="-195" w:firstLine="0"/>
              <w:jc w:val="center"/>
              <w:rPr>
                <w:rFonts w:ascii="Times New Roman" w:hAnsi="Times New Roman" w:cs="Times New Roman"/>
              </w:rPr>
            </w:pPr>
            <w:r w:rsidRPr="003C0116">
              <w:rPr>
                <w:rFonts w:ascii="Times New Roman" w:hAnsi="Times New Roman" w:cs="Times New Roman"/>
              </w:rPr>
              <w:t>30.</w:t>
            </w:r>
          </w:p>
        </w:tc>
        <w:tc>
          <w:tcPr>
            <w:tcW w:w="1162" w:type="pct"/>
          </w:tcPr>
          <w:p w14:paraId="4CCDFEF7" w14:textId="77777777" w:rsidR="003C0116" w:rsidRPr="003C0116" w:rsidRDefault="003C0116" w:rsidP="003C0116">
            <w:pPr>
              <w:ind w:right="-195" w:firstLine="0"/>
              <w:rPr>
                <w:rFonts w:ascii="Times New Roman" w:hAnsi="Times New Roman" w:cs="Times New Roman"/>
              </w:rPr>
            </w:pPr>
            <w:r w:rsidRPr="003C0116">
              <w:rPr>
                <w:rFonts w:ascii="Times New Roman" w:hAnsi="Times New Roman" w:cs="Times New Roman"/>
              </w:rPr>
              <w:t>Юрій Ш.</w:t>
            </w:r>
          </w:p>
        </w:tc>
        <w:tc>
          <w:tcPr>
            <w:tcW w:w="1098" w:type="pct"/>
          </w:tcPr>
          <w:p w14:paraId="15BB2572" w14:textId="77777777" w:rsidR="003C0116" w:rsidRPr="003C0116" w:rsidRDefault="00383FD7" w:rsidP="003C0116">
            <w:pPr>
              <w:ind w:left="-23" w:right="-195" w:firstLine="0"/>
              <w:jc w:val="center"/>
              <w:rPr>
                <w:rFonts w:ascii="Times New Roman" w:hAnsi="Times New Roman" w:cs="Times New Roman"/>
              </w:rPr>
            </w:pPr>
            <w:r>
              <w:rPr>
                <w:rFonts w:ascii="Times New Roman" w:hAnsi="Times New Roman" w:cs="Times New Roman"/>
              </w:rPr>
              <w:t>23</w:t>
            </w:r>
          </w:p>
        </w:tc>
        <w:tc>
          <w:tcPr>
            <w:tcW w:w="1146" w:type="pct"/>
          </w:tcPr>
          <w:p w14:paraId="4798467A" w14:textId="77777777" w:rsidR="003C0116" w:rsidRPr="003C0116" w:rsidRDefault="00383FD7" w:rsidP="003C0116">
            <w:pPr>
              <w:ind w:left="-94" w:right="-195" w:firstLine="0"/>
              <w:jc w:val="center"/>
              <w:rPr>
                <w:rFonts w:ascii="Times New Roman" w:hAnsi="Times New Roman" w:cs="Times New Roman"/>
              </w:rPr>
            </w:pPr>
            <w:r>
              <w:rPr>
                <w:rFonts w:ascii="Times New Roman" w:hAnsi="Times New Roman" w:cs="Times New Roman"/>
              </w:rPr>
              <w:t>20</w:t>
            </w:r>
          </w:p>
        </w:tc>
        <w:tc>
          <w:tcPr>
            <w:tcW w:w="1210" w:type="pct"/>
          </w:tcPr>
          <w:p w14:paraId="37D49BC6" w14:textId="77777777" w:rsidR="003C0116" w:rsidRPr="003C0116" w:rsidRDefault="0077023A" w:rsidP="003C0116">
            <w:pPr>
              <w:ind w:left="-167" w:right="-195" w:firstLine="0"/>
              <w:jc w:val="center"/>
              <w:rPr>
                <w:rFonts w:ascii="Times New Roman" w:hAnsi="Times New Roman" w:cs="Times New Roman"/>
              </w:rPr>
            </w:pPr>
            <w:r>
              <w:rPr>
                <w:rFonts w:ascii="Times New Roman" w:hAnsi="Times New Roman" w:cs="Times New Roman"/>
              </w:rPr>
              <w:t>11</w:t>
            </w:r>
          </w:p>
        </w:tc>
      </w:tr>
    </w:tbl>
    <w:p w14:paraId="3A611F1E" w14:textId="77777777" w:rsidR="00F84D41" w:rsidRPr="00607D7E" w:rsidRDefault="00F84D41" w:rsidP="00F84D41">
      <w:pPr>
        <w:ind w:firstLine="0"/>
        <w:jc w:val="center"/>
        <w:rPr>
          <w:rFonts w:ascii="Times New Roman" w:hAnsi="Times New Roman" w:cs="Times New Roman"/>
          <w:sz w:val="28"/>
          <w:szCs w:val="28"/>
        </w:rPr>
      </w:pPr>
    </w:p>
    <w:sectPr w:rsidR="00F84D41" w:rsidRPr="00607D7E" w:rsidSect="005A3EBE">
      <w:headerReference w:type="default" r:id="rId26"/>
      <w:pgSz w:w="11906" w:h="16838" w:code="9"/>
      <w:pgMar w:top="1418" w:right="850" w:bottom="1134" w:left="170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6CF2" w14:textId="77777777" w:rsidR="00940306" w:rsidRDefault="00940306" w:rsidP="005A3EBE">
      <w:pPr>
        <w:spacing w:line="240" w:lineRule="auto"/>
      </w:pPr>
      <w:r>
        <w:separator/>
      </w:r>
    </w:p>
  </w:endnote>
  <w:endnote w:type="continuationSeparator" w:id="0">
    <w:p w14:paraId="5B4830CA" w14:textId="77777777" w:rsidR="00940306" w:rsidRDefault="00940306" w:rsidP="005A3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FC85" w14:textId="77777777" w:rsidR="00940306" w:rsidRDefault="00940306" w:rsidP="005A3EBE">
      <w:pPr>
        <w:spacing w:line="240" w:lineRule="auto"/>
      </w:pPr>
      <w:r>
        <w:separator/>
      </w:r>
    </w:p>
  </w:footnote>
  <w:footnote w:type="continuationSeparator" w:id="0">
    <w:p w14:paraId="1A42F3F2" w14:textId="77777777" w:rsidR="00940306" w:rsidRDefault="00940306" w:rsidP="005A3E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77"/>
      <w:docPartObj>
        <w:docPartGallery w:val="Page Numbers (Top of Page)"/>
        <w:docPartUnique/>
      </w:docPartObj>
    </w:sdtPr>
    <w:sdtEndPr/>
    <w:sdtContent>
      <w:p w14:paraId="2CAA61ED" w14:textId="77777777" w:rsidR="00EE6983" w:rsidRDefault="00EE6983">
        <w:pPr>
          <w:pStyle w:val="a6"/>
          <w:jc w:val="right"/>
        </w:pPr>
        <w:r>
          <w:fldChar w:fldCharType="begin"/>
        </w:r>
        <w:r>
          <w:instrText>PAGE   \* MERGEFORMAT</w:instrText>
        </w:r>
        <w:r>
          <w:fldChar w:fldCharType="separate"/>
        </w:r>
        <w:r w:rsidR="00AE172D" w:rsidRPr="00AE172D">
          <w:rPr>
            <w:noProof/>
            <w:lang w:val="ru-RU"/>
          </w:rPr>
          <w:t>108</w:t>
        </w:r>
        <w:r>
          <w:fldChar w:fldCharType="end"/>
        </w:r>
      </w:p>
    </w:sdtContent>
  </w:sdt>
  <w:p w14:paraId="1F7B9B17" w14:textId="77777777" w:rsidR="00EE6983" w:rsidRDefault="00EE69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0A5"/>
    <w:multiLevelType w:val="hybridMultilevel"/>
    <w:tmpl w:val="5412C668"/>
    <w:lvl w:ilvl="0" w:tplc="1CFE929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8674A2"/>
    <w:multiLevelType w:val="hybridMultilevel"/>
    <w:tmpl w:val="73DC3908"/>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 w15:restartNumberingAfterBreak="0">
    <w:nsid w:val="07F32939"/>
    <w:multiLevelType w:val="hybridMultilevel"/>
    <w:tmpl w:val="3ECCA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BF368C"/>
    <w:multiLevelType w:val="hybridMultilevel"/>
    <w:tmpl w:val="8D4050EA"/>
    <w:lvl w:ilvl="0" w:tplc="D2106C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EE1141"/>
    <w:multiLevelType w:val="hybridMultilevel"/>
    <w:tmpl w:val="2F042512"/>
    <w:lvl w:ilvl="0" w:tplc="1CFE929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534944"/>
    <w:multiLevelType w:val="hybridMultilevel"/>
    <w:tmpl w:val="4C00F1A6"/>
    <w:lvl w:ilvl="0" w:tplc="D2106C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8A6293"/>
    <w:multiLevelType w:val="hybridMultilevel"/>
    <w:tmpl w:val="D88C0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7E0CDB"/>
    <w:multiLevelType w:val="hybridMultilevel"/>
    <w:tmpl w:val="AAB0A27C"/>
    <w:lvl w:ilvl="0" w:tplc="D2106C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1430DD"/>
    <w:multiLevelType w:val="hybridMultilevel"/>
    <w:tmpl w:val="347E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439F2"/>
    <w:multiLevelType w:val="hybridMultilevel"/>
    <w:tmpl w:val="5928B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578FB"/>
    <w:multiLevelType w:val="hybridMultilevel"/>
    <w:tmpl w:val="2EBE865E"/>
    <w:lvl w:ilvl="0" w:tplc="0DC46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E9675E"/>
    <w:multiLevelType w:val="hybridMultilevel"/>
    <w:tmpl w:val="EE40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9103F"/>
    <w:multiLevelType w:val="hybridMultilevel"/>
    <w:tmpl w:val="DC3A60C8"/>
    <w:lvl w:ilvl="0" w:tplc="D2106C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119B8"/>
    <w:multiLevelType w:val="hybridMultilevel"/>
    <w:tmpl w:val="93A2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3190F"/>
    <w:multiLevelType w:val="hybridMultilevel"/>
    <w:tmpl w:val="2B3C2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1D1B2C"/>
    <w:multiLevelType w:val="hybridMultilevel"/>
    <w:tmpl w:val="224E7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3465F1"/>
    <w:multiLevelType w:val="hybridMultilevel"/>
    <w:tmpl w:val="35742E12"/>
    <w:lvl w:ilvl="0" w:tplc="D2106C12">
      <w:start w:val="1"/>
      <w:numFmt w:val="bullet"/>
      <w:lvlText w:val="­"/>
      <w:lvlJc w:val="left"/>
      <w:pPr>
        <w:ind w:left="1779" w:hanging="360"/>
      </w:pPr>
      <w:rPr>
        <w:rFonts w:ascii="Courier New" w:hAnsi="Courier New"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7" w15:restartNumberingAfterBreak="0">
    <w:nsid w:val="43D20E78"/>
    <w:multiLevelType w:val="hybridMultilevel"/>
    <w:tmpl w:val="99D2B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42B59AC"/>
    <w:multiLevelType w:val="hybridMultilevel"/>
    <w:tmpl w:val="A4E0C3FE"/>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45300E64"/>
    <w:multiLevelType w:val="multilevel"/>
    <w:tmpl w:val="C4D4B3A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612527B"/>
    <w:multiLevelType w:val="hybridMultilevel"/>
    <w:tmpl w:val="11C4FCEA"/>
    <w:lvl w:ilvl="0" w:tplc="1CFE929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386808"/>
    <w:multiLevelType w:val="hybridMultilevel"/>
    <w:tmpl w:val="8AD46802"/>
    <w:lvl w:ilvl="0" w:tplc="1CFE92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C050C"/>
    <w:multiLevelType w:val="hybridMultilevel"/>
    <w:tmpl w:val="347E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F7EBF"/>
    <w:multiLevelType w:val="hybridMultilevel"/>
    <w:tmpl w:val="50B834BE"/>
    <w:lvl w:ilvl="0" w:tplc="1CFE929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D9517B"/>
    <w:multiLevelType w:val="hybridMultilevel"/>
    <w:tmpl w:val="EFC4EA68"/>
    <w:lvl w:ilvl="0" w:tplc="633A210A">
      <w:start w:val="3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574A51"/>
    <w:multiLevelType w:val="hybridMultilevel"/>
    <w:tmpl w:val="746E0A18"/>
    <w:lvl w:ilvl="0" w:tplc="D2106C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01537D"/>
    <w:multiLevelType w:val="hybridMultilevel"/>
    <w:tmpl w:val="E3C8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385EBA"/>
    <w:multiLevelType w:val="hybridMultilevel"/>
    <w:tmpl w:val="85F464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5AD6D6F"/>
    <w:multiLevelType w:val="hybridMultilevel"/>
    <w:tmpl w:val="1410FCE4"/>
    <w:lvl w:ilvl="0" w:tplc="D2106C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C20BE1"/>
    <w:multiLevelType w:val="hybridMultilevel"/>
    <w:tmpl w:val="347E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1011A5"/>
    <w:multiLevelType w:val="hybridMultilevel"/>
    <w:tmpl w:val="347E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D93931"/>
    <w:multiLevelType w:val="hybridMultilevel"/>
    <w:tmpl w:val="85F464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DA365C"/>
    <w:multiLevelType w:val="hybridMultilevel"/>
    <w:tmpl w:val="64F68A7E"/>
    <w:lvl w:ilvl="0" w:tplc="9E64EC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5"/>
  </w:num>
  <w:num w:numId="5">
    <w:abstractNumId w:val="5"/>
  </w:num>
  <w:num w:numId="6">
    <w:abstractNumId w:val="28"/>
  </w:num>
  <w:num w:numId="7">
    <w:abstractNumId w:val="7"/>
  </w:num>
  <w:num w:numId="8">
    <w:abstractNumId w:val="25"/>
  </w:num>
  <w:num w:numId="9">
    <w:abstractNumId w:val="18"/>
  </w:num>
  <w:num w:numId="10">
    <w:abstractNumId w:val="12"/>
  </w:num>
  <w:num w:numId="11">
    <w:abstractNumId w:val="1"/>
  </w:num>
  <w:num w:numId="12">
    <w:abstractNumId w:val="17"/>
  </w:num>
  <w:num w:numId="13">
    <w:abstractNumId w:val="24"/>
  </w:num>
  <w:num w:numId="14">
    <w:abstractNumId w:val="2"/>
  </w:num>
  <w:num w:numId="15">
    <w:abstractNumId w:val="4"/>
  </w:num>
  <w:num w:numId="16">
    <w:abstractNumId w:val="20"/>
  </w:num>
  <w:num w:numId="17">
    <w:abstractNumId w:val="0"/>
  </w:num>
  <w:num w:numId="18">
    <w:abstractNumId w:val="27"/>
  </w:num>
  <w:num w:numId="19">
    <w:abstractNumId w:val="31"/>
  </w:num>
  <w:num w:numId="20">
    <w:abstractNumId w:val="21"/>
  </w:num>
  <w:num w:numId="21">
    <w:abstractNumId w:val="6"/>
  </w:num>
  <w:num w:numId="22">
    <w:abstractNumId w:val="13"/>
  </w:num>
  <w:num w:numId="23">
    <w:abstractNumId w:val="23"/>
  </w:num>
  <w:num w:numId="24">
    <w:abstractNumId w:val="14"/>
  </w:num>
  <w:num w:numId="25">
    <w:abstractNumId w:val="32"/>
  </w:num>
  <w:num w:numId="26">
    <w:abstractNumId w:val="22"/>
  </w:num>
  <w:num w:numId="27">
    <w:abstractNumId w:val="8"/>
  </w:num>
  <w:num w:numId="28">
    <w:abstractNumId w:val="29"/>
  </w:num>
  <w:num w:numId="29">
    <w:abstractNumId w:val="30"/>
  </w:num>
  <w:num w:numId="30">
    <w:abstractNumId w:val="26"/>
  </w:num>
  <w:num w:numId="31">
    <w:abstractNumId w:val="11"/>
  </w:num>
  <w:num w:numId="32">
    <w:abstractNumId w:val="3"/>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45"/>
    <w:rsid w:val="000011A2"/>
    <w:rsid w:val="000022E2"/>
    <w:rsid w:val="0000506D"/>
    <w:rsid w:val="000050AC"/>
    <w:rsid w:val="0000554E"/>
    <w:rsid w:val="0000705C"/>
    <w:rsid w:val="00020097"/>
    <w:rsid w:val="00021927"/>
    <w:rsid w:val="000234CF"/>
    <w:rsid w:val="00025EBB"/>
    <w:rsid w:val="0002753B"/>
    <w:rsid w:val="0003135E"/>
    <w:rsid w:val="0003179E"/>
    <w:rsid w:val="00034D07"/>
    <w:rsid w:val="00037F82"/>
    <w:rsid w:val="00040C36"/>
    <w:rsid w:val="0004272B"/>
    <w:rsid w:val="00050E78"/>
    <w:rsid w:val="0005116A"/>
    <w:rsid w:val="000539F4"/>
    <w:rsid w:val="00054E89"/>
    <w:rsid w:val="000563DD"/>
    <w:rsid w:val="00057AB5"/>
    <w:rsid w:val="00061F53"/>
    <w:rsid w:val="00062405"/>
    <w:rsid w:val="000661A5"/>
    <w:rsid w:val="00070150"/>
    <w:rsid w:val="00076398"/>
    <w:rsid w:val="00080990"/>
    <w:rsid w:val="0008328E"/>
    <w:rsid w:val="0009206F"/>
    <w:rsid w:val="00093238"/>
    <w:rsid w:val="000937AA"/>
    <w:rsid w:val="00097703"/>
    <w:rsid w:val="000A0832"/>
    <w:rsid w:val="000A4ABE"/>
    <w:rsid w:val="000A6A5C"/>
    <w:rsid w:val="000B03F7"/>
    <w:rsid w:val="000B70B8"/>
    <w:rsid w:val="000B77D7"/>
    <w:rsid w:val="000C02BC"/>
    <w:rsid w:val="000C189B"/>
    <w:rsid w:val="000C4B86"/>
    <w:rsid w:val="000C6324"/>
    <w:rsid w:val="000C6FDB"/>
    <w:rsid w:val="000D11FD"/>
    <w:rsid w:val="000D197F"/>
    <w:rsid w:val="000D3F3D"/>
    <w:rsid w:val="000D6235"/>
    <w:rsid w:val="000D774B"/>
    <w:rsid w:val="000D7CD5"/>
    <w:rsid w:val="000E0530"/>
    <w:rsid w:val="000F042E"/>
    <w:rsid w:val="00102D0D"/>
    <w:rsid w:val="001205BD"/>
    <w:rsid w:val="00122C33"/>
    <w:rsid w:val="00130B9A"/>
    <w:rsid w:val="001322D6"/>
    <w:rsid w:val="001400FA"/>
    <w:rsid w:val="00140E27"/>
    <w:rsid w:val="00142AC0"/>
    <w:rsid w:val="00144859"/>
    <w:rsid w:val="00147A0A"/>
    <w:rsid w:val="001503DA"/>
    <w:rsid w:val="0015284E"/>
    <w:rsid w:val="00155976"/>
    <w:rsid w:val="001560D1"/>
    <w:rsid w:val="001654CD"/>
    <w:rsid w:val="00167AAF"/>
    <w:rsid w:val="001717A6"/>
    <w:rsid w:val="00171995"/>
    <w:rsid w:val="00174E41"/>
    <w:rsid w:val="00174ED1"/>
    <w:rsid w:val="00184544"/>
    <w:rsid w:val="001859BF"/>
    <w:rsid w:val="00186DCE"/>
    <w:rsid w:val="00192A83"/>
    <w:rsid w:val="0019611E"/>
    <w:rsid w:val="001977BE"/>
    <w:rsid w:val="001A241A"/>
    <w:rsid w:val="001A40F6"/>
    <w:rsid w:val="001A5380"/>
    <w:rsid w:val="001A5EE1"/>
    <w:rsid w:val="001A7102"/>
    <w:rsid w:val="001A7A89"/>
    <w:rsid w:val="001A7CE7"/>
    <w:rsid w:val="001B12AC"/>
    <w:rsid w:val="001B32C6"/>
    <w:rsid w:val="001B34A6"/>
    <w:rsid w:val="001B6C73"/>
    <w:rsid w:val="001B6F6E"/>
    <w:rsid w:val="001B7F0D"/>
    <w:rsid w:val="001C2A8A"/>
    <w:rsid w:val="001D4374"/>
    <w:rsid w:val="001D4A34"/>
    <w:rsid w:val="001E086E"/>
    <w:rsid w:val="001E2894"/>
    <w:rsid w:val="001E5FC0"/>
    <w:rsid w:val="001E7179"/>
    <w:rsid w:val="001E7502"/>
    <w:rsid w:val="001F4858"/>
    <w:rsid w:val="001F614C"/>
    <w:rsid w:val="001F79D4"/>
    <w:rsid w:val="0020187D"/>
    <w:rsid w:val="002028BA"/>
    <w:rsid w:val="00203045"/>
    <w:rsid w:val="00205BFF"/>
    <w:rsid w:val="00211DC8"/>
    <w:rsid w:val="00213A33"/>
    <w:rsid w:val="00216240"/>
    <w:rsid w:val="00217005"/>
    <w:rsid w:val="00221062"/>
    <w:rsid w:val="00222679"/>
    <w:rsid w:val="00224A19"/>
    <w:rsid w:val="002265D2"/>
    <w:rsid w:val="00233614"/>
    <w:rsid w:val="002370DA"/>
    <w:rsid w:val="00240049"/>
    <w:rsid w:val="002418E7"/>
    <w:rsid w:val="002443EC"/>
    <w:rsid w:val="00245846"/>
    <w:rsid w:val="00246CC6"/>
    <w:rsid w:val="00251ACA"/>
    <w:rsid w:val="00252128"/>
    <w:rsid w:val="00252522"/>
    <w:rsid w:val="00254EA0"/>
    <w:rsid w:val="00255640"/>
    <w:rsid w:val="0025728A"/>
    <w:rsid w:val="00263E90"/>
    <w:rsid w:val="002647F0"/>
    <w:rsid w:val="002648D4"/>
    <w:rsid w:val="002649E2"/>
    <w:rsid w:val="002708A6"/>
    <w:rsid w:val="00271D0E"/>
    <w:rsid w:val="00277E38"/>
    <w:rsid w:val="00282ED3"/>
    <w:rsid w:val="00291B06"/>
    <w:rsid w:val="002950CF"/>
    <w:rsid w:val="0029634F"/>
    <w:rsid w:val="00297781"/>
    <w:rsid w:val="002A2CEE"/>
    <w:rsid w:val="002A3242"/>
    <w:rsid w:val="002A5049"/>
    <w:rsid w:val="002A6BAF"/>
    <w:rsid w:val="002D0525"/>
    <w:rsid w:val="002D49C7"/>
    <w:rsid w:val="002D7D99"/>
    <w:rsid w:val="002F031B"/>
    <w:rsid w:val="002F142B"/>
    <w:rsid w:val="002F3EED"/>
    <w:rsid w:val="002F5AFA"/>
    <w:rsid w:val="002F78F4"/>
    <w:rsid w:val="0030669C"/>
    <w:rsid w:val="003072DB"/>
    <w:rsid w:val="00310947"/>
    <w:rsid w:val="00314866"/>
    <w:rsid w:val="00324177"/>
    <w:rsid w:val="00324A47"/>
    <w:rsid w:val="00327243"/>
    <w:rsid w:val="00327D91"/>
    <w:rsid w:val="00330E23"/>
    <w:rsid w:val="00331DB7"/>
    <w:rsid w:val="0033270D"/>
    <w:rsid w:val="0033782F"/>
    <w:rsid w:val="00341914"/>
    <w:rsid w:val="00341C9F"/>
    <w:rsid w:val="003431C3"/>
    <w:rsid w:val="00345BE1"/>
    <w:rsid w:val="00345FFD"/>
    <w:rsid w:val="00346DBB"/>
    <w:rsid w:val="00350730"/>
    <w:rsid w:val="00351145"/>
    <w:rsid w:val="00353371"/>
    <w:rsid w:val="00353576"/>
    <w:rsid w:val="0035446F"/>
    <w:rsid w:val="00360D76"/>
    <w:rsid w:val="00365F6F"/>
    <w:rsid w:val="00366B09"/>
    <w:rsid w:val="00366E81"/>
    <w:rsid w:val="00371A56"/>
    <w:rsid w:val="00382680"/>
    <w:rsid w:val="00382BFC"/>
    <w:rsid w:val="00383FD7"/>
    <w:rsid w:val="003916C1"/>
    <w:rsid w:val="003A13A4"/>
    <w:rsid w:val="003A37C2"/>
    <w:rsid w:val="003B074C"/>
    <w:rsid w:val="003B12FA"/>
    <w:rsid w:val="003B3710"/>
    <w:rsid w:val="003C0116"/>
    <w:rsid w:val="003C2A41"/>
    <w:rsid w:val="003C31DF"/>
    <w:rsid w:val="003C380A"/>
    <w:rsid w:val="003C7FC9"/>
    <w:rsid w:val="003D2AD6"/>
    <w:rsid w:val="003D78BC"/>
    <w:rsid w:val="003E350E"/>
    <w:rsid w:val="003E4128"/>
    <w:rsid w:val="003E576F"/>
    <w:rsid w:val="003E5772"/>
    <w:rsid w:val="003E757C"/>
    <w:rsid w:val="003F417C"/>
    <w:rsid w:val="003F4FDA"/>
    <w:rsid w:val="003F6439"/>
    <w:rsid w:val="00400858"/>
    <w:rsid w:val="00401088"/>
    <w:rsid w:val="00401269"/>
    <w:rsid w:val="00405B55"/>
    <w:rsid w:val="0041210F"/>
    <w:rsid w:val="00414DD9"/>
    <w:rsid w:val="004171FA"/>
    <w:rsid w:val="00417EA1"/>
    <w:rsid w:val="0042489F"/>
    <w:rsid w:val="00430767"/>
    <w:rsid w:val="00431468"/>
    <w:rsid w:val="00434D40"/>
    <w:rsid w:val="004357DF"/>
    <w:rsid w:val="0043726D"/>
    <w:rsid w:val="00440918"/>
    <w:rsid w:val="00440F50"/>
    <w:rsid w:val="004425D5"/>
    <w:rsid w:val="004438C4"/>
    <w:rsid w:val="00453F6F"/>
    <w:rsid w:val="00457205"/>
    <w:rsid w:val="00460F7D"/>
    <w:rsid w:val="004614F8"/>
    <w:rsid w:val="00464AC3"/>
    <w:rsid w:val="0047197E"/>
    <w:rsid w:val="00471B84"/>
    <w:rsid w:val="00473A91"/>
    <w:rsid w:val="00473BF8"/>
    <w:rsid w:val="00475C9D"/>
    <w:rsid w:val="004766D1"/>
    <w:rsid w:val="004804A1"/>
    <w:rsid w:val="00480658"/>
    <w:rsid w:val="004818F5"/>
    <w:rsid w:val="00483249"/>
    <w:rsid w:val="00484A5C"/>
    <w:rsid w:val="0048581C"/>
    <w:rsid w:val="004874C3"/>
    <w:rsid w:val="004941A1"/>
    <w:rsid w:val="004955B7"/>
    <w:rsid w:val="0049698A"/>
    <w:rsid w:val="004A03C8"/>
    <w:rsid w:val="004A03EC"/>
    <w:rsid w:val="004A673A"/>
    <w:rsid w:val="004B184B"/>
    <w:rsid w:val="004B31CD"/>
    <w:rsid w:val="004B4EFC"/>
    <w:rsid w:val="004B725A"/>
    <w:rsid w:val="004C2D75"/>
    <w:rsid w:val="004C7563"/>
    <w:rsid w:val="004D154B"/>
    <w:rsid w:val="004D3F9B"/>
    <w:rsid w:val="004D6C71"/>
    <w:rsid w:val="004D755A"/>
    <w:rsid w:val="004D7EFB"/>
    <w:rsid w:val="004E0D70"/>
    <w:rsid w:val="004E16F6"/>
    <w:rsid w:val="004E46A7"/>
    <w:rsid w:val="004E5ACB"/>
    <w:rsid w:val="004F04D1"/>
    <w:rsid w:val="0050061B"/>
    <w:rsid w:val="005017CA"/>
    <w:rsid w:val="00502DC8"/>
    <w:rsid w:val="0050568D"/>
    <w:rsid w:val="00506829"/>
    <w:rsid w:val="00507708"/>
    <w:rsid w:val="00507F63"/>
    <w:rsid w:val="00511728"/>
    <w:rsid w:val="00513A5C"/>
    <w:rsid w:val="00520C7A"/>
    <w:rsid w:val="005213F2"/>
    <w:rsid w:val="00522958"/>
    <w:rsid w:val="00523046"/>
    <w:rsid w:val="00524120"/>
    <w:rsid w:val="00524A5A"/>
    <w:rsid w:val="00524C11"/>
    <w:rsid w:val="005276AA"/>
    <w:rsid w:val="00536367"/>
    <w:rsid w:val="005415F6"/>
    <w:rsid w:val="00542345"/>
    <w:rsid w:val="005527DD"/>
    <w:rsid w:val="0055596A"/>
    <w:rsid w:val="005601A9"/>
    <w:rsid w:val="00565C36"/>
    <w:rsid w:val="005660E3"/>
    <w:rsid w:val="005674C4"/>
    <w:rsid w:val="005702DB"/>
    <w:rsid w:val="00572505"/>
    <w:rsid w:val="00574D3C"/>
    <w:rsid w:val="00581691"/>
    <w:rsid w:val="00586237"/>
    <w:rsid w:val="005875E4"/>
    <w:rsid w:val="00592597"/>
    <w:rsid w:val="005958EC"/>
    <w:rsid w:val="00597A5C"/>
    <w:rsid w:val="005A133F"/>
    <w:rsid w:val="005A3EBE"/>
    <w:rsid w:val="005A7E49"/>
    <w:rsid w:val="005B7016"/>
    <w:rsid w:val="005B7650"/>
    <w:rsid w:val="005C0180"/>
    <w:rsid w:val="005C0BE6"/>
    <w:rsid w:val="005C31CC"/>
    <w:rsid w:val="005C354C"/>
    <w:rsid w:val="005C6FAC"/>
    <w:rsid w:val="005C7B2B"/>
    <w:rsid w:val="005D2A32"/>
    <w:rsid w:val="005D672E"/>
    <w:rsid w:val="005E0686"/>
    <w:rsid w:val="005E075F"/>
    <w:rsid w:val="005E203F"/>
    <w:rsid w:val="005E6BAD"/>
    <w:rsid w:val="005F049E"/>
    <w:rsid w:val="006023C3"/>
    <w:rsid w:val="00603741"/>
    <w:rsid w:val="00604A6B"/>
    <w:rsid w:val="00605CA4"/>
    <w:rsid w:val="00607426"/>
    <w:rsid w:val="00607D7E"/>
    <w:rsid w:val="006111AF"/>
    <w:rsid w:val="00614777"/>
    <w:rsid w:val="00617434"/>
    <w:rsid w:val="00622A42"/>
    <w:rsid w:val="00625EE1"/>
    <w:rsid w:val="0063044F"/>
    <w:rsid w:val="00630BE7"/>
    <w:rsid w:val="00637448"/>
    <w:rsid w:val="006376AA"/>
    <w:rsid w:val="006378C3"/>
    <w:rsid w:val="00641231"/>
    <w:rsid w:val="0064140C"/>
    <w:rsid w:val="00646175"/>
    <w:rsid w:val="00652B97"/>
    <w:rsid w:val="00652C6A"/>
    <w:rsid w:val="00652FA0"/>
    <w:rsid w:val="00664401"/>
    <w:rsid w:val="0066510D"/>
    <w:rsid w:val="00665E96"/>
    <w:rsid w:val="006715C6"/>
    <w:rsid w:val="00672DDE"/>
    <w:rsid w:val="00696092"/>
    <w:rsid w:val="00696365"/>
    <w:rsid w:val="006A15BE"/>
    <w:rsid w:val="006A307E"/>
    <w:rsid w:val="006A6FF8"/>
    <w:rsid w:val="006B052A"/>
    <w:rsid w:val="006B0E3A"/>
    <w:rsid w:val="006B2CA4"/>
    <w:rsid w:val="006B2E09"/>
    <w:rsid w:val="006C519D"/>
    <w:rsid w:val="006D093D"/>
    <w:rsid w:val="006D0954"/>
    <w:rsid w:val="006D1EC0"/>
    <w:rsid w:val="006D46D5"/>
    <w:rsid w:val="006D5454"/>
    <w:rsid w:val="006D62D7"/>
    <w:rsid w:val="006D66E9"/>
    <w:rsid w:val="006E0506"/>
    <w:rsid w:val="006E0E79"/>
    <w:rsid w:val="006E12E8"/>
    <w:rsid w:val="006E2761"/>
    <w:rsid w:val="006E3BF3"/>
    <w:rsid w:val="006E4E37"/>
    <w:rsid w:val="006E5D76"/>
    <w:rsid w:val="006E647D"/>
    <w:rsid w:val="006F344C"/>
    <w:rsid w:val="006F5AC6"/>
    <w:rsid w:val="006F616F"/>
    <w:rsid w:val="00703CE7"/>
    <w:rsid w:val="00703F53"/>
    <w:rsid w:val="00705103"/>
    <w:rsid w:val="00710410"/>
    <w:rsid w:val="007113C0"/>
    <w:rsid w:val="00713465"/>
    <w:rsid w:val="00723228"/>
    <w:rsid w:val="0072790E"/>
    <w:rsid w:val="007307DC"/>
    <w:rsid w:val="00734872"/>
    <w:rsid w:val="00743D66"/>
    <w:rsid w:val="00745035"/>
    <w:rsid w:val="00745582"/>
    <w:rsid w:val="00752516"/>
    <w:rsid w:val="00752A7A"/>
    <w:rsid w:val="007545FE"/>
    <w:rsid w:val="007553F3"/>
    <w:rsid w:val="00760F81"/>
    <w:rsid w:val="00761816"/>
    <w:rsid w:val="00761E77"/>
    <w:rsid w:val="007621AA"/>
    <w:rsid w:val="007679B2"/>
    <w:rsid w:val="0077023A"/>
    <w:rsid w:val="00772E19"/>
    <w:rsid w:val="0078188F"/>
    <w:rsid w:val="00785637"/>
    <w:rsid w:val="007856CF"/>
    <w:rsid w:val="00786F19"/>
    <w:rsid w:val="00791D2A"/>
    <w:rsid w:val="007933C2"/>
    <w:rsid w:val="0079390F"/>
    <w:rsid w:val="0079683A"/>
    <w:rsid w:val="00797B07"/>
    <w:rsid w:val="007A2015"/>
    <w:rsid w:val="007A22CB"/>
    <w:rsid w:val="007A5FB4"/>
    <w:rsid w:val="007A7F15"/>
    <w:rsid w:val="007B173E"/>
    <w:rsid w:val="007B5027"/>
    <w:rsid w:val="007C092C"/>
    <w:rsid w:val="007C0DF0"/>
    <w:rsid w:val="007C3DF6"/>
    <w:rsid w:val="007C4028"/>
    <w:rsid w:val="007C4F00"/>
    <w:rsid w:val="007C5FE0"/>
    <w:rsid w:val="007D07B7"/>
    <w:rsid w:val="007D5E02"/>
    <w:rsid w:val="007E6F50"/>
    <w:rsid w:val="007F0CEC"/>
    <w:rsid w:val="007F74EA"/>
    <w:rsid w:val="007F796A"/>
    <w:rsid w:val="008061CA"/>
    <w:rsid w:val="008117E2"/>
    <w:rsid w:val="008136E1"/>
    <w:rsid w:val="00814AA6"/>
    <w:rsid w:val="00826151"/>
    <w:rsid w:val="0083233E"/>
    <w:rsid w:val="00833667"/>
    <w:rsid w:val="0083511B"/>
    <w:rsid w:val="008407E3"/>
    <w:rsid w:val="00840E9D"/>
    <w:rsid w:val="008436A3"/>
    <w:rsid w:val="008450B3"/>
    <w:rsid w:val="0084611A"/>
    <w:rsid w:val="008462AE"/>
    <w:rsid w:val="008503C3"/>
    <w:rsid w:val="008506AC"/>
    <w:rsid w:val="00854561"/>
    <w:rsid w:val="00854B20"/>
    <w:rsid w:val="00856712"/>
    <w:rsid w:val="00856F8C"/>
    <w:rsid w:val="00860BF8"/>
    <w:rsid w:val="0086157A"/>
    <w:rsid w:val="008713EE"/>
    <w:rsid w:val="00871D5F"/>
    <w:rsid w:val="00871F35"/>
    <w:rsid w:val="00872F33"/>
    <w:rsid w:val="00875211"/>
    <w:rsid w:val="0087550A"/>
    <w:rsid w:val="008806C5"/>
    <w:rsid w:val="00884D6B"/>
    <w:rsid w:val="0088573B"/>
    <w:rsid w:val="00891E8D"/>
    <w:rsid w:val="00892E68"/>
    <w:rsid w:val="00896982"/>
    <w:rsid w:val="008A3BE2"/>
    <w:rsid w:val="008A66E4"/>
    <w:rsid w:val="008B1A50"/>
    <w:rsid w:val="008B2C94"/>
    <w:rsid w:val="008B3B96"/>
    <w:rsid w:val="008B5D42"/>
    <w:rsid w:val="008B6B36"/>
    <w:rsid w:val="008C0308"/>
    <w:rsid w:val="008C2768"/>
    <w:rsid w:val="008C3A66"/>
    <w:rsid w:val="008C429D"/>
    <w:rsid w:val="008D2BB5"/>
    <w:rsid w:val="008D5BAF"/>
    <w:rsid w:val="008D6BAB"/>
    <w:rsid w:val="008E087F"/>
    <w:rsid w:val="008F48B1"/>
    <w:rsid w:val="008F4F38"/>
    <w:rsid w:val="008F780A"/>
    <w:rsid w:val="00904CE7"/>
    <w:rsid w:val="00910709"/>
    <w:rsid w:val="009108C9"/>
    <w:rsid w:val="00912595"/>
    <w:rsid w:val="00912B55"/>
    <w:rsid w:val="009130C2"/>
    <w:rsid w:val="009145BA"/>
    <w:rsid w:val="00917026"/>
    <w:rsid w:val="009233B2"/>
    <w:rsid w:val="00926848"/>
    <w:rsid w:val="009277F1"/>
    <w:rsid w:val="009353A4"/>
    <w:rsid w:val="0094025F"/>
    <w:rsid w:val="00940306"/>
    <w:rsid w:val="009419B0"/>
    <w:rsid w:val="009429D4"/>
    <w:rsid w:val="00950FE6"/>
    <w:rsid w:val="00951718"/>
    <w:rsid w:val="009533E0"/>
    <w:rsid w:val="00953517"/>
    <w:rsid w:val="00954D84"/>
    <w:rsid w:val="0095657E"/>
    <w:rsid w:val="009570B2"/>
    <w:rsid w:val="009679DD"/>
    <w:rsid w:val="00971378"/>
    <w:rsid w:val="00971B27"/>
    <w:rsid w:val="00972F76"/>
    <w:rsid w:val="00977CDF"/>
    <w:rsid w:val="009816DB"/>
    <w:rsid w:val="00983519"/>
    <w:rsid w:val="00985C9E"/>
    <w:rsid w:val="00986120"/>
    <w:rsid w:val="00987C52"/>
    <w:rsid w:val="009A6712"/>
    <w:rsid w:val="009B0996"/>
    <w:rsid w:val="009C259B"/>
    <w:rsid w:val="009C2CBD"/>
    <w:rsid w:val="009C3CE4"/>
    <w:rsid w:val="009C40C1"/>
    <w:rsid w:val="009D1233"/>
    <w:rsid w:val="009D3FC1"/>
    <w:rsid w:val="009D7D1F"/>
    <w:rsid w:val="009E1288"/>
    <w:rsid w:val="009E1E68"/>
    <w:rsid w:val="009E2D17"/>
    <w:rsid w:val="009E2DB7"/>
    <w:rsid w:val="009E43CD"/>
    <w:rsid w:val="009E618C"/>
    <w:rsid w:val="009F22F6"/>
    <w:rsid w:val="009F53CC"/>
    <w:rsid w:val="00A1379A"/>
    <w:rsid w:val="00A14089"/>
    <w:rsid w:val="00A156AD"/>
    <w:rsid w:val="00A156CF"/>
    <w:rsid w:val="00A240A4"/>
    <w:rsid w:val="00A24B12"/>
    <w:rsid w:val="00A27BCB"/>
    <w:rsid w:val="00A30E4B"/>
    <w:rsid w:val="00A4355C"/>
    <w:rsid w:val="00A51939"/>
    <w:rsid w:val="00A52902"/>
    <w:rsid w:val="00A53385"/>
    <w:rsid w:val="00A56B43"/>
    <w:rsid w:val="00A6273E"/>
    <w:rsid w:val="00A62F43"/>
    <w:rsid w:val="00A6382D"/>
    <w:rsid w:val="00A6534D"/>
    <w:rsid w:val="00A703AB"/>
    <w:rsid w:val="00A732E6"/>
    <w:rsid w:val="00A762B8"/>
    <w:rsid w:val="00A815EC"/>
    <w:rsid w:val="00A83411"/>
    <w:rsid w:val="00A83E76"/>
    <w:rsid w:val="00A8595B"/>
    <w:rsid w:val="00A859F1"/>
    <w:rsid w:val="00A85E58"/>
    <w:rsid w:val="00A9050B"/>
    <w:rsid w:val="00A90E92"/>
    <w:rsid w:val="00A97DF0"/>
    <w:rsid w:val="00AA0BBF"/>
    <w:rsid w:val="00AA1D56"/>
    <w:rsid w:val="00AA208F"/>
    <w:rsid w:val="00AA76A3"/>
    <w:rsid w:val="00AB013D"/>
    <w:rsid w:val="00AB36A0"/>
    <w:rsid w:val="00AB3C94"/>
    <w:rsid w:val="00AB52B9"/>
    <w:rsid w:val="00AC5559"/>
    <w:rsid w:val="00AC5BB1"/>
    <w:rsid w:val="00AD40E2"/>
    <w:rsid w:val="00AD43A3"/>
    <w:rsid w:val="00AD5D43"/>
    <w:rsid w:val="00AE172D"/>
    <w:rsid w:val="00AE2BA4"/>
    <w:rsid w:val="00AE3571"/>
    <w:rsid w:val="00AE4714"/>
    <w:rsid w:val="00AE7119"/>
    <w:rsid w:val="00AF23AC"/>
    <w:rsid w:val="00AF2C2F"/>
    <w:rsid w:val="00AF5F21"/>
    <w:rsid w:val="00AF6257"/>
    <w:rsid w:val="00AF64F5"/>
    <w:rsid w:val="00AF721D"/>
    <w:rsid w:val="00B012C6"/>
    <w:rsid w:val="00B01998"/>
    <w:rsid w:val="00B01D71"/>
    <w:rsid w:val="00B03AD3"/>
    <w:rsid w:val="00B05074"/>
    <w:rsid w:val="00B15FAD"/>
    <w:rsid w:val="00B16A13"/>
    <w:rsid w:val="00B238CE"/>
    <w:rsid w:val="00B246C6"/>
    <w:rsid w:val="00B3042A"/>
    <w:rsid w:val="00B31D97"/>
    <w:rsid w:val="00B320C1"/>
    <w:rsid w:val="00B4104F"/>
    <w:rsid w:val="00B435CF"/>
    <w:rsid w:val="00B43AB3"/>
    <w:rsid w:val="00B460EB"/>
    <w:rsid w:val="00B46781"/>
    <w:rsid w:val="00B530C6"/>
    <w:rsid w:val="00B5327E"/>
    <w:rsid w:val="00B544E4"/>
    <w:rsid w:val="00B56F90"/>
    <w:rsid w:val="00B6348C"/>
    <w:rsid w:val="00B65B04"/>
    <w:rsid w:val="00B67CD3"/>
    <w:rsid w:val="00B84A30"/>
    <w:rsid w:val="00B86653"/>
    <w:rsid w:val="00B8773F"/>
    <w:rsid w:val="00B90E9D"/>
    <w:rsid w:val="00B94112"/>
    <w:rsid w:val="00B94C76"/>
    <w:rsid w:val="00B97042"/>
    <w:rsid w:val="00B970AE"/>
    <w:rsid w:val="00BA0DDF"/>
    <w:rsid w:val="00BA1176"/>
    <w:rsid w:val="00BA21CA"/>
    <w:rsid w:val="00BA6F39"/>
    <w:rsid w:val="00BA76EC"/>
    <w:rsid w:val="00BB0B60"/>
    <w:rsid w:val="00BB0B8C"/>
    <w:rsid w:val="00BB6D84"/>
    <w:rsid w:val="00BB732B"/>
    <w:rsid w:val="00BC479D"/>
    <w:rsid w:val="00BC5D98"/>
    <w:rsid w:val="00BC761A"/>
    <w:rsid w:val="00BC7A8F"/>
    <w:rsid w:val="00BC7AE5"/>
    <w:rsid w:val="00BD22F4"/>
    <w:rsid w:val="00BD4D79"/>
    <w:rsid w:val="00BD50BF"/>
    <w:rsid w:val="00BE1BE3"/>
    <w:rsid w:val="00BE3245"/>
    <w:rsid w:val="00BF061A"/>
    <w:rsid w:val="00BF06FE"/>
    <w:rsid w:val="00C00FEC"/>
    <w:rsid w:val="00C01CB0"/>
    <w:rsid w:val="00C020A3"/>
    <w:rsid w:val="00C021FC"/>
    <w:rsid w:val="00C03A96"/>
    <w:rsid w:val="00C05F0F"/>
    <w:rsid w:val="00C0672C"/>
    <w:rsid w:val="00C06B08"/>
    <w:rsid w:val="00C105FC"/>
    <w:rsid w:val="00C225CC"/>
    <w:rsid w:val="00C24DA5"/>
    <w:rsid w:val="00C30148"/>
    <w:rsid w:val="00C3470C"/>
    <w:rsid w:val="00C41C17"/>
    <w:rsid w:val="00C42DA7"/>
    <w:rsid w:val="00C44717"/>
    <w:rsid w:val="00C44C31"/>
    <w:rsid w:val="00C4505A"/>
    <w:rsid w:val="00C4526A"/>
    <w:rsid w:val="00C472E8"/>
    <w:rsid w:val="00C50A33"/>
    <w:rsid w:val="00C6029F"/>
    <w:rsid w:val="00C61DFE"/>
    <w:rsid w:val="00C62822"/>
    <w:rsid w:val="00C67708"/>
    <w:rsid w:val="00C71B10"/>
    <w:rsid w:val="00C73F4C"/>
    <w:rsid w:val="00C772C3"/>
    <w:rsid w:val="00C80D6F"/>
    <w:rsid w:val="00C81A6D"/>
    <w:rsid w:val="00C81C83"/>
    <w:rsid w:val="00C858E0"/>
    <w:rsid w:val="00C9064D"/>
    <w:rsid w:val="00C95B4F"/>
    <w:rsid w:val="00C966A4"/>
    <w:rsid w:val="00C971DD"/>
    <w:rsid w:val="00C979BE"/>
    <w:rsid w:val="00C97E28"/>
    <w:rsid w:val="00CA4F62"/>
    <w:rsid w:val="00CA7D0B"/>
    <w:rsid w:val="00CA7F2C"/>
    <w:rsid w:val="00CB2743"/>
    <w:rsid w:val="00CB7245"/>
    <w:rsid w:val="00CC33C1"/>
    <w:rsid w:val="00CC58EF"/>
    <w:rsid w:val="00CD3190"/>
    <w:rsid w:val="00CD7D82"/>
    <w:rsid w:val="00CE1647"/>
    <w:rsid w:val="00CE23E3"/>
    <w:rsid w:val="00CE5F45"/>
    <w:rsid w:val="00CF20E3"/>
    <w:rsid w:val="00CF2878"/>
    <w:rsid w:val="00CF2EDC"/>
    <w:rsid w:val="00CF31BB"/>
    <w:rsid w:val="00CF5245"/>
    <w:rsid w:val="00CF68EC"/>
    <w:rsid w:val="00D01825"/>
    <w:rsid w:val="00D12368"/>
    <w:rsid w:val="00D16C19"/>
    <w:rsid w:val="00D17EAD"/>
    <w:rsid w:val="00D22044"/>
    <w:rsid w:val="00D2269F"/>
    <w:rsid w:val="00D312CB"/>
    <w:rsid w:val="00D32FE8"/>
    <w:rsid w:val="00D330A8"/>
    <w:rsid w:val="00D3373D"/>
    <w:rsid w:val="00D350A2"/>
    <w:rsid w:val="00D35BFB"/>
    <w:rsid w:val="00D4505E"/>
    <w:rsid w:val="00D506FC"/>
    <w:rsid w:val="00D53CB3"/>
    <w:rsid w:val="00D53E43"/>
    <w:rsid w:val="00D5442C"/>
    <w:rsid w:val="00D54794"/>
    <w:rsid w:val="00D54AD7"/>
    <w:rsid w:val="00D630FF"/>
    <w:rsid w:val="00D631E6"/>
    <w:rsid w:val="00D63DBE"/>
    <w:rsid w:val="00D648C1"/>
    <w:rsid w:val="00D7290A"/>
    <w:rsid w:val="00D81867"/>
    <w:rsid w:val="00D8327B"/>
    <w:rsid w:val="00D832D4"/>
    <w:rsid w:val="00D83B67"/>
    <w:rsid w:val="00D85331"/>
    <w:rsid w:val="00D86FB4"/>
    <w:rsid w:val="00D906B4"/>
    <w:rsid w:val="00D90706"/>
    <w:rsid w:val="00D95AB0"/>
    <w:rsid w:val="00D9653B"/>
    <w:rsid w:val="00DA18BA"/>
    <w:rsid w:val="00DA3D12"/>
    <w:rsid w:val="00DB1CC5"/>
    <w:rsid w:val="00DB2A5B"/>
    <w:rsid w:val="00DB31D3"/>
    <w:rsid w:val="00DB3F5F"/>
    <w:rsid w:val="00DB52FA"/>
    <w:rsid w:val="00DB675B"/>
    <w:rsid w:val="00DC04EB"/>
    <w:rsid w:val="00DC64C6"/>
    <w:rsid w:val="00DD01D0"/>
    <w:rsid w:val="00DD033E"/>
    <w:rsid w:val="00DD0865"/>
    <w:rsid w:val="00DD0ED1"/>
    <w:rsid w:val="00DD29DD"/>
    <w:rsid w:val="00DD552D"/>
    <w:rsid w:val="00DD5844"/>
    <w:rsid w:val="00DD7119"/>
    <w:rsid w:val="00DE3F26"/>
    <w:rsid w:val="00DE6555"/>
    <w:rsid w:val="00DE6B5B"/>
    <w:rsid w:val="00DF00F3"/>
    <w:rsid w:val="00DF2DBA"/>
    <w:rsid w:val="00DF2E28"/>
    <w:rsid w:val="00DF57DD"/>
    <w:rsid w:val="00DF7C78"/>
    <w:rsid w:val="00E0381D"/>
    <w:rsid w:val="00E11051"/>
    <w:rsid w:val="00E1569E"/>
    <w:rsid w:val="00E157D6"/>
    <w:rsid w:val="00E16845"/>
    <w:rsid w:val="00E20D4D"/>
    <w:rsid w:val="00E22D69"/>
    <w:rsid w:val="00E301E5"/>
    <w:rsid w:val="00E30552"/>
    <w:rsid w:val="00E379B6"/>
    <w:rsid w:val="00E4229D"/>
    <w:rsid w:val="00E43158"/>
    <w:rsid w:val="00E4506C"/>
    <w:rsid w:val="00E46B12"/>
    <w:rsid w:val="00E50E45"/>
    <w:rsid w:val="00E52E5D"/>
    <w:rsid w:val="00E54A95"/>
    <w:rsid w:val="00E57176"/>
    <w:rsid w:val="00E5760B"/>
    <w:rsid w:val="00E62D39"/>
    <w:rsid w:val="00E64814"/>
    <w:rsid w:val="00E65AC6"/>
    <w:rsid w:val="00E67C6A"/>
    <w:rsid w:val="00E74780"/>
    <w:rsid w:val="00E74A63"/>
    <w:rsid w:val="00E750AB"/>
    <w:rsid w:val="00E7654B"/>
    <w:rsid w:val="00E768A1"/>
    <w:rsid w:val="00E77A1B"/>
    <w:rsid w:val="00E77E4E"/>
    <w:rsid w:val="00E81E58"/>
    <w:rsid w:val="00E84D50"/>
    <w:rsid w:val="00E85D22"/>
    <w:rsid w:val="00E85E4E"/>
    <w:rsid w:val="00E867B1"/>
    <w:rsid w:val="00E87508"/>
    <w:rsid w:val="00E95C15"/>
    <w:rsid w:val="00E96404"/>
    <w:rsid w:val="00E96DF6"/>
    <w:rsid w:val="00E96E6C"/>
    <w:rsid w:val="00EA15F5"/>
    <w:rsid w:val="00EA2615"/>
    <w:rsid w:val="00EA2ABA"/>
    <w:rsid w:val="00EA40D1"/>
    <w:rsid w:val="00EA7E55"/>
    <w:rsid w:val="00EB42E5"/>
    <w:rsid w:val="00EB44A4"/>
    <w:rsid w:val="00EB467B"/>
    <w:rsid w:val="00EC05A8"/>
    <w:rsid w:val="00EC0D11"/>
    <w:rsid w:val="00EC4C9D"/>
    <w:rsid w:val="00EC6669"/>
    <w:rsid w:val="00ED7878"/>
    <w:rsid w:val="00EE58D4"/>
    <w:rsid w:val="00EE6983"/>
    <w:rsid w:val="00EF1CD1"/>
    <w:rsid w:val="00EF2FC6"/>
    <w:rsid w:val="00EF6761"/>
    <w:rsid w:val="00EF75AA"/>
    <w:rsid w:val="00F00D58"/>
    <w:rsid w:val="00F0179A"/>
    <w:rsid w:val="00F03AAF"/>
    <w:rsid w:val="00F05DE6"/>
    <w:rsid w:val="00F14630"/>
    <w:rsid w:val="00F17DFA"/>
    <w:rsid w:val="00F209A7"/>
    <w:rsid w:val="00F2762C"/>
    <w:rsid w:val="00F30676"/>
    <w:rsid w:val="00F32113"/>
    <w:rsid w:val="00F344CD"/>
    <w:rsid w:val="00F34F9C"/>
    <w:rsid w:val="00F35168"/>
    <w:rsid w:val="00F421E1"/>
    <w:rsid w:val="00F43367"/>
    <w:rsid w:val="00F445E9"/>
    <w:rsid w:val="00F469FF"/>
    <w:rsid w:val="00F609A2"/>
    <w:rsid w:val="00F657B0"/>
    <w:rsid w:val="00F67AA6"/>
    <w:rsid w:val="00F7165D"/>
    <w:rsid w:val="00F727EA"/>
    <w:rsid w:val="00F7407B"/>
    <w:rsid w:val="00F748A9"/>
    <w:rsid w:val="00F74CFF"/>
    <w:rsid w:val="00F81679"/>
    <w:rsid w:val="00F8354E"/>
    <w:rsid w:val="00F83555"/>
    <w:rsid w:val="00F84D41"/>
    <w:rsid w:val="00F8726A"/>
    <w:rsid w:val="00F90A76"/>
    <w:rsid w:val="00F94444"/>
    <w:rsid w:val="00F9686B"/>
    <w:rsid w:val="00FA1241"/>
    <w:rsid w:val="00FA4879"/>
    <w:rsid w:val="00FA5440"/>
    <w:rsid w:val="00FB4A29"/>
    <w:rsid w:val="00FB56D2"/>
    <w:rsid w:val="00FB63B8"/>
    <w:rsid w:val="00FC00CB"/>
    <w:rsid w:val="00FC27E7"/>
    <w:rsid w:val="00FC2CA8"/>
    <w:rsid w:val="00FC4217"/>
    <w:rsid w:val="00FC5C10"/>
    <w:rsid w:val="00FC7395"/>
    <w:rsid w:val="00FD1EA3"/>
    <w:rsid w:val="00FD3A65"/>
    <w:rsid w:val="00FD3AC4"/>
    <w:rsid w:val="00FD580D"/>
    <w:rsid w:val="00FE1038"/>
    <w:rsid w:val="00FE52E0"/>
    <w:rsid w:val="00FE6FF4"/>
    <w:rsid w:val="00FF2534"/>
    <w:rsid w:val="00FF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4EE1"/>
  <w15:chartTrackingRefBased/>
  <w15:docId w15:val="{3CB57861-1256-42C9-9C20-26C649E5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qFormat/>
    <w:rsid w:val="001560D1"/>
    <w:pPr>
      <w:keepNext/>
      <w:spacing w:line="240" w:lineRule="auto"/>
      <w:ind w:firstLine="567"/>
      <w:jc w:val="left"/>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7545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0D1"/>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5702DB"/>
    <w:pPr>
      <w:ind w:left="720"/>
      <w:contextualSpacing/>
    </w:pPr>
  </w:style>
  <w:style w:type="table" w:styleId="a4">
    <w:name w:val="Table Grid"/>
    <w:basedOn w:val="a1"/>
    <w:uiPriority w:val="39"/>
    <w:rsid w:val="00D17E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4506C"/>
    <w:pPr>
      <w:spacing w:before="100" w:beforeAutospacing="1" w:after="100" w:afterAutospacing="1" w:line="240" w:lineRule="auto"/>
      <w:jc w:val="left"/>
    </w:pPr>
    <w:rPr>
      <w:rFonts w:ascii="Times New Roman" w:eastAsiaTheme="minorEastAsia" w:hAnsi="Times New Roman" w:cs="Times New Roman"/>
      <w:sz w:val="24"/>
      <w:szCs w:val="24"/>
      <w:lang w:val="ru-RU" w:eastAsia="ru-RU"/>
    </w:rPr>
  </w:style>
  <w:style w:type="paragraph" w:styleId="a6">
    <w:name w:val="header"/>
    <w:basedOn w:val="a"/>
    <w:link w:val="a7"/>
    <w:uiPriority w:val="99"/>
    <w:unhideWhenUsed/>
    <w:rsid w:val="005A3EBE"/>
    <w:pPr>
      <w:tabs>
        <w:tab w:val="center" w:pos="4677"/>
        <w:tab w:val="right" w:pos="9355"/>
      </w:tabs>
      <w:spacing w:line="240" w:lineRule="auto"/>
    </w:pPr>
  </w:style>
  <w:style w:type="character" w:customStyle="1" w:styleId="a7">
    <w:name w:val="Верхний колонтитул Знак"/>
    <w:basedOn w:val="a0"/>
    <w:link w:val="a6"/>
    <w:uiPriority w:val="99"/>
    <w:rsid w:val="005A3EBE"/>
    <w:rPr>
      <w:lang w:val="uk-UA"/>
    </w:rPr>
  </w:style>
  <w:style w:type="paragraph" w:styleId="a8">
    <w:name w:val="footer"/>
    <w:basedOn w:val="a"/>
    <w:link w:val="a9"/>
    <w:uiPriority w:val="99"/>
    <w:unhideWhenUsed/>
    <w:rsid w:val="005A3EBE"/>
    <w:pPr>
      <w:tabs>
        <w:tab w:val="center" w:pos="4677"/>
        <w:tab w:val="right" w:pos="9355"/>
      </w:tabs>
      <w:spacing w:line="240" w:lineRule="auto"/>
    </w:pPr>
  </w:style>
  <w:style w:type="character" w:customStyle="1" w:styleId="a9">
    <w:name w:val="Нижний колонтитул Знак"/>
    <w:basedOn w:val="a0"/>
    <w:link w:val="a8"/>
    <w:uiPriority w:val="99"/>
    <w:rsid w:val="005A3EBE"/>
    <w:rPr>
      <w:lang w:val="uk-UA"/>
    </w:rPr>
  </w:style>
  <w:style w:type="character" w:customStyle="1" w:styleId="40">
    <w:name w:val="Заголовок 4 Знак"/>
    <w:basedOn w:val="a0"/>
    <w:link w:val="4"/>
    <w:uiPriority w:val="9"/>
    <w:semiHidden/>
    <w:rsid w:val="007545FE"/>
    <w:rPr>
      <w:rFonts w:asciiTheme="majorHAnsi" w:eastAsiaTheme="majorEastAsia" w:hAnsiTheme="majorHAnsi" w:cstheme="majorBidi"/>
      <w:i/>
      <w:iCs/>
      <w:color w:val="2E74B5" w:themeColor="accent1" w:themeShade="BF"/>
      <w:lang w:val="uk-UA"/>
    </w:rPr>
  </w:style>
  <w:style w:type="character" w:styleId="aa">
    <w:name w:val="Placeholder Text"/>
    <w:basedOn w:val="a0"/>
    <w:uiPriority w:val="99"/>
    <w:semiHidden/>
    <w:rsid w:val="00B05074"/>
    <w:rPr>
      <w:color w:val="808080"/>
    </w:rPr>
  </w:style>
  <w:style w:type="character" w:styleId="ab">
    <w:name w:val="Hyperlink"/>
    <w:basedOn w:val="a0"/>
    <w:uiPriority w:val="99"/>
    <w:unhideWhenUsed/>
    <w:rsid w:val="00CB7245"/>
    <w:rPr>
      <w:color w:val="0563C1" w:themeColor="hyperlink"/>
      <w:u w:val="single"/>
    </w:rPr>
  </w:style>
  <w:style w:type="numbering" w:customStyle="1" w:styleId="11">
    <w:name w:val="Нет списка1"/>
    <w:next w:val="a2"/>
    <w:uiPriority w:val="99"/>
    <w:semiHidden/>
    <w:unhideWhenUsed/>
    <w:rsid w:val="00652B97"/>
  </w:style>
  <w:style w:type="table" w:customStyle="1" w:styleId="12">
    <w:name w:val="Сетка таблицы1"/>
    <w:basedOn w:val="a1"/>
    <w:next w:val="a4"/>
    <w:uiPriority w:val="39"/>
    <w:rsid w:val="00652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0588">
      <w:bodyDiv w:val="1"/>
      <w:marLeft w:val="0"/>
      <w:marRight w:val="0"/>
      <w:marTop w:val="0"/>
      <w:marBottom w:val="0"/>
      <w:divBdr>
        <w:top w:val="none" w:sz="0" w:space="0" w:color="auto"/>
        <w:left w:val="none" w:sz="0" w:space="0" w:color="auto"/>
        <w:bottom w:val="none" w:sz="0" w:space="0" w:color="auto"/>
        <w:right w:val="none" w:sz="0" w:space="0" w:color="auto"/>
      </w:divBdr>
    </w:div>
    <w:div w:id="90248289">
      <w:bodyDiv w:val="1"/>
      <w:marLeft w:val="0"/>
      <w:marRight w:val="0"/>
      <w:marTop w:val="0"/>
      <w:marBottom w:val="0"/>
      <w:divBdr>
        <w:top w:val="none" w:sz="0" w:space="0" w:color="auto"/>
        <w:left w:val="none" w:sz="0" w:space="0" w:color="auto"/>
        <w:bottom w:val="none" w:sz="0" w:space="0" w:color="auto"/>
        <w:right w:val="none" w:sz="0" w:space="0" w:color="auto"/>
      </w:divBdr>
    </w:div>
    <w:div w:id="349142599">
      <w:bodyDiv w:val="1"/>
      <w:marLeft w:val="0"/>
      <w:marRight w:val="0"/>
      <w:marTop w:val="0"/>
      <w:marBottom w:val="0"/>
      <w:divBdr>
        <w:top w:val="none" w:sz="0" w:space="0" w:color="auto"/>
        <w:left w:val="none" w:sz="0" w:space="0" w:color="auto"/>
        <w:bottom w:val="none" w:sz="0" w:space="0" w:color="auto"/>
        <w:right w:val="none" w:sz="0" w:space="0" w:color="auto"/>
      </w:divBdr>
    </w:div>
    <w:div w:id="357121202">
      <w:bodyDiv w:val="1"/>
      <w:marLeft w:val="0"/>
      <w:marRight w:val="0"/>
      <w:marTop w:val="0"/>
      <w:marBottom w:val="0"/>
      <w:divBdr>
        <w:top w:val="none" w:sz="0" w:space="0" w:color="auto"/>
        <w:left w:val="none" w:sz="0" w:space="0" w:color="auto"/>
        <w:bottom w:val="none" w:sz="0" w:space="0" w:color="auto"/>
        <w:right w:val="none" w:sz="0" w:space="0" w:color="auto"/>
      </w:divBdr>
    </w:div>
    <w:div w:id="522133779">
      <w:bodyDiv w:val="1"/>
      <w:marLeft w:val="0"/>
      <w:marRight w:val="0"/>
      <w:marTop w:val="0"/>
      <w:marBottom w:val="0"/>
      <w:divBdr>
        <w:top w:val="none" w:sz="0" w:space="0" w:color="auto"/>
        <w:left w:val="none" w:sz="0" w:space="0" w:color="auto"/>
        <w:bottom w:val="none" w:sz="0" w:space="0" w:color="auto"/>
        <w:right w:val="none" w:sz="0" w:space="0" w:color="auto"/>
      </w:divBdr>
    </w:div>
    <w:div w:id="649939910">
      <w:bodyDiv w:val="1"/>
      <w:marLeft w:val="0"/>
      <w:marRight w:val="0"/>
      <w:marTop w:val="0"/>
      <w:marBottom w:val="0"/>
      <w:divBdr>
        <w:top w:val="none" w:sz="0" w:space="0" w:color="auto"/>
        <w:left w:val="none" w:sz="0" w:space="0" w:color="auto"/>
        <w:bottom w:val="none" w:sz="0" w:space="0" w:color="auto"/>
        <w:right w:val="none" w:sz="0" w:space="0" w:color="auto"/>
      </w:divBdr>
    </w:div>
    <w:div w:id="719981042">
      <w:bodyDiv w:val="1"/>
      <w:marLeft w:val="0"/>
      <w:marRight w:val="0"/>
      <w:marTop w:val="0"/>
      <w:marBottom w:val="0"/>
      <w:divBdr>
        <w:top w:val="none" w:sz="0" w:space="0" w:color="auto"/>
        <w:left w:val="none" w:sz="0" w:space="0" w:color="auto"/>
        <w:bottom w:val="none" w:sz="0" w:space="0" w:color="auto"/>
        <w:right w:val="none" w:sz="0" w:space="0" w:color="auto"/>
      </w:divBdr>
    </w:div>
    <w:div w:id="783698072">
      <w:bodyDiv w:val="1"/>
      <w:marLeft w:val="0"/>
      <w:marRight w:val="0"/>
      <w:marTop w:val="0"/>
      <w:marBottom w:val="0"/>
      <w:divBdr>
        <w:top w:val="none" w:sz="0" w:space="0" w:color="auto"/>
        <w:left w:val="none" w:sz="0" w:space="0" w:color="auto"/>
        <w:bottom w:val="none" w:sz="0" w:space="0" w:color="auto"/>
        <w:right w:val="none" w:sz="0" w:space="0" w:color="auto"/>
      </w:divBdr>
    </w:div>
    <w:div w:id="916404637">
      <w:bodyDiv w:val="1"/>
      <w:marLeft w:val="0"/>
      <w:marRight w:val="0"/>
      <w:marTop w:val="0"/>
      <w:marBottom w:val="0"/>
      <w:divBdr>
        <w:top w:val="none" w:sz="0" w:space="0" w:color="auto"/>
        <w:left w:val="none" w:sz="0" w:space="0" w:color="auto"/>
        <w:bottom w:val="none" w:sz="0" w:space="0" w:color="auto"/>
        <w:right w:val="none" w:sz="0" w:space="0" w:color="auto"/>
      </w:divBdr>
    </w:div>
    <w:div w:id="1075208317">
      <w:bodyDiv w:val="1"/>
      <w:marLeft w:val="0"/>
      <w:marRight w:val="0"/>
      <w:marTop w:val="0"/>
      <w:marBottom w:val="0"/>
      <w:divBdr>
        <w:top w:val="none" w:sz="0" w:space="0" w:color="auto"/>
        <w:left w:val="none" w:sz="0" w:space="0" w:color="auto"/>
        <w:bottom w:val="none" w:sz="0" w:space="0" w:color="auto"/>
        <w:right w:val="none" w:sz="0" w:space="0" w:color="auto"/>
      </w:divBdr>
    </w:div>
    <w:div w:id="1099333433">
      <w:bodyDiv w:val="1"/>
      <w:marLeft w:val="0"/>
      <w:marRight w:val="0"/>
      <w:marTop w:val="0"/>
      <w:marBottom w:val="0"/>
      <w:divBdr>
        <w:top w:val="none" w:sz="0" w:space="0" w:color="auto"/>
        <w:left w:val="none" w:sz="0" w:space="0" w:color="auto"/>
        <w:bottom w:val="none" w:sz="0" w:space="0" w:color="auto"/>
        <w:right w:val="none" w:sz="0" w:space="0" w:color="auto"/>
      </w:divBdr>
    </w:div>
    <w:div w:id="1243755674">
      <w:bodyDiv w:val="1"/>
      <w:marLeft w:val="0"/>
      <w:marRight w:val="0"/>
      <w:marTop w:val="0"/>
      <w:marBottom w:val="0"/>
      <w:divBdr>
        <w:top w:val="none" w:sz="0" w:space="0" w:color="auto"/>
        <w:left w:val="none" w:sz="0" w:space="0" w:color="auto"/>
        <w:bottom w:val="none" w:sz="0" w:space="0" w:color="auto"/>
        <w:right w:val="none" w:sz="0" w:space="0" w:color="auto"/>
      </w:divBdr>
    </w:div>
    <w:div w:id="1277787938">
      <w:bodyDiv w:val="1"/>
      <w:marLeft w:val="0"/>
      <w:marRight w:val="0"/>
      <w:marTop w:val="0"/>
      <w:marBottom w:val="0"/>
      <w:divBdr>
        <w:top w:val="none" w:sz="0" w:space="0" w:color="auto"/>
        <w:left w:val="none" w:sz="0" w:space="0" w:color="auto"/>
        <w:bottom w:val="none" w:sz="0" w:space="0" w:color="auto"/>
        <w:right w:val="none" w:sz="0" w:space="0" w:color="auto"/>
      </w:divBdr>
    </w:div>
    <w:div w:id="1342588133">
      <w:bodyDiv w:val="1"/>
      <w:marLeft w:val="0"/>
      <w:marRight w:val="0"/>
      <w:marTop w:val="0"/>
      <w:marBottom w:val="0"/>
      <w:divBdr>
        <w:top w:val="none" w:sz="0" w:space="0" w:color="auto"/>
        <w:left w:val="none" w:sz="0" w:space="0" w:color="auto"/>
        <w:bottom w:val="none" w:sz="0" w:space="0" w:color="auto"/>
        <w:right w:val="none" w:sz="0" w:space="0" w:color="auto"/>
      </w:divBdr>
    </w:div>
    <w:div w:id="1452018798">
      <w:bodyDiv w:val="1"/>
      <w:marLeft w:val="0"/>
      <w:marRight w:val="0"/>
      <w:marTop w:val="0"/>
      <w:marBottom w:val="0"/>
      <w:divBdr>
        <w:top w:val="none" w:sz="0" w:space="0" w:color="auto"/>
        <w:left w:val="none" w:sz="0" w:space="0" w:color="auto"/>
        <w:bottom w:val="none" w:sz="0" w:space="0" w:color="auto"/>
        <w:right w:val="none" w:sz="0" w:space="0" w:color="auto"/>
      </w:divBdr>
      <w:divsChild>
        <w:div w:id="429665226">
          <w:marLeft w:val="0"/>
          <w:marRight w:val="0"/>
          <w:marTop w:val="0"/>
          <w:marBottom w:val="0"/>
          <w:divBdr>
            <w:top w:val="none" w:sz="0" w:space="0" w:color="auto"/>
            <w:left w:val="none" w:sz="0" w:space="0" w:color="auto"/>
            <w:bottom w:val="single" w:sz="6" w:space="0" w:color="F0F0F0"/>
            <w:right w:val="none" w:sz="0" w:space="0" w:color="auto"/>
          </w:divBdr>
        </w:div>
        <w:div w:id="1919778106">
          <w:marLeft w:val="0"/>
          <w:marRight w:val="0"/>
          <w:marTop w:val="0"/>
          <w:marBottom w:val="0"/>
          <w:divBdr>
            <w:top w:val="none" w:sz="0" w:space="0" w:color="auto"/>
            <w:left w:val="none" w:sz="0" w:space="0" w:color="auto"/>
            <w:bottom w:val="single" w:sz="6" w:space="0" w:color="F0F0F0"/>
            <w:right w:val="none" w:sz="0" w:space="0" w:color="auto"/>
          </w:divBdr>
        </w:div>
        <w:div w:id="2081100535">
          <w:marLeft w:val="0"/>
          <w:marRight w:val="0"/>
          <w:marTop w:val="0"/>
          <w:marBottom w:val="0"/>
          <w:divBdr>
            <w:top w:val="none" w:sz="0" w:space="0" w:color="auto"/>
            <w:left w:val="none" w:sz="0" w:space="0" w:color="auto"/>
            <w:bottom w:val="single" w:sz="6" w:space="0" w:color="F0F0F0"/>
            <w:right w:val="none" w:sz="0" w:space="0" w:color="auto"/>
          </w:divBdr>
        </w:div>
      </w:divsChild>
    </w:div>
    <w:div w:id="1679886057">
      <w:bodyDiv w:val="1"/>
      <w:marLeft w:val="0"/>
      <w:marRight w:val="0"/>
      <w:marTop w:val="0"/>
      <w:marBottom w:val="0"/>
      <w:divBdr>
        <w:top w:val="none" w:sz="0" w:space="0" w:color="auto"/>
        <w:left w:val="none" w:sz="0" w:space="0" w:color="auto"/>
        <w:bottom w:val="none" w:sz="0" w:space="0" w:color="auto"/>
        <w:right w:val="none" w:sz="0" w:space="0" w:color="auto"/>
      </w:divBdr>
    </w:div>
    <w:div w:id="1779793593">
      <w:bodyDiv w:val="1"/>
      <w:marLeft w:val="0"/>
      <w:marRight w:val="0"/>
      <w:marTop w:val="0"/>
      <w:marBottom w:val="0"/>
      <w:divBdr>
        <w:top w:val="none" w:sz="0" w:space="0" w:color="auto"/>
        <w:left w:val="none" w:sz="0" w:space="0" w:color="auto"/>
        <w:bottom w:val="none" w:sz="0" w:space="0" w:color="auto"/>
        <w:right w:val="none" w:sz="0" w:space="0" w:color="auto"/>
      </w:divBdr>
    </w:div>
    <w:div w:id="1783525884">
      <w:bodyDiv w:val="1"/>
      <w:marLeft w:val="0"/>
      <w:marRight w:val="0"/>
      <w:marTop w:val="0"/>
      <w:marBottom w:val="0"/>
      <w:divBdr>
        <w:top w:val="none" w:sz="0" w:space="0" w:color="auto"/>
        <w:left w:val="none" w:sz="0" w:space="0" w:color="auto"/>
        <w:bottom w:val="none" w:sz="0" w:space="0" w:color="auto"/>
        <w:right w:val="none" w:sz="0" w:space="0" w:color="auto"/>
      </w:divBdr>
    </w:div>
    <w:div w:id="1820882169">
      <w:bodyDiv w:val="1"/>
      <w:marLeft w:val="0"/>
      <w:marRight w:val="0"/>
      <w:marTop w:val="0"/>
      <w:marBottom w:val="0"/>
      <w:divBdr>
        <w:top w:val="none" w:sz="0" w:space="0" w:color="auto"/>
        <w:left w:val="none" w:sz="0" w:space="0" w:color="auto"/>
        <w:bottom w:val="none" w:sz="0" w:space="0" w:color="auto"/>
        <w:right w:val="none" w:sz="0" w:space="0" w:color="auto"/>
      </w:divBdr>
    </w:div>
    <w:div w:id="1877428822">
      <w:bodyDiv w:val="1"/>
      <w:marLeft w:val="0"/>
      <w:marRight w:val="0"/>
      <w:marTop w:val="0"/>
      <w:marBottom w:val="0"/>
      <w:divBdr>
        <w:top w:val="none" w:sz="0" w:space="0" w:color="auto"/>
        <w:left w:val="none" w:sz="0" w:space="0" w:color="auto"/>
        <w:bottom w:val="none" w:sz="0" w:space="0" w:color="auto"/>
        <w:right w:val="none" w:sz="0" w:space="0" w:color="auto"/>
      </w:divBdr>
    </w:div>
    <w:div w:id="1903325598">
      <w:bodyDiv w:val="1"/>
      <w:marLeft w:val="0"/>
      <w:marRight w:val="0"/>
      <w:marTop w:val="0"/>
      <w:marBottom w:val="0"/>
      <w:divBdr>
        <w:top w:val="none" w:sz="0" w:space="0" w:color="auto"/>
        <w:left w:val="none" w:sz="0" w:space="0" w:color="auto"/>
        <w:bottom w:val="none" w:sz="0" w:space="0" w:color="auto"/>
        <w:right w:val="none" w:sz="0" w:space="0" w:color="auto"/>
      </w:divBdr>
    </w:div>
    <w:div w:id="19758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bschaya-harakteristika-psihologicheskogo-zdorovya-i-ego-osnovnyh-kriteriev" TargetMode="External"/><Relationship Id="rId13" Type="http://schemas.openxmlformats.org/officeDocument/2006/relationships/hyperlink" Target="https://doi.org/10.1300/j082v20n03_07" TargetMode="External"/><Relationship Id="rId18" Type="http://schemas.openxmlformats.org/officeDocument/2006/relationships/hyperlink" Target="https://doi.org/10.1177/01640275114261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esearchgate.net/publication/260250955_The_Consequences_of_Perceived_Discrimination_for_Psychological_Well-Being_A_Meta-Analytic_Review" TargetMode="External"/><Relationship Id="rId7" Type="http://schemas.openxmlformats.org/officeDocument/2006/relationships/endnotes" Target="endnotes.xml"/><Relationship Id="rId12" Type="http://schemas.openxmlformats.org/officeDocument/2006/relationships/hyperlink" Target="https://doi.org/10.1111/j.1540-4560.1980.tb02018.x" TargetMode="External"/><Relationship Id="rId17" Type="http://schemas.openxmlformats.org/officeDocument/2006/relationships/hyperlink" Target="https://trove.nla.gov.au/work/30421447" TargetMode="External"/><Relationship Id="rId25" Type="http://schemas.openxmlformats.org/officeDocument/2006/relationships/hyperlink" Target="https://doi.org/10.1353/sof.2007.0113" TargetMode="External"/><Relationship Id="rId2" Type="http://schemas.openxmlformats.org/officeDocument/2006/relationships/numbering" Target="numbering.xml"/><Relationship Id="rId16" Type="http://schemas.openxmlformats.org/officeDocument/2006/relationships/hyperlink" Target="https://doi.org/10.2307/2676349" TargetMode="External"/><Relationship Id="rId20" Type="http://schemas.openxmlformats.org/officeDocument/2006/relationships/hyperlink" Target="https://dukespace.lib.duke.edu/dspace/bitstream/10161/11809/1/PascoeRichmanPB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863586/pdf/nihms933994.pdf" TargetMode="External"/><Relationship Id="rId24" Type="http://schemas.openxmlformats.org/officeDocument/2006/relationships/hyperlink" Target="https://doi.org/10.1111/0022-4537.00200" TargetMode="External"/><Relationship Id="rId5" Type="http://schemas.openxmlformats.org/officeDocument/2006/relationships/webSettings" Target="webSettings.xml"/><Relationship Id="rId15" Type="http://schemas.openxmlformats.org/officeDocument/2006/relationships/hyperlink" Target="https://doi.org/10.1080/13607863.2014.962007" TargetMode="External"/><Relationship Id="rId23" Type="http://schemas.openxmlformats.org/officeDocument/2006/relationships/hyperlink" Target="https://doi.org/10.1023/A:1026390021288" TargetMode="External"/><Relationship Id="rId28" Type="http://schemas.openxmlformats.org/officeDocument/2006/relationships/theme" Target="theme/theme1.xml"/><Relationship Id="rId10" Type="http://schemas.openxmlformats.org/officeDocument/2006/relationships/hyperlink" Target="https://www.researchgate.net/publication/51546455_The_relationships_between_major_lifetime_discrimination_everyday_discrimination_and_mental_health_in_three_racial_and_ethnic_groups_of_older_adults" TargetMode="External"/><Relationship Id="rId19" Type="http://schemas.openxmlformats.org/officeDocument/2006/relationships/hyperlink" Target="http://europepmc.org/articles/pmc2072932?pdf=render" TargetMode="External"/><Relationship Id="rId4" Type="http://schemas.openxmlformats.org/officeDocument/2006/relationships/settings" Target="settings.xml"/><Relationship Id="rId9" Type="http://schemas.openxmlformats.org/officeDocument/2006/relationships/hyperlink" Target="https://www.who.int/ru/news-room/fact-sheets/detail/mental-health-strengthening-our-response" TargetMode="External"/><Relationship Id="rId14" Type="http://schemas.openxmlformats.org/officeDocument/2006/relationships/hyperlink" Target="https://doi.org/10.2307/2676349" TargetMode="External"/><Relationship Id="rId22" Type="http://schemas.openxmlformats.org/officeDocument/2006/relationships/hyperlink" Target="http://www.aatod.org/wp-content/uploads/2016/07/2nd-Whitepaper-.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7A8B-9314-4635-81C3-674C74E0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104</Pages>
  <Words>22490</Words>
  <Characters>128196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Галецкая</dc:creator>
  <cp:keywords/>
  <dc:description/>
  <cp:lastModifiedBy>YULIYA</cp:lastModifiedBy>
  <cp:revision>27</cp:revision>
  <dcterms:created xsi:type="dcterms:W3CDTF">2021-06-21T15:38:00Z</dcterms:created>
  <dcterms:modified xsi:type="dcterms:W3CDTF">2021-06-23T10:34:00Z</dcterms:modified>
</cp:coreProperties>
</file>